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AD3B0C" w14:textId="246EF2C4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KRYTERIA OCENIANIA Z JĘZYKA POLSKIEGO DLA KLASY IV SZKOŁY PODSTAWOWEJ</w:t>
      </w:r>
    </w:p>
    <w:p w14:paraId="48BEFC9F" w14:textId="1C38C4A4" w:rsidR="006C16C4" w:rsidRPr="009F6B25" w:rsidRDefault="006C16C4" w:rsidP="006C16C4">
      <w:r w:rsidRPr="009F6B25">
        <w:rPr>
          <w:b/>
          <w:bCs/>
        </w:rPr>
        <w:t xml:space="preserve">Seria wydawnicza: </w:t>
      </w:r>
      <w:r w:rsidRPr="00A907C8">
        <w:rPr>
          <w:i/>
        </w:rPr>
        <w:t>Moim zdaniem</w:t>
      </w:r>
      <w:r w:rsidRPr="009F6B25">
        <w:t xml:space="preserve"> (Gdańskie Wydawnictwo Oświatowe)</w:t>
      </w:r>
    </w:p>
    <w:p w14:paraId="61EE419E" w14:textId="77777777" w:rsidR="006C16C4" w:rsidRDefault="006C16C4" w:rsidP="006C16C4">
      <w:r w:rsidRPr="009F6B25">
        <w:t>Zgodne z podstawą programową „Reforma 2026 – Kompas Jutra” (Rozporządzenie M</w:t>
      </w:r>
      <w:r>
        <w:t xml:space="preserve">inistra </w:t>
      </w:r>
      <w:r w:rsidRPr="009F6B25">
        <w:t>E</w:t>
      </w:r>
      <w:r>
        <w:t>dukacji</w:t>
      </w:r>
      <w:r w:rsidRPr="009F6B25">
        <w:t xml:space="preserve"> z dnia 11 marca 2026 r.)</w:t>
      </w:r>
    </w:p>
    <w:p w14:paraId="0C582CC8" w14:textId="4EF07AAF" w:rsidR="006C16C4" w:rsidRPr="004D05C2" w:rsidRDefault="006C16C4" w:rsidP="006C16C4">
      <w:pPr>
        <w:rPr>
          <w:b/>
          <w:bCs/>
        </w:rPr>
      </w:pPr>
      <w:r>
        <w:rPr>
          <w:b/>
          <w:bCs/>
        </w:rPr>
        <w:br/>
      </w:r>
      <w:r w:rsidR="009337F3">
        <w:rPr>
          <w:b/>
          <w:bCs/>
          <w:highlight w:val="yellow"/>
        </w:rPr>
        <w:t>KONCEPCJA</w:t>
      </w:r>
      <w:r w:rsidR="009337F3" w:rsidRPr="004D05C2">
        <w:rPr>
          <w:b/>
          <w:bCs/>
          <w:highlight w:val="yellow"/>
        </w:rPr>
        <w:t xml:space="preserve"> </w:t>
      </w:r>
      <w:r w:rsidRPr="004D05C2">
        <w:rPr>
          <w:b/>
          <w:bCs/>
          <w:highlight w:val="yellow"/>
        </w:rPr>
        <w:t>I STRATEGIA OCENIANIA W KLASIE IV</w:t>
      </w:r>
    </w:p>
    <w:p w14:paraId="2DBABB17" w14:textId="1FD9B401" w:rsidR="006C16C4" w:rsidRPr="004D05C2" w:rsidRDefault="006C16C4" w:rsidP="006C16C4">
      <w:pPr>
        <w:rPr>
          <w:b/>
          <w:bCs/>
        </w:rPr>
      </w:pPr>
      <w:r w:rsidRPr="004D05C2">
        <w:rPr>
          <w:b/>
          <w:bCs/>
        </w:rPr>
        <w:t>Podstawa prawno-metody</w:t>
      </w:r>
      <w:r w:rsidR="00A907C8">
        <w:rPr>
          <w:b/>
          <w:bCs/>
        </w:rPr>
        <w:t xml:space="preserve">czna dokumentu i obudowa serii </w:t>
      </w:r>
      <w:r w:rsidRPr="00A907C8">
        <w:rPr>
          <w:b/>
          <w:bCs/>
          <w:i/>
        </w:rPr>
        <w:t>Moim zdaniem</w:t>
      </w:r>
    </w:p>
    <w:p w14:paraId="6FA8314D" w14:textId="6075808A" w:rsidR="006C16C4" w:rsidRPr="004D05C2" w:rsidRDefault="006C16C4" w:rsidP="006C16C4">
      <w:r>
        <w:t>D</w:t>
      </w:r>
      <w:r w:rsidRPr="004D05C2">
        <w:t xml:space="preserve">okument </w:t>
      </w:r>
      <w:r>
        <w:t xml:space="preserve">ten </w:t>
      </w:r>
      <w:r w:rsidRPr="004D05C2">
        <w:t xml:space="preserve">stanowi integralny element obudowy metodycznej programu nauczania oraz serii podręczników </w:t>
      </w:r>
      <w:r w:rsidRPr="00A907C8">
        <w:rPr>
          <w:b/>
          <w:bCs/>
          <w:i/>
        </w:rPr>
        <w:t>Moim zdaniem</w:t>
      </w:r>
      <w:r w:rsidRPr="004D05C2">
        <w:rPr>
          <w:b/>
          <w:bCs/>
        </w:rPr>
        <w:t xml:space="preserve"> (Gdańskie Wydawnictwo Oświatowe)</w:t>
      </w:r>
      <w:r w:rsidRPr="004D05C2">
        <w:t xml:space="preserve"> dla drugiego etapu edukacyjnego (klasy IV–VIII szkoły podstawowej). Wymagania edukacyjne i kryteria oceniania zostały opracowane w pełnej zgodności z:</w:t>
      </w:r>
    </w:p>
    <w:p w14:paraId="22784FE9" w14:textId="77777777" w:rsidR="006C16C4" w:rsidRPr="004D05C2" w:rsidRDefault="006C16C4">
      <w:pPr>
        <w:numPr>
          <w:ilvl w:val="0"/>
          <w:numId w:val="28"/>
        </w:numPr>
      </w:pPr>
      <w:r w:rsidRPr="004D05C2">
        <w:t xml:space="preserve">Rozporządzeniem Ministra Edukacji z dnia 11 marca 2026 r. w sprawie podstawy programowej wychowania przedszkolnego oraz podstawy programowej kształcenia ogólnego dla szkoły podstawowej (zreformowana podstawa programowa pod nazwą </w:t>
      </w:r>
      <w:r w:rsidRPr="00A907C8">
        <w:rPr>
          <w:bCs/>
        </w:rPr>
        <w:t>„Reforma 2026 – Kompas Jutra”</w:t>
      </w:r>
      <w:r w:rsidRPr="004D05C2">
        <w:t>).</w:t>
      </w:r>
    </w:p>
    <w:p w14:paraId="7C9E57B6" w14:textId="77777777" w:rsidR="006C16C4" w:rsidRPr="004D05C2" w:rsidRDefault="006C16C4">
      <w:pPr>
        <w:numPr>
          <w:ilvl w:val="0"/>
          <w:numId w:val="28"/>
        </w:numPr>
      </w:pPr>
      <w:r w:rsidRPr="004D05C2">
        <w:t>Zaleceniami Rady Unii Europejskiej z dnia 22 maja 2018 r. w sprawie kompetencji kluczowych w procesie uczenia się przez całe życie.</w:t>
      </w:r>
    </w:p>
    <w:p w14:paraId="6197D88D" w14:textId="71057542" w:rsidR="006C16C4" w:rsidRPr="004D05C2" w:rsidRDefault="006C16C4">
      <w:pPr>
        <w:numPr>
          <w:ilvl w:val="0"/>
          <w:numId w:val="28"/>
        </w:numPr>
      </w:pPr>
      <w:r w:rsidRPr="004D05C2">
        <w:t xml:space="preserve">Założeniami </w:t>
      </w:r>
      <w:r w:rsidRPr="004D05C2">
        <w:rPr>
          <w:b/>
          <w:bCs/>
        </w:rPr>
        <w:t>Profilu Absolwenta i Absolwentki</w:t>
      </w:r>
      <w:r w:rsidRPr="004D05C2">
        <w:t xml:space="preserve"> opracowanego przez Instytut Badań Edukacyjnych (IBE), ukierunkowanego na zrównoważony rozwój dobrostanu i</w:t>
      </w:r>
      <w:r w:rsidR="00A907C8">
        <w:rPr>
          <w:rFonts w:hint="cs"/>
        </w:rPr>
        <w:t> </w:t>
      </w:r>
      <w:r w:rsidRPr="004D05C2">
        <w:t>sprawczości ucznia w wymiarze poznawczym, społecznym oraz osobistym.</w:t>
      </w:r>
    </w:p>
    <w:p w14:paraId="195B87BF" w14:textId="290CAF7C" w:rsidR="006C16C4" w:rsidRPr="004D05C2" w:rsidRDefault="006C16C4" w:rsidP="006C16C4">
      <w:pPr>
        <w:rPr>
          <w:b/>
          <w:bCs/>
        </w:rPr>
      </w:pPr>
      <w:r w:rsidRPr="004D05C2">
        <w:rPr>
          <w:b/>
          <w:bCs/>
        </w:rPr>
        <w:t xml:space="preserve">1. Założenia ogólne: </w:t>
      </w:r>
      <w:r w:rsidR="009337F3">
        <w:rPr>
          <w:b/>
          <w:bCs/>
        </w:rPr>
        <w:t>O</w:t>
      </w:r>
      <w:r w:rsidRPr="004D05C2">
        <w:rPr>
          <w:b/>
          <w:bCs/>
        </w:rPr>
        <w:t>ceniani</w:t>
      </w:r>
      <w:r w:rsidR="009337F3">
        <w:rPr>
          <w:b/>
          <w:bCs/>
        </w:rPr>
        <w:t>e wspierające</w:t>
      </w:r>
      <w:r w:rsidRPr="004D05C2">
        <w:rPr>
          <w:b/>
          <w:bCs/>
        </w:rPr>
        <w:t xml:space="preserve"> rozwój ucznia</w:t>
      </w:r>
    </w:p>
    <w:p w14:paraId="67735ACA" w14:textId="33D6D4E9" w:rsidR="006C16C4" w:rsidRPr="004D05C2" w:rsidRDefault="006C16C4" w:rsidP="006C16C4">
      <w:r w:rsidRPr="004D05C2">
        <w:t xml:space="preserve">Koncepcja dydaktyczna serii </w:t>
      </w:r>
      <w:r w:rsidR="009337F3" w:rsidRPr="009337F3">
        <w:rPr>
          <w:i/>
        </w:rPr>
        <w:t>Moim zdaniem</w:t>
      </w:r>
      <w:r w:rsidRPr="004D05C2">
        <w:t xml:space="preserve"> opiera się na humanistycznym podejściu do edukacji polonistycznej, odrzucającym transmisyjno-encyklopedyczny model kształcenia na rzecz aktywnego, podmiotowego doświadczenia edukacyjnego. Język polski nie jest tu traktowany jako zbiór suchych reguł gramatycznych i gotowych szablonów interpretacyjnych, lecz jako dynamiczna przestrzeń budowania relacji, krytycznego myślenia, samoregulacji oraz ekspresji własnego „ja”.</w:t>
      </w:r>
    </w:p>
    <w:p w14:paraId="4F6EDE42" w14:textId="77777777" w:rsidR="006C16C4" w:rsidRDefault="006C16C4" w:rsidP="006C16C4">
      <w:r w:rsidRPr="004D05C2">
        <w:t xml:space="preserve">W związku z powyższym system oceniania w klasie IV zostaje całkowicie przeorientowany – tradycyjny model sumatywny (koncentrujący się wyłącznie na błędach i stopniu cyfrowym) zostaje podporządkowany </w:t>
      </w:r>
      <w:r w:rsidRPr="004D05C2">
        <w:rPr>
          <w:b/>
          <w:bCs/>
        </w:rPr>
        <w:t>ocenianiu kształtującemu i diagnostycznemu</w:t>
      </w:r>
      <w:r w:rsidRPr="004D05C2">
        <w:t>, którego nadrzędnym celem jest bieżące wspieranie ucznia w procesie uczenia się oraz monitorowanie jego indywidualnego przyrostu umiejętności.</w:t>
      </w:r>
    </w:p>
    <w:p w14:paraId="7A9F7BAA" w14:textId="77777777" w:rsidR="008E0D41" w:rsidRPr="004D05C2" w:rsidRDefault="008E0D41" w:rsidP="006C16C4"/>
    <w:p w14:paraId="6B5172E0" w14:textId="77777777" w:rsidR="006C16C4" w:rsidRPr="004D05C2" w:rsidRDefault="006C16C4" w:rsidP="006C16C4">
      <w:pPr>
        <w:rPr>
          <w:b/>
          <w:bCs/>
        </w:rPr>
      </w:pPr>
      <w:r w:rsidRPr="004D05C2">
        <w:rPr>
          <w:b/>
          <w:bCs/>
        </w:rPr>
        <w:t>2. Co podlega ocenianiu w klasie IV? Przedmiot i obszary weryfikacji</w:t>
      </w:r>
    </w:p>
    <w:p w14:paraId="2EB0E09B" w14:textId="77777777" w:rsidR="006C16C4" w:rsidRDefault="006C16C4" w:rsidP="006C16C4">
      <w:r w:rsidRPr="004D05C2">
        <w:lastRenderedPageBreak/>
        <w:t>Ocenianie w klasie IV obejmuje spiralny przyrost wiedzy, umiejętności oraz postaw zorganizowanych wokół 7 zreformowanych obszarów nowej podstawy programowej:</w:t>
      </w:r>
    </w:p>
    <w:tbl>
      <w:tblPr>
        <w:tblStyle w:val="Tabela-Siatka"/>
        <w:tblW w:w="9640" w:type="dxa"/>
        <w:tblInd w:w="-431" w:type="dxa"/>
        <w:tblLook w:val="04A0" w:firstRow="1" w:lastRow="0" w:firstColumn="1" w:lastColumn="0" w:noHBand="0" w:noVBand="1"/>
      </w:tblPr>
      <w:tblGrid>
        <w:gridCol w:w="2978"/>
        <w:gridCol w:w="6662"/>
      </w:tblGrid>
      <w:tr w:rsidR="006C16C4" w14:paraId="1A1F6663" w14:textId="77777777" w:rsidTr="004A4E1D">
        <w:tc>
          <w:tcPr>
            <w:tcW w:w="2978" w:type="dxa"/>
          </w:tcPr>
          <w:p w14:paraId="52A55D12" w14:textId="77777777" w:rsidR="006C16C4" w:rsidRPr="00714383" w:rsidRDefault="006C16C4" w:rsidP="004A4E1D">
            <w:r w:rsidRPr="00714383">
              <w:t>Obszar</w:t>
            </w:r>
          </w:p>
        </w:tc>
        <w:tc>
          <w:tcPr>
            <w:tcW w:w="6662" w:type="dxa"/>
          </w:tcPr>
          <w:p w14:paraId="2CF04F4F" w14:textId="77777777" w:rsidR="006C16C4" w:rsidRDefault="006C16C4" w:rsidP="004A4E1D">
            <w:r>
              <w:t>Na czym się skupia</w:t>
            </w:r>
          </w:p>
        </w:tc>
      </w:tr>
      <w:tr w:rsidR="006C16C4" w14:paraId="5E9FE500" w14:textId="77777777" w:rsidTr="004A4E1D">
        <w:tc>
          <w:tcPr>
            <w:tcW w:w="2978" w:type="dxa"/>
          </w:tcPr>
          <w:p w14:paraId="41A7B1E4" w14:textId="77777777" w:rsidR="006C16C4" w:rsidRPr="00714383" w:rsidRDefault="006C16C4" w:rsidP="004A4E1D">
            <w:r w:rsidRPr="00714383">
              <w:t>Komunikacja</w:t>
            </w:r>
          </w:p>
        </w:tc>
        <w:tc>
          <w:tcPr>
            <w:tcW w:w="6662" w:type="dxa"/>
          </w:tcPr>
          <w:p w14:paraId="59604E12" w14:textId="77777777" w:rsidR="006C16C4" w:rsidRDefault="006C16C4" w:rsidP="004A4E1D">
            <w:r w:rsidRPr="004D05C2">
              <w:t>rozwijanie asertywności, uważnego i zaangażowanego słuchania (kultura słuchania), pragmatyki językowej oraz adekwatnej ekspresji emocjonalnej</w:t>
            </w:r>
          </w:p>
        </w:tc>
      </w:tr>
      <w:tr w:rsidR="006C16C4" w14:paraId="2D8A6698" w14:textId="77777777" w:rsidTr="004A4E1D">
        <w:tc>
          <w:tcPr>
            <w:tcW w:w="2978" w:type="dxa"/>
          </w:tcPr>
          <w:p w14:paraId="37211062" w14:textId="77777777" w:rsidR="006C16C4" w:rsidRPr="00714383" w:rsidRDefault="006C16C4" w:rsidP="004A4E1D">
            <w:r w:rsidRPr="00714383">
              <w:t>Odbiór tekstów kultury</w:t>
            </w:r>
          </w:p>
        </w:tc>
        <w:tc>
          <w:tcPr>
            <w:tcW w:w="6662" w:type="dxa"/>
          </w:tcPr>
          <w:p w14:paraId="0A7E6236" w14:textId="77777777" w:rsidR="006C16C4" w:rsidRDefault="006C16C4" w:rsidP="004A4E1D">
            <w:r w:rsidRPr="004D05C2">
              <w:t>przechodzenie od intuicyjnej recepcji dzieła do wieloaspektowej interpretacji utworów literackich (realistycznych i fantastycznych), filmowych, plastycznych, teatralnych i komiksowych</w:t>
            </w:r>
          </w:p>
        </w:tc>
      </w:tr>
      <w:tr w:rsidR="006C16C4" w14:paraId="0D9A3921" w14:textId="77777777" w:rsidTr="004A4E1D">
        <w:tc>
          <w:tcPr>
            <w:tcW w:w="2978" w:type="dxa"/>
          </w:tcPr>
          <w:p w14:paraId="318E98CE" w14:textId="77777777" w:rsidR="006C16C4" w:rsidRPr="00714383" w:rsidRDefault="006C16C4" w:rsidP="004A4E1D">
            <w:r w:rsidRPr="00714383">
              <w:t>Świadomość językowa</w:t>
            </w:r>
          </w:p>
        </w:tc>
        <w:tc>
          <w:tcPr>
            <w:tcW w:w="6662" w:type="dxa"/>
          </w:tcPr>
          <w:p w14:paraId="4688EA88" w14:textId="77777777" w:rsidR="006C16C4" w:rsidRDefault="006C16C4" w:rsidP="004A4E1D">
            <w:r w:rsidRPr="004D05C2">
              <w:t>traktowanie gramatyki funkcjonalnej oraz ortografii i interpunkcji jako narzędzi ułatwiających precyzyjne wyrażanie myśli i intencji komunikacyjnych</w:t>
            </w:r>
          </w:p>
        </w:tc>
      </w:tr>
      <w:tr w:rsidR="006C16C4" w14:paraId="53916AD4" w14:textId="77777777" w:rsidTr="004A4E1D">
        <w:tc>
          <w:tcPr>
            <w:tcW w:w="2978" w:type="dxa"/>
          </w:tcPr>
          <w:p w14:paraId="708E52AB" w14:textId="77777777" w:rsidR="006C16C4" w:rsidRPr="00714383" w:rsidRDefault="006C16C4" w:rsidP="004A4E1D">
            <w:r w:rsidRPr="00714383">
              <w:t>Tworzenie wypowiedzi</w:t>
            </w:r>
          </w:p>
        </w:tc>
        <w:tc>
          <w:tcPr>
            <w:tcW w:w="6662" w:type="dxa"/>
          </w:tcPr>
          <w:p w14:paraId="1F06665B" w14:textId="4F6406DE" w:rsidR="006C16C4" w:rsidRDefault="006C16C4" w:rsidP="0070778B">
            <w:r w:rsidRPr="008E0D41">
              <w:t xml:space="preserve">opanowanie </w:t>
            </w:r>
            <w:r w:rsidR="009337F3" w:rsidRPr="008E0D41">
              <w:t xml:space="preserve">praktycznej </w:t>
            </w:r>
            <w:r w:rsidR="0070778B" w:rsidRPr="008E0D41">
              <w:t>umiejętności formułowania komunikatu /</w:t>
            </w:r>
            <w:r w:rsidR="004A4E1D" w:rsidRPr="008E0D41">
              <w:t>tekstu</w:t>
            </w:r>
            <w:r w:rsidRPr="008E0D41">
              <w:t xml:space="preserve"> w</w:t>
            </w:r>
            <w:r w:rsidRPr="004D05C2">
              <w:t xml:space="preserve"> mowie i piśmie (opowiadanie o zróżnicowanej kompozycji, opis przedmiotu i</w:t>
            </w:r>
            <w:r w:rsidR="00D271AA">
              <w:rPr>
                <w:rFonts w:hint="cs"/>
              </w:rPr>
              <w:t> </w:t>
            </w:r>
            <w:r w:rsidRPr="004D05C2">
              <w:t>sytuacji, list tradycyjny i elektroniczny, ogłoszenie, techniki notowania)</w:t>
            </w:r>
          </w:p>
        </w:tc>
      </w:tr>
      <w:tr w:rsidR="006C16C4" w14:paraId="6C848B4E" w14:textId="77777777" w:rsidTr="004A4E1D">
        <w:tc>
          <w:tcPr>
            <w:tcW w:w="2978" w:type="dxa"/>
          </w:tcPr>
          <w:p w14:paraId="0CBC2295" w14:textId="77777777" w:rsidR="006C16C4" w:rsidRPr="00714383" w:rsidRDefault="006C16C4" w:rsidP="004A4E1D">
            <w:r w:rsidRPr="00714383">
              <w:t>Rozwijanie umiejętności autorefleksji i tworzenie tożsamości</w:t>
            </w:r>
          </w:p>
        </w:tc>
        <w:tc>
          <w:tcPr>
            <w:tcW w:w="6662" w:type="dxa"/>
          </w:tcPr>
          <w:p w14:paraId="28876042" w14:textId="77777777" w:rsidR="006C16C4" w:rsidRDefault="006C16C4" w:rsidP="004A4E1D">
            <w:r w:rsidRPr="004D05C2">
              <w:t>pogłębiony namysł nad wartościami uniwersalnymi, doświadczeniem wspólnotowym oraz własnymi stanami emocjonalnymi (inteligencja emocjonalna)</w:t>
            </w:r>
          </w:p>
        </w:tc>
      </w:tr>
      <w:tr w:rsidR="006C16C4" w14:paraId="40B41678" w14:textId="77777777" w:rsidTr="004A4E1D">
        <w:tc>
          <w:tcPr>
            <w:tcW w:w="2978" w:type="dxa"/>
          </w:tcPr>
          <w:p w14:paraId="33E12C8B" w14:textId="77777777" w:rsidR="006C16C4" w:rsidRPr="00714383" w:rsidRDefault="006C16C4" w:rsidP="004A4E1D">
            <w:r w:rsidRPr="00714383">
              <w:t>Elementy edukacji medialnej</w:t>
            </w:r>
          </w:p>
        </w:tc>
        <w:tc>
          <w:tcPr>
            <w:tcW w:w="6662" w:type="dxa"/>
          </w:tcPr>
          <w:p w14:paraId="6076980D" w14:textId="77777777" w:rsidR="006C16C4" w:rsidRPr="004D05C2" w:rsidRDefault="006C16C4" w:rsidP="004A4E1D">
            <w:r w:rsidRPr="004D05C2">
              <w:t>aktywne wyszukiwanie i weryfikacja danych, odróżnianie faktów od opinii, badanie wpływu reklam oraz wdrażanie zasad higieny cyfrowej</w:t>
            </w:r>
          </w:p>
        </w:tc>
      </w:tr>
      <w:tr w:rsidR="006C16C4" w14:paraId="5430B2DF" w14:textId="77777777" w:rsidTr="004A4E1D">
        <w:tc>
          <w:tcPr>
            <w:tcW w:w="2978" w:type="dxa"/>
          </w:tcPr>
          <w:p w14:paraId="57CEDB13" w14:textId="77777777" w:rsidR="006C16C4" w:rsidRPr="00714383" w:rsidRDefault="006C16C4" w:rsidP="004A4E1D">
            <w:r w:rsidRPr="00714383">
              <w:t>Praktyki lekturowe</w:t>
            </w:r>
          </w:p>
        </w:tc>
        <w:tc>
          <w:tcPr>
            <w:tcW w:w="6662" w:type="dxa"/>
          </w:tcPr>
          <w:p w14:paraId="35B74DCE" w14:textId="4B685F4B" w:rsidR="006C16C4" w:rsidRPr="004D05C2" w:rsidRDefault="006C16C4" w:rsidP="008E0D41">
            <w:r w:rsidRPr="004D05C2">
              <w:t xml:space="preserve">kształtowanie </w:t>
            </w:r>
            <w:r w:rsidR="00622486" w:rsidRPr="008E0D41">
              <w:t>nawyku czytania</w:t>
            </w:r>
            <w:r w:rsidR="00622486">
              <w:t xml:space="preserve"> </w:t>
            </w:r>
            <w:r w:rsidRPr="004D05C2">
              <w:t>dla przyjemności, budowanie autonomii wyboru tekstów oraz planowanie procesu czytania</w:t>
            </w:r>
          </w:p>
        </w:tc>
      </w:tr>
    </w:tbl>
    <w:p w14:paraId="6B4B0973" w14:textId="455565C7" w:rsidR="006C16C4" w:rsidRPr="004D05C2" w:rsidRDefault="006C16C4" w:rsidP="006C16C4">
      <w:pPr>
        <w:rPr>
          <w:b/>
          <w:bCs/>
        </w:rPr>
      </w:pPr>
      <w:r>
        <w:rPr>
          <w:b/>
          <w:bCs/>
        </w:rPr>
        <w:br/>
      </w:r>
      <w:r w:rsidRPr="004D05C2">
        <w:rPr>
          <w:b/>
          <w:bCs/>
        </w:rPr>
        <w:t>3. Strategie, metody i narzędz</w:t>
      </w:r>
      <w:r w:rsidR="0070778B">
        <w:rPr>
          <w:b/>
          <w:bCs/>
        </w:rPr>
        <w:t xml:space="preserve">ia oceniania wbudowane w serię </w:t>
      </w:r>
      <w:r w:rsidRPr="0070778B">
        <w:rPr>
          <w:b/>
          <w:bCs/>
          <w:i/>
        </w:rPr>
        <w:t>Moim zdaniem</w:t>
      </w:r>
    </w:p>
    <w:p w14:paraId="38B664F5" w14:textId="77777777" w:rsidR="006C16C4" w:rsidRPr="004D05C2" w:rsidRDefault="006C16C4" w:rsidP="006C16C4">
      <w:r w:rsidRPr="004D05C2">
        <w:t>Proces oceniania w klasie IV realizowany jest za pomocą nowoczesnego, wieloaspektowego zestawu narzędzi metodycznych, bezpośrednio skorelowanych z konstrukcją podręcznika i materiałów obudowy dydaktycznej:</w:t>
      </w:r>
    </w:p>
    <w:p w14:paraId="484BDF4C" w14:textId="77777777" w:rsidR="006C16C4" w:rsidRPr="004D05C2" w:rsidRDefault="006C16C4">
      <w:pPr>
        <w:numPr>
          <w:ilvl w:val="0"/>
          <w:numId w:val="29"/>
        </w:numPr>
      </w:pPr>
      <w:r w:rsidRPr="004D05C2">
        <w:rPr>
          <w:b/>
          <w:bCs/>
        </w:rPr>
        <w:t>Cele lekcji w języku ucznia:</w:t>
      </w:r>
      <w:r w:rsidRPr="004D05C2">
        <w:t xml:space="preserve"> Każda jednostka lekcyjna rozpoczyna się od ja</w:t>
      </w:r>
      <w:r>
        <w:t>s</w:t>
      </w:r>
      <w:r w:rsidRPr="004D05C2">
        <w:t>nego sformułowania celów w sposób zrozumiały dla dziecka, co pozwala mu na świadome monitorowanie własnego zaangażowania.</w:t>
      </w:r>
    </w:p>
    <w:p w14:paraId="21C24DB6" w14:textId="05E4C470" w:rsidR="006C16C4" w:rsidRPr="004D05C2" w:rsidRDefault="006C16C4">
      <w:pPr>
        <w:numPr>
          <w:ilvl w:val="0"/>
          <w:numId w:val="29"/>
        </w:numPr>
      </w:pPr>
      <w:r w:rsidRPr="004D05C2">
        <w:rPr>
          <w:b/>
          <w:bCs/>
        </w:rPr>
        <w:t>Kryteria sukcesu (NaCoBeZU – Na Co Będę Zwracać Uwagę):</w:t>
      </w:r>
      <w:r w:rsidRPr="004D05C2">
        <w:t xml:space="preserve"> Każde zadanie twórcze, wypowiedź pisemna, list, ogłoszenie czy projekt zespołowy posiada precyzyjnie zdefiniowane wskaźniki sukcesu, dzięki czemu uczeń dokładnie wie, </w:t>
      </w:r>
      <w:r w:rsidR="005D4A8C">
        <w:t>które</w:t>
      </w:r>
      <w:r w:rsidRPr="004D05C2">
        <w:t xml:space="preserve"> wymagania podlegają weryfikacji.</w:t>
      </w:r>
    </w:p>
    <w:p w14:paraId="362C168F" w14:textId="77777777" w:rsidR="006C16C4" w:rsidRPr="004D05C2" w:rsidRDefault="006C16C4">
      <w:pPr>
        <w:numPr>
          <w:ilvl w:val="0"/>
          <w:numId w:val="29"/>
        </w:numPr>
      </w:pPr>
      <w:r w:rsidRPr="004D05C2">
        <w:rPr>
          <w:b/>
          <w:bCs/>
        </w:rPr>
        <w:t>Konstruktywna informacja zwrotna (IZ):</w:t>
      </w:r>
      <w:r w:rsidRPr="004D05C2">
        <w:t xml:space="preserve"> Dominująca forma oceny bieżącej, zawierająca wyszczególnienie mocnych stron pracy ucznia, wskazanie elementów wymagających poprawy oraz konkretne wskazówki, w jaki sposób tę poprawę należy wykonać.</w:t>
      </w:r>
    </w:p>
    <w:p w14:paraId="546A44D0" w14:textId="458B491A" w:rsidR="006C16C4" w:rsidRPr="004D05C2" w:rsidRDefault="006C16C4">
      <w:pPr>
        <w:numPr>
          <w:ilvl w:val="0"/>
          <w:numId w:val="29"/>
        </w:numPr>
      </w:pPr>
      <w:r w:rsidRPr="004D05C2">
        <w:rPr>
          <w:b/>
          <w:bCs/>
        </w:rPr>
        <w:lastRenderedPageBreak/>
        <w:t>Systemowa samoocena i autorefleksja:</w:t>
      </w:r>
      <w:r w:rsidRPr="004D05C2">
        <w:t xml:space="preserve"> Integralna część każdego </w:t>
      </w:r>
      <w:r w:rsidR="008E0D41">
        <w:t>tematu</w:t>
      </w:r>
      <w:r w:rsidRPr="00EC26E7">
        <w:t xml:space="preserve"> </w:t>
      </w:r>
      <w:r w:rsidR="00622486">
        <w:t xml:space="preserve">realizowana poprzez sekcję: </w:t>
      </w:r>
      <w:r w:rsidR="00FD556C" w:rsidRPr="008E0D41">
        <w:rPr>
          <w:i/>
          <w:iCs/>
        </w:rPr>
        <w:t>Podsumujmy…</w:t>
      </w:r>
      <w:r w:rsidR="008E0D41">
        <w:rPr>
          <w:iCs/>
        </w:rPr>
        <w:t xml:space="preserve">, a działu – poprzez </w:t>
      </w:r>
      <w:r w:rsidR="00EC26E7">
        <w:t xml:space="preserve">oraz </w:t>
      </w:r>
      <w:r w:rsidR="00EC26E7" w:rsidRPr="008E0D41">
        <w:rPr>
          <w:i/>
        </w:rPr>
        <w:t xml:space="preserve">Laboratorium projektów i </w:t>
      </w:r>
      <w:r w:rsidR="00EC26E7" w:rsidRPr="008E0D41">
        <w:t>doświadczeń</w:t>
      </w:r>
      <w:r w:rsidR="008E0D41">
        <w:rPr>
          <w:b/>
        </w:rPr>
        <w:t xml:space="preserve">, </w:t>
      </w:r>
      <w:r w:rsidRPr="008E0D41">
        <w:t>gdzie</w:t>
      </w:r>
      <w:r w:rsidRPr="004D05C2">
        <w:t xml:space="preserve"> uczeń samodzielnie nazywa zdobyte umiejętności</w:t>
      </w:r>
      <w:r w:rsidR="00622486">
        <w:t>,</w:t>
      </w:r>
      <w:r w:rsidRPr="004D05C2">
        <w:t xml:space="preserve"> określa trudności</w:t>
      </w:r>
      <w:r w:rsidR="00622486">
        <w:t xml:space="preserve"> </w:t>
      </w:r>
      <w:r w:rsidR="00622486" w:rsidRPr="008E0D41">
        <w:t>i dokonuje ewaluacji</w:t>
      </w:r>
      <w:r w:rsidRPr="008E0D41">
        <w:t>.</w:t>
      </w:r>
    </w:p>
    <w:p w14:paraId="0BDEC9BD" w14:textId="2909EB85" w:rsidR="006C16C4" w:rsidRPr="004D05C2" w:rsidRDefault="006C16C4">
      <w:pPr>
        <w:numPr>
          <w:ilvl w:val="0"/>
          <w:numId w:val="29"/>
        </w:numPr>
      </w:pPr>
      <w:r w:rsidRPr="004D05C2">
        <w:rPr>
          <w:b/>
          <w:bCs/>
        </w:rPr>
        <w:t>Portfolio ucznia:</w:t>
      </w:r>
      <w:r w:rsidRPr="004D05C2">
        <w:t xml:space="preserve"> Zbiór samodzielnie gromadzonych przez ucznia prac twórczych, minipublikacji (np. </w:t>
      </w:r>
      <w:r w:rsidRPr="004D05C2">
        <w:rPr>
          <w:i/>
          <w:iCs/>
        </w:rPr>
        <w:t>Książka o mnie</w:t>
      </w:r>
      <w:r w:rsidRPr="004D05C2">
        <w:t>), kart bohaterów baśniowych oraz notatek wizualnych umożliwiający obserwację osobistego rozwoju i przyrostu kompetencji w</w:t>
      </w:r>
      <w:r w:rsidR="00856B3C">
        <w:rPr>
          <w:rFonts w:hint="cs"/>
        </w:rPr>
        <w:t> </w:t>
      </w:r>
      <w:r w:rsidRPr="004D05C2">
        <w:t>długiej perspektywie czasowej.</w:t>
      </w:r>
    </w:p>
    <w:p w14:paraId="7CEE19E5" w14:textId="73042D1A" w:rsidR="006C16C4" w:rsidRDefault="006C16C4">
      <w:pPr>
        <w:numPr>
          <w:ilvl w:val="0"/>
          <w:numId w:val="29"/>
        </w:numPr>
      </w:pPr>
      <w:r w:rsidRPr="004D05C2">
        <w:rPr>
          <w:b/>
          <w:bCs/>
        </w:rPr>
        <w:t>Przekład intersemiotyczny jako forma weryfikacji kompetencji:</w:t>
      </w:r>
      <w:r w:rsidRPr="004D05C2">
        <w:t xml:space="preserve"> Dopuszczenie alternatywnych sposobów prezentacji rozumienia tekstu (komiks, makieta, plakat, żywy obraz,</w:t>
      </w:r>
      <w:r w:rsidR="006926D7">
        <w:t xml:space="preserve"> teatrzyk k</w:t>
      </w:r>
      <w:r w:rsidRPr="004D05C2">
        <w:t>amishibai) w celu ominięcia barier grafomotorycznych lub emocjonalnych (filozofia edukacji włączającej).</w:t>
      </w:r>
    </w:p>
    <w:p w14:paraId="6BDE581F" w14:textId="0A18E460" w:rsidR="002A3B69" w:rsidRDefault="00D2343A" w:rsidP="000D68BE">
      <w:pPr>
        <w:pStyle w:val="Akapitzlist"/>
        <w:numPr>
          <w:ilvl w:val="0"/>
          <w:numId w:val="28"/>
        </w:numPr>
      </w:pPr>
      <w:r>
        <w:t>Wsparcie</w:t>
      </w:r>
      <w:r w:rsidR="004D4686">
        <w:t>m</w:t>
      </w:r>
      <w:r>
        <w:t xml:space="preserve"> </w:t>
      </w:r>
      <w:r w:rsidR="00FF3BBC">
        <w:t>w tworzeniu własnych kryteriów sukcesu</w:t>
      </w:r>
      <w:r w:rsidR="00B739E3">
        <w:t xml:space="preserve"> (NaCoBeZu) do poszczególnych lekcji, działań, form wypowiedzi</w:t>
      </w:r>
      <w:r w:rsidR="00FE3961">
        <w:t>, zadań, wypracowań, projektów i innych aktywności opartych na</w:t>
      </w:r>
      <w:r w:rsidR="00FE3167">
        <w:t xml:space="preserve"> serii </w:t>
      </w:r>
      <w:r w:rsidR="009337F3" w:rsidRPr="009337F3">
        <w:rPr>
          <w:i/>
        </w:rPr>
        <w:t>Moim zdaniem</w:t>
      </w:r>
      <w:r w:rsidR="00FF3BBC">
        <w:t xml:space="preserve"> </w:t>
      </w:r>
      <w:r w:rsidR="004D4686">
        <w:t>może być</w:t>
      </w:r>
      <w:r w:rsidR="00FF3BBC">
        <w:t xml:space="preserve"> Agent AI</w:t>
      </w:r>
      <w:r w:rsidR="00B739E3">
        <w:t xml:space="preserve"> </w:t>
      </w:r>
      <w:r w:rsidR="000D68BE" w:rsidRPr="000D68BE">
        <w:t>„NaCoBeZu "Moim zdaniem" kl.4 GWO”</w:t>
      </w:r>
      <w:r w:rsidR="00B13489">
        <w:t xml:space="preserve">, </w:t>
      </w:r>
      <w:r w:rsidR="00B739E3">
        <w:t xml:space="preserve">dzięki któremu </w:t>
      </w:r>
      <w:r w:rsidR="00FE3167">
        <w:t>można</w:t>
      </w:r>
      <w:r w:rsidR="00B739E3">
        <w:t xml:space="preserve"> stworzyć</w:t>
      </w:r>
      <w:r w:rsidR="00FE3167">
        <w:t xml:space="preserve"> gotowe materiały</w:t>
      </w:r>
      <w:r w:rsidR="00617927">
        <w:t xml:space="preserve"> dla uczniów.</w:t>
      </w:r>
    </w:p>
    <w:p w14:paraId="54D90441" w14:textId="2FBEEDC2" w:rsidR="00D2343A" w:rsidRPr="004D05C2" w:rsidRDefault="0065018C" w:rsidP="002A3B69">
      <w:pPr>
        <w:pStyle w:val="Akapitzlist"/>
      </w:pPr>
      <w:r>
        <w:rPr>
          <w:rFonts w:hint="cs"/>
        </w:rPr>
        <w:t>–</w:t>
      </w:r>
      <w:r w:rsidR="004D4686">
        <w:t xml:space="preserve"> </w:t>
      </w:r>
      <w:r w:rsidR="00B13489">
        <w:t xml:space="preserve">link do Agenta AI: </w:t>
      </w:r>
      <w:hyperlink r:id="rId6" w:history="1">
        <w:r w:rsidR="00AF5ACB" w:rsidRPr="003E2096">
          <w:rPr>
            <w:rStyle w:val="Hipercze"/>
          </w:rPr>
          <w:t>https://gemini.google.com/gem/1jWNCf_hgwJ2Fq_Oq3esvyDTwSTb-gfvc?usp=sharing</w:t>
        </w:r>
      </w:hyperlink>
      <w:r w:rsidR="00AF5ACB">
        <w:t xml:space="preserve"> </w:t>
      </w:r>
      <w:r w:rsidR="00B13489">
        <w:br/>
      </w:r>
      <w:r w:rsidR="004D4686">
        <w:t xml:space="preserve">- </w:t>
      </w:r>
      <w:r w:rsidR="00B13489">
        <w:t xml:space="preserve">link skrócony: </w:t>
      </w:r>
      <w:hyperlink r:id="rId7" w:history="1">
        <w:r w:rsidR="00B13489" w:rsidRPr="003E2096">
          <w:rPr>
            <w:rStyle w:val="Hipercze"/>
          </w:rPr>
          <w:t>https://bit.ly/MZ4GWO</w:t>
        </w:r>
      </w:hyperlink>
      <w:r w:rsidR="00B13489">
        <w:t xml:space="preserve"> </w:t>
      </w:r>
    </w:p>
    <w:p w14:paraId="556455E9" w14:textId="77777777" w:rsidR="006C16C4" w:rsidRPr="004D05C2" w:rsidRDefault="006C16C4" w:rsidP="006C16C4">
      <w:pPr>
        <w:rPr>
          <w:b/>
          <w:bCs/>
        </w:rPr>
      </w:pPr>
      <w:r>
        <w:rPr>
          <w:b/>
          <w:bCs/>
        </w:rPr>
        <w:br/>
      </w:r>
      <w:r w:rsidRPr="00714383">
        <w:rPr>
          <w:b/>
          <w:bCs/>
          <w:highlight w:val="yellow"/>
        </w:rPr>
        <w:t>CZĘŚĆ I: ROZDZIAŁOWO-KOMPETENCYJNA MATRYCA KRYTERIÓW</w:t>
      </w:r>
      <w:r w:rsidRPr="004D05C2">
        <w:rPr>
          <w:b/>
          <w:bCs/>
        </w:rPr>
        <w:t xml:space="preserve"> </w:t>
      </w:r>
    </w:p>
    <w:p w14:paraId="05409EE5" w14:textId="77777777" w:rsidR="006C16C4" w:rsidRPr="009F6B25" w:rsidRDefault="006C16C4" w:rsidP="006C16C4">
      <w:r>
        <w:t>W</w:t>
      </w:r>
      <w:r w:rsidRPr="009F6B25">
        <w:t xml:space="preserve">ymagania edukacyjne </w:t>
      </w:r>
      <w:r>
        <w:t xml:space="preserve">uporządkowane są </w:t>
      </w:r>
      <w:r w:rsidRPr="009F6B25">
        <w:t xml:space="preserve">wokół 9 zintegrowanych rozdziałów tematycznych klasy 4. Każdemu działowi przyporządkowano wiodącą kompetencję przyszłości oraz operacyjne wskaźniki osiągnięć na poszczególne stopnie szkolne. </w:t>
      </w:r>
    </w:p>
    <w:p w14:paraId="1B1C631A" w14:textId="292FB26C" w:rsidR="006C16C4" w:rsidRPr="009F6B25" w:rsidRDefault="00D87AAD" w:rsidP="006C16C4">
      <w:pPr>
        <w:rPr>
          <w:b/>
          <w:bCs/>
        </w:rPr>
      </w:pPr>
      <w:r>
        <w:rPr>
          <w:b/>
          <w:bCs/>
        </w:rPr>
        <w:t xml:space="preserve">ROZDZIAŁ I: </w:t>
      </w:r>
      <w:r w:rsidR="00C32918" w:rsidRPr="00C32918">
        <w:rPr>
          <w:b/>
          <w:bCs/>
          <w:i/>
        </w:rPr>
        <w:t>Poznajemy siebie i innych</w:t>
      </w:r>
    </w:p>
    <w:p w14:paraId="2B12A0DB" w14:textId="77ECEA90" w:rsidR="006C16C4" w:rsidRPr="009F6B25" w:rsidRDefault="006C16C4" w:rsidP="006C16C4">
      <w:r w:rsidRPr="00E03F9E">
        <w:rPr>
          <w:iCs/>
          <w:u w:val="single"/>
        </w:rPr>
        <w:t>Wiodąca kompetencja:</w:t>
      </w:r>
      <w:r w:rsidR="00845E92">
        <w:t xml:space="preserve"> k</w:t>
      </w:r>
      <w:r w:rsidRPr="009F6B25">
        <w:t>ompetencje osobiste, społeczne oraz umiejętność uczenia się (samo</w:t>
      </w:r>
      <w:r w:rsidR="00845E92">
        <w:t>świadomość, relacje, adaptacja)</w:t>
      </w:r>
      <w:r w:rsidRPr="009F6B25">
        <w:t xml:space="preserve"> </w:t>
      </w:r>
    </w:p>
    <w:p w14:paraId="04B1C52F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1. Wymagania podstawowe (oceny: dopuszczający – dostateczny)</w:t>
      </w:r>
    </w:p>
    <w:p w14:paraId="32E64476" w14:textId="77777777" w:rsidR="006C16C4" w:rsidRPr="009F6B25" w:rsidRDefault="006C16C4" w:rsidP="006C16C4">
      <w:r w:rsidRPr="009F6B25">
        <w:t>Uczeń potrafi:</w:t>
      </w:r>
    </w:p>
    <w:p w14:paraId="46DD3909" w14:textId="45E2C455" w:rsidR="006C16C4" w:rsidRPr="009F6B25" w:rsidRDefault="00050417">
      <w:pPr>
        <w:numPr>
          <w:ilvl w:val="0"/>
          <w:numId w:val="1"/>
        </w:numPr>
      </w:pPr>
      <w:r>
        <w:t>Wskazać przy</w:t>
      </w:r>
      <w:r w:rsidR="006C16C4" w:rsidRPr="009F6B25">
        <w:t xml:space="preserve"> pomoc</w:t>
      </w:r>
      <w:r>
        <w:t>y</w:t>
      </w:r>
      <w:r w:rsidR="006C16C4" w:rsidRPr="009F6B25">
        <w:t xml:space="preserve"> nauczyciela lub samodzielnie elementy świata przedstawionego (bohaterów, miejsce, czas, wydarzenia) w czytanym tekście narracyjnym. </w:t>
      </w:r>
    </w:p>
    <w:p w14:paraId="2FE1E3C4" w14:textId="77777777" w:rsidR="006C16C4" w:rsidRPr="009F6B25" w:rsidRDefault="006C16C4">
      <w:pPr>
        <w:numPr>
          <w:ilvl w:val="0"/>
          <w:numId w:val="1"/>
        </w:numPr>
      </w:pPr>
      <w:r w:rsidRPr="009F6B25">
        <w:t xml:space="preserve">Zidentyfikować narratora w utworze literackim i określić, w której osobie się wypowiada. </w:t>
      </w:r>
    </w:p>
    <w:p w14:paraId="07EB9359" w14:textId="77777777" w:rsidR="006C16C4" w:rsidRPr="009F6B25" w:rsidRDefault="006C16C4">
      <w:pPr>
        <w:numPr>
          <w:ilvl w:val="0"/>
          <w:numId w:val="1"/>
        </w:numPr>
      </w:pPr>
      <w:r w:rsidRPr="009F6B25">
        <w:t xml:space="preserve">Podać definicję podmiotu lirycznego jako osoby mówiącej w wierszu. </w:t>
      </w:r>
    </w:p>
    <w:p w14:paraId="73807932" w14:textId="77777777" w:rsidR="006C16C4" w:rsidRPr="009F6B25" w:rsidRDefault="006C16C4">
      <w:pPr>
        <w:numPr>
          <w:ilvl w:val="0"/>
          <w:numId w:val="1"/>
        </w:numPr>
      </w:pPr>
      <w:r w:rsidRPr="009F6B25">
        <w:lastRenderedPageBreak/>
        <w:t xml:space="preserve">Dokonać podziału prostych wyrazów na głoski, litery i sylaby; sprawnie posługiwać się kolejnością alfabetyczną przy porządkowaniu słownictwa. </w:t>
      </w:r>
    </w:p>
    <w:p w14:paraId="22B67864" w14:textId="77777777" w:rsidR="006C16C4" w:rsidRPr="009F6B25" w:rsidRDefault="006C16C4">
      <w:pPr>
        <w:numPr>
          <w:ilvl w:val="0"/>
          <w:numId w:val="1"/>
        </w:numPr>
      </w:pPr>
      <w:r w:rsidRPr="009F6B25">
        <w:t xml:space="preserve">Odróżnić głoskę od litery i wskazać dwuznaki. </w:t>
      </w:r>
    </w:p>
    <w:p w14:paraId="4D35464E" w14:textId="77777777" w:rsidR="006C16C4" w:rsidRPr="009F6B25" w:rsidRDefault="006C16C4">
      <w:pPr>
        <w:numPr>
          <w:ilvl w:val="0"/>
          <w:numId w:val="1"/>
        </w:numPr>
      </w:pPr>
      <w:r w:rsidRPr="009F6B25">
        <w:t xml:space="preserve">Wymienić podstawowe sposoby tworzenia notatek (tradycyjna, w punktach, tabela, słoneczko). </w:t>
      </w:r>
    </w:p>
    <w:p w14:paraId="0FD6FE19" w14:textId="77777777" w:rsidR="006C16C4" w:rsidRPr="009F6B25" w:rsidRDefault="006C16C4">
      <w:pPr>
        <w:numPr>
          <w:ilvl w:val="0"/>
          <w:numId w:val="1"/>
        </w:numPr>
      </w:pPr>
      <w:r w:rsidRPr="009F6B25">
        <w:t xml:space="preserve">Stosować regułę oddzielnej pisowni partykuły </w:t>
      </w:r>
      <w:r w:rsidRPr="009F6B25">
        <w:rPr>
          <w:i/>
          <w:iCs/>
        </w:rPr>
        <w:t>nie</w:t>
      </w:r>
      <w:r w:rsidRPr="009F6B25">
        <w:t xml:space="preserve"> z czasownikami. </w:t>
      </w:r>
    </w:p>
    <w:p w14:paraId="45DEBDCD" w14:textId="77777777" w:rsidR="006C16C4" w:rsidRPr="009F6B25" w:rsidRDefault="006C16C4">
      <w:pPr>
        <w:numPr>
          <w:ilvl w:val="0"/>
          <w:numId w:val="1"/>
        </w:numPr>
      </w:pPr>
      <w:r w:rsidRPr="009F6B25">
        <w:t xml:space="preserve">Przedstawić się, podając podstawowe informacje o swoich zainteresowaniach. </w:t>
      </w:r>
    </w:p>
    <w:p w14:paraId="0D244E92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2. Wymagania rozszerzone (oceny: dobry – bardzo dobry)</w:t>
      </w:r>
    </w:p>
    <w:p w14:paraId="44E6FC7F" w14:textId="77777777" w:rsidR="006C16C4" w:rsidRPr="009F6B25" w:rsidRDefault="006C16C4" w:rsidP="006C16C4">
      <w:r w:rsidRPr="009F6B25">
        <w:t>Uczeń potrafi:</w:t>
      </w:r>
    </w:p>
    <w:p w14:paraId="6C717C96" w14:textId="77777777" w:rsidR="006C16C4" w:rsidRPr="009F6B25" w:rsidRDefault="006C16C4">
      <w:pPr>
        <w:numPr>
          <w:ilvl w:val="0"/>
          <w:numId w:val="2"/>
        </w:numPr>
      </w:pPr>
      <w:r w:rsidRPr="009F6B25">
        <w:t xml:space="preserve">Określić </w:t>
      </w:r>
      <w:r>
        <w:t>k</w:t>
      </w:r>
      <w:r w:rsidRPr="009F6B25">
        <w:t xml:space="preserve">ategorie gramatyczne czasownika (osoba, liczba, czas, rodzaj) w formach osobowych. </w:t>
      </w:r>
    </w:p>
    <w:p w14:paraId="58C56846" w14:textId="77777777" w:rsidR="006C16C4" w:rsidRPr="009F6B25" w:rsidRDefault="006C16C4">
      <w:pPr>
        <w:numPr>
          <w:ilvl w:val="0"/>
          <w:numId w:val="2"/>
        </w:numPr>
      </w:pPr>
      <w:r w:rsidRPr="009F6B25">
        <w:t xml:space="preserve">Odróżnić formy osobowe czasownika od bezokoliczników i form nieosobowych zakończonych na </w:t>
      </w:r>
      <w:r w:rsidRPr="009F6B25">
        <w:rPr>
          <w:i/>
          <w:iCs/>
        </w:rPr>
        <w:t>-no, -to</w:t>
      </w:r>
      <w:r w:rsidRPr="009F6B25">
        <w:t xml:space="preserve">. </w:t>
      </w:r>
    </w:p>
    <w:p w14:paraId="283E20EB" w14:textId="021796B6" w:rsidR="006C16C4" w:rsidRPr="009F6B25" w:rsidRDefault="006C16C4">
      <w:pPr>
        <w:numPr>
          <w:ilvl w:val="0"/>
          <w:numId w:val="2"/>
        </w:numPr>
      </w:pPr>
      <w:r w:rsidRPr="009F6B25">
        <w:t>Wyjaśnić różnicę między zdaniem a równoważnikiem zdania oraz przekształcać je w</w:t>
      </w:r>
      <w:r w:rsidR="00982153">
        <w:rPr>
          <w:rFonts w:hint="cs"/>
        </w:rPr>
        <w:t> </w:t>
      </w:r>
      <w:r w:rsidRPr="009F6B25">
        <w:t xml:space="preserve">strukturze planu wydarzeń. </w:t>
      </w:r>
    </w:p>
    <w:p w14:paraId="7281A8E4" w14:textId="77777777" w:rsidR="006C16C4" w:rsidRPr="009F6B25" w:rsidRDefault="006C16C4">
      <w:pPr>
        <w:numPr>
          <w:ilvl w:val="0"/>
          <w:numId w:val="2"/>
        </w:numPr>
      </w:pPr>
      <w:r w:rsidRPr="009F6B25">
        <w:t xml:space="preserve">Wykorzystać pojęcie epitetu i wskazać jego funkcję (malowanie słowem/tworzenie opisu). </w:t>
      </w:r>
    </w:p>
    <w:p w14:paraId="733924A4" w14:textId="77777777" w:rsidR="006C16C4" w:rsidRPr="009F6B25" w:rsidRDefault="006C16C4">
      <w:pPr>
        <w:numPr>
          <w:ilvl w:val="0"/>
          <w:numId w:val="2"/>
        </w:numPr>
      </w:pPr>
      <w:r w:rsidRPr="009F6B25">
        <w:t xml:space="preserve">Zastosować łańcuchową metodę skojarzeń i „żywe obrazy” do zapamiętywania informacji w określonej kolejności. </w:t>
      </w:r>
    </w:p>
    <w:p w14:paraId="723FA47B" w14:textId="77777777" w:rsidR="006C16C4" w:rsidRPr="009F6B25" w:rsidRDefault="006C16C4">
      <w:pPr>
        <w:numPr>
          <w:ilvl w:val="0"/>
          <w:numId w:val="2"/>
        </w:numPr>
      </w:pPr>
      <w:r w:rsidRPr="009F6B25">
        <w:t xml:space="preserve">Zredagować autorski tekst o sobie na podstawie pytań pomocniczych, zachowując logiczną strukturę wypowiedzi. </w:t>
      </w:r>
    </w:p>
    <w:p w14:paraId="0E95FB19" w14:textId="77777777" w:rsidR="006C16C4" w:rsidRPr="009F6B25" w:rsidRDefault="006C16C4">
      <w:pPr>
        <w:numPr>
          <w:ilvl w:val="0"/>
          <w:numId w:val="2"/>
        </w:numPr>
      </w:pPr>
      <w:r w:rsidRPr="009F6B25">
        <w:t xml:space="preserve">Przenieść wyraz do nowej linii zgodnie z zasadami podziału na sylaby. </w:t>
      </w:r>
    </w:p>
    <w:p w14:paraId="2ACE9DAA" w14:textId="08ACC524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 xml:space="preserve">3. Wymagania </w:t>
      </w:r>
      <w:r w:rsidR="008E0D41">
        <w:rPr>
          <w:b/>
          <w:bCs/>
        </w:rPr>
        <w:t>na ocenę celującą</w:t>
      </w:r>
    </w:p>
    <w:p w14:paraId="53834358" w14:textId="77777777" w:rsidR="006C16C4" w:rsidRPr="009F6B25" w:rsidRDefault="006C16C4" w:rsidP="006C16C4">
      <w:r w:rsidRPr="009F6B25">
        <w:t>Uczeń potrafi:</w:t>
      </w:r>
    </w:p>
    <w:p w14:paraId="6DBB76D6" w14:textId="77777777" w:rsidR="006C16C4" w:rsidRPr="009F6B25" w:rsidRDefault="006C16C4">
      <w:pPr>
        <w:numPr>
          <w:ilvl w:val="0"/>
          <w:numId w:val="3"/>
        </w:numPr>
      </w:pPr>
      <w:r w:rsidRPr="009F6B25">
        <w:t>Zaprojektować i wykonać autorski bank 20 uniwersalnych ikon (</w:t>
      </w:r>
      <w:r w:rsidRPr="00EF06D6">
        <w:rPr>
          <w:i/>
        </w:rPr>
        <w:t>sketchnoting</w:t>
      </w:r>
      <w:r w:rsidRPr="009F6B25">
        <w:t xml:space="preserve">) wykazujących wysoką funkcjonalność w toku uczenia się interdyscyplinarnego. </w:t>
      </w:r>
    </w:p>
    <w:p w14:paraId="4BCAD0D9" w14:textId="12A89E5F" w:rsidR="006C16C4" w:rsidRPr="009F6B25" w:rsidRDefault="006C16C4">
      <w:pPr>
        <w:numPr>
          <w:ilvl w:val="0"/>
          <w:numId w:val="3"/>
        </w:numPr>
      </w:pPr>
      <w:r w:rsidRPr="009F6B25">
        <w:t>Przygotować i z</w:t>
      </w:r>
      <w:r w:rsidR="00EF06D6">
        <w:t>aprezentować na forum klasy 4–7-</w:t>
      </w:r>
      <w:r w:rsidRPr="009F6B25">
        <w:t xml:space="preserve">minutowe nagranie / wystąpienie autoprezentacyjne, kontrolując mowę ciała i intonację głosu. </w:t>
      </w:r>
    </w:p>
    <w:p w14:paraId="3EBAFE42" w14:textId="4056C955" w:rsidR="006C16C4" w:rsidRDefault="006C16C4">
      <w:pPr>
        <w:numPr>
          <w:ilvl w:val="0"/>
          <w:numId w:val="3"/>
        </w:numPr>
      </w:pPr>
      <w:r w:rsidRPr="009F6B25">
        <w:t xml:space="preserve">Stworzyć minipublikację </w:t>
      </w:r>
      <w:r w:rsidRPr="009F6B25">
        <w:rPr>
          <w:i/>
          <w:iCs/>
        </w:rPr>
        <w:t>Książka</w:t>
      </w:r>
      <w:r w:rsidR="00050417">
        <w:rPr>
          <w:i/>
          <w:iCs/>
        </w:rPr>
        <w:t xml:space="preserve"> o mnie</w:t>
      </w:r>
      <w:r w:rsidRPr="009F6B25">
        <w:t xml:space="preserve">, integrując kody sztuk (autoportret plastyczny i słowny, mapa myśli, notatka rysunkowa) na poziomie zaawansowanej syntezy. </w:t>
      </w:r>
    </w:p>
    <w:p w14:paraId="559715DC" w14:textId="77777777" w:rsidR="008E0D41" w:rsidRDefault="008E0D41" w:rsidP="008E0D41">
      <w:pPr>
        <w:ind w:left="720"/>
      </w:pPr>
    </w:p>
    <w:p w14:paraId="202E77DC" w14:textId="77777777" w:rsidR="008E0D41" w:rsidRPr="009F6B25" w:rsidRDefault="008E0D41" w:rsidP="008E0D41">
      <w:pPr>
        <w:ind w:left="720"/>
      </w:pPr>
    </w:p>
    <w:p w14:paraId="26B8F342" w14:textId="1837B53B" w:rsidR="006C16C4" w:rsidRPr="009F6B25" w:rsidRDefault="00EF06D6" w:rsidP="006C16C4">
      <w:pPr>
        <w:rPr>
          <w:b/>
          <w:bCs/>
        </w:rPr>
      </w:pPr>
      <w:r>
        <w:rPr>
          <w:b/>
          <w:bCs/>
        </w:rPr>
        <w:t xml:space="preserve">ROZDZIAŁ II: </w:t>
      </w:r>
      <w:r w:rsidRPr="00EF06D6">
        <w:rPr>
          <w:b/>
          <w:bCs/>
          <w:i/>
        </w:rPr>
        <w:t>Pośród słów i znaczeń</w:t>
      </w:r>
    </w:p>
    <w:p w14:paraId="2058F72E" w14:textId="2BBC351D" w:rsidR="006C16C4" w:rsidRPr="009F6B25" w:rsidRDefault="006C16C4" w:rsidP="006C16C4">
      <w:r w:rsidRPr="00EF06D6">
        <w:rPr>
          <w:iCs/>
          <w:u w:val="single"/>
        </w:rPr>
        <w:lastRenderedPageBreak/>
        <w:t>Wiodąca kompetencja:</w:t>
      </w:r>
      <w:r w:rsidR="00EF06D6">
        <w:t xml:space="preserve"> k</w:t>
      </w:r>
      <w:r w:rsidRPr="009F6B25">
        <w:t>ompetencje w zakresie rozumienia i tworzenia informacji (język jako n</w:t>
      </w:r>
      <w:r w:rsidR="00EF06D6">
        <w:t>arzędzie krytycznego myślenia)</w:t>
      </w:r>
    </w:p>
    <w:p w14:paraId="100F6F23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1. Wymagania podstawowe (oceny: dopuszczający – dostateczny)</w:t>
      </w:r>
    </w:p>
    <w:p w14:paraId="3B2759DF" w14:textId="77777777" w:rsidR="006C16C4" w:rsidRPr="009F6B25" w:rsidRDefault="006C16C4" w:rsidP="006C16C4">
      <w:r w:rsidRPr="009F6B25">
        <w:t>Uczeń potrafi:</w:t>
      </w:r>
    </w:p>
    <w:p w14:paraId="6FAF96C7" w14:textId="77777777" w:rsidR="006C16C4" w:rsidRPr="009F6B25" w:rsidRDefault="006C16C4">
      <w:pPr>
        <w:numPr>
          <w:ilvl w:val="0"/>
          <w:numId w:val="4"/>
        </w:numPr>
      </w:pPr>
      <w:r w:rsidRPr="009F6B25">
        <w:t xml:space="preserve">Rozpoznać w tekście wyrazy potoczne i wskazać ich oficjalne odpowiedniki. </w:t>
      </w:r>
    </w:p>
    <w:p w14:paraId="3E38372C" w14:textId="763BB33B" w:rsidR="006C16C4" w:rsidRPr="009F6B25" w:rsidRDefault="006C16C4">
      <w:pPr>
        <w:numPr>
          <w:ilvl w:val="0"/>
          <w:numId w:val="4"/>
        </w:numPr>
      </w:pPr>
      <w:r w:rsidRPr="009F6B25">
        <w:t>Dobierać synonimy i antonimy do wskazanych wyrazów w celu unikania powtórzeń w</w:t>
      </w:r>
      <w:r w:rsidR="00EF06D6">
        <w:rPr>
          <w:rFonts w:hint="cs"/>
        </w:rPr>
        <w:t> </w:t>
      </w:r>
      <w:r w:rsidRPr="009F6B25">
        <w:t xml:space="preserve">tekście. </w:t>
      </w:r>
    </w:p>
    <w:p w14:paraId="0DA95599" w14:textId="372B6D90" w:rsidR="006C16C4" w:rsidRPr="009F6B25" w:rsidRDefault="006C16C4">
      <w:pPr>
        <w:numPr>
          <w:ilvl w:val="0"/>
          <w:numId w:val="4"/>
        </w:numPr>
      </w:pPr>
      <w:r w:rsidRPr="009F6B25">
        <w:t xml:space="preserve">Identyfikować funkcję humoru w utworach literackich (np. na podstawie </w:t>
      </w:r>
      <w:r w:rsidRPr="009F6B25">
        <w:rPr>
          <w:i/>
          <w:iCs/>
        </w:rPr>
        <w:t>Dynastii Miziołków</w:t>
      </w:r>
      <w:r w:rsidR="00156608">
        <w:rPr>
          <w:i/>
          <w:iCs/>
        </w:rPr>
        <w:t xml:space="preserve"> </w:t>
      </w:r>
      <w:r w:rsidR="00156608" w:rsidRPr="00156608">
        <w:rPr>
          <w:iCs/>
        </w:rPr>
        <w:t>J. Olech</w:t>
      </w:r>
      <w:r w:rsidRPr="009F6B25">
        <w:t xml:space="preserve">). </w:t>
      </w:r>
    </w:p>
    <w:p w14:paraId="3445946B" w14:textId="77777777" w:rsidR="006C16C4" w:rsidRPr="009F6B25" w:rsidRDefault="006C16C4">
      <w:pPr>
        <w:numPr>
          <w:ilvl w:val="0"/>
          <w:numId w:val="4"/>
        </w:numPr>
      </w:pPr>
      <w:r w:rsidRPr="009F6B25">
        <w:t xml:space="preserve">Wskazać w tekście rzeczowniki, czasowniki i przymiotniki oraz przypisać im podstawowe funkcje komunikacyjne. </w:t>
      </w:r>
    </w:p>
    <w:p w14:paraId="6C5B8B6F" w14:textId="77777777" w:rsidR="006C16C4" w:rsidRPr="009F6B25" w:rsidRDefault="006C16C4">
      <w:pPr>
        <w:numPr>
          <w:ilvl w:val="0"/>
          <w:numId w:val="4"/>
        </w:numPr>
      </w:pPr>
      <w:r w:rsidRPr="009F6B25">
        <w:t xml:space="preserve">Zredagować tradycyjny list prywatny, uwzględniając zwroty do adresata i podstawowe elementy kompozycyjne. </w:t>
      </w:r>
    </w:p>
    <w:p w14:paraId="0F0114DE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2. Wymagania rozszerzone (oceny: dobry – bardzo dobry)</w:t>
      </w:r>
    </w:p>
    <w:p w14:paraId="378A3FB9" w14:textId="77777777" w:rsidR="006C16C4" w:rsidRPr="009F6B25" w:rsidRDefault="006C16C4" w:rsidP="006C16C4">
      <w:r w:rsidRPr="009F6B25">
        <w:t>Uczeń potrafi:</w:t>
      </w:r>
    </w:p>
    <w:p w14:paraId="4DBB6317" w14:textId="77777777" w:rsidR="006C16C4" w:rsidRPr="009F6B25" w:rsidRDefault="006C16C4">
      <w:pPr>
        <w:numPr>
          <w:ilvl w:val="0"/>
          <w:numId w:val="5"/>
        </w:numPr>
      </w:pPr>
      <w:r w:rsidRPr="009F6B25">
        <w:t xml:space="preserve">Świadomie posługiwać się leksyką wartościującą i emocjonalną w redagowanych opiniach i stanowiskach. </w:t>
      </w:r>
    </w:p>
    <w:p w14:paraId="28D53CC1" w14:textId="77777777" w:rsidR="006C16C4" w:rsidRPr="009F6B25" w:rsidRDefault="006C16C4">
      <w:pPr>
        <w:numPr>
          <w:ilvl w:val="0"/>
          <w:numId w:val="5"/>
        </w:numPr>
      </w:pPr>
      <w:r w:rsidRPr="009F6B25">
        <w:t xml:space="preserve">Wyjaśniać znaczenie wyrazów w kontekście oraz poprawnie interpretować trudne związki frazeologiczne wprowadzane intuicyjnie na kartach podręcznika. </w:t>
      </w:r>
    </w:p>
    <w:p w14:paraId="178871F6" w14:textId="77777777" w:rsidR="006C16C4" w:rsidRPr="009F6B25" w:rsidRDefault="006C16C4">
      <w:pPr>
        <w:numPr>
          <w:ilvl w:val="0"/>
          <w:numId w:val="5"/>
        </w:numPr>
      </w:pPr>
      <w:r w:rsidRPr="009F6B25">
        <w:t xml:space="preserve">Formułować proste argumenty wspierające własne stanowisko, dostosowując wypowiedź do sytuacji komunikacyjnej. </w:t>
      </w:r>
    </w:p>
    <w:p w14:paraId="6888A688" w14:textId="77777777" w:rsidR="006C16C4" w:rsidRPr="009F6B25" w:rsidRDefault="006C16C4">
      <w:pPr>
        <w:numPr>
          <w:ilvl w:val="0"/>
          <w:numId w:val="5"/>
        </w:numPr>
      </w:pPr>
      <w:r w:rsidRPr="009F6B25">
        <w:t xml:space="preserve">Dokonać poprawnej odmiany rzeczowników i przymiotników przez przypadki, liczby i rodzaje, dbając o poprawność logiczno-gramatyczną tekstu. </w:t>
      </w:r>
    </w:p>
    <w:p w14:paraId="5D69AA23" w14:textId="5384AB9E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 xml:space="preserve">3. Wymagania </w:t>
      </w:r>
      <w:r w:rsidR="008E0D41">
        <w:rPr>
          <w:b/>
          <w:bCs/>
        </w:rPr>
        <w:t>na ocenę celującą</w:t>
      </w:r>
    </w:p>
    <w:p w14:paraId="39B0EEC9" w14:textId="77777777" w:rsidR="006C16C4" w:rsidRPr="009F6B25" w:rsidRDefault="006C16C4" w:rsidP="006C16C4">
      <w:r w:rsidRPr="009F6B25">
        <w:t>Uczeń potrafi:</w:t>
      </w:r>
    </w:p>
    <w:p w14:paraId="53C56857" w14:textId="77777777" w:rsidR="006C16C4" w:rsidRPr="009F6B25" w:rsidRDefault="006C16C4">
      <w:pPr>
        <w:numPr>
          <w:ilvl w:val="0"/>
          <w:numId w:val="6"/>
        </w:numPr>
      </w:pPr>
      <w:r w:rsidRPr="009F6B25">
        <w:t xml:space="preserve">Zaprojektować i zrealizować w zespole projekt wizualny (infografikę/planszę) przedstawiający rozbudowaną sieć synonimów wybranego pojęcia wraz z pisemnym wywodem dotyczącym kultury słowa. </w:t>
      </w:r>
    </w:p>
    <w:p w14:paraId="5740AAD8" w14:textId="70450F89" w:rsidR="006C16C4" w:rsidRDefault="006C16C4">
      <w:pPr>
        <w:numPr>
          <w:ilvl w:val="0"/>
          <w:numId w:val="6"/>
        </w:numPr>
      </w:pPr>
      <w:r w:rsidRPr="009F6B25">
        <w:t>Napisać list refleksyjny (polonistyczny bilans działu), wykazując się dojrzałością w</w:t>
      </w:r>
      <w:r w:rsidR="00554611">
        <w:rPr>
          <w:rFonts w:hint="cs"/>
        </w:rPr>
        <w:t> </w:t>
      </w:r>
      <w:r w:rsidRPr="009F6B25">
        <w:t xml:space="preserve">zakresie metakognicji i samooceny własnych postępów. </w:t>
      </w:r>
    </w:p>
    <w:p w14:paraId="25DC9C13" w14:textId="77777777" w:rsidR="00C32918" w:rsidRDefault="00C32918" w:rsidP="00C32918">
      <w:pPr>
        <w:ind w:left="720"/>
      </w:pPr>
    </w:p>
    <w:p w14:paraId="1B5C3948" w14:textId="77777777" w:rsidR="00C32918" w:rsidRPr="009F6B25" w:rsidRDefault="00C32918" w:rsidP="00C32918">
      <w:pPr>
        <w:ind w:left="720"/>
      </w:pPr>
    </w:p>
    <w:p w14:paraId="66E7071E" w14:textId="42A851AD" w:rsidR="006C16C4" w:rsidRPr="009F6B25" w:rsidRDefault="000341D8" w:rsidP="006C16C4">
      <w:pPr>
        <w:rPr>
          <w:b/>
          <w:bCs/>
        </w:rPr>
      </w:pPr>
      <w:r>
        <w:rPr>
          <w:b/>
          <w:bCs/>
        </w:rPr>
        <w:t xml:space="preserve">ROZDZIAŁ III: </w:t>
      </w:r>
      <w:r w:rsidR="006C16C4" w:rsidRPr="000341D8">
        <w:rPr>
          <w:b/>
          <w:bCs/>
          <w:i/>
        </w:rPr>
        <w:t>Od pomysłu do działania</w:t>
      </w:r>
    </w:p>
    <w:p w14:paraId="48090442" w14:textId="0D5E9248" w:rsidR="006C16C4" w:rsidRPr="009F6B25" w:rsidRDefault="006C16C4" w:rsidP="006C16C4">
      <w:r w:rsidRPr="00EF06D6">
        <w:rPr>
          <w:iCs/>
          <w:u w:val="single"/>
        </w:rPr>
        <w:t>Wiodąca kompetencja:</w:t>
      </w:r>
      <w:r w:rsidRPr="00EF06D6">
        <w:t xml:space="preserve"> </w:t>
      </w:r>
      <w:r w:rsidR="00EF06D6">
        <w:t>k</w:t>
      </w:r>
      <w:r w:rsidRPr="009F6B25">
        <w:t>ompetencje w zakresie przedsiębiorczości (samodzielność, in</w:t>
      </w:r>
      <w:r w:rsidR="00EF06D6">
        <w:t>icjatywa, organizacja zasobów)</w:t>
      </w:r>
    </w:p>
    <w:p w14:paraId="1CF52335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lastRenderedPageBreak/>
        <w:t>1. Wymagania podstawowe (oceny: dopuszczający – dostateczny)</w:t>
      </w:r>
    </w:p>
    <w:p w14:paraId="035469D2" w14:textId="77777777" w:rsidR="006C16C4" w:rsidRPr="009F6B25" w:rsidRDefault="006C16C4" w:rsidP="006C16C4">
      <w:r w:rsidRPr="009F6B25">
        <w:t>Uczeń potrafi:</w:t>
      </w:r>
    </w:p>
    <w:p w14:paraId="586C4E4A" w14:textId="77777777" w:rsidR="006C16C4" w:rsidRPr="009F6B25" w:rsidRDefault="006C16C4">
      <w:pPr>
        <w:numPr>
          <w:ilvl w:val="0"/>
          <w:numId w:val="7"/>
        </w:numPr>
      </w:pPr>
      <w:r w:rsidRPr="009F6B25">
        <w:t xml:space="preserve">Wskazać i nazwać na podstawie tekstów źródłowych (Korczak, historie Mikaili Ulmer i Chestera Greenwooda) cechy osoby przedsiębiorczej, takie jak zaradność, wytrwałość czy pomysłowość. </w:t>
      </w:r>
    </w:p>
    <w:p w14:paraId="4E046525" w14:textId="77777777" w:rsidR="006C16C4" w:rsidRPr="009F6B25" w:rsidRDefault="006C16C4">
      <w:pPr>
        <w:numPr>
          <w:ilvl w:val="0"/>
          <w:numId w:val="7"/>
        </w:numPr>
      </w:pPr>
      <w:r w:rsidRPr="009F6B25">
        <w:t xml:space="preserve">Rozróżnić trzy stopnie przymiotnika (równy, wyższy, najwyższy). </w:t>
      </w:r>
    </w:p>
    <w:p w14:paraId="19A91B61" w14:textId="4FB8EA30" w:rsidR="006C16C4" w:rsidRPr="009F6B25" w:rsidRDefault="006C16C4">
      <w:pPr>
        <w:numPr>
          <w:ilvl w:val="0"/>
          <w:numId w:val="7"/>
        </w:numPr>
      </w:pPr>
      <w:r w:rsidRPr="009F6B25">
        <w:t xml:space="preserve">Zastosować w praktyce podstawową regułę pisowni przymiotników z partykułą </w:t>
      </w:r>
      <w:r w:rsidRPr="009F6B25">
        <w:rPr>
          <w:i/>
          <w:iCs/>
        </w:rPr>
        <w:t>nie</w:t>
      </w:r>
      <w:r w:rsidRPr="009F6B25">
        <w:t xml:space="preserve"> w</w:t>
      </w:r>
      <w:r w:rsidR="00025BB0">
        <w:rPr>
          <w:rFonts w:hint="cs"/>
        </w:rPr>
        <w:t> </w:t>
      </w:r>
      <w:r w:rsidRPr="009F6B25">
        <w:t xml:space="preserve">stopniu równym. </w:t>
      </w:r>
    </w:p>
    <w:p w14:paraId="078C110A" w14:textId="77777777" w:rsidR="006C16C4" w:rsidRPr="009F6B25" w:rsidRDefault="006C16C4">
      <w:pPr>
        <w:numPr>
          <w:ilvl w:val="0"/>
          <w:numId w:val="7"/>
        </w:numPr>
      </w:pPr>
      <w:r w:rsidRPr="009F6B25">
        <w:t xml:space="preserve">Zredagować krótkie, proste ogłoszenie o charakterze użytkowym. </w:t>
      </w:r>
    </w:p>
    <w:p w14:paraId="237653F9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2. Wymagania rozszerzone (oceny: dobry – bardzo dobry)</w:t>
      </w:r>
    </w:p>
    <w:p w14:paraId="0D8038CC" w14:textId="77777777" w:rsidR="006C16C4" w:rsidRPr="009F6B25" w:rsidRDefault="006C16C4" w:rsidP="006C16C4">
      <w:r w:rsidRPr="009F6B25">
        <w:t>Uczeń potrafi:</w:t>
      </w:r>
    </w:p>
    <w:p w14:paraId="0B0FAC93" w14:textId="1FA25B11" w:rsidR="006C16C4" w:rsidRPr="009F6B25" w:rsidRDefault="006C16C4">
      <w:pPr>
        <w:numPr>
          <w:ilvl w:val="0"/>
          <w:numId w:val="8"/>
        </w:numPr>
      </w:pPr>
      <w:r w:rsidRPr="009F6B25">
        <w:t>Tworzyć formy przymiotników w stopniowaniu regularnym, nieregularnym i</w:t>
      </w:r>
      <w:r w:rsidR="00025BB0">
        <w:rPr>
          <w:rFonts w:hint="cs"/>
        </w:rPr>
        <w:t> </w:t>
      </w:r>
      <w:r w:rsidRPr="009F6B25">
        <w:t xml:space="preserve">opisowym; wskazać przymiotniki, które nie podlegają stopniowaniu. </w:t>
      </w:r>
    </w:p>
    <w:p w14:paraId="735C3B4C" w14:textId="50B9F467" w:rsidR="006C16C4" w:rsidRPr="009F6B25" w:rsidRDefault="006C16C4">
      <w:pPr>
        <w:numPr>
          <w:ilvl w:val="0"/>
          <w:numId w:val="8"/>
        </w:numPr>
      </w:pPr>
      <w:r w:rsidRPr="009F6B25">
        <w:t xml:space="preserve">Wdrożyć w pisowni nową regułę ortograficzną: łączny zapis partykuły </w:t>
      </w:r>
      <w:r w:rsidRPr="009F6B25">
        <w:rPr>
          <w:i/>
          <w:iCs/>
        </w:rPr>
        <w:t>nie</w:t>
      </w:r>
      <w:r w:rsidRPr="009F6B25">
        <w:t xml:space="preserve"> z</w:t>
      </w:r>
      <w:r w:rsidR="00025BB0">
        <w:rPr>
          <w:rFonts w:hint="cs"/>
        </w:rPr>
        <w:t> </w:t>
      </w:r>
      <w:r w:rsidRPr="009F6B25">
        <w:t>przymiotnikami we wszystkich trzech stopniach (</w:t>
      </w:r>
      <w:r w:rsidRPr="009F6B25">
        <w:rPr>
          <w:i/>
          <w:iCs/>
        </w:rPr>
        <w:t>niemiły, niemilszy, nienajmilszy</w:t>
      </w:r>
      <w:r w:rsidRPr="009F6B25">
        <w:t xml:space="preserve">). </w:t>
      </w:r>
    </w:p>
    <w:p w14:paraId="345BBFC8" w14:textId="77777777" w:rsidR="006C16C4" w:rsidRPr="009F6B25" w:rsidRDefault="006C16C4">
      <w:pPr>
        <w:numPr>
          <w:ilvl w:val="0"/>
          <w:numId w:val="8"/>
        </w:numPr>
      </w:pPr>
      <w:r w:rsidRPr="009F6B25">
        <w:t xml:space="preserve">Porównać i zanalizować cechy i motywacje postaci (za pomocą narzędzia </w:t>
      </w:r>
      <w:r w:rsidRPr="009F6B25">
        <w:rPr>
          <w:i/>
          <w:iCs/>
        </w:rPr>
        <w:t>Double Bubble Map</w:t>
      </w:r>
      <w:r w:rsidRPr="009F6B25">
        <w:t xml:space="preserve">), wyciągając wnioski z ich sukcesów i porażek. </w:t>
      </w:r>
    </w:p>
    <w:p w14:paraId="3ED92829" w14:textId="77777777" w:rsidR="006C16C4" w:rsidRPr="009F6B25" w:rsidRDefault="006C16C4">
      <w:pPr>
        <w:numPr>
          <w:ilvl w:val="0"/>
          <w:numId w:val="8"/>
        </w:numPr>
      </w:pPr>
      <w:r w:rsidRPr="009F6B25">
        <w:t xml:space="preserve">Zdefiniować i rozróżnić w kontekście praktycznym pojęcia ekonomiczne: koszty, przychód, zysk (dochód). </w:t>
      </w:r>
    </w:p>
    <w:p w14:paraId="2BE671D5" w14:textId="77777777" w:rsidR="006C16C4" w:rsidRPr="009F6B25" w:rsidRDefault="006C16C4">
      <w:pPr>
        <w:numPr>
          <w:ilvl w:val="0"/>
          <w:numId w:val="8"/>
        </w:numPr>
      </w:pPr>
      <w:r w:rsidRPr="009F6B25">
        <w:t xml:space="preserve">Wskazać błędy i braki informacyjne w niekompletnych ogłoszeniach. </w:t>
      </w:r>
    </w:p>
    <w:p w14:paraId="42A9B00D" w14:textId="5503C4EE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 xml:space="preserve">3. </w:t>
      </w:r>
      <w:r w:rsidR="008E0D41" w:rsidRPr="009F6B25">
        <w:rPr>
          <w:b/>
          <w:bCs/>
        </w:rPr>
        <w:t xml:space="preserve">Wymagania </w:t>
      </w:r>
      <w:r w:rsidR="008E0D41">
        <w:rPr>
          <w:b/>
          <w:bCs/>
        </w:rPr>
        <w:t>na ocenę celującą</w:t>
      </w:r>
    </w:p>
    <w:p w14:paraId="02D3BAFE" w14:textId="77777777" w:rsidR="006C16C4" w:rsidRPr="009F6B25" w:rsidRDefault="006C16C4" w:rsidP="006C16C4">
      <w:r w:rsidRPr="009F6B25">
        <w:t>Uczeń potrafi:</w:t>
      </w:r>
    </w:p>
    <w:p w14:paraId="0FB954B4" w14:textId="15241664" w:rsidR="006C16C4" w:rsidRPr="009F6B25" w:rsidRDefault="006C16C4">
      <w:pPr>
        <w:numPr>
          <w:ilvl w:val="0"/>
          <w:numId w:val="9"/>
        </w:numPr>
      </w:pPr>
      <w:r w:rsidRPr="009F6B25">
        <w:t>Zaprojektować i zaprezentować w zespole (z wykorzystaniem metod zwinnych/</w:t>
      </w:r>
      <w:r w:rsidR="00450EEF">
        <w:t xml:space="preserve"> </w:t>
      </w:r>
      <w:r w:rsidRPr="009F6B25">
        <w:t xml:space="preserve">eduScrum) kompleksowy plan biznesowy fikcyjnej firmy (np. szkolnego sklepiku), przeprowadzając poprawne obliczenia finansowe i optymalizację zasobów. </w:t>
      </w:r>
    </w:p>
    <w:p w14:paraId="53F33A3C" w14:textId="77777777" w:rsidR="006C16C4" w:rsidRDefault="006C16C4">
      <w:pPr>
        <w:numPr>
          <w:ilvl w:val="0"/>
          <w:numId w:val="9"/>
        </w:numPr>
      </w:pPr>
      <w:r w:rsidRPr="009F6B25">
        <w:t xml:space="preserve">Zredagować perswazyjne ogłoszenie promocyjne lub hasło reklamowe o wysokim stopniu skuteczności komunikacyjnej, unikając nadmiaru treści i stosując stopniowane przymiotniki. </w:t>
      </w:r>
    </w:p>
    <w:p w14:paraId="3C0E315C" w14:textId="77777777" w:rsidR="00C32918" w:rsidRPr="009F6B25" w:rsidRDefault="00C32918" w:rsidP="00C32918">
      <w:pPr>
        <w:ind w:left="720"/>
      </w:pPr>
    </w:p>
    <w:p w14:paraId="350DED29" w14:textId="427A7FB2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ROZDZIAŁ IV</w:t>
      </w:r>
      <w:r w:rsidR="00025BB0">
        <w:rPr>
          <w:b/>
          <w:bCs/>
        </w:rPr>
        <w:t xml:space="preserve">: </w:t>
      </w:r>
      <w:r w:rsidR="00025BB0" w:rsidRPr="00025BB0">
        <w:rPr>
          <w:b/>
          <w:bCs/>
          <w:i/>
        </w:rPr>
        <w:t>Nasze korzenie</w:t>
      </w:r>
    </w:p>
    <w:p w14:paraId="724FFDCE" w14:textId="2E2C44B0" w:rsidR="006C16C4" w:rsidRPr="009F6B25" w:rsidRDefault="006C16C4" w:rsidP="006C16C4">
      <w:r w:rsidRPr="00EF06D6">
        <w:rPr>
          <w:iCs/>
          <w:u w:val="single"/>
        </w:rPr>
        <w:t>Wiodąca kompetencja:</w:t>
      </w:r>
      <w:r w:rsidRPr="00EF06D6">
        <w:rPr>
          <w:u w:val="single"/>
        </w:rPr>
        <w:t xml:space="preserve"> </w:t>
      </w:r>
      <w:r w:rsidR="00EF06D6">
        <w:t>k</w:t>
      </w:r>
      <w:r w:rsidRPr="009F6B25">
        <w:t xml:space="preserve">ompetencje obywatelskie (tożsamość, tradycja, prawa i obowiązki) </w:t>
      </w:r>
    </w:p>
    <w:p w14:paraId="01C8C5B8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1. Wymagania podstawowe (oceny: dopuszczający – dostateczny)</w:t>
      </w:r>
    </w:p>
    <w:p w14:paraId="0E55DD51" w14:textId="77777777" w:rsidR="006C16C4" w:rsidRPr="009F6B25" w:rsidRDefault="006C16C4" w:rsidP="006C16C4">
      <w:r w:rsidRPr="009F6B25">
        <w:t>Uczeń potrafi:</w:t>
      </w:r>
    </w:p>
    <w:p w14:paraId="0F182C1F" w14:textId="77777777" w:rsidR="006C16C4" w:rsidRPr="009F6B25" w:rsidRDefault="006C16C4">
      <w:pPr>
        <w:numPr>
          <w:ilvl w:val="0"/>
          <w:numId w:val="10"/>
        </w:numPr>
      </w:pPr>
      <w:r w:rsidRPr="009F6B25">
        <w:t xml:space="preserve">Wyjaśnić pojęcie legendy i wymienić jej podstawowe cechy gatunkowe. </w:t>
      </w:r>
    </w:p>
    <w:p w14:paraId="2D615484" w14:textId="77777777" w:rsidR="006C16C4" w:rsidRPr="009F6B25" w:rsidRDefault="006C16C4">
      <w:pPr>
        <w:numPr>
          <w:ilvl w:val="0"/>
          <w:numId w:val="10"/>
        </w:numPr>
      </w:pPr>
      <w:r w:rsidRPr="009F6B25">
        <w:t xml:space="preserve">Odróżnić w tekście legendy elementy realistyczne (prawdopodobne) od fantastycznych (nieprawdopodobnych). </w:t>
      </w:r>
    </w:p>
    <w:p w14:paraId="09F408B9" w14:textId="77777777" w:rsidR="006C16C4" w:rsidRPr="009F6B25" w:rsidRDefault="006C16C4">
      <w:pPr>
        <w:numPr>
          <w:ilvl w:val="0"/>
          <w:numId w:val="10"/>
        </w:numPr>
      </w:pPr>
      <w:r w:rsidRPr="009F6B25">
        <w:t xml:space="preserve">Wskazać trzy główne symbole narodowe Rzeczypospolitej Polskiej (flaga, godło, hymn). </w:t>
      </w:r>
    </w:p>
    <w:p w14:paraId="71FF6098" w14:textId="77777777" w:rsidR="006C16C4" w:rsidRPr="009F6B25" w:rsidRDefault="006C16C4">
      <w:pPr>
        <w:numPr>
          <w:ilvl w:val="0"/>
          <w:numId w:val="10"/>
        </w:numPr>
      </w:pPr>
      <w:r w:rsidRPr="009F6B25">
        <w:t xml:space="preserve">Znać na pamięć i odśpiewać z zachowaniem właściwej postawy (na baczność, powaga) tekst </w:t>
      </w:r>
      <w:r w:rsidRPr="009F6B25">
        <w:rPr>
          <w:i/>
          <w:iCs/>
        </w:rPr>
        <w:t>Mazurka Dąbrowskiego</w:t>
      </w:r>
      <w:r w:rsidRPr="009F6B25">
        <w:t xml:space="preserve">. </w:t>
      </w:r>
    </w:p>
    <w:p w14:paraId="6D299AAE" w14:textId="77777777" w:rsidR="006C16C4" w:rsidRPr="009F6B25" w:rsidRDefault="006C16C4">
      <w:pPr>
        <w:numPr>
          <w:ilvl w:val="0"/>
          <w:numId w:val="10"/>
        </w:numPr>
      </w:pPr>
      <w:r w:rsidRPr="009F6B25">
        <w:t xml:space="preserve">Wymienić podstawowe prawa dziecka (w tym prawo do nauki i wyrażania własnego zdania). </w:t>
      </w:r>
    </w:p>
    <w:p w14:paraId="702001F7" w14:textId="77777777" w:rsidR="006C16C4" w:rsidRPr="009F6B25" w:rsidRDefault="006C16C4">
      <w:pPr>
        <w:numPr>
          <w:ilvl w:val="0"/>
          <w:numId w:val="10"/>
        </w:numPr>
      </w:pPr>
      <w:r w:rsidRPr="009F6B25">
        <w:t xml:space="preserve">Stosować podstawowe zasady pisowni wyrazów z </w:t>
      </w:r>
      <w:r w:rsidRPr="009F6B25">
        <w:rPr>
          <w:i/>
          <w:iCs/>
        </w:rPr>
        <w:t>ch</w:t>
      </w:r>
      <w:r w:rsidRPr="009F6B25">
        <w:t xml:space="preserve"> i </w:t>
      </w:r>
      <w:r w:rsidRPr="009F6B25">
        <w:rPr>
          <w:i/>
          <w:iCs/>
        </w:rPr>
        <w:t>h</w:t>
      </w:r>
      <w:r w:rsidRPr="009F6B25">
        <w:t xml:space="preserve">. </w:t>
      </w:r>
    </w:p>
    <w:p w14:paraId="16F84B35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2. Wymagania rozszerzone (oceny: dobry – bardzo dobry)</w:t>
      </w:r>
    </w:p>
    <w:p w14:paraId="4E69E813" w14:textId="77777777" w:rsidR="006C16C4" w:rsidRPr="009F6B25" w:rsidRDefault="006C16C4" w:rsidP="006C16C4">
      <w:r w:rsidRPr="009F6B25">
        <w:t>Uczeń potrafi:</w:t>
      </w:r>
    </w:p>
    <w:p w14:paraId="4FF9071B" w14:textId="77777777" w:rsidR="006C16C4" w:rsidRPr="009F6B25" w:rsidRDefault="006C16C4">
      <w:pPr>
        <w:numPr>
          <w:ilvl w:val="0"/>
          <w:numId w:val="11"/>
        </w:numPr>
      </w:pPr>
      <w:r w:rsidRPr="009F6B25">
        <w:t xml:space="preserve">Zidentyfikować w tekście legendy elementy historyczne (postaci, miejsca). </w:t>
      </w:r>
    </w:p>
    <w:p w14:paraId="1F92675C" w14:textId="77777777" w:rsidR="006C16C4" w:rsidRPr="009F6B25" w:rsidRDefault="006C16C4">
      <w:pPr>
        <w:numPr>
          <w:ilvl w:val="0"/>
          <w:numId w:val="11"/>
        </w:numPr>
      </w:pPr>
      <w:r w:rsidRPr="009F6B25">
        <w:t xml:space="preserve">Rozpoznać cechy budowy wiersza i posługiwać się pojęciami: wers, strofa (zwrotka), rym, refren na materiale hymnu narodowego. </w:t>
      </w:r>
    </w:p>
    <w:p w14:paraId="4E93F203" w14:textId="77777777" w:rsidR="006C16C4" w:rsidRPr="009F6B25" w:rsidRDefault="006C16C4">
      <w:pPr>
        <w:numPr>
          <w:ilvl w:val="0"/>
          <w:numId w:val="11"/>
        </w:numPr>
      </w:pPr>
      <w:r w:rsidRPr="009F6B25">
        <w:t xml:space="preserve">Uzasadnić pisownię wyrazów z </w:t>
      </w:r>
      <w:r w:rsidRPr="009F6B25">
        <w:rPr>
          <w:i/>
          <w:iCs/>
        </w:rPr>
        <w:t>ch</w:t>
      </w:r>
      <w:r w:rsidRPr="009F6B25">
        <w:t xml:space="preserve"> i </w:t>
      </w:r>
      <w:r w:rsidRPr="009F6B25">
        <w:rPr>
          <w:i/>
          <w:iCs/>
        </w:rPr>
        <w:t>h</w:t>
      </w:r>
      <w:r w:rsidRPr="009F6B25">
        <w:t xml:space="preserve"> poprzez wymianę głosek w wyrazach pokrewnych (</w:t>
      </w:r>
      <w:r w:rsidRPr="009F6B25">
        <w:rPr>
          <w:i/>
          <w:iCs/>
        </w:rPr>
        <w:t>wahać – waga</w:t>
      </w:r>
      <w:r w:rsidRPr="00273F3E">
        <w:rPr>
          <w:iCs/>
        </w:rPr>
        <w:t>,</w:t>
      </w:r>
      <w:r w:rsidRPr="009F6B25">
        <w:rPr>
          <w:i/>
          <w:iCs/>
        </w:rPr>
        <w:t xml:space="preserve"> pieszo – piechota</w:t>
      </w:r>
      <w:r w:rsidRPr="009F6B25">
        <w:t xml:space="preserve">). </w:t>
      </w:r>
    </w:p>
    <w:p w14:paraId="1CB842C5" w14:textId="51290A07" w:rsidR="006C16C4" w:rsidRPr="009F6B25" w:rsidRDefault="006C16C4">
      <w:pPr>
        <w:numPr>
          <w:ilvl w:val="0"/>
          <w:numId w:val="11"/>
        </w:numPr>
      </w:pPr>
      <w:r w:rsidRPr="009F6B25">
        <w:t xml:space="preserve">Zdefiniować współczesne przejawy patriotyzmu w czasach pokoju (na podstawie utworów </w:t>
      </w:r>
      <w:r w:rsidR="00273F3E">
        <w:t xml:space="preserve">A. </w:t>
      </w:r>
      <w:r w:rsidRPr="009F6B25">
        <w:t xml:space="preserve">Słonimskiego i </w:t>
      </w:r>
      <w:r w:rsidR="00273F3E">
        <w:t xml:space="preserve">M. </w:t>
      </w:r>
      <w:r w:rsidRPr="009F6B25">
        <w:t xml:space="preserve">Rusinka) jako codzienne, proste czynności prospołeczne i dbałość o język. </w:t>
      </w:r>
    </w:p>
    <w:p w14:paraId="63E645B3" w14:textId="77777777" w:rsidR="006C16C4" w:rsidRPr="009F6B25" w:rsidRDefault="006C16C4">
      <w:pPr>
        <w:numPr>
          <w:ilvl w:val="0"/>
          <w:numId w:val="11"/>
        </w:numPr>
      </w:pPr>
      <w:r w:rsidRPr="009F6B25">
        <w:t xml:space="preserve">Wskazać specyficzne cechy komiksu (dymki, ramka narratora, linie ruchu) i porównać tę formę podawczą z tekstem ciągłym. </w:t>
      </w:r>
    </w:p>
    <w:p w14:paraId="140CBE78" w14:textId="753AF9A6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 xml:space="preserve">3. </w:t>
      </w:r>
      <w:r w:rsidR="008E0D41" w:rsidRPr="009F6B25">
        <w:rPr>
          <w:b/>
          <w:bCs/>
        </w:rPr>
        <w:t xml:space="preserve">Wymagania </w:t>
      </w:r>
      <w:r w:rsidR="008E0D41">
        <w:rPr>
          <w:b/>
          <w:bCs/>
        </w:rPr>
        <w:t>na ocenę celującą</w:t>
      </w:r>
    </w:p>
    <w:p w14:paraId="47F3BE49" w14:textId="77777777" w:rsidR="006C16C4" w:rsidRPr="009F6B25" w:rsidRDefault="006C16C4" w:rsidP="006C16C4">
      <w:r w:rsidRPr="009F6B25">
        <w:t>Uczeń potrafi:</w:t>
      </w:r>
    </w:p>
    <w:p w14:paraId="6CD7D54D" w14:textId="77777777" w:rsidR="006C16C4" w:rsidRPr="009F6B25" w:rsidRDefault="006C16C4">
      <w:pPr>
        <w:numPr>
          <w:ilvl w:val="0"/>
          <w:numId w:val="12"/>
        </w:numPr>
      </w:pPr>
      <w:r w:rsidRPr="009F6B25">
        <w:t xml:space="preserve">Samodzielnie napisać tekst rymowanej piosenki lub zredagować minikomiks (min. 6 ilustracji) promujący prawa dziecka lub postawę współczesnego patrioty. </w:t>
      </w:r>
    </w:p>
    <w:p w14:paraId="2F1EE28F" w14:textId="77777777" w:rsidR="006C16C4" w:rsidRDefault="006C16C4">
      <w:pPr>
        <w:numPr>
          <w:ilvl w:val="0"/>
          <w:numId w:val="12"/>
        </w:numPr>
      </w:pPr>
      <w:r w:rsidRPr="009F6B25">
        <w:t xml:space="preserve">Stworzyć zaawansowaną interpretację graficzną (notatkę wizualną) strofy hymnu lub legendy, wykazując się głębokim zrozumieniem kontekstu historyczno-kulturowego. </w:t>
      </w:r>
    </w:p>
    <w:p w14:paraId="078864BA" w14:textId="77777777" w:rsidR="00C32918" w:rsidRPr="009F6B25" w:rsidRDefault="00C32918" w:rsidP="00C32918">
      <w:pPr>
        <w:ind w:left="720"/>
      </w:pPr>
    </w:p>
    <w:p w14:paraId="4EE65DE4" w14:textId="308A74B3" w:rsidR="006C16C4" w:rsidRPr="009F6B25" w:rsidRDefault="00025BB0" w:rsidP="006C16C4">
      <w:pPr>
        <w:rPr>
          <w:b/>
          <w:bCs/>
        </w:rPr>
      </w:pPr>
      <w:r>
        <w:rPr>
          <w:b/>
          <w:bCs/>
        </w:rPr>
        <w:t xml:space="preserve">ROZDZIAŁ V: </w:t>
      </w:r>
      <w:r>
        <w:rPr>
          <w:b/>
          <w:bCs/>
          <w:i/>
        </w:rPr>
        <w:t>Od liczby do wynalazku</w:t>
      </w:r>
    </w:p>
    <w:p w14:paraId="76ACDAC7" w14:textId="7593AE53" w:rsidR="006C16C4" w:rsidRPr="009F6B25" w:rsidRDefault="006C16C4" w:rsidP="006C16C4">
      <w:r w:rsidRPr="00EF06D6">
        <w:rPr>
          <w:iCs/>
          <w:u w:val="single"/>
        </w:rPr>
        <w:t>Wiodąca kompetencja:</w:t>
      </w:r>
      <w:r w:rsidRPr="00EF06D6">
        <w:rPr>
          <w:u w:val="single"/>
        </w:rPr>
        <w:t xml:space="preserve"> </w:t>
      </w:r>
      <w:r w:rsidR="00EF06D6">
        <w:rPr>
          <w:u w:val="single"/>
        </w:rPr>
        <w:t>k</w:t>
      </w:r>
      <w:r w:rsidRPr="009F6B25">
        <w:t>ompetencje matematyczne, przyrodnicze i technologiczne (STEM, myślenie algorytmiczne</w:t>
      </w:r>
      <w:r w:rsidR="00EF06D6">
        <w:t>, logika przyczynowo-skutkowa)</w:t>
      </w:r>
    </w:p>
    <w:p w14:paraId="6051F429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1. Wymagania podstawowe (oceny: dopuszczający – dostateczny)</w:t>
      </w:r>
    </w:p>
    <w:p w14:paraId="4310AA14" w14:textId="77777777" w:rsidR="006C16C4" w:rsidRPr="009F6B25" w:rsidRDefault="006C16C4" w:rsidP="006C16C4">
      <w:r w:rsidRPr="009F6B25">
        <w:t>Uczeń potrafi:</w:t>
      </w:r>
    </w:p>
    <w:p w14:paraId="71598B4B" w14:textId="77777777" w:rsidR="006C16C4" w:rsidRPr="009F6B25" w:rsidRDefault="006C16C4">
      <w:pPr>
        <w:numPr>
          <w:ilvl w:val="0"/>
          <w:numId w:val="13"/>
        </w:numPr>
      </w:pPr>
      <w:r w:rsidRPr="009F6B25">
        <w:t xml:space="preserve">Wskazać w tekście popularnonaukowym przykłady odkryć powstałych przez przypadek lub pomyłkę. </w:t>
      </w:r>
    </w:p>
    <w:p w14:paraId="1341A7C5" w14:textId="77777777" w:rsidR="006C16C4" w:rsidRPr="009F6B25" w:rsidRDefault="006C16C4">
      <w:pPr>
        <w:numPr>
          <w:ilvl w:val="0"/>
          <w:numId w:val="13"/>
        </w:numPr>
      </w:pPr>
      <w:r w:rsidRPr="009F6B25">
        <w:t xml:space="preserve">Rozpoznać i wskazać w wypowiedzeniach przyimki. </w:t>
      </w:r>
    </w:p>
    <w:p w14:paraId="58CDFD38" w14:textId="77777777" w:rsidR="006C16C4" w:rsidRPr="009F6B25" w:rsidRDefault="006C16C4">
      <w:pPr>
        <w:numPr>
          <w:ilvl w:val="0"/>
          <w:numId w:val="13"/>
        </w:numPr>
      </w:pPr>
      <w:r w:rsidRPr="009F6B25">
        <w:t xml:space="preserve">Dostrzec i opisać proste zależności przyczynowo-skutkowe w fabule opowiadania. </w:t>
      </w:r>
    </w:p>
    <w:p w14:paraId="71782036" w14:textId="77777777" w:rsidR="006C16C4" w:rsidRPr="009F6B25" w:rsidRDefault="006C16C4">
      <w:pPr>
        <w:numPr>
          <w:ilvl w:val="0"/>
          <w:numId w:val="13"/>
        </w:numPr>
      </w:pPr>
      <w:r w:rsidRPr="009F6B25">
        <w:t xml:space="preserve">Określić podstawowe funkcje przyimka w określaniu położenia w przestrzeni i czasie. </w:t>
      </w:r>
    </w:p>
    <w:p w14:paraId="2878B3C6" w14:textId="77777777" w:rsidR="006C16C4" w:rsidRPr="009F6B25" w:rsidRDefault="006C16C4">
      <w:pPr>
        <w:numPr>
          <w:ilvl w:val="0"/>
          <w:numId w:val="13"/>
        </w:numPr>
      </w:pPr>
      <w:r w:rsidRPr="009F6B25">
        <w:t xml:space="preserve">Stosować zasady pisowni z </w:t>
      </w:r>
      <w:r w:rsidRPr="009F6B25">
        <w:rPr>
          <w:i/>
          <w:iCs/>
        </w:rPr>
        <w:t>rz</w:t>
      </w:r>
      <w:r w:rsidRPr="009F6B25">
        <w:t xml:space="preserve"> i </w:t>
      </w:r>
      <w:r w:rsidRPr="009F6B25">
        <w:rPr>
          <w:i/>
          <w:iCs/>
        </w:rPr>
        <w:t>ż</w:t>
      </w:r>
      <w:r w:rsidRPr="009F6B25">
        <w:t xml:space="preserve"> w typowych wyrazach. </w:t>
      </w:r>
    </w:p>
    <w:p w14:paraId="39958C05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2. Wymagania rozszerzone (oceny: dobry – bardzo dobry)</w:t>
      </w:r>
    </w:p>
    <w:p w14:paraId="39297488" w14:textId="77777777" w:rsidR="006C16C4" w:rsidRPr="009F6B25" w:rsidRDefault="006C16C4" w:rsidP="006C16C4">
      <w:r w:rsidRPr="009F6B25">
        <w:t>Uczeń potrafi:</w:t>
      </w:r>
    </w:p>
    <w:p w14:paraId="066861A6" w14:textId="509E693C" w:rsidR="006C16C4" w:rsidRPr="009F6B25" w:rsidRDefault="006C16C4">
      <w:pPr>
        <w:numPr>
          <w:ilvl w:val="0"/>
          <w:numId w:val="14"/>
        </w:numPr>
      </w:pPr>
      <w:r w:rsidRPr="009F6B25">
        <w:t>Zdefiniować wyrażenie przyimkowe jako połączenie przyimka z rzeczownikiem i</w:t>
      </w:r>
      <w:r w:rsidR="004000D7">
        <w:rPr>
          <w:rFonts w:hint="cs"/>
        </w:rPr>
        <w:t> </w:t>
      </w:r>
      <w:r w:rsidRPr="009F6B25">
        <w:t xml:space="preserve">wyjaśnić zasadę, że „przyimek rządzi przypadkiem rzeczownika”. </w:t>
      </w:r>
    </w:p>
    <w:p w14:paraId="6D76C16B" w14:textId="77777777" w:rsidR="006C16C4" w:rsidRPr="009F6B25" w:rsidRDefault="006C16C4">
      <w:pPr>
        <w:numPr>
          <w:ilvl w:val="0"/>
          <w:numId w:val="14"/>
        </w:numPr>
      </w:pPr>
      <w:r w:rsidRPr="009F6B25">
        <w:t xml:space="preserve">Uzasadnić pisownię wyrazów z </w:t>
      </w:r>
      <w:r w:rsidRPr="009F6B25">
        <w:rPr>
          <w:i/>
          <w:iCs/>
        </w:rPr>
        <w:t>rz</w:t>
      </w:r>
      <w:r w:rsidRPr="009F6B25">
        <w:t xml:space="preserve"> i </w:t>
      </w:r>
      <w:r w:rsidRPr="009F6B25">
        <w:rPr>
          <w:i/>
          <w:iCs/>
        </w:rPr>
        <w:t>ż</w:t>
      </w:r>
      <w:r w:rsidRPr="009F6B25">
        <w:t xml:space="preserve"> na podstawie reguł wymiany (</w:t>
      </w:r>
      <w:r w:rsidRPr="009F6B25">
        <w:rPr>
          <w:i/>
          <w:iCs/>
        </w:rPr>
        <w:t>lekarz – lekarski, wożę – wozić</w:t>
      </w:r>
      <w:r w:rsidRPr="009F6B25">
        <w:t xml:space="preserve">). </w:t>
      </w:r>
    </w:p>
    <w:p w14:paraId="7FE714D6" w14:textId="48569A34" w:rsidR="006C16C4" w:rsidRPr="009F6B25" w:rsidRDefault="006C16C4">
      <w:pPr>
        <w:numPr>
          <w:ilvl w:val="0"/>
          <w:numId w:val="14"/>
        </w:numPr>
      </w:pPr>
      <w:r w:rsidRPr="009F6B25">
        <w:t>Dokonać odszyfrowania wiadomości z wykorzystaniem szyfru podstawieniowego z</w:t>
      </w:r>
      <w:r w:rsidR="004000D7">
        <w:rPr>
          <w:rFonts w:hint="cs"/>
        </w:rPr>
        <w:t> </w:t>
      </w:r>
      <w:r w:rsidRPr="009F6B25">
        <w:t xml:space="preserve">hasłem lub szyfru obrazkowego (myślenie algorytmiczne). </w:t>
      </w:r>
    </w:p>
    <w:p w14:paraId="5F175664" w14:textId="77777777" w:rsidR="006C16C4" w:rsidRPr="009F6B25" w:rsidRDefault="006C16C4">
      <w:pPr>
        <w:numPr>
          <w:ilvl w:val="0"/>
          <w:numId w:val="14"/>
        </w:numPr>
      </w:pPr>
      <w:r w:rsidRPr="009F6B25">
        <w:t xml:space="preserve">Łączyć refleksję nad subiektywnym upływem czasu z obliczeniami matematycznymi (sekundy w lekcji, kroki w tygodniu). </w:t>
      </w:r>
    </w:p>
    <w:p w14:paraId="1D5A35E3" w14:textId="6FCCF602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 xml:space="preserve">3. </w:t>
      </w:r>
      <w:r w:rsidR="008E0D41" w:rsidRPr="009F6B25">
        <w:rPr>
          <w:b/>
          <w:bCs/>
        </w:rPr>
        <w:t xml:space="preserve">Wymagania </w:t>
      </w:r>
      <w:r w:rsidR="008E0D41">
        <w:rPr>
          <w:b/>
          <w:bCs/>
        </w:rPr>
        <w:t>na ocenę celującą</w:t>
      </w:r>
    </w:p>
    <w:p w14:paraId="28D20D19" w14:textId="77777777" w:rsidR="006C16C4" w:rsidRPr="009F6B25" w:rsidRDefault="006C16C4" w:rsidP="006C16C4">
      <w:r w:rsidRPr="009F6B25">
        <w:t>Uczeń potrafi:</w:t>
      </w:r>
    </w:p>
    <w:p w14:paraId="1D4D4470" w14:textId="77777777" w:rsidR="006C16C4" w:rsidRPr="009F6B25" w:rsidRDefault="006C16C4">
      <w:pPr>
        <w:numPr>
          <w:ilvl w:val="0"/>
          <w:numId w:val="15"/>
        </w:numPr>
      </w:pPr>
      <w:r w:rsidRPr="009F6B25">
        <w:t xml:space="preserve">Zaprojektować autorski, logiczny szyfr oparty na systemie znaków/obrazków, zakodować nim dłuższą wypowiedź i sprawnie zarządzać procesem kryptograficznym w zespole. </w:t>
      </w:r>
    </w:p>
    <w:p w14:paraId="384733B0" w14:textId="2471ECF1" w:rsidR="006C16C4" w:rsidRDefault="006C16C4">
      <w:pPr>
        <w:numPr>
          <w:ilvl w:val="0"/>
          <w:numId w:val="15"/>
        </w:numPr>
      </w:pPr>
      <w:r w:rsidRPr="009F6B25">
        <w:t>Rozwiązać bezbłędnie zaawansowane sudoku ortograficzne lub zadania z zakresu „ortograficznej matematyki”, wykazując się pełną znajomością priorytetów działań i</w:t>
      </w:r>
      <w:r w:rsidR="004000D7">
        <w:rPr>
          <w:rFonts w:hint="cs"/>
        </w:rPr>
        <w:t> </w:t>
      </w:r>
      <w:r w:rsidRPr="009F6B25">
        <w:t xml:space="preserve">reguł pisowni </w:t>
      </w:r>
      <w:r w:rsidRPr="009F6B25">
        <w:rPr>
          <w:i/>
          <w:iCs/>
        </w:rPr>
        <w:t>rz/ż</w:t>
      </w:r>
      <w:r w:rsidRPr="009F6B25">
        <w:t xml:space="preserve">. </w:t>
      </w:r>
    </w:p>
    <w:p w14:paraId="093D5C37" w14:textId="77777777" w:rsidR="008E0D41" w:rsidRPr="009F6B25" w:rsidRDefault="008E0D41" w:rsidP="008E0D41">
      <w:pPr>
        <w:ind w:left="720"/>
      </w:pPr>
    </w:p>
    <w:p w14:paraId="1E96A6DB" w14:textId="7A0CCE7F" w:rsidR="006C16C4" w:rsidRPr="009F6B25" w:rsidRDefault="00025BB0" w:rsidP="006C16C4">
      <w:pPr>
        <w:rPr>
          <w:b/>
          <w:bCs/>
        </w:rPr>
      </w:pPr>
      <w:r>
        <w:rPr>
          <w:b/>
          <w:bCs/>
        </w:rPr>
        <w:t xml:space="preserve">ROZDZIAŁ VI: </w:t>
      </w:r>
      <w:r w:rsidRPr="00025BB0">
        <w:rPr>
          <w:b/>
          <w:bCs/>
          <w:i/>
        </w:rPr>
        <w:t>Barwy kultury</w:t>
      </w:r>
    </w:p>
    <w:p w14:paraId="148BD0B7" w14:textId="60906EC6" w:rsidR="006C16C4" w:rsidRPr="009F6B25" w:rsidRDefault="006C16C4" w:rsidP="006C16C4">
      <w:r w:rsidRPr="00EF06D6">
        <w:rPr>
          <w:iCs/>
          <w:u w:val="single"/>
        </w:rPr>
        <w:t>Wiodąca kompetencja:</w:t>
      </w:r>
      <w:r w:rsidRPr="00EF06D6">
        <w:rPr>
          <w:u w:val="single"/>
        </w:rPr>
        <w:t xml:space="preserve"> </w:t>
      </w:r>
      <w:r w:rsidR="00EF06D6">
        <w:t>k</w:t>
      </w:r>
      <w:r w:rsidRPr="009F6B25">
        <w:t>ompetencje 4K – Kreatywność, Kooperacja, K</w:t>
      </w:r>
      <w:r w:rsidR="00EF06D6">
        <w:t>rytyczne myślenie, Komunikacja</w:t>
      </w:r>
    </w:p>
    <w:p w14:paraId="52D2B5F3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1. Wymagania podstawowe (oceny: dopuszczający – dostateczny)</w:t>
      </w:r>
    </w:p>
    <w:p w14:paraId="789B1154" w14:textId="77777777" w:rsidR="006C16C4" w:rsidRPr="009F6B25" w:rsidRDefault="006C16C4" w:rsidP="006C16C4">
      <w:r w:rsidRPr="009F6B25">
        <w:t>Uczeń potrafi:</w:t>
      </w:r>
    </w:p>
    <w:p w14:paraId="6FF4AC7D" w14:textId="77777777" w:rsidR="006C16C4" w:rsidRPr="009F6B25" w:rsidRDefault="006C16C4">
      <w:pPr>
        <w:numPr>
          <w:ilvl w:val="0"/>
          <w:numId w:val="16"/>
        </w:numPr>
      </w:pPr>
      <w:r w:rsidRPr="009F6B25">
        <w:t xml:space="preserve">Wymienić podstawowe cechy bajki i baśni (czas i miejsce akcji, motywy fantastyczne). </w:t>
      </w:r>
    </w:p>
    <w:p w14:paraId="188A23AF" w14:textId="77777777" w:rsidR="006C16C4" w:rsidRPr="009F6B25" w:rsidRDefault="006C16C4">
      <w:pPr>
        <w:numPr>
          <w:ilvl w:val="0"/>
          <w:numId w:val="16"/>
        </w:numPr>
      </w:pPr>
      <w:r w:rsidRPr="009F6B25">
        <w:t xml:space="preserve">Zidentyfikować postacie na podstawie charakterystycznych rekwizytów baśniowych. </w:t>
      </w:r>
    </w:p>
    <w:p w14:paraId="0687B630" w14:textId="77777777" w:rsidR="006C16C4" w:rsidRPr="009F6B25" w:rsidRDefault="006C16C4">
      <w:pPr>
        <w:numPr>
          <w:ilvl w:val="0"/>
          <w:numId w:val="16"/>
        </w:numPr>
      </w:pPr>
      <w:r w:rsidRPr="009F6B25">
        <w:t xml:space="preserve">Rozróżnić typy wypowiedzeń pod względem celu (oznajmujące, pytające, rozkazujące). </w:t>
      </w:r>
    </w:p>
    <w:p w14:paraId="1F64F91A" w14:textId="77777777" w:rsidR="006C16C4" w:rsidRPr="009F6B25" w:rsidRDefault="006C16C4">
      <w:pPr>
        <w:numPr>
          <w:ilvl w:val="0"/>
          <w:numId w:val="16"/>
        </w:numPr>
      </w:pPr>
      <w:r w:rsidRPr="009F6B25">
        <w:t xml:space="preserve">Stosować kropkę, przecinek, znak zapytania i wykrzyknik zgodnie z celem wypowiedzi. </w:t>
      </w:r>
    </w:p>
    <w:p w14:paraId="7FB50D9E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2. Wymagania rozszerzone (oceny: dobry – bardzo dobry)</w:t>
      </w:r>
    </w:p>
    <w:p w14:paraId="5FD868EC" w14:textId="77777777" w:rsidR="006C16C4" w:rsidRPr="009F6B25" w:rsidRDefault="006C16C4" w:rsidP="006C16C4">
      <w:r w:rsidRPr="009F6B25">
        <w:t>Uczeń potrafi:</w:t>
      </w:r>
    </w:p>
    <w:p w14:paraId="0C3E0FC3" w14:textId="00B2F818" w:rsidR="006C16C4" w:rsidRPr="009F6B25" w:rsidRDefault="006C16C4">
      <w:pPr>
        <w:numPr>
          <w:ilvl w:val="0"/>
          <w:numId w:val="17"/>
        </w:numPr>
      </w:pPr>
      <w:r w:rsidRPr="009F6B25">
        <w:t xml:space="preserve">Zdefiniować i wskazać w utworze środki stylistyczne: ożywienie (animizację) i </w:t>
      </w:r>
      <w:r w:rsidR="004000D7">
        <w:rPr>
          <w:rFonts w:hint="cs"/>
        </w:rPr>
        <w:t> </w:t>
      </w:r>
      <w:r w:rsidR="004000D7">
        <w:t>u</w:t>
      </w:r>
      <w:r w:rsidRPr="009F6B25">
        <w:t xml:space="preserve">osobienie (personifikację) oraz opisać ich funkcję w kreowaniu obrazu poetyckiego. </w:t>
      </w:r>
    </w:p>
    <w:p w14:paraId="43EF6024" w14:textId="77777777" w:rsidR="006C16C4" w:rsidRPr="009F6B25" w:rsidRDefault="006C16C4">
      <w:pPr>
        <w:numPr>
          <w:ilvl w:val="0"/>
          <w:numId w:val="17"/>
        </w:numPr>
      </w:pPr>
      <w:r w:rsidRPr="009F6B25">
        <w:t xml:space="preserve">Odróżnić ożywienie od uosobienia na konkretnych przykładach. </w:t>
      </w:r>
    </w:p>
    <w:p w14:paraId="514816AD" w14:textId="77777777" w:rsidR="006C16C4" w:rsidRPr="009F6B25" w:rsidRDefault="006C16C4">
      <w:pPr>
        <w:numPr>
          <w:ilvl w:val="0"/>
          <w:numId w:val="17"/>
        </w:numPr>
      </w:pPr>
      <w:r w:rsidRPr="009F6B25">
        <w:t xml:space="preserve">Wyjaśnić pojęcie morału jako pouczającego wniosku ukrytego w tekście. </w:t>
      </w:r>
    </w:p>
    <w:p w14:paraId="559ABD45" w14:textId="77777777" w:rsidR="006C16C4" w:rsidRPr="009F6B25" w:rsidRDefault="006C16C4">
      <w:pPr>
        <w:numPr>
          <w:ilvl w:val="0"/>
          <w:numId w:val="17"/>
        </w:numPr>
      </w:pPr>
      <w:r w:rsidRPr="009F6B25">
        <w:t xml:space="preserve">Formułować i uzasadniać dojrzałe opinie na temat motywacji i postępowania bohaterów baśniowych (np. Brzydkiego kaczątka, Głuptasa). </w:t>
      </w:r>
    </w:p>
    <w:p w14:paraId="2C5BD26A" w14:textId="40203D19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 xml:space="preserve">3. </w:t>
      </w:r>
      <w:r w:rsidR="008E0D41" w:rsidRPr="009F6B25">
        <w:rPr>
          <w:b/>
          <w:bCs/>
        </w:rPr>
        <w:t xml:space="preserve">Wymagania </w:t>
      </w:r>
      <w:r w:rsidR="008E0D41">
        <w:rPr>
          <w:b/>
          <w:bCs/>
        </w:rPr>
        <w:t>na ocenę celującą</w:t>
      </w:r>
    </w:p>
    <w:p w14:paraId="59A3F7E2" w14:textId="77777777" w:rsidR="006C16C4" w:rsidRPr="009F6B25" w:rsidRDefault="006C16C4" w:rsidP="006C16C4">
      <w:r w:rsidRPr="009F6B25">
        <w:t>Uczeń potrafi:</w:t>
      </w:r>
    </w:p>
    <w:p w14:paraId="02698EF8" w14:textId="77777777" w:rsidR="006C16C4" w:rsidRPr="009F6B25" w:rsidRDefault="006C16C4">
      <w:pPr>
        <w:numPr>
          <w:ilvl w:val="0"/>
          <w:numId w:val="18"/>
        </w:numPr>
      </w:pPr>
      <w:r w:rsidRPr="009F6B25">
        <w:t xml:space="preserve">Zredagować poprawne pod względem kompozycji trójdzielnej opowiadanie twórcze, wprowadzając świadomie ożywienia, uosobienia oraz celowe zmiany interpunkcyjne zmieniające sens wypowiedzi. </w:t>
      </w:r>
    </w:p>
    <w:p w14:paraId="269E68DB" w14:textId="77777777" w:rsidR="006C16C4" w:rsidRPr="009F6B25" w:rsidRDefault="006C16C4">
      <w:pPr>
        <w:numPr>
          <w:ilvl w:val="0"/>
          <w:numId w:val="18"/>
        </w:numPr>
      </w:pPr>
      <w:r w:rsidRPr="009F6B25">
        <w:t xml:space="preserve">Zrealizować zaawansowany projekt zespołowy </w:t>
      </w:r>
      <w:r w:rsidRPr="009F6B25">
        <w:rPr>
          <w:i/>
          <w:iCs/>
        </w:rPr>
        <w:t>Karty Bohaterów Baśniowych</w:t>
      </w:r>
      <w:r w:rsidRPr="009F6B25">
        <w:t xml:space="preserve">, wykazując się wysokimi kompetencjami w zakresie kooperacji i krytycznej analizy tekstu kultury. </w:t>
      </w:r>
    </w:p>
    <w:p w14:paraId="26296C35" w14:textId="3A17C487" w:rsidR="006C16C4" w:rsidRPr="009F6B25" w:rsidRDefault="00025BB0" w:rsidP="006C16C4">
      <w:pPr>
        <w:rPr>
          <w:b/>
          <w:bCs/>
        </w:rPr>
      </w:pPr>
      <w:r>
        <w:rPr>
          <w:b/>
          <w:bCs/>
        </w:rPr>
        <w:t xml:space="preserve">ROZDZIAŁ VII: </w:t>
      </w:r>
      <w:r w:rsidRPr="00025BB0">
        <w:rPr>
          <w:b/>
          <w:bCs/>
          <w:i/>
        </w:rPr>
        <w:t>Ścieżki wyobraźni</w:t>
      </w:r>
    </w:p>
    <w:p w14:paraId="1E290526" w14:textId="58E1C66E" w:rsidR="006C16C4" w:rsidRPr="009F6B25" w:rsidRDefault="006C16C4" w:rsidP="006C16C4">
      <w:r w:rsidRPr="00EF06D6">
        <w:rPr>
          <w:iCs/>
          <w:u w:val="single"/>
        </w:rPr>
        <w:t>Wiodąca kompetencja:</w:t>
      </w:r>
      <w:r w:rsidRPr="00EF06D6">
        <w:rPr>
          <w:u w:val="single"/>
        </w:rPr>
        <w:t xml:space="preserve"> </w:t>
      </w:r>
      <w:r w:rsidR="00EF06D6">
        <w:t>ś</w:t>
      </w:r>
      <w:r w:rsidRPr="009F6B25">
        <w:t>wiadomość i ekspresja kulturalna (edukacja t</w:t>
      </w:r>
      <w:r w:rsidR="00EF06D6">
        <w:t>eatralna, muzealna i wizualna)</w:t>
      </w:r>
    </w:p>
    <w:p w14:paraId="26B738C1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1. Wymagania podstawowe (oceny: dopuszczający – dostateczny)</w:t>
      </w:r>
    </w:p>
    <w:p w14:paraId="5E09158F" w14:textId="77777777" w:rsidR="006C16C4" w:rsidRPr="009F6B25" w:rsidRDefault="006C16C4" w:rsidP="006C16C4">
      <w:r w:rsidRPr="009F6B25">
        <w:t>Uczeń potrafi:</w:t>
      </w:r>
    </w:p>
    <w:p w14:paraId="1D8CF9CD" w14:textId="77777777" w:rsidR="006C16C4" w:rsidRPr="009F6B25" w:rsidRDefault="006C16C4">
      <w:pPr>
        <w:numPr>
          <w:ilvl w:val="0"/>
          <w:numId w:val="19"/>
        </w:numPr>
      </w:pPr>
      <w:r w:rsidRPr="009F6B25">
        <w:t xml:space="preserve">Wymienić i wyjaśnić podstawowe pojęcia związane z teatrem (scena, widownia, kurtyna, plakat, premier, sufler). </w:t>
      </w:r>
    </w:p>
    <w:p w14:paraId="4457E1B3" w14:textId="77777777" w:rsidR="006C16C4" w:rsidRPr="009F6B25" w:rsidRDefault="006C16C4">
      <w:pPr>
        <w:numPr>
          <w:ilvl w:val="0"/>
          <w:numId w:val="19"/>
        </w:numPr>
      </w:pPr>
      <w:r w:rsidRPr="009F6B25">
        <w:t xml:space="preserve">Zdefiniować termin autoportret w malarstwie i literaturze. </w:t>
      </w:r>
    </w:p>
    <w:p w14:paraId="7A7A5AA7" w14:textId="77777777" w:rsidR="006C16C4" w:rsidRPr="009F6B25" w:rsidRDefault="006C16C4">
      <w:pPr>
        <w:numPr>
          <w:ilvl w:val="0"/>
          <w:numId w:val="19"/>
        </w:numPr>
      </w:pPr>
      <w:r w:rsidRPr="009F6B25">
        <w:t xml:space="preserve">Zredagować proste, oficjalne zaproszenie na wydarzenie kulturalne, zawierające komplet informacji (kto, kogo, na co, gdzie, kiedy). </w:t>
      </w:r>
    </w:p>
    <w:p w14:paraId="42F4B593" w14:textId="77777777" w:rsidR="006C16C4" w:rsidRPr="009F6B25" w:rsidRDefault="006C16C4">
      <w:pPr>
        <w:numPr>
          <w:ilvl w:val="0"/>
          <w:numId w:val="19"/>
        </w:numPr>
      </w:pPr>
      <w:r w:rsidRPr="009F6B25">
        <w:t xml:space="preserve">Zidentyfikować środki poetyckie: epitet, porównanie, wyraz dźwiękonaśladowczy. </w:t>
      </w:r>
    </w:p>
    <w:p w14:paraId="40E69A73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2. Wymagania rozszerzone (oceny: dobry – bardzo dobry)</w:t>
      </w:r>
    </w:p>
    <w:p w14:paraId="69C003A5" w14:textId="77777777" w:rsidR="006C16C4" w:rsidRPr="009F6B25" w:rsidRDefault="006C16C4" w:rsidP="006C16C4">
      <w:r w:rsidRPr="009F6B25">
        <w:t>Uczeń potrafi:</w:t>
      </w:r>
    </w:p>
    <w:p w14:paraId="0658B0EE" w14:textId="77777777" w:rsidR="006C16C4" w:rsidRPr="009F6B25" w:rsidRDefault="006C16C4">
      <w:pPr>
        <w:numPr>
          <w:ilvl w:val="0"/>
          <w:numId w:val="20"/>
        </w:numPr>
      </w:pPr>
      <w:r w:rsidRPr="009F6B25">
        <w:t xml:space="preserve">Zinterpretować głosowo i z odpowiednią intonacją wybrany utwór poetycki. </w:t>
      </w:r>
    </w:p>
    <w:p w14:paraId="138841BA" w14:textId="77777777" w:rsidR="006C16C4" w:rsidRPr="009F6B25" w:rsidRDefault="006C16C4">
      <w:pPr>
        <w:numPr>
          <w:ilvl w:val="0"/>
          <w:numId w:val="20"/>
        </w:numPr>
      </w:pPr>
      <w:r w:rsidRPr="009F6B25">
        <w:t xml:space="preserve">Opisać dzieło sztuki (obraz) oraz nazwać i zanalizować emocje, jakie ono wywołuje, posługując się trafnymi epitetami. </w:t>
      </w:r>
    </w:p>
    <w:p w14:paraId="6D4E36F0" w14:textId="77777777" w:rsidR="006C16C4" w:rsidRPr="009F6B25" w:rsidRDefault="006C16C4">
      <w:pPr>
        <w:numPr>
          <w:ilvl w:val="0"/>
          <w:numId w:val="20"/>
        </w:numPr>
      </w:pPr>
      <w:r w:rsidRPr="009F6B25">
        <w:t xml:space="preserve">Zastosować zasady zapisu dialogu (myślniki, wprowadzanie słów narratora małą literą) w toku redagowania rozmowy bohaterów. </w:t>
      </w:r>
    </w:p>
    <w:p w14:paraId="7C1BAEEC" w14:textId="77777777" w:rsidR="008E0D41" w:rsidRDefault="006C16C4" w:rsidP="006C16C4">
      <w:r w:rsidRPr="009F6B25">
        <w:rPr>
          <w:b/>
          <w:bCs/>
        </w:rPr>
        <w:t xml:space="preserve">3. </w:t>
      </w:r>
      <w:r w:rsidR="008E0D41" w:rsidRPr="009F6B25">
        <w:rPr>
          <w:b/>
          <w:bCs/>
        </w:rPr>
        <w:t xml:space="preserve">Wymagania </w:t>
      </w:r>
      <w:r w:rsidR="008E0D41">
        <w:rPr>
          <w:b/>
          <w:bCs/>
        </w:rPr>
        <w:t>na ocenę celującą</w:t>
      </w:r>
      <w:r w:rsidR="008E0D41" w:rsidRPr="009F6B25">
        <w:t xml:space="preserve"> </w:t>
      </w:r>
    </w:p>
    <w:p w14:paraId="17F33064" w14:textId="4D127FEE" w:rsidR="006C16C4" w:rsidRPr="009F6B25" w:rsidRDefault="006C16C4" w:rsidP="006C16C4">
      <w:r w:rsidRPr="009F6B25">
        <w:t>Uczeń potrafi:</w:t>
      </w:r>
    </w:p>
    <w:p w14:paraId="67941E4E" w14:textId="77777777" w:rsidR="006C16C4" w:rsidRPr="009F6B25" w:rsidRDefault="006C16C4">
      <w:pPr>
        <w:numPr>
          <w:ilvl w:val="0"/>
          <w:numId w:val="21"/>
        </w:numPr>
      </w:pPr>
      <w:r w:rsidRPr="009F6B25">
        <w:t xml:space="preserve">Zrealizować zadanie przekładu intersemiotycznego </w:t>
      </w:r>
      <w:r w:rsidRPr="009F6B25">
        <w:rPr>
          <w:i/>
          <w:iCs/>
        </w:rPr>
        <w:t>Żywe Obrazy</w:t>
      </w:r>
      <w:r w:rsidRPr="009F6B25">
        <w:t xml:space="preserve"> – dokonać głębokiej analizy kolorystyki, tła, stroju i pozy postaci z wybranego dzieła malarskiego klasyki światowej, a następnie wiernie odtworzyć je w rzeczywistości i poddać krytycznej samoocenie. </w:t>
      </w:r>
    </w:p>
    <w:p w14:paraId="385B7618" w14:textId="77777777" w:rsidR="006C16C4" w:rsidRDefault="006C16C4">
      <w:pPr>
        <w:numPr>
          <w:ilvl w:val="0"/>
          <w:numId w:val="21"/>
        </w:numPr>
      </w:pPr>
      <w:r w:rsidRPr="009F6B25">
        <w:t xml:space="preserve">Przygotować i zaprezentować autorskie miniprzedstawienie w technice teatrzyku Kamishibai, wykazując się oryginalnością ekspresji artystycznej. </w:t>
      </w:r>
    </w:p>
    <w:p w14:paraId="168CDFEE" w14:textId="77777777" w:rsidR="00C32918" w:rsidRPr="009F6B25" w:rsidRDefault="00C32918" w:rsidP="00C32918">
      <w:pPr>
        <w:ind w:left="720"/>
      </w:pPr>
    </w:p>
    <w:p w14:paraId="27CE55CE" w14:textId="5E30365A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ROZ</w:t>
      </w:r>
      <w:r w:rsidR="00025BB0">
        <w:rPr>
          <w:b/>
          <w:bCs/>
        </w:rPr>
        <w:t xml:space="preserve">DZIAŁ VIII: </w:t>
      </w:r>
      <w:r w:rsidR="00025BB0" w:rsidRPr="00025BB0">
        <w:rPr>
          <w:b/>
          <w:bCs/>
          <w:i/>
        </w:rPr>
        <w:t>W sieci możliwości</w:t>
      </w:r>
    </w:p>
    <w:p w14:paraId="31BE8692" w14:textId="0225FE2D" w:rsidR="006C16C4" w:rsidRPr="009F6B25" w:rsidRDefault="006C16C4" w:rsidP="006C16C4">
      <w:r w:rsidRPr="00EF06D6">
        <w:rPr>
          <w:iCs/>
          <w:u w:val="single"/>
        </w:rPr>
        <w:t>Wiodąca kompetencja:</w:t>
      </w:r>
      <w:r w:rsidRPr="00EF06D6">
        <w:rPr>
          <w:u w:val="single"/>
        </w:rPr>
        <w:t xml:space="preserve"> </w:t>
      </w:r>
      <w:r w:rsidR="00EF06D6">
        <w:t>k</w:t>
      </w:r>
      <w:r w:rsidRPr="009F6B25">
        <w:t>ompetencje cyfrowe oraz higiena medialna (bezp</w:t>
      </w:r>
      <w:r w:rsidR="00EF06D6">
        <w:t>ieczeństwo, krytycyzm w sieci)</w:t>
      </w:r>
    </w:p>
    <w:p w14:paraId="753D547F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1. Wymagania podstawowe (oceny: dopuszczający – dostateczny)</w:t>
      </w:r>
    </w:p>
    <w:p w14:paraId="4CDF7496" w14:textId="77777777" w:rsidR="006C16C4" w:rsidRPr="009F6B25" w:rsidRDefault="006C16C4" w:rsidP="006C16C4">
      <w:r w:rsidRPr="009F6B25">
        <w:t>Uczeń potrafi:</w:t>
      </w:r>
    </w:p>
    <w:p w14:paraId="3388806D" w14:textId="77777777" w:rsidR="006C16C4" w:rsidRPr="009F6B25" w:rsidRDefault="006C16C4">
      <w:pPr>
        <w:numPr>
          <w:ilvl w:val="0"/>
          <w:numId w:val="22"/>
        </w:numPr>
      </w:pPr>
      <w:r w:rsidRPr="009F6B25">
        <w:t xml:space="preserve">Wyszukać proste informacje w internecie przy użyciu wskazanych słów kluczowych. </w:t>
      </w:r>
    </w:p>
    <w:p w14:paraId="16B39896" w14:textId="77777777" w:rsidR="006C16C4" w:rsidRPr="009F6B25" w:rsidRDefault="006C16C4">
      <w:pPr>
        <w:numPr>
          <w:ilvl w:val="0"/>
          <w:numId w:val="22"/>
        </w:numPr>
      </w:pPr>
      <w:r w:rsidRPr="009F6B25">
        <w:t xml:space="preserve">Zredagować krótki list elektroniczny (e-mail), zachowując podstawowe elementy budowy wiadomości cyfrowej. </w:t>
      </w:r>
    </w:p>
    <w:p w14:paraId="02F174CF" w14:textId="77777777" w:rsidR="006C16C4" w:rsidRPr="009F6B25" w:rsidRDefault="006C16C4">
      <w:pPr>
        <w:numPr>
          <w:ilvl w:val="0"/>
          <w:numId w:val="22"/>
        </w:numPr>
      </w:pPr>
      <w:r w:rsidRPr="009F6B25">
        <w:t xml:space="preserve">Wymienić podstawowe zasady higieny cyfrowej (kontrola czasu przed ekranem). </w:t>
      </w:r>
    </w:p>
    <w:p w14:paraId="041AD32A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2. Wymagania rozszerzone (oceny: dobry – bardzo dobry)</w:t>
      </w:r>
    </w:p>
    <w:p w14:paraId="14239AF3" w14:textId="77777777" w:rsidR="006C16C4" w:rsidRPr="009F6B25" w:rsidRDefault="006C16C4" w:rsidP="006C16C4">
      <w:r w:rsidRPr="009F6B25">
        <w:t>Uczeń potrafi:</w:t>
      </w:r>
    </w:p>
    <w:p w14:paraId="34FC1896" w14:textId="77777777" w:rsidR="006C16C4" w:rsidRPr="009F6B25" w:rsidRDefault="006C16C4">
      <w:pPr>
        <w:numPr>
          <w:ilvl w:val="0"/>
          <w:numId w:val="23"/>
        </w:numPr>
      </w:pPr>
      <w:r w:rsidRPr="009F6B25">
        <w:t xml:space="preserve">Stosować zasady netykiety oraz odróżniać oficjalny rejestr języka od nieoficjalnego w korespondencji elektronicznej. </w:t>
      </w:r>
    </w:p>
    <w:p w14:paraId="4648058D" w14:textId="77777777" w:rsidR="006C16C4" w:rsidRPr="009F6B25" w:rsidRDefault="006C16C4">
      <w:pPr>
        <w:numPr>
          <w:ilvl w:val="0"/>
          <w:numId w:val="23"/>
        </w:numPr>
      </w:pPr>
      <w:r w:rsidRPr="009F6B25">
        <w:t xml:space="preserve">Porównywać wiarygodność różnych źródeł internetowych i syntetyzować najważniejsze informacje z nich płynące. </w:t>
      </w:r>
    </w:p>
    <w:p w14:paraId="5409C641" w14:textId="77777777" w:rsidR="006C16C4" w:rsidRPr="009F6B25" w:rsidRDefault="006C16C4">
      <w:pPr>
        <w:numPr>
          <w:ilvl w:val="0"/>
          <w:numId w:val="23"/>
        </w:numPr>
      </w:pPr>
      <w:r w:rsidRPr="009F6B25">
        <w:t xml:space="preserve">Opisać zagrożenia wynikające z przeładowania informacyjnego i uzależnienia od ekranów. </w:t>
      </w:r>
    </w:p>
    <w:p w14:paraId="16078D79" w14:textId="1D427382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 xml:space="preserve">3. </w:t>
      </w:r>
      <w:r w:rsidR="008E0D41" w:rsidRPr="009F6B25">
        <w:rPr>
          <w:b/>
          <w:bCs/>
        </w:rPr>
        <w:t xml:space="preserve">Wymagania </w:t>
      </w:r>
      <w:r w:rsidR="008E0D41">
        <w:rPr>
          <w:b/>
          <w:bCs/>
        </w:rPr>
        <w:t>na ocenę celującą</w:t>
      </w:r>
    </w:p>
    <w:p w14:paraId="3ACB16FA" w14:textId="77777777" w:rsidR="006C16C4" w:rsidRPr="009F6B25" w:rsidRDefault="006C16C4" w:rsidP="006C16C4">
      <w:r w:rsidRPr="009F6B25">
        <w:t>Uczeń potrafi:</w:t>
      </w:r>
    </w:p>
    <w:p w14:paraId="1C3D3B41" w14:textId="77777777" w:rsidR="006C16C4" w:rsidRDefault="006C16C4">
      <w:pPr>
        <w:numPr>
          <w:ilvl w:val="0"/>
          <w:numId w:val="24"/>
        </w:numPr>
      </w:pPr>
      <w:r w:rsidRPr="009F6B25">
        <w:t xml:space="preserve">Zrealizować samodzielny projekt badawczo-refleksyjny </w:t>
      </w:r>
      <w:r w:rsidRPr="009F6B25">
        <w:rPr>
          <w:i/>
          <w:iCs/>
        </w:rPr>
        <w:t>Mój Cyfrowy Detoks</w:t>
      </w:r>
      <w:r w:rsidRPr="009F6B25">
        <w:t xml:space="preserve"> – prowadzić rzetelny dziennik aktywności sieciowej, przeprowadzić jego krytyczną analizę i sformułować 3 autorskie zasady własnej higieny cyfrowej, argumentując ich skuteczność. </w:t>
      </w:r>
    </w:p>
    <w:p w14:paraId="35777551" w14:textId="77777777" w:rsidR="00C32918" w:rsidRPr="009F6B25" w:rsidRDefault="00C32918" w:rsidP="00C32918"/>
    <w:p w14:paraId="7416FC8F" w14:textId="7A40C4B5" w:rsidR="006C16C4" w:rsidRPr="009F6B25" w:rsidRDefault="00025BB0" w:rsidP="006C16C4">
      <w:pPr>
        <w:rPr>
          <w:b/>
          <w:bCs/>
        </w:rPr>
      </w:pPr>
      <w:r>
        <w:rPr>
          <w:b/>
          <w:bCs/>
        </w:rPr>
        <w:t xml:space="preserve">ROZDZIAŁ IX: </w:t>
      </w:r>
      <w:r w:rsidR="006C16C4" w:rsidRPr="00025BB0">
        <w:rPr>
          <w:b/>
          <w:bCs/>
          <w:i/>
        </w:rPr>
        <w:t>Poro</w:t>
      </w:r>
      <w:r w:rsidRPr="00025BB0">
        <w:rPr>
          <w:b/>
          <w:bCs/>
          <w:i/>
        </w:rPr>
        <w:t>zumienie w różnorodności</w:t>
      </w:r>
    </w:p>
    <w:p w14:paraId="30E3F2E2" w14:textId="0F96EB46" w:rsidR="006C16C4" w:rsidRPr="009F6B25" w:rsidRDefault="006C16C4" w:rsidP="006C16C4">
      <w:r w:rsidRPr="00EF06D6">
        <w:rPr>
          <w:iCs/>
          <w:u w:val="single"/>
        </w:rPr>
        <w:t>Wiodąca kompetencja:</w:t>
      </w:r>
      <w:r w:rsidRPr="00EF06D6">
        <w:rPr>
          <w:u w:val="single"/>
        </w:rPr>
        <w:t xml:space="preserve"> </w:t>
      </w:r>
      <w:r w:rsidR="00EF06D6">
        <w:t>i</w:t>
      </w:r>
      <w:r w:rsidRPr="009F6B25">
        <w:t xml:space="preserve">nkluzja, empatia i szacunek dla inności (neuroróżnorodność, </w:t>
      </w:r>
      <w:r w:rsidR="00EF06D6">
        <w:t>tolerancja, podsumowanie roku)</w:t>
      </w:r>
    </w:p>
    <w:p w14:paraId="33E9A889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1. Wymagania podstawowe (oceny: dopuszczający – dostateczny)</w:t>
      </w:r>
    </w:p>
    <w:p w14:paraId="25F360D8" w14:textId="77777777" w:rsidR="006C16C4" w:rsidRPr="009F6B25" w:rsidRDefault="006C16C4" w:rsidP="006C16C4">
      <w:r w:rsidRPr="009F6B25">
        <w:t>Uczeń potrafi:</w:t>
      </w:r>
    </w:p>
    <w:p w14:paraId="04D7067B" w14:textId="77777777" w:rsidR="006C16C4" w:rsidRPr="009F6B25" w:rsidRDefault="006C16C4">
      <w:pPr>
        <w:numPr>
          <w:ilvl w:val="0"/>
          <w:numId w:val="25"/>
        </w:numPr>
      </w:pPr>
      <w:r w:rsidRPr="009F6B25">
        <w:t xml:space="preserve">Wyjaśnić własnymi słowami pojęcie tolerancji i akceptacji. </w:t>
      </w:r>
    </w:p>
    <w:p w14:paraId="48203F27" w14:textId="77777777" w:rsidR="006C16C4" w:rsidRPr="009F6B25" w:rsidRDefault="006C16C4">
      <w:pPr>
        <w:numPr>
          <w:ilvl w:val="0"/>
          <w:numId w:val="25"/>
        </w:numPr>
      </w:pPr>
      <w:r w:rsidRPr="009F6B25">
        <w:t xml:space="preserve">Wskazać w toku powtórzenia główne części mowy, przypadki oraz podstawowe środki stylistyczne poznane w ciągu roku szkolnego. </w:t>
      </w:r>
    </w:p>
    <w:p w14:paraId="182383ED" w14:textId="77777777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>2. Wymagania rozszerzone (oceny: dobry – bardzo dobry)</w:t>
      </w:r>
    </w:p>
    <w:p w14:paraId="2588DCE3" w14:textId="77777777" w:rsidR="006C16C4" w:rsidRPr="009F6B25" w:rsidRDefault="006C16C4" w:rsidP="006C16C4">
      <w:r w:rsidRPr="009F6B25">
        <w:t>Uczeń potrafi:</w:t>
      </w:r>
    </w:p>
    <w:p w14:paraId="0E8EB660" w14:textId="77777777" w:rsidR="006C16C4" w:rsidRPr="009F6B25" w:rsidRDefault="006C16C4">
      <w:pPr>
        <w:numPr>
          <w:ilvl w:val="0"/>
          <w:numId w:val="26"/>
        </w:numPr>
      </w:pPr>
      <w:r w:rsidRPr="009F6B25">
        <w:t xml:space="preserve">Formułować dojrzałe wypowiedzi argumentacyjne na tematy etyczne i społeczne, wykazując szacunek dla odmiennych poglądów. </w:t>
      </w:r>
    </w:p>
    <w:p w14:paraId="13F74669" w14:textId="77777777" w:rsidR="006C16C4" w:rsidRPr="009F6B25" w:rsidRDefault="006C16C4">
      <w:pPr>
        <w:numPr>
          <w:ilvl w:val="0"/>
          <w:numId w:val="26"/>
        </w:numPr>
      </w:pPr>
      <w:r w:rsidRPr="009F6B25">
        <w:t xml:space="preserve">Analizować pojęcie „normalności” w kontekście literackim i społecznym, wykazując się empatią wobec neuroróżnorodności. </w:t>
      </w:r>
    </w:p>
    <w:p w14:paraId="1054F334" w14:textId="1244061E" w:rsidR="006C16C4" w:rsidRPr="009F6B25" w:rsidRDefault="006C16C4" w:rsidP="006C16C4">
      <w:pPr>
        <w:rPr>
          <w:b/>
          <w:bCs/>
        </w:rPr>
      </w:pPr>
      <w:r w:rsidRPr="009F6B25">
        <w:rPr>
          <w:b/>
          <w:bCs/>
        </w:rPr>
        <w:t xml:space="preserve">3. </w:t>
      </w:r>
      <w:r w:rsidR="008E0D41" w:rsidRPr="009F6B25">
        <w:rPr>
          <w:b/>
          <w:bCs/>
        </w:rPr>
        <w:t xml:space="preserve">Wymagania </w:t>
      </w:r>
      <w:r w:rsidR="008E0D41">
        <w:rPr>
          <w:b/>
          <w:bCs/>
        </w:rPr>
        <w:t>na ocenę celującą</w:t>
      </w:r>
    </w:p>
    <w:p w14:paraId="2602C931" w14:textId="77777777" w:rsidR="006C16C4" w:rsidRPr="009F6B25" w:rsidRDefault="006C16C4" w:rsidP="006C16C4">
      <w:r w:rsidRPr="009F6B25">
        <w:t>Uczeń potrafi:</w:t>
      </w:r>
    </w:p>
    <w:p w14:paraId="53ED1239" w14:textId="77777777" w:rsidR="006C16C4" w:rsidRDefault="006C16C4">
      <w:pPr>
        <w:numPr>
          <w:ilvl w:val="0"/>
          <w:numId w:val="27"/>
        </w:numPr>
      </w:pPr>
      <w:r w:rsidRPr="009F6B25">
        <w:t>Zrealizować zaawansowany rysunkowy bilans roczny (</w:t>
      </w:r>
      <w:r w:rsidRPr="009F6B25">
        <w:rPr>
          <w:i/>
          <w:iCs/>
        </w:rPr>
        <w:t>Nasz Prywatny Bilans</w:t>
      </w:r>
      <w:r w:rsidRPr="009F6B25">
        <w:t xml:space="preserve">) w formie syntetycznej mapy myśli, trafnie diagnozując i nazywając swoje mocne strony, przyrost wiedzy oraz precyzyjnie określając osobiste cele edukacyjne na kolejny etap kształcenia. </w:t>
      </w:r>
    </w:p>
    <w:p w14:paraId="42DC85AF" w14:textId="77777777" w:rsidR="00C32918" w:rsidRPr="009F6B25" w:rsidRDefault="00C32918" w:rsidP="00C32918">
      <w:pPr>
        <w:ind w:left="720"/>
      </w:pPr>
    </w:p>
    <w:p w14:paraId="48E1021A" w14:textId="77777777" w:rsidR="006C16C4" w:rsidRPr="009F6B25" w:rsidRDefault="006C16C4" w:rsidP="006C16C4">
      <w:pPr>
        <w:rPr>
          <w:b/>
          <w:bCs/>
        </w:rPr>
      </w:pPr>
      <w:r w:rsidRPr="008D09A2">
        <w:rPr>
          <w:b/>
          <w:bCs/>
          <w:highlight w:val="yellow"/>
        </w:rPr>
        <w:t xml:space="preserve">CZĘŚĆ II: </w:t>
      </w:r>
      <w:r>
        <w:rPr>
          <w:b/>
          <w:bCs/>
          <w:highlight w:val="yellow"/>
        </w:rPr>
        <w:t>KRYTERIA</w:t>
      </w:r>
      <w:r w:rsidRPr="008D09A2">
        <w:rPr>
          <w:b/>
          <w:bCs/>
          <w:highlight w:val="yellow"/>
        </w:rPr>
        <w:t xml:space="preserve"> </w:t>
      </w:r>
      <w:r w:rsidRPr="0047636A">
        <w:rPr>
          <w:b/>
          <w:bCs/>
          <w:highlight w:val="yellow"/>
        </w:rPr>
        <w:t>OCENIANIA DO FORM WYPOWIEDZI</w:t>
      </w:r>
      <w:r w:rsidRPr="009F6B25">
        <w:rPr>
          <w:b/>
          <w:bCs/>
        </w:rPr>
        <w:t xml:space="preserve"> </w:t>
      </w:r>
    </w:p>
    <w:p w14:paraId="7B1A80C6" w14:textId="77777777" w:rsidR="006C16C4" w:rsidRDefault="006C16C4" w:rsidP="006C16C4">
      <w:r w:rsidRPr="009F6B25">
        <w:t xml:space="preserve">Poniższe </w:t>
      </w:r>
      <w:r>
        <w:t>kryteria</w:t>
      </w:r>
      <w:r w:rsidRPr="009F6B25">
        <w:t xml:space="preserve"> stanowią operacyjne rozwinięcie matrycy głównej. Nauczyciel </w:t>
      </w:r>
      <w:r>
        <w:t>powinien</w:t>
      </w:r>
      <w:r w:rsidRPr="009F6B25">
        <w:t xml:space="preserve"> przedstawić je uczniom w formie kryteriów sukcesu (NaCoBeZU) przed przystąpieniem do realizacji zadań kluczowych. </w:t>
      </w:r>
    </w:p>
    <w:p w14:paraId="42CB2A42" w14:textId="77777777" w:rsidR="006C16C4" w:rsidRPr="009F6B25" w:rsidRDefault="006C16C4" w:rsidP="006C16C4">
      <w:r w:rsidRPr="005A706D">
        <w:rPr>
          <w:b/>
          <w:bCs/>
          <w:highlight w:val="cyan"/>
        </w:rPr>
        <w:t>PROGOWE KRYTERIA OCENIANIA</w:t>
      </w:r>
    </w:p>
    <w:p w14:paraId="07210969" w14:textId="77777777" w:rsidR="006C16C4" w:rsidRPr="009F6B25" w:rsidRDefault="006C16C4" w:rsidP="006C16C4">
      <w:pPr>
        <w:rPr>
          <w:b/>
          <w:bCs/>
        </w:rPr>
      </w:pPr>
      <w:r>
        <w:rPr>
          <w:b/>
          <w:bCs/>
        </w:rPr>
        <w:t>1.</w:t>
      </w:r>
      <w:r w:rsidRPr="009F6B25">
        <w:rPr>
          <w:b/>
          <w:bCs/>
        </w:rPr>
        <w:t xml:space="preserve"> PROGOWE KRYTERIA OCENIANIA OPISU (PRZEDMIOT / POSTAĆ)</w:t>
      </w:r>
    </w:p>
    <w:p w14:paraId="1972B60C" w14:textId="77777777" w:rsidR="006C16C4" w:rsidRPr="009F6B25" w:rsidRDefault="006C16C4" w:rsidP="006C16C4">
      <w:r w:rsidRPr="009F6B25">
        <w:t xml:space="preserve">Narzędzie weryfikacji efektów kształcenia dla tematów warsztatowych w Rozdziałach I, III, V i VII podręcznika.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3"/>
        <w:gridCol w:w="872"/>
        <w:gridCol w:w="2737"/>
        <w:gridCol w:w="3780"/>
      </w:tblGrid>
      <w:tr w:rsidR="006C16C4" w:rsidRPr="005A706D" w14:paraId="2BDAE76E" w14:textId="77777777" w:rsidTr="0034093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BEA6FA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rPr>
                <w:b/>
                <w:bCs/>
              </w:rPr>
              <w:t>Kryterium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189CA4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rPr>
                <w:b/>
                <w:bCs/>
              </w:rPr>
              <w:t>Waga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3DEE90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rPr>
                <w:b/>
                <w:bCs/>
              </w:rPr>
              <w:t>Poziom podstawowy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F5B984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rPr>
                <w:b/>
                <w:bCs/>
              </w:rPr>
              <w:t>Poziom rozszerzony</w:t>
            </w:r>
          </w:p>
        </w:tc>
      </w:tr>
      <w:tr w:rsidR="006C16C4" w:rsidRPr="005A706D" w14:paraId="7E59E82A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ED1EB6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t>Struktura i kompozycja tekstu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BFE4FD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C09295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t>Tekst wykazuje intuicyjny podział na części, ale brak wyraźnego wydzielenia graficznego akapitami.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C41B59" w14:textId="0EE4FADC" w:rsidR="006C16C4" w:rsidRPr="005A706D" w:rsidRDefault="006C16C4" w:rsidP="004000D7">
            <w:pPr>
              <w:pStyle w:val="Normalny1"/>
              <w:spacing w:line="240" w:lineRule="auto"/>
            </w:pPr>
            <w:r w:rsidRPr="005A706D">
              <w:t>Praca posiada nienaganną, trójdzielną kompozycję (wstęp, rozwinięcie, zakończenie) wyraźnie wydzieloną za pomocą akapitów. Wstęp poprawnie wprowadza przedmiot/postać, a</w:t>
            </w:r>
            <w:r w:rsidR="004000D7">
              <w:rPr>
                <w:rFonts w:hint="cs"/>
              </w:rPr>
              <w:t> </w:t>
            </w:r>
            <w:r w:rsidRPr="005A706D">
              <w:t>zakończenie zawiera osobistą ocenę i podsumowanie.</w:t>
            </w:r>
          </w:p>
        </w:tc>
      </w:tr>
      <w:tr w:rsidR="006C16C4" w:rsidRPr="005A706D" w14:paraId="368BD3E4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2C945C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t>Treść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447199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t>40%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C6F52B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t>Uczeń wymienia cechy zewnętrzne obiektu (wielkość, kolor, materiał) w sposób katalogowy.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B82C63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t>Opis ma charakter plastyczny („malowanie słowami”). Uczeń celowo odwołuje się do minimum trzech różnych zmysłów. Postać charakteryzowana jest nie tylko przez wygląd, ale i emocje lub usposobienie.</w:t>
            </w:r>
          </w:p>
        </w:tc>
      </w:tr>
      <w:tr w:rsidR="006C16C4" w:rsidRPr="005A706D" w14:paraId="5091FD88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CAA52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t>Bogactwo językowe i styl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2ED31E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66231B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t xml:space="preserve">Tekst jest ubogi w wyrazie, pojawiają się powtarzalne konstrukcje (np. </w:t>
            </w:r>
            <w:r w:rsidRPr="005A706D">
              <w:rPr>
                <w:i/>
                <w:iCs/>
              </w:rPr>
              <w:t>on ma, to jest</w:t>
            </w:r>
            <w:r w:rsidRPr="005A706D">
              <w:t>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5D8A5D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t>Uczeń stosuje urozmaicone epitety, porównania, synonimy oraz unika powtórzeń. Wprowadzono proste ożywienia lub uosobienia podnoszące walory estetyczne tekstu.</w:t>
            </w:r>
          </w:p>
        </w:tc>
      </w:tr>
      <w:tr w:rsidR="006C16C4" w:rsidRPr="005A706D" w14:paraId="7BB50EC4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B82BE4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t>Ortografia i interpunkcja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78895E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3AB630" w14:textId="77777777" w:rsidR="006C16C4" w:rsidRPr="005A706D" w:rsidRDefault="006C16C4" w:rsidP="0034093D">
            <w:pPr>
              <w:pStyle w:val="Normalny1"/>
              <w:spacing w:line="240" w:lineRule="auto"/>
            </w:pPr>
            <w:r w:rsidRPr="005A706D">
              <w:t>Liczne błędy ortograficzne zakłócające komunikatywność tekstu.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6C1D84" w14:textId="2F90A0A6" w:rsidR="006C16C4" w:rsidRPr="005A706D" w:rsidRDefault="006C16C4" w:rsidP="004000D7">
            <w:pPr>
              <w:pStyle w:val="Normalny1"/>
              <w:spacing w:line="240" w:lineRule="auto"/>
            </w:pPr>
            <w:r w:rsidRPr="005A706D">
              <w:t>Zapis w pełni zgodny z zakresem reguł klasy 4. Bez</w:t>
            </w:r>
            <w:r w:rsidR="004000D7">
              <w:t>b</w:t>
            </w:r>
            <w:r w:rsidRPr="005A706D">
              <w:t xml:space="preserve">łędne zastosowanie nowej zasady łącznej pisowni </w:t>
            </w:r>
            <w:r w:rsidRPr="005A706D">
              <w:rPr>
                <w:i/>
                <w:iCs/>
              </w:rPr>
              <w:t>nie</w:t>
            </w:r>
            <w:r w:rsidRPr="005A706D">
              <w:t xml:space="preserve"> z</w:t>
            </w:r>
            <w:r w:rsidR="004000D7">
              <w:rPr>
                <w:rFonts w:hint="cs"/>
              </w:rPr>
              <w:t> </w:t>
            </w:r>
            <w:r w:rsidRPr="005A706D">
              <w:t>przymiotnikami we wszystkich stopniach. Prawidłowe wydzielenie przecinkami wołacza i</w:t>
            </w:r>
            <w:r w:rsidR="004000D7">
              <w:rPr>
                <w:rFonts w:hint="cs"/>
              </w:rPr>
              <w:t> </w:t>
            </w:r>
            <w:r w:rsidRPr="005A706D">
              <w:t>elementów wyliczenia.</w:t>
            </w:r>
          </w:p>
        </w:tc>
      </w:tr>
    </w:tbl>
    <w:p w14:paraId="6C046FC9" w14:textId="0DB20301" w:rsidR="006C16C4" w:rsidRPr="005A706D" w:rsidRDefault="0034093D" w:rsidP="006C16C4">
      <w:pPr>
        <w:rPr>
          <w:b/>
          <w:bCs/>
        </w:rPr>
      </w:pPr>
      <w:r>
        <w:rPr>
          <w:b/>
          <w:bCs/>
        </w:rPr>
        <w:br/>
      </w:r>
      <w:r w:rsidR="006C16C4" w:rsidRPr="005A706D">
        <w:rPr>
          <w:b/>
          <w:bCs/>
        </w:rPr>
        <w:t>2. PROGOWE KRYTERIA OCENIANIA REDAGOWANIA OGŁOSZENIA</w:t>
      </w:r>
    </w:p>
    <w:p w14:paraId="01415228" w14:textId="77777777" w:rsidR="006C16C4" w:rsidRPr="005A706D" w:rsidRDefault="006C16C4" w:rsidP="006C16C4">
      <w:r w:rsidRPr="005A706D">
        <w:t xml:space="preserve">Narzędzie weryfikacji dla form użytkowych w Rozdziałach III i VI podręcznika.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55"/>
        <w:gridCol w:w="872"/>
        <w:gridCol w:w="2185"/>
        <w:gridCol w:w="4040"/>
      </w:tblGrid>
      <w:tr w:rsidR="006C16C4" w:rsidRPr="005A706D" w14:paraId="1650D476" w14:textId="77777777" w:rsidTr="009D2D3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F97DCE" w14:textId="77777777" w:rsidR="006C16C4" w:rsidRPr="005A706D" w:rsidRDefault="006C16C4" w:rsidP="009D2D33">
            <w:pPr>
              <w:rPr>
                <w:lang w:eastAsia="pl-PL"/>
              </w:rPr>
            </w:pPr>
            <w:r w:rsidRPr="005A706D">
              <w:rPr>
                <w:b/>
                <w:bCs/>
              </w:rPr>
              <w:t>Kryterium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5C274C" w14:textId="77777777" w:rsidR="006C16C4" w:rsidRPr="005A706D" w:rsidRDefault="006C16C4" w:rsidP="009D2D33">
            <w:r w:rsidRPr="005A706D">
              <w:rPr>
                <w:b/>
                <w:bCs/>
              </w:rPr>
              <w:t>Waga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5C5D49" w14:textId="77777777" w:rsidR="006C16C4" w:rsidRPr="005A706D" w:rsidRDefault="006C16C4" w:rsidP="009D2D33">
            <w:r w:rsidRPr="005A706D">
              <w:rPr>
                <w:b/>
                <w:bCs/>
              </w:rPr>
              <w:t>Poziom podstawowy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7388B8" w14:textId="77777777" w:rsidR="006C16C4" w:rsidRPr="005A706D" w:rsidRDefault="006C16C4" w:rsidP="009D2D33">
            <w:r w:rsidRPr="005A706D">
              <w:rPr>
                <w:b/>
                <w:bCs/>
              </w:rPr>
              <w:t>Poziom rozszerzony</w:t>
            </w:r>
          </w:p>
        </w:tc>
      </w:tr>
      <w:tr w:rsidR="006C16C4" w:rsidRPr="005A706D" w14:paraId="0720964D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F36FA3" w14:textId="77777777" w:rsidR="006C16C4" w:rsidRPr="005A706D" w:rsidRDefault="006C16C4" w:rsidP="009D2D33">
            <w:r w:rsidRPr="005A706D">
              <w:t>Obecność elementów obligatoryjnych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0E7F9A" w14:textId="77777777" w:rsidR="006C16C4" w:rsidRPr="005A706D" w:rsidRDefault="006C16C4" w:rsidP="009D2D33">
            <w:r w:rsidRPr="005A706D"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422A68" w14:textId="77777777" w:rsidR="006C16C4" w:rsidRPr="005A706D" w:rsidRDefault="006C16C4" w:rsidP="009D2D33">
            <w:r w:rsidRPr="005A706D">
              <w:t>Brak nagłówka lub danych kontaktowych; ogłoszenie jest niekompletne.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61D477" w14:textId="77777777" w:rsidR="006C16C4" w:rsidRPr="005A706D" w:rsidRDefault="006C16C4" w:rsidP="009D2D33">
            <w:r w:rsidRPr="005A706D">
              <w:t>Ogłoszenie zawiera wszystkie wymagane elementy strukturalne: wyraźny nagłówek (</w:t>
            </w:r>
            <w:r w:rsidRPr="005A706D">
              <w:rPr>
                <w:i/>
                <w:iCs/>
              </w:rPr>
              <w:t>Uwaga!, Sprzedam, Zgubiono</w:t>
            </w:r>
            <w:r w:rsidRPr="005A706D">
              <w:t>), precyzyjne określenie przedmiotu/wydarzenia, dokładne wskazanie czasu i miejsca, jasne dane kontaktowe (telefon/e-mail) oraz podpis ogłoszeniodawcy.</w:t>
            </w:r>
          </w:p>
        </w:tc>
      </w:tr>
      <w:tr w:rsidR="006C16C4" w:rsidRPr="005A706D" w14:paraId="28FA9899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32BCE0" w14:textId="5C7BB005" w:rsidR="006C16C4" w:rsidRPr="005A706D" w:rsidRDefault="006C16C4" w:rsidP="004000D7">
            <w:r w:rsidRPr="005A706D">
              <w:t>Rzeczowość i</w:t>
            </w:r>
            <w:r w:rsidR="004000D7">
              <w:rPr>
                <w:rFonts w:hint="cs"/>
              </w:rPr>
              <w:t> </w:t>
            </w:r>
            <w:r w:rsidRPr="005A706D">
              <w:t>pragmatyka językowa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8499FF" w14:textId="77777777" w:rsidR="006C16C4" w:rsidRPr="005A706D" w:rsidRDefault="006C16C4" w:rsidP="009D2D33">
            <w:r w:rsidRPr="005A706D"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147D18" w14:textId="77777777" w:rsidR="006C16C4" w:rsidRPr="005A706D" w:rsidRDefault="006C16C4" w:rsidP="009D2D33">
            <w:r w:rsidRPr="005A706D">
              <w:t>Tekst zawiera nadmiar treści zbędnych (np. opisy emocjonalne niezwiązane z celem ogłoszenia).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0FB0B3" w14:textId="77777777" w:rsidR="006C16C4" w:rsidRPr="005A706D" w:rsidRDefault="006C16C4" w:rsidP="009D2D33">
            <w:r w:rsidRPr="005A706D">
              <w:t>Tekst jest zwięzły, konkretny i precyzyjny. Uczeń dokonał skutecznej selekcji danych, eliminując informacje drugorzędne. Słownictwo i styl są ściśle dopasowane do celu i grupy odbiorców.</w:t>
            </w:r>
          </w:p>
        </w:tc>
      </w:tr>
      <w:tr w:rsidR="006C16C4" w14:paraId="29939725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BD00B2" w14:textId="77777777" w:rsidR="006C16C4" w:rsidRPr="005A706D" w:rsidRDefault="006C16C4" w:rsidP="009D2D33">
            <w:r w:rsidRPr="005A706D">
              <w:t>Poprawność normatywna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D081B5" w14:textId="77777777" w:rsidR="006C16C4" w:rsidRPr="005A706D" w:rsidRDefault="006C16C4" w:rsidP="009D2D33">
            <w:r w:rsidRPr="005A706D"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0CDCD0" w14:textId="77777777" w:rsidR="006C16C4" w:rsidRPr="005A706D" w:rsidRDefault="006C16C4" w:rsidP="009D2D33">
            <w:r w:rsidRPr="005A706D">
              <w:t>Błędy ortograficzne w słowach kluczowych.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7FEC28" w14:textId="77777777" w:rsidR="006C16C4" w:rsidRDefault="006C16C4" w:rsidP="009D2D33">
            <w:r w:rsidRPr="005A706D">
              <w:t>Pełna poprawność logiczno-gramatyczna, ortograficzna i interpunkcyjna wypowiedzi użytkowej.</w:t>
            </w:r>
          </w:p>
        </w:tc>
      </w:tr>
    </w:tbl>
    <w:p w14:paraId="0CE313B7" w14:textId="77777777" w:rsidR="004000D7" w:rsidRDefault="004000D7" w:rsidP="00C32918">
      <w:pPr>
        <w:spacing w:after="0"/>
        <w:rPr>
          <w:b/>
          <w:bCs/>
        </w:rPr>
      </w:pPr>
    </w:p>
    <w:p w14:paraId="1E1A2D67" w14:textId="77777777" w:rsidR="006C16C4" w:rsidRDefault="006C16C4" w:rsidP="006C16C4">
      <w:pPr>
        <w:rPr>
          <w:lang w:eastAsia="pl-PL"/>
        </w:rPr>
      </w:pPr>
      <w:r>
        <w:rPr>
          <w:b/>
          <w:bCs/>
        </w:rPr>
        <w:t>3. PROGOWE KRYTERIA OCENIANIA OPOWIADANIA</w:t>
      </w:r>
    </w:p>
    <w:p w14:paraId="6D4C7C6A" w14:textId="5FEBBCF0" w:rsidR="006C16C4" w:rsidRDefault="006C16C4" w:rsidP="006C16C4">
      <w:pPr>
        <w:rPr>
          <w:lang w:eastAsia="pl-PL"/>
        </w:rPr>
      </w:pPr>
      <w:r>
        <w:t>Narzędzie weryfikacji dla opowiadania twórczego i odtwórczego realizowanego w</w:t>
      </w:r>
      <w:r w:rsidR="004000D7">
        <w:rPr>
          <w:rFonts w:hint="cs"/>
        </w:rPr>
        <w:t> </w:t>
      </w:r>
      <w:r>
        <w:t>rozdziałach dotyczących narracji, wyobraźni oraz tekstów literackich.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9"/>
        <w:gridCol w:w="872"/>
        <w:gridCol w:w="2951"/>
        <w:gridCol w:w="3320"/>
      </w:tblGrid>
      <w:tr w:rsidR="006C16C4" w14:paraId="10E4F88F" w14:textId="77777777" w:rsidTr="009D2D3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4DF0F6" w14:textId="77777777" w:rsidR="006C16C4" w:rsidRDefault="006C16C4" w:rsidP="009D2D33">
            <w:pPr>
              <w:spacing w:after="0" w:line="240" w:lineRule="auto"/>
              <w:rPr>
                <w:lang w:eastAsia="pl-PL"/>
              </w:rPr>
            </w:pPr>
            <w:r>
              <w:rPr>
                <w:b/>
                <w:bCs/>
              </w:rPr>
              <w:t>Kryterium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21C9FD" w14:textId="77777777" w:rsidR="006C16C4" w:rsidRDefault="006C16C4" w:rsidP="009D2D33">
            <w:pPr>
              <w:spacing w:after="0" w:line="240" w:lineRule="auto"/>
            </w:pPr>
            <w:r>
              <w:rPr>
                <w:b/>
                <w:bCs/>
              </w:rPr>
              <w:t>Waga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4EA05D" w14:textId="77777777" w:rsidR="006C16C4" w:rsidRDefault="006C16C4" w:rsidP="009D2D33">
            <w:pPr>
              <w:spacing w:after="0" w:line="240" w:lineRule="auto"/>
            </w:pPr>
            <w:r>
              <w:rPr>
                <w:b/>
                <w:bCs/>
              </w:rPr>
              <w:t>Poziom podstawowy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6AE521" w14:textId="77777777" w:rsidR="006C16C4" w:rsidRDefault="006C16C4" w:rsidP="009D2D33">
            <w:pPr>
              <w:spacing w:after="0" w:line="240" w:lineRule="auto"/>
            </w:pPr>
            <w:r>
              <w:rPr>
                <w:b/>
                <w:bCs/>
              </w:rPr>
              <w:t>Poziom rozszerzony</w:t>
            </w:r>
          </w:p>
        </w:tc>
      </w:tr>
      <w:tr w:rsidR="006C16C4" w14:paraId="3858CF9B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204A0F" w14:textId="352F7D4B" w:rsidR="006C16C4" w:rsidRDefault="006C16C4" w:rsidP="004000D7">
            <w:pPr>
              <w:spacing w:after="0" w:line="240" w:lineRule="auto"/>
            </w:pPr>
            <w:r>
              <w:t>Kompozycja i</w:t>
            </w:r>
            <w:r w:rsidR="004000D7">
              <w:rPr>
                <w:rFonts w:hint="cs"/>
              </w:rPr>
              <w:t> </w:t>
            </w:r>
            <w:r>
              <w:t>chronologia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C5FF8F" w14:textId="77777777" w:rsidR="006C16C4" w:rsidRDefault="006C16C4" w:rsidP="009D2D33">
            <w:pPr>
              <w:spacing w:after="0" w:line="240" w:lineRule="auto"/>
            </w:pPr>
            <w: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E9F02F" w14:textId="5C38FE9B" w:rsidR="006C16C4" w:rsidRDefault="006C16C4" w:rsidP="004000D7">
            <w:pPr>
              <w:spacing w:after="0" w:line="240" w:lineRule="auto"/>
            </w:pPr>
            <w:r>
              <w:t>Uczeń tworzy krótką historię z początkiem, środkiem i</w:t>
            </w:r>
            <w:r w:rsidR="004000D7">
              <w:rPr>
                <w:rFonts w:hint="cs"/>
              </w:rPr>
              <w:t> </w:t>
            </w:r>
            <w:r>
              <w:t>końcem, ale wydarzenia mogą być opisane skrótowo lub częściowo chaotycznie.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B00FBD" w14:textId="77777777" w:rsidR="006C16C4" w:rsidRDefault="006C16C4" w:rsidP="009D2D33">
            <w:pPr>
              <w:spacing w:after="0" w:line="240" w:lineRule="auto"/>
            </w:pPr>
            <w:r>
              <w:t>Opowiadanie ma wyraźną kompozycję trójdzielną, logiczny układ zdarzeń oraz konsekwentnie prowadzoną chronologię.</w:t>
            </w:r>
          </w:p>
        </w:tc>
      </w:tr>
      <w:tr w:rsidR="006C16C4" w14:paraId="1C9E3FD0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213038" w14:textId="77777777" w:rsidR="006C16C4" w:rsidRDefault="006C16C4" w:rsidP="009D2D33">
            <w:pPr>
              <w:spacing w:after="0" w:line="240" w:lineRule="auto"/>
            </w:pPr>
            <w:r>
              <w:t>Fabuła i świat przedstawiony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43B60E" w14:textId="77777777" w:rsidR="006C16C4" w:rsidRDefault="006C16C4" w:rsidP="009D2D33">
            <w:pPr>
              <w:spacing w:after="0" w:line="240" w:lineRule="auto"/>
            </w:pPr>
            <w: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ABE52A" w14:textId="51E6A468" w:rsidR="006C16C4" w:rsidRDefault="006C16C4" w:rsidP="004000D7">
            <w:pPr>
              <w:spacing w:after="0" w:line="240" w:lineRule="auto"/>
            </w:pPr>
            <w:r>
              <w:t>Uczeń podaje bohatera i</w:t>
            </w:r>
            <w:r w:rsidR="004000D7">
              <w:rPr>
                <w:rFonts w:hint="cs"/>
              </w:rPr>
              <w:t> </w:t>
            </w:r>
            <w:r>
              <w:t>podstawowe wydarzenia, ale opis miejsca, czasu lub motywacji postaci jest ograniczony.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83714C" w14:textId="6F0DD1D5" w:rsidR="006C16C4" w:rsidRDefault="006C16C4" w:rsidP="004000D7">
            <w:pPr>
              <w:spacing w:after="0" w:line="240" w:lineRule="auto"/>
            </w:pPr>
            <w:r>
              <w:t>Fabuła jest spójna, ciekawa i</w:t>
            </w:r>
            <w:r w:rsidR="004000D7">
              <w:rPr>
                <w:rFonts w:hint="cs"/>
              </w:rPr>
              <w:t> </w:t>
            </w:r>
            <w:r>
              <w:t>zawiera element napięcia, zwrot akcji lub puentę; uczeń świadomie wprowadza bohaterów, miejsce i czas wydarzeń.</w:t>
            </w:r>
          </w:p>
        </w:tc>
      </w:tr>
      <w:tr w:rsidR="006C16C4" w14:paraId="2D4AA2CC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02C1CF" w14:textId="1B48381B" w:rsidR="006C16C4" w:rsidRDefault="006C16C4" w:rsidP="004000D7">
            <w:pPr>
              <w:spacing w:after="0" w:line="240" w:lineRule="auto"/>
            </w:pPr>
            <w:r>
              <w:t>Język narracji i</w:t>
            </w:r>
            <w:r w:rsidR="004000D7">
              <w:rPr>
                <w:rFonts w:hint="cs"/>
              </w:rPr>
              <w:t> </w:t>
            </w:r>
            <w:r>
              <w:t>dialog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D22BB1" w14:textId="77777777" w:rsidR="006C16C4" w:rsidRDefault="006C16C4" w:rsidP="009D2D33">
            <w:pPr>
              <w:spacing w:after="0" w:line="240" w:lineRule="auto"/>
            </w:pPr>
            <w: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E30B20" w14:textId="1D04091C" w:rsidR="006C16C4" w:rsidRDefault="006C16C4" w:rsidP="004000D7">
            <w:pPr>
              <w:spacing w:after="0" w:line="240" w:lineRule="auto"/>
            </w:pPr>
            <w:r>
              <w:t>Uczeń stosuje proste zdania i</w:t>
            </w:r>
            <w:r w:rsidR="004000D7">
              <w:rPr>
                <w:rFonts w:hint="cs"/>
              </w:rPr>
              <w:t> </w:t>
            </w:r>
            <w:r>
              <w:t>podstawowe słownictwo narracyjne; dialog pojawia się sporadycznie lub jest zapisany częściowo poprawnie.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2EC50F" w14:textId="72EAD042" w:rsidR="006C16C4" w:rsidRDefault="006C16C4" w:rsidP="004000D7">
            <w:pPr>
              <w:spacing w:after="0" w:line="240" w:lineRule="auto"/>
            </w:pPr>
            <w:r>
              <w:t>Uczeń stosuje urozmaicone słownictwo, wyrazy dynamizujące akcję oraz poprawnie zapisany dialog z</w:t>
            </w:r>
            <w:r w:rsidR="004000D7">
              <w:rPr>
                <w:rFonts w:hint="cs"/>
              </w:rPr>
              <w:t> </w:t>
            </w:r>
            <w:r>
              <w:t>wypowiedziami bohaterów i</w:t>
            </w:r>
            <w:r w:rsidR="004000D7">
              <w:rPr>
                <w:rFonts w:hint="cs"/>
              </w:rPr>
              <w:t> </w:t>
            </w:r>
            <w:r>
              <w:t>słowami narratora.</w:t>
            </w:r>
          </w:p>
        </w:tc>
      </w:tr>
      <w:tr w:rsidR="006C16C4" w14:paraId="60E3D0DE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54377D" w14:textId="77777777" w:rsidR="006C16C4" w:rsidRDefault="006C16C4" w:rsidP="009D2D33">
            <w:pPr>
              <w:spacing w:after="0" w:line="240" w:lineRule="auto"/>
            </w:pPr>
            <w:r>
              <w:t>Poprawność językowa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E185E8" w14:textId="77777777" w:rsidR="006C16C4" w:rsidRDefault="006C16C4" w:rsidP="009D2D33">
            <w:pPr>
              <w:spacing w:after="0" w:line="240" w:lineRule="auto"/>
            </w:pPr>
            <w: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DB0AC6" w14:textId="77777777" w:rsidR="006C16C4" w:rsidRDefault="006C16C4" w:rsidP="009D2D33">
            <w:pPr>
              <w:spacing w:after="0" w:line="240" w:lineRule="auto"/>
            </w:pPr>
            <w:r>
              <w:t>Błędy nie uniemożliwiają zrozumienia tekstu, ale miejscami zakłócają płynność lektury.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38FA36" w14:textId="73B5449E" w:rsidR="006C16C4" w:rsidRDefault="006C16C4" w:rsidP="004000D7">
            <w:pPr>
              <w:spacing w:after="0" w:line="240" w:lineRule="auto"/>
            </w:pPr>
            <w:r>
              <w:t>Tekst jest poprawny pod względem gramatycznym, ortograficznym i</w:t>
            </w:r>
            <w:r w:rsidR="004000D7">
              <w:rPr>
                <w:rFonts w:hint="cs"/>
              </w:rPr>
              <w:t> </w:t>
            </w:r>
            <w:r>
              <w:t>interpunkcyjnym w zakresie wymagań klasy IV.</w:t>
            </w:r>
          </w:p>
        </w:tc>
      </w:tr>
    </w:tbl>
    <w:p w14:paraId="1ED0BA2E" w14:textId="5058E342" w:rsidR="006C16C4" w:rsidRDefault="009D2D33" w:rsidP="00C32918">
      <w:pPr>
        <w:rPr>
          <w:lang w:eastAsia="pl-PL"/>
        </w:rPr>
      </w:pPr>
      <w:r>
        <w:rPr>
          <w:b/>
          <w:bCs/>
        </w:rPr>
        <w:br/>
      </w:r>
      <w:r w:rsidR="006C16C4">
        <w:rPr>
          <w:b/>
          <w:bCs/>
        </w:rPr>
        <w:t>4. PROGOWE KRYTERIA OCENIANIA LISTU TRADYCYJNEGO I ELEKTRONICZNEGO</w:t>
      </w:r>
    </w:p>
    <w:p w14:paraId="48832EE8" w14:textId="77777777" w:rsidR="006C16C4" w:rsidRDefault="006C16C4" w:rsidP="00C32918">
      <w:pPr>
        <w:jc w:val="both"/>
        <w:rPr>
          <w:lang w:eastAsia="pl-PL"/>
        </w:rPr>
      </w:pPr>
      <w:r>
        <w:t>Narzędzie weryfikacji dla korespondencji prywatnej i elektronicznej, z uwzględnieniem zasad grzeczności językowej oraz netykiety.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872"/>
        <w:gridCol w:w="2838"/>
        <w:gridCol w:w="3640"/>
      </w:tblGrid>
      <w:tr w:rsidR="006C16C4" w14:paraId="7F8FBA8B" w14:textId="77777777" w:rsidTr="009D2D3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AB5CF6" w14:textId="77777777" w:rsidR="006C16C4" w:rsidRDefault="006C16C4" w:rsidP="009D2D33">
            <w:pPr>
              <w:spacing w:after="0" w:line="240" w:lineRule="auto"/>
              <w:rPr>
                <w:lang w:eastAsia="pl-PL"/>
              </w:rPr>
            </w:pPr>
            <w:r>
              <w:rPr>
                <w:b/>
                <w:bCs/>
              </w:rPr>
              <w:t>Kryterium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1A2BAD" w14:textId="77777777" w:rsidR="006C16C4" w:rsidRDefault="006C16C4" w:rsidP="009D2D33">
            <w:pPr>
              <w:spacing w:after="0" w:line="240" w:lineRule="auto"/>
            </w:pPr>
            <w:r>
              <w:rPr>
                <w:b/>
                <w:bCs/>
              </w:rPr>
              <w:t>Waga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0A4B51" w14:textId="77777777" w:rsidR="006C16C4" w:rsidRDefault="006C16C4" w:rsidP="009D2D33">
            <w:pPr>
              <w:spacing w:after="0" w:line="240" w:lineRule="auto"/>
            </w:pPr>
            <w:r>
              <w:rPr>
                <w:b/>
                <w:bCs/>
              </w:rPr>
              <w:t>Poziom podstawowy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F81022" w14:textId="77777777" w:rsidR="006C16C4" w:rsidRDefault="006C16C4" w:rsidP="009D2D33">
            <w:pPr>
              <w:spacing w:after="0" w:line="240" w:lineRule="auto"/>
            </w:pPr>
            <w:r>
              <w:rPr>
                <w:b/>
                <w:bCs/>
              </w:rPr>
              <w:t>Poziom rozszerzony</w:t>
            </w:r>
          </w:p>
        </w:tc>
      </w:tr>
      <w:tr w:rsidR="006C16C4" w14:paraId="1D9E0FEA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F470AA" w14:textId="77777777" w:rsidR="006C16C4" w:rsidRDefault="006C16C4" w:rsidP="009D2D33">
            <w:pPr>
              <w:spacing w:after="0" w:line="240" w:lineRule="auto"/>
            </w:pPr>
            <w:r>
              <w:t>Elementy formalne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930181" w14:textId="77777777" w:rsidR="006C16C4" w:rsidRDefault="006C16C4" w:rsidP="009D2D33">
            <w:pPr>
              <w:spacing w:after="0" w:line="240" w:lineRule="auto"/>
            </w:pPr>
            <w: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AD59E0" w14:textId="6535D1D4" w:rsidR="006C16C4" w:rsidRDefault="006C16C4" w:rsidP="004000D7">
            <w:pPr>
              <w:spacing w:after="0" w:line="240" w:lineRule="auto"/>
            </w:pPr>
            <w:r>
              <w:t>Uczeń stosuje zwrot powitalny, pożegnalny i</w:t>
            </w:r>
            <w:r w:rsidR="004000D7">
              <w:rPr>
                <w:rFonts w:hint="cs"/>
              </w:rPr>
              <w:t> </w:t>
            </w:r>
            <w:r>
              <w:t>podpis, ale może pominąć datę, miejsco</w:t>
            </w:r>
            <w:r w:rsidR="004000D7">
              <w:softHyphen/>
            </w:r>
            <w:r>
              <w:t>wość lub temat e-maila.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5DC010" w14:textId="77777777" w:rsidR="006C16C4" w:rsidRDefault="006C16C4" w:rsidP="009D2D33">
            <w:pPr>
              <w:spacing w:after="0" w:line="240" w:lineRule="auto"/>
            </w:pPr>
            <w:r>
              <w:t>List lub e-mail zawiera wszystkie wymagane elementy formalne: miejscowość i datę, zwrot do adresata, treść, pożegnanie, podpis oraz temat wiadomości elektronicznej.</w:t>
            </w:r>
          </w:p>
        </w:tc>
      </w:tr>
      <w:tr w:rsidR="006C16C4" w14:paraId="5990FD4E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D53F46" w14:textId="77777777" w:rsidR="006C16C4" w:rsidRDefault="006C16C4" w:rsidP="009D2D33">
            <w:pPr>
              <w:spacing w:after="0" w:line="240" w:lineRule="auto"/>
            </w:pPr>
            <w:r>
              <w:t>Cel i treść wiadomości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E95445" w14:textId="77777777" w:rsidR="006C16C4" w:rsidRDefault="006C16C4" w:rsidP="009D2D33">
            <w:pPr>
              <w:spacing w:after="0" w:line="240" w:lineRule="auto"/>
            </w:pPr>
            <w: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52ADDD" w14:textId="77777777" w:rsidR="006C16C4" w:rsidRDefault="006C16C4" w:rsidP="009D2D33">
            <w:pPr>
              <w:spacing w:after="0" w:line="240" w:lineRule="auto"/>
            </w:pPr>
            <w:r>
              <w:t>Uczeń przekazuje podstawową informację, ale rozwinięcie jest skromne lub miejscami mało uporządkowane.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E4C61B" w14:textId="77777777" w:rsidR="006C16C4" w:rsidRDefault="006C16C4" w:rsidP="009D2D33">
            <w:pPr>
              <w:spacing w:after="0" w:line="240" w:lineRule="auto"/>
            </w:pPr>
            <w:r>
              <w:t>Wiadomość ma jasny cel, logiczny układ i zawiera rozwinięte informacje, opisy przeżyć lub rzeczowe wyjaśnienia.</w:t>
            </w:r>
          </w:p>
        </w:tc>
      </w:tr>
      <w:tr w:rsidR="006C16C4" w14:paraId="696BF508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529126" w14:textId="4F3E3EA0" w:rsidR="006C16C4" w:rsidRDefault="006C16C4" w:rsidP="004000D7">
            <w:pPr>
              <w:spacing w:after="0" w:line="240" w:lineRule="auto"/>
            </w:pPr>
            <w:r>
              <w:t>Styl i</w:t>
            </w:r>
            <w:r w:rsidR="004000D7">
              <w:rPr>
                <w:rFonts w:hint="cs"/>
              </w:rPr>
              <w:t> </w:t>
            </w:r>
            <w:r>
              <w:t>grzeczność językowa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97234A" w14:textId="77777777" w:rsidR="006C16C4" w:rsidRDefault="006C16C4" w:rsidP="009D2D33">
            <w:pPr>
              <w:spacing w:after="0" w:line="240" w:lineRule="auto"/>
            </w:pPr>
            <w: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31A879" w14:textId="77777777" w:rsidR="006C16C4" w:rsidRDefault="006C16C4" w:rsidP="009D2D33">
            <w:pPr>
              <w:spacing w:after="0" w:line="240" w:lineRule="auto"/>
            </w:pPr>
            <w:r>
              <w:t>Uczeń próbuje dostosować język do odbiorcy, ale nie zawsze konsekwentnie stosuje zwroty grzecznościowe.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18F496" w14:textId="2A6F3427" w:rsidR="006C16C4" w:rsidRDefault="006C16C4" w:rsidP="004000D7">
            <w:pPr>
              <w:spacing w:after="0" w:line="240" w:lineRule="auto"/>
            </w:pPr>
            <w:r>
              <w:t>Uczeń świadomie dobiera styl do adresata, zapisuje zaimki grzecznościowe wielką literą i</w:t>
            </w:r>
            <w:r w:rsidR="004000D7">
              <w:rPr>
                <w:rFonts w:hint="cs"/>
              </w:rPr>
              <w:t> </w:t>
            </w:r>
            <w:r>
              <w:t>przestrzega zasad netykiety.</w:t>
            </w:r>
          </w:p>
        </w:tc>
      </w:tr>
      <w:tr w:rsidR="006C16C4" w14:paraId="1C2831B5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A42C3D" w14:textId="77777777" w:rsidR="006C16C4" w:rsidRDefault="006C16C4" w:rsidP="009D2D33">
            <w:pPr>
              <w:spacing w:after="0" w:line="240" w:lineRule="auto"/>
            </w:pPr>
            <w:r>
              <w:t>Poprawność zapisu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42156C" w14:textId="77777777" w:rsidR="006C16C4" w:rsidRDefault="006C16C4" w:rsidP="009D2D33">
            <w:pPr>
              <w:spacing w:after="0" w:line="240" w:lineRule="auto"/>
            </w:pPr>
            <w: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3CB46A" w14:textId="77777777" w:rsidR="006C16C4" w:rsidRDefault="006C16C4" w:rsidP="009D2D33">
            <w:pPr>
              <w:spacing w:after="0" w:line="240" w:lineRule="auto"/>
            </w:pPr>
            <w:r>
              <w:t>Błędy występują, ale nie utrudniają zrozumienia wiadomości.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E21ABB" w14:textId="77777777" w:rsidR="006C16C4" w:rsidRDefault="006C16C4" w:rsidP="009D2D33">
            <w:pPr>
              <w:spacing w:after="0" w:line="240" w:lineRule="auto"/>
            </w:pPr>
            <w:r>
              <w:t>Zapis jest zgodny z zasadami ortografii, interpunkcji i kompozycji wypowiedzi korespondencyjnej.</w:t>
            </w:r>
          </w:p>
        </w:tc>
      </w:tr>
    </w:tbl>
    <w:p w14:paraId="4D07A1F4" w14:textId="1B40F360" w:rsidR="006C16C4" w:rsidRDefault="009D2D33" w:rsidP="00C32918">
      <w:pPr>
        <w:jc w:val="both"/>
        <w:rPr>
          <w:lang w:eastAsia="pl-PL"/>
        </w:rPr>
      </w:pPr>
      <w:r>
        <w:rPr>
          <w:b/>
          <w:bCs/>
        </w:rPr>
        <w:br/>
      </w:r>
      <w:r w:rsidR="006C16C4">
        <w:rPr>
          <w:b/>
          <w:bCs/>
        </w:rPr>
        <w:t>5. PROGOWE KRYTERIA OCENIANIA PLANU RAMOWEGO I SZCZEGÓŁOWEGO</w:t>
      </w:r>
    </w:p>
    <w:p w14:paraId="38DCE622" w14:textId="69A20E51" w:rsidR="006C16C4" w:rsidRDefault="006C16C4" w:rsidP="006C16C4">
      <w:pPr>
        <w:rPr>
          <w:lang w:eastAsia="pl-PL"/>
        </w:rPr>
      </w:pPr>
      <w:r>
        <w:t>Narzędzie weryfikacji dla porządkowania wydarzeń oraz tworzenia planu ramowego i</w:t>
      </w:r>
      <w:r w:rsidR="004000D7">
        <w:rPr>
          <w:rFonts w:hint="cs"/>
        </w:rPr>
        <w:t> </w:t>
      </w:r>
      <w:r>
        <w:t>szczegółowego.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8"/>
        <w:gridCol w:w="872"/>
        <w:gridCol w:w="3147"/>
        <w:gridCol w:w="3235"/>
      </w:tblGrid>
      <w:tr w:rsidR="006C16C4" w14:paraId="354BA14D" w14:textId="77777777" w:rsidTr="009D2D33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756DB0" w14:textId="77777777" w:rsidR="006C16C4" w:rsidRDefault="006C16C4" w:rsidP="009D2D33">
            <w:pPr>
              <w:spacing w:after="0" w:line="240" w:lineRule="auto"/>
              <w:rPr>
                <w:lang w:eastAsia="pl-PL"/>
              </w:rPr>
            </w:pPr>
            <w:r>
              <w:rPr>
                <w:b/>
                <w:bCs/>
              </w:rPr>
              <w:t>Kryterium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FDA96A" w14:textId="77777777" w:rsidR="006C16C4" w:rsidRDefault="006C16C4" w:rsidP="009D2D33">
            <w:pPr>
              <w:spacing w:after="0" w:line="240" w:lineRule="auto"/>
            </w:pPr>
            <w:r>
              <w:rPr>
                <w:b/>
                <w:bCs/>
              </w:rPr>
              <w:t>Waga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59355A" w14:textId="77777777" w:rsidR="006C16C4" w:rsidRDefault="006C16C4" w:rsidP="009D2D33">
            <w:pPr>
              <w:spacing w:after="0" w:line="240" w:lineRule="auto"/>
            </w:pPr>
            <w:r>
              <w:rPr>
                <w:b/>
                <w:bCs/>
              </w:rPr>
              <w:t>Poziom podstawowy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60A2A0" w14:textId="77777777" w:rsidR="006C16C4" w:rsidRDefault="006C16C4" w:rsidP="009D2D33">
            <w:pPr>
              <w:spacing w:after="0" w:line="240" w:lineRule="auto"/>
            </w:pPr>
            <w:r>
              <w:rPr>
                <w:b/>
                <w:bCs/>
              </w:rPr>
              <w:t>Poziom rozszerzony</w:t>
            </w:r>
          </w:p>
        </w:tc>
      </w:tr>
      <w:tr w:rsidR="006C16C4" w14:paraId="718D3B7B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77E442" w14:textId="77777777" w:rsidR="006C16C4" w:rsidRDefault="006C16C4" w:rsidP="009D2D33">
            <w:pPr>
              <w:spacing w:after="0" w:line="240" w:lineRule="auto"/>
            </w:pPr>
            <w:r>
              <w:t>Dobór wydarzeń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7C9749" w14:textId="77777777" w:rsidR="006C16C4" w:rsidRDefault="006C16C4" w:rsidP="009D2D33">
            <w:pPr>
              <w:spacing w:after="0" w:line="240" w:lineRule="auto"/>
            </w:pPr>
            <w: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C4A728" w14:textId="77777777" w:rsidR="006C16C4" w:rsidRDefault="006C16C4" w:rsidP="009D2D33">
            <w:pPr>
              <w:spacing w:after="0" w:line="240" w:lineRule="auto"/>
            </w:pPr>
            <w:r>
              <w:t>Uczeń wskazuje kilka najważniejszych wydarzeń, ale może pominąć element istotny dla przebiegu akcji.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4D88FE" w14:textId="77777777" w:rsidR="006C16C4" w:rsidRDefault="006C16C4" w:rsidP="009D2D33">
            <w:pPr>
              <w:spacing w:after="0" w:line="240" w:lineRule="auto"/>
            </w:pPr>
            <w:r>
              <w:t>Uczeń trafnie wybiera wydarzenia kluczowe i odróżnia je od szczegółów drugorzędnych.</w:t>
            </w:r>
          </w:p>
        </w:tc>
      </w:tr>
      <w:tr w:rsidR="006C16C4" w14:paraId="0991581C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2FDB43" w14:textId="00AB6AF9" w:rsidR="006C16C4" w:rsidRDefault="006C16C4" w:rsidP="004000D7">
            <w:pPr>
              <w:spacing w:after="0" w:line="240" w:lineRule="auto"/>
            </w:pPr>
            <w:r>
              <w:t>Chronologia i</w:t>
            </w:r>
            <w:r w:rsidR="004000D7">
              <w:rPr>
                <w:rFonts w:hint="cs"/>
              </w:rPr>
              <w:t> </w:t>
            </w:r>
            <w:r>
              <w:t>logika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FB83AB" w14:textId="77777777" w:rsidR="006C16C4" w:rsidRDefault="006C16C4" w:rsidP="009D2D33">
            <w:pPr>
              <w:spacing w:after="0" w:line="240" w:lineRule="auto"/>
            </w:pPr>
            <w: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F6E0EF" w14:textId="77777777" w:rsidR="006C16C4" w:rsidRDefault="006C16C4" w:rsidP="009D2D33">
            <w:pPr>
              <w:spacing w:after="0" w:line="240" w:lineRule="auto"/>
            </w:pPr>
            <w:r>
              <w:t>Plan zachowuje ogólny porządek wydarzeń, choć mogą pojawić się drobne przesunięcia.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1FF1EF" w14:textId="77777777" w:rsidR="006C16C4" w:rsidRDefault="006C16C4" w:rsidP="009D2D33">
            <w:pPr>
              <w:spacing w:after="0" w:line="240" w:lineRule="auto"/>
            </w:pPr>
            <w:r>
              <w:t>Wszystkie punkty są ułożone konsekwentnie chronologicznie i tworzą logiczny ciąg przyczynowo-skutkowy.</w:t>
            </w:r>
          </w:p>
        </w:tc>
      </w:tr>
      <w:tr w:rsidR="006C16C4" w14:paraId="52335FBF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EDEE6F" w14:textId="77777777" w:rsidR="006C16C4" w:rsidRDefault="006C16C4" w:rsidP="009D2D33">
            <w:pPr>
              <w:spacing w:after="0" w:line="240" w:lineRule="auto"/>
            </w:pPr>
            <w:r>
              <w:t>Forma zapisu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E0DE01" w14:textId="77777777" w:rsidR="006C16C4" w:rsidRDefault="006C16C4" w:rsidP="009D2D33">
            <w:pPr>
              <w:spacing w:after="0" w:line="240" w:lineRule="auto"/>
            </w:pPr>
            <w: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B1C9B7" w14:textId="77777777" w:rsidR="006C16C4" w:rsidRDefault="006C16C4" w:rsidP="009D2D33">
            <w:pPr>
              <w:spacing w:after="0" w:line="240" w:lineRule="auto"/>
            </w:pPr>
            <w:r>
              <w:t>Uczeń numeruje punkty, ale nie zawsze zachowuje jednolitą formę gramatyczną.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46D56" w14:textId="77777777" w:rsidR="006C16C4" w:rsidRDefault="006C16C4" w:rsidP="009D2D33">
            <w:pPr>
              <w:spacing w:after="0" w:line="240" w:lineRule="auto"/>
            </w:pPr>
            <w:r>
              <w:t>Plan jest zapisany jednolicie, np. w formie równoważników zdań; plan szczegółowy zawiera poprawne podpunkty.</w:t>
            </w:r>
          </w:p>
        </w:tc>
      </w:tr>
      <w:tr w:rsidR="006C16C4" w14:paraId="7CEAA93F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ED049F" w14:textId="77777777" w:rsidR="006C16C4" w:rsidRDefault="006C16C4" w:rsidP="009D2D33">
            <w:pPr>
              <w:spacing w:after="0" w:line="240" w:lineRule="auto"/>
            </w:pPr>
            <w:r>
              <w:t>Przejrzystość graficzna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D70041" w14:textId="77777777" w:rsidR="006C16C4" w:rsidRDefault="006C16C4" w:rsidP="009D2D33">
            <w:pPr>
              <w:spacing w:after="0" w:line="240" w:lineRule="auto"/>
            </w:pPr>
            <w: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31BC2B" w14:textId="77777777" w:rsidR="006C16C4" w:rsidRDefault="006C16C4" w:rsidP="009D2D33">
            <w:pPr>
              <w:spacing w:after="0" w:line="240" w:lineRule="auto"/>
            </w:pPr>
            <w:r>
              <w:t>Układ planu jest czytelny, choć miejscami niestaranny.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0C8F86" w14:textId="31E6CB5F" w:rsidR="006C16C4" w:rsidRDefault="006C16C4" w:rsidP="004000D7">
            <w:pPr>
              <w:spacing w:after="0" w:line="240" w:lineRule="auto"/>
            </w:pPr>
            <w:r>
              <w:t>Plan jest przejrzysty, uporządkowany graficznie i</w:t>
            </w:r>
            <w:r w:rsidR="004000D7">
              <w:rPr>
                <w:rFonts w:hint="cs"/>
              </w:rPr>
              <w:t> </w:t>
            </w:r>
            <w:r>
              <w:t>łatwy do wykorzystania podczas opowiadania treści.</w:t>
            </w:r>
          </w:p>
        </w:tc>
      </w:tr>
    </w:tbl>
    <w:p w14:paraId="516BBE1D" w14:textId="628B48A1" w:rsidR="006C16C4" w:rsidRDefault="00CD1D2F" w:rsidP="006C16C4">
      <w:pPr>
        <w:rPr>
          <w:lang w:eastAsia="pl-PL"/>
        </w:rPr>
      </w:pPr>
      <w:r>
        <w:rPr>
          <w:b/>
          <w:bCs/>
        </w:rPr>
        <w:br/>
      </w:r>
      <w:r w:rsidR="006C16C4">
        <w:rPr>
          <w:b/>
          <w:bCs/>
        </w:rPr>
        <w:t>6. PROGOWE KRYTERIA OCENIANIA NOTATKI W RÓŻNYCH FORMACH</w:t>
      </w:r>
    </w:p>
    <w:p w14:paraId="2D693920" w14:textId="77777777" w:rsidR="006C16C4" w:rsidRDefault="006C16C4" w:rsidP="006C16C4">
      <w:pPr>
        <w:rPr>
          <w:lang w:eastAsia="pl-PL"/>
        </w:rPr>
      </w:pPr>
      <w:r>
        <w:t>Narzędzie weryfikacji dla notatki tradycyjnej, punktowej, tabelarycznej, mapy myśli i notatki wizualnej.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872"/>
        <w:gridCol w:w="2762"/>
        <w:gridCol w:w="3662"/>
      </w:tblGrid>
      <w:tr w:rsidR="006C16C4" w14:paraId="326A42F2" w14:textId="77777777" w:rsidTr="00CD1D2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C14B41" w14:textId="77777777" w:rsidR="006C16C4" w:rsidRDefault="006C16C4" w:rsidP="00CD1D2F">
            <w:pPr>
              <w:spacing w:after="0" w:line="240" w:lineRule="auto"/>
              <w:rPr>
                <w:lang w:eastAsia="pl-PL"/>
              </w:rPr>
            </w:pPr>
            <w:r>
              <w:rPr>
                <w:b/>
                <w:bCs/>
              </w:rPr>
              <w:t>Kryterium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70D327" w14:textId="77777777" w:rsidR="006C16C4" w:rsidRDefault="006C16C4" w:rsidP="00CD1D2F">
            <w:pPr>
              <w:spacing w:after="0" w:line="240" w:lineRule="auto"/>
            </w:pPr>
            <w:r>
              <w:rPr>
                <w:b/>
                <w:bCs/>
              </w:rPr>
              <w:t>Waga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617782" w14:textId="77777777" w:rsidR="006C16C4" w:rsidRDefault="006C16C4" w:rsidP="00CD1D2F">
            <w:pPr>
              <w:spacing w:after="0" w:line="240" w:lineRule="auto"/>
            </w:pPr>
            <w:r>
              <w:rPr>
                <w:b/>
                <w:bCs/>
              </w:rPr>
              <w:t>Poziom podstawowy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325EC4" w14:textId="77777777" w:rsidR="006C16C4" w:rsidRDefault="006C16C4" w:rsidP="00CD1D2F">
            <w:pPr>
              <w:spacing w:after="0" w:line="240" w:lineRule="auto"/>
            </w:pPr>
            <w:r>
              <w:rPr>
                <w:b/>
                <w:bCs/>
              </w:rPr>
              <w:t>Poziom rozszerzony</w:t>
            </w:r>
          </w:p>
        </w:tc>
      </w:tr>
      <w:tr w:rsidR="006C16C4" w14:paraId="7E500445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970B2B" w14:textId="77777777" w:rsidR="006C16C4" w:rsidRDefault="006C16C4" w:rsidP="00CD1D2F">
            <w:pPr>
              <w:spacing w:after="0" w:line="240" w:lineRule="auto"/>
            </w:pPr>
            <w:r>
              <w:t>Selekcja informacji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942E84" w14:textId="77777777" w:rsidR="006C16C4" w:rsidRDefault="006C16C4" w:rsidP="00CD1D2F">
            <w:pPr>
              <w:spacing w:after="0" w:line="240" w:lineRule="auto"/>
            </w:pPr>
            <w: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C932C6" w14:textId="77777777" w:rsidR="006C16C4" w:rsidRDefault="006C16C4" w:rsidP="00CD1D2F">
            <w:pPr>
              <w:spacing w:after="0" w:line="240" w:lineRule="auto"/>
            </w:pPr>
            <w:r>
              <w:t>Uczeń zapisuje najważniejsze hasła, ale może przepisywać zbyt wiele informacji bez selekcji.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ADD84E" w14:textId="77777777" w:rsidR="006C16C4" w:rsidRDefault="006C16C4" w:rsidP="00CD1D2F">
            <w:pPr>
              <w:spacing w:after="0" w:line="240" w:lineRule="auto"/>
            </w:pPr>
            <w:r>
              <w:t>Uczeń samodzielnie wybiera kluczowe fakty, pojęcia i zależności, odrzucając informacje drugorzędne.</w:t>
            </w:r>
          </w:p>
        </w:tc>
      </w:tr>
      <w:tr w:rsidR="006C16C4" w14:paraId="6864F673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C0C666" w14:textId="77777777" w:rsidR="006C16C4" w:rsidRDefault="006C16C4" w:rsidP="00CD1D2F">
            <w:pPr>
              <w:spacing w:after="0" w:line="240" w:lineRule="auto"/>
            </w:pPr>
            <w:r>
              <w:t>Organizacja treści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88104C" w14:textId="77777777" w:rsidR="006C16C4" w:rsidRDefault="006C16C4" w:rsidP="00CD1D2F">
            <w:pPr>
              <w:spacing w:after="0" w:line="240" w:lineRule="auto"/>
            </w:pPr>
            <w: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E5F3E7" w14:textId="77777777" w:rsidR="006C16C4" w:rsidRDefault="006C16C4" w:rsidP="00CD1D2F">
            <w:pPr>
              <w:spacing w:after="0" w:line="240" w:lineRule="auto"/>
            </w:pPr>
            <w:r>
              <w:t>Notatka ma czytelny układ, ale związki między informacjami nie zawsze są jasno pokazane.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CA928D" w14:textId="77777777" w:rsidR="006C16C4" w:rsidRDefault="006C16C4" w:rsidP="00CD1D2F">
            <w:pPr>
              <w:spacing w:after="0" w:line="240" w:lineRule="auto"/>
            </w:pPr>
            <w:r>
              <w:t>Notatka jest logicznie uporządkowana, a relacje między informacjami są pokazane za pomocą punktów, tabeli, strzałek, symboli lub mapy myśli.</w:t>
            </w:r>
          </w:p>
        </w:tc>
      </w:tr>
      <w:tr w:rsidR="006C16C4" w14:paraId="0D974DEF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4F81B5" w14:textId="77777777" w:rsidR="006C16C4" w:rsidRDefault="006C16C4" w:rsidP="00CD1D2F">
            <w:pPr>
              <w:spacing w:after="0" w:line="240" w:lineRule="auto"/>
            </w:pPr>
            <w:r>
              <w:t>Dobór formy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2FADC1" w14:textId="77777777" w:rsidR="006C16C4" w:rsidRDefault="006C16C4" w:rsidP="00CD1D2F">
            <w:pPr>
              <w:spacing w:after="0" w:line="240" w:lineRule="auto"/>
            </w:pPr>
            <w: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29BD60" w14:textId="77777777" w:rsidR="006C16C4" w:rsidRDefault="006C16C4" w:rsidP="00CD1D2F">
            <w:pPr>
              <w:spacing w:after="0" w:line="240" w:lineRule="auto"/>
            </w:pPr>
            <w:r>
              <w:t>Uczeń stosuje jedną prostą formę notowania, np. punkty lub tekst ciągły.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52D3E2" w14:textId="77777777" w:rsidR="006C16C4" w:rsidRDefault="006C16C4" w:rsidP="00CD1D2F">
            <w:pPr>
              <w:spacing w:after="0" w:line="240" w:lineRule="auto"/>
            </w:pPr>
            <w:r>
              <w:t>Uczeń świadomie dobiera formę notatki do celu: tabelę, mapę myśli, sketchnotkę, schemat lub zestaw pytań sprawdzających.</w:t>
            </w:r>
          </w:p>
        </w:tc>
      </w:tr>
      <w:tr w:rsidR="006C16C4" w14:paraId="2411908A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959295" w14:textId="77777777" w:rsidR="006C16C4" w:rsidRDefault="006C16C4" w:rsidP="00CD1D2F">
            <w:pPr>
              <w:spacing w:after="0" w:line="240" w:lineRule="auto"/>
            </w:pPr>
            <w:r>
              <w:t>Przydatność do uczenia się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251FEB" w14:textId="77777777" w:rsidR="006C16C4" w:rsidRDefault="006C16C4" w:rsidP="00CD1D2F">
            <w:pPr>
              <w:spacing w:after="0" w:line="240" w:lineRule="auto"/>
            </w:pPr>
            <w: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464047" w14:textId="77777777" w:rsidR="006C16C4" w:rsidRDefault="006C16C4" w:rsidP="00CD1D2F">
            <w:pPr>
              <w:spacing w:after="0" w:line="240" w:lineRule="auto"/>
            </w:pPr>
            <w:r>
              <w:t>Notatka pomaga odtworzyć część informacji z lekcji lub tekstu.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1CDB30" w14:textId="77777777" w:rsidR="006C16C4" w:rsidRDefault="006C16C4" w:rsidP="00CD1D2F">
            <w:pPr>
              <w:spacing w:after="0" w:line="240" w:lineRule="auto"/>
            </w:pPr>
            <w:r>
              <w:t>Notatka jest funkcjonalna, przejrzysta i umożliwia szybkie powtórzenie materiału oraz samokontrolę wiedzy.</w:t>
            </w:r>
          </w:p>
        </w:tc>
      </w:tr>
    </w:tbl>
    <w:p w14:paraId="50E2B847" w14:textId="57716F79" w:rsidR="006C16C4" w:rsidRDefault="00CD1D2F" w:rsidP="006C16C4">
      <w:pPr>
        <w:rPr>
          <w:lang w:eastAsia="pl-PL"/>
        </w:rPr>
      </w:pPr>
      <w:r>
        <w:rPr>
          <w:b/>
          <w:bCs/>
        </w:rPr>
        <w:br/>
      </w:r>
      <w:r w:rsidR="006C16C4">
        <w:rPr>
          <w:b/>
          <w:bCs/>
        </w:rPr>
        <w:t>7. PROGOWE KRYTERIA OCENIANIA ZAPROSZENIA</w:t>
      </w:r>
    </w:p>
    <w:p w14:paraId="24C453D6" w14:textId="77777777" w:rsidR="006C16C4" w:rsidRDefault="006C16C4" w:rsidP="006C16C4">
      <w:pPr>
        <w:rPr>
          <w:lang w:eastAsia="pl-PL"/>
        </w:rPr>
      </w:pPr>
      <w:r>
        <w:t>Narzędzie weryfikacji dla krótkich form użytkowych związanych z zapraszaniem na wydarzenia rodzinne, szkolne i kulturalne.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872"/>
        <w:gridCol w:w="3244"/>
        <w:gridCol w:w="3222"/>
      </w:tblGrid>
      <w:tr w:rsidR="006C16C4" w14:paraId="2287EE3B" w14:textId="77777777" w:rsidTr="00CD1D2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D0FCA1" w14:textId="77777777" w:rsidR="006C16C4" w:rsidRDefault="006C16C4" w:rsidP="00CD1D2F">
            <w:pPr>
              <w:spacing w:after="0" w:line="240" w:lineRule="auto"/>
              <w:rPr>
                <w:lang w:eastAsia="pl-PL"/>
              </w:rPr>
            </w:pPr>
            <w:r>
              <w:rPr>
                <w:b/>
                <w:bCs/>
              </w:rPr>
              <w:t>Kryterium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7875B1" w14:textId="77777777" w:rsidR="006C16C4" w:rsidRDefault="006C16C4" w:rsidP="00CD1D2F">
            <w:pPr>
              <w:spacing w:after="0" w:line="240" w:lineRule="auto"/>
            </w:pPr>
            <w:r>
              <w:rPr>
                <w:b/>
                <w:bCs/>
              </w:rPr>
              <w:t>Waga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47F2E6" w14:textId="77777777" w:rsidR="006C16C4" w:rsidRDefault="006C16C4" w:rsidP="00CD1D2F">
            <w:pPr>
              <w:spacing w:after="0" w:line="240" w:lineRule="auto"/>
            </w:pPr>
            <w:r>
              <w:rPr>
                <w:b/>
                <w:bCs/>
              </w:rPr>
              <w:t>Poziom podstawowy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3E351A" w14:textId="77777777" w:rsidR="006C16C4" w:rsidRDefault="006C16C4" w:rsidP="00CD1D2F">
            <w:pPr>
              <w:spacing w:after="0" w:line="240" w:lineRule="auto"/>
            </w:pPr>
            <w:r>
              <w:rPr>
                <w:b/>
                <w:bCs/>
              </w:rPr>
              <w:t>Poziom rozszerzony</w:t>
            </w:r>
          </w:p>
        </w:tc>
      </w:tr>
      <w:tr w:rsidR="006C16C4" w14:paraId="47D2D822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CB015C" w14:textId="77777777" w:rsidR="006C16C4" w:rsidRDefault="006C16C4" w:rsidP="00CD1D2F">
            <w:pPr>
              <w:spacing w:after="0" w:line="240" w:lineRule="auto"/>
            </w:pPr>
            <w:r>
              <w:t>Komplet informacji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FFFB8B" w14:textId="77777777" w:rsidR="006C16C4" w:rsidRDefault="006C16C4" w:rsidP="00CD1D2F">
            <w:pPr>
              <w:spacing w:after="0" w:line="240" w:lineRule="auto"/>
            </w:pPr>
            <w:r>
              <w:t>45%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61C429" w14:textId="1ACA5930" w:rsidR="006C16C4" w:rsidRDefault="006C16C4" w:rsidP="004000D7">
            <w:pPr>
              <w:spacing w:after="0" w:line="240" w:lineRule="auto"/>
            </w:pPr>
            <w:r>
              <w:t>Uczeń podaje adresata, wydarzenie oraz przynajmniej część informacji o czasie i</w:t>
            </w:r>
            <w:r w:rsidR="004000D7">
              <w:rPr>
                <w:rFonts w:hint="cs"/>
              </w:rPr>
              <w:t> </w:t>
            </w:r>
            <w:r>
              <w:t>miejscu.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AF295E" w14:textId="39CDCC8F" w:rsidR="006C16C4" w:rsidRDefault="006C16C4" w:rsidP="004000D7">
            <w:pPr>
              <w:spacing w:after="0" w:line="240" w:lineRule="auto"/>
            </w:pPr>
            <w:r>
              <w:t>Zaproszenie zawiera pełny zestaw informacji: kto zaprasza, kogo, na co, kiedy i</w:t>
            </w:r>
            <w:r w:rsidR="004000D7">
              <w:rPr>
                <w:rFonts w:hint="cs"/>
              </w:rPr>
              <w:t> </w:t>
            </w:r>
            <w:r>
              <w:t>gdzie.</w:t>
            </w:r>
          </w:p>
        </w:tc>
      </w:tr>
      <w:tr w:rsidR="006C16C4" w14:paraId="7FF8532F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BA7A26" w14:textId="77777777" w:rsidR="006C16C4" w:rsidRDefault="006C16C4" w:rsidP="00CD1D2F">
            <w:pPr>
              <w:spacing w:after="0" w:line="240" w:lineRule="auto"/>
            </w:pPr>
            <w:r>
              <w:t>Cel i forma użytkowa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ECEFED" w14:textId="77777777" w:rsidR="006C16C4" w:rsidRDefault="006C16C4" w:rsidP="00CD1D2F">
            <w:pPr>
              <w:spacing w:after="0" w:line="240" w:lineRule="auto"/>
            </w:pPr>
            <w: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BD3521" w14:textId="77777777" w:rsidR="006C16C4" w:rsidRDefault="006C16C4" w:rsidP="00CD1D2F">
            <w:pPr>
              <w:spacing w:after="0" w:line="240" w:lineRule="auto"/>
            </w:pPr>
            <w:r>
              <w:t>Tekst informuje o zaproszeniu, ale może być mało zachęcający lub nie w pełni uporządkowany.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AC319F" w14:textId="11EA1E9D" w:rsidR="006C16C4" w:rsidRDefault="006C16C4" w:rsidP="004000D7">
            <w:pPr>
              <w:spacing w:after="0" w:line="240" w:lineRule="auto"/>
            </w:pPr>
            <w:r>
              <w:t>Tekst jest zwięzły, jasny i</w:t>
            </w:r>
            <w:r w:rsidR="004000D7">
              <w:rPr>
                <w:rFonts w:hint="cs"/>
              </w:rPr>
              <w:t> </w:t>
            </w:r>
            <w:r>
              <w:t>zachęcający, a układ graficzny podkreśla charakter zaproszenia.</w:t>
            </w:r>
          </w:p>
        </w:tc>
      </w:tr>
      <w:tr w:rsidR="006C16C4" w14:paraId="6B437ED3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9C3BA4" w14:textId="77777777" w:rsidR="006C16C4" w:rsidRDefault="006C16C4" w:rsidP="00CD1D2F">
            <w:pPr>
              <w:spacing w:after="0" w:line="240" w:lineRule="auto"/>
            </w:pPr>
            <w:r>
              <w:t>Grzeczność językowa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A8EF4D" w14:textId="77777777" w:rsidR="006C16C4" w:rsidRDefault="006C16C4" w:rsidP="00CD1D2F">
            <w:pPr>
              <w:spacing w:after="0" w:line="240" w:lineRule="auto"/>
            </w:pPr>
            <w: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F12606" w14:textId="77777777" w:rsidR="006C16C4" w:rsidRDefault="006C16C4" w:rsidP="00CD1D2F">
            <w:pPr>
              <w:spacing w:after="0" w:line="240" w:lineRule="auto"/>
            </w:pPr>
            <w:r>
              <w:t>Uczeń stosuje prostą formułę zapraszającą.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4CB835" w14:textId="215BE498" w:rsidR="006C16C4" w:rsidRDefault="006C16C4" w:rsidP="004000D7">
            <w:pPr>
              <w:spacing w:after="0" w:line="240" w:lineRule="auto"/>
            </w:pPr>
            <w:r>
              <w:t>Uczeń stosuje adekwatne formuły grzecznościowe i</w:t>
            </w:r>
            <w:r w:rsidR="004000D7">
              <w:rPr>
                <w:rFonts w:hint="cs"/>
              </w:rPr>
              <w:t> </w:t>
            </w:r>
            <w:r>
              <w:t>dostosowuje ton do odbiorcy oraz sytuacji.</w:t>
            </w:r>
          </w:p>
        </w:tc>
      </w:tr>
      <w:tr w:rsidR="006C16C4" w14:paraId="6E51B3E9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655FFD" w14:textId="77777777" w:rsidR="006C16C4" w:rsidRDefault="006C16C4" w:rsidP="00CD1D2F">
            <w:pPr>
              <w:spacing w:after="0" w:line="240" w:lineRule="auto"/>
            </w:pPr>
            <w:r>
              <w:t>Poprawność zapisu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201FCA" w14:textId="77777777" w:rsidR="006C16C4" w:rsidRDefault="006C16C4" w:rsidP="00CD1D2F">
            <w:pPr>
              <w:spacing w:after="0" w:line="240" w:lineRule="auto"/>
            </w:pPr>
            <w: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7048AD" w14:textId="77777777" w:rsidR="006C16C4" w:rsidRDefault="006C16C4" w:rsidP="00CD1D2F">
            <w:pPr>
              <w:spacing w:after="0" w:line="240" w:lineRule="auto"/>
            </w:pPr>
            <w:r>
              <w:t>Błędy nie zakłócają odbioru podstawowych informacji.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A0C27A" w14:textId="77777777" w:rsidR="006C16C4" w:rsidRDefault="006C16C4" w:rsidP="00CD1D2F">
            <w:pPr>
              <w:spacing w:after="0" w:line="240" w:lineRule="auto"/>
            </w:pPr>
            <w:r>
              <w:t>Zapis jest poprawny, estetyczny i zgodny z normą językową klasy IV.</w:t>
            </w:r>
          </w:p>
        </w:tc>
      </w:tr>
    </w:tbl>
    <w:p w14:paraId="4B3392D2" w14:textId="77777777" w:rsidR="004000D7" w:rsidRDefault="004000D7" w:rsidP="006C16C4">
      <w:pPr>
        <w:rPr>
          <w:b/>
          <w:bCs/>
        </w:rPr>
      </w:pPr>
    </w:p>
    <w:p w14:paraId="4A9A3827" w14:textId="77777777" w:rsidR="00C32918" w:rsidRDefault="00C32918" w:rsidP="006C16C4">
      <w:pPr>
        <w:rPr>
          <w:b/>
          <w:bCs/>
        </w:rPr>
      </w:pPr>
    </w:p>
    <w:p w14:paraId="4F6FD992" w14:textId="77777777" w:rsidR="006C16C4" w:rsidRDefault="006C16C4" w:rsidP="006C16C4">
      <w:pPr>
        <w:rPr>
          <w:lang w:eastAsia="pl-PL"/>
        </w:rPr>
      </w:pPr>
      <w:r>
        <w:rPr>
          <w:b/>
          <w:bCs/>
        </w:rPr>
        <w:t>8. PROGOWE KRYTERIA OCENIANIA DIALOGU</w:t>
      </w:r>
    </w:p>
    <w:p w14:paraId="10FA8D7C" w14:textId="77777777" w:rsidR="006C16C4" w:rsidRDefault="006C16C4" w:rsidP="006C16C4">
      <w:pPr>
        <w:rPr>
          <w:lang w:eastAsia="pl-PL"/>
        </w:rPr>
      </w:pPr>
      <w:r>
        <w:t>Narzędzie weryfikacji dla zapisu rozmowy bohaterów oraz stosowania zasad interpunkcyjnych dialogu.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1"/>
        <w:gridCol w:w="872"/>
        <w:gridCol w:w="3220"/>
        <w:gridCol w:w="3279"/>
      </w:tblGrid>
      <w:tr w:rsidR="006C16C4" w14:paraId="64687130" w14:textId="77777777" w:rsidTr="00CD1D2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12808C" w14:textId="77777777" w:rsidR="006C16C4" w:rsidRDefault="006C16C4" w:rsidP="00CD1D2F">
            <w:pPr>
              <w:spacing w:after="0" w:line="240" w:lineRule="auto"/>
              <w:rPr>
                <w:lang w:eastAsia="pl-PL"/>
              </w:rPr>
            </w:pPr>
            <w:r>
              <w:rPr>
                <w:b/>
                <w:bCs/>
              </w:rPr>
              <w:t>Kryterium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DA6509" w14:textId="77777777" w:rsidR="006C16C4" w:rsidRDefault="006C16C4" w:rsidP="00CD1D2F">
            <w:pPr>
              <w:spacing w:after="0" w:line="240" w:lineRule="auto"/>
            </w:pPr>
            <w:r>
              <w:rPr>
                <w:b/>
                <w:bCs/>
              </w:rPr>
              <w:t>Waga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62CC95" w14:textId="77777777" w:rsidR="006C16C4" w:rsidRDefault="006C16C4" w:rsidP="00CD1D2F">
            <w:pPr>
              <w:spacing w:after="0" w:line="240" w:lineRule="auto"/>
            </w:pPr>
            <w:r>
              <w:rPr>
                <w:b/>
                <w:bCs/>
              </w:rPr>
              <w:t>Poziom podstawowy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4F4073" w14:textId="77777777" w:rsidR="006C16C4" w:rsidRDefault="006C16C4" w:rsidP="00CD1D2F">
            <w:pPr>
              <w:spacing w:after="0" w:line="240" w:lineRule="auto"/>
            </w:pPr>
            <w:r>
              <w:rPr>
                <w:b/>
                <w:bCs/>
              </w:rPr>
              <w:t>Poziom rozszerzony</w:t>
            </w:r>
          </w:p>
        </w:tc>
      </w:tr>
      <w:tr w:rsidR="006C16C4" w14:paraId="59D84537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CB308E" w14:textId="77777777" w:rsidR="006C16C4" w:rsidRDefault="006C16C4" w:rsidP="00CD1D2F">
            <w:pPr>
              <w:spacing w:after="0" w:line="240" w:lineRule="auto"/>
            </w:pPr>
            <w:r>
              <w:t>Układ wypowiedzi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128391" w14:textId="77777777" w:rsidR="006C16C4" w:rsidRDefault="006C16C4" w:rsidP="00CD1D2F">
            <w:pPr>
              <w:spacing w:after="0" w:line="240" w:lineRule="auto"/>
            </w:pPr>
            <w: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4E0C31" w14:textId="49B98489" w:rsidR="006C16C4" w:rsidRDefault="006C16C4" w:rsidP="009D568F">
            <w:pPr>
              <w:spacing w:after="0" w:line="240" w:lineRule="auto"/>
            </w:pPr>
            <w:r>
              <w:t>Uczeń zapisuje co najmniej dwie wypowiedzi postaci i</w:t>
            </w:r>
            <w:r w:rsidR="009D568F">
              <w:t> </w:t>
            </w:r>
            <w:r>
              <w:t>oddziela je od siebie.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36AEAE" w14:textId="3DAAABA8" w:rsidR="006C16C4" w:rsidRDefault="006C16C4" w:rsidP="009D568F">
            <w:pPr>
              <w:spacing w:after="0" w:line="240" w:lineRule="auto"/>
            </w:pPr>
            <w:r>
              <w:t>Każda wypowiedź bohatera rozpoczyna się od nowej linii i</w:t>
            </w:r>
            <w:r w:rsidR="009D568F">
              <w:rPr>
                <w:rFonts w:hint="cs"/>
              </w:rPr>
              <w:t> </w:t>
            </w:r>
            <w:r>
              <w:t>jest poprzedzona myślnikiem.</w:t>
            </w:r>
          </w:p>
        </w:tc>
      </w:tr>
      <w:tr w:rsidR="006C16C4" w14:paraId="60CFF8BE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E4407F" w14:textId="77777777" w:rsidR="006C16C4" w:rsidRDefault="006C16C4" w:rsidP="00CD1D2F">
            <w:pPr>
              <w:spacing w:after="0" w:line="240" w:lineRule="auto"/>
            </w:pPr>
            <w:r>
              <w:t>Interpunkcja dialogu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8B2918" w14:textId="77777777" w:rsidR="006C16C4" w:rsidRDefault="006C16C4" w:rsidP="00CD1D2F">
            <w:pPr>
              <w:spacing w:after="0" w:line="240" w:lineRule="auto"/>
            </w:pPr>
            <w: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B45935" w14:textId="77777777" w:rsidR="006C16C4" w:rsidRDefault="006C16C4" w:rsidP="00CD1D2F">
            <w:pPr>
              <w:spacing w:after="0" w:line="240" w:lineRule="auto"/>
            </w:pPr>
            <w:r>
              <w:t>Uczeń stosuje podstawowe znaki kończące wypowiedzi, choć popełnia błędy w zapisie myślników lub słów narratora.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CF17C6" w14:textId="77777777" w:rsidR="006C16C4" w:rsidRDefault="006C16C4" w:rsidP="00CD1D2F">
            <w:pPr>
              <w:spacing w:after="0" w:line="240" w:lineRule="auto"/>
            </w:pPr>
            <w:r>
              <w:t>Uczeń poprawnie stosuje myślniki, znaki interpunkcyjne oraz zapis słów narratora po wypowiedzi bohatera.</w:t>
            </w:r>
          </w:p>
        </w:tc>
      </w:tr>
      <w:tr w:rsidR="006C16C4" w14:paraId="71995971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868DDB" w14:textId="77777777" w:rsidR="006C16C4" w:rsidRDefault="006C16C4" w:rsidP="00CD1D2F">
            <w:pPr>
              <w:spacing w:after="0" w:line="240" w:lineRule="auto"/>
            </w:pPr>
            <w:r>
              <w:t>Naturalność rozmowy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FCD590" w14:textId="77777777" w:rsidR="006C16C4" w:rsidRDefault="006C16C4" w:rsidP="00CD1D2F">
            <w:pPr>
              <w:spacing w:after="0" w:line="240" w:lineRule="auto"/>
            </w:pPr>
            <w:r>
              <w:t>25%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99C855" w14:textId="77777777" w:rsidR="006C16C4" w:rsidRDefault="006C16C4" w:rsidP="00CD1D2F">
            <w:pPr>
              <w:spacing w:after="0" w:line="240" w:lineRule="auto"/>
            </w:pPr>
            <w:r>
              <w:t>Rozmowa dotyczy tematu, ale wypowiedzi są krótkie i mało zróżnicowane.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A7489D" w14:textId="1E35A145" w:rsidR="006C16C4" w:rsidRDefault="006C16C4" w:rsidP="009D568F">
            <w:pPr>
              <w:spacing w:after="0" w:line="240" w:lineRule="auto"/>
            </w:pPr>
            <w:r>
              <w:t>Dialog jest dynamiczny, pokazuje relacje, emocje lub cechy bohaterów i rozwija sytuację przedstawioną w</w:t>
            </w:r>
            <w:r w:rsidR="009D568F">
              <w:rPr>
                <w:rFonts w:hint="cs"/>
              </w:rPr>
              <w:t> </w:t>
            </w:r>
            <w:r>
              <w:t>tekście.</w:t>
            </w:r>
          </w:p>
        </w:tc>
      </w:tr>
      <w:tr w:rsidR="006C16C4" w14:paraId="2FB50CCF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093CEA" w14:textId="77777777" w:rsidR="006C16C4" w:rsidRDefault="006C16C4" w:rsidP="00CD1D2F">
            <w:pPr>
              <w:spacing w:after="0" w:line="240" w:lineRule="auto"/>
            </w:pPr>
            <w:r>
              <w:t>Dobór słownictwa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729009" w14:textId="77777777" w:rsidR="006C16C4" w:rsidRDefault="006C16C4" w:rsidP="00CD1D2F">
            <w:pPr>
              <w:spacing w:after="0" w:line="240" w:lineRule="auto"/>
            </w:pPr>
            <w: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C777F" w14:textId="77777777" w:rsidR="006C16C4" w:rsidRDefault="006C16C4" w:rsidP="00CD1D2F">
            <w:pPr>
              <w:spacing w:after="0" w:line="240" w:lineRule="auto"/>
            </w:pPr>
            <w:r>
              <w:t>Uczeń stosuje podstawowe czasowniki mówienia, np. powiedział, zapytał.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510EE4" w14:textId="50D7446C" w:rsidR="006C16C4" w:rsidRDefault="006C16C4" w:rsidP="009D568F">
            <w:pPr>
              <w:spacing w:after="0" w:line="240" w:lineRule="auto"/>
            </w:pPr>
            <w:r>
              <w:t>Uczeń unika powtórzeń i</w:t>
            </w:r>
            <w:r w:rsidR="009D568F">
              <w:rPr>
                <w:rFonts w:hint="cs"/>
              </w:rPr>
              <w:t> </w:t>
            </w:r>
            <w:r>
              <w:t>stosuje zróżnicowane słownictwo wprowadzające wypowiedzi bohaterów.</w:t>
            </w:r>
          </w:p>
        </w:tc>
      </w:tr>
    </w:tbl>
    <w:p w14:paraId="6FCFC174" w14:textId="77777777" w:rsidR="009D568F" w:rsidRDefault="009D568F" w:rsidP="006C16C4">
      <w:pPr>
        <w:rPr>
          <w:b/>
          <w:bCs/>
        </w:rPr>
      </w:pPr>
    </w:p>
    <w:p w14:paraId="4FB91BB8" w14:textId="77777777" w:rsidR="006C16C4" w:rsidRDefault="006C16C4" w:rsidP="006C16C4">
      <w:pPr>
        <w:rPr>
          <w:lang w:eastAsia="pl-PL"/>
        </w:rPr>
      </w:pPr>
      <w:r>
        <w:rPr>
          <w:b/>
          <w:bCs/>
        </w:rPr>
        <w:t>9. PROGOWE KRYTERIA OCENIANIA OPINII Z UZASADNIENIEM</w:t>
      </w:r>
    </w:p>
    <w:p w14:paraId="0B69365E" w14:textId="77777777" w:rsidR="006C16C4" w:rsidRDefault="006C16C4" w:rsidP="006C16C4">
      <w:pPr>
        <w:rPr>
          <w:lang w:eastAsia="pl-PL"/>
        </w:rPr>
      </w:pPr>
      <w:r>
        <w:t>Narzędzie weryfikacji dla krótkich wypowiedzi argumentacyjnych, odróżniania faktów od opinii oraz uzasadniania stanowiska.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872"/>
        <w:gridCol w:w="2908"/>
        <w:gridCol w:w="3332"/>
      </w:tblGrid>
      <w:tr w:rsidR="006C16C4" w14:paraId="21322BA9" w14:textId="77777777" w:rsidTr="00CD1D2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57636D" w14:textId="77777777" w:rsidR="006C16C4" w:rsidRDefault="006C16C4" w:rsidP="00CD1D2F">
            <w:pPr>
              <w:spacing w:after="0" w:line="240" w:lineRule="auto"/>
              <w:rPr>
                <w:lang w:eastAsia="pl-PL"/>
              </w:rPr>
            </w:pPr>
            <w:r>
              <w:rPr>
                <w:b/>
                <w:bCs/>
              </w:rPr>
              <w:t>Kryterium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8E3E0A" w14:textId="77777777" w:rsidR="006C16C4" w:rsidRDefault="006C16C4" w:rsidP="00CD1D2F">
            <w:pPr>
              <w:spacing w:after="0" w:line="240" w:lineRule="auto"/>
            </w:pPr>
            <w:r>
              <w:rPr>
                <w:b/>
                <w:bCs/>
              </w:rPr>
              <w:t>Waga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EEDF9F" w14:textId="77777777" w:rsidR="006C16C4" w:rsidRDefault="006C16C4" w:rsidP="00CD1D2F">
            <w:pPr>
              <w:spacing w:after="0" w:line="240" w:lineRule="auto"/>
            </w:pPr>
            <w:r>
              <w:rPr>
                <w:b/>
                <w:bCs/>
              </w:rPr>
              <w:t>Poziom podstawowy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05B65F" w14:textId="77777777" w:rsidR="006C16C4" w:rsidRDefault="006C16C4" w:rsidP="00CD1D2F">
            <w:pPr>
              <w:spacing w:after="0" w:line="240" w:lineRule="auto"/>
            </w:pPr>
            <w:r>
              <w:rPr>
                <w:b/>
                <w:bCs/>
              </w:rPr>
              <w:t>Poziom rozszerzony</w:t>
            </w:r>
          </w:p>
        </w:tc>
      </w:tr>
      <w:tr w:rsidR="006C16C4" w14:paraId="181E332E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C1C15F" w14:textId="77777777" w:rsidR="006C16C4" w:rsidRDefault="006C16C4" w:rsidP="00CD1D2F">
            <w:pPr>
              <w:spacing w:after="0" w:line="240" w:lineRule="auto"/>
            </w:pPr>
            <w:r>
              <w:t>Jasność stanowiska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241E38" w14:textId="77777777" w:rsidR="006C16C4" w:rsidRDefault="006C16C4" w:rsidP="00CD1D2F">
            <w:pPr>
              <w:spacing w:after="0" w:line="240" w:lineRule="auto"/>
            </w:pPr>
            <w:r>
              <w:t>30%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839D7" w14:textId="77777777" w:rsidR="006C16C4" w:rsidRDefault="006C16C4" w:rsidP="00CD1D2F">
            <w:pPr>
              <w:spacing w:after="0" w:line="240" w:lineRule="auto"/>
            </w:pPr>
            <w:r>
              <w:t>Uczeń wyraża swoje zdanie za pomocą prostego zwrotu, np. moim zdaniem, uważam, że.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BFAB60" w14:textId="77777777" w:rsidR="006C16C4" w:rsidRDefault="006C16C4" w:rsidP="00CD1D2F">
            <w:pPr>
              <w:spacing w:after="0" w:line="240" w:lineRule="auto"/>
            </w:pPr>
            <w:r>
              <w:t>Stanowisko jest jednoznaczne, konsekwentne i dostosowane do tematu wypowiedzi.</w:t>
            </w:r>
          </w:p>
        </w:tc>
      </w:tr>
      <w:tr w:rsidR="006C16C4" w14:paraId="4A17DD0A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9E331E" w14:textId="6521DF78" w:rsidR="006C16C4" w:rsidRDefault="006C16C4" w:rsidP="009D568F">
            <w:pPr>
              <w:spacing w:after="0" w:line="240" w:lineRule="auto"/>
            </w:pPr>
            <w:r>
              <w:t>Uzasadnienie i</w:t>
            </w:r>
            <w:r w:rsidR="009D568F">
              <w:rPr>
                <w:rFonts w:hint="cs"/>
              </w:rPr>
              <w:t> </w:t>
            </w:r>
            <w:r>
              <w:t>argumenty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1BE3B6" w14:textId="77777777" w:rsidR="006C16C4" w:rsidRDefault="006C16C4" w:rsidP="00CD1D2F">
            <w:pPr>
              <w:spacing w:after="0" w:line="240" w:lineRule="auto"/>
            </w:pPr>
            <w:r>
              <w:t>35%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FB807A" w14:textId="77777777" w:rsidR="006C16C4" w:rsidRDefault="006C16C4" w:rsidP="00CD1D2F">
            <w:pPr>
              <w:spacing w:after="0" w:line="240" w:lineRule="auto"/>
            </w:pPr>
            <w:r>
              <w:t>Uczeń podaje jeden prosty powód swojego zdania.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7CAD7A" w14:textId="77777777" w:rsidR="006C16C4" w:rsidRDefault="006C16C4" w:rsidP="00CD1D2F">
            <w:pPr>
              <w:spacing w:after="0" w:line="240" w:lineRule="auto"/>
            </w:pPr>
            <w:r>
              <w:t>Uczeń podaje co najmniej dwa logiczne argumenty oraz wspiera je przykładami z tekstu, życia lub obserwacji.</w:t>
            </w:r>
          </w:p>
        </w:tc>
      </w:tr>
      <w:tr w:rsidR="006C16C4" w14:paraId="78E67498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87998F" w14:textId="77777777" w:rsidR="006C16C4" w:rsidRDefault="006C16C4" w:rsidP="00CD1D2F">
            <w:pPr>
              <w:spacing w:after="0" w:line="240" w:lineRule="auto"/>
            </w:pPr>
            <w:r>
              <w:t>Spójność wypowiedzi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1AC87C" w14:textId="77777777" w:rsidR="006C16C4" w:rsidRDefault="006C16C4" w:rsidP="00CD1D2F">
            <w:pPr>
              <w:spacing w:after="0" w:line="240" w:lineRule="auto"/>
            </w:pPr>
            <w:r>
              <w:t>20%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8A061A" w14:textId="77777777" w:rsidR="006C16C4" w:rsidRDefault="006C16C4" w:rsidP="00CD1D2F">
            <w:pPr>
              <w:spacing w:after="0" w:line="240" w:lineRule="auto"/>
            </w:pPr>
            <w:r>
              <w:t>Wypowiedź jest zrozumiała, choć połączenia między zdaniami bywają proste lub powtarzalne.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18F11C" w14:textId="0588BE0C" w:rsidR="006C16C4" w:rsidRDefault="006C16C4" w:rsidP="009D568F">
            <w:pPr>
              <w:spacing w:after="0" w:line="240" w:lineRule="auto"/>
            </w:pPr>
            <w:r>
              <w:t>Uczeń stosuje spójniki i</w:t>
            </w:r>
            <w:r w:rsidR="009D568F">
              <w:rPr>
                <w:rFonts w:hint="cs"/>
              </w:rPr>
              <w:t> </w:t>
            </w:r>
            <w:r>
              <w:t>wyrażenia porządkujące tok argumentacji, np. ponieważ, dlatego, po pierwsze, na przykład.</w:t>
            </w:r>
          </w:p>
        </w:tc>
      </w:tr>
      <w:tr w:rsidR="006C16C4" w14:paraId="741CCC40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13D89D" w14:textId="77777777" w:rsidR="006C16C4" w:rsidRDefault="006C16C4" w:rsidP="00CD1D2F">
            <w:pPr>
              <w:spacing w:after="0" w:line="240" w:lineRule="auto"/>
            </w:pPr>
            <w:r>
              <w:t>Kultura dyskusji i poprawność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69E05E" w14:textId="77777777" w:rsidR="006C16C4" w:rsidRDefault="006C16C4" w:rsidP="00CD1D2F">
            <w:pPr>
              <w:spacing w:after="0" w:line="240" w:lineRule="auto"/>
            </w:pPr>
            <w:r>
              <w:t>15%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D14E1D" w14:textId="59D3A048" w:rsidR="006C16C4" w:rsidRDefault="006C16C4" w:rsidP="009D568F">
            <w:pPr>
              <w:spacing w:after="0" w:line="240" w:lineRule="auto"/>
            </w:pPr>
            <w:r>
              <w:t>Uczeń stara się wypowiadać kulturalnie i</w:t>
            </w:r>
            <w:r w:rsidR="009D568F">
              <w:rPr>
                <w:rFonts w:hint="cs"/>
              </w:rPr>
              <w:t> </w:t>
            </w:r>
            <w:r>
              <w:t>zrozumiale, mimo drobnych błędów językowych.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AE91D0" w14:textId="7F27301D" w:rsidR="006C16C4" w:rsidRDefault="006C16C4" w:rsidP="009D568F">
            <w:pPr>
              <w:spacing w:after="0" w:line="240" w:lineRule="auto"/>
            </w:pPr>
            <w:r>
              <w:t>Uczeń formułuje opinię z</w:t>
            </w:r>
            <w:r w:rsidR="009D568F">
              <w:rPr>
                <w:rFonts w:hint="cs"/>
              </w:rPr>
              <w:t> </w:t>
            </w:r>
            <w:r>
              <w:t>szacunkiem dla innych poglądów, zachowując poprawność językową i</w:t>
            </w:r>
            <w:r w:rsidR="009D568F">
              <w:rPr>
                <w:rFonts w:hint="cs"/>
              </w:rPr>
              <w:t> </w:t>
            </w:r>
            <w:r>
              <w:t>logiczną.</w:t>
            </w:r>
          </w:p>
        </w:tc>
      </w:tr>
    </w:tbl>
    <w:p w14:paraId="0FD49E7A" w14:textId="77777777" w:rsidR="006C16C4" w:rsidRDefault="006C16C4" w:rsidP="006C16C4">
      <w:pPr>
        <w:rPr>
          <w:b/>
          <w:bCs/>
        </w:rPr>
      </w:pPr>
    </w:p>
    <w:p w14:paraId="6AD05F19" w14:textId="6DEE1DAE" w:rsidR="006C16C4" w:rsidRPr="009F6B25" w:rsidRDefault="006C16C4" w:rsidP="006C16C4">
      <w:r w:rsidRPr="005A706D">
        <w:rPr>
          <w:b/>
          <w:bCs/>
          <w:highlight w:val="cyan"/>
        </w:rPr>
        <w:t>KRYTERIA OCENIANI</w:t>
      </w:r>
      <w:r>
        <w:rPr>
          <w:b/>
          <w:bCs/>
          <w:highlight w:val="cyan"/>
        </w:rPr>
        <w:t xml:space="preserve">ANIA </w:t>
      </w:r>
      <w:r w:rsidRPr="005A706D">
        <w:rPr>
          <w:b/>
          <w:bCs/>
          <w:highlight w:val="cyan"/>
        </w:rPr>
        <w:t>KSZTAŁTUJĄCEGO – KRYTERIA SUKCESU</w:t>
      </w:r>
      <w:r w:rsidR="00C32918">
        <w:rPr>
          <w:b/>
          <w:bCs/>
          <w:highlight w:val="cyan"/>
        </w:rPr>
        <w:t xml:space="preserve"> </w:t>
      </w:r>
      <w:r w:rsidRPr="005A706D">
        <w:rPr>
          <w:b/>
          <w:bCs/>
          <w:highlight w:val="cyan"/>
        </w:rPr>
        <w:t>/</w:t>
      </w:r>
      <w:r w:rsidR="00C32918">
        <w:rPr>
          <w:b/>
          <w:bCs/>
          <w:highlight w:val="cyan"/>
        </w:rPr>
        <w:t xml:space="preserve"> </w:t>
      </w:r>
      <w:r w:rsidRPr="005A706D">
        <w:rPr>
          <w:b/>
          <w:bCs/>
          <w:highlight w:val="cyan"/>
        </w:rPr>
        <w:t>NACOBEZU</w:t>
      </w:r>
    </w:p>
    <w:p w14:paraId="56DD2570" w14:textId="5F86FA00" w:rsidR="006C16C4" w:rsidRPr="00C62AD8" w:rsidRDefault="006C16C4" w:rsidP="006C16C4">
      <w:r w:rsidRPr="00C62AD8">
        <w:rPr>
          <w:b/>
          <w:bCs/>
        </w:rPr>
        <w:t>Forma wypowiedzi:</w:t>
      </w:r>
      <w:r w:rsidRPr="00C62AD8">
        <w:t xml:space="preserve"> Opowiadanie z elementami fantastycznymi / baśniowymi </w:t>
      </w:r>
    </w:p>
    <w:p w14:paraId="7CF20E21" w14:textId="643DEFB4" w:rsidR="006C16C4" w:rsidRPr="00C62AD8" w:rsidRDefault="006C16C4" w:rsidP="006C16C4">
      <w:r w:rsidRPr="00C62AD8">
        <w:rPr>
          <w:b/>
          <w:bCs/>
        </w:rPr>
        <w:t>Powiązanie z podręcznikiem:</w:t>
      </w:r>
      <w:r w:rsidRPr="00C62AD8">
        <w:t xml:space="preserve"> Rozdział V, Temat 50 (</w:t>
      </w:r>
      <w:r w:rsidRPr="00C62AD8">
        <w:rPr>
          <w:i/>
          <w:iCs/>
        </w:rPr>
        <w:t>Kości rz</w:t>
      </w:r>
      <w:r w:rsidR="009D568F">
        <w:rPr>
          <w:i/>
          <w:iCs/>
        </w:rPr>
        <w:t>ucone – piszemy własne historie</w:t>
      </w:r>
      <w:r w:rsidRPr="00C62AD8">
        <w:t>) oraz Rozdział VI (</w:t>
      </w:r>
      <w:r w:rsidR="009D568F">
        <w:rPr>
          <w:i/>
          <w:iCs/>
        </w:rPr>
        <w:t>Barwy kultury</w:t>
      </w:r>
      <w:r w:rsidRPr="00C62AD8"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5"/>
        <w:gridCol w:w="2017"/>
      </w:tblGrid>
      <w:tr w:rsidR="006C16C4" w14:paraId="64FD4674" w14:textId="77777777" w:rsidTr="00CD1D2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14FD06" w14:textId="77777777" w:rsidR="006C16C4" w:rsidRDefault="006C16C4" w:rsidP="004A4E1D">
            <w:pPr>
              <w:spacing w:after="0" w:line="240" w:lineRule="auto"/>
              <w:rPr>
                <w:lang w:eastAsia="pl-PL"/>
              </w:rPr>
            </w:pPr>
            <w:r>
              <w:rPr>
                <w:b/>
                <w:bCs/>
              </w:rPr>
              <w:t>Kryteria sukcesu/NaCoBeZU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3BC4E4" w14:textId="77777777" w:rsidR="006C16C4" w:rsidRDefault="006C16C4" w:rsidP="004A4E1D">
            <w:pPr>
              <w:spacing w:after="0" w:line="240" w:lineRule="auto"/>
            </w:pPr>
            <w:r>
              <w:rPr>
                <w:b/>
                <w:bCs/>
              </w:rPr>
              <w:t>Samoocena (T/Cz/N)*</w:t>
            </w:r>
          </w:p>
        </w:tc>
      </w:tr>
      <w:tr w:rsidR="006C16C4" w14:paraId="3B2F9440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84B1FF" w14:textId="77777777" w:rsidR="006C16C4" w:rsidRDefault="006C16C4" w:rsidP="004A4E1D">
            <w:pPr>
              <w:spacing w:after="0" w:line="240" w:lineRule="auto"/>
            </w:pPr>
            <w:r>
              <w:t>Moja praca ma trójdzielną budowę: wstęp, rozwinięcie i zakończenie.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AD6604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72599D5D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572B33" w14:textId="77777777" w:rsidR="006C16C4" w:rsidRDefault="006C16C4" w:rsidP="004A4E1D">
            <w:pPr>
              <w:spacing w:after="0" w:line="240" w:lineRule="auto"/>
            </w:pPr>
            <w:r>
              <w:t>We wstępie przedstawiam bohatera oraz czas i miejsce akcji.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211619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1FFC7FBA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F6E248" w14:textId="77777777" w:rsidR="006C16C4" w:rsidRDefault="006C16C4" w:rsidP="004A4E1D">
            <w:pPr>
              <w:spacing w:after="0" w:line="240" w:lineRule="auto"/>
            </w:pPr>
            <w:r>
              <w:t>W rozwinięciu opisuję główną przygodę i zachowuję logiczny porządek wydarzeń.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53DAC6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761362C7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BCB2FA" w14:textId="77777777" w:rsidR="006C16C4" w:rsidRDefault="006C16C4" w:rsidP="004A4E1D">
            <w:pPr>
              <w:spacing w:after="0" w:line="240" w:lineRule="auto"/>
            </w:pPr>
            <w:r>
              <w:t>W zakończeniu pokazuję, jak kończy się historia, i dodaję krótki wniosek lub refleksję.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AE155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758B76D1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C15185" w14:textId="77777777" w:rsidR="006C16C4" w:rsidRDefault="006C16C4" w:rsidP="004A4E1D">
            <w:pPr>
              <w:spacing w:after="0" w:line="240" w:lineRule="auto"/>
            </w:pPr>
            <w:r>
              <w:t>Stosuję właściwy układ graficzny: co najmniej trzy akapity i wcięcie na początku każdej nowej części.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614470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0CCF1F49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5A3321" w14:textId="77777777" w:rsidR="006C16C4" w:rsidRDefault="006C16C4" w:rsidP="004A4E1D">
            <w:pPr>
              <w:spacing w:after="0" w:line="240" w:lineRule="auto"/>
            </w:pPr>
            <w:r>
              <w:t>Moje opowiadanie ma ciekawą fabułę: pojawia się nagły zwrot akcji, niespodziewane wydarzenie lub element zaskoczenia.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682E90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72AD079D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EFFD41" w14:textId="77777777" w:rsidR="006C16C4" w:rsidRDefault="006C16C4" w:rsidP="004A4E1D">
            <w:pPr>
              <w:spacing w:after="0" w:line="240" w:lineRule="auto"/>
            </w:pPr>
            <w:r>
              <w:t>Wprowadzam elementy fantastyczne lub baśniowe, np. czary, magiczne przedmioty albo niezwykłych bohaterów.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D34FE7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474A8064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0A0E4D" w14:textId="77777777" w:rsidR="006C16C4" w:rsidRDefault="006C16C4" w:rsidP="004A4E1D">
            <w:pPr>
              <w:spacing w:after="0" w:line="240" w:lineRule="auto"/>
            </w:pPr>
            <w:r>
              <w:t>Dodaję dialog i zapisuję rozmowę bohaterów zgodnie z zasadami: każdą wypowiedź zaczynam od myślnika w nowej linijce.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D396BB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59CE7E25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2C4ADB" w14:textId="77777777" w:rsidR="006C16C4" w:rsidRDefault="006C16C4" w:rsidP="004A4E1D">
            <w:pPr>
              <w:spacing w:after="0" w:line="240" w:lineRule="auto"/>
            </w:pPr>
            <w:r>
              <w:t>Dodaję krótkie elementy opisu bohatera, miejsca akcji lub magicznego przedmiotu, używając trafnych przymiotników i epitetów.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4074D3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2D97D7F1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CA33D2" w14:textId="77777777" w:rsidR="006C16C4" w:rsidRDefault="006C16C4" w:rsidP="004A4E1D">
            <w:pPr>
              <w:spacing w:after="0" w:line="240" w:lineRule="auto"/>
            </w:pPr>
            <w:r>
              <w:t>Buduję zrozumiałe zdania i unikam powtórzeń, zastępując powtarzające się słowa synonimami.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32EC16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4DC8B1FF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440B1F" w14:textId="259061F4" w:rsidR="006C16C4" w:rsidRDefault="006C16C4" w:rsidP="009D568F">
            <w:pPr>
              <w:spacing w:after="0" w:line="240" w:lineRule="auto"/>
            </w:pPr>
            <w:r>
              <w:t>Stosuję poprawną interpunkcję: kończę zdania odpowiednim znakiem i</w:t>
            </w:r>
            <w:r w:rsidR="009D568F">
              <w:rPr>
                <w:rFonts w:hint="cs"/>
              </w:rPr>
              <w:t> </w:t>
            </w:r>
            <w:r>
              <w:t>stawiam przecinki w najważniejszych miejscach.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6B848C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201B11A9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6153E3" w14:textId="77777777" w:rsidR="006C16C4" w:rsidRDefault="006C16C4" w:rsidP="004A4E1D">
            <w:pPr>
              <w:spacing w:after="0" w:line="240" w:lineRule="auto"/>
            </w:pPr>
            <w:r>
              <w:t>Kontroluję ortografię: pisownię wyrazów z ó/u, rz/ż, ch/h, wielką literę w nazwach własnych oraz na początku zdań.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DBF38B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22EFA2ED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814507" w14:textId="77777777" w:rsidR="006C16C4" w:rsidRDefault="006C16C4" w:rsidP="004A4E1D">
            <w:pPr>
              <w:spacing w:after="0" w:line="240" w:lineRule="auto"/>
            </w:pPr>
            <w:r>
              <w:t>Piszę czytelnie i estetycznie, a błędy poprawiam w sposób uporządkowany.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420610" w14:textId="77777777" w:rsidR="006C16C4" w:rsidRDefault="006C16C4" w:rsidP="004A4E1D">
            <w:pPr>
              <w:spacing w:after="0" w:line="240" w:lineRule="auto"/>
            </w:pPr>
          </w:p>
        </w:tc>
      </w:tr>
    </w:tbl>
    <w:p w14:paraId="5E4A358A" w14:textId="77777777" w:rsidR="006C16C4" w:rsidRDefault="006C16C4" w:rsidP="006C16C4">
      <w:pPr>
        <w:rPr>
          <w:b/>
          <w:bCs/>
        </w:rPr>
      </w:pPr>
      <w:r>
        <w:rPr>
          <w:b/>
          <w:bCs/>
        </w:rPr>
        <w:t>*Tak / Częściowo / Nie</w:t>
      </w:r>
    </w:p>
    <w:p w14:paraId="5FF4C7FF" w14:textId="2F0AA143" w:rsidR="006C16C4" w:rsidRDefault="006C16C4" w:rsidP="006C16C4">
      <w:r w:rsidRPr="00AF53B4">
        <w:rPr>
          <w:b/>
          <w:bCs/>
        </w:rPr>
        <w:t>Forma wypowiedzi:</w:t>
      </w:r>
      <w:r w:rsidRPr="00AF53B4">
        <w:t xml:space="preserve"> Opis przedmiotu / postaci</w:t>
      </w:r>
    </w:p>
    <w:p w14:paraId="4CA96BCF" w14:textId="62F59225" w:rsidR="006C16C4" w:rsidRDefault="006C16C4" w:rsidP="006C16C4">
      <w:r w:rsidRPr="00C62AD8">
        <w:rPr>
          <w:b/>
          <w:bCs/>
        </w:rPr>
        <w:t>Powiązanie z podręcznikiem:</w:t>
      </w:r>
      <w:r w:rsidRPr="00C62AD8">
        <w:t xml:space="preserve"> Rozdział </w:t>
      </w:r>
      <w:r>
        <w:t>I</w:t>
      </w:r>
      <w:r w:rsidRPr="00C62AD8">
        <w:t xml:space="preserve">, Temat </w:t>
      </w:r>
      <w:r w:rsidRPr="00AF53B4">
        <w:t>6 (</w:t>
      </w:r>
      <w:r w:rsidR="009D568F">
        <w:rPr>
          <w:i/>
          <w:iCs/>
        </w:rPr>
        <w:t>Malujemy pędzlem i słowem</w:t>
      </w:r>
      <w:r w:rsidRPr="00AF53B4">
        <w:t>) oraz Rozdział III, Temat 32 (</w:t>
      </w:r>
      <w:r w:rsidRPr="00AF53B4">
        <w:rPr>
          <w:i/>
          <w:iCs/>
        </w:rPr>
        <w:t>Jak stworzyć ciekaw</w:t>
      </w:r>
      <w:r w:rsidR="009D568F">
        <w:rPr>
          <w:i/>
          <w:iCs/>
        </w:rPr>
        <w:t>y opis przedmiotu?</w:t>
      </w:r>
      <w:r w:rsidRPr="00AF53B4">
        <w:t>), Temat 36 (</w:t>
      </w:r>
      <w:r w:rsidRPr="00AF53B4">
        <w:rPr>
          <w:i/>
          <w:iCs/>
        </w:rPr>
        <w:t>Wyturlajmy opis postaci!</w:t>
      </w:r>
      <w:r w:rsidRPr="009D568F">
        <w:rPr>
          <w:iCs/>
        </w:rPr>
        <w:t>)</w:t>
      </w:r>
      <w:r w:rsidRPr="009D568F"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2"/>
        <w:gridCol w:w="1980"/>
      </w:tblGrid>
      <w:tr w:rsidR="006C16C4" w14:paraId="117DA130" w14:textId="77777777" w:rsidTr="00CD1D2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99CCCD" w14:textId="77777777" w:rsidR="006C16C4" w:rsidRDefault="006C16C4" w:rsidP="004A4E1D">
            <w:pPr>
              <w:spacing w:after="0" w:line="240" w:lineRule="auto"/>
              <w:rPr>
                <w:lang w:eastAsia="pl-PL"/>
              </w:rPr>
            </w:pPr>
            <w:r>
              <w:rPr>
                <w:b/>
                <w:bCs/>
              </w:rPr>
              <w:t>Kryteria sukcesu/NaCoBeZU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529DD5" w14:textId="77777777" w:rsidR="006C16C4" w:rsidRDefault="006C16C4" w:rsidP="004A4E1D">
            <w:pPr>
              <w:spacing w:after="0" w:line="240" w:lineRule="auto"/>
            </w:pPr>
            <w:r>
              <w:rPr>
                <w:b/>
                <w:bCs/>
              </w:rPr>
              <w:t>Samoocena (T/Cz/N)*</w:t>
            </w:r>
          </w:p>
        </w:tc>
      </w:tr>
      <w:tr w:rsidR="006C16C4" w14:paraId="50BDB8D5" w14:textId="77777777" w:rsidTr="004A4E1D">
        <w:trPr>
          <w:trHeight w:val="71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9D79BE" w14:textId="77777777" w:rsidR="006C16C4" w:rsidRDefault="006C16C4" w:rsidP="004A4E1D">
            <w:pPr>
              <w:spacing w:after="0" w:line="240" w:lineRule="auto"/>
            </w:pPr>
            <w:r>
              <w:t>Moja praca ma trójdzielną budowę: wstęp, rozwinięcie i zakończenie.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54368F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6B7D072E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6895A8" w14:textId="77777777" w:rsidR="006C16C4" w:rsidRDefault="006C16C4" w:rsidP="004A4E1D">
            <w:pPr>
              <w:spacing w:after="0" w:line="240" w:lineRule="auto"/>
            </w:pPr>
            <w:r>
              <w:t>We wstępie nazywam opisywany przedmiot lub postać i wyjaśniam, skąd go znam albo dlaczego go opisuję.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420314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2D4A4253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8965A6" w14:textId="77777777" w:rsidR="006C16C4" w:rsidRDefault="006C16C4" w:rsidP="004A4E1D">
            <w:pPr>
              <w:spacing w:after="0" w:line="240" w:lineRule="auto"/>
            </w:pPr>
            <w:r>
              <w:t>W rozwinięciu opisuję wygląd zewnętrzny: wielkość, kształt, kolor, ubiór postaci albo materiał przedmiotu.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0D678C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125C4932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DF232D" w14:textId="77777777" w:rsidR="006C16C4" w:rsidRDefault="006C16C4" w:rsidP="004A4E1D">
            <w:pPr>
              <w:spacing w:after="0" w:line="240" w:lineRule="auto"/>
            </w:pPr>
            <w:r>
              <w:t>W zakończeniu przedstawiam swoją opinię o opisywanym przedmiocie lub postaci.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553197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7BA9F634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70C6BF" w14:textId="77777777" w:rsidR="006C16C4" w:rsidRDefault="006C16C4" w:rsidP="004A4E1D">
            <w:pPr>
              <w:spacing w:after="0" w:line="240" w:lineRule="auto"/>
            </w:pPr>
            <w:r>
              <w:t>Stosuję właściwy układ graficzny: co najmniej trzy akapity i wcięcie na początku każdej nowej części.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858771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17C545AF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572858" w14:textId="77777777" w:rsidR="006C16C4" w:rsidRDefault="006C16C4" w:rsidP="004A4E1D">
            <w:pPr>
              <w:spacing w:after="0" w:line="240" w:lineRule="auto"/>
            </w:pPr>
            <w:r>
              <w:t>Odwołuję się do zmysłów czytelnika: piszę o tym, co widzę, słyszę, czuję w dotyku lub odbieram innymi zmysłami.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B390C3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032CDA88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0F10F0" w14:textId="77777777" w:rsidR="006C16C4" w:rsidRDefault="006C16C4" w:rsidP="004A4E1D">
            <w:pPr>
              <w:spacing w:after="0" w:line="240" w:lineRule="auto"/>
            </w:pPr>
            <w:r>
              <w:t>Używam bogatego słownictwa: trafnych przymiotników, epitetów i określeń, które ożywiają opis.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0969CF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3A4EA677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C84CF3" w14:textId="77777777" w:rsidR="006C16C4" w:rsidRDefault="006C16C4" w:rsidP="004A4E1D">
            <w:pPr>
              <w:spacing w:after="0" w:line="240" w:lineRule="auto"/>
            </w:pPr>
            <w:r>
              <w:t>Unikam powtórzeń, zastępując powtarzające się wyrazy synonimami.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3CF34D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394EE5FA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5506BB" w14:textId="77777777" w:rsidR="006C16C4" w:rsidRDefault="006C16C4" w:rsidP="004A4E1D">
            <w:pPr>
              <w:spacing w:after="0" w:line="240" w:lineRule="auto"/>
            </w:pPr>
            <w:r>
              <w:t>Stosuję poprawną interpunkcję: kończę zdania właściwym znakiem i oddzielam przecinkami elementy wyliczenia.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F03C87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66F37DCD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D986FB" w14:textId="77777777" w:rsidR="006C16C4" w:rsidRDefault="006C16C4" w:rsidP="004A4E1D">
            <w:pPr>
              <w:spacing w:after="0" w:line="240" w:lineRule="auto"/>
            </w:pPr>
            <w:r>
              <w:t xml:space="preserve">Kontroluję ortografię: pisownię wielką i małą literą, wyrazy z ó/u, rz/ż, ch/h oraz pisownię przeczenia </w:t>
            </w:r>
            <w:r>
              <w:rPr>
                <w:i/>
                <w:iCs/>
              </w:rPr>
              <w:t>nie</w:t>
            </w:r>
            <w:r>
              <w:t xml:space="preserve"> z przymiotnikami i rzeczownikami.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1C18E3" w14:textId="77777777" w:rsidR="006C16C4" w:rsidRDefault="006C16C4" w:rsidP="004A4E1D">
            <w:pPr>
              <w:spacing w:after="0" w:line="240" w:lineRule="auto"/>
            </w:pPr>
          </w:p>
        </w:tc>
      </w:tr>
      <w:tr w:rsidR="006C16C4" w14:paraId="7A2BA8D1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2E0A4D" w14:textId="77777777" w:rsidR="006C16C4" w:rsidRDefault="006C16C4" w:rsidP="004A4E1D">
            <w:pPr>
              <w:spacing w:after="0" w:line="240" w:lineRule="auto"/>
            </w:pPr>
            <w:r>
              <w:t>Piszę czytelnie i estetycznie, pamiętam o marginesach, a błędy poprawiam w sposób uporządkowany.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4DE3DE" w14:textId="77777777" w:rsidR="006C16C4" w:rsidRDefault="006C16C4" w:rsidP="004A4E1D">
            <w:pPr>
              <w:spacing w:after="0" w:line="240" w:lineRule="auto"/>
            </w:pPr>
          </w:p>
        </w:tc>
      </w:tr>
    </w:tbl>
    <w:p w14:paraId="6B6F181F" w14:textId="77777777" w:rsidR="009D568F" w:rsidRDefault="006C16C4" w:rsidP="006C16C4">
      <w:pPr>
        <w:rPr>
          <w:lang w:eastAsia="pl-PL"/>
        </w:rPr>
      </w:pPr>
      <w:r>
        <w:rPr>
          <w:b/>
          <w:bCs/>
        </w:rPr>
        <w:t>*Tak / Częściowo / Nie</w:t>
      </w:r>
    </w:p>
    <w:p w14:paraId="0BA3ECD0" w14:textId="1FFD4231" w:rsidR="006C16C4" w:rsidRDefault="006C16C4" w:rsidP="006C16C4">
      <w:pPr>
        <w:rPr>
          <w:lang w:eastAsia="pl-PL"/>
        </w:rPr>
      </w:pPr>
      <w:r w:rsidRPr="00E2667F">
        <w:rPr>
          <w:b/>
          <w:bCs/>
        </w:rPr>
        <w:br/>
        <w:t>Forma wypowiedzi:</w:t>
      </w:r>
      <w:r w:rsidRPr="00E2667F">
        <w:t xml:space="preserve"> List tradycyjny i elektroniczny (e-mail)</w:t>
      </w:r>
    </w:p>
    <w:p w14:paraId="2AC0A36F" w14:textId="111A1BB0" w:rsidR="006C16C4" w:rsidRDefault="006C16C4" w:rsidP="006C16C4">
      <w:r w:rsidRPr="00C62AD8">
        <w:rPr>
          <w:b/>
          <w:bCs/>
        </w:rPr>
        <w:t>Powiązanie z podręcznikiem:</w:t>
      </w:r>
      <w:r w:rsidRPr="00C62AD8">
        <w:t xml:space="preserve"> Rozdział </w:t>
      </w:r>
      <w:r>
        <w:t>II</w:t>
      </w:r>
      <w:r w:rsidRPr="00C62AD8">
        <w:t xml:space="preserve">, Temat </w:t>
      </w:r>
      <w:r>
        <w:t>1</w:t>
      </w:r>
      <w:r w:rsidR="00C32918">
        <w:t>8</w:t>
      </w:r>
      <w:r w:rsidRPr="00AF53B4">
        <w:t xml:space="preserve"> (</w:t>
      </w:r>
      <w:r w:rsidRPr="00E2667F">
        <w:rPr>
          <w:i/>
          <w:iCs/>
        </w:rPr>
        <w:t>Listy do dzieci – kilka słów o budowie listu tradycyjnego</w:t>
      </w:r>
      <w:r w:rsidRPr="00AF53B4">
        <w:t>)</w:t>
      </w:r>
      <w:r w:rsidR="00C32918">
        <w:t>, Temat 19</w:t>
      </w:r>
      <w:r w:rsidR="009D568F">
        <w:t xml:space="preserve"> (</w:t>
      </w:r>
      <w:r w:rsidRPr="009D568F">
        <w:rPr>
          <w:i/>
        </w:rPr>
        <w:t>Dzień tematyczny: Międzynarodowy Dzień Pisania Listów</w:t>
      </w:r>
      <w:r>
        <w:t>)</w:t>
      </w:r>
      <w:r w:rsidRPr="00AF53B4">
        <w:t xml:space="preserve"> oraz Rozdział </w:t>
      </w:r>
      <w:r>
        <w:t>V</w:t>
      </w:r>
      <w:r w:rsidRPr="00AF53B4">
        <w:t xml:space="preserve">III, Temat </w:t>
      </w:r>
      <w:r>
        <w:t>84</w:t>
      </w:r>
      <w:r w:rsidRPr="00AF53B4">
        <w:t xml:space="preserve"> (</w:t>
      </w:r>
      <w:r w:rsidRPr="00E2667F">
        <w:rPr>
          <w:i/>
          <w:iCs/>
        </w:rPr>
        <w:t>Jak napisać e-mail?</w:t>
      </w:r>
      <w:r w:rsidRPr="00AF53B4"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2"/>
        <w:gridCol w:w="1990"/>
      </w:tblGrid>
      <w:tr w:rsidR="006C16C4" w14:paraId="57B12981" w14:textId="77777777" w:rsidTr="00CD1D2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4A91D2" w14:textId="77777777" w:rsidR="006C16C4" w:rsidRDefault="006C16C4" w:rsidP="00CD1D2F">
            <w:pPr>
              <w:spacing w:after="0" w:line="240" w:lineRule="auto"/>
              <w:rPr>
                <w:lang w:eastAsia="pl-PL"/>
              </w:rPr>
            </w:pPr>
            <w:r>
              <w:rPr>
                <w:b/>
                <w:bCs/>
              </w:rPr>
              <w:t>Kryteria sukcesu/NaCoBeZU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C8FD7B" w14:textId="77777777" w:rsidR="006C16C4" w:rsidRDefault="006C16C4" w:rsidP="00CD1D2F">
            <w:pPr>
              <w:spacing w:after="0" w:line="240" w:lineRule="auto"/>
            </w:pPr>
            <w:r>
              <w:rPr>
                <w:b/>
                <w:bCs/>
              </w:rPr>
              <w:t>Samoocena (T/Cz/N)*</w:t>
            </w:r>
          </w:p>
        </w:tc>
      </w:tr>
      <w:tr w:rsidR="006C16C4" w14:paraId="33E05D86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22131" w14:textId="77777777" w:rsidR="006C16C4" w:rsidRDefault="006C16C4" w:rsidP="00CD1D2F">
            <w:pPr>
              <w:spacing w:after="0" w:line="240" w:lineRule="auto"/>
            </w:pPr>
            <w:r>
              <w:t>Wiem, czy piszę list tradycyjny, czy e-mail, i stosuję układ właściwy dla wybranej formy.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101AC8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3395D7B2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70A2B0" w14:textId="77777777" w:rsidR="006C16C4" w:rsidRDefault="006C16C4" w:rsidP="00CD1D2F">
            <w:pPr>
              <w:spacing w:after="0" w:line="240" w:lineRule="auto"/>
            </w:pPr>
            <w:r>
              <w:t>W liście tradycyjnym zapisuję miejscowość i datę w prawym górnym rogu.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1E1EF2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1BD4DF25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80A0D5" w14:textId="77777777" w:rsidR="006C16C4" w:rsidRDefault="006C16C4" w:rsidP="00CD1D2F">
            <w:pPr>
              <w:spacing w:after="0" w:line="240" w:lineRule="auto"/>
            </w:pPr>
            <w:r>
              <w:t>W e-mailu wpisuję krótki, jasny i konkretny temat wiadomości.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A6C4B3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2421DB46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81594B" w14:textId="77777777" w:rsidR="006C16C4" w:rsidRDefault="006C16C4" w:rsidP="00CD1D2F">
            <w:pPr>
              <w:spacing w:after="0" w:line="240" w:lineRule="auto"/>
            </w:pPr>
            <w:r>
              <w:t xml:space="preserve">Rozpoczynam wypowiedź odpowiednim zwrotem do adresata, np. </w:t>
            </w:r>
            <w:r>
              <w:rPr>
                <w:i/>
                <w:iCs/>
              </w:rPr>
              <w:t>Droga Aniu!</w:t>
            </w:r>
            <w:r>
              <w:t xml:space="preserve">, </w:t>
            </w:r>
            <w:r>
              <w:rPr>
                <w:i/>
                <w:iCs/>
              </w:rPr>
              <w:t>Szanowna Pani!</w:t>
            </w:r>
            <w: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4B7DB2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06CA1A60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E5DC74" w14:textId="77777777" w:rsidR="006C16C4" w:rsidRDefault="006C16C4" w:rsidP="00CD1D2F">
            <w:pPr>
              <w:spacing w:after="0" w:line="240" w:lineRule="auto"/>
            </w:pPr>
            <w:r>
              <w:t>Dzielę treść na trzy części: wstęp, rozwinięcie i zakończenie.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4727AE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2FDE9224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629863" w14:textId="77777777" w:rsidR="006C16C4" w:rsidRDefault="006C16C4" w:rsidP="00CD1D2F">
            <w:pPr>
              <w:spacing w:after="0" w:line="240" w:lineRule="auto"/>
            </w:pPr>
            <w:r>
              <w:t>Jasno wyjaśniam, po co piszę list lub wiadomość.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7CDAB0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39A4A032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9940D4" w14:textId="77777777" w:rsidR="006C16C4" w:rsidRDefault="006C16C4" w:rsidP="00CD1D2F">
            <w:pPr>
              <w:spacing w:after="0" w:line="240" w:lineRule="auto"/>
            </w:pPr>
            <w:r>
              <w:t>Rozwijam treść: przekazuję potrzebne informacje, opisuję swoje przeżycia, pytam lub odpowiadam zgodnie z tematem zadania.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58BF02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02AD3A90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A26A5D" w14:textId="7486C887" w:rsidR="006C16C4" w:rsidRDefault="006C16C4" w:rsidP="009D568F">
            <w:pPr>
              <w:spacing w:after="0" w:line="240" w:lineRule="auto"/>
            </w:pPr>
            <w:r>
              <w:t>Dostosowuję styl wypowiedzi do odbiorcy: inaczej piszę do kolegi, a</w:t>
            </w:r>
            <w:r w:rsidR="009D568F">
              <w:rPr>
                <w:rFonts w:hint="cs"/>
              </w:rPr>
              <w:t> </w:t>
            </w:r>
            <w:r>
              <w:t>inaczej do osoby dorosłej lub instytucji.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76793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7BE04FF5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AC56B7" w14:textId="77777777" w:rsidR="006C16C4" w:rsidRDefault="006C16C4" w:rsidP="00CD1D2F">
            <w:pPr>
              <w:spacing w:after="0" w:line="240" w:lineRule="auto"/>
            </w:pPr>
            <w:r>
              <w:t xml:space="preserve">Zapisuję zaimki i zwroty grzecznościowe wielką literą, np. </w:t>
            </w:r>
            <w:r>
              <w:rPr>
                <w:i/>
                <w:iCs/>
              </w:rPr>
              <w:t>Ty, Tobie, Twój, Pan, Pani, Państwo</w:t>
            </w:r>
            <w: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87915C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3E50A3D7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686C87" w14:textId="1A187439" w:rsidR="006C16C4" w:rsidRDefault="006C16C4" w:rsidP="009D568F">
            <w:pPr>
              <w:spacing w:after="0" w:line="240" w:lineRule="auto"/>
            </w:pPr>
            <w:r>
              <w:t xml:space="preserve">Stosuję zwrot pożegnalny dopasowany do sytuacji, np. </w:t>
            </w:r>
            <w:r>
              <w:rPr>
                <w:i/>
                <w:iCs/>
              </w:rPr>
              <w:t>Pozdrawiam</w:t>
            </w:r>
            <w:r>
              <w:t xml:space="preserve">, </w:t>
            </w:r>
            <w:r>
              <w:rPr>
                <w:i/>
                <w:iCs/>
              </w:rPr>
              <w:t>Z</w:t>
            </w:r>
            <w:r w:rsidR="009D568F">
              <w:rPr>
                <w:rFonts w:hint="cs"/>
                <w:i/>
                <w:iCs/>
              </w:rPr>
              <w:t> </w:t>
            </w:r>
            <w:r>
              <w:rPr>
                <w:i/>
                <w:iCs/>
              </w:rPr>
              <w:t>wyrazami szacunku</w:t>
            </w:r>
            <w: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186111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3DAEFCE9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AA40B4" w14:textId="77777777" w:rsidR="006C16C4" w:rsidRDefault="006C16C4" w:rsidP="00CD1D2F">
            <w:pPr>
              <w:spacing w:after="0" w:line="240" w:lineRule="auto"/>
            </w:pPr>
            <w:r>
              <w:t>Podpisuję się czytelnie na końcu listu lub wiadomości.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810BD0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711E7568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294205" w14:textId="77777777" w:rsidR="006C16C4" w:rsidRDefault="006C16C4" w:rsidP="00CD1D2F">
            <w:pPr>
              <w:spacing w:after="0" w:line="240" w:lineRule="auto"/>
            </w:pPr>
            <w:r>
              <w:t>W e-mailu przestrzegam zasad netykiety: nie piszę całych zdań wielkimi literami, nie nadużywam wykrzykników i dbam o uprzejmy ton.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D6AFAE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32326710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8B16C2" w14:textId="77777777" w:rsidR="006C16C4" w:rsidRDefault="006C16C4" w:rsidP="00CD1D2F">
            <w:pPr>
              <w:spacing w:after="0" w:line="240" w:lineRule="auto"/>
            </w:pPr>
            <w:r>
              <w:t>Buduję zrozumiałe zdania i unikam powtórzeń, zastępując powtarzające się słowa synonimami.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F4F39B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1D168396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A89DEA" w14:textId="31FE5DEB" w:rsidR="006C16C4" w:rsidRDefault="006C16C4" w:rsidP="009D568F">
            <w:pPr>
              <w:spacing w:after="0" w:line="240" w:lineRule="auto"/>
            </w:pPr>
            <w:r>
              <w:t>Stosuję poprawną interpunkcję: kończę zdania właściwym znakiem i</w:t>
            </w:r>
            <w:r w:rsidR="009D568F">
              <w:rPr>
                <w:rFonts w:hint="cs"/>
              </w:rPr>
              <w:t> </w:t>
            </w:r>
            <w:r>
              <w:t>stawiam przecinki w najważniejszych miejscach.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BEF054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116E2785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C2C665" w14:textId="77777777" w:rsidR="006C16C4" w:rsidRDefault="006C16C4" w:rsidP="00CD1D2F">
            <w:pPr>
              <w:spacing w:after="0" w:line="240" w:lineRule="auto"/>
            </w:pPr>
            <w:r>
              <w:t xml:space="preserve">Kontroluję ortografię: pisownię wielką i małą literą, wyrazy z </w:t>
            </w:r>
            <w:r w:rsidRPr="009D568F">
              <w:rPr>
                <w:i/>
              </w:rPr>
              <w:t>ó/u</w:t>
            </w:r>
            <w:r>
              <w:t xml:space="preserve">, </w:t>
            </w:r>
            <w:r w:rsidRPr="009D568F">
              <w:rPr>
                <w:i/>
              </w:rPr>
              <w:t>rz/ż</w:t>
            </w:r>
            <w:r>
              <w:t xml:space="preserve">, </w:t>
            </w:r>
            <w:r w:rsidRPr="009D568F">
              <w:rPr>
                <w:i/>
              </w:rPr>
              <w:t>ch/h</w:t>
            </w:r>
            <w:r>
              <w:t xml:space="preserve"> oraz zapis zwrotów grzecznościowych.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41CD4E" w14:textId="77777777" w:rsidR="006C16C4" w:rsidRDefault="006C16C4" w:rsidP="00CD1D2F">
            <w:pPr>
              <w:spacing w:after="0" w:line="240" w:lineRule="auto"/>
            </w:pPr>
          </w:p>
        </w:tc>
      </w:tr>
    </w:tbl>
    <w:p w14:paraId="49EEC84C" w14:textId="77777777" w:rsidR="006C16C4" w:rsidRDefault="006C16C4" w:rsidP="006C16C4">
      <w:pPr>
        <w:rPr>
          <w:lang w:eastAsia="pl-PL"/>
        </w:rPr>
      </w:pPr>
      <w:r>
        <w:rPr>
          <w:b/>
          <w:bCs/>
        </w:rPr>
        <w:t>*Tak / Częściowo / Nie</w:t>
      </w:r>
    </w:p>
    <w:p w14:paraId="6886E12D" w14:textId="77777777" w:rsidR="006C16C4" w:rsidRDefault="006C16C4" w:rsidP="006C16C4">
      <w:r w:rsidRPr="00D96706">
        <w:rPr>
          <w:b/>
          <w:bCs/>
        </w:rPr>
        <w:br/>
        <w:t>Forma wypowiedzi:</w:t>
      </w:r>
      <w:r w:rsidRPr="00D96706">
        <w:t xml:space="preserve"> Plan wydarzeń: plan ramowy i szczegółowy</w:t>
      </w:r>
    </w:p>
    <w:p w14:paraId="197965D3" w14:textId="2740657C" w:rsidR="006C16C4" w:rsidRDefault="006C16C4" w:rsidP="006C16C4">
      <w:r w:rsidRPr="007B4E55">
        <w:rPr>
          <w:b/>
          <w:bCs/>
        </w:rPr>
        <w:t>Powiązanie z podręcznikiem:</w:t>
      </w:r>
      <w:r w:rsidRPr="007B4E55">
        <w:t xml:space="preserve"> Rozdział I</w:t>
      </w:r>
      <w:r>
        <w:t>, Temat 12</w:t>
      </w:r>
      <w:r w:rsidRPr="007B4E55">
        <w:t xml:space="preserve"> (</w:t>
      </w:r>
      <w:r w:rsidR="00B322E8">
        <w:rPr>
          <w:i/>
          <w:iCs/>
        </w:rPr>
        <w:t>T</w:t>
      </w:r>
      <w:r w:rsidR="009D568F">
        <w:rPr>
          <w:i/>
          <w:iCs/>
        </w:rPr>
        <w:t>worzymy plan ramowy</w:t>
      </w:r>
      <w:r w:rsidRPr="007B4E55">
        <w:t xml:space="preserve">) oraz Rozdział </w:t>
      </w:r>
      <w:r>
        <w:t>I</w:t>
      </w:r>
      <w:r w:rsidRPr="007B4E55">
        <w:t xml:space="preserve">V, </w:t>
      </w:r>
      <w:r>
        <w:t>T</w:t>
      </w:r>
      <w:r w:rsidRPr="007B4E55">
        <w:t>emat</w:t>
      </w:r>
      <w:r w:rsidR="009D568F">
        <w:t xml:space="preserve"> 40 (</w:t>
      </w:r>
      <w:r w:rsidRPr="009D568F">
        <w:rPr>
          <w:i/>
        </w:rPr>
        <w:t>Polska gościnność w domu Piasta</w:t>
      </w:r>
      <w:r w:rsidR="009D568F">
        <w:t>), Rozdział V, Temat 56 (</w:t>
      </w:r>
      <w:r w:rsidRPr="009D568F">
        <w:rPr>
          <w:i/>
        </w:rPr>
        <w:t>Co tu się wydarzyło? Piszemy plan szczegółowy</w:t>
      </w:r>
      <w:r>
        <w:t>), Rozdział VI, Temat 68 (</w:t>
      </w:r>
      <w:r w:rsidRPr="009D568F">
        <w:rPr>
          <w:i/>
        </w:rPr>
        <w:t>Roszpunka – dziewczynka zamknięta w wieży</w:t>
      </w:r>
      <w:r>
        <w:t>)</w:t>
      </w:r>
      <w:r w:rsidRPr="007B4E55"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96"/>
        <w:gridCol w:w="2056"/>
      </w:tblGrid>
      <w:tr w:rsidR="006C16C4" w14:paraId="72D6F28D" w14:textId="77777777" w:rsidTr="00CD1D2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440766" w14:textId="77777777" w:rsidR="006C16C4" w:rsidRDefault="006C16C4" w:rsidP="00CD1D2F">
            <w:pPr>
              <w:spacing w:after="0" w:line="240" w:lineRule="auto"/>
              <w:rPr>
                <w:lang w:eastAsia="pl-PL"/>
              </w:rPr>
            </w:pPr>
            <w:r>
              <w:rPr>
                <w:b/>
                <w:bCs/>
              </w:rPr>
              <w:t>Kryteria sukcesu/NaCoBeZU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DCB34B" w14:textId="77777777" w:rsidR="006C16C4" w:rsidRDefault="006C16C4" w:rsidP="00CD1D2F">
            <w:pPr>
              <w:spacing w:after="0" w:line="240" w:lineRule="auto"/>
            </w:pPr>
            <w:r>
              <w:rPr>
                <w:b/>
                <w:bCs/>
              </w:rPr>
              <w:t>Samoocena (T/Cz/N)*</w:t>
            </w:r>
          </w:p>
        </w:tc>
      </w:tr>
      <w:tr w:rsidR="006C16C4" w14:paraId="7BD4DC17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23EECE" w14:textId="77777777" w:rsidR="006C16C4" w:rsidRDefault="006C16C4" w:rsidP="00CD1D2F">
            <w:pPr>
              <w:spacing w:after="0" w:line="240" w:lineRule="auto"/>
            </w:pPr>
            <w:r>
              <w:t>Porządkuję wydarzenia w takiej kolejności, w jakiej naprawdę działy się w tekście.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D17BF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054075E6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0C592A" w14:textId="77777777" w:rsidR="006C16C4" w:rsidRDefault="006C16C4" w:rsidP="00CD1D2F">
            <w:pPr>
              <w:spacing w:after="0" w:line="240" w:lineRule="auto"/>
            </w:pPr>
            <w:r>
              <w:t>Wybieram najważniejsze wydarzenia i nie pomijam tych, które są potrzebne do zrozumienia fabuły.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C56F01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2C508980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7A7B0" w14:textId="77777777" w:rsidR="006C16C4" w:rsidRDefault="006C16C4" w:rsidP="00CD1D2F">
            <w:pPr>
              <w:spacing w:after="0" w:line="240" w:lineRule="auto"/>
            </w:pPr>
            <w:r>
              <w:t>Każdy punkt planu dotyczy jednego konkretnego wydarzenia.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E8C813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258759BB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B7AC13" w14:textId="77777777" w:rsidR="006C16C4" w:rsidRDefault="006C16C4" w:rsidP="00CD1D2F">
            <w:pPr>
              <w:spacing w:after="0" w:line="240" w:lineRule="auto"/>
            </w:pPr>
            <w:r>
              <w:t>Numeruję główne punkty planu kolejnymi cyframi arabskimi: 1., 2., 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510DB3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2116E817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8A1C45" w14:textId="77777777" w:rsidR="006C16C4" w:rsidRDefault="006C16C4" w:rsidP="00CD1D2F">
            <w:pPr>
              <w:spacing w:after="0" w:line="240" w:lineRule="auto"/>
            </w:pPr>
            <w:r>
              <w:t>Jeśli tworzę plan szczegółowy, dopisuję podpunkty do właściwych punktów głównych i oznaczam je literami: a), b), c).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6B6BE4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4A04C1E7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D2812B" w14:textId="77777777" w:rsidR="006C16C4" w:rsidRDefault="006C16C4" w:rsidP="00CD1D2F">
            <w:pPr>
              <w:spacing w:after="0" w:line="240" w:lineRule="auto"/>
            </w:pPr>
            <w:r>
              <w:t>Zachowuję właściwe wcięcia, aby odróżnić punkty główne od podpunktów.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B1F4AF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69A97D0E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8F9D13" w14:textId="77777777" w:rsidR="006C16C4" w:rsidRDefault="006C16C4" w:rsidP="00CD1D2F">
            <w:pPr>
              <w:spacing w:after="0" w:line="240" w:lineRule="auto"/>
            </w:pPr>
            <w:r>
              <w:t>Stosuję jedną formę zapisu w całym planie: zdania albo równoważniki zdań.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89B9CC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4CBA2738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2F79E6" w14:textId="77777777" w:rsidR="006C16C4" w:rsidRDefault="006C16C4" w:rsidP="00CD1D2F">
            <w:pPr>
              <w:spacing w:after="0" w:line="240" w:lineRule="auto"/>
            </w:pPr>
            <w:r>
              <w:t>Nie mieszam zdań z równoważnikami zdań w jednym planie.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64310B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4694A5FE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7F8057" w14:textId="1DBE81D1" w:rsidR="006C16C4" w:rsidRDefault="006C16C4" w:rsidP="009D568F">
            <w:pPr>
              <w:spacing w:after="0" w:line="240" w:lineRule="auto"/>
            </w:pPr>
            <w:r>
              <w:t>Zapisuję punkty zwięźle i konkretnie, bez opowiadania całej historii w</w:t>
            </w:r>
            <w:r w:rsidR="009D568F">
              <w:rPr>
                <w:rFonts w:hint="cs"/>
              </w:rPr>
              <w:t> </w:t>
            </w:r>
            <w:r>
              <w:t>jednym punkcie.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6B39C8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20EF9B9C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B0D02C" w14:textId="77777777" w:rsidR="006C16C4" w:rsidRDefault="006C16C4" w:rsidP="00CD1D2F">
            <w:pPr>
              <w:spacing w:after="0" w:line="240" w:lineRule="auto"/>
            </w:pPr>
            <w:r>
              <w:t>Zaczynam każdy punkt wielką literą i dbam o poprawną pisownię nazw bohaterów oraz miejsc.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2F0C17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0563F284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316D91" w14:textId="77777777" w:rsidR="006C16C4" w:rsidRDefault="006C16C4" w:rsidP="00CD1D2F">
            <w:pPr>
              <w:spacing w:after="0" w:line="240" w:lineRule="auto"/>
            </w:pPr>
            <w:r>
              <w:t>Stosuję poprawne znaki po numerach i literach, np. 1., 2., a), b).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450880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103EFB2F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5B6786" w14:textId="77777777" w:rsidR="006C16C4" w:rsidRDefault="006C16C4" w:rsidP="00CD1D2F">
            <w:pPr>
              <w:spacing w:after="0" w:line="240" w:lineRule="auto"/>
            </w:pPr>
            <w:r>
              <w:t>Sprawdzam, czy plan jest czytelny, uporządkowany i pomaga odtworzyć przebieg wydarzeń.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9F7B03" w14:textId="77777777" w:rsidR="006C16C4" w:rsidRDefault="006C16C4" w:rsidP="00CD1D2F">
            <w:pPr>
              <w:spacing w:after="0" w:line="240" w:lineRule="auto"/>
            </w:pPr>
          </w:p>
        </w:tc>
      </w:tr>
    </w:tbl>
    <w:p w14:paraId="5B36EC6D" w14:textId="77777777" w:rsidR="006C16C4" w:rsidRDefault="006C16C4" w:rsidP="006C16C4">
      <w:pPr>
        <w:rPr>
          <w:b/>
          <w:bCs/>
        </w:rPr>
      </w:pPr>
      <w:r>
        <w:rPr>
          <w:b/>
          <w:bCs/>
        </w:rPr>
        <w:t>*Tak / Częściowo / Nie</w:t>
      </w:r>
    </w:p>
    <w:p w14:paraId="0868F53A" w14:textId="77777777" w:rsidR="006C16C4" w:rsidRDefault="006C16C4" w:rsidP="006C16C4">
      <w:r w:rsidRPr="00D80BA1">
        <w:rPr>
          <w:b/>
          <w:bCs/>
        </w:rPr>
        <w:br/>
        <w:t>Forma wypowiedzi:</w:t>
      </w:r>
      <w:r w:rsidRPr="00D80BA1">
        <w:t xml:space="preserve"> Notatka w wybranej formie: tradycyjna, punktowa, tabelaryczna, mapa myśli, „słoneczko” lub sketchnotka</w:t>
      </w:r>
    </w:p>
    <w:p w14:paraId="3D945450" w14:textId="693663E0" w:rsidR="006C16C4" w:rsidRDefault="006C16C4" w:rsidP="006C16C4">
      <w:r w:rsidRPr="009C5375">
        <w:rPr>
          <w:b/>
          <w:bCs/>
        </w:rPr>
        <w:t>Powiązanie z podręcznikiem:</w:t>
      </w:r>
      <w:r w:rsidRPr="009C5375">
        <w:t xml:space="preserve"> Rozdział I, Temat </w:t>
      </w:r>
      <w:r>
        <w:t>3</w:t>
      </w:r>
      <w:r w:rsidRPr="009C5375">
        <w:t xml:space="preserve"> (</w:t>
      </w:r>
      <w:r w:rsidRPr="0073658D">
        <w:rPr>
          <w:i/>
          <w:iCs/>
        </w:rPr>
        <w:t>Być sobą, czyli kim? O podmiocie lirycznym w wierszu „Ja”</w:t>
      </w:r>
      <w:r w:rsidRPr="009C5375">
        <w:t>)</w:t>
      </w:r>
      <w:r w:rsidR="009D568F">
        <w:t>, Temat 4 (</w:t>
      </w:r>
      <w:r w:rsidR="00B322E8">
        <w:rPr>
          <w:i/>
        </w:rPr>
        <w:t>Notatka kluczem do sukcesu</w:t>
      </w:r>
      <w:r w:rsidR="009D568F">
        <w:t>), Temat 10 (</w:t>
      </w:r>
      <w:r w:rsidR="00B322E8">
        <w:rPr>
          <w:i/>
        </w:rPr>
        <w:t>Misja odmiana! T</w:t>
      </w:r>
      <w:r w:rsidRPr="009D568F">
        <w:rPr>
          <w:i/>
        </w:rPr>
        <w:t>ajemnice czasownika</w:t>
      </w:r>
      <w: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8"/>
        <w:gridCol w:w="2004"/>
      </w:tblGrid>
      <w:tr w:rsidR="006C16C4" w14:paraId="453C88C6" w14:textId="77777777" w:rsidTr="00CD1D2F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735B46" w14:textId="77777777" w:rsidR="006C16C4" w:rsidRDefault="006C16C4" w:rsidP="00CD1D2F">
            <w:pPr>
              <w:spacing w:after="0" w:line="240" w:lineRule="auto"/>
              <w:rPr>
                <w:lang w:eastAsia="pl-PL"/>
              </w:rPr>
            </w:pPr>
            <w:r>
              <w:rPr>
                <w:b/>
                <w:bCs/>
              </w:rPr>
              <w:t>Kryteria sukcesu/NaCoBeZU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8180F2" w14:textId="77777777" w:rsidR="006C16C4" w:rsidRDefault="006C16C4" w:rsidP="00CD1D2F">
            <w:pPr>
              <w:spacing w:after="0" w:line="240" w:lineRule="auto"/>
            </w:pPr>
            <w:r>
              <w:rPr>
                <w:b/>
                <w:bCs/>
              </w:rPr>
              <w:t>Samoocena (T/Cz/N)*</w:t>
            </w:r>
          </w:p>
        </w:tc>
      </w:tr>
      <w:tr w:rsidR="006C16C4" w14:paraId="02365F99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57EAFF" w14:textId="77777777" w:rsidR="006C16C4" w:rsidRDefault="006C16C4" w:rsidP="00CD1D2F">
            <w:pPr>
              <w:spacing w:after="0" w:line="240" w:lineRule="auto"/>
            </w:pPr>
            <w:r>
              <w:t>Wiem, jaką formę notatki wybieram: tekst, punkty, tabelę, mapę myśli, „słoneczko” albo sketchnotkę.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DF1506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517E2BEC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FE30F1" w14:textId="77777777" w:rsidR="006C16C4" w:rsidRDefault="006C16C4" w:rsidP="00CD1D2F">
            <w:pPr>
              <w:spacing w:after="0" w:line="240" w:lineRule="auto"/>
            </w:pPr>
            <w:r>
              <w:t>Zapisuję w notatce tylko najważniejsze informacje: hasła, definicje, daty, nazwiska lub przykłady potrzebne do zrozumienia tematu.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A88EE2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4AD5CD53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67E2EF" w14:textId="77777777" w:rsidR="006C16C4" w:rsidRDefault="006C16C4" w:rsidP="00CD1D2F">
            <w:pPr>
              <w:spacing w:after="0" w:line="240" w:lineRule="auto"/>
            </w:pPr>
            <w:r>
              <w:t>Odrzucam zbędne szczegóły i nie przepisuję całego tekstu źródłowego.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79E1BC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0730FEDD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32D5CD" w14:textId="77777777" w:rsidR="006C16C4" w:rsidRDefault="006C16C4" w:rsidP="00CD1D2F">
            <w:pPr>
              <w:spacing w:after="0" w:line="240" w:lineRule="auto"/>
            </w:pPr>
            <w:r>
              <w:t>Nadaję notatce czytelny tytuł lub wyróżniam temat główny kolorem, ramką, większym napisem albo centralnym hasłem.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40DB7C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51749BD2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AE1D74" w14:textId="77777777" w:rsidR="006C16C4" w:rsidRDefault="006C16C4" w:rsidP="00CD1D2F">
            <w:pPr>
              <w:spacing w:after="0" w:line="240" w:lineRule="auto"/>
            </w:pPr>
            <w:r>
              <w:t>Porządkuję informacje tak, aby było widać, co jest najważniejsze, a co jest przykładem lub dopowiedzeniem.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ACDBAF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3F79A5D4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8A9991" w14:textId="77777777" w:rsidR="006C16C4" w:rsidRDefault="006C16C4" w:rsidP="00CD1D2F">
            <w:pPr>
              <w:spacing w:after="0" w:line="240" w:lineRule="auto"/>
            </w:pPr>
            <w:r>
              <w:t>Stosuję punkty, strzałki, tabelę, kolory, symbole lub rysunki, jeśli pomagają mi lepiej zapamiętać treść.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31EDB9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56324046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DB903B" w14:textId="77777777" w:rsidR="006C16C4" w:rsidRDefault="006C16C4" w:rsidP="00CD1D2F">
            <w:pPr>
              <w:spacing w:after="0" w:line="240" w:lineRule="auto"/>
            </w:pPr>
            <w:r>
              <w:t>Łączę słowa z prostymi ikonami lub symbolami, gdy tworzę notatkę wizualną albo sketchnotkę.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8F595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0A1E4549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D8B3E4" w14:textId="77777777" w:rsidR="006C16C4" w:rsidRDefault="006C16C4" w:rsidP="00CD1D2F">
            <w:pPr>
              <w:spacing w:after="0" w:line="240" w:lineRule="auto"/>
            </w:pPr>
            <w:r>
              <w:t>Wyjaśniam krótko trudne słowa lub pojęcia, jeśli są potrzebne do zrozumienia tematu.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7A1255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61BAEC08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54C57B" w14:textId="77777777" w:rsidR="006C16C4" w:rsidRDefault="006C16C4" w:rsidP="00CD1D2F">
            <w:pPr>
              <w:spacing w:after="0" w:line="240" w:lineRule="auto"/>
            </w:pPr>
            <w:r>
              <w:t>Tworzę notatkę tak, aby można było z niej szybko powtórzyć materiał przed lekcją, kartkówką lub sprawdzianem.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28CFDB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2AE6487F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FDE930" w14:textId="3114EFD3" w:rsidR="006C16C4" w:rsidRDefault="006C16C4" w:rsidP="009D568F">
            <w:pPr>
              <w:spacing w:after="0" w:line="240" w:lineRule="auto"/>
            </w:pPr>
            <w:r>
              <w:t>Dbam o czytelność zapisu: zostawiam odstępy, nie ściskam tekstu i</w:t>
            </w:r>
            <w:r w:rsidR="009D568F">
              <w:rPr>
                <w:rFonts w:hint="cs"/>
              </w:rPr>
              <w:t> </w:t>
            </w:r>
            <w:r>
              <w:t>zapisuję informacje w uporządkowanych blokach.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E7C10F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5F843C51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780720" w14:textId="77777777" w:rsidR="006C16C4" w:rsidRDefault="006C16C4" w:rsidP="00CD1D2F">
            <w:pPr>
              <w:spacing w:after="0" w:line="240" w:lineRule="auto"/>
            </w:pPr>
            <w:r>
              <w:t>Stosuję poprawną pisownię najważniejszych wyrazów, nazw własnych i pojęć z lekcji.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B65269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698EDB14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0AD5C6" w14:textId="77777777" w:rsidR="006C16C4" w:rsidRDefault="006C16C4" w:rsidP="00CD1D2F">
            <w:pPr>
              <w:spacing w:after="0" w:line="240" w:lineRule="auto"/>
            </w:pPr>
            <w:r>
              <w:t>Sprawdzam, czy moja notatka jest kompletna, estetyczna i zrozumiała dla mnie po ponownym przeczytaniu.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B811C8" w14:textId="77777777" w:rsidR="006C16C4" w:rsidRDefault="006C16C4" w:rsidP="00CD1D2F">
            <w:pPr>
              <w:spacing w:after="0" w:line="240" w:lineRule="auto"/>
            </w:pPr>
          </w:p>
        </w:tc>
      </w:tr>
    </w:tbl>
    <w:p w14:paraId="28777BAA" w14:textId="77777777" w:rsidR="006C16C4" w:rsidRDefault="006C16C4" w:rsidP="006C16C4">
      <w:pPr>
        <w:rPr>
          <w:lang w:eastAsia="pl-PL"/>
        </w:rPr>
      </w:pPr>
      <w:r>
        <w:rPr>
          <w:b/>
          <w:bCs/>
        </w:rPr>
        <w:t>*Tak / Częściowo / Nie</w:t>
      </w:r>
    </w:p>
    <w:p w14:paraId="64602E89" w14:textId="77777777" w:rsidR="006C16C4" w:rsidRDefault="006C16C4" w:rsidP="006C16C4">
      <w:r w:rsidRPr="007D55A4">
        <w:rPr>
          <w:b/>
          <w:bCs/>
        </w:rPr>
        <w:br/>
        <w:t>Forma wypowiedzi:</w:t>
      </w:r>
      <w:r w:rsidRPr="007D55A4">
        <w:t xml:space="preserve"> Zaproszenie</w:t>
      </w:r>
    </w:p>
    <w:p w14:paraId="58E6210C" w14:textId="340F3FC2" w:rsidR="006C16C4" w:rsidRDefault="006C16C4" w:rsidP="006C16C4">
      <w:r w:rsidRPr="00321DF0">
        <w:rPr>
          <w:b/>
          <w:bCs/>
        </w:rPr>
        <w:t>Powiązanie z podręcznikiem:</w:t>
      </w:r>
      <w:r w:rsidR="00EE1796">
        <w:t xml:space="preserve"> Rozdział VII, Temat 74</w:t>
      </w:r>
      <w:r w:rsidRPr="00321DF0">
        <w:t xml:space="preserve"> (</w:t>
      </w:r>
      <w:r w:rsidRPr="0073658D">
        <w:rPr>
          <w:i/>
          <w:iCs/>
        </w:rPr>
        <w:t>Miło mi zaprosić Cię na... – krótki kurs pisania zaproszeń</w:t>
      </w:r>
      <w:r w:rsidRPr="00321DF0">
        <w:t>)</w:t>
      </w:r>
      <w:r w:rsidR="009D568F">
        <w:t>, Temat 78 (</w:t>
      </w:r>
      <w:r w:rsidRPr="009D568F">
        <w:rPr>
          <w:i/>
        </w:rPr>
        <w:t>Co już wiesz? Co umiesz? Powtórzenie działu VII</w:t>
      </w:r>
      <w:r>
        <w:t>)</w:t>
      </w:r>
      <w:r w:rsidRPr="00321DF0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6"/>
        <w:gridCol w:w="2076"/>
      </w:tblGrid>
      <w:tr w:rsidR="006C16C4" w14:paraId="3A410B32" w14:textId="77777777" w:rsidTr="00CD1D2F">
        <w:tc>
          <w:tcPr>
            <w:tcW w:w="0" w:type="auto"/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8EBD0D" w14:textId="77777777" w:rsidR="006C16C4" w:rsidRDefault="006C16C4" w:rsidP="00CD1D2F">
            <w:pPr>
              <w:spacing w:after="0" w:line="240" w:lineRule="auto"/>
              <w:rPr>
                <w:lang w:eastAsia="pl-PL"/>
              </w:rPr>
            </w:pPr>
            <w:r>
              <w:rPr>
                <w:b/>
                <w:bCs/>
              </w:rPr>
              <w:t>Kryteria sukcesu/NaCoBeZU</w:t>
            </w:r>
          </w:p>
        </w:tc>
        <w:tc>
          <w:tcPr>
            <w:tcW w:w="0" w:type="auto"/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F76094" w14:textId="77777777" w:rsidR="006C16C4" w:rsidRDefault="006C16C4" w:rsidP="00CD1D2F">
            <w:pPr>
              <w:spacing w:after="0" w:line="240" w:lineRule="auto"/>
            </w:pPr>
            <w:r>
              <w:rPr>
                <w:b/>
                <w:bCs/>
              </w:rPr>
              <w:t>Samoocena (T/Cz/N)*</w:t>
            </w:r>
          </w:p>
        </w:tc>
      </w:tr>
      <w:tr w:rsidR="006C16C4" w14:paraId="52497DDF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5759B3" w14:textId="77777777" w:rsidR="006C16C4" w:rsidRDefault="006C16C4" w:rsidP="00CD1D2F">
            <w:pPr>
              <w:spacing w:after="0" w:line="240" w:lineRule="auto"/>
            </w:pPr>
            <w:r>
              <w:t xml:space="preserve">Zapisuję na początku tekstu wyraźny nagłówek: </w:t>
            </w:r>
            <w:r>
              <w:rPr>
                <w:b/>
                <w:bCs/>
              </w:rPr>
              <w:t>Zaproszenie</w:t>
            </w:r>
            <w:r>
              <w:t>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190E60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550AAFDC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6EBDBC" w14:textId="77777777" w:rsidR="006C16C4" w:rsidRDefault="006C16C4" w:rsidP="00CD1D2F">
            <w:pPr>
              <w:spacing w:after="0" w:line="240" w:lineRule="auto"/>
            </w:pPr>
            <w:r>
              <w:t>Wskazuję, kto zaprasza, czyli nadawcę zaproszenia.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71BA72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3AA0D1E2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095BEC" w14:textId="77777777" w:rsidR="006C16C4" w:rsidRDefault="006C16C4" w:rsidP="00CD1D2F">
            <w:pPr>
              <w:spacing w:after="0" w:line="240" w:lineRule="auto"/>
            </w:pPr>
            <w:r>
              <w:t>Wskazuję, kogo zapraszam, czyli odbiorcę zaproszenia.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182DC7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4C7FC309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0937C" w14:textId="77777777" w:rsidR="006C16C4" w:rsidRDefault="006C16C4" w:rsidP="00CD1D2F">
            <w:pPr>
              <w:spacing w:after="0" w:line="240" w:lineRule="auto"/>
            </w:pPr>
            <w:r>
              <w:t>Podaję, na co zapraszam, czyli dokładną nazwę wydarzenia, np. spektakl, wystawę, uroczystość lub spotkanie.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46CEFF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5749DC13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6A0529" w14:textId="77777777" w:rsidR="006C16C4" w:rsidRDefault="006C16C4" w:rsidP="00CD1D2F">
            <w:pPr>
              <w:spacing w:after="0" w:line="240" w:lineRule="auto"/>
            </w:pPr>
            <w:r>
              <w:t>Podaję dokładny termin wydarzenia: dzień, datę i godzinę.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54EE61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1B9EA11B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8CA0C4" w14:textId="77777777" w:rsidR="006C16C4" w:rsidRDefault="006C16C4" w:rsidP="00CD1D2F">
            <w:pPr>
              <w:spacing w:after="0" w:line="240" w:lineRule="auto"/>
            </w:pPr>
            <w:r>
              <w:t>Podaję miejsce wydarzenia, np. salę, szkołę, teatr, muzeum lub adres.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004D33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250B8161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973AC9" w14:textId="77777777" w:rsidR="006C16C4" w:rsidRDefault="006C16C4" w:rsidP="00CD1D2F">
            <w:pPr>
              <w:spacing w:after="0" w:line="240" w:lineRule="auto"/>
            </w:pPr>
            <w:r>
              <w:t>Dodaję krótką formułę zachęty, która pokazuje, dlaczego warto przyjść.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B710C7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57452675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6F2CF8" w14:textId="77777777" w:rsidR="006C16C4" w:rsidRDefault="006C16C4" w:rsidP="00CD1D2F">
            <w:pPr>
              <w:spacing w:after="0" w:line="240" w:lineRule="auto"/>
            </w:pPr>
            <w:r>
              <w:t>Stosuję zwroty grzecznościowe odpowiednie do sytuacji i odbiorcy.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1D11EA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5C245260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E1384A" w14:textId="77777777" w:rsidR="006C16C4" w:rsidRDefault="006C16C4" w:rsidP="00CD1D2F">
            <w:pPr>
              <w:spacing w:after="0" w:line="240" w:lineRule="auto"/>
            </w:pPr>
            <w:r>
              <w:t xml:space="preserve">Zaimki i zwroty skierowane do adresata zapisuję wielką literą, np. </w:t>
            </w:r>
            <w:r>
              <w:rPr>
                <w:i/>
                <w:iCs/>
              </w:rPr>
              <w:t>Ciebie, Was, Pana, Pani</w:t>
            </w:r>
            <w:r>
              <w:t>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3923EE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657E0AA1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7922CF" w14:textId="77777777" w:rsidR="006C16C4" w:rsidRDefault="006C16C4" w:rsidP="00CD1D2F">
            <w:pPr>
              <w:spacing w:after="0" w:line="240" w:lineRule="auto"/>
            </w:pPr>
            <w:r>
              <w:t>Piszę zwięźle, jasno i konkretnie, bez zbędnych opowieści.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95BA7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5ECFE28A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6AB115" w14:textId="77777777" w:rsidR="006C16C4" w:rsidRDefault="006C16C4" w:rsidP="00CD1D2F">
            <w:pPr>
              <w:spacing w:after="0" w:line="240" w:lineRule="auto"/>
            </w:pPr>
            <w:r>
              <w:t>Buduję poprawne zdania i unikam powtórzeń, zastępując powtarzające się słowa synonimami.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18505E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799AC3DA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32B168" w14:textId="77777777" w:rsidR="006C16C4" w:rsidRDefault="006C16C4" w:rsidP="00CD1D2F">
            <w:pPr>
              <w:spacing w:after="0" w:line="240" w:lineRule="auto"/>
            </w:pPr>
            <w:r>
              <w:t>Stosuję poprawną interpunkcję, zwłaszcza przy wyliczaniu informacji o wydarzeniu.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CCC47C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03FFE504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58774F" w14:textId="77777777" w:rsidR="006C16C4" w:rsidRDefault="006C16C4" w:rsidP="00CD1D2F">
            <w:pPr>
              <w:spacing w:after="0" w:line="240" w:lineRule="auto"/>
            </w:pPr>
            <w:r>
              <w:t>Kontroluję ortografię: wielką literę w nazwach własnych oraz wyrazy z trudnościami, np. ó/u, rz/ż, ch/h.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E5E7F0" w14:textId="77777777" w:rsidR="006C16C4" w:rsidRDefault="006C16C4" w:rsidP="00CD1D2F">
            <w:pPr>
              <w:spacing w:after="0" w:line="240" w:lineRule="auto"/>
            </w:pPr>
          </w:p>
        </w:tc>
      </w:tr>
      <w:tr w:rsidR="006C16C4" w14:paraId="6B72926E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0183A1" w14:textId="77777777" w:rsidR="006C16C4" w:rsidRDefault="006C16C4" w:rsidP="00CD1D2F">
            <w:pPr>
              <w:spacing w:after="0" w:line="240" w:lineRule="auto"/>
            </w:pPr>
            <w:r>
              <w:t>Dbam o estetykę i przejrzysty układ zaproszenia: marginesy, czytelne pismo i odpowiednie rozmieszczenie treści.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235B4E" w14:textId="77777777" w:rsidR="006C16C4" w:rsidRDefault="006C16C4" w:rsidP="00CD1D2F">
            <w:pPr>
              <w:spacing w:after="0" w:line="240" w:lineRule="auto"/>
            </w:pPr>
          </w:p>
        </w:tc>
      </w:tr>
    </w:tbl>
    <w:p w14:paraId="256870A9" w14:textId="77777777" w:rsidR="006C16C4" w:rsidRDefault="006C16C4" w:rsidP="006C16C4">
      <w:pPr>
        <w:rPr>
          <w:lang w:eastAsia="pl-PL"/>
        </w:rPr>
      </w:pPr>
      <w:r>
        <w:rPr>
          <w:b/>
          <w:bCs/>
        </w:rPr>
        <w:t>*Tak / Częściowo / Nie</w:t>
      </w:r>
    </w:p>
    <w:p w14:paraId="480DCF64" w14:textId="77777777" w:rsidR="00EE1796" w:rsidRDefault="00EE1796" w:rsidP="006C16C4">
      <w:pPr>
        <w:rPr>
          <w:b/>
          <w:bCs/>
        </w:rPr>
      </w:pPr>
    </w:p>
    <w:p w14:paraId="32B6D00C" w14:textId="54DA07F8" w:rsidR="006C16C4" w:rsidRDefault="006C16C4" w:rsidP="006C16C4">
      <w:r w:rsidRPr="00C01B2D">
        <w:rPr>
          <w:b/>
          <w:bCs/>
        </w:rPr>
        <w:t>Forma wypowiedzi:</w:t>
      </w:r>
      <w:r w:rsidRPr="00C01B2D">
        <w:t xml:space="preserve"> Dialog / wywiad twórczy</w:t>
      </w:r>
    </w:p>
    <w:p w14:paraId="2A582F3B" w14:textId="4B708A5D" w:rsidR="006C16C4" w:rsidRDefault="006C16C4" w:rsidP="006C16C4">
      <w:r w:rsidRPr="0073658D">
        <w:rPr>
          <w:b/>
          <w:bCs/>
          <w:lang w:eastAsia="pl-PL"/>
        </w:rPr>
        <w:t>Powiązanie z podręcznikiem:</w:t>
      </w:r>
      <w:r w:rsidRPr="0073658D">
        <w:rPr>
          <w:lang w:eastAsia="pl-PL"/>
        </w:rPr>
        <w:t xml:space="preserve"> Rozdział VI, </w:t>
      </w:r>
      <w:r w:rsidRPr="0073658D">
        <w:t>Temat 67</w:t>
      </w:r>
      <w:r w:rsidRPr="0073658D">
        <w:rPr>
          <w:lang w:eastAsia="pl-PL"/>
        </w:rPr>
        <w:t xml:space="preserve"> (</w:t>
      </w:r>
      <w:r w:rsidRPr="0073658D">
        <w:rPr>
          <w:i/>
          <w:iCs/>
          <w:lang w:eastAsia="pl-PL"/>
        </w:rPr>
        <w:t>Jak zapisać dialog?</w:t>
      </w:r>
      <w:r w:rsidRPr="00C52E73">
        <w:t>)</w:t>
      </w:r>
      <w:r>
        <w:t>, Rozdział VII, Temat 77 (</w:t>
      </w:r>
      <w:r w:rsidRPr="009D568F">
        <w:rPr>
          <w:i/>
        </w:rPr>
        <w:t>Smok i słodka wizyta u kota Bibelota. Teatr kamishibai</w:t>
      </w:r>
      <w:r>
        <w:t xml:space="preserve">) </w:t>
      </w:r>
      <w:r w:rsidRPr="00321DF0">
        <w:rPr>
          <w:highlight w:val="green"/>
          <w:lang w:eastAsia="pl-PL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0"/>
        <w:gridCol w:w="1992"/>
      </w:tblGrid>
      <w:tr w:rsidR="006C16C4" w14:paraId="718DFFBC" w14:textId="77777777" w:rsidTr="00CD1D2F">
        <w:tc>
          <w:tcPr>
            <w:tcW w:w="0" w:type="auto"/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18C03B" w14:textId="77777777" w:rsidR="006C16C4" w:rsidRDefault="006C16C4" w:rsidP="00747EE8">
            <w:pPr>
              <w:spacing w:after="0" w:line="240" w:lineRule="auto"/>
              <w:rPr>
                <w:lang w:eastAsia="pl-PL"/>
              </w:rPr>
            </w:pPr>
            <w:r>
              <w:rPr>
                <w:b/>
                <w:bCs/>
              </w:rPr>
              <w:t>Kryteria sukcesu/NaCoBeZU</w:t>
            </w:r>
          </w:p>
        </w:tc>
        <w:tc>
          <w:tcPr>
            <w:tcW w:w="0" w:type="auto"/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934A17" w14:textId="77777777" w:rsidR="006C16C4" w:rsidRDefault="006C16C4" w:rsidP="00747EE8">
            <w:pPr>
              <w:spacing w:after="0" w:line="240" w:lineRule="auto"/>
            </w:pPr>
            <w:r>
              <w:rPr>
                <w:b/>
                <w:bCs/>
              </w:rPr>
              <w:t>Samoocena (T/Cz/N)*</w:t>
            </w:r>
          </w:p>
        </w:tc>
      </w:tr>
      <w:tr w:rsidR="006C16C4" w14:paraId="1074B4AE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98D604" w14:textId="77777777" w:rsidR="006C16C4" w:rsidRDefault="006C16C4" w:rsidP="00747EE8">
            <w:pPr>
              <w:spacing w:after="0" w:line="240" w:lineRule="auto"/>
            </w:pPr>
            <w:r>
              <w:t>Zapisuję dialog jako rozmowę co najmniej dwóch osób lub postaci.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574812" w14:textId="77777777" w:rsidR="006C16C4" w:rsidRDefault="006C16C4" w:rsidP="00747EE8">
            <w:pPr>
              <w:spacing w:after="0" w:line="240" w:lineRule="auto"/>
            </w:pPr>
          </w:p>
        </w:tc>
      </w:tr>
      <w:tr w:rsidR="006C16C4" w14:paraId="1A84CA4F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43E64" w14:textId="77777777" w:rsidR="006C16C4" w:rsidRDefault="006C16C4" w:rsidP="00747EE8">
            <w:pPr>
              <w:spacing w:after="0" w:line="240" w:lineRule="auto"/>
            </w:pPr>
            <w:r>
              <w:t>Każdą nową wypowiedź bohatera lub rozmówcy zaczynam od nowej linii.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1A7199" w14:textId="77777777" w:rsidR="006C16C4" w:rsidRDefault="006C16C4" w:rsidP="00747EE8">
            <w:pPr>
              <w:spacing w:after="0" w:line="240" w:lineRule="auto"/>
            </w:pPr>
          </w:p>
        </w:tc>
      </w:tr>
      <w:tr w:rsidR="006C16C4" w14:paraId="087F767D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51F65D" w14:textId="77777777" w:rsidR="006C16C4" w:rsidRDefault="006C16C4" w:rsidP="00747EE8">
            <w:pPr>
              <w:spacing w:after="0" w:line="240" w:lineRule="auto"/>
            </w:pPr>
            <w:r>
              <w:t>Przed każdą wypowiedzią stawiam myślnik dialogowy.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653A6F" w14:textId="77777777" w:rsidR="006C16C4" w:rsidRDefault="006C16C4" w:rsidP="00747EE8">
            <w:pPr>
              <w:spacing w:after="0" w:line="240" w:lineRule="auto"/>
            </w:pPr>
          </w:p>
        </w:tc>
      </w:tr>
      <w:tr w:rsidR="006C16C4" w14:paraId="3A26D259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F15BCD" w14:textId="77777777" w:rsidR="006C16C4" w:rsidRDefault="006C16C4" w:rsidP="00747EE8">
            <w:pPr>
              <w:spacing w:after="0" w:line="240" w:lineRule="auto"/>
            </w:pPr>
            <w:r>
              <w:t>Kończę wypowiedzi odpowiednim znakiem: kropką, znakiem zapytania lub wykrzyknikiem.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5B7866" w14:textId="77777777" w:rsidR="006C16C4" w:rsidRDefault="006C16C4" w:rsidP="00747EE8">
            <w:pPr>
              <w:spacing w:after="0" w:line="240" w:lineRule="auto"/>
            </w:pPr>
          </w:p>
        </w:tc>
      </w:tr>
      <w:tr w:rsidR="006C16C4" w14:paraId="09FED9B1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606C61" w14:textId="77777777" w:rsidR="006C16C4" w:rsidRDefault="006C16C4" w:rsidP="00747EE8">
            <w:pPr>
              <w:spacing w:after="0" w:line="240" w:lineRule="auto"/>
            </w:pPr>
            <w:r>
              <w:t xml:space="preserve">Poprawnie zapisuję słowa narratora po wypowiedzi bohatera, np. </w:t>
            </w:r>
            <w:r>
              <w:rPr>
                <w:i/>
                <w:iCs/>
              </w:rPr>
              <w:t>– powiedział chłopiec</w:t>
            </w:r>
            <w:r>
              <w:t xml:space="preserve">, </w:t>
            </w:r>
            <w:r>
              <w:rPr>
                <w:i/>
                <w:iCs/>
              </w:rPr>
              <w:t>– zapytała dziewczynka</w:t>
            </w:r>
            <w:r>
              <w:t>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2AD374" w14:textId="77777777" w:rsidR="006C16C4" w:rsidRDefault="006C16C4" w:rsidP="00747EE8">
            <w:pPr>
              <w:spacing w:after="0" w:line="240" w:lineRule="auto"/>
            </w:pPr>
          </w:p>
        </w:tc>
      </w:tr>
      <w:tr w:rsidR="006C16C4" w14:paraId="6965E95B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F218E5" w14:textId="77777777" w:rsidR="006C16C4" w:rsidRDefault="006C16C4" w:rsidP="00747EE8">
            <w:pPr>
              <w:spacing w:after="0" w:line="240" w:lineRule="auto"/>
            </w:pPr>
            <w:r>
              <w:t>Jeśli słowa narratora występują po wypowiedzi bohatera, zaczynam je małą literą, gdy oznaczają mówienie, pytanie lub odpowiadanie.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B1C882" w14:textId="77777777" w:rsidR="006C16C4" w:rsidRDefault="006C16C4" w:rsidP="00747EE8">
            <w:pPr>
              <w:spacing w:after="0" w:line="240" w:lineRule="auto"/>
            </w:pPr>
          </w:p>
        </w:tc>
      </w:tr>
      <w:tr w:rsidR="006C16C4" w14:paraId="107D0F9C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B648DD" w14:textId="77777777" w:rsidR="006C16C4" w:rsidRDefault="006C16C4" w:rsidP="00747EE8">
            <w:pPr>
              <w:spacing w:after="0" w:line="240" w:lineRule="auto"/>
            </w:pPr>
            <w:r>
              <w:t xml:space="preserve">Oddzielam przecinkami zwroty do adresata, np. </w:t>
            </w:r>
            <w:r>
              <w:rPr>
                <w:i/>
                <w:iCs/>
              </w:rPr>
              <w:t>– Czy możesz mi pomóc, Aniu?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1602FA" w14:textId="77777777" w:rsidR="006C16C4" w:rsidRDefault="006C16C4" w:rsidP="00747EE8">
            <w:pPr>
              <w:spacing w:after="0" w:line="240" w:lineRule="auto"/>
            </w:pPr>
          </w:p>
        </w:tc>
      </w:tr>
      <w:tr w:rsidR="006C16C4" w14:paraId="67EA2648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CC7E88" w14:textId="77777777" w:rsidR="006C16C4" w:rsidRDefault="006C16C4" w:rsidP="00747EE8">
            <w:pPr>
              <w:spacing w:after="0" w:line="240" w:lineRule="auto"/>
            </w:pPr>
            <w:r>
              <w:t>Dbam o to, aby rozmowa była logiczna: pytania i odpowiedzi pasują do siebie i dotyczą jednego tematu.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1EFD59" w14:textId="77777777" w:rsidR="006C16C4" w:rsidRDefault="006C16C4" w:rsidP="00747EE8">
            <w:pPr>
              <w:spacing w:after="0" w:line="240" w:lineRule="auto"/>
            </w:pPr>
          </w:p>
        </w:tc>
      </w:tr>
      <w:tr w:rsidR="006C16C4" w14:paraId="51D8ECF1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CB8807" w14:textId="77777777" w:rsidR="006C16C4" w:rsidRDefault="006C16C4" w:rsidP="00747EE8">
            <w:pPr>
              <w:spacing w:after="0" w:line="240" w:lineRule="auto"/>
            </w:pPr>
            <w:r>
              <w:t xml:space="preserve">Stosuję różne czasowniki mówienia, np. </w:t>
            </w:r>
            <w:r>
              <w:rPr>
                <w:i/>
                <w:iCs/>
              </w:rPr>
              <w:t>odparł, zapytał, zawołał, wyszeptał</w:t>
            </w:r>
            <w:r>
              <w:t>, aby unikać powtórzeń.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2E2F49" w14:textId="77777777" w:rsidR="006C16C4" w:rsidRDefault="006C16C4" w:rsidP="00747EE8">
            <w:pPr>
              <w:spacing w:after="0" w:line="240" w:lineRule="auto"/>
            </w:pPr>
          </w:p>
        </w:tc>
      </w:tr>
      <w:tr w:rsidR="006C16C4" w14:paraId="4D2E9892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06C933" w14:textId="77777777" w:rsidR="006C16C4" w:rsidRDefault="006C16C4" w:rsidP="00747EE8">
            <w:pPr>
              <w:spacing w:after="0" w:line="240" w:lineRule="auto"/>
            </w:pPr>
            <w:r>
              <w:t>Stosuję zasady grzeczności językowej: bohaterowie rozmawiają kulturalnie i z szacunkiem.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614F5E" w14:textId="77777777" w:rsidR="006C16C4" w:rsidRDefault="006C16C4" w:rsidP="00747EE8">
            <w:pPr>
              <w:spacing w:after="0" w:line="240" w:lineRule="auto"/>
            </w:pPr>
          </w:p>
        </w:tc>
      </w:tr>
      <w:tr w:rsidR="006C16C4" w14:paraId="2F83865C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A00790" w14:textId="77777777" w:rsidR="006C16C4" w:rsidRDefault="006C16C4" w:rsidP="00747EE8">
            <w:pPr>
              <w:spacing w:after="0" w:line="240" w:lineRule="auto"/>
            </w:pPr>
            <w:r>
              <w:t xml:space="preserve">Zaimki i zwroty skierowane do rozmówcy zapisuję wielką literą, np. </w:t>
            </w:r>
            <w:r>
              <w:rPr>
                <w:i/>
                <w:iCs/>
              </w:rPr>
              <w:t>Ty, Tobie, Pan, Pani</w:t>
            </w:r>
            <w:r>
              <w:t>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4ECFB8" w14:textId="77777777" w:rsidR="006C16C4" w:rsidRDefault="006C16C4" w:rsidP="00747EE8">
            <w:pPr>
              <w:spacing w:after="0" w:line="240" w:lineRule="auto"/>
            </w:pPr>
          </w:p>
        </w:tc>
      </w:tr>
      <w:tr w:rsidR="006C16C4" w14:paraId="0EFB2D7D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C639F5" w14:textId="1D4F81D7" w:rsidR="006C16C4" w:rsidRDefault="006C16C4" w:rsidP="009D568F">
            <w:pPr>
              <w:spacing w:after="0" w:line="240" w:lineRule="auto"/>
            </w:pPr>
            <w:r>
              <w:t>Kontroluję ortografię: imiona własne zapisuję wielką literą i</w:t>
            </w:r>
            <w:r w:rsidR="009D568F">
              <w:rPr>
                <w:rFonts w:hint="cs"/>
              </w:rPr>
              <w:t> </w:t>
            </w:r>
            <w:r>
              <w:t xml:space="preserve">sprawdzam wyrazy z trudnościami, np. </w:t>
            </w:r>
            <w:r w:rsidRPr="009D568F">
              <w:rPr>
                <w:i/>
              </w:rPr>
              <w:t>ó/u</w:t>
            </w:r>
            <w:r>
              <w:t xml:space="preserve">, </w:t>
            </w:r>
            <w:r w:rsidRPr="009D568F">
              <w:rPr>
                <w:i/>
              </w:rPr>
              <w:t>rz/ż</w:t>
            </w:r>
            <w:r>
              <w:t xml:space="preserve">, </w:t>
            </w:r>
            <w:r w:rsidRPr="009D568F">
              <w:rPr>
                <w:i/>
              </w:rPr>
              <w:t>ch/h</w:t>
            </w:r>
            <w:r>
              <w:t>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A513B" w14:textId="77777777" w:rsidR="006C16C4" w:rsidRDefault="006C16C4" w:rsidP="00747EE8">
            <w:pPr>
              <w:spacing w:after="0" w:line="240" w:lineRule="auto"/>
            </w:pPr>
          </w:p>
        </w:tc>
      </w:tr>
      <w:tr w:rsidR="006C16C4" w14:paraId="29F11C21" w14:textId="77777777" w:rsidTr="00CD1D2F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0CBAD9" w14:textId="77777777" w:rsidR="006C16C4" w:rsidRDefault="006C16C4" w:rsidP="00747EE8">
            <w:pPr>
              <w:spacing w:after="0" w:line="240" w:lineRule="auto"/>
            </w:pPr>
            <w:r>
              <w:t>Dbam o estetykę zapisu: rozmowa jest czytelna, uporządkowana i łatwa do odczytania.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68F7A3" w14:textId="77777777" w:rsidR="006C16C4" w:rsidRDefault="006C16C4" w:rsidP="00747EE8">
            <w:pPr>
              <w:spacing w:after="0" w:line="240" w:lineRule="auto"/>
            </w:pPr>
          </w:p>
        </w:tc>
      </w:tr>
    </w:tbl>
    <w:p w14:paraId="21D0F7C1" w14:textId="77777777" w:rsidR="006C16C4" w:rsidRDefault="006C16C4" w:rsidP="006C16C4">
      <w:pPr>
        <w:rPr>
          <w:lang w:eastAsia="pl-PL"/>
        </w:rPr>
      </w:pPr>
      <w:r>
        <w:rPr>
          <w:b/>
          <w:bCs/>
        </w:rPr>
        <w:t>*Tak / Częściowo / Nie</w:t>
      </w:r>
    </w:p>
    <w:p w14:paraId="603223E7" w14:textId="77777777" w:rsidR="00EE1796" w:rsidRDefault="00EE1796" w:rsidP="006C16C4">
      <w:pPr>
        <w:rPr>
          <w:b/>
          <w:bCs/>
        </w:rPr>
      </w:pPr>
    </w:p>
    <w:p w14:paraId="3300EF37" w14:textId="77777777" w:rsidR="00EE1796" w:rsidRDefault="00EE1796" w:rsidP="006C16C4">
      <w:pPr>
        <w:rPr>
          <w:b/>
          <w:bCs/>
        </w:rPr>
      </w:pPr>
    </w:p>
    <w:p w14:paraId="68BD71D1" w14:textId="7E9847A1" w:rsidR="006C16C4" w:rsidRDefault="006C16C4" w:rsidP="006C16C4">
      <w:r w:rsidRPr="00384FAF">
        <w:rPr>
          <w:b/>
          <w:bCs/>
        </w:rPr>
        <w:t>Forma wypowiedzi:</w:t>
      </w:r>
      <w:r w:rsidRPr="00384FAF">
        <w:t xml:space="preserve"> Opinia z uzasadnieniem</w:t>
      </w:r>
    </w:p>
    <w:p w14:paraId="46C43C70" w14:textId="4E12DCCB" w:rsidR="006C16C4" w:rsidRDefault="006C16C4" w:rsidP="006C16C4">
      <w:r w:rsidRPr="0073658D">
        <w:rPr>
          <w:b/>
          <w:bCs/>
          <w:lang w:eastAsia="pl-PL"/>
        </w:rPr>
        <w:t>Powiązanie z podręcznikiem:</w:t>
      </w:r>
      <w:r w:rsidRPr="0073658D">
        <w:rPr>
          <w:lang w:eastAsia="pl-PL"/>
        </w:rPr>
        <w:t xml:space="preserve"> Rozdział II, Temat 21 (</w:t>
      </w:r>
      <w:r w:rsidRPr="0073658D">
        <w:rPr>
          <w:i/>
          <w:iCs/>
          <w:lang w:eastAsia="pl-PL"/>
        </w:rPr>
        <w:t>Dlaczego warto wyrażać swoj</w:t>
      </w:r>
      <w:r w:rsidR="009D568F">
        <w:rPr>
          <w:i/>
          <w:iCs/>
          <w:lang w:eastAsia="pl-PL"/>
        </w:rPr>
        <w:t>e zdanie?</w:t>
      </w:r>
      <w:r w:rsidR="009D568F">
        <w:rPr>
          <w:lang w:eastAsia="pl-PL"/>
        </w:rPr>
        <w:t>), Temat 27 (</w:t>
      </w:r>
      <w:r w:rsidRPr="009D568F">
        <w:rPr>
          <w:i/>
          <w:lang w:eastAsia="pl-PL"/>
        </w:rPr>
        <w:t>Laboratorium projektów</w:t>
      </w:r>
      <w:r w:rsidR="00C647A8">
        <w:rPr>
          <w:i/>
          <w:lang w:eastAsia="pl-PL"/>
        </w:rPr>
        <w:t xml:space="preserve"> i doświadczeń</w:t>
      </w:r>
      <w:r w:rsidRPr="009D568F">
        <w:rPr>
          <w:i/>
          <w:lang w:eastAsia="pl-PL"/>
        </w:rPr>
        <w:t>: To samo moż</w:t>
      </w:r>
      <w:r w:rsidR="009D568F" w:rsidRPr="009D568F">
        <w:rPr>
          <w:i/>
          <w:lang w:eastAsia="pl-PL"/>
        </w:rPr>
        <w:t>na powiedzieć na wiele sposobów</w:t>
      </w:r>
      <w:r w:rsidRPr="0073658D">
        <w:rPr>
          <w:lang w:eastAsia="pl-PL"/>
        </w:rPr>
        <w:t>)</w:t>
      </w:r>
      <w:r w:rsidR="009D568F">
        <w:rPr>
          <w:lang w:eastAsia="pl-PL"/>
        </w:rPr>
        <w:t>, Rozdział  IX, Temat 92 (</w:t>
      </w:r>
      <w:r w:rsidRPr="009D568F">
        <w:rPr>
          <w:i/>
          <w:lang w:eastAsia="pl-PL"/>
        </w:rPr>
        <w:t>Dzień tematyczny: Dzień Różnorodności Kulturowej</w:t>
      </w:r>
      <w:r w:rsidR="009D568F">
        <w:rPr>
          <w:lang w:eastAsia="pl-PL"/>
        </w:rPr>
        <w:t>), Temat 96 (</w:t>
      </w:r>
      <w:r w:rsidRPr="009D568F">
        <w:rPr>
          <w:i/>
          <w:lang w:eastAsia="pl-PL"/>
        </w:rPr>
        <w:t>Kiedy litery tańczą przed oczami – o dysleksji</w:t>
      </w:r>
      <w:r w:rsidR="009D568F">
        <w:rPr>
          <w:lang w:eastAsia="pl-PL"/>
        </w:rPr>
        <w:t>), Temat 99 (</w:t>
      </w:r>
      <w:r w:rsidRPr="009D568F">
        <w:rPr>
          <w:i/>
          <w:lang w:eastAsia="pl-PL"/>
        </w:rPr>
        <w:t>Co już wiesz? Co umiesz? Podsumowanie roku szkolnego</w:t>
      </w:r>
      <w:r>
        <w:rPr>
          <w:lang w:eastAsia="pl-PL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9"/>
        <w:gridCol w:w="1983"/>
      </w:tblGrid>
      <w:tr w:rsidR="006C16C4" w14:paraId="1F82D184" w14:textId="77777777" w:rsidTr="00747EE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4F6289" w14:textId="77777777" w:rsidR="006C16C4" w:rsidRDefault="006C16C4" w:rsidP="00747EE8">
            <w:pPr>
              <w:spacing w:after="0" w:line="240" w:lineRule="auto"/>
              <w:rPr>
                <w:lang w:eastAsia="pl-PL"/>
              </w:rPr>
            </w:pPr>
            <w:r>
              <w:rPr>
                <w:b/>
                <w:bCs/>
              </w:rPr>
              <w:t>Kryteria sukcesu/NaCoBeZU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841769" w14:textId="77777777" w:rsidR="006C16C4" w:rsidRDefault="006C16C4" w:rsidP="00747EE8">
            <w:pPr>
              <w:spacing w:after="0" w:line="240" w:lineRule="auto"/>
            </w:pPr>
            <w:r>
              <w:rPr>
                <w:b/>
                <w:bCs/>
              </w:rPr>
              <w:t>Samoocena (T/Cz/N)*</w:t>
            </w:r>
          </w:p>
        </w:tc>
      </w:tr>
      <w:tr w:rsidR="006C16C4" w14:paraId="46813B6F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AC7B88" w14:textId="77777777" w:rsidR="006C16C4" w:rsidRDefault="006C16C4" w:rsidP="00747EE8">
            <w:pPr>
              <w:spacing w:after="0" w:line="240" w:lineRule="auto"/>
            </w:pPr>
            <w:r>
              <w:t>Rozumiem temat wypowiedzi i wiem, jaką opinię mam przedstawić.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0C14A8" w14:textId="77777777" w:rsidR="006C16C4" w:rsidRDefault="006C16C4" w:rsidP="004A4E1D"/>
        </w:tc>
      </w:tr>
      <w:tr w:rsidR="006C16C4" w14:paraId="3B966030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D1F953" w14:textId="77777777" w:rsidR="006C16C4" w:rsidRDefault="006C16C4" w:rsidP="00747EE8">
            <w:pPr>
              <w:spacing w:after="0" w:line="240" w:lineRule="auto"/>
            </w:pPr>
            <w:r>
              <w:t xml:space="preserve">Na początku wypowiedzi jasno przedstawiam swoje stanowisko, używając zwrotów, np. </w:t>
            </w:r>
            <w:r>
              <w:rPr>
                <w:i/>
                <w:iCs/>
              </w:rPr>
              <w:t>Moim zdaniem...</w:t>
            </w:r>
            <w:r>
              <w:t xml:space="preserve">, </w:t>
            </w:r>
            <w:r>
              <w:rPr>
                <w:i/>
                <w:iCs/>
              </w:rPr>
              <w:t>Uważam, że...</w:t>
            </w:r>
            <w:r>
              <w:t xml:space="preserve">, </w:t>
            </w:r>
            <w:r>
              <w:rPr>
                <w:i/>
                <w:iCs/>
              </w:rPr>
              <w:t>Według mnie...</w:t>
            </w:r>
            <w: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56C37D" w14:textId="77777777" w:rsidR="006C16C4" w:rsidRDefault="006C16C4" w:rsidP="004A4E1D"/>
        </w:tc>
      </w:tr>
      <w:tr w:rsidR="006C16C4" w14:paraId="2A70E835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F4D9BF" w14:textId="77777777" w:rsidR="006C16C4" w:rsidRDefault="006C16C4" w:rsidP="00747EE8">
            <w:pPr>
              <w:spacing w:after="0" w:line="240" w:lineRule="auto"/>
            </w:pPr>
            <w:r>
              <w:t>Odróżniam fakt od opinii i nie przedstawiam własnego zdania jako pewnej informacji.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5232BA" w14:textId="77777777" w:rsidR="006C16C4" w:rsidRDefault="006C16C4" w:rsidP="004A4E1D"/>
        </w:tc>
      </w:tr>
      <w:tr w:rsidR="006C16C4" w14:paraId="0AAAC1A2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88FC8A" w14:textId="77777777" w:rsidR="006C16C4" w:rsidRDefault="006C16C4" w:rsidP="00747EE8">
            <w:pPr>
              <w:spacing w:after="0" w:line="240" w:lineRule="auto"/>
            </w:pPr>
            <w:r>
              <w:t>Podaję przynajmniej jeden trafny powód, który wyjaśnia, dlaczego tak myślę.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4D1851" w14:textId="77777777" w:rsidR="006C16C4" w:rsidRDefault="006C16C4" w:rsidP="004A4E1D"/>
        </w:tc>
      </w:tr>
      <w:tr w:rsidR="006C16C4" w14:paraId="205B9763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D30E09" w14:textId="77777777" w:rsidR="006C16C4" w:rsidRDefault="006C16C4" w:rsidP="00747EE8">
            <w:pPr>
              <w:spacing w:after="0" w:line="240" w:lineRule="auto"/>
            </w:pPr>
            <w:r>
              <w:t>Jeśli zadanie tego wymaga, podaję dwa różne argumenty wspierające moje stanowisko.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CE5339" w14:textId="77777777" w:rsidR="006C16C4" w:rsidRDefault="006C16C4" w:rsidP="004A4E1D"/>
        </w:tc>
      </w:tr>
      <w:tr w:rsidR="006C16C4" w14:paraId="1A79D573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CB7718" w14:textId="77777777" w:rsidR="006C16C4" w:rsidRDefault="006C16C4" w:rsidP="00747EE8">
            <w:pPr>
              <w:spacing w:after="0" w:line="240" w:lineRule="auto"/>
            </w:pPr>
            <w:r>
              <w:t>Odwołuję się do przykładu z tekstu, lektury, własnego doświadczenia lub obserwacji.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A4D485" w14:textId="77777777" w:rsidR="006C16C4" w:rsidRDefault="006C16C4" w:rsidP="004A4E1D"/>
        </w:tc>
      </w:tr>
      <w:tr w:rsidR="006C16C4" w14:paraId="3FFC5186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FE5C2B" w14:textId="77777777" w:rsidR="006C16C4" w:rsidRDefault="006C16C4" w:rsidP="00747EE8">
            <w:pPr>
              <w:spacing w:after="0" w:line="240" w:lineRule="auto"/>
            </w:pPr>
            <w:r>
              <w:t xml:space="preserve">Łączę opinię z uzasadnieniem za pomocą odpowiednich spójników, np. </w:t>
            </w:r>
            <w:r>
              <w:rPr>
                <w:i/>
                <w:iCs/>
              </w:rPr>
              <w:t>ponieważ</w:t>
            </w:r>
            <w:r>
              <w:t xml:space="preserve">, </w:t>
            </w:r>
            <w:r>
              <w:rPr>
                <w:i/>
                <w:iCs/>
              </w:rPr>
              <w:t>bo</w:t>
            </w:r>
            <w:r>
              <w:t xml:space="preserve">, </w:t>
            </w:r>
            <w:r>
              <w:rPr>
                <w:i/>
                <w:iCs/>
              </w:rPr>
              <w:t>gdyż</w:t>
            </w:r>
            <w:r>
              <w:t xml:space="preserve">, </w:t>
            </w:r>
            <w:r>
              <w:rPr>
                <w:i/>
                <w:iCs/>
              </w:rPr>
              <w:t>dlatego</w:t>
            </w:r>
            <w:r>
              <w:t xml:space="preserve">, </w:t>
            </w:r>
            <w:r>
              <w:rPr>
                <w:i/>
                <w:iCs/>
              </w:rPr>
              <w:t>z tego powodu</w:t>
            </w:r>
            <w: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22AABA" w14:textId="77777777" w:rsidR="006C16C4" w:rsidRDefault="006C16C4" w:rsidP="004A4E1D"/>
        </w:tc>
      </w:tr>
      <w:tr w:rsidR="006C16C4" w14:paraId="466D8B4E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D0651C" w14:textId="77777777" w:rsidR="006C16C4" w:rsidRDefault="006C16C4" w:rsidP="00747EE8">
            <w:pPr>
              <w:spacing w:after="0" w:line="240" w:lineRule="auto"/>
            </w:pPr>
            <w:r>
              <w:t>Układam wypowiedź logicznie: najpierw przedstawiam stanowisko, potem argumenty, a na końcu podsumowanie.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C3BE6F" w14:textId="77777777" w:rsidR="006C16C4" w:rsidRDefault="006C16C4" w:rsidP="004A4E1D"/>
        </w:tc>
      </w:tr>
      <w:tr w:rsidR="006C16C4" w14:paraId="16FDCF3C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860726" w14:textId="77777777" w:rsidR="006C16C4" w:rsidRDefault="006C16C4" w:rsidP="00747EE8">
            <w:pPr>
              <w:spacing w:after="0" w:line="240" w:lineRule="auto"/>
            </w:pPr>
            <w:r>
              <w:t xml:space="preserve">W zakończeniu krótko podsumowuję swoje zdanie, używając zwrotów, np. </w:t>
            </w:r>
            <w:r>
              <w:rPr>
                <w:i/>
                <w:iCs/>
              </w:rPr>
              <w:t>Podsumowując...</w:t>
            </w:r>
            <w:r>
              <w:t xml:space="preserve">, </w:t>
            </w:r>
            <w:r>
              <w:rPr>
                <w:i/>
                <w:iCs/>
              </w:rPr>
              <w:t>Jak widać...</w:t>
            </w:r>
            <w:r>
              <w:t xml:space="preserve">, </w:t>
            </w:r>
            <w:r>
              <w:rPr>
                <w:i/>
                <w:iCs/>
              </w:rPr>
              <w:t>Wszystko to potwierdza, że...</w:t>
            </w:r>
            <w: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CD3882" w14:textId="77777777" w:rsidR="006C16C4" w:rsidRDefault="006C16C4" w:rsidP="004A4E1D"/>
        </w:tc>
      </w:tr>
      <w:tr w:rsidR="006C16C4" w14:paraId="378F2B49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03FBF4" w14:textId="77777777" w:rsidR="006C16C4" w:rsidRDefault="006C16C4" w:rsidP="00747EE8">
            <w:pPr>
              <w:spacing w:after="0" w:line="240" w:lineRule="auto"/>
            </w:pPr>
            <w:r>
              <w:t>Stosuję kulturalny język i szanuję odmienne zdanie innych osób.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E57A3D" w14:textId="77777777" w:rsidR="006C16C4" w:rsidRDefault="006C16C4" w:rsidP="004A4E1D"/>
        </w:tc>
      </w:tr>
      <w:tr w:rsidR="006C16C4" w14:paraId="02684840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7C610C" w14:textId="77777777" w:rsidR="006C16C4" w:rsidRDefault="006C16C4" w:rsidP="00747EE8">
            <w:pPr>
              <w:spacing w:after="0" w:line="240" w:lineRule="auto"/>
            </w:pPr>
            <w:r>
              <w:t>Unikam powtórzeń i zastępuję zbyt ogólne słowa trafniejszymi określeniami.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A3AE72" w14:textId="77777777" w:rsidR="006C16C4" w:rsidRDefault="006C16C4" w:rsidP="004A4E1D"/>
        </w:tc>
      </w:tr>
      <w:tr w:rsidR="006C16C4" w14:paraId="041A23A5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A863E3" w14:textId="77777777" w:rsidR="006C16C4" w:rsidRDefault="006C16C4" w:rsidP="00747EE8">
            <w:pPr>
              <w:spacing w:after="0" w:line="240" w:lineRule="auto"/>
            </w:pPr>
            <w:r>
              <w:t xml:space="preserve">Stosuję poprawną interpunkcję, zwłaszcza przecinki przed </w:t>
            </w:r>
            <w:r>
              <w:rPr>
                <w:i/>
                <w:iCs/>
              </w:rPr>
              <w:t>że</w:t>
            </w:r>
            <w:r>
              <w:t xml:space="preserve">, </w:t>
            </w:r>
            <w:r>
              <w:rPr>
                <w:i/>
                <w:iCs/>
              </w:rPr>
              <w:t>bo</w:t>
            </w:r>
            <w:r>
              <w:t xml:space="preserve">, </w:t>
            </w:r>
            <w:r>
              <w:rPr>
                <w:i/>
                <w:iCs/>
              </w:rPr>
              <w:t>ponieważ</w:t>
            </w:r>
            <w:r>
              <w:t xml:space="preserve">, </w:t>
            </w:r>
            <w:r>
              <w:rPr>
                <w:i/>
                <w:iCs/>
              </w:rPr>
              <w:t>gdyż</w:t>
            </w:r>
            <w:r>
              <w:t xml:space="preserve">, </w:t>
            </w:r>
            <w:r>
              <w:rPr>
                <w:i/>
                <w:iCs/>
              </w:rPr>
              <w:t>ale</w:t>
            </w:r>
            <w: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0CF4DA" w14:textId="77777777" w:rsidR="006C16C4" w:rsidRDefault="006C16C4" w:rsidP="004A4E1D"/>
        </w:tc>
      </w:tr>
      <w:tr w:rsidR="006C16C4" w14:paraId="2BB38241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D61940" w14:textId="3D27D866" w:rsidR="006C16C4" w:rsidRDefault="006C16C4" w:rsidP="009D568F">
            <w:pPr>
              <w:spacing w:after="0" w:line="240" w:lineRule="auto"/>
            </w:pPr>
            <w:r>
              <w:t>Kontroluję ortografię: wielką literę w nazwach własnych oraz wyrazy z</w:t>
            </w:r>
            <w:r w:rsidR="009D568F">
              <w:rPr>
                <w:rFonts w:hint="cs"/>
              </w:rPr>
              <w:t> </w:t>
            </w:r>
            <w:r>
              <w:t xml:space="preserve">trudnościami, np. </w:t>
            </w:r>
            <w:r>
              <w:rPr>
                <w:i/>
                <w:iCs/>
              </w:rPr>
              <w:t>ó/u, rz/ż, ch/h</w:t>
            </w:r>
            <w: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93A1D0" w14:textId="77777777" w:rsidR="006C16C4" w:rsidRDefault="006C16C4" w:rsidP="004A4E1D"/>
        </w:tc>
      </w:tr>
      <w:tr w:rsidR="006C16C4" w14:paraId="36DB9F35" w14:textId="77777777" w:rsidTr="004A4E1D"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98BB5A" w14:textId="77777777" w:rsidR="006C16C4" w:rsidRDefault="006C16C4" w:rsidP="00747EE8">
            <w:pPr>
              <w:spacing w:after="0" w:line="240" w:lineRule="auto"/>
            </w:pPr>
            <w:r>
              <w:t>Dbam o czytelność i estetykę zapisu, a najważniejsze części wypowiedzi oddzielam akapitami.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5826F7" w14:textId="77777777" w:rsidR="006C16C4" w:rsidRDefault="006C16C4" w:rsidP="004A4E1D"/>
        </w:tc>
      </w:tr>
    </w:tbl>
    <w:p w14:paraId="2277870D" w14:textId="77777777" w:rsidR="006C16C4" w:rsidRDefault="006C16C4" w:rsidP="006C16C4">
      <w:pPr>
        <w:rPr>
          <w:lang w:eastAsia="pl-PL"/>
        </w:rPr>
      </w:pPr>
      <w:r>
        <w:rPr>
          <w:b/>
          <w:bCs/>
        </w:rPr>
        <w:t>*Tak / Częściowo / Nie</w:t>
      </w:r>
    </w:p>
    <w:p w14:paraId="5E84CC8C" w14:textId="77777777" w:rsidR="006C16C4" w:rsidRDefault="006C16C4" w:rsidP="006C16C4">
      <w:pPr>
        <w:rPr>
          <w:lang w:eastAsia="pl-PL"/>
        </w:rPr>
      </w:pPr>
    </w:p>
    <w:p w14:paraId="27A7F3FF" w14:textId="77777777" w:rsidR="006C16C4" w:rsidRPr="009F6B25" w:rsidRDefault="006C16C4" w:rsidP="006C16C4">
      <w:pPr>
        <w:rPr>
          <w:b/>
          <w:bCs/>
        </w:rPr>
      </w:pPr>
      <w:r w:rsidRPr="00C647A8">
        <w:rPr>
          <w:b/>
          <w:bCs/>
          <w:highlight w:val="yellow"/>
        </w:rPr>
        <w:t>KRYTERIA EWALUACJI DOŚWIADCZEŃ EDUKACYJNYCH I PRACY PROJEKTOWEJ</w:t>
      </w:r>
    </w:p>
    <w:p w14:paraId="71484F02" w14:textId="77777777" w:rsidR="006C16C4" w:rsidRPr="009F6B25" w:rsidRDefault="006C16C4" w:rsidP="006C16C4">
      <w:r w:rsidRPr="009F6B25">
        <w:t xml:space="preserve">(Wskaźniki formatywne dla </w:t>
      </w:r>
      <w:r w:rsidRPr="009F6B25">
        <w:rPr>
          <w:i/>
          <w:iCs/>
        </w:rPr>
        <w:t>Laboratorium pomysłów i doświadczeń</w:t>
      </w:r>
      <w:r w:rsidRPr="009F6B25">
        <w:t xml:space="preserve"> oraz </w:t>
      </w:r>
      <w:r w:rsidRPr="009F6B25">
        <w:rPr>
          <w:i/>
          <w:iCs/>
        </w:rPr>
        <w:t>Dni tematycznych</w:t>
      </w:r>
      <w:r w:rsidRPr="009F6B25">
        <w:t xml:space="preserve">)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1"/>
        <w:gridCol w:w="2318"/>
        <w:gridCol w:w="1996"/>
        <w:gridCol w:w="2527"/>
      </w:tblGrid>
      <w:tr w:rsidR="006C16C4" w14:paraId="48EDBA9E" w14:textId="77777777" w:rsidTr="00747EE8">
        <w:tc>
          <w:tcPr>
            <w:tcW w:w="0" w:type="auto"/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0BE39A" w14:textId="77777777" w:rsidR="006C16C4" w:rsidRDefault="006C16C4" w:rsidP="004A4E1D">
            <w:pPr>
              <w:spacing w:after="160"/>
              <w:rPr>
                <w:lang w:eastAsia="pl-PL"/>
              </w:rPr>
            </w:pPr>
            <w:r>
              <w:rPr>
                <w:b/>
                <w:bCs/>
              </w:rPr>
              <w:t>Wskaźnik</w:t>
            </w:r>
          </w:p>
        </w:tc>
        <w:tc>
          <w:tcPr>
            <w:tcW w:w="0" w:type="auto"/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279018" w14:textId="77777777" w:rsidR="006C16C4" w:rsidRDefault="006C16C4" w:rsidP="004A4E1D">
            <w:pPr>
              <w:spacing w:after="160"/>
            </w:pPr>
            <w:r>
              <w:rPr>
                <w:b/>
                <w:bCs/>
              </w:rPr>
              <w:t>0 pkt</w:t>
            </w:r>
          </w:p>
        </w:tc>
        <w:tc>
          <w:tcPr>
            <w:tcW w:w="0" w:type="auto"/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CFBA03" w14:textId="77777777" w:rsidR="006C16C4" w:rsidRDefault="006C16C4" w:rsidP="004A4E1D">
            <w:pPr>
              <w:spacing w:after="160"/>
            </w:pPr>
            <w:r>
              <w:rPr>
                <w:b/>
                <w:bCs/>
              </w:rPr>
              <w:t>1 pkt</w:t>
            </w:r>
          </w:p>
        </w:tc>
        <w:tc>
          <w:tcPr>
            <w:tcW w:w="0" w:type="auto"/>
            <w:shd w:val="clear" w:color="auto" w:fill="E8E8E8" w:themeFill="background2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20085D" w14:textId="77777777" w:rsidR="006C16C4" w:rsidRDefault="006C16C4" w:rsidP="004A4E1D">
            <w:pPr>
              <w:spacing w:after="160"/>
            </w:pPr>
            <w:r>
              <w:rPr>
                <w:b/>
                <w:bCs/>
              </w:rPr>
              <w:t>2 pkt</w:t>
            </w:r>
          </w:p>
        </w:tc>
      </w:tr>
      <w:tr w:rsidR="006C16C4" w14:paraId="3A8A42E7" w14:textId="77777777" w:rsidTr="003326E8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1D0947" w14:textId="375C7E90" w:rsidR="006C16C4" w:rsidRDefault="006C16C4" w:rsidP="009D568F">
            <w:pPr>
              <w:spacing w:after="160"/>
            </w:pPr>
            <w:r>
              <w:rPr>
                <w:b/>
                <w:bCs/>
              </w:rPr>
              <w:t>Autonomia i</w:t>
            </w:r>
            <w:r w:rsidR="009D568F">
              <w:rPr>
                <w:rFonts w:hint="cs"/>
                <w:b/>
                <w:bCs/>
              </w:rPr>
              <w:t> </w:t>
            </w:r>
            <w:r>
              <w:rPr>
                <w:b/>
                <w:bCs/>
              </w:rPr>
              <w:t>zarządzanie procesem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F9C660" w14:textId="77777777" w:rsidR="006C16C4" w:rsidRDefault="006C16C4" w:rsidP="004A4E1D">
            <w:pPr>
              <w:spacing w:after="160"/>
            </w:pPr>
            <w:r>
              <w:t>Uczeń wykazuje bierność, wymaga stałego instruowania, nie potrafi wyznaczyć celów krótko- lub długoterminowych.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3C4C0E" w14:textId="55CFAADD" w:rsidR="006C16C4" w:rsidRDefault="006C16C4" w:rsidP="009D568F">
            <w:pPr>
              <w:spacing w:after="160"/>
            </w:pPr>
            <w:r>
              <w:t>Uczeń podejmuje działania samodzielnie, realizuje proste zadania otwarte, potrafi wybrać ścieżkę pracy z</w:t>
            </w:r>
            <w:r w:rsidR="009D568F">
              <w:rPr>
                <w:rFonts w:hint="cs"/>
              </w:rPr>
              <w:t> </w:t>
            </w:r>
            <w:r>
              <w:t>puli nadmiarowych propozycji podręcznika.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3EA69A" w14:textId="571FCCE5" w:rsidR="006C16C4" w:rsidRDefault="006C16C4" w:rsidP="009D568F">
            <w:pPr>
              <w:spacing w:after="160"/>
            </w:pPr>
            <w:r>
              <w:t>Uczeń wykazuje wysoką inicjatywę, samodzielnie planuje etapy pracy (np. na tablicy zadań eduScrum), elastycznie reaguje na zmiany i</w:t>
            </w:r>
            <w:r w:rsidR="009D568F">
              <w:rPr>
                <w:rFonts w:hint="cs"/>
              </w:rPr>
              <w:t> </w:t>
            </w:r>
            <w:r>
              <w:t>wyciąga konstruktywne wnioski z błędów lub pomyłek (postawa przedsiębiorcza).</w:t>
            </w:r>
          </w:p>
        </w:tc>
      </w:tr>
      <w:tr w:rsidR="006C16C4" w14:paraId="2A0F6CF0" w14:textId="77777777" w:rsidTr="003326E8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35738E" w14:textId="1387342A" w:rsidR="006C16C4" w:rsidRDefault="006C16C4" w:rsidP="009D568F">
            <w:pPr>
              <w:spacing w:after="160"/>
            </w:pPr>
            <w:r>
              <w:rPr>
                <w:b/>
                <w:bCs/>
              </w:rPr>
              <w:t>Kompetencje społeczne i</w:t>
            </w:r>
            <w:r w:rsidR="009D568F">
              <w:rPr>
                <w:rFonts w:hint="cs"/>
                <w:b/>
                <w:bCs/>
              </w:rPr>
              <w:t> </w:t>
            </w:r>
            <w:r>
              <w:rPr>
                <w:b/>
                <w:bCs/>
              </w:rPr>
              <w:t>kooperacja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9EEE0B" w14:textId="77777777" w:rsidR="006C16C4" w:rsidRDefault="006C16C4" w:rsidP="004A4E1D">
            <w:pPr>
              <w:spacing w:after="160"/>
            </w:pPr>
            <w:r>
              <w:t>Brak umiejętności pracy w grupie, generowanie konfliktów, brak uważności na komunikaty rówieśników.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1F0592" w14:textId="42339FFB" w:rsidR="006C16C4" w:rsidRDefault="006C16C4" w:rsidP="009D568F">
            <w:pPr>
              <w:spacing w:after="160"/>
            </w:pPr>
            <w:r>
              <w:t>Uczeń poprawnie pracuje w parze lub zespole losowym, wykonuje przydzielone mu zadania i słucha rozmówcy w</w:t>
            </w:r>
            <w:r w:rsidR="009D568F">
              <w:rPr>
                <w:rFonts w:hint="cs"/>
              </w:rPr>
              <w:t> </w:t>
            </w:r>
            <w:r>
              <w:t>sposób zaangażowany.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258942" w14:textId="3691097C" w:rsidR="006C16C4" w:rsidRDefault="006C16C4" w:rsidP="009D568F">
            <w:pPr>
              <w:spacing w:after="160"/>
            </w:pPr>
            <w:r>
              <w:t>Uczeń aktywnie buduje relacje w grupie, stosuje zasady komunikacji bez przemocy (NVC), wspiera uczniów ze specjalnymi potrzebami edukacyjnymi (SPE) w</w:t>
            </w:r>
            <w:r w:rsidR="009D568F">
              <w:rPr>
                <w:rFonts w:hint="cs"/>
              </w:rPr>
              <w:t> </w:t>
            </w:r>
            <w:r>
              <w:t>ramach asystentury rówieśniczej i dąży do konstruktywnego kompromisu.</w:t>
            </w:r>
          </w:p>
        </w:tc>
      </w:tr>
      <w:tr w:rsidR="006C16C4" w14:paraId="18333BD1" w14:textId="77777777" w:rsidTr="003326E8"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D3035D" w14:textId="77777777" w:rsidR="006C16C4" w:rsidRDefault="006C16C4" w:rsidP="004A4E1D">
            <w:pPr>
              <w:spacing w:after="160"/>
            </w:pPr>
            <w:r>
              <w:rPr>
                <w:b/>
                <w:bCs/>
              </w:rPr>
              <w:t>Przekład intersemiotyczny i kreatywność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34C7E6" w14:textId="33FD3293" w:rsidR="006C16C4" w:rsidRDefault="006C16C4" w:rsidP="009D568F">
            <w:pPr>
              <w:spacing w:after="160"/>
            </w:pPr>
            <w:r>
              <w:t>Odtwórcze i</w:t>
            </w:r>
            <w:r w:rsidR="009D568F">
              <w:rPr>
                <w:rFonts w:hint="cs"/>
              </w:rPr>
              <w:t> </w:t>
            </w:r>
            <w:r>
              <w:t>schematyczne powielanie wzorów; brak wkładu twórczego.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E5967A" w14:textId="77777777" w:rsidR="006C16C4" w:rsidRDefault="006C16C4" w:rsidP="004A4E1D">
            <w:pPr>
              <w:spacing w:after="160"/>
            </w:pPr>
            <w:r>
              <w:t>Uczeń podejmuje udane próby transformacji kodu językowego na kod wizualny lub przestrzenny (prosty komiks, plakat).</w:t>
            </w:r>
          </w:p>
        </w:tc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CA8A94" w14:textId="77777777" w:rsidR="006C16C4" w:rsidRDefault="006C16C4" w:rsidP="004A4E1D">
            <w:pPr>
              <w:spacing w:after="160"/>
            </w:pPr>
            <w:r>
              <w:t>Wybitny poziom nieszablonowego myślenia; uczeń dokonuje pełnego przekładu intersemiotycznego (np. stworzenie autorskiego teatrzyku Kamishibai, kodowanie skomplikowanych opowiadań kostkami logicznymi, realizacja fotograficzna żywego obrazu), wykazując się oryginalnością i dojrzałością interpretacyjną.</w:t>
            </w:r>
          </w:p>
        </w:tc>
      </w:tr>
    </w:tbl>
    <w:p w14:paraId="008A71B5" w14:textId="77777777" w:rsidR="006C16C4" w:rsidRDefault="006C16C4" w:rsidP="006C16C4">
      <w:pPr>
        <w:rPr>
          <w:b/>
          <w:bCs/>
        </w:rPr>
      </w:pPr>
    </w:p>
    <w:p w14:paraId="5A38E9BF" w14:textId="77F8B48F" w:rsidR="006C16C4" w:rsidRPr="0073658D" w:rsidRDefault="006C16C4" w:rsidP="006C16C4">
      <w:pPr>
        <w:rPr>
          <w:b/>
          <w:bCs/>
        </w:rPr>
      </w:pPr>
      <w:r w:rsidRPr="0073658D">
        <w:rPr>
          <w:b/>
          <w:bCs/>
          <w:highlight w:val="yellow"/>
        </w:rPr>
        <w:t>KRYTERIA OCENIANIA Z JĘZYKA POLSKIEGO</w:t>
      </w:r>
      <w:r>
        <w:rPr>
          <w:b/>
          <w:bCs/>
          <w:highlight w:val="yellow"/>
        </w:rPr>
        <w:t xml:space="preserve"> NA POSZCZEGÓLNE OCENY</w:t>
      </w:r>
      <w:r w:rsidRPr="0073658D">
        <w:rPr>
          <w:b/>
          <w:bCs/>
          <w:highlight w:val="yellow"/>
        </w:rPr>
        <w:t xml:space="preserve"> </w:t>
      </w:r>
      <w:r w:rsidR="00C647A8">
        <w:rPr>
          <w:b/>
          <w:bCs/>
          <w:highlight w:val="yellow"/>
        </w:rPr>
        <w:t>–</w:t>
      </w:r>
      <w:r w:rsidRPr="0073658D">
        <w:rPr>
          <w:b/>
          <w:bCs/>
          <w:highlight w:val="yellow"/>
        </w:rPr>
        <w:t xml:space="preserve"> KLASA IV</w:t>
      </w:r>
    </w:p>
    <w:p w14:paraId="546C18AE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 xml:space="preserve">I. </w:t>
      </w:r>
      <w:r w:rsidRPr="0073658D">
        <w:rPr>
          <w:b/>
          <w:bCs/>
          <w:highlight w:val="cyan"/>
        </w:rPr>
        <w:t>OGÓLNE KRYTERIA STOPNI OCENIANIA (MATRYCA KOMPETENCYJNA)</w:t>
      </w:r>
    </w:p>
    <w:p w14:paraId="51FBBDC7" w14:textId="2FDE7237" w:rsidR="006C16C4" w:rsidRPr="0073658D" w:rsidRDefault="006C16C4">
      <w:pPr>
        <w:numPr>
          <w:ilvl w:val="0"/>
          <w:numId w:val="37"/>
        </w:numPr>
        <w:rPr>
          <w:b/>
          <w:bCs/>
        </w:rPr>
      </w:pPr>
      <w:r w:rsidRPr="0073658D">
        <w:rPr>
          <w:b/>
          <w:bCs/>
        </w:rPr>
        <w:t xml:space="preserve">Stopień niedostateczny (1): </w:t>
      </w:r>
      <w:r w:rsidRPr="0073658D">
        <w:t>Poziom opanowania wiadomości i umiejętności w</w:t>
      </w:r>
      <w:r w:rsidR="009D568F">
        <w:rPr>
          <w:rFonts w:hint="cs"/>
        </w:rPr>
        <w:t> </w:t>
      </w:r>
      <w:r w:rsidRPr="0073658D">
        <w:t xml:space="preserve">zakresie kryteriów klasy IV uniemożliwia dalszy przyrost kompetencji kluczowych i formacyjnych ujętych w programie </w:t>
      </w:r>
      <w:r w:rsidR="009337F3" w:rsidRPr="009337F3">
        <w:rPr>
          <w:i/>
          <w:iCs/>
        </w:rPr>
        <w:t>Moim zdaniem</w:t>
      </w:r>
      <w:r w:rsidRPr="0073658D">
        <w:t>. Uczeń nie podejmuje prób rozwiązania zadań o minimalnym rygorze kognitywnym, odrzuca współpracę rówieśniczą i nie wykazuje przyrostu umiejętności autorefleksyjnych.</w:t>
      </w:r>
      <w:r w:rsidRPr="0073658D">
        <w:rPr>
          <w:b/>
          <w:bCs/>
        </w:rPr>
        <w:t xml:space="preserve"> </w:t>
      </w:r>
    </w:p>
    <w:p w14:paraId="41AC4AB8" w14:textId="5F736021" w:rsidR="006C16C4" w:rsidRPr="0073658D" w:rsidRDefault="006C16C4">
      <w:pPr>
        <w:numPr>
          <w:ilvl w:val="0"/>
          <w:numId w:val="37"/>
        </w:numPr>
        <w:rPr>
          <w:b/>
          <w:bCs/>
        </w:rPr>
      </w:pPr>
      <w:r w:rsidRPr="0073658D">
        <w:rPr>
          <w:b/>
          <w:bCs/>
        </w:rPr>
        <w:t xml:space="preserve">Stopień dopuszczający (2): </w:t>
      </w:r>
      <w:r w:rsidRPr="0073658D">
        <w:t>Uczeń wykazuje elementarny poziom wiadomości i</w:t>
      </w:r>
      <w:r w:rsidR="009D568F">
        <w:rPr>
          <w:rFonts w:hint="cs"/>
        </w:rPr>
        <w:t> </w:t>
      </w:r>
      <w:r w:rsidRPr="0073658D">
        <w:t xml:space="preserve">umiejętności o charakterze odtwórczym (poziom pamiętania i rozumienia według taksonomii Blooma). </w:t>
      </w:r>
      <w:r w:rsidR="00050417" w:rsidRPr="009D568F">
        <w:t>Przy pomocy nauczyciela</w:t>
      </w:r>
      <w:r w:rsidRPr="0073658D">
        <w:t>-towarzysza wykonuje typowe zadania praktyczne o niewielkim stopniu złożoności, podejmując próby samoregulacji i</w:t>
      </w:r>
      <w:r w:rsidR="009D568F">
        <w:rPr>
          <w:rFonts w:hint="cs"/>
        </w:rPr>
        <w:t> </w:t>
      </w:r>
      <w:r w:rsidRPr="0073658D">
        <w:t>nazywania własnych emocji.</w:t>
      </w:r>
      <w:r w:rsidRPr="0073658D">
        <w:rPr>
          <w:b/>
          <w:bCs/>
        </w:rPr>
        <w:t xml:space="preserve"> </w:t>
      </w:r>
    </w:p>
    <w:p w14:paraId="09BB3D01" w14:textId="5EB1E2FE" w:rsidR="006C16C4" w:rsidRPr="0073658D" w:rsidRDefault="006C16C4">
      <w:pPr>
        <w:numPr>
          <w:ilvl w:val="0"/>
          <w:numId w:val="37"/>
        </w:numPr>
        <w:rPr>
          <w:b/>
          <w:bCs/>
        </w:rPr>
      </w:pPr>
      <w:r w:rsidRPr="0073658D">
        <w:rPr>
          <w:b/>
          <w:bCs/>
        </w:rPr>
        <w:t xml:space="preserve">Stopień dostateczny (3): </w:t>
      </w:r>
      <w:r w:rsidRPr="0073658D">
        <w:t>Uczeń samodzielnie wykonuje typowe zadania teoretyczne i</w:t>
      </w:r>
      <w:r w:rsidR="009D568F">
        <w:rPr>
          <w:rFonts w:hint="cs"/>
        </w:rPr>
        <w:t> </w:t>
      </w:r>
      <w:r w:rsidRPr="0073658D">
        <w:t>praktyczne o średnim poziomie trudności. Posiada podstawowy zasób słownictwa do wyrażania opinii, poprawnie identyfikuje podstawowe części mowy i gatunki literackie (baśń, legenda) oraz bierze aktywny udział w zespołowych działaniach w</w:t>
      </w:r>
      <w:r w:rsidR="009D568F">
        <w:rPr>
          <w:rFonts w:hint="cs"/>
        </w:rPr>
        <w:t> </w:t>
      </w:r>
      <w:r w:rsidRPr="0073658D">
        <w:t>„Laboratorium pomysłów i doświadczeń”.</w:t>
      </w:r>
      <w:r w:rsidRPr="0073658D">
        <w:rPr>
          <w:b/>
          <w:bCs/>
        </w:rPr>
        <w:t xml:space="preserve"> </w:t>
      </w:r>
    </w:p>
    <w:p w14:paraId="6F1FFFC4" w14:textId="56FE9C23" w:rsidR="006C16C4" w:rsidRPr="0073658D" w:rsidRDefault="006C16C4">
      <w:pPr>
        <w:numPr>
          <w:ilvl w:val="0"/>
          <w:numId w:val="37"/>
        </w:numPr>
        <w:rPr>
          <w:b/>
          <w:bCs/>
        </w:rPr>
      </w:pPr>
      <w:r w:rsidRPr="0073658D">
        <w:rPr>
          <w:b/>
          <w:bCs/>
        </w:rPr>
        <w:t xml:space="preserve">Stopień dobry (4): </w:t>
      </w:r>
      <w:r w:rsidRPr="0073658D">
        <w:t>Uczeń sprawnie, poprawnie i samodzielnie stosuje wiadomości i</w:t>
      </w:r>
      <w:r w:rsidR="009D568F">
        <w:rPr>
          <w:rFonts w:hint="cs"/>
        </w:rPr>
        <w:t> </w:t>
      </w:r>
      <w:r w:rsidRPr="0073658D">
        <w:t>umiejętności w sytuacjach typowych. Wykazuje rozwinięte kompetencje w zakresie rozumienia i tworzenia informacji, sprawnie posługuje się myśleniem wizualnym, dostrzega mechanizmy perswazji w reklamie i samodzielnie dokonuje korekty interpunkcyjnej własnego tekstu.</w:t>
      </w:r>
      <w:r w:rsidRPr="0073658D">
        <w:rPr>
          <w:b/>
          <w:bCs/>
        </w:rPr>
        <w:t xml:space="preserve"> </w:t>
      </w:r>
    </w:p>
    <w:p w14:paraId="39A3E915" w14:textId="77777777" w:rsidR="006C16C4" w:rsidRPr="0073658D" w:rsidRDefault="006C16C4">
      <w:pPr>
        <w:numPr>
          <w:ilvl w:val="0"/>
          <w:numId w:val="37"/>
        </w:numPr>
        <w:rPr>
          <w:b/>
          <w:bCs/>
        </w:rPr>
      </w:pPr>
      <w:r w:rsidRPr="0073658D">
        <w:rPr>
          <w:b/>
          <w:bCs/>
        </w:rPr>
        <w:t xml:space="preserve">Stopień bardzo dobry (5): </w:t>
      </w:r>
      <w:r w:rsidRPr="0073658D">
        <w:t>Uczeń sprawnie i funkcjonalnie posługuje się zdobytymi kompetencjami w nowych sytuacjach problemowych (poziom analizy i ewaluacji). Wykazuje wysoki poziom autonomii czytelniczej, uzasadnia swoje stanowisko za pomocą zaawansowanej argumentacji przyczynowo-skutkowej, wdrożył zasady higieny cyfrowej i aktywnie zarządza procesem własnego uczenia się (</w:t>
      </w:r>
      <w:r w:rsidRPr="009D568F">
        <w:rPr>
          <w:iCs/>
        </w:rPr>
        <w:t>metakognicja</w:t>
      </w:r>
      <w:r w:rsidRPr="0073658D">
        <w:t>).</w:t>
      </w:r>
      <w:r w:rsidRPr="0073658D">
        <w:rPr>
          <w:b/>
          <w:bCs/>
        </w:rPr>
        <w:t xml:space="preserve"> </w:t>
      </w:r>
    </w:p>
    <w:p w14:paraId="60318D3D" w14:textId="77777777" w:rsidR="006C16C4" w:rsidRDefault="006C16C4">
      <w:pPr>
        <w:numPr>
          <w:ilvl w:val="0"/>
          <w:numId w:val="37"/>
        </w:numPr>
        <w:rPr>
          <w:b/>
          <w:bCs/>
        </w:rPr>
      </w:pPr>
      <w:r w:rsidRPr="0073658D">
        <w:rPr>
          <w:b/>
          <w:bCs/>
        </w:rPr>
        <w:t xml:space="preserve">Stopień celujący (6): </w:t>
      </w:r>
      <w:r w:rsidRPr="0073658D">
        <w:t>Uczeń biegle i twórczo wykorzystuje zintegrowane kompetencje przedmiotowe i uniwersalne do rozwiązywania problemów nietypowych. Proponuje autorskie i nieszablonowe rozwiązania w projektach interdyscyplinarnych, wykazuje pełną dojrzałość aksjologiczną, rozwija własne uzdolnienia i krytycznie weryfikuje informacje w toku samodzielnego samokształcenia.</w:t>
      </w:r>
      <w:r w:rsidRPr="0073658D">
        <w:rPr>
          <w:b/>
          <w:bCs/>
        </w:rPr>
        <w:t xml:space="preserve"> </w:t>
      </w:r>
    </w:p>
    <w:p w14:paraId="00B8CEE6" w14:textId="77777777" w:rsidR="009D568F" w:rsidRPr="0073658D" w:rsidRDefault="009D568F" w:rsidP="009D568F">
      <w:pPr>
        <w:ind w:left="720"/>
        <w:rPr>
          <w:b/>
          <w:bCs/>
        </w:rPr>
      </w:pPr>
    </w:p>
    <w:p w14:paraId="6804495B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 xml:space="preserve">II. </w:t>
      </w:r>
      <w:r w:rsidRPr="0073658D">
        <w:rPr>
          <w:b/>
          <w:bCs/>
          <w:highlight w:val="cyan"/>
        </w:rPr>
        <w:t>SZCZEGÓŁOWE KRYTERIA OCENIANIA DLA KLASY IV (W UJĘCIU OPERACYJNYM)</w:t>
      </w:r>
    </w:p>
    <w:p w14:paraId="077F0CFE" w14:textId="77777777" w:rsidR="006C16C4" w:rsidRPr="0073658D" w:rsidRDefault="006C16C4" w:rsidP="006C16C4">
      <w:r w:rsidRPr="0073658D">
        <w:t xml:space="preserve">Uwaga wdrożeniowa: Ocena niedostateczna (1) jest następstwem niespełnienia rygorów kryterialnych przewidzianych na ocenę dopuszczającą. </w:t>
      </w:r>
    </w:p>
    <w:p w14:paraId="30221316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OCENA DOPUSZCZAJĄCA (2)</w:t>
      </w:r>
    </w:p>
    <w:p w14:paraId="26431048" w14:textId="77777777" w:rsidR="006C16C4" w:rsidRPr="0073658D" w:rsidRDefault="006C16C4" w:rsidP="006C16C4">
      <w:r w:rsidRPr="0073658D">
        <w:t>Uczeń spełnia poniższe wymagania minimalne przy wsparciu i facylitacji nauczyciela:</w:t>
      </w:r>
    </w:p>
    <w:p w14:paraId="75D45319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1. Kształcenie literackie, kulturowe i medialne</w:t>
      </w:r>
    </w:p>
    <w:p w14:paraId="6D84E815" w14:textId="342BE73A" w:rsidR="006C16C4" w:rsidRPr="0073658D" w:rsidRDefault="006C16C4">
      <w:pPr>
        <w:numPr>
          <w:ilvl w:val="0"/>
          <w:numId w:val="38"/>
        </w:numPr>
      </w:pPr>
      <w:r w:rsidRPr="0073658D">
        <w:t xml:space="preserve">Słuchanie i uważność: Skupia uwagę na krótkich komunikatach; </w:t>
      </w:r>
      <w:r w:rsidR="00050417" w:rsidRPr="009D568F">
        <w:t>przy pomocy nauczyciela</w:t>
      </w:r>
      <w:r w:rsidRPr="0073658D">
        <w:t xml:space="preserve"> rozpoznaje emocje rozmówcy i proste intencje (pytanie, prośba); odnosi ogólny sens usłyszanego utworu do własnego doświadczenia wakacyjnego lub szkolnego. </w:t>
      </w:r>
    </w:p>
    <w:p w14:paraId="1EC84D2A" w14:textId="77777777" w:rsidR="006C16C4" w:rsidRPr="0073658D" w:rsidRDefault="006C16C4">
      <w:pPr>
        <w:numPr>
          <w:ilvl w:val="0"/>
          <w:numId w:val="38"/>
        </w:numPr>
      </w:pPr>
      <w:r w:rsidRPr="0073658D">
        <w:t xml:space="preserve">Czytanie i krytyka: Rozróżnia w tekście warstwę fikcjonalną od rzeczywistej; z pomocą stworków przewodnich odróżnia elementy realistyczne od fantastycznych; lokalizuje informacje wyrażone wprost w wyznaczonym akapicie tekstu. </w:t>
      </w:r>
    </w:p>
    <w:p w14:paraId="05450E84" w14:textId="615D6610" w:rsidR="006C16C4" w:rsidRPr="0073658D" w:rsidRDefault="006C16C4">
      <w:pPr>
        <w:numPr>
          <w:ilvl w:val="0"/>
          <w:numId w:val="38"/>
        </w:numPr>
      </w:pPr>
      <w:r w:rsidRPr="0073658D">
        <w:t>Teoria literatury i sztuki: Zna podsta</w:t>
      </w:r>
      <w:r w:rsidR="00C64EDD">
        <w:t>wowe cechy baśni i legendy (kręgi</w:t>
      </w:r>
      <w:r w:rsidRPr="0073658D">
        <w:t xml:space="preserve"> </w:t>
      </w:r>
      <w:r w:rsidRPr="0073658D">
        <w:rPr>
          <w:i/>
          <w:iCs/>
        </w:rPr>
        <w:t>Nasze korzenie</w:t>
      </w:r>
      <w:r w:rsidRPr="0073658D">
        <w:t xml:space="preserve"> i </w:t>
      </w:r>
      <w:r w:rsidR="009D568F">
        <w:rPr>
          <w:i/>
          <w:iCs/>
        </w:rPr>
        <w:t>Barwy kultury</w:t>
      </w:r>
      <w:r w:rsidRPr="0073658D">
        <w:t xml:space="preserve">); identyfikuje postać narratora i podmiotu mówiącego w wierszu; wyodrębnia komiks, film i spektakl teatralny jako multimodalne teksty kultury. </w:t>
      </w:r>
    </w:p>
    <w:p w14:paraId="454A91A7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2. Tworzenie wypowiedzi i retoryka</w:t>
      </w:r>
    </w:p>
    <w:p w14:paraId="58C29A3E" w14:textId="1F76530F" w:rsidR="006C16C4" w:rsidRPr="0073658D" w:rsidRDefault="006C16C4">
      <w:pPr>
        <w:numPr>
          <w:ilvl w:val="0"/>
          <w:numId w:val="39"/>
        </w:numPr>
      </w:pPr>
      <w:r w:rsidRPr="0073658D">
        <w:t>Mówienie i autoprezentacja: Przedstawia się, mówi o swoich zainteresowaniach i</w:t>
      </w:r>
      <w:r w:rsidR="00B76E3A">
        <w:rPr>
          <w:rFonts w:hint="cs"/>
        </w:rPr>
        <w:t> </w:t>
      </w:r>
      <w:r w:rsidR="00B76E3A">
        <w:t>p</w:t>
      </w:r>
      <w:r w:rsidRPr="0073658D">
        <w:t xml:space="preserve">asjach (Temat 3: </w:t>
      </w:r>
      <w:r w:rsidR="009D568F">
        <w:rPr>
          <w:i/>
          <w:iCs/>
        </w:rPr>
        <w:t>Być sobą, czyli kim?</w:t>
      </w:r>
      <w:r w:rsidRPr="0073658D">
        <w:t>); formułuje proste pytania strukturalne i</w:t>
      </w:r>
      <w:r w:rsidR="00B76E3A">
        <w:rPr>
          <w:rFonts w:hint="cs"/>
        </w:rPr>
        <w:t> </w:t>
      </w:r>
      <w:r w:rsidRPr="0073658D">
        <w:t xml:space="preserve">odpowiada na nie; odróżnia sytuację oficjalną od nieoficjalnej. </w:t>
      </w:r>
    </w:p>
    <w:p w14:paraId="3CA42FEA" w14:textId="647AE95D" w:rsidR="006C16C4" w:rsidRPr="0073658D" w:rsidRDefault="006C16C4">
      <w:pPr>
        <w:numPr>
          <w:ilvl w:val="0"/>
          <w:numId w:val="39"/>
        </w:numPr>
      </w:pPr>
      <w:r w:rsidRPr="0073658D">
        <w:t>Pisanie i kompozycja: Tworzy krótką, kilkuzdaniową wypowiedź użytkową (ogłoszenie, zaproszenie, list prywatny) według podanego wzoru lub szablonu z</w:t>
      </w:r>
      <w:r w:rsidR="00B76E3A">
        <w:rPr>
          <w:rFonts w:hint="cs"/>
        </w:rPr>
        <w:t> </w:t>
      </w:r>
      <w:r w:rsidRPr="0073658D">
        <w:t xml:space="preserve">teczki; </w:t>
      </w:r>
      <w:r w:rsidR="00050417" w:rsidRPr="009D568F">
        <w:t>przy pomocy nauczyciela</w:t>
      </w:r>
      <w:r w:rsidRPr="0073658D">
        <w:t xml:space="preserve"> sporządza ramowy plan wypowiedzi w formie równoważników zdań (Temat 1</w:t>
      </w:r>
      <w:r w:rsidR="00BD0D46">
        <w:t>1</w:t>
      </w:r>
      <w:r w:rsidR="009D568F">
        <w:t xml:space="preserve"> </w:t>
      </w:r>
      <w:r w:rsidR="009C6215" w:rsidRPr="00CC29AB">
        <w:rPr>
          <w:i/>
          <w:iCs/>
        </w:rPr>
        <w:t xml:space="preserve">Czy każda nasza </w:t>
      </w:r>
      <w:r w:rsidR="00C64EDD">
        <w:rPr>
          <w:i/>
          <w:iCs/>
        </w:rPr>
        <w:t>wypowiedź jest zdaniem?</w:t>
      </w:r>
      <w:r w:rsidRPr="0073658D">
        <w:t xml:space="preserve">); stara się o estetykę zapisu. </w:t>
      </w:r>
    </w:p>
    <w:p w14:paraId="01CEF35C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3. Świadomość językowa i ortografia funkcjonalna</w:t>
      </w:r>
    </w:p>
    <w:p w14:paraId="7B5AD19B" w14:textId="220508AC" w:rsidR="006C16C4" w:rsidRPr="0073658D" w:rsidRDefault="006C16C4">
      <w:pPr>
        <w:numPr>
          <w:ilvl w:val="0"/>
          <w:numId w:val="40"/>
        </w:numPr>
      </w:pPr>
      <w:r w:rsidRPr="0073658D">
        <w:t>Gramatyka w działaniu: Rozpoznaje w zdaniu podstawowe części mowy: rzeczownik, czasownik, przymiotnik, przysłówek i przyimek; odróżnia czynności od stanów w</w:t>
      </w:r>
      <w:r w:rsidR="00B76E3A">
        <w:rPr>
          <w:rFonts w:hint="cs"/>
        </w:rPr>
        <w:t> </w:t>
      </w:r>
      <w:r w:rsidRPr="0073658D">
        <w:t xml:space="preserve">czasowniku (Temat </w:t>
      </w:r>
      <w:r w:rsidR="00E25738">
        <w:t xml:space="preserve">9 i </w:t>
      </w:r>
      <w:r w:rsidRPr="0073658D">
        <w:t>1</w:t>
      </w:r>
      <w:r w:rsidR="00B76E3A">
        <w:t xml:space="preserve">0 </w:t>
      </w:r>
      <w:r w:rsidR="00E25738" w:rsidRPr="00CC29AB">
        <w:rPr>
          <w:i/>
          <w:iCs/>
        </w:rPr>
        <w:t>Czas na czasownik</w:t>
      </w:r>
      <w:r w:rsidR="00E25738">
        <w:t xml:space="preserve">, </w:t>
      </w:r>
      <w:r w:rsidR="009C339F" w:rsidRPr="00CC29AB">
        <w:rPr>
          <w:i/>
          <w:iCs/>
        </w:rPr>
        <w:t xml:space="preserve">Misja odmiana! </w:t>
      </w:r>
      <w:r w:rsidR="00C64EDD">
        <w:rPr>
          <w:i/>
          <w:iCs/>
        </w:rPr>
        <w:t>Tajemnice</w:t>
      </w:r>
      <w:r w:rsidR="009C339F" w:rsidRPr="00CC29AB">
        <w:rPr>
          <w:i/>
          <w:iCs/>
        </w:rPr>
        <w:t xml:space="preserve"> czasownika</w:t>
      </w:r>
      <w:r w:rsidRPr="0073658D">
        <w:t xml:space="preserve">); identyfikuje orzeczenie. </w:t>
      </w:r>
    </w:p>
    <w:p w14:paraId="6628288F" w14:textId="77777777" w:rsidR="006C16C4" w:rsidRPr="0073658D" w:rsidRDefault="006C16C4">
      <w:pPr>
        <w:numPr>
          <w:ilvl w:val="0"/>
          <w:numId w:val="40"/>
        </w:numPr>
      </w:pPr>
      <w:r w:rsidRPr="0073658D">
        <w:t xml:space="preserve">Ortografia i interpunkcja: Zna alfabet i dzieli wyrazy na litery, głoski i sylaby; stosuje wielką literę na początku wypowiedzenia i kropkę, pytajnik lub wykrzyknik na jego końcu; zna podstawowe reguły pisowni </w:t>
      </w:r>
      <w:r w:rsidRPr="0073658D">
        <w:rPr>
          <w:i/>
          <w:iCs/>
        </w:rPr>
        <w:t>ó/u, rz/ż, ch/h</w:t>
      </w:r>
      <w:r w:rsidRPr="0073658D">
        <w:t xml:space="preserve">. </w:t>
      </w:r>
    </w:p>
    <w:p w14:paraId="2DA8F375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OCENA DOSTATECZNA (3)</w:t>
      </w:r>
    </w:p>
    <w:p w14:paraId="45908C7F" w14:textId="77777777" w:rsidR="006C16C4" w:rsidRPr="0073658D" w:rsidRDefault="006C16C4" w:rsidP="006C16C4">
      <w:r w:rsidRPr="0073658D">
        <w:t>Uczeń spełnia wymagania na ocenę dopuszczającą, a ponadto samodzielnie wykonuje typowe zadania o średnim poziomie trudności:</w:t>
      </w:r>
    </w:p>
    <w:p w14:paraId="556AB86E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1. Kształcenie literackie, kulturowe i medialne</w:t>
      </w:r>
    </w:p>
    <w:p w14:paraId="7A323B0F" w14:textId="000A851C" w:rsidR="006C16C4" w:rsidRPr="0073658D" w:rsidRDefault="006C16C4">
      <w:pPr>
        <w:numPr>
          <w:ilvl w:val="0"/>
          <w:numId w:val="41"/>
        </w:numPr>
      </w:pPr>
      <w:r w:rsidRPr="0073658D">
        <w:t>Słuchanie i uważność: Aktywnie słucha rówieśników podczas pracy w parach; wybiera najważniejsze informacje z wysłuchanego tekstu popularnonaukowego i</w:t>
      </w:r>
      <w:r w:rsidR="00B524D5">
        <w:rPr>
          <w:rFonts w:hint="cs"/>
        </w:rPr>
        <w:t> </w:t>
      </w:r>
      <w:r w:rsidRPr="0073658D">
        <w:t xml:space="preserve">przetwarza je na prostą notatkę (tabelę, schemat); określa ogólny nastrój utworu lirycznego. </w:t>
      </w:r>
    </w:p>
    <w:p w14:paraId="7410AC40" w14:textId="0E018074" w:rsidR="006C16C4" w:rsidRPr="0073658D" w:rsidRDefault="006C16C4">
      <w:pPr>
        <w:numPr>
          <w:ilvl w:val="0"/>
          <w:numId w:val="41"/>
        </w:numPr>
      </w:pPr>
      <w:r w:rsidRPr="0073658D">
        <w:t xml:space="preserve">Czytanie i krytyka: Samodzielnie określa temat i główną myśl tekstu ciągłego; oddziela informacje kluczowe od drugorzędnych w ogłoszeniach lub instrukcjach gier dydaktycznych (Dobble); rozpoznaje dosłowne i przenośne znaczenie wyrazów. </w:t>
      </w:r>
    </w:p>
    <w:p w14:paraId="3EAD128E" w14:textId="7AEB0244" w:rsidR="006C16C4" w:rsidRPr="0073658D" w:rsidRDefault="006C16C4">
      <w:pPr>
        <w:numPr>
          <w:ilvl w:val="0"/>
          <w:numId w:val="41"/>
        </w:numPr>
      </w:pPr>
      <w:r w:rsidRPr="0073658D">
        <w:t>Teoria literatury i sztuki: Rozpoznaje stałe elementy struktury wiersza (wers, strofa, rym, refren – lekcja o hymnie); odczytuje morał i uniwersalną naukę płynącą z baśni i</w:t>
      </w:r>
      <w:r w:rsidR="00B524D5">
        <w:rPr>
          <w:rFonts w:hint="cs"/>
        </w:rPr>
        <w:t> </w:t>
      </w:r>
      <w:r w:rsidRPr="0073658D">
        <w:t xml:space="preserve">legend (lekcja o </w:t>
      </w:r>
      <w:r w:rsidRPr="0073658D">
        <w:rPr>
          <w:i/>
          <w:iCs/>
        </w:rPr>
        <w:t>Brzydkim kaczątku</w:t>
      </w:r>
      <w:r w:rsidRPr="0073658D">
        <w:t xml:space="preserve">); przypisuje cechy bohaterom na podstawie ich zachowań i ocenia ich postawy aksjologiczne (miłość, przyjaźń, gościnność). </w:t>
      </w:r>
    </w:p>
    <w:p w14:paraId="10AD9C71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2. Tworzenie wypowiedzi i retoryka</w:t>
      </w:r>
    </w:p>
    <w:p w14:paraId="6F576022" w14:textId="77777777" w:rsidR="006C16C4" w:rsidRPr="0073658D" w:rsidRDefault="006C16C4">
      <w:pPr>
        <w:numPr>
          <w:ilvl w:val="0"/>
          <w:numId w:val="42"/>
        </w:numPr>
      </w:pPr>
      <w:r w:rsidRPr="0073658D">
        <w:t xml:space="preserve">Mówienie i autoprezentacja: Świadomie uczestniczy w sytuacjach komunikacyjnych w klasie; dostosowuje wypowiedź do adresata, wykorzystując właściwe zwroty grzecznościowe; formułuje pytania otwarte i odpowiada na nie zdaniami złożonymi; opowiada i streszcza wydarzenia w porządku chronologicznym. </w:t>
      </w:r>
    </w:p>
    <w:p w14:paraId="060FE454" w14:textId="7870978F" w:rsidR="006C16C4" w:rsidRPr="0073658D" w:rsidRDefault="006C16C4">
      <w:pPr>
        <w:numPr>
          <w:ilvl w:val="0"/>
          <w:numId w:val="42"/>
        </w:numPr>
      </w:pPr>
      <w:r w:rsidRPr="0073658D">
        <w:t>Pisanie i kompozycja: Samodzielnie redaguje poprawne ogłoszenie, zaproszenie, przepis kulinarny oraz list prywatny z zachowaniem wymaganego układu graficznego; samodzielnie zapisuje dialog, stosując myślniki; tworzy opis przedmiotu (skarbonki) i</w:t>
      </w:r>
      <w:r w:rsidR="00B524D5">
        <w:rPr>
          <w:rFonts w:hint="cs"/>
        </w:rPr>
        <w:t> </w:t>
      </w:r>
      <w:r w:rsidRPr="0073658D">
        <w:t>sytuacji z zachowaniem kompozycji trójdzielnej (wstęp, rozwinięcie, zakończenie) i</w:t>
      </w:r>
      <w:r w:rsidR="00B524D5">
        <w:rPr>
          <w:rFonts w:hint="cs"/>
        </w:rPr>
        <w:t> </w:t>
      </w:r>
      <w:r w:rsidRPr="0073658D">
        <w:t xml:space="preserve">akapitów. </w:t>
      </w:r>
    </w:p>
    <w:p w14:paraId="2AB71441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3. Świadomość językowa i ortografia funkcjonalna</w:t>
      </w:r>
    </w:p>
    <w:p w14:paraId="4C90BBC2" w14:textId="77777777" w:rsidR="006C16C4" w:rsidRPr="0073658D" w:rsidRDefault="006C16C4">
      <w:pPr>
        <w:numPr>
          <w:ilvl w:val="0"/>
          <w:numId w:val="43"/>
        </w:numPr>
      </w:pPr>
      <w:r w:rsidRPr="0073658D">
        <w:t xml:space="preserve">Gramatyka w działaniu: Określa podstawowe kategorie gramatyczne czasownika (osoba, liczba, czas, rodzaj w czasie przeszłym) oraz rzeczownika i przymiotnika (przypadek, liczba, rodzaj); poprawnie łączy przymiotnik z rzeczownikiem („kumpel rzeczownika”); odróżnia zdanie od równoważnika zdania. </w:t>
      </w:r>
    </w:p>
    <w:p w14:paraId="677FD984" w14:textId="77777777" w:rsidR="006C16C4" w:rsidRPr="0073658D" w:rsidRDefault="006C16C4">
      <w:pPr>
        <w:numPr>
          <w:ilvl w:val="0"/>
          <w:numId w:val="43"/>
        </w:numPr>
      </w:pPr>
      <w:r w:rsidRPr="0073658D">
        <w:t xml:space="preserve">Ortografia i interpunkcja: Poprawnie zapisuje formy bezokoliczników oraz partykułę </w:t>
      </w:r>
      <w:r w:rsidRPr="0073658D">
        <w:rPr>
          <w:i/>
          <w:iCs/>
        </w:rPr>
        <w:t>nie</w:t>
      </w:r>
      <w:r w:rsidRPr="0073658D">
        <w:t xml:space="preserve"> z czasownikami i przymiotnikami; odróżnia nazwy własne od pospolitych i stosuje wielką literę; dzieli wyrazy na sylaby przy przenoszeniu wyrazów do nowej linii. </w:t>
      </w:r>
    </w:p>
    <w:p w14:paraId="2EC88734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OCENA DOBRA (4)</w:t>
      </w:r>
    </w:p>
    <w:p w14:paraId="5DF79F18" w14:textId="77777777" w:rsidR="006C16C4" w:rsidRPr="0073658D" w:rsidRDefault="006C16C4" w:rsidP="006C16C4">
      <w:r w:rsidRPr="0073658D">
        <w:t>Uczeń spełnia wymagania na ocenę dostateczną, a ponadto wykazuje się sprawnością i czujnością językową w typowych sytuacjach komunikacyjnych:</w:t>
      </w:r>
    </w:p>
    <w:p w14:paraId="7F9F4750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1. Kształcenie literackie, kulturowe i medialne</w:t>
      </w:r>
    </w:p>
    <w:p w14:paraId="1C7FC1F9" w14:textId="77777777" w:rsidR="006C16C4" w:rsidRPr="0073658D" w:rsidRDefault="006C16C4">
      <w:pPr>
        <w:numPr>
          <w:ilvl w:val="0"/>
          <w:numId w:val="44"/>
        </w:numPr>
      </w:pPr>
      <w:r w:rsidRPr="0073658D">
        <w:t xml:space="preserve">Słuchanie i uważność: Koncentruje uwagę podczas słuchania dłuższych tekstów czytanych przez nauczyciela lub odtwarzanych z kanałów edukacyjnych (Polonistka Youtuberka); właściwie odczytuje intencje nadawcy oraz ukryty nastrój wypowiedzi; na podstawie słuchanego tekstu formułuje pytania otwarte. </w:t>
      </w:r>
    </w:p>
    <w:p w14:paraId="6C413550" w14:textId="77777777" w:rsidR="006C16C4" w:rsidRPr="0073658D" w:rsidRDefault="006C16C4">
      <w:pPr>
        <w:numPr>
          <w:ilvl w:val="0"/>
          <w:numId w:val="44"/>
        </w:numPr>
      </w:pPr>
      <w:r w:rsidRPr="0073658D">
        <w:t xml:space="preserve">Czytanie i krytyka: Wyszukuje w tekście informacje wyrażone pośrednio; rozumie funkcję kompozycyjną akapitu jako logicznej całości; samodzielnie wyjaśnia przenośne znaczenie wyrazów, związków frazeologicznych wprowadzanych przez profesorkę Frazeę. </w:t>
      </w:r>
    </w:p>
    <w:p w14:paraId="1CA71F52" w14:textId="2F27822C" w:rsidR="006C16C4" w:rsidRPr="0073658D" w:rsidRDefault="006C16C4">
      <w:pPr>
        <w:numPr>
          <w:ilvl w:val="0"/>
          <w:numId w:val="44"/>
        </w:numPr>
      </w:pPr>
      <w:r w:rsidRPr="0073658D">
        <w:t xml:space="preserve">Teoria literatury i sztuki: Samodzielnie objaśnia znaczenie i funkcję artystyczną epitetów, porównań i wyrazów dźwiękonaśladowczych w liryce (krąg </w:t>
      </w:r>
      <w:r w:rsidR="00B524D5">
        <w:rPr>
          <w:i/>
          <w:iCs/>
        </w:rPr>
        <w:t>Ścieżki wyobraźni</w:t>
      </w:r>
      <w:r w:rsidRPr="0073658D">
        <w:t xml:space="preserve">); wyodrębnia podstawowe elementy dzieła filmowego i spektaklu (gra aktorska, dekoracja, kostium, rekwizyt); uzasadnia swoje reakcje czytelnicze. </w:t>
      </w:r>
    </w:p>
    <w:p w14:paraId="52695DF0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2. Tworzenie wypowiedzi i retoryka</w:t>
      </w:r>
    </w:p>
    <w:p w14:paraId="2F458F2A" w14:textId="77777777" w:rsidR="006C16C4" w:rsidRPr="0073658D" w:rsidRDefault="006C16C4">
      <w:pPr>
        <w:numPr>
          <w:ilvl w:val="0"/>
          <w:numId w:val="45"/>
        </w:numPr>
      </w:pPr>
      <w:r w:rsidRPr="0073658D">
        <w:t xml:space="preserve">Mówienie i autoprezentacja: Przedstawia własne, uzasadnione zdanie w klasowej dyskusji filozoficznej; świadomie dobiera intonację oraz akcent logiczny, recytując utwór z pamięci; wypowiada się w roli świadka i uczestnika zdarzeń. </w:t>
      </w:r>
    </w:p>
    <w:p w14:paraId="1A9202F8" w14:textId="77777777" w:rsidR="006C16C4" w:rsidRPr="0073658D" w:rsidRDefault="006C16C4">
      <w:pPr>
        <w:numPr>
          <w:ilvl w:val="0"/>
          <w:numId w:val="45"/>
        </w:numPr>
      </w:pPr>
      <w:r w:rsidRPr="0073658D">
        <w:t xml:space="preserve">Pisanie i kompozycja: Komponuje logiczne, uporządkowane chronologicznie opowiadanie odtwórcze, sprawnie wykorzystując przysłówki określające następstwo czasowe; w opisach przedmiotu lub dzieła sztuki (Vincent van Gogh) świadomie stosuje bogate słownictwo określające umiejscowienie w przestrzeni oraz słowa służące do wyrażania emocji i ocen; kontroluje tekst pod kątem powtórzeń, stosując synonimy doktora Leksema. </w:t>
      </w:r>
    </w:p>
    <w:p w14:paraId="6E88AD39" w14:textId="027D5547" w:rsidR="006C16C4" w:rsidRPr="0073658D" w:rsidRDefault="00B524D5" w:rsidP="006C16C4">
      <w:pPr>
        <w:rPr>
          <w:b/>
          <w:bCs/>
        </w:rPr>
      </w:pPr>
      <w:r>
        <w:rPr>
          <w:b/>
          <w:bCs/>
        </w:rPr>
        <w:t>3. Ś</w:t>
      </w:r>
      <w:r w:rsidR="006C16C4" w:rsidRPr="0073658D">
        <w:rPr>
          <w:b/>
          <w:bCs/>
        </w:rPr>
        <w:t>wiadomość językowa i ortografia funkcjonalna</w:t>
      </w:r>
    </w:p>
    <w:p w14:paraId="0C6A4857" w14:textId="77777777" w:rsidR="006C16C4" w:rsidRPr="0073658D" w:rsidRDefault="006C16C4">
      <w:pPr>
        <w:numPr>
          <w:ilvl w:val="0"/>
          <w:numId w:val="46"/>
        </w:numPr>
      </w:pPr>
      <w:r w:rsidRPr="0073658D">
        <w:t>Gramatyka w działaniu: Sprawnie buduje rozwinięte zdania pojedyncze oraz wypowiedzenia złożone, łącząc je za pomocą odpowiednich spójników argumentacyjnych (</w:t>
      </w:r>
      <w:r w:rsidRPr="0073658D">
        <w:rPr>
          <w:i/>
          <w:iCs/>
        </w:rPr>
        <w:t>ponieważ, dlatego że, więc</w:t>
      </w:r>
      <w:r w:rsidRPr="0073658D">
        <w:t xml:space="preserve">); stosuje poprawne i rzadkie formy fleksyjne wyrazów rodzimych. </w:t>
      </w:r>
    </w:p>
    <w:p w14:paraId="6465E2FB" w14:textId="503D0565" w:rsidR="006C16C4" w:rsidRPr="0073658D" w:rsidRDefault="006C16C4">
      <w:pPr>
        <w:numPr>
          <w:ilvl w:val="0"/>
          <w:numId w:val="46"/>
        </w:numPr>
      </w:pPr>
      <w:r w:rsidRPr="0073658D">
        <w:t xml:space="preserve">Ortografia i interpunkcja: Stosuje zasady ortografii i interpunkcji w codziennych notatkach; potrafi uzasadnić pisownię </w:t>
      </w:r>
      <w:r w:rsidRPr="0073658D">
        <w:rPr>
          <w:i/>
          <w:iCs/>
        </w:rPr>
        <w:t>ó/u, rz/ż, ch/h</w:t>
      </w:r>
      <w:r w:rsidRPr="0073658D">
        <w:t xml:space="preserve"> poprzez wymianę głosek w</w:t>
      </w:r>
      <w:r w:rsidR="00B524D5">
        <w:rPr>
          <w:rFonts w:hint="cs"/>
        </w:rPr>
        <w:t> </w:t>
      </w:r>
      <w:r w:rsidRPr="0073658D">
        <w:t>wyrazach pokrewnych (Ogrody Ortograficzne); samodzielnie dostrzega i poprawia błędy w tworzonej wypowiedzi (</w:t>
      </w:r>
      <w:r w:rsidRPr="0073658D">
        <w:rPr>
          <w:i/>
          <w:iCs/>
        </w:rPr>
        <w:t>autokorekta</w:t>
      </w:r>
      <w:r w:rsidRPr="0073658D">
        <w:t xml:space="preserve">). </w:t>
      </w:r>
    </w:p>
    <w:p w14:paraId="33C1ABEC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OCENA BARDZO DOBRA (5)</w:t>
      </w:r>
    </w:p>
    <w:p w14:paraId="27ED566D" w14:textId="77777777" w:rsidR="006C16C4" w:rsidRPr="0073658D" w:rsidRDefault="006C16C4" w:rsidP="006C16C4">
      <w:r w:rsidRPr="0073658D">
        <w:t>Uczeń spełnia wymagania na ocenę dobrą, a ponadto sprawnie i funkcjonalnie stosuje wiedzę do rozwiązywania problemów w nowych, nieznanych sytuacjach kognitywnych:</w:t>
      </w:r>
    </w:p>
    <w:p w14:paraId="57195755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1. Kształcenie literackie, kulturowe i medialne</w:t>
      </w:r>
    </w:p>
    <w:p w14:paraId="02383984" w14:textId="13E5B52F" w:rsidR="006C16C4" w:rsidRPr="0073658D" w:rsidRDefault="006C16C4">
      <w:pPr>
        <w:numPr>
          <w:ilvl w:val="0"/>
          <w:numId w:val="47"/>
        </w:numPr>
      </w:pPr>
      <w:r w:rsidRPr="0073658D">
        <w:t xml:space="preserve">Słuchanie i uważność: Przekazuje i syntetyzuje treść wysłuchanych wypowiedzi naukowych; precyzyjnie nazywa intencje i ukryte techniki perswazyjne nadawcy (np. w komunikatach promocyjnych i reklamach z kręgu </w:t>
      </w:r>
      <w:r w:rsidR="00B524D5">
        <w:rPr>
          <w:i/>
          <w:iCs/>
        </w:rPr>
        <w:t>Od pomysłu do działania</w:t>
      </w:r>
      <w:r w:rsidRPr="0073658D">
        <w:t xml:space="preserve">); wyraża krytyczne zdanie na temat wysłuchanego komunikatu. </w:t>
      </w:r>
    </w:p>
    <w:p w14:paraId="42032411" w14:textId="2055D7B5" w:rsidR="006C16C4" w:rsidRPr="0073658D" w:rsidRDefault="006C16C4">
      <w:pPr>
        <w:numPr>
          <w:ilvl w:val="0"/>
          <w:numId w:val="47"/>
        </w:numPr>
      </w:pPr>
      <w:r w:rsidRPr="0073658D">
        <w:t>Czytanie i krytyka: Sprawnie wyszukuje informacje wyrażone pośrednio (ukryte między wierszami) i wykorzystuje je do oceny postaw bohaterów literackich i</w:t>
      </w:r>
      <w:r w:rsidR="00B524D5">
        <w:rPr>
          <w:rFonts w:hint="cs"/>
        </w:rPr>
        <w:t> </w:t>
      </w:r>
      <w:r w:rsidRPr="0073658D">
        <w:t xml:space="preserve">rzeczywistych (np. postawy życiowej Janusza Korczaka lub Marii Skłodowskiej-Curie); odczytuje i wykorzystuje w działaniu treści zawarte w artykułach i schematach medialnych. </w:t>
      </w:r>
    </w:p>
    <w:p w14:paraId="0D8B72FA" w14:textId="77777777" w:rsidR="006C16C4" w:rsidRPr="0073658D" w:rsidRDefault="006C16C4">
      <w:pPr>
        <w:numPr>
          <w:ilvl w:val="0"/>
          <w:numId w:val="47"/>
        </w:numPr>
      </w:pPr>
      <w:r w:rsidRPr="0073658D">
        <w:t xml:space="preserve">Teoria literatury i sztuki: Wykorzystuje wiedzę na temat budowy wiersza i środków stylistycznych do samodzielnej, nienarzuconej interpretacji utworów poetyckich przewidzianych w programie; wyróżnia wśród przekazów audiowizualnych programy informacyjne, rozrywkowe i reklamowe, wskazując ich cele; konfrontuje sytuację bohaterów z własnym doświadczeniem życiowym. </w:t>
      </w:r>
    </w:p>
    <w:p w14:paraId="39C6A049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2. Tworzenie wypowiedzi i retoryka</w:t>
      </w:r>
    </w:p>
    <w:p w14:paraId="13FFE498" w14:textId="2CE6054D" w:rsidR="006C16C4" w:rsidRPr="0073658D" w:rsidRDefault="006C16C4">
      <w:pPr>
        <w:numPr>
          <w:ilvl w:val="0"/>
          <w:numId w:val="48"/>
        </w:numPr>
      </w:pPr>
      <w:r w:rsidRPr="0073658D">
        <w:t>Mówienie i opowiadanie historii: Uzasadnia własne stanowisko w rozmowie, podając logicznie dobrane przykłady z literatury i życia (</w:t>
      </w:r>
      <w:r w:rsidR="004E2B39">
        <w:t>rutyna</w:t>
      </w:r>
      <w:r w:rsidRPr="0073658D">
        <w:t xml:space="preserve"> </w:t>
      </w:r>
      <w:r w:rsidRPr="0073658D">
        <w:rPr>
          <w:i/>
          <w:iCs/>
        </w:rPr>
        <w:t xml:space="preserve">5 </w:t>
      </w:r>
      <m:oMath>
        <m:r>
          <w:rPr>
            <w:rFonts w:ascii="Cambria Math" w:hAnsi="Cambria Math"/>
          </w:rPr>
          <m:t>×</m:t>
        </m:r>
      </m:oMath>
      <w:r w:rsidRPr="0073658D">
        <w:rPr>
          <w:i/>
          <w:iCs/>
        </w:rPr>
        <w:t xml:space="preserve"> Dlaczego?</w:t>
      </w:r>
      <w:r w:rsidRPr="0073658D">
        <w:t xml:space="preserve">); swobodnie rozpoczyna i podtrzymuje debatę rówieśniczą; w opisach dzieł kultury stosuje bogate słownictwo wyrażające zniuansowany stosunek odbiorcy do dzieła; wzbogaca komunikat celowymi środkami pozawerbalnymi. </w:t>
      </w:r>
    </w:p>
    <w:p w14:paraId="5AF1470D" w14:textId="77777777" w:rsidR="006C16C4" w:rsidRPr="0073658D" w:rsidRDefault="006C16C4">
      <w:pPr>
        <w:numPr>
          <w:ilvl w:val="0"/>
          <w:numId w:val="48"/>
        </w:numPr>
      </w:pPr>
      <w:r w:rsidRPr="0073658D">
        <w:t xml:space="preserve">Pisanie i kompozycja: Komponuje bezbłędne pod względem ortograficznym, interpunkcyjnym i gramatycznym wypowiedzi o przejrzystej, trójdzielnej strukturze z konsekwentnym układem akapitowym; pisze twórcze, oryginalne opowiadania, listy z perspektywy bohatera literackiego oraz autorskie baśnie; dokonuje rygorystycznej autokorekty tekstu przed oddaniem go do oceny. </w:t>
      </w:r>
    </w:p>
    <w:p w14:paraId="753FA186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3. Świadomość językowa i ortografia funkcjonalna</w:t>
      </w:r>
    </w:p>
    <w:p w14:paraId="25248FC9" w14:textId="77777777" w:rsidR="006C16C4" w:rsidRPr="0073658D" w:rsidRDefault="006C16C4">
      <w:pPr>
        <w:numPr>
          <w:ilvl w:val="0"/>
          <w:numId w:val="49"/>
        </w:numPr>
      </w:pPr>
      <w:r w:rsidRPr="0073658D">
        <w:t xml:space="preserve">Gramatyka w działaniu: Świadomie i celowo dobiera typy wypowiedzeń (oznajmujące, pytające, rozkazujące, wykrzyknikowe) w zależności od sytuacji komunikacyjnej i intencji wypowiedzi; poprawnie stosuje zaimki osobowe i przyimki rządzące przypadkiem rzeczownika (wyrażenia przyimkowe – „mały szef”). </w:t>
      </w:r>
    </w:p>
    <w:p w14:paraId="06ACE079" w14:textId="77777777" w:rsidR="006C16C4" w:rsidRPr="0073658D" w:rsidRDefault="006C16C4">
      <w:pPr>
        <w:numPr>
          <w:ilvl w:val="0"/>
          <w:numId w:val="49"/>
        </w:numPr>
      </w:pPr>
      <w:r w:rsidRPr="0073658D">
        <w:t xml:space="preserve">Ortografia i interpunkcja: Biegle i bezbłędnie stosuje zasady pisowni, wykazując się wysoką „czujnością ortograficzną” w dyktandach i pracach własnych; bezbłędnie stosuje przecinek w wyliczeniach, przed spójnikami argumentacyjnymi oraz przy wydzielaniu wołacza. </w:t>
      </w:r>
    </w:p>
    <w:p w14:paraId="312C3C41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OCENA CELUJĄCA (6)</w:t>
      </w:r>
    </w:p>
    <w:p w14:paraId="0910493B" w14:textId="77777777" w:rsidR="006C16C4" w:rsidRPr="0073658D" w:rsidRDefault="006C16C4" w:rsidP="006C16C4">
      <w:r w:rsidRPr="0073658D">
        <w:t>Uczeń spełnia wymagania na ocenę bardzo dobrą, a ponadto wykazuje się samodzielnością, nieszablonowym myśleniem krytycznym oraz postawą wybitnie twórczą:</w:t>
      </w:r>
    </w:p>
    <w:p w14:paraId="50D61813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1. Kształcenie literackie, kulturowe i medialne</w:t>
      </w:r>
    </w:p>
    <w:p w14:paraId="40668138" w14:textId="77777777" w:rsidR="006C16C4" w:rsidRPr="0073658D" w:rsidRDefault="006C16C4">
      <w:pPr>
        <w:numPr>
          <w:ilvl w:val="0"/>
          <w:numId w:val="50"/>
        </w:numPr>
      </w:pPr>
      <w:r w:rsidRPr="0073658D">
        <w:t xml:space="preserve">Czytanie globalne i krytyczne: Samodzielnie czyta ze zrozumieniem na poziomie semantycznym i krytycznym teksty literackie oraz popularnonaukowe spoza listy lektur obowiązkowych, wykazując pełną autonomię czytelniczą. </w:t>
      </w:r>
    </w:p>
    <w:p w14:paraId="377825E6" w14:textId="77777777" w:rsidR="006C16C4" w:rsidRPr="0073658D" w:rsidRDefault="006C16C4">
      <w:pPr>
        <w:numPr>
          <w:ilvl w:val="0"/>
          <w:numId w:val="50"/>
        </w:numPr>
      </w:pPr>
      <w:r w:rsidRPr="0073658D">
        <w:t xml:space="preserve">Analiza komparatywna tekstów kultury: Porównuje funkcje i strukturę elementów świata przedstawionego w różnych utworach epickich i baśniowych; potrafi zidentyfikować obecność motywów baśniowych i legendarnych w nowoczesnych tekstach kultury (gry wideo, komiksy współczesne, popkultura). </w:t>
      </w:r>
    </w:p>
    <w:p w14:paraId="1752B941" w14:textId="1841011D" w:rsidR="006C16C4" w:rsidRPr="0073658D" w:rsidRDefault="006C16C4">
      <w:pPr>
        <w:numPr>
          <w:ilvl w:val="0"/>
          <w:numId w:val="50"/>
        </w:numPr>
      </w:pPr>
      <w:r w:rsidRPr="0073658D">
        <w:t>Świadomość medialna: Bez</w:t>
      </w:r>
      <w:r w:rsidR="00B524D5">
        <w:t>b</w:t>
      </w:r>
      <w:r w:rsidRPr="0073658D">
        <w:t xml:space="preserve">łędnie dostrzega różnice między celem programów informacyjnych, rozrywkowych i reklam, dekonstruując ukryte mechanizmy perswazyjne i językowe (higiena medialna z Obszaru VI podstawy). </w:t>
      </w:r>
    </w:p>
    <w:p w14:paraId="5B99BE24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2. Tworzenie wypowiedzi i retoryka</w:t>
      </w:r>
    </w:p>
    <w:p w14:paraId="34204884" w14:textId="00648ADB" w:rsidR="006C16C4" w:rsidRPr="0073658D" w:rsidRDefault="006C16C4">
      <w:pPr>
        <w:numPr>
          <w:ilvl w:val="0"/>
          <w:numId w:val="51"/>
        </w:numPr>
      </w:pPr>
      <w:r w:rsidRPr="0073658D">
        <w:t>Innowacyjność retoryczna: Przedstawia własne, oryginalne stanowisko w związku ze sposobem rozwiązania trudnych problemów społecznych lub logicznych; w</w:t>
      </w:r>
      <w:r w:rsidR="00B524D5">
        <w:rPr>
          <w:rFonts w:hint="cs"/>
        </w:rPr>
        <w:t> </w:t>
      </w:r>
      <w:r w:rsidRPr="0073658D">
        <w:t xml:space="preserve">klasowych dyskusjach i debatach posługuje się argumentacją nieszablonową, szanując odmienne perspektywy rozmówców. </w:t>
      </w:r>
    </w:p>
    <w:p w14:paraId="558AB6D6" w14:textId="4D70456B" w:rsidR="006C16C4" w:rsidRPr="0073658D" w:rsidRDefault="006C16C4">
      <w:pPr>
        <w:numPr>
          <w:ilvl w:val="0"/>
          <w:numId w:val="51"/>
        </w:numPr>
      </w:pPr>
      <w:r w:rsidRPr="0073658D">
        <w:t>Ekspresja twórcza: Tworzy w pełni samodzielne wypowiedzi pisemne cechujące się wyjątkowo ciekawym, nowatorskim ujęciem tematu, bogatą stylizacją językową oraz doskonałym doborem środków stylistycznych i leksykalnych (w tym słów rzadkich i</w:t>
      </w:r>
      <w:r w:rsidR="00B524D5">
        <w:rPr>
          <w:rFonts w:hint="cs"/>
        </w:rPr>
        <w:t> </w:t>
      </w:r>
      <w:r w:rsidRPr="0073658D">
        <w:t xml:space="preserve">profesjonalnych z innowacji </w:t>
      </w:r>
      <w:r w:rsidR="00B524D5">
        <w:rPr>
          <w:i/>
          <w:iCs/>
        </w:rPr>
        <w:t>Słówko tygodnia</w:t>
      </w:r>
      <w:r w:rsidRPr="0073658D">
        <w:t xml:space="preserve">). </w:t>
      </w:r>
    </w:p>
    <w:p w14:paraId="45950323" w14:textId="77777777" w:rsidR="006C16C4" w:rsidRPr="0073658D" w:rsidRDefault="006C16C4" w:rsidP="006C16C4">
      <w:pPr>
        <w:rPr>
          <w:b/>
          <w:bCs/>
        </w:rPr>
      </w:pPr>
      <w:r w:rsidRPr="0073658D">
        <w:rPr>
          <w:b/>
          <w:bCs/>
        </w:rPr>
        <w:t>3. Świadomość językowa i samokształcenie</w:t>
      </w:r>
    </w:p>
    <w:p w14:paraId="00A635ED" w14:textId="2D09536E" w:rsidR="006C16C4" w:rsidRPr="0073658D" w:rsidRDefault="006C16C4">
      <w:pPr>
        <w:numPr>
          <w:ilvl w:val="0"/>
          <w:numId w:val="52"/>
        </w:numPr>
      </w:pPr>
      <w:r w:rsidRPr="0073658D">
        <w:t>Algorytmizacja językowa: Świadomie, biegle i bezbłędnie stosuje kompletną wiedzę językową (słownictwo, składnia, fleksja, fonetyka) jako funkcjonalne narzędzie do precyzyjnego wyrażania najbardziej skomplikowanych intencji komunikacyjnych i</w:t>
      </w:r>
      <w:r w:rsidR="00B524D5">
        <w:rPr>
          <w:rFonts w:hint="cs"/>
        </w:rPr>
        <w:t> </w:t>
      </w:r>
      <w:r w:rsidRPr="0073658D">
        <w:t xml:space="preserve">twórczych. </w:t>
      </w:r>
    </w:p>
    <w:p w14:paraId="036F8145" w14:textId="2D4AB9D2" w:rsidR="006C16C4" w:rsidRPr="0073658D" w:rsidRDefault="006C16C4">
      <w:pPr>
        <w:numPr>
          <w:ilvl w:val="0"/>
          <w:numId w:val="52"/>
        </w:numPr>
      </w:pPr>
      <w:r w:rsidRPr="0073658D">
        <w:t xml:space="preserve">Samokształcenie: Aktywnie wyszukuje, selekcjonuje i krytycznie wykorzystuje informacje z różnorodnych źródeł (słowniki, encyklopedie, cyfrowe zasoby sieciowe) w celu tworzenia autorskich minipublikacji (np. projekt </w:t>
      </w:r>
      <w:r w:rsidRPr="0073658D">
        <w:rPr>
          <w:i/>
          <w:iCs/>
        </w:rPr>
        <w:t>Książka o mnie</w:t>
      </w:r>
      <w:r w:rsidRPr="0073658D">
        <w:t xml:space="preserve"> w</w:t>
      </w:r>
      <w:r w:rsidR="00B524D5">
        <w:rPr>
          <w:rFonts w:hint="cs"/>
        </w:rPr>
        <w:t> </w:t>
      </w:r>
      <w:r w:rsidRPr="00B524D5">
        <w:rPr>
          <w:i/>
        </w:rPr>
        <w:t xml:space="preserve">Laboratorium </w:t>
      </w:r>
      <w:r w:rsidR="00B524D5">
        <w:rPr>
          <w:i/>
        </w:rPr>
        <w:t>projektów i doświadczeń</w:t>
      </w:r>
      <w:r w:rsidRPr="0073658D">
        <w:t xml:space="preserve">). </w:t>
      </w:r>
    </w:p>
    <w:p w14:paraId="67BEE212" w14:textId="77777777" w:rsidR="006C16C4" w:rsidRDefault="006C16C4" w:rsidP="006C16C4">
      <w:pPr>
        <w:rPr>
          <w:b/>
          <w:bCs/>
        </w:rPr>
      </w:pPr>
    </w:p>
    <w:p w14:paraId="20F3C61C" w14:textId="19293F65" w:rsidR="006C16C4" w:rsidRPr="00D00C55" w:rsidRDefault="006C16C4" w:rsidP="006C16C4">
      <w:pPr>
        <w:rPr>
          <w:b/>
          <w:bCs/>
        </w:rPr>
      </w:pPr>
      <w:r w:rsidRPr="0073658D">
        <w:rPr>
          <w:b/>
          <w:bCs/>
          <w:highlight w:val="yellow"/>
        </w:rPr>
        <w:t>WYT</w:t>
      </w:r>
      <w:r w:rsidR="00D720A1">
        <w:rPr>
          <w:b/>
          <w:bCs/>
          <w:highlight w:val="yellow"/>
        </w:rPr>
        <w:t>YCZNE DLA EDUKACJI WŁĄCZAJĄCEJ –</w:t>
      </w:r>
      <w:r w:rsidRPr="0073658D">
        <w:rPr>
          <w:b/>
          <w:bCs/>
          <w:highlight w:val="yellow"/>
        </w:rPr>
        <w:t xml:space="preserve"> REKOMENDACJE I ZALECENIA DOTYCZĄCE DOSTOSOWANIA WARUNKÓW I KRYTERIÓW OCENIANIA DLA UCZNIÓW ZE SPE</w:t>
      </w:r>
    </w:p>
    <w:p w14:paraId="4303D42C" w14:textId="77777777" w:rsidR="006C16C4" w:rsidRPr="00D00C55" w:rsidRDefault="006C16C4" w:rsidP="006C16C4">
      <w:pPr>
        <w:rPr>
          <w:b/>
          <w:bCs/>
        </w:rPr>
      </w:pPr>
      <w:r w:rsidRPr="00D00C55">
        <w:rPr>
          <w:b/>
          <w:bCs/>
        </w:rPr>
        <w:t>1. Ogólne zasady oceniania formatywnego uczniów ze SPE w duchu serii</w:t>
      </w:r>
    </w:p>
    <w:p w14:paraId="04EF7813" w14:textId="77777777" w:rsidR="006C16C4" w:rsidRPr="00D00C55" w:rsidRDefault="006C16C4" w:rsidP="006C16C4">
      <w:r w:rsidRPr="00D00C55">
        <w:t xml:space="preserve">Ocenianie uczniów z trudnościami i specyficznymi potrzebami (dysleksja, dysgrafia, ADHD, spektrum autyzmu, trudności sensoryczne, błędy poznawcze) opiera się na </w:t>
      </w:r>
      <w:r w:rsidRPr="00D00C55">
        <w:rPr>
          <w:b/>
          <w:bCs/>
        </w:rPr>
        <w:t>pozytywnym wzmocnieniu, dostrzeganiu przyrostu umiejętności oraz eliminowaniu barier formalnych</w:t>
      </w:r>
      <w:r w:rsidRPr="00D00C55">
        <w:t xml:space="preserve">, które nie determinują wiedzy merytorycznej ucznia. </w:t>
      </w:r>
    </w:p>
    <w:p w14:paraId="71DE2D71" w14:textId="77777777" w:rsidR="006C16C4" w:rsidRPr="00D00C55" w:rsidRDefault="006C16C4">
      <w:pPr>
        <w:numPr>
          <w:ilvl w:val="0"/>
          <w:numId w:val="30"/>
        </w:numPr>
      </w:pPr>
      <w:r w:rsidRPr="00D00C55">
        <w:rPr>
          <w:b/>
          <w:bCs/>
        </w:rPr>
        <w:t>Prymat komunikatywności nad formą graficzną:</w:t>
      </w:r>
      <w:r w:rsidRPr="00D00C55">
        <w:t xml:space="preserve"> Trudności grafomotoryczne (dysgrafia), błędy ortograficzne wynikające z dysleksji rozwoju, czy niemieszczenie się w liniach nie mogą stanowić kryterium obniżającego ocenę końcową z wypowiedzi pisemnych (opisu przedmiotu, opisów postaci, listów), o ile zachowana jest sprawność semantyczna (zrozumiałość) komunikatu. </w:t>
      </w:r>
    </w:p>
    <w:p w14:paraId="73823F42" w14:textId="77777777" w:rsidR="006C16C4" w:rsidRPr="00D00C55" w:rsidRDefault="006C16C4">
      <w:pPr>
        <w:numPr>
          <w:ilvl w:val="0"/>
          <w:numId w:val="30"/>
        </w:numPr>
      </w:pPr>
      <w:r w:rsidRPr="00D00C55">
        <w:rPr>
          <w:b/>
          <w:bCs/>
        </w:rPr>
        <w:t>Ocenianie w dialogu i konstruktywna informacja zwrotna (IZ):</w:t>
      </w:r>
      <w:r w:rsidRPr="00D00C55">
        <w:t xml:space="preserve"> Tradycyjne oceny sumaryczne (cyfrowe) zastępuje się szczegółową informacją zwrotną opartą na kryteriach sukcesu (</w:t>
      </w:r>
      <w:r w:rsidRPr="00D00C55">
        <w:rPr>
          <w:i/>
          <w:iCs/>
        </w:rPr>
        <w:t>NaCoBeZU</w:t>
      </w:r>
      <w:r w:rsidRPr="00D00C55">
        <w:t xml:space="preserve">) dostosowanych do możliwości percepcyjnych ucznia. </w:t>
      </w:r>
    </w:p>
    <w:p w14:paraId="66C1C6E1" w14:textId="77777777" w:rsidR="006C16C4" w:rsidRDefault="006C16C4">
      <w:pPr>
        <w:numPr>
          <w:ilvl w:val="0"/>
          <w:numId w:val="30"/>
        </w:numPr>
      </w:pPr>
      <w:r w:rsidRPr="00D00C55">
        <w:rPr>
          <w:b/>
          <w:bCs/>
        </w:rPr>
        <w:t>Docenianie strategii mnemotechnicznych i autorefleksji:</w:t>
      </w:r>
      <w:r w:rsidRPr="00D00C55">
        <w:t xml:space="preserve"> Kryteria oceny podsumowującej dział (</w:t>
      </w:r>
      <w:r w:rsidRPr="00D00C55">
        <w:rPr>
          <w:i/>
          <w:iCs/>
        </w:rPr>
        <w:t>Laboratorium pomysłów i doświadczeń</w:t>
      </w:r>
      <w:r w:rsidRPr="00D00C55">
        <w:t xml:space="preserve">) muszą uwzględniać i promować stosowanie alternatywnych metod pracy, takich jak notatki rysunkowe, mapy myśli czy łańcuchowa metoda skojarzeń, jako pełnoprawne efekty uczenia się. </w:t>
      </w:r>
    </w:p>
    <w:p w14:paraId="32F781FA" w14:textId="77777777" w:rsidR="006C16C4" w:rsidRPr="009F6B25" w:rsidRDefault="006C16C4">
      <w:pPr>
        <w:numPr>
          <w:ilvl w:val="0"/>
          <w:numId w:val="30"/>
        </w:numPr>
      </w:pPr>
      <w:r w:rsidRPr="009F6B25">
        <w:rPr>
          <w:b/>
          <w:bCs/>
        </w:rPr>
        <w:t>Dwukanałowość percepcyjna:</w:t>
      </w:r>
      <w:r w:rsidRPr="009F6B25">
        <w:t xml:space="preserve"> Zamiast tradycyjnych sprawdzianów pisemnych, dopuszcza się weryfikację wiedzy gramatycznej (np. form czasownika lub przymiotnika) poprzez zadania manipulacyjne, wycinanki, puzzle ortograficzne lub trimino zawarte w teczce ćwiczeń. </w:t>
      </w:r>
    </w:p>
    <w:p w14:paraId="5C421E4C" w14:textId="77777777" w:rsidR="006C16C4" w:rsidRPr="00D00C55" w:rsidRDefault="006C16C4">
      <w:pPr>
        <w:numPr>
          <w:ilvl w:val="0"/>
          <w:numId w:val="30"/>
        </w:numPr>
      </w:pPr>
      <w:r w:rsidRPr="009F6B25">
        <w:rPr>
          <w:b/>
          <w:bCs/>
        </w:rPr>
        <w:t>Dostosowanie limitów czasowych:</w:t>
      </w:r>
      <w:r w:rsidRPr="009F6B25">
        <w:t xml:space="preserve"> Podczas realizacji zadań na czas (np. stacje zadaniowe, turnieje) nauczyciel ma obowiązek wydłużyć czas pracy lub zmniejszyć liczbę bodźców dla uczniów z SPE, zapewniając im bezpieczną przestrzeń edukacyjną. </w:t>
      </w:r>
    </w:p>
    <w:p w14:paraId="6F913893" w14:textId="77777777" w:rsidR="006C16C4" w:rsidRPr="00D00C55" w:rsidRDefault="006C16C4" w:rsidP="006C16C4">
      <w:pPr>
        <w:rPr>
          <w:b/>
          <w:bCs/>
        </w:rPr>
      </w:pPr>
      <w:r w:rsidRPr="00D00C55">
        <w:rPr>
          <w:b/>
          <w:bCs/>
        </w:rPr>
        <w:t xml:space="preserve">2. Dostosowanie warunków organizacji procesu oceniania </w:t>
      </w:r>
    </w:p>
    <w:p w14:paraId="31345FFB" w14:textId="77777777" w:rsidR="006C16C4" w:rsidRPr="00D00C55" w:rsidRDefault="006C16C4" w:rsidP="006C16C4">
      <w:r>
        <w:t>Różne warianty</w:t>
      </w:r>
      <w:r w:rsidRPr="00D00C55">
        <w:t xml:space="preserve"> warunków technicznych weryfikacji osiągnięć do wyboru, zależnie od specyfiki zespołu klasowego. </w:t>
      </w:r>
    </w:p>
    <w:p w14:paraId="4152EE56" w14:textId="77777777" w:rsidR="006C16C4" w:rsidRPr="00D00C55" w:rsidRDefault="006C16C4" w:rsidP="006C16C4">
      <w:pPr>
        <w:rPr>
          <w:b/>
          <w:bCs/>
        </w:rPr>
      </w:pPr>
      <w:r w:rsidRPr="00D00C55">
        <w:rPr>
          <w:b/>
          <w:bCs/>
        </w:rPr>
        <w:t>Wariant I: Układ dynamiczno-stacyjny (Rekomendowany dla ADHD i neuroróżnorodności)</w:t>
      </w:r>
    </w:p>
    <w:p w14:paraId="258E1E07" w14:textId="4B39A0F8" w:rsidR="006C16C4" w:rsidRPr="00D00C55" w:rsidRDefault="006C16C4">
      <w:pPr>
        <w:numPr>
          <w:ilvl w:val="0"/>
          <w:numId w:val="31"/>
        </w:numPr>
      </w:pPr>
      <w:r w:rsidRPr="00D00C55">
        <w:rPr>
          <w:b/>
          <w:bCs/>
        </w:rPr>
        <w:t>Czas pracy:</w:t>
      </w:r>
      <w:r w:rsidRPr="00D00C55">
        <w:t xml:space="preserve"> Elastyczne zarządzanie limitem czasowym przy użyciu odmierzaczy czasu on-line (np. wizualne timery). Zamiast tradycyjnego wydłużenia czasu o 50%, wprowadza się strukturę przerw w formule zbliżonej do </w:t>
      </w:r>
      <w:r w:rsidR="00B524D5">
        <w:t>T</w:t>
      </w:r>
      <w:r w:rsidRPr="00A13F19">
        <w:t>echniki Pomodoro</w:t>
      </w:r>
      <w:r w:rsidRPr="00D00C55">
        <w:t xml:space="preserve"> (20 minut intensywnej pracy, 5 minut wyciszenia ruchowego). </w:t>
      </w:r>
    </w:p>
    <w:p w14:paraId="5822C2A4" w14:textId="77777777" w:rsidR="006C16C4" w:rsidRPr="00D00C55" w:rsidRDefault="006C16C4">
      <w:pPr>
        <w:numPr>
          <w:ilvl w:val="0"/>
          <w:numId w:val="31"/>
        </w:numPr>
      </w:pPr>
      <w:r w:rsidRPr="00D00C55">
        <w:rPr>
          <w:b/>
          <w:bCs/>
        </w:rPr>
        <w:t>Forma sprawdzania postępów:</w:t>
      </w:r>
      <w:r w:rsidRPr="00D00C55">
        <w:t xml:space="preserve"> Zastąpienie klasycznego testu sumarycznego formą </w:t>
      </w:r>
      <w:r w:rsidRPr="00A13F19">
        <w:t>stacji zadaniowych lub gier planszowych</w:t>
      </w:r>
      <w:r w:rsidRPr="00D00C55">
        <w:t xml:space="preserve">. Ruch i zmiana stanowisk pozwalają na rozładowanie napięcia psychofizycznego, eliminując lęk przed testem. Uczeń z SPE ma prawo rozwiązywać zadania w ruchu lub pozycji stojącej. </w:t>
      </w:r>
    </w:p>
    <w:p w14:paraId="4891EE16" w14:textId="77777777" w:rsidR="006C16C4" w:rsidRPr="00D00C55" w:rsidRDefault="006C16C4" w:rsidP="006C16C4">
      <w:pPr>
        <w:rPr>
          <w:b/>
          <w:bCs/>
        </w:rPr>
      </w:pPr>
      <w:r w:rsidRPr="00D00C55">
        <w:rPr>
          <w:b/>
          <w:bCs/>
        </w:rPr>
        <w:t>Wariant II: Układ portfoliowy (Rekomendowany dla spektrum autyzmu i dysleksji)</w:t>
      </w:r>
    </w:p>
    <w:p w14:paraId="21679A09" w14:textId="77777777" w:rsidR="006C16C4" w:rsidRPr="00D00C55" w:rsidRDefault="006C16C4">
      <w:pPr>
        <w:numPr>
          <w:ilvl w:val="0"/>
          <w:numId w:val="32"/>
        </w:numPr>
      </w:pPr>
      <w:r w:rsidRPr="00D00C55">
        <w:rPr>
          <w:b/>
          <w:bCs/>
        </w:rPr>
        <w:t>Czas pracy:</w:t>
      </w:r>
      <w:r w:rsidRPr="00D00C55">
        <w:t xml:space="preserve"> Wydłużenie czasu na realizację zadań pisemnych i projektowych do 50% czasu podstawowego lub rozbicie zadania klasowego na etapy sprawdzane w odstępach kilkudniowych.</w:t>
      </w:r>
    </w:p>
    <w:p w14:paraId="1E8D0F28" w14:textId="77777777" w:rsidR="006C16C4" w:rsidRDefault="006C16C4">
      <w:pPr>
        <w:numPr>
          <w:ilvl w:val="0"/>
          <w:numId w:val="32"/>
        </w:numPr>
      </w:pPr>
      <w:r w:rsidRPr="00D00C55">
        <w:rPr>
          <w:b/>
          <w:bCs/>
        </w:rPr>
        <w:t>Forma sprawdzania postępów:</w:t>
      </w:r>
      <w:r w:rsidRPr="00D00C55">
        <w:t xml:space="preserve"> Monitorowanie postępów odbywa się poprzez ciągłe gromadzenie prac w </w:t>
      </w:r>
      <w:r w:rsidRPr="00A13F19">
        <w:t>Portfolio ucznia</w:t>
      </w:r>
      <w:r w:rsidRPr="00D00C55">
        <w:t xml:space="preserve">. Uczeń nie jest oceniany na podstawie pojedynczego, stresującego sprawdzianu, ale na podstawie ewolucji jego własnych notatek, minipublikacji (np. </w:t>
      </w:r>
      <w:r w:rsidRPr="00D00C55">
        <w:rPr>
          <w:i/>
          <w:iCs/>
        </w:rPr>
        <w:t>„Książka o mnie”</w:t>
      </w:r>
      <w:r w:rsidRPr="00D00C55">
        <w:t xml:space="preserve">) oraz kart aktywności z teczki. </w:t>
      </w:r>
    </w:p>
    <w:p w14:paraId="5E71CBAC" w14:textId="77777777" w:rsidR="00D720A1" w:rsidRDefault="00D720A1" w:rsidP="00D720A1">
      <w:pPr>
        <w:ind w:left="720"/>
        <w:rPr>
          <w:b/>
          <w:bCs/>
        </w:rPr>
      </w:pPr>
    </w:p>
    <w:p w14:paraId="4E9F7859" w14:textId="77777777" w:rsidR="00D720A1" w:rsidRPr="00D00C55" w:rsidRDefault="00D720A1" w:rsidP="00D720A1">
      <w:pPr>
        <w:ind w:left="720"/>
      </w:pPr>
    </w:p>
    <w:p w14:paraId="248B3ABD" w14:textId="77777777" w:rsidR="006C16C4" w:rsidRPr="00D00C55" w:rsidRDefault="006C16C4" w:rsidP="006C16C4">
      <w:pPr>
        <w:rPr>
          <w:b/>
          <w:bCs/>
        </w:rPr>
      </w:pPr>
      <w:r w:rsidRPr="00D00C55">
        <w:rPr>
          <w:b/>
          <w:bCs/>
        </w:rPr>
        <w:t>3. Dostosowanie materiałów dydaktycznych i form ekspresji</w:t>
      </w:r>
    </w:p>
    <w:p w14:paraId="0C5929E6" w14:textId="519EB4FF" w:rsidR="006C16C4" w:rsidRPr="00D00C55" w:rsidRDefault="006C16C4" w:rsidP="006C16C4">
      <w:r w:rsidRPr="00D00C55">
        <w:t xml:space="preserve">Podręcznik </w:t>
      </w:r>
      <w:r w:rsidR="009337F3" w:rsidRPr="009337F3">
        <w:rPr>
          <w:i/>
        </w:rPr>
        <w:t>Moim zdaniem</w:t>
      </w:r>
      <w:r w:rsidRPr="00D00C55">
        <w:t xml:space="preserve"> opiera się na </w:t>
      </w:r>
      <w:r w:rsidRPr="00A13F19">
        <w:t>myśleniu wizualnym i neurodydaktyce.</w:t>
      </w:r>
      <w:r w:rsidRPr="00D00C55">
        <w:t xml:space="preserve"> Dostosowanie materiałów dla uczniów ze SPE musi być z tym bezpośrednio skorelowane poprzez następujące mechanizmy: </w:t>
      </w:r>
    </w:p>
    <w:p w14:paraId="53A909BC" w14:textId="77777777" w:rsidR="006C16C4" w:rsidRPr="00D00C55" w:rsidRDefault="006C16C4" w:rsidP="006C16C4">
      <w:pPr>
        <w:rPr>
          <w:b/>
          <w:bCs/>
        </w:rPr>
      </w:pPr>
      <w:r w:rsidRPr="00D00C55">
        <w:rPr>
          <w:b/>
          <w:bCs/>
        </w:rPr>
        <w:t>A. Przekład intersemiotyczny jako ekwiwalent wypowiedzi tekstowej</w:t>
      </w:r>
    </w:p>
    <w:p w14:paraId="16E75F72" w14:textId="77777777" w:rsidR="006C16C4" w:rsidRPr="00A13F19" w:rsidRDefault="006C16C4" w:rsidP="006C16C4">
      <w:r w:rsidRPr="00D00C55">
        <w:t>W wypadku uczniów z głębokimi zaburzeniami dyslektycznymi, barierami językowymi lub trudnościami z konstruowaniem długich, tradycyjnych form pisan</w:t>
      </w:r>
      <w:r w:rsidRPr="00A13F19">
        <w:t xml:space="preserve">ych, wprowadza się alternatywne, równorzędne formy ekspresji merytorycznej: </w:t>
      </w:r>
    </w:p>
    <w:p w14:paraId="45454C57" w14:textId="77777777" w:rsidR="006C16C4" w:rsidRPr="00A13F19" w:rsidRDefault="006C16C4">
      <w:pPr>
        <w:numPr>
          <w:ilvl w:val="0"/>
          <w:numId w:val="33"/>
        </w:numPr>
      </w:pPr>
      <w:r w:rsidRPr="00A13F19">
        <w:t xml:space="preserve">Zamiast tradycyjnego, kilkustronicowego opowiadania twórczego z dialogiem – uczeń ma prawo oddać realistyczny komiks (min. 6 ilustracji) z poprawnie zapisanymi dymkami dialogowymi. </w:t>
      </w:r>
    </w:p>
    <w:p w14:paraId="0E8E7ABA" w14:textId="77777777" w:rsidR="006C16C4" w:rsidRPr="00D00C55" w:rsidRDefault="006C16C4">
      <w:pPr>
        <w:numPr>
          <w:ilvl w:val="0"/>
          <w:numId w:val="33"/>
        </w:numPr>
      </w:pPr>
      <w:r w:rsidRPr="00A13F19">
        <w:t xml:space="preserve">Zamiast pełnego opisu legendarnych początków państwa – stworzenie i zaprezentowanie makiety przestrzennej lub teatrzyku Kamishibai </w:t>
      </w:r>
      <w:r w:rsidRPr="00D00C55">
        <w:t xml:space="preserve">wraz z ustnym, kilkuzdaniowym objaśnieniem relacji przestrzennych z użyciem przyimków. </w:t>
      </w:r>
    </w:p>
    <w:p w14:paraId="0B06F23D" w14:textId="3CC03E4D" w:rsidR="006C16C4" w:rsidRPr="00D00C55" w:rsidRDefault="00B524D5" w:rsidP="006C16C4">
      <w:pPr>
        <w:rPr>
          <w:b/>
          <w:bCs/>
        </w:rPr>
      </w:pPr>
      <w:r>
        <w:rPr>
          <w:b/>
          <w:bCs/>
        </w:rPr>
        <w:t>B. Wykorzystanie „</w:t>
      </w:r>
      <w:r w:rsidR="006C16C4" w:rsidRPr="00D00C55">
        <w:rPr>
          <w:b/>
          <w:bCs/>
        </w:rPr>
        <w:t>haków wizualnych</w:t>
      </w:r>
      <w:r>
        <w:rPr>
          <w:b/>
          <w:bCs/>
        </w:rPr>
        <w:t>”</w:t>
      </w:r>
      <w:r w:rsidR="006C16C4" w:rsidRPr="00D00C55">
        <w:rPr>
          <w:b/>
          <w:bCs/>
        </w:rPr>
        <w:t xml:space="preserve"> i stworków przewodnich</w:t>
      </w:r>
    </w:p>
    <w:p w14:paraId="2487B846" w14:textId="77777777" w:rsidR="006C16C4" w:rsidRPr="00D00C55" w:rsidRDefault="006C16C4" w:rsidP="006C16C4">
      <w:r w:rsidRPr="00D00C55">
        <w:t xml:space="preserve">Podczas weryfikacji wiedzy gramatycznej i ortograficznej (części mowy, odmiana czasownika, pisownia </w:t>
      </w:r>
      <w:r w:rsidRPr="00D00C55">
        <w:rPr>
          <w:i/>
          <w:iCs/>
        </w:rPr>
        <w:t>ó/u, rz/ż, ch/h</w:t>
      </w:r>
      <w:r w:rsidRPr="00D00C55">
        <w:t xml:space="preserve">), materiały testowe dla uczniów ze SPE muszą zawierać ikony, schematy rysunkowe i postacie przewodnie (profesorkę Frazeę, doktora Leksema oraz stworki części mowy) znane z podręcznika. </w:t>
      </w:r>
    </w:p>
    <w:p w14:paraId="05B50C0E" w14:textId="1F3A18CD" w:rsidR="006C16C4" w:rsidRPr="00D00C55" w:rsidRDefault="006C16C4">
      <w:pPr>
        <w:numPr>
          <w:ilvl w:val="0"/>
          <w:numId w:val="34"/>
        </w:numPr>
      </w:pPr>
      <w:r w:rsidRPr="00D720A1">
        <w:rPr>
          <w:iCs/>
          <w:u w:val="single"/>
        </w:rPr>
        <w:t>Zalecenie</w:t>
      </w:r>
      <w:r w:rsidRPr="00D00C55">
        <w:rPr>
          <w:i/>
          <w:iCs/>
        </w:rPr>
        <w:t>:</w:t>
      </w:r>
      <w:r w:rsidRPr="00D00C55">
        <w:t xml:space="preserve"> Podczas kartkówek uczeń ze SPE ma prawo korzystać z autorskiego, przygotowanego wcześniej w ramach </w:t>
      </w:r>
      <w:r w:rsidRPr="00D00C55">
        <w:rPr>
          <w:i/>
          <w:iCs/>
        </w:rPr>
        <w:t xml:space="preserve">Laboratorium </w:t>
      </w:r>
      <w:r w:rsidR="00B524D5">
        <w:rPr>
          <w:i/>
          <w:iCs/>
        </w:rPr>
        <w:t>projektów i doświadczeń</w:t>
      </w:r>
      <w:r w:rsidRPr="00D00C55">
        <w:t xml:space="preserve">, banku 20 uniwersalnych ikon notatek rysunkowych jako oficjalnej karty wzorów (analogicznie do tablic matematycznych). </w:t>
      </w:r>
    </w:p>
    <w:p w14:paraId="0D9C3886" w14:textId="77777777" w:rsidR="006C16C4" w:rsidRPr="00D00C55" w:rsidRDefault="006C16C4" w:rsidP="006C16C4">
      <w:pPr>
        <w:rPr>
          <w:b/>
          <w:bCs/>
        </w:rPr>
      </w:pPr>
      <w:r w:rsidRPr="00D00C55">
        <w:rPr>
          <w:b/>
          <w:bCs/>
        </w:rPr>
        <w:t>C. Dwu- i wielokanałowość sprawdzania wiedzy (VAK – Visual, Auditory, Kinesthetic)</w:t>
      </w:r>
    </w:p>
    <w:p w14:paraId="3D313270" w14:textId="2DB8577E" w:rsidR="006C16C4" w:rsidRPr="00D00C55" w:rsidRDefault="006C16C4">
      <w:pPr>
        <w:numPr>
          <w:ilvl w:val="0"/>
          <w:numId w:val="35"/>
        </w:numPr>
      </w:pPr>
      <w:r w:rsidRPr="00D00C55">
        <w:t xml:space="preserve">Uczniowie słabiej radzący sobie z tekstem pisanym mają prawo do </w:t>
      </w:r>
      <w:r w:rsidRPr="00A13F19">
        <w:t>odpytywania ustnego lub nagrania krótkiego materiału audio/wideo</w:t>
      </w:r>
      <w:r w:rsidR="00B524D5">
        <w:t xml:space="preserve"> (np. 4–7-</w:t>
      </w:r>
      <w:r w:rsidRPr="00D00C55">
        <w:t xml:space="preserve">minutowa autoprezentacja w toku Rozdziału I). </w:t>
      </w:r>
    </w:p>
    <w:p w14:paraId="2368D0A6" w14:textId="77777777" w:rsidR="006C16C4" w:rsidRDefault="006C16C4">
      <w:pPr>
        <w:numPr>
          <w:ilvl w:val="0"/>
          <w:numId w:val="35"/>
        </w:numPr>
      </w:pPr>
      <w:r w:rsidRPr="00D00C55">
        <w:t xml:space="preserve">Wprowadzenie gier językowych i fonetycznych, takich jak </w:t>
      </w:r>
      <w:r w:rsidRPr="00A13F19">
        <w:t>czasownikowe Dobble czy bingo ortograficzne</w:t>
      </w:r>
      <w:r w:rsidRPr="00D00C55">
        <w:t xml:space="preserve">, jako pełnoprawnych narzędzi sprawdzających czujność ortograficzną i interpunkcyjną z pominięciem barier czytania długich tekstów egzaminacyjnych. </w:t>
      </w:r>
    </w:p>
    <w:p w14:paraId="56D8D9A1" w14:textId="77777777" w:rsidR="00D720A1" w:rsidRDefault="00D720A1" w:rsidP="00D720A1">
      <w:pPr>
        <w:ind w:left="720"/>
      </w:pPr>
    </w:p>
    <w:p w14:paraId="5821D386" w14:textId="77777777" w:rsidR="00D720A1" w:rsidRDefault="00D720A1" w:rsidP="00D720A1">
      <w:pPr>
        <w:ind w:left="720"/>
      </w:pPr>
    </w:p>
    <w:p w14:paraId="24BC93F2" w14:textId="77777777" w:rsidR="00D720A1" w:rsidRPr="00D00C55" w:rsidRDefault="00D720A1" w:rsidP="00D720A1">
      <w:pPr>
        <w:ind w:left="720"/>
      </w:pPr>
      <w:bookmarkStart w:id="0" w:name="_GoBack"/>
      <w:bookmarkEnd w:id="0"/>
    </w:p>
    <w:p w14:paraId="0719419B" w14:textId="77777777" w:rsidR="006C16C4" w:rsidRPr="00D00C55" w:rsidRDefault="006C16C4" w:rsidP="006C16C4">
      <w:pPr>
        <w:rPr>
          <w:b/>
          <w:bCs/>
        </w:rPr>
      </w:pPr>
      <w:r w:rsidRPr="00D00C55">
        <w:rPr>
          <w:b/>
          <w:bCs/>
        </w:rPr>
        <w:t xml:space="preserve">4. </w:t>
      </w:r>
      <w:r>
        <w:rPr>
          <w:b/>
          <w:bCs/>
        </w:rPr>
        <w:t>Tabela</w:t>
      </w:r>
      <w:r w:rsidRPr="00D00C55">
        <w:rPr>
          <w:b/>
          <w:bCs/>
        </w:rPr>
        <w:t xml:space="preserve"> operacyjnych dostosowań kryteriów oceniania dla </w:t>
      </w:r>
      <w:r>
        <w:rPr>
          <w:b/>
          <w:bCs/>
        </w:rPr>
        <w:t xml:space="preserve">przykładowych </w:t>
      </w:r>
      <w:r w:rsidRPr="00D00C55">
        <w:rPr>
          <w:b/>
          <w:bCs/>
        </w:rPr>
        <w:t xml:space="preserve">form wypowiedzi </w:t>
      </w:r>
    </w:p>
    <w:p w14:paraId="6EF68DDB" w14:textId="0EE69EEE" w:rsidR="006C16C4" w:rsidRPr="00D00C55" w:rsidRDefault="006C16C4" w:rsidP="006C16C4">
      <w:r w:rsidRPr="00D00C55">
        <w:t xml:space="preserve">Poniższa tabela przedstawia </w:t>
      </w:r>
      <w:r>
        <w:t xml:space="preserve">przykładowe </w:t>
      </w:r>
      <w:r w:rsidRPr="00D00C55">
        <w:t>operacyjne wskaźniki dla nauczyciela polonisty, jak modyfikować kryteria oceniania zawarte w aneksach metodycznych serii dla uczniów z</w:t>
      </w:r>
      <w:r w:rsidR="00B524D5">
        <w:rPr>
          <w:rFonts w:hint="cs"/>
        </w:rPr>
        <w:t> </w:t>
      </w:r>
      <w:r w:rsidRPr="00D00C55">
        <w:t xml:space="preserve">udokumentowanymi dysfunkcjami percepcyjnymi. </w:t>
      </w:r>
    </w:p>
    <w:tbl>
      <w:tblPr>
        <w:tblW w:w="10632" w:type="dxa"/>
        <w:tblCellSpacing w:w="15" w:type="dxa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3258"/>
        <w:gridCol w:w="5531"/>
      </w:tblGrid>
      <w:tr w:rsidR="006C16C4" w:rsidRPr="00D00C55" w14:paraId="7D1B63D0" w14:textId="77777777" w:rsidTr="005D6903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3ACED65" w14:textId="0390259C" w:rsidR="006C16C4" w:rsidRPr="00D00C55" w:rsidRDefault="006C16C4" w:rsidP="00B524D5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b/>
                <w:bCs/>
                <w:sz w:val="22"/>
                <w:szCs w:val="22"/>
              </w:rPr>
              <w:t>Formy wypowiedzi w</w:t>
            </w:r>
            <w:r w:rsidR="00B524D5">
              <w:rPr>
                <w:rFonts w:hint="cs"/>
                <w:b/>
                <w:bCs/>
                <w:sz w:val="22"/>
                <w:szCs w:val="22"/>
              </w:rPr>
              <w:t> </w:t>
            </w:r>
            <w:r w:rsidRPr="00D00C55">
              <w:rPr>
                <w:b/>
                <w:bCs/>
                <w:sz w:val="22"/>
                <w:szCs w:val="22"/>
              </w:rPr>
              <w:t>klasie IV</w:t>
            </w:r>
          </w:p>
        </w:tc>
        <w:tc>
          <w:tcPr>
            <w:tcW w:w="322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C1BDF49" w14:textId="77777777" w:rsidR="006C16C4" w:rsidRPr="00D00C55" w:rsidRDefault="006C16C4" w:rsidP="004A4E1D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b/>
                <w:bCs/>
                <w:sz w:val="22"/>
                <w:szCs w:val="22"/>
              </w:rPr>
              <w:t>Tradycyjne kryterium sukcesu (NaCoBeZU)</w:t>
            </w:r>
          </w:p>
        </w:tc>
        <w:tc>
          <w:tcPr>
            <w:tcW w:w="54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451B1B5" w14:textId="4BAF9D8B" w:rsidR="006C16C4" w:rsidRPr="00D00C55" w:rsidRDefault="006C16C4" w:rsidP="004A4E1D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b/>
                <w:bCs/>
                <w:sz w:val="22"/>
                <w:szCs w:val="22"/>
              </w:rPr>
              <w:t>Do</w:t>
            </w:r>
            <w:r w:rsidR="00B524D5">
              <w:rPr>
                <w:b/>
                <w:bCs/>
                <w:sz w:val="22"/>
                <w:szCs w:val="22"/>
              </w:rPr>
              <w:t>stosowanie dla uczniów ze SPE (d</w:t>
            </w:r>
            <w:r w:rsidRPr="00D00C55">
              <w:rPr>
                <w:b/>
                <w:bCs/>
                <w:sz w:val="22"/>
                <w:szCs w:val="22"/>
              </w:rPr>
              <w:t>ysleksja, dysgrafia, ADHD, spektrum, trudności językowe)</w:t>
            </w:r>
          </w:p>
        </w:tc>
      </w:tr>
      <w:tr w:rsidR="006C16C4" w:rsidRPr="00D00C55" w14:paraId="495252F2" w14:textId="77777777" w:rsidTr="005D6903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1ED11488" w14:textId="77777777" w:rsidR="006C16C4" w:rsidRPr="00D00C55" w:rsidRDefault="006C16C4" w:rsidP="004A4E1D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b/>
                <w:bCs/>
                <w:sz w:val="22"/>
                <w:szCs w:val="22"/>
              </w:rPr>
              <w:t>Opis przedmiotu / postaci</w:t>
            </w:r>
          </w:p>
        </w:tc>
        <w:tc>
          <w:tcPr>
            <w:tcW w:w="322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60D6385" w14:textId="77777777" w:rsidR="006C16C4" w:rsidRPr="00D00C55" w:rsidRDefault="006C16C4" w:rsidP="004A4E1D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sz w:val="22"/>
                <w:szCs w:val="22"/>
              </w:rPr>
              <w:t>– Perfekcyjna kompozycja trójdzielna i segmentacja akapitowa.</w:t>
            </w:r>
          </w:p>
          <w:p w14:paraId="5AAFD568" w14:textId="77777777" w:rsidR="006C16C4" w:rsidRPr="00D00C55" w:rsidRDefault="006C16C4" w:rsidP="004A4E1D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sz w:val="22"/>
                <w:szCs w:val="22"/>
              </w:rPr>
              <w:t>– Bogactwo epitetów i środków stylistycznych.</w:t>
            </w:r>
          </w:p>
          <w:p w14:paraId="269AECCC" w14:textId="77777777" w:rsidR="006C16C4" w:rsidRPr="00D00C55" w:rsidRDefault="006C16C4" w:rsidP="004A4E1D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sz w:val="22"/>
                <w:szCs w:val="22"/>
              </w:rPr>
              <w:t xml:space="preserve">– Nienaganna poprawność ortograficzna i interpunkcyjna. </w:t>
            </w:r>
          </w:p>
        </w:tc>
        <w:tc>
          <w:tcPr>
            <w:tcW w:w="54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207B04CF" w14:textId="77777777" w:rsidR="006C16C4" w:rsidRPr="00D00C55" w:rsidRDefault="006C16C4" w:rsidP="004A4E1D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sz w:val="22"/>
                <w:szCs w:val="22"/>
              </w:rPr>
              <w:t xml:space="preserve">– Wybór formy: Zezwolenie na opis z wykorzystaniem gotowego szablonu tabelarycznego lub ruchomej notatki z elementami wycinanki (karta pracy z teczki). </w:t>
            </w:r>
          </w:p>
          <w:p w14:paraId="2A74439B" w14:textId="77777777" w:rsidR="006C16C4" w:rsidRPr="00D00C55" w:rsidRDefault="006C16C4" w:rsidP="004A4E1D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sz w:val="22"/>
                <w:szCs w:val="22"/>
              </w:rPr>
              <w:t xml:space="preserve">– Ocenia się wyłącznie obecność cech merytorycznych przedmiotu/postaci oraz odwołanie do min. 3 zmysłów. Nie obniża się oceny za błędy ortograficzne (nie zmieniające sensu słów) ani brak akapitów. </w:t>
            </w:r>
          </w:p>
        </w:tc>
      </w:tr>
      <w:tr w:rsidR="006C16C4" w:rsidRPr="00D00C55" w14:paraId="7A168D78" w14:textId="77777777" w:rsidTr="005D6903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7644EC3F" w14:textId="77777777" w:rsidR="006C16C4" w:rsidRPr="00D00C55" w:rsidRDefault="006C16C4" w:rsidP="004A4E1D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b/>
                <w:bCs/>
                <w:sz w:val="22"/>
                <w:szCs w:val="22"/>
              </w:rPr>
              <w:t>Ogłoszenie</w:t>
            </w:r>
          </w:p>
        </w:tc>
        <w:tc>
          <w:tcPr>
            <w:tcW w:w="322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D282106" w14:textId="77777777" w:rsidR="006C16C4" w:rsidRPr="00D00C55" w:rsidRDefault="006C16C4" w:rsidP="004A4E1D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sz w:val="22"/>
                <w:szCs w:val="22"/>
              </w:rPr>
              <w:t>– Zwięzłość, eliminacja nadmiaru treści.</w:t>
            </w:r>
          </w:p>
          <w:p w14:paraId="1787D200" w14:textId="77777777" w:rsidR="006C16C4" w:rsidRPr="00D00C55" w:rsidRDefault="006C16C4" w:rsidP="004A4E1D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sz w:val="22"/>
                <w:szCs w:val="22"/>
              </w:rPr>
              <w:t xml:space="preserve">– Wszystkie 5 elementów (nagłówek, co, gdzie, kiedy, kontakt). </w:t>
            </w:r>
          </w:p>
        </w:tc>
        <w:tc>
          <w:tcPr>
            <w:tcW w:w="54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50901647" w14:textId="5F3DB752" w:rsidR="006C16C4" w:rsidRPr="00D00C55" w:rsidRDefault="006C16C4" w:rsidP="004A4E1D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sz w:val="22"/>
                <w:szCs w:val="22"/>
              </w:rPr>
              <w:t>– Dopuszcza się podanie danych kontaktowych i</w:t>
            </w:r>
            <w:r w:rsidR="00B524D5">
              <w:rPr>
                <w:rFonts w:hint="cs"/>
                <w:sz w:val="22"/>
                <w:szCs w:val="22"/>
              </w:rPr>
              <w:t> </w:t>
            </w:r>
            <w:r w:rsidRPr="00D00C55">
              <w:rPr>
                <w:sz w:val="22"/>
                <w:szCs w:val="22"/>
              </w:rPr>
              <w:t xml:space="preserve">nagłówka w formie graficznej (np. symbolu telefonu, narysowanej ramki). </w:t>
            </w:r>
          </w:p>
          <w:p w14:paraId="42B3782F" w14:textId="77777777" w:rsidR="006C16C4" w:rsidRPr="00D00C55" w:rsidRDefault="006C16C4" w:rsidP="004A4E1D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sz w:val="22"/>
                <w:szCs w:val="22"/>
              </w:rPr>
              <w:t xml:space="preserve">– Weryfikuje się wyłącznie logiczną strukturę (czy uczeń podał kluczowe fakty: </w:t>
            </w:r>
            <w:r w:rsidRPr="00D00C55">
              <w:rPr>
                <w:i/>
                <w:iCs/>
                <w:sz w:val="22"/>
                <w:szCs w:val="22"/>
              </w:rPr>
              <w:t>co, gdzie, kiedy</w:t>
            </w:r>
            <w:r w:rsidRPr="00D00C55">
              <w:rPr>
                <w:sz w:val="22"/>
                <w:szCs w:val="22"/>
              </w:rPr>
              <w:t>). W przypadku ADHD dopuszcza się formę ustnego podyktowania ogłoszenia nauczycielowi/</w:t>
            </w:r>
            <w:r>
              <w:rPr>
                <w:sz w:val="22"/>
                <w:szCs w:val="22"/>
              </w:rPr>
              <w:t xml:space="preserve"> </w:t>
            </w:r>
            <w:r w:rsidRPr="00D00C55">
              <w:rPr>
                <w:sz w:val="22"/>
                <w:szCs w:val="22"/>
              </w:rPr>
              <w:t xml:space="preserve">rówieśnikowi. </w:t>
            </w:r>
          </w:p>
        </w:tc>
      </w:tr>
      <w:tr w:rsidR="006C16C4" w:rsidRPr="00D00C55" w14:paraId="0252C62E" w14:textId="77777777" w:rsidTr="005D6903">
        <w:trPr>
          <w:tblCellSpacing w:w="15" w:type="dxa"/>
        </w:trPr>
        <w:tc>
          <w:tcPr>
            <w:tcW w:w="179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E3E3219" w14:textId="0A0B4EFF" w:rsidR="006C16C4" w:rsidRPr="00D00C55" w:rsidRDefault="006C16C4" w:rsidP="00B524D5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b/>
                <w:bCs/>
                <w:sz w:val="22"/>
                <w:szCs w:val="22"/>
              </w:rPr>
              <w:t>Opowiadanie z</w:t>
            </w:r>
            <w:r w:rsidR="00B524D5">
              <w:rPr>
                <w:rFonts w:hint="cs"/>
                <w:b/>
                <w:bCs/>
                <w:sz w:val="22"/>
                <w:szCs w:val="22"/>
              </w:rPr>
              <w:t> </w:t>
            </w:r>
            <w:r w:rsidRPr="00D00C55">
              <w:rPr>
                <w:b/>
                <w:bCs/>
                <w:sz w:val="22"/>
                <w:szCs w:val="22"/>
              </w:rPr>
              <w:t>dialogiem</w:t>
            </w:r>
          </w:p>
        </w:tc>
        <w:tc>
          <w:tcPr>
            <w:tcW w:w="3228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4314CC83" w14:textId="77777777" w:rsidR="006C16C4" w:rsidRPr="00D00C55" w:rsidRDefault="006C16C4" w:rsidP="004A4E1D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sz w:val="22"/>
                <w:szCs w:val="22"/>
              </w:rPr>
              <w:t xml:space="preserve">– Chronologia, kompozycja, poprawny zapis interpunkcyjny dialogu (myślniki, wtrącenia narratora). </w:t>
            </w:r>
          </w:p>
        </w:tc>
        <w:tc>
          <w:tcPr>
            <w:tcW w:w="5486" w:type="dxa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14:paraId="0FF698DB" w14:textId="100B0C86" w:rsidR="006C16C4" w:rsidRPr="00D00C55" w:rsidRDefault="006C16C4" w:rsidP="00B524D5">
            <w:pPr>
              <w:spacing w:after="0" w:line="240" w:lineRule="auto"/>
              <w:rPr>
                <w:sz w:val="22"/>
                <w:szCs w:val="22"/>
              </w:rPr>
            </w:pPr>
            <w:r w:rsidRPr="00D00C55">
              <w:rPr>
                <w:sz w:val="22"/>
                <w:szCs w:val="22"/>
              </w:rPr>
              <w:t xml:space="preserve">– </w:t>
            </w:r>
            <w:r w:rsidRPr="00A13F19">
              <w:rPr>
                <w:sz w:val="22"/>
                <w:szCs w:val="22"/>
              </w:rPr>
              <w:t>Dostosowanie zapisu rozmowy:</w:t>
            </w:r>
            <w:r w:rsidRPr="00D00C55">
              <w:rPr>
                <w:sz w:val="22"/>
                <w:szCs w:val="22"/>
              </w:rPr>
              <w:t xml:space="preserve"> Uczeń z dysgrafią lub trudnościami składniowymi ma prawo zapisać dialog w</w:t>
            </w:r>
            <w:r w:rsidR="00B524D5">
              <w:rPr>
                <w:rFonts w:hint="cs"/>
                <w:sz w:val="22"/>
                <w:szCs w:val="22"/>
              </w:rPr>
              <w:t> </w:t>
            </w:r>
            <w:r w:rsidRPr="00D00C55">
              <w:rPr>
                <w:sz w:val="22"/>
                <w:szCs w:val="22"/>
              </w:rPr>
              <w:t xml:space="preserve">formie uproszczonej (np. w dymkach komiksowych lub schematycznie: </w:t>
            </w:r>
            <w:r w:rsidRPr="00D00C55">
              <w:rPr>
                <w:i/>
                <w:iCs/>
                <w:sz w:val="22"/>
                <w:szCs w:val="22"/>
              </w:rPr>
              <w:t>Bohater 1: [...], Bohater 2: [...]</w:t>
            </w:r>
            <w:r w:rsidRPr="00D00C55">
              <w:rPr>
                <w:sz w:val="22"/>
                <w:szCs w:val="22"/>
              </w:rPr>
              <w:t xml:space="preserve">) bez konieczności stosowania skomplikowanych wtrąceń narracyjnych małą literą. </w:t>
            </w:r>
          </w:p>
        </w:tc>
      </w:tr>
    </w:tbl>
    <w:p w14:paraId="6EE24E59" w14:textId="77777777" w:rsidR="00B524D5" w:rsidRDefault="00B524D5" w:rsidP="006C16C4">
      <w:pPr>
        <w:rPr>
          <w:b/>
          <w:bCs/>
        </w:rPr>
      </w:pPr>
    </w:p>
    <w:p w14:paraId="3C89842A" w14:textId="7AE491A2" w:rsidR="006C16C4" w:rsidRPr="00D00C55" w:rsidRDefault="006C16C4" w:rsidP="006C16C4">
      <w:pPr>
        <w:rPr>
          <w:b/>
          <w:bCs/>
        </w:rPr>
      </w:pPr>
      <w:r w:rsidRPr="00D00C55">
        <w:rPr>
          <w:b/>
          <w:bCs/>
        </w:rPr>
        <w:t>5. Przeciwdziałanie błędom poznawczym i przeładowaniu informacyjnemu</w:t>
      </w:r>
    </w:p>
    <w:p w14:paraId="02A0149C" w14:textId="77777777" w:rsidR="006C16C4" w:rsidRPr="00D00C55" w:rsidRDefault="006C16C4" w:rsidP="006C16C4">
      <w:r w:rsidRPr="00D00C55">
        <w:t xml:space="preserve">Zgodnie z wiodącym </w:t>
      </w:r>
      <w:r>
        <w:t>zagadnienie</w:t>
      </w:r>
      <w:r w:rsidRPr="00D00C55">
        <w:t xml:space="preserve">m obszaru VI podstawy programowej (Elementy edukacji medialnej), współczesny czwartoklasista ze SPE narażony jest na głębokie przeładowanie sensoryczne i dezinformację. W związku z tym w procesie oceniania polonista wdraża </w:t>
      </w:r>
      <w:r w:rsidRPr="0073658D">
        <w:t>zasady higieny cyfrowej i poznawczej</w:t>
      </w:r>
      <w:r w:rsidRPr="00D00C55">
        <w:t xml:space="preserve">: </w:t>
      </w:r>
    </w:p>
    <w:p w14:paraId="52434484" w14:textId="3ADB5F28" w:rsidR="006C16C4" w:rsidRPr="00D00C55" w:rsidRDefault="006C16C4">
      <w:pPr>
        <w:numPr>
          <w:ilvl w:val="0"/>
          <w:numId w:val="36"/>
        </w:numPr>
      </w:pPr>
      <w:r w:rsidRPr="00D00C55">
        <w:rPr>
          <w:b/>
          <w:bCs/>
        </w:rPr>
        <w:t>Dekompozycja poleceń:</w:t>
      </w:r>
      <w:r w:rsidRPr="00D00C55">
        <w:t xml:space="preserve"> Długie, wielokrotnie złożone instrukcje do zadań otwartych w podręczniku nauczyciel dzieli na pojedyncze, sekwencyjne kroki (np. zamiast: </w:t>
      </w:r>
      <w:r w:rsidRPr="00D00C55">
        <w:rPr>
          <w:i/>
          <w:iCs/>
        </w:rPr>
        <w:t>Przeczytaj tekst, znajdź epitety, wpisz je do tabeli i ułóż z nimi zdania</w:t>
      </w:r>
      <w:r w:rsidR="00B524D5">
        <w:t xml:space="preserve"> </w:t>
      </w:r>
      <w:r w:rsidR="00B524D5">
        <w:rPr>
          <w:rFonts w:hint="cs"/>
        </w:rPr>
        <w:t>–</w:t>
      </w:r>
      <w:r w:rsidRPr="00D00C55">
        <w:t xml:space="preserve"> podawanie instrukcji krok po kroku). </w:t>
      </w:r>
    </w:p>
    <w:p w14:paraId="79A85D5C" w14:textId="77777777" w:rsidR="006C16C4" w:rsidRPr="00D00C55" w:rsidRDefault="006C16C4">
      <w:pPr>
        <w:numPr>
          <w:ilvl w:val="0"/>
          <w:numId w:val="36"/>
        </w:numPr>
      </w:pPr>
      <w:r w:rsidRPr="00D00C55">
        <w:rPr>
          <w:b/>
          <w:bCs/>
        </w:rPr>
        <w:t>Ograniczenie dystraktorów na kartach pracy:</w:t>
      </w:r>
      <w:r w:rsidRPr="00D00C55">
        <w:t xml:space="preserve"> Materiały testowe i diagnostyczne drukowane z teczki powinny mieć zwiększoną interlinię, bezszeryfową czcionkę przyjazną dyslektykom oraz minimalną liczbę ozdobników graficznych w obszarze zadań analitycznych (fonetycznych i gramatycznych). </w:t>
      </w:r>
    </w:p>
    <w:p w14:paraId="4B12885C" w14:textId="77777777" w:rsidR="006C16C4" w:rsidRPr="00D00C55" w:rsidRDefault="006C16C4">
      <w:pPr>
        <w:numPr>
          <w:ilvl w:val="0"/>
          <w:numId w:val="36"/>
        </w:numPr>
      </w:pPr>
      <w:r w:rsidRPr="00D00C55">
        <w:rPr>
          <w:b/>
          <w:bCs/>
        </w:rPr>
        <w:t>Rutyny myślenia krytycznego jako narzędzia włączające:</w:t>
      </w:r>
      <w:r w:rsidRPr="00D00C55">
        <w:t xml:space="preserve"> Stosowanie prostych, rysunkowych schematów logicznych (np. technika 5 x „Dlaczego?” w temacie 8, czy rutyna MOST w temacie Międzynarodowego Dnia Praw Dziecka) pozwala uczniom ze SPE na strukturyzację wypowiedzi argumentacyjnej bez konieczności pisania długich wywodów tekstowych. Ocenie podlega wówczas sam proces logicznego dochodzenia do wniosków i poszukiwania wzorców (synteza Blooma).</w:t>
      </w:r>
    </w:p>
    <w:p w14:paraId="210607AB" w14:textId="77777777" w:rsidR="006C16C4" w:rsidRDefault="006C16C4" w:rsidP="006C16C4"/>
    <w:p w14:paraId="32047754" w14:textId="77777777" w:rsidR="00BF308A" w:rsidRDefault="00BF308A"/>
    <w:sectPr w:rsidR="00BF308A" w:rsidSect="005D6903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E66CB"/>
    <w:multiLevelType w:val="multilevel"/>
    <w:tmpl w:val="B22E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F014C"/>
    <w:multiLevelType w:val="multilevel"/>
    <w:tmpl w:val="E3B2D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8906EE"/>
    <w:multiLevelType w:val="multilevel"/>
    <w:tmpl w:val="15802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9A6157"/>
    <w:multiLevelType w:val="multilevel"/>
    <w:tmpl w:val="3D00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531BC2"/>
    <w:multiLevelType w:val="multilevel"/>
    <w:tmpl w:val="1B46B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6D1639"/>
    <w:multiLevelType w:val="multilevel"/>
    <w:tmpl w:val="8D96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A249C3"/>
    <w:multiLevelType w:val="multilevel"/>
    <w:tmpl w:val="1E0A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502216"/>
    <w:multiLevelType w:val="multilevel"/>
    <w:tmpl w:val="D15E8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BF3DB5"/>
    <w:multiLevelType w:val="multilevel"/>
    <w:tmpl w:val="359E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1475B6"/>
    <w:multiLevelType w:val="multilevel"/>
    <w:tmpl w:val="3F60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EB58CA"/>
    <w:multiLevelType w:val="multilevel"/>
    <w:tmpl w:val="1CA67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88045A"/>
    <w:multiLevelType w:val="multilevel"/>
    <w:tmpl w:val="45C4E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4F1C61"/>
    <w:multiLevelType w:val="multilevel"/>
    <w:tmpl w:val="B38E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1E3841"/>
    <w:multiLevelType w:val="multilevel"/>
    <w:tmpl w:val="94EC8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8A7206"/>
    <w:multiLevelType w:val="multilevel"/>
    <w:tmpl w:val="65A25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F00EBD"/>
    <w:multiLevelType w:val="multilevel"/>
    <w:tmpl w:val="29E45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163DA0"/>
    <w:multiLevelType w:val="multilevel"/>
    <w:tmpl w:val="C322A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225671"/>
    <w:multiLevelType w:val="multilevel"/>
    <w:tmpl w:val="CF40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124CCF"/>
    <w:multiLevelType w:val="multilevel"/>
    <w:tmpl w:val="E920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A569DC"/>
    <w:multiLevelType w:val="multilevel"/>
    <w:tmpl w:val="CBFAD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B22BD9"/>
    <w:multiLevelType w:val="multilevel"/>
    <w:tmpl w:val="C7AC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CE37F7"/>
    <w:multiLevelType w:val="multilevel"/>
    <w:tmpl w:val="763A1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F400AC"/>
    <w:multiLevelType w:val="multilevel"/>
    <w:tmpl w:val="EC60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B57A65"/>
    <w:multiLevelType w:val="multilevel"/>
    <w:tmpl w:val="A8008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2D5F82"/>
    <w:multiLevelType w:val="multilevel"/>
    <w:tmpl w:val="94A0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9C18BD"/>
    <w:multiLevelType w:val="multilevel"/>
    <w:tmpl w:val="8AECF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B417A1"/>
    <w:multiLevelType w:val="multilevel"/>
    <w:tmpl w:val="7F50C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99772E"/>
    <w:multiLevelType w:val="multilevel"/>
    <w:tmpl w:val="0908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1209F2"/>
    <w:multiLevelType w:val="multilevel"/>
    <w:tmpl w:val="87D0D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CC662A"/>
    <w:multiLevelType w:val="multilevel"/>
    <w:tmpl w:val="50460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D0D3D1D"/>
    <w:multiLevelType w:val="multilevel"/>
    <w:tmpl w:val="8E48E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DF14C31"/>
    <w:multiLevelType w:val="multilevel"/>
    <w:tmpl w:val="696CD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C23673"/>
    <w:multiLevelType w:val="multilevel"/>
    <w:tmpl w:val="38B4B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F12CB5"/>
    <w:multiLevelType w:val="multilevel"/>
    <w:tmpl w:val="94003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F22257"/>
    <w:multiLevelType w:val="multilevel"/>
    <w:tmpl w:val="222AE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282B11"/>
    <w:multiLevelType w:val="multilevel"/>
    <w:tmpl w:val="C442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19301B"/>
    <w:multiLevelType w:val="multilevel"/>
    <w:tmpl w:val="8FA8B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215D80"/>
    <w:multiLevelType w:val="multilevel"/>
    <w:tmpl w:val="93A24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482DD9"/>
    <w:multiLevelType w:val="multilevel"/>
    <w:tmpl w:val="1EB44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7114CDB"/>
    <w:multiLevelType w:val="multilevel"/>
    <w:tmpl w:val="740C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577A98"/>
    <w:multiLevelType w:val="multilevel"/>
    <w:tmpl w:val="CC00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180A81"/>
    <w:multiLevelType w:val="multilevel"/>
    <w:tmpl w:val="41C6A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8B12F0"/>
    <w:multiLevelType w:val="multilevel"/>
    <w:tmpl w:val="499C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2C113B2"/>
    <w:multiLevelType w:val="multilevel"/>
    <w:tmpl w:val="9E50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50E7902"/>
    <w:multiLevelType w:val="multilevel"/>
    <w:tmpl w:val="0728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5701E47"/>
    <w:multiLevelType w:val="multilevel"/>
    <w:tmpl w:val="A1C48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727CA0"/>
    <w:multiLevelType w:val="multilevel"/>
    <w:tmpl w:val="CCFA0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9086773"/>
    <w:multiLevelType w:val="multilevel"/>
    <w:tmpl w:val="F8AC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9370116"/>
    <w:multiLevelType w:val="multilevel"/>
    <w:tmpl w:val="D1C2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AE4426F"/>
    <w:multiLevelType w:val="multilevel"/>
    <w:tmpl w:val="CC54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B9712D8"/>
    <w:multiLevelType w:val="multilevel"/>
    <w:tmpl w:val="4F90B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B9F4887"/>
    <w:multiLevelType w:val="multilevel"/>
    <w:tmpl w:val="6622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3"/>
  </w:num>
  <w:num w:numId="3">
    <w:abstractNumId w:val="43"/>
  </w:num>
  <w:num w:numId="4">
    <w:abstractNumId w:val="31"/>
  </w:num>
  <w:num w:numId="5">
    <w:abstractNumId w:val="24"/>
  </w:num>
  <w:num w:numId="6">
    <w:abstractNumId w:val="41"/>
  </w:num>
  <w:num w:numId="7">
    <w:abstractNumId w:val="19"/>
  </w:num>
  <w:num w:numId="8">
    <w:abstractNumId w:val="18"/>
  </w:num>
  <w:num w:numId="9">
    <w:abstractNumId w:val="16"/>
  </w:num>
  <w:num w:numId="10">
    <w:abstractNumId w:val="32"/>
  </w:num>
  <w:num w:numId="11">
    <w:abstractNumId w:val="13"/>
  </w:num>
  <w:num w:numId="12">
    <w:abstractNumId w:val="47"/>
  </w:num>
  <w:num w:numId="13">
    <w:abstractNumId w:val="6"/>
  </w:num>
  <w:num w:numId="14">
    <w:abstractNumId w:val="0"/>
  </w:num>
  <w:num w:numId="15">
    <w:abstractNumId w:val="8"/>
  </w:num>
  <w:num w:numId="16">
    <w:abstractNumId w:val="29"/>
  </w:num>
  <w:num w:numId="17">
    <w:abstractNumId w:val="42"/>
  </w:num>
  <w:num w:numId="18">
    <w:abstractNumId w:val="38"/>
  </w:num>
  <w:num w:numId="19">
    <w:abstractNumId w:val="34"/>
  </w:num>
  <w:num w:numId="20">
    <w:abstractNumId w:val="49"/>
  </w:num>
  <w:num w:numId="21">
    <w:abstractNumId w:val="4"/>
  </w:num>
  <w:num w:numId="22">
    <w:abstractNumId w:val="23"/>
  </w:num>
  <w:num w:numId="23">
    <w:abstractNumId w:val="14"/>
  </w:num>
  <w:num w:numId="24">
    <w:abstractNumId w:val="44"/>
  </w:num>
  <w:num w:numId="25">
    <w:abstractNumId w:val="40"/>
  </w:num>
  <w:num w:numId="26">
    <w:abstractNumId w:val="50"/>
  </w:num>
  <w:num w:numId="27">
    <w:abstractNumId w:val="28"/>
  </w:num>
  <w:num w:numId="28">
    <w:abstractNumId w:val="25"/>
  </w:num>
  <w:num w:numId="29">
    <w:abstractNumId w:val="21"/>
  </w:num>
  <w:num w:numId="30">
    <w:abstractNumId w:val="26"/>
  </w:num>
  <w:num w:numId="31">
    <w:abstractNumId w:val="22"/>
  </w:num>
  <w:num w:numId="32">
    <w:abstractNumId w:val="36"/>
  </w:num>
  <w:num w:numId="33">
    <w:abstractNumId w:val="1"/>
  </w:num>
  <w:num w:numId="34">
    <w:abstractNumId w:val="45"/>
  </w:num>
  <w:num w:numId="35">
    <w:abstractNumId w:val="17"/>
  </w:num>
  <w:num w:numId="36">
    <w:abstractNumId w:val="7"/>
  </w:num>
  <w:num w:numId="37">
    <w:abstractNumId w:val="2"/>
  </w:num>
  <w:num w:numId="38">
    <w:abstractNumId w:val="5"/>
  </w:num>
  <w:num w:numId="39">
    <w:abstractNumId w:val="51"/>
  </w:num>
  <w:num w:numId="40">
    <w:abstractNumId w:val="46"/>
  </w:num>
  <w:num w:numId="41">
    <w:abstractNumId w:val="33"/>
  </w:num>
  <w:num w:numId="42">
    <w:abstractNumId w:val="48"/>
  </w:num>
  <w:num w:numId="43">
    <w:abstractNumId w:val="15"/>
  </w:num>
  <w:num w:numId="44">
    <w:abstractNumId w:val="11"/>
  </w:num>
  <w:num w:numId="45">
    <w:abstractNumId w:val="10"/>
  </w:num>
  <w:num w:numId="46">
    <w:abstractNumId w:val="20"/>
  </w:num>
  <w:num w:numId="47">
    <w:abstractNumId w:val="35"/>
  </w:num>
  <w:num w:numId="48">
    <w:abstractNumId w:val="9"/>
  </w:num>
  <w:num w:numId="49">
    <w:abstractNumId w:val="30"/>
  </w:num>
  <w:num w:numId="50">
    <w:abstractNumId w:val="12"/>
  </w:num>
  <w:num w:numId="51">
    <w:abstractNumId w:val="37"/>
  </w:num>
  <w:num w:numId="52">
    <w:abstractNumId w:val="3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3DE"/>
    <w:rsid w:val="00017B20"/>
    <w:rsid w:val="00025BB0"/>
    <w:rsid w:val="00031961"/>
    <w:rsid w:val="000341D8"/>
    <w:rsid w:val="000355D1"/>
    <w:rsid w:val="00050417"/>
    <w:rsid w:val="00062476"/>
    <w:rsid w:val="000900E0"/>
    <w:rsid w:val="000D68BE"/>
    <w:rsid w:val="001460C5"/>
    <w:rsid w:val="00156608"/>
    <w:rsid w:val="00166832"/>
    <w:rsid w:val="002511AA"/>
    <w:rsid w:val="00273F3E"/>
    <w:rsid w:val="002A3B69"/>
    <w:rsid w:val="003326E8"/>
    <w:rsid w:val="0034093D"/>
    <w:rsid w:val="0036535D"/>
    <w:rsid w:val="004000D7"/>
    <w:rsid w:val="00450EEF"/>
    <w:rsid w:val="004A4E1D"/>
    <w:rsid w:val="004D4686"/>
    <w:rsid w:val="004E2B39"/>
    <w:rsid w:val="00554611"/>
    <w:rsid w:val="005D4A8C"/>
    <w:rsid w:val="005D6903"/>
    <w:rsid w:val="005F12EF"/>
    <w:rsid w:val="006113DE"/>
    <w:rsid w:val="00617927"/>
    <w:rsid w:val="00621DD3"/>
    <w:rsid w:val="00622486"/>
    <w:rsid w:val="006479F5"/>
    <w:rsid w:val="0065018C"/>
    <w:rsid w:val="006926D7"/>
    <w:rsid w:val="006C16C4"/>
    <w:rsid w:val="0070778B"/>
    <w:rsid w:val="00747EE8"/>
    <w:rsid w:val="007E039E"/>
    <w:rsid w:val="008437DB"/>
    <w:rsid w:val="00845E92"/>
    <w:rsid w:val="00856B3C"/>
    <w:rsid w:val="00884DC5"/>
    <w:rsid w:val="008E0D41"/>
    <w:rsid w:val="008E5BAA"/>
    <w:rsid w:val="009337F3"/>
    <w:rsid w:val="00982153"/>
    <w:rsid w:val="009C339F"/>
    <w:rsid w:val="009C6215"/>
    <w:rsid w:val="009D2D33"/>
    <w:rsid w:val="009D568F"/>
    <w:rsid w:val="00A06C38"/>
    <w:rsid w:val="00A32620"/>
    <w:rsid w:val="00A907C8"/>
    <w:rsid w:val="00AF5ACB"/>
    <w:rsid w:val="00B13489"/>
    <w:rsid w:val="00B322E8"/>
    <w:rsid w:val="00B524D5"/>
    <w:rsid w:val="00B739E3"/>
    <w:rsid w:val="00B76E3A"/>
    <w:rsid w:val="00BA1FAC"/>
    <w:rsid w:val="00BD0D46"/>
    <w:rsid w:val="00BF308A"/>
    <w:rsid w:val="00C32918"/>
    <w:rsid w:val="00C647A8"/>
    <w:rsid w:val="00C64EDD"/>
    <w:rsid w:val="00C8073B"/>
    <w:rsid w:val="00CC29AB"/>
    <w:rsid w:val="00CD1D2F"/>
    <w:rsid w:val="00D14121"/>
    <w:rsid w:val="00D2343A"/>
    <w:rsid w:val="00D271AA"/>
    <w:rsid w:val="00D625C9"/>
    <w:rsid w:val="00D720A1"/>
    <w:rsid w:val="00D87AAD"/>
    <w:rsid w:val="00E03F9E"/>
    <w:rsid w:val="00E25738"/>
    <w:rsid w:val="00EC26E7"/>
    <w:rsid w:val="00EE1796"/>
    <w:rsid w:val="00EF06D6"/>
    <w:rsid w:val="00F57E59"/>
    <w:rsid w:val="00FD556C"/>
    <w:rsid w:val="00FE3167"/>
    <w:rsid w:val="00FE3961"/>
    <w:rsid w:val="00FE78CD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7BCC1"/>
  <w15:chartTrackingRefBased/>
  <w15:docId w15:val="{D87E949C-EA03-414A-BB51-C0F01D1B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16C4"/>
  </w:style>
  <w:style w:type="paragraph" w:styleId="Nagwek1">
    <w:name w:val="heading 1"/>
    <w:basedOn w:val="Normalny"/>
    <w:next w:val="Normalny"/>
    <w:link w:val="Nagwek1Znak"/>
    <w:uiPriority w:val="9"/>
    <w:qFormat/>
    <w:rsid w:val="00611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11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1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1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1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1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1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1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1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1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611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1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13D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13D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13D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13D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13D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13D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1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1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1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1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1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13D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13D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13D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1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13D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13D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C1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C16C4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pl-PL"/>
    </w:rPr>
  </w:style>
  <w:style w:type="paragraph" w:customStyle="1" w:styleId="Normalny1">
    <w:name w:val="Normalny1"/>
    <w:basedOn w:val="Normalny"/>
    <w:rsid w:val="006C16C4"/>
    <w:pPr>
      <w:spacing w:line="276" w:lineRule="auto"/>
    </w:pPr>
    <w:rPr>
      <w:rFonts w:ascii="Aptos" w:hAnsi="Aptos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B739E3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739E3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501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018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018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01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018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0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018C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900E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t.ly/MZ4GW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emini.google.com/gem/1jWNCf_hgwJ2Fq_Oq3esvyDTwSTb-gfvc?usp=shari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08768-C782-4A3C-869C-C296835B5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37</Pages>
  <Words>9618</Words>
  <Characters>57710</Characters>
  <Application>Microsoft Office Word</Application>
  <DocSecurity>0</DocSecurity>
  <Lines>480</Lines>
  <Paragraphs>134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Polak</dc:creator>
  <cp:keywords/>
  <dc:description/>
  <cp:lastModifiedBy>GWO</cp:lastModifiedBy>
  <cp:revision>9</cp:revision>
  <dcterms:created xsi:type="dcterms:W3CDTF">2026-08-13T11:02:00Z</dcterms:created>
  <dcterms:modified xsi:type="dcterms:W3CDTF">2026-08-13T11:49:00Z</dcterms:modified>
</cp:coreProperties>
</file>