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EF" w:rsidRPr="00D7361D" w:rsidRDefault="00D7361D" w:rsidP="00A020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……………</w:t>
      </w:r>
      <w:r w:rsidR="00A020EF" w:rsidRPr="00D7361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 Klasa ……… Grupa </w:t>
      </w:r>
      <w:r w:rsidR="002275CA" w:rsidRPr="00D7361D">
        <w:rPr>
          <w:rFonts w:ascii="Times New Roman" w:eastAsia="Times New Roman" w:hAnsi="Times New Roman" w:cs="Times New Roman"/>
          <w:sz w:val="24"/>
          <w:szCs w:val="24"/>
        </w:rPr>
        <w:t>B</w:t>
      </w:r>
      <w:r w:rsidR="00A020EF" w:rsidRPr="00D736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20EF" w:rsidRPr="00411CDE" w:rsidRDefault="00A020EF" w:rsidP="00A020EF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A020EF" w:rsidRPr="00411CDE" w:rsidRDefault="00A020EF" w:rsidP="00A020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Sofokles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Król Edyp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20EF" w:rsidRPr="00D7361D" w:rsidRDefault="00C76431" w:rsidP="00A020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</w:t>
      </w:r>
      <w:r w:rsidR="00A020EF" w:rsidRPr="00D7361D">
        <w:rPr>
          <w:rFonts w:ascii="Times New Roman" w:eastAsia="Times New Roman" w:hAnsi="Times New Roman" w:cs="Times New Roman"/>
          <w:sz w:val="24"/>
          <w:szCs w:val="24"/>
        </w:rPr>
        <w:t xml:space="preserve"> ze znajomości treści lektury </w:t>
      </w:r>
    </w:p>
    <w:p w:rsidR="00A020EF" w:rsidRDefault="00A020EF" w:rsidP="00A020EF">
      <w:pPr>
        <w:rPr>
          <w:rFonts w:ascii="Times New Roman" w:eastAsia="Times New Roman" w:hAnsi="Times New Roman" w:cs="Times New Roman"/>
          <w:b/>
        </w:rPr>
      </w:pPr>
    </w:p>
    <w:p w:rsidR="00A020EF" w:rsidRDefault="00A020EF" w:rsidP="00A020EF">
      <w:pPr>
        <w:rPr>
          <w:rFonts w:ascii="Times New Roman" w:eastAsia="Times New Roman" w:hAnsi="Times New Roman" w:cs="Times New Roman"/>
          <w:b/>
        </w:rPr>
      </w:pP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2275C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>3 punkty)</w:t>
      </w:r>
    </w:p>
    <w:p w:rsidR="00C87703" w:rsidRPr="00DA718E" w:rsidRDefault="00C87703" w:rsidP="00C87703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Zdecyduj, które informacje są prawdziwe, a które – fałszywe. Zaznacz właściwe rubryki tabeli. 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821"/>
        <w:gridCol w:w="1009"/>
        <w:gridCol w:w="1009"/>
      </w:tblGrid>
      <w:tr w:rsidR="00C87703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2275CA" w:rsidRDefault="00C87703" w:rsidP="00DA718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Zdanie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2275CA" w:rsidRDefault="00C87703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Prawda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703" w:rsidRPr="002275CA" w:rsidRDefault="00C87703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Fałsz</w:t>
            </w: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 xml:space="preserve">Króla Edypa </w:t>
            </w: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>Sofoklesa należy zaliczyć do rodzaju literackiego nazywanego dramatem.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Edyp pochodził z Koryntu, ale został wychowany w Tebach.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Utwór Sofoklesa kończy się śmiercią żony Edypa oraz wszystkich jego dzieci.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W </w:t>
            </w:r>
            <w:r w:rsidRPr="002275CA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Królu Edypie</w:t>
            </w: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obowiązuje zasada trzech jedności </w:t>
            </w:r>
            <w:r w:rsidR="00C87703"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>–</w:t>
            </w: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miejsca, czasu oraz akcji.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2275CA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>Akcja dramatu kończy się</w:t>
            </w:r>
            <w:r w:rsid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wygnaniem </w:t>
            </w: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>Edyp</w:t>
            </w:r>
            <w:r w:rsid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>a i jego syna.</w:t>
            </w: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A2ABB" w:rsidRPr="002275CA" w:rsidTr="00BD30EC">
        <w:tc>
          <w:tcPr>
            <w:tcW w:w="397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4801E6" w:rsidP="00DA718E">
            <w:pPr>
              <w:widowControl w:val="0"/>
              <w:spacing w:line="240" w:lineRule="auto"/>
              <w:ind w:lef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275C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Kreon to młodszy brat Edypa, wychowany przez prawowitych rodziców. </w:t>
            </w: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ABB" w:rsidRPr="002275CA" w:rsidRDefault="00DA2ABB" w:rsidP="00C8770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DA2ABB" w:rsidRPr="00DA718E" w:rsidRDefault="00DA2ABB" w:rsidP="00864629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5CA" w:rsidRPr="00DA718E" w:rsidRDefault="002275CA" w:rsidP="002275C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BD30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(4 punkty)</w:t>
      </w:r>
    </w:p>
    <w:p w:rsidR="002275CA" w:rsidRPr="00DA718E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Zapoznaj się z fragmentem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Króla Edypa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, następnie odpowiedz na pytania. </w:t>
      </w:r>
    </w:p>
    <w:tbl>
      <w:tblPr>
        <w:tblStyle w:val="Tabela-Siatka"/>
        <w:tblW w:w="5665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5665"/>
      </w:tblGrid>
      <w:tr w:rsidR="002275CA" w:rsidRPr="00DA718E" w:rsidTr="00C35BD3">
        <w:trPr>
          <w:jc w:val="center"/>
        </w:trPr>
        <w:tc>
          <w:tcPr>
            <w:tcW w:w="5665" w:type="dxa"/>
          </w:tcPr>
          <w:p w:rsidR="002275CA" w:rsidRPr="00DA718E" w:rsidRDefault="002275CA" w:rsidP="00C35BD3">
            <w:pPr>
              <w:spacing w:before="120"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Królem jesteś – lecz w jednym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równiśmy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Opowiem słowem równym twojemu; tu i ja mam władzę.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Nie tobie służę, jeno Delfickiemu Panu,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przeto mi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Kreonowej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trzeba opieki.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Wyrzucasz mi ślepotę, a ja ci powiadam: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ty, choć spoglądasz w słońce, jednak nędzy swojej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nie widzisz, ani widzisz, gdzie mieszkasz, z kim żyjesz.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Zali wiesz, kto cię rodzi? I tego, żeś wrogiem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swych najbliższych, nie widzisz – tam i tu, na ziemi. 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Ciężkostopa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, dwusieczna wypędzi cię z kraju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klątwa ojca i matki – </w:t>
            </w: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pójdziesz w noc czarną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Jakież wybrzeża morskie, jakież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Kitarionu</w:t>
            </w:r>
            <w:proofErr w:type="spellEnd"/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skały na twe rozpacze </w:t>
            </w:r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nie </w:t>
            </w:r>
            <w:proofErr w:type="spellStart"/>
            <w:r w:rsidRPr="00DA71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odebrzmią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echem,</w:t>
            </w:r>
          </w:p>
          <w:p w:rsidR="002275CA" w:rsidRPr="00DA718E" w:rsidRDefault="002275CA" w:rsidP="00C35BD3">
            <w:pPr>
              <w:spacing w:line="312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gdy poznasz, w jakich godów weselnych</w:t>
            </w:r>
          </w:p>
          <w:p w:rsidR="002275CA" w:rsidRPr="00DA718E" w:rsidRDefault="002275CA" w:rsidP="00A365B1">
            <w:pPr>
              <w:spacing w:line="288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złowrogą przystań wiatry pomyślne łódź twoją zaniosły! </w:t>
            </w:r>
          </w:p>
          <w:p w:rsidR="002275CA" w:rsidRPr="00DA718E" w:rsidRDefault="002275CA" w:rsidP="00D7361D">
            <w:pPr>
              <w:ind w:lef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18E">
              <w:rPr>
                <w:rFonts w:ascii="Times New Roman" w:eastAsia="Times New Roman" w:hAnsi="Times New Roman" w:cs="Times New Roman"/>
                <w:sz w:val="20"/>
                <w:szCs w:val="20"/>
              </w:rPr>
              <w:t>tłum. Stefan Srebrny</w:t>
            </w:r>
          </w:p>
        </w:tc>
      </w:tr>
    </w:tbl>
    <w:p w:rsidR="002275CA" w:rsidRPr="00DA718E" w:rsidRDefault="002275CA" w:rsidP="002275C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lastRenderedPageBreak/>
        <w:t>a) Podaj imię bohatera, który wypowiada te słowa, oraz określ, kim jest.</w:t>
      </w:r>
    </w:p>
    <w:p w:rsidR="002275CA" w:rsidRPr="00DA718E" w:rsidRDefault="002275CA" w:rsidP="002275C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275CA" w:rsidRPr="00DA718E" w:rsidRDefault="002275CA" w:rsidP="002275C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b) Wyjaśnij, czego dotyczą zarzuty osoby mówiącej wobec rozmówcy. Nie cytuj.</w:t>
      </w:r>
    </w:p>
    <w:p w:rsidR="002275CA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2275CA" w:rsidRPr="00DA718E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2275CA" w:rsidRPr="00DA718E" w:rsidRDefault="002275CA" w:rsidP="002275CA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</w:rPr>
        <w:t>Znajdź w zacytowanym fragmencie słowa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i pójdziesz w noc czarną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Wyjaśnij, co znaczą.</w:t>
      </w:r>
    </w:p>
    <w:p w:rsidR="002275CA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C76431" w:rsidRPr="00DA718E" w:rsidRDefault="002275CA" w:rsidP="00C7643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</w:rPr>
        <w:t>Znajdź w zacytowanym fragmencie słowa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nie </w:t>
      </w:r>
      <w:proofErr w:type="spellStart"/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odebrzmią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Zastąp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takim synonimem, aby zachować sens fragmentu.</w:t>
      </w:r>
    </w:p>
    <w:p w:rsidR="002275CA" w:rsidRDefault="002275CA" w:rsidP="002275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BD30EC" w:rsidRDefault="00BD30EC" w:rsidP="00BD30E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75CA" w:rsidRPr="00DA718E" w:rsidRDefault="002275CA" w:rsidP="002275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BD30E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. (1 punkt) </w:t>
      </w:r>
    </w:p>
    <w:p w:rsidR="002275CA" w:rsidRPr="00DA718E" w:rsidRDefault="002275CA" w:rsidP="002275C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Wyjaśnij, jaką rolę odgrywają w dramacie Sofoklesa tzw. posłańcy.</w:t>
      </w:r>
    </w:p>
    <w:p w:rsidR="002275CA" w:rsidRDefault="002275CA" w:rsidP="002275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D30EC" w:rsidRDefault="00BD30EC" w:rsidP="00BD30E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2275C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 (1 punkt) </w:t>
      </w:r>
    </w:p>
    <w:p w:rsidR="00DA2ABB" w:rsidRPr="00DA718E" w:rsidRDefault="000A5AC9" w:rsidP="000A5AC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Napisz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, w jaki sposób Edyp został okaleczony przed porzuceniem w górach. </w:t>
      </w:r>
    </w:p>
    <w:p w:rsidR="000A5AC9" w:rsidRDefault="000A5AC9" w:rsidP="00DA718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A718E" w:rsidRDefault="00DA718E" w:rsidP="00DA718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5CA" w:rsidRPr="00DA718E" w:rsidRDefault="002275CA" w:rsidP="002275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. (3 punkty) </w:t>
      </w:r>
    </w:p>
    <w:p w:rsidR="002275CA" w:rsidRPr="00DA718E" w:rsidRDefault="002275CA" w:rsidP="002275CA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Uzupełnij poniższe drzewo genealogiczne, wpisując odpowiednie imiona.</w:t>
      </w:r>
    </w:p>
    <w:p w:rsidR="002275CA" w:rsidRPr="00DA718E" w:rsidRDefault="002275CA" w:rsidP="002275C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000" cy="2309307"/>
            <wp:effectExtent l="0" t="0" r="0" b="0"/>
            <wp:docPr id="67" name="Obraz 67" descr="C:\Users\acer\Desktop\Polski\Król Edyp - sprawdzian\drze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Polski\Król Edyp - sprawdzian\drzew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0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0EC" w:rsidRDefault="00BD30E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275CA" w:rsidRPr="00DA718E" w:rsidRDefault="002275CA" w:rsidP="002275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. (3 punkty) </w:t>
      </w:r>
    </w:p>
    <w:p w:rsidR="002275CA" w:rsidRPr="00DA718E" w:rsidRDefault="002275CA" w:rsidP="002275CA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Rozpoznaj i napisz, kto wypowiada poniższe kwestie.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677"/>
      </w:tblGrid>
      <w:tr w:rsidR="002275CA" w:rsidRPr="00DA718E" w:rsidTr="00C35BD3">
        <w:tc>
          <w:tcPr>
            <w:tcW w:w="4962" w:type="dxa"/>
          </w:tcPr>
          <w:p w:rsidR="002275CA" w:rsidRPr="00DA718E" w:rsidRDefault="002275CA" w:rsidP="00BD30EC">
            <w:pPr>
              <w:widowControl w:val="0"/>
              <w:spacing w:before="120" w:line="312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a) O śmiertelnych pokolenia!</w:t>
            </w:r>
          </w:p>
          <w:p w:rsidR="002275CA" w:rsidRPr="00DA718E" w:rsidRDefault="002275CA" w:rsidP="00BD30EC">
            <w:pPr>
              <w:widowControl w:val="0"/>
              <w:spacing w:line="312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Życie wasze to cień cienia.</w:t>
            </w:r>
          </w:p>
          <w:p w:rsidR="002275CA" w:rsidRPr="00DA718E" w:rsidRDefault="002275CA" w:rsidP="00BD30EC">
            <w:pPr>
              <w:widowControl w:val="0"/>
              <w:spacing w:line="312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Bo któryż człowiek więcej tu szczęścia zażyje</w:t>
            </w:r>
          </w:p>
          <w:p w:rsidR="002275CA" w:rsidRPr="00DA718E" w:rsidRDefault="002275CA" w:rsidP="00BD30EC">
            <w:pPr>
              <w:widowControl w:val="0"/>
              <w:spacing w:line="312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Nad to, co w sennych rojeniach uwije,</w:t>
            </w:r>
          </w:p>
          <w:p w:rsidR="002275CA" w:rsidRPr="00DA718E" w:rsidRDefault="002275CA" w:rsidP="00BD30EC">
            <w:pPr>
              <w:widowControl w:val="0"/>
              <w:spacing w:line="312" w:lineRule="auto"/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Aby potem z biegiem zdarzeń</w:t>
            </w:r>
          </w:p>
          <w:p w:rsidR="002275CA" w:rsidRPr="00DA718E" w:rsidRDefault="002275CA" w:rsidP="00BD30EC">
            <w:pPr>
              <w:spacing w:line="48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Po snu chwili runąć z marzeń.</w:t>
            </w:r>
          </w:p>
          <w:p w:rsidR="002275CA" w:rsidRPr="00DA718E" w:rsidRDefault="002275CA" w:rsidP="00BD30EC">
            <w:pPr>
              <w:spacing w:line="48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2275CA" w:rsidRPr="00DA718E" w:rsidRDefault="002275CA" w:rsidP="00B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 xml:space="preserve">b) Niech więc </w:t>
            </w:r>
            <w:r w:rsidR="00C76431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wypowiem, co Bóg mi obwieścił. F</w:t>
            </w: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ebus rozkazał stanowczo, abyśmy</w:t>
            </w:r>
          </w:p>
          <w:p w:rsidR="002275CA" w:rsidRPr="00DA718E" w:rsidRDefault="002275CA" w:rsidP="00BD30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Ziemi zakałę, co w kraju się gnieździ,</w:t>
            </w:r>
          </w:p>
          <w:p w:rsidR="002275CA" w:rsidRPr="00DA718E" w:rsidRDefault="002275CA" w:rsidP="00BD30EC">
            <w:pPr>
              <w:spacing w:line="480" w:lineRule="auto"/>
              <w:ind w:left="-113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highlight w:val="white"/>
              </w:rPr>
              <w:t>Wyżęli i nie znosili jej dłużej.</w:t>
            </w:r>
          </w:p>
          <w:p w:rsidR="002275CA" w:rsidRPr="00DA718E" w:rsidRDefault="002275CA" w:rsidP="00BD30EC">
            <w:pPr>
              <w:spacing w:line="48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4677" w:type="dxa"/>
          </w:tcPr>
          <w:p w:rsidR="002275CA" w:rsidRPr="00DA718E" w:rsidRDefault="002275CA" w:rsidP="00C35BD3">
            <w:pPr>
              <w:spacing w:before="12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c) A powiem jeszcze: człek, którego szukasz,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 dawna pogróżki i wici o mordzie</w:t>
            </w:r>
          </w:p>
          <w:p w:rsidR="002275CA" w:rsidRPr="00DA718E" w:rsidRDefault="0009096E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Lajos</w:t>
            </w:r>
            <w:r w:rsidR="002275CA"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a głosząc, jest tutaj na miejscu.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Obcym go mienią, ale się okaże,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Iż on zrodzony w Tebach; nie ucieszy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Tym się odkryciem; z widzącego ciemny,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Z bogacza żebrak – na obczyznę pójdzie,</w:t>
            </w: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Kosturem drogi szukając po ziemi.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I wyjdzie na jaw, że z dziećmi obcował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Własnymi, jak brat i ojciec, że matki</w:t>
            </w:r>
          </w:p>
          <w:p w:rsidR="002275CA" w:rsidRPr="00DA718E" w:rsidRDefault="002275CA" w:rsidP="00C35BD3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Synem i mężem był, wreszcie rodzica</w:t>
            </w:r>
          </w:p>
          <w:p w:rsidR="002275CA" w:rsidRPr="00DA718E" w:rsidRDefault="002275CA" w:rsidP="00C35BD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Współsiewcą</w:t>
            </w:r>
            <w:proofErr w:type="spellEnd"/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łóżku i razem mordercą.</w:t>
            </w:r>
          </w:p>
          <w:p w:rsidR="002275CA" w:rsidRPr="00DA718E" w:rsidRDefault="002275CA" w:rsidP="00C35BD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18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</w:tbl>
    <w:p w:rsidR="002275CA" w:rsidRPr="00021787" w:rsidRDefault="002275CA" w:rsidP="002275C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21787">
        <w:rPr>
          <w:rFonts w:ascii="Times New Roman" w:eastAsia="Times New Roman" w:hAnsi="Times New Roman" w:cs="Times New Roman"/>
          <w:sz w:val="20"/>
          <w:szCs w:val="20"/>
        </w:rPr>
        <w:t>tłum. wszystkich fragmentów: Kazimierz Morawski</w:t>
      </w:r>
    </w:p>
    <w:p w:rsidR="002275CA" w:rsidRPr="00DA718E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75CA" w:rsidRPr="00DA718E" w:rsidRDefault="002275CA" w:rsidP="002275C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(1 punkt)</w:t>
      </w:r>
    </w:p>
    <w:p w:rsidR="002275CA" w:rsidRPr="00DA718E" w:rsidRDefault="002275CA" w:rsidP="002275C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Napisz, kto opowiada o wydarzeniach, które miały miejsce zaraz po narodzinach Edypa. </w:t>
      </w:r>
    </w:p>
    <w:p w:rsidR="002275CA" w:rsidRDefault="002275CA" w:rsidP="002275C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D30EC" w:rsidRDefault="00BD30EC" w:rsidP="00BD30E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ABB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2275C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87703"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(3 punkty) </w:t>
      </w:r>
    </w:p>
    <w:p w:rsidR="00540287" w:rsidRPr="00DA718E" w:rsidRDefault="004801E6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Wyjaśnij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40287" w:rsidRPr="00DA718E" w:rsidRDefault="00540287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dlaczego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Edyp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jako młody człowiek</w:t>
      </w:r>
      <w:r w:rsidR="0064773E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>udał się do wyroczni delfickiej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0287" w:rsidRPr="00DA718E" w:rsidRDefault="00540287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>czego się tam dowiedział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01E6"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ABB" w:rsidRPr="00DA718E" w:rsidRDefault="00540287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c) jak zareagował na uzyskane informacj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DA2ABB" w:rsidRPr="00DA718E" w:rsidRDefault="00634AD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9119E" w:rsidRPr="00DA718E" w:rsidRDefault="0019119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634ADE" w:rsidRPr="00DA718E" w:rsidRDefault="00634ADE" w:rsidP="00024823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19119E" w:rsidRPr="00DA718E" w:rsidRDefault="0019119E" w:rsidP="0019119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634ADE" w:rsidRPr="00DA718E" w:rsidRDefault="00634ADE" w:rsidP="00A020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024823"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</w:p>
    <w:p w:rsidR="00634ADE" w:rsidRPr="00DA718E" w:rsidRDefault="00634ADE" w:rsidP="0086462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495" w:rsidRDefault="001C3495" w:rsidP="001C3495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818" w:rsidRPr="00DA718E" w:rsidRDefault="00B62818" w:rsidP="00A020E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Zadanie </w:t>
      </w:r>
      <w:r w:rsidR="002275C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</w:t>
      </w:r>
      <w:r w:rsidR="001F4072" w:rsidRPr="00DA718E">
        <w:rPr>
          <w:rFonts w:ascii="Times New Roman" w:eastAsia="Times New Roman" w:hAnsi="Times New Roman" w:cs="Times New Roman"/>
          <w:b/>
          <w:sz w:val="24"/>
          <w:szCs w:val="24"/>
        </w:rPr>
        <w:t>2 punkty)</w:t>
      </w:r>
    </w:p>
    <w:p w:rsidR="00B62818" w:rsidRPr="00DA718E" w:rsidRDefault="006A78AA" w:rsidP="00C76431">
      <w:pPr>
        <w:pStyle w:val="Nagwek4"/>
        <w:spacing w:before="0" w:after="120"/>
        <w:jc w:val="both"/>
        <w:rPr>
          <w:rFonts w:ascii="Times New Roman" w:hAnsi="Times New Roman" w:cs="Times New Roman"/>
          <w:color w:val="000000"/>
        </w:rPr>
      </w:pPr>
      <w:r w:rsidRPr="00DA718E">
        <w:rPr>
          <w:rFonts w:ascii="Times New Roman" w:hAnsi="Times New Roman" w:cs="Times New Roman"/>
          <w:color w:val="000000"/>
        </w:rPr>
        <w:t>Zapoznaj</w:t>
      </w:r>
      <w:r w:rsidR="00294DAE">
        <w:rPr>
          <w:rFonts w:ascii="Times New Roman" w:hAnsi="Times New Roman" w:cs="Times New Roman"/>
          <w:color w:val="000000"/>
        </w:rPr>
        <w:t xml:space="preserve"> się</w:t>
      </w:r>
      <w:r w:rsidRPr="00DA718E">
        <w:rPr>
          <w:rFonts w:ascii="Times New Roman" w:hAnsi="Times New Roman" w:cs="Times New Roman"/>
          <w:color w:val="000000"/>
        </w:rPr>
        <w:t xml:space="preserve"> z</w:t>
      </w:r>
      <w:r w:rsidR="000635A1" w:rsidRPr="00DA718E">
        <w:rPr>
          <w:rFonts w:ascii="Times New Roman" w:hAnsi="Times New Roman" w:cs="Times New Roman"/>
          <w:color w:val="000000"/>
        </w:rPr>
        <w:t xml:space="preserve"> poniższą</w:t>
      </w:r>
      <w:r w:rsidR="00AB6020" w:rsidRPr="00DA718E">
        <w:rPr>
          <w:rFonts w:ascii="Times New Roman" w:hAnsi="Times New Roman" w:cs="Times New Roman"/>
          <w:color w:val="000000"/>
        </w:rPr>
        <w:t xml:space="preserve"> definicj</w:t>
      </w:r>
      <w:r w:rsidRPr="00DA718E">
        <w:rPr>
          <w:rFonts w:ascii="Times New Roman" w:hAnsi="Times New Roman" w:cs="Times New Roman"/>
          <w:color w:val="000000"/>
        </w:rPr>
        <w:t>ą</w:t>
      </w:r>
      <w:r w:rsidR="00294DAE">
        <w:rPr>
          <w:rFonts w:ascii="Times New Roman" w:hAnsi="Times New Roman" w:cs="Times New Roman"/>
          <w:color w:val="000000"/>
        </w:rPr>
        <w:t xml:space="preserve"> jednego ze znaczeń pojęcia </w:t>
      </w:r>
      <w:r w:rsidR="00294DAE">
        <w:rPr>
          <w:rFonts w:ascii="Times New Roman" w:hAnsi="Times New Roman" w:cs="Times New Roman"/>
          <w:i/>
          <w:color w:val="000000"/>
        </w:rPr>
        <w:t>katharsis</w:t>
      </w:r>
      <w:r w:rsidR="000635A1" w:rsidRPr="00DA718E">
        <w:rPr>
          <w:rFonts w:ascii="Times New Roman" w:hAnsi="Times New Roman" w:cs="Times New Roman"/>
          <w:color w:val="000000"/>
        </w:rPr>
        <w:t>. U</w:t>
      </w:r>
      <w:r w:rsidR="00AB6020" w:rsidRPr="00DA718E">
        <w:rPr>
          <w:rFonts w:ascii="Times New Roman" w:hAnsi="Times New Roman" w:cs="Times New Roman"/>
          <w:color w:val="000000"/>
        </w:rPr>
        <w:t xml:space="preserve">dowodnij, że celem końcowej pieśni Chóru </w:t>
      </w:r>
      <w:r w:rsidR="0043083E" w:rsidRPr="00DA718E">
        <w:rPr>
          <w:rFonts w:ascii="Times New Roman" w:hAnsi="Times New Roman" w:cs="Times New Roman"/>
          <w:color w:val="000000"/>
        </w:rPr>
        <w:t>było</w:t>
      </w:r>
      <w:r w:rsidR="00AB6020" w:rsidRPr="00DA718E">
        <w:rPr>
          <w:rFonts w:ascii="Times New Roman" w:hAnsi="Times New Roman" w:cs="Times New Roman"/>
          <w:color w:val="000000"/>
        </w:rPr>
        <w:t xml:space="preserve"> wywołanie </w:t>
      </w:r>
      <w:r w:rsidR="00AB6020" w:rsidRPr="00DA718E">
        <w:rPr>
          <w:rFonts w:ascii="Times New Roman" w:hAnsi="Times New Roman" w:cs="Times New Roman"/>
          <w:i/>
          <w:color w:val="000000"/>
        </w:rPr>
        <w:t>katharsis</w:t>
      </w:r>
      <w:r w:rsidR="00AB6020" w:rsidRPr="00DA718E">
        <w:rPr>
          <w:rFonts w:ascii="Times New Roman" w:hAnsi="Times New Roman" w:cs="Times New Roman"/>
          <w:color w:val="000000"/>
        </w:rPr>
        <w:t xml:space="preserve"> u</w:t>
      </w:r>
      <w:r w:rsidR="008D7E71" w:rsidRPr="00DA718E">
        <w:rPr>
          <w:rFonts w:ascii="Times New Roman" w:hAnsi="Times New Roman" w:cs="Times New Roman"/>
          <w:color w:val="000000"/>
        </w:rPr>
        <w:t> </w:t>
      </w:r>
      <w:r w:rsidR="00AB6020" w:rsidRPr="00DA718E">
        <w:rPr>
          <w:rFonts w:ascii="Times New Roman" w:hAnsi="Times New Roman" w:cs="Times New Roman"/>
          <w:color w:val="000000"/>
        </w:rPr>
        <w:t>odbiorcy.</w:t>
      </w:r>
    </w:p>
    <w:tbl>
      <w:tblPr>
        <w:tblStyle w:val="Tabela-Siatka"/>
        <w:tblW w:w="0" w:type="auto"/>
        <w:jc w:val="center"/>
        <w:tblLook w:val="04A0"/>
      </w:tblPr>
      <w:tblGrid>
        <w:gridCol w:w="6946"/>
      </w:tblGrid>
      <w:tr w:rsidR="007F4239" w:rsidRPr="00DA718E" w:rsidTr="009F09A9">
        <w:trPr>
          <w:jc w:val="center"/>
        </w:trPr>
        <w:tc>
          <w:tcPr>
            <w:tcW w:w="6946" w:type="dxa"/>
            <w:vAlign w:val="center"/>
          </w:tcPr>
          <w:p w:rsidR="007F4239" w:rsidRPr="009F09A9" w:rsidRDefault="00193B36" w:rsidP="009F09A9">
            <w:pPr>
              <w:spacing w:before="60" w:line="312" w:lineRule="auto"/>
              <w:rPr>
                <w:rFonts w:ascii="Times New Roman" w:hAnsi="Times New Roman" w:cs="Times New Roman"/>
              </w:rPr>
            </w:pPr>
            <w:r w:rsidRPr="009F09A9">
              <w:rPr>
                <w:rFonts w:ascii="Times New Roman" w:hAnsi="Times New Roman" w:cs="Times New Roman"/>
                <w:b/>
              </w:rPr>
              <w:t>Katharsis</w:t>
            </w:r>
            <w:r w:rsidRPr="009F09A9">
              <w:rPr>
                <w:rFonts w:ascii="Times New Roman" w:hAnsi="Times New Roman" w:cs="Times New Roman"/>
              </w:rPr>
              <w:t xml:space="preserve"> </w:t>
            </w:r>
            <w:r w:rsidR="007F4239" w:rsidRPr="009F09A9">
              <w:rPr>
                <w:rFonts w:ascii="Times New Roman" w:hAnsi="Times New Roman" w:cs="Times New Roman"/>
              </w:rPr>
              <w:t xml:space="preserve">– za </w:t>
            </w:r>
            <w:r w:rsidR="007F4239" w:rsidRPr="009F09A9">
              <w:rPr>
                <w:rFonts w:ascii="Times New Roman" w:hAnsi="Times New Roman" w:cs="Times New Roman"/>
                <w:i/>
              </w:rPr>
              <w:t>Poetyką</w:t>
            </w:r>
            <w:r w:rsidR="007F4239" w:rsidRPr="009F09A9">
              <w:rPr>
                <w:rFonts w:ascii="Times New Roman" w:hAnsi="Times New Roman" w:cs="Times New Roman"/>
              </w:rPr>
              <w:t xml:space="preserve"> Arystotelesa: funkcja dzieła sztuki, mająca na celu wzbudzenie u odbiorcy uczuć litości i trwogi. </w:t>
            </w:r>
          </w:p>
        </w:tc>
      </w:tr>
    </w:tbl>
    <w:p w:rsidR="00193B36" w:rsidRPr="00DA718E" w:rsidRDefault="00193B36" w:rsidP="009F09A9">
      <w:pPr>
        <w:pStyle w:val="Nagwek4"/>
        <w:spacing w:before="0" w:after="0" w:line="240" w:lineRule="auto"/>
        <w:rPr>
          <w:rFonts w:ascii="Times New Roman" w:hAnsi="Times New Roman" w:cs="Times New Roman"/>
          <w:color w:val="000000"/>
        </w:rPr>
      </w:pPr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bookmarkStart w:id="0" w:name="sec913"/>
      <w:bookmarkEnd w:id="0"/>
      <w:r w:rsidRPr="00DA718E">
        <w:rPr>
          <w:color w:val="000000"/>
        </w:rPr>
        <w:t>O ojczystych Teb mieszkańcy, patrzcie teraz na Edypa,</w:t>
      </w:r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r w:rsidRPr="00DA718E">
        <w:rPr>
          <w:color w:val="000000"/>
        </w:rPr>
        <w:t>Który słynne zgłębił tajnie i był z ludzi najprzedniejszym,</w:t>
      </w:r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r w:rsidRPr="00DA718E">
        <w:rPr>
          <w:color w:val="000000"/>
        </w:rPr>
        <w:t>Z wyżyn swoich na nikogo ze zawiścią nie spoglądał,</w:t>
      </w:r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r w:rsidRPr="00DA718E">
        <w:rPr>
          <w:color w:val="000000"/>
        </w:rPr>
        <w:t>W jakiej nędzy go odmętach srogie losy pogrążyły.</w:t>
      </w:r>
      <w:bookmarkStart w:id="1" w:name="f1480"/>
      <w:bookmarkEnd w:id="1"/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r w:rsidRPr="00DA718E">
        <w:rPr>
          <w:color w:val="000000"/>
        </w:rPr>
        <w:t>A więc bacząc na ostatni bytu ludzi kres i dolę,</w:t>
      </w:r>
    </w:p>
    <w:p w:rsidR="00B62818" w:rsidRPr="00DA718E" w:rsidRDefault="00B62818" w:rsidP="00006038">
      <w:pPr>
        <w:pStyle w:val="verse"/>
        <w:spacing w:before="0" w:beforeAutospacing="0" w:after="0" w:afterAutospacing="0" w:line="288" w:lineRule="auto"/>
        <w:ind w:left="1985"/>
        <w:rPr>
          <w:color w:val="000000"/>
        </w:rPr>
      </w:pPr>
      <w:r w:rsidRPr="00DA718E">
        <w:rPr>
          <w:color w:val="000000"/>
        </w:rPr>
        <w:t>Śmiertelnika tu żadnego zwać szczęśliwym nie należy</w:t>
      </w:r>
    </w:p>
    <w:p w:rsidR="00B62818" w:rsidRDefault="00B62818" w:rsidP="00006038">
      <w:pPr>
        <w:pStyle w:val="verse"/>
        <w:spacing w:before="0" w:beforeAutospacing="0" w:after="0" w:afterAutospacing="0" w:line="444" w:lineRule="auto"/>
        <w:ind w:left="1985"/>
        <w:rPr>
          <w:color w:val="000000"/>
        </w:rPr>
      </w:pPr>
      <w:r w:rsidRPr="00DA718E">
        <w:rPr>
          <w:color w:val="000000"/>
        </w:rPr>
        <w:t xml:space="preserve">Aż bez cierpień i bez klęski krańców życia nie </w:t>
      </w:r>
      <w:proofErr w:type="spellStart"/>
      <w:r w:rsidRPr="00DA718E">
        <w:rPr>
          <w:color w:val="000000"/>
        </w:rPr>
        <w:t>przebieży</w:t>
      </w:r>
      <w:proofErr w:type="spellEnd"/>
      <w:r w:rsidRPr="00DA718E">
        <w:rPr>
          <w:color w:val="000000"/>
        </w:rPr>
        <w:t>. </w:t>
      </w:r>
    </w:p>
    <w:p w:rsidR="00756534" w:rsidRDefault="00756534" w:rsidP="00756534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21787">
        <w:rPr>
          <w:rFonts w:ascii="Times New Roman" w:eastAsia="Times New Roman" w:hAnsi="Times New Roman" w:cs="Times New Roman"/>
          <w:sz w:val="20"/>
          <w:szCs w:val="20"/>
        </w:rPr>
        <w:t>tłum. Kazimierz Morawski</w:t>
      </w:r>
    </w:p>
    <w:p w:rsidR="00756534" w:rsidRPr="00756534" w:rsidRDefault="00756534" w:rsidP="00756534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844C5" w:rsidRPr="00DA718E" w:rsidRDefault="003844C5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44C5" w:rsidRPr="00DA718E" w:rsidRDefault="003844C5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844C5" w:rsidRPr="00DA718E" w:rsidRDefault="003844C5" w:rsidP="00F972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F4072" w:rsidRPr="00DA718E" w:rsidRDefault="001F4072" w:rsidP="00006038">
      <w:pPr>
        <w:spacing w:line="44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4C5" w:rsidRPr="00DA718E" w:rsidRDefault="001F4072" w:rsidP="001F40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 xml:space="preserve">Zadanie </w:t>
      </w:r>
      <w:r w:rsidR="002275C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DA718E">
        <w:rPr>
          <w:rFonts w:ascii="Times New Roman" w:eastAsia="Times New Roman" w:hAnsi="Times New Roman" w:cs="Times New Roman"/>
          <w:b/>
          <w:sz w:val="24"/>
          <w:szCs w:val="24"/>
        </w:rPr>
        <w:t>. (4 punkty)</w:t>
      </w:r>
    </w:p>
    <w:p w:rsidR="00F972F0" w:rsidRPr="00F972F0" w:rsidRDefault="004801E6" w:rsidP="00C7643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Zapoznaj się z definicją </w:t>
      </w:r>
      <w:r w:rsidR="00756534">
        <w:rPr>
          <w:rFonts w:ascii="Times New Roman" w:eastAsia="Times New Roman" w:hAnsi="Times New Roman" w:cs="Times New Roman"/>
          <w:sz w:val="24"/>
          <w:szCs w:val="24"/>
        </w:rPr>
        <w:t>pojęć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hybris</w:t>
      </w:r>
      <w:proofErr w:type="spellEnd"/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ironia tragiczna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>. Wskaż po dwie konkretne sytuacje, w</w:t>
      </w:r>
      <w:r w:rsidR="001F4072" w:rsidRPr="00DA718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których te kategorie objawiają się w </w:t>
      </w:r>
      <w:r w:rsidRPr="00DA718E">
        <w:rPr>
          <w:rFonts w:ascii="Times New Roman" w:eastAsia="Times New Roman" w:hAnsi="Times New Roman" w:cs="Times New Roman"/>
          <w:i/>
          <w:sz w:val="24"/>
          <w:szCs w:val="24"/>
        </w:rPr>
        <w:t>Królu Edypie</w:t>
      </w:r>
      <w:r w:rsidRPr="00DA718E">
        <w:rPr>
          <w:rFonts w:ascii="Times New Roman" w:eastAsia="Times New Roman" w:hAnsi="Times New Roman" w:cs="Times New Roman"/>
          <w:sz w:val="24"/>
          <w:szCs w:val="24"/>
        </w:rPr>
        <w:t xml:space="preserve"> Sofoklesa.  </w:t>
      </w:r>
    </w:p>
    <w:tbl>
      <w:tblPr>
        <w:tblStyle w:val="Tabela-Siatka"/>
        <w:tblW w:w="0" w:type="auto"/>
        <w:jc w:val="center"/>
        <w:tblLook w:val="04A0"/>
      </w:tblPr>
      <w:tblGrid>
        <w:gridCol w:w="7655"/>
      </w:tblGrid>
      <w:tr w:rsidR="00F972F0" w:rsidRPr="00DA718E" w:rsidTr="009F09A9">
        <w:trPr>
          <w:jc w:val="center"/>
        </w:trPr>
        <w:tc>
          <w:tcPr>
            <w:tcW w:w="7655" w:type="dxa"/>
          </w:tcPr>
          <w:p w:rsidR="00F972F0" w:rsidRPr="009F09A9" w:rsidRDefault="00F972F0" w:rsidP="009F09A9">
            <w:pPr>
              <w:spacing w:before="60" w:line="312" w:lineRule="auto"/>
              <w:rPr>
                <w:rFonts w:ascii="Times New Roman" w:hAnsi="Times New Roman" w:cs="Times New Roman"/>
              </w:rPr>
            </w:pPr>
            <w:proofErr w:type="spellStart"/>
            <w:r w:rsidRPr="009F09A9">
              <w:rPr>
                <w:rFonts w:ascii="Times New Roman" w:eastAsia="Times New Roman" w:hAnsi="Times New Roman" w:cs="Times New Roman"/>
                <w:b/>
              </w:rPr>
              <w:t>Hybris</w:t>
            </w:r>
            <w:proofErr w:type="spellEnd"/>
            <w:r w:rsidRPr="009F09A9">
              <w:rPr>
                <w:rFonts w:ascii="Times New Roman" w:eastAsia="Times New Roman" w:hAnsi="Times New Roman" w:cs="Times New Roman"/>
                <w:b/>
              </w:rPr>
              <w:t>, pycha</w:t>
            </w:r>
            <w:r w:rsidRPr="009F09A9">
              <w:rPr>
                <w:rFonts w:ascii="Times New Roman" w:eastAsia="Times New Roman" w:hAnsi="Times New Roman" w:cs="Times New Roman"/>
              </w:rPr>
              <w:t xml:space="preserve"> – w tragedii antycznej zuchwalstwo, zarozumiałość i zaślepienie, które nie pozwalają bohaterowi właściwie rozpoznać własnej sytuacji; to </w:t>
            </w:r>
            <w:proofErr w:type="spellStart"/>
            <w:r w:rsidRPr="009F09A9">
              <w:rPr>
                <w:rFonts w:ascii="Times New Roman" w:eastAsia="Times New Roman" w:hAnsi="Times New Roman" w:cs="Times New Roman"/>
                <w:i/>
              </w:rPr>
              <w:t>hybris</w:t>
            </w:r>
            <w:proofErr w:type="spellEnd"/>
            <w:r w:rsidRPr="009F09A9">
              <w:rPr>
                <w:rFonts w:ascii="Times New Roman" w:eastAsia="Times New Roman" w:hAnsi="Times New Roman" w:cs="Times New Roman"/>
              </w:rPr>
              <w:t xml:space="preserve"> sprowadza na bohatera karę.</w:t>
            </w:r>
            <w:r w:rsidRPr="009F09A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972F0" w:rsidRPr="00DA718E" w:rsidRDefault="00F972F0" w:rsidP="00BD30EC">
      <w:pPr>
        <w:pStyle w:val="Nagwek4"/>
        <w:spacing w:before="0" w:after="0" w:line="480" w:lineRule="auto"/>
        <w:rPr>
          <w:rFonts w:ascii="Times New Roman" w:hAnsi="Times New Roman" w:cs="Times New Roman"/>
          <w:color w:val="000000"/>
        </w:rPr>
      </w:pPr>
    </w:p>
    <w:p w:rsidR="00F972F0" w:rsidRPr="00DA718E" w:rsidRDefault="00F972F0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972F0" w:rsidRPr="00DA718E" w:rsidRDefault="00F972F0" w:rsidP="00BD30EC">
      <w:pPr>
        <w:spacing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tbl>
      <w:tblPr>
        <w:tblStyle w:val="Tabela-Siatka"/>
        <w:tblW w:w="0" w:type="auto"/>
        <w:jc w:val="center"/>
        <w:tblLook w:val="04A0"/>
      </w:tblPr>
      <w:tblGrid>
        <w:gridCol w:w="7650"/>
      </w:tblGrid>
      <w:tr w:rsidR="00F972F0" w:rsidRPr="00DA718E" w:rsidTr="00F972F0">
        <w:trPr>
          <w:jc w:val="center"/>
        </w:trPr>
        <w:tc>
          <w:tcPr>
            <w:tcW w:w="7650" w:type="dxa"/>
          </w:tcPr>
          <w:p w:rsidR="00F972F0" w:rsidRPr="009F09A9" w:rsidRDefault="00F972F0" w:rsidP="009F09A9">
            <w:pPr>
              <w:spacing w:before="60" w:line="312" w:lineRule="auto"/>
              <w:rPr>
                <w:rFonts w:ascii="Times New Roman" w:hAnsi="Times New Roman" w:cs="Times New Roman"/>
              </w:rPr>
            </w:pPr>
            <w:r w:rsidRPr="009F09A9">
              <w:rPr>
                <w:rFonts w:ascii="Times New Roman" w:eastAsia="Times New Roman" w:hAnsi="Times New Roman" w:cs="Times New Roman"/>
                <w:b/>
              </w:rPr>
              <w:t>Ironia tragiczna, ironia losu</w:t>
            </w:r>
            <w:r w:rsidRPr="009F09A9">
              <w:rPr>
                <w:rFonts w:ascii="Times New Roman" w:eastAsia="Times New Roman" w:hAnsi="Times New Roman" w:cs="Times New Roman"/>
              </w:rPr>
              <w:t xml:space="preserve"> – kategoria estetyczna określająca działania bohatera, którego czyny wbrew jego wiedzy i woli nieuchronnie prowadzą do katastrofy; ironia tragiczna wynika ze sprzeczności między świadomością bohatera a jego prawdziwą sytuacją, która jest znana widzowi.</w:t>
            </w:r>
          </w:p>
        </w:tc>
      </w:tr>
    </w:tbl>
    <w:p w:rsidR="00F972F0" w:rsidRPr="00DA718E" w:rsidRDefault="00F972F0" w:rsidP="00BD30EC">
      <w:pPr>
        <w:pStyle w:val="Nagwek4"/>
        <w:spacing w:before="0" w:after="0" w:line="480" w:lineRule="auto"/>
        <w:rPr>
          <w:rFonts w:ascii="Times New Roman" w:hAnsi="Times New Roman" w:cs="Times New Roman"/>
          <w:color w:val="000000"/>
        </w:rPr>
      </w:pPr>
    </w:p>
    <w:p w:rsidR="00F972F0" w:rsidRPr="00DA718E" w:rsidRDefault="00F972F0" w:rsidP="00006038">
      <w:pPr>
        <w:spacing w:line="44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972F0" w:rsidRPr="00DA718E" w:rsidRDefault="00F972F0" w:rsidP="009F09A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1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9F09A9" w:rsidRDefault="009F09A9" w:rsidP="00006038">
      <w:pPr>
        <w:spacing w:line="44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ABB" w:rsidRPr="00A020EF" w:rsidRDefault="00DA2ABB" w:rsidP="00A020E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DA2ABB" w:rsidRPr="00A020EF" w:rsidSect="00DA718E">
      <w:footerReference w:type="default" r:id="rId8"/>
      <w:pgSz w:w="11909" w:h="16834"/>
      <w:pgMar w:top="851" w:right="1136" w:bottom="993" w:left="1134" w:header="720" w:footer="5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2C6" w:rsidRDefault="00AE22C6" w:rsidP="00C87703">
      <w:pPr>
        <w:spacing w:line="240" w:lineRule="auto"/>
      </w:pPr>
      <w:r>
        <w:separator/>
      </w:r>
    </w:p>
  </w:endnote>
  <w:endnote w:type="continuationSeparator" w:id="0">
    <w:p w:rsidR="00AE22C6" w:rsidRDefault="00AE22C6" w:rsidP="00C87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629" w:rsidRDefault="00864629" w:rsidP="00C87703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4629" w:rsidRDefault="00864629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2C6" w:rsidRDefault="00AE22C6" w:rsidP="00C87703">
      <w:pPr>
        <w:spacing w:line="240" w:lineRule="auto"/>
      </w:pPr>
      <w:r>
        <w:separator/>
      </w:r>
    </w:p>
  </w:footnote>
  <w:footnote w:type="continuationSeparator" w:id="0">
    <w:p w:rsidR="00AE22C6" w:rsidRDefault="00AE22C6" w:rsidP="00C877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5EDA"/>
    <w:multiLevelType w:val="multilevel"/>
    <w:tmpl w:val="5DC83C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0903C3B"/>
    <w:multiLevelType w:val="hybridMultilevel"/>
    <w:tmpl w:val="7BEC83DE"/>
    <w:lvl w:ilvl="0" w:tplc="976CA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001394"/>
    <w:multiLevelType w:val="multilevel"/>
    <w:tmpl w:val="7520C38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2ABB"/>
    <w:rsid w:val="00006038"/>
    <w:rsid w:val="00021787"/>
    <w:rsid w:val="00024823"/>
    <w:rsid w:val="000402D2"/>
    <w:rsid w:val="000635A1"/>
    <w:rsid w:val="0009096E"/>
    <w:rsid w:val="00094797"/>
    <w:rsid w:val="00096091"/>
    <w:rsid w:val="000A5AC9"/>
    <w:rsid w:val="000E3966"/>
    <w:rsid w:val="00144C5E"/>
    <w:rsid w:val="00185C9B"/>
    <w:rsid w:val="00190F1F"/>
    <w:rsid w:val="0019119E"/>
    <w:rsid w:val="00193B36"/>
    <w:rsid w:val="001C3495"/>
    <w:rsid w:val="001F4072"/>
    <w:rsid w:val="002224A9"/>
    <w:rsid w:val="002275CA"/>
    <w:rsid w:val="00233277"/>
    <w:rsid w:val="00281477"/>
    <w:rsid w:val="00287299"/>
    <w:rsid w:val="00290091"/>
    <w:rsid w:val="00294DAE"/>
    <w:rsid w:val="00296B1E"/>
    <w:rsid w:val="002B5DD9"/>
    <w:rsid w:val="002B6611"/>
    <w:rsid w:val="002E1FBA"/>
    <w:rsid w:val="00324A3E"/>
    <w:rsid w:val="0033500C"/>
    <w:rsid w:val="00340144"/>
    <w:rsid w:val="003801D3"/>
    <w:rsid w:val="003844C5"/>
    <w:rsid w:val="0038508F"/>
    <w:rsid w:val="0039754F"/>
    <w:rsid w:val="003A112E"/>
    <w:rsid w:val="003B1265"/>
    <w:rsid w:val="003B4025"/>
    <w:rsid w:val="003C4F16"/>
    <w:rsid w:val="003D6366"/>
    <w:rsid w:val="003F7285"/>
    <w:rsid w:val="003F7C08"/>
    <w:rsid w:val="00411E6D"/>
    <w:rsid w:val="004161DB"/>
    <w:rsid w:val="00417CAC"/>
    <w:rsid w:val="0043083E"/>
    <w:rsid w:val="004801E6"/>
    <w:rsid w:val="004860DE"/>
    <w:rsid w:val="004A1696"/>
    <w:rsid w:val="004A1D4A"/>
    <w:rsid w:val="004E647C"/>
    <w:rsid w:val="004F6D48"/>
    <w:rsid w:val="00513D28"/>
    <w:rsid w:val="00540287"/>
    <w:rsid w:val="005A2336"/>
    <w:rsid w:val="005A540A"/>
    <w:rsid w:val="00623A16"/>
    <w:rsid w:val="00634ADE"/>
    <w:rsid w:val="00635972"/>
    <w:rsid w:val="0064773E"/>
    <w:rsid w:val="006551CF"/>
    <w:rsid w:val="006A78AA"/>
    <w:rsid w:val="006C62BC"/>
    <w:rsid w:val="007032B2"/>
    <w:rsid w:val="007237FE"/>
    <w:rsid w:val="007356A0"/>
    <w:rsid w:val="007447C2"/>
    <w:rsid w:val="00755EEE"/>
    <w:rsid w:val="00756534"/>
    <w:rsid w:val="007A7FF7"/>
    <w:rsid w:val="007B533B"/>
    <w:rsid w:val="007B59BA"/>
    <w:rsid w:val="007C428D"/>
    <w:rsid w:val="007D47E5"/>
    <w:rsid w:val="007F4239"/>
    <w:rsid w:val="00817D80"/>
    <w:rsid w:val="00864629"/>
    <w:rsid w:val="00886944"/>
    <w:rsid w:val="00896B0E"/>
    <w:rsid w:val="008A27F3"/>
    <w:rsid w:val="008D7E71"/>
    <w:rsid w:val="009241EC"/>
    <w:rsid w:val="00925BFD"/>
    <w:rsid w:val="00931D75"/>
    <w:rsid w:val="0093659F"/>
    <w:rsid w:val="009438EA"/>
    <w:rsid w:val="009D1412"/>
    <w:rsid w:val="009D47B1"/>
    <w:rsid w:val="009E0F6D"/>
    <w:rsid w:val="009E7236"/>
    <w:rsid w:val="009F09A9"/>
    <w:rsid w:val="009F12EB"/>
    <w:rsid w:val="00A020EF"/>
    <w:rsid w:val="00A33533"/>
    <w:rsid w:val="00A351C1"/>
    <w:rsid w:val="00A365B1"/>
    <w:rsid w:val="00A4770F"/>
    <w:rsid w:val="00A52281"/>
    <w:rsid w:val="00A9468A"/>
    <w:rsid w:val="00AB6020"/>
    <w:rsid w:val="00AE22C6"/>
    <w:rsid w:val="00AF6E3E"/>
    <w:rsid w:val="00AF6F1F"/>
    <w:rsid w:val="00B020CC"/>
    <w:rsid w:val="00B47C9A"/>
    <w:rsid w:val="00B62818"/>
    <w:rsid w:val="00BD30EC"/>
    <w:rsid w:val="00BD776D"/>
    <w:rsid w:val="00C21481"/>
    <w:rsid w:val="00C4280E"/>
    <w:rsid w:val="00C70DEF"/>
    <w:rsid w:val="00C76431"/>
    <w:rsid w:val="00C87703"/>
    <w:rsid w:val="00CE0C17"/>
    <w:rsid w:val="00CE64B3"/>
    <w:rsid w:val="00D275D9"/>
    <w:rsid w:val="00D7361D"/>
    <w:rsid w:val="00DA2ABB"/>
    <w:rsid w:val="00DA695C"/>
    <w:rsid w:val="00DA718E"/>
    <w:rsid w:val="00DD42A7"/>
    <w:rsid w:val="00DF08D0"/>
    <w:rsid w:val="00E16E56"/>
    <w:rsid w:val="00E3133F"/>
    <w:rsid w:val="00E729F0"/>
    <w:rsid w:val="00EC6DEE"/>
    <w:rsid w:val="00ED1DD6"/>
    <w:rsid w:val="00F06054"/>
    <w:rsid w:val="00F240C4"/>
    <w:rsid w:val="00F60E86"/>
    <w:rsid w:val="00F85A0B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E64B3"/>
  </w:style>
  <w:style w:type="paragraph" w:styleId="Nagwek1">
    <w:name w:val="heading 1"/>
    <w:basedOn w:val="Normalny"/>
    <w:next w:val="Normalny"/>
    <w:rsid w:val="00CE64B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CE64B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CE64B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CE64B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CE64B3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CE64B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E64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E64B3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CE64B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CE64B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24A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A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2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0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287"/>
    <w:rPr>
      <w:b/>
      <w:bCs/>
      <w:sz w:val="20"/>
      <w:szCs w:val="20"/>
    </w:rPr>
  </w:style>
  <w:style w:type="paragraph" w:customStyle="1" w:styleId="verse">
    <w:name w:val="verse"/>
    <w:basedOn w:val="Normalny"/>
    <w:rsid w:val="00B6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62818"/>
    <w:rPr>
      <w:color w:val="0000FF"/>
      <w:u w:val="single"/>
    </w:rPr>
  </w:style>
  <w:style w:type="table" w:styleId="Tabela-Siatka">
    <w:name w:val="Table Grid"/>
    <w:basedOn w:val="Standardowy"/>
    <w:uiPriority w:val="39"/>
    <w:rsid w:val="007F42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877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703"/>
  </w:style>
  <w:style w:type="paragraph" w:styleId="Stopka">
    <w:name w:val="footer"/>
    <w:basedOn w:val="Normalny"/>
    <w:link w:val="StopkaZnak"/>
    <w:uiPriority w:val="99"/>
    <w:unhideWhenUsed/>
    <w:rsid w:val="00C877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703"/>
  </w:style>
  <w:style w:type="paragraph" w:customStyle="1" w:styleId="Default">
    <w:name w:val="Default"/>
    <w:rsid w:val="00C87703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5</cp:revision>
  <dcterms:created xsi:type="dcterms:W3CDTF">2020-04-14T08:17:00Z</dcterms:created>
  <dcterms:modified xsi:type="dcterms:W3CDTF">2020-04-14T08:52:00Z</dcterms:modified>
</cp:coreProperties>
</file>