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CC" w:rsidRDefault="00302AE6" w:rsidP="00302AE6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120765" cy="5956776"/>
            <wp:effectExtent l="19050" t="0" r="0" b="0"/>
            <wp:docPr id="2" name="Obraz 1" descr="C:\Users\acer\Desktop\Historia\mapy\R34_s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34_s35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5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4CC" w:rsidRDefault="00A614CC" w:rsidP="00302AE6">
      <w:pPr>
        <w:rPr>
          <w:rFonts w:ascii="Times New Roman" w:hAnsi="Times New Roman" w:cs="Times New Roman"/>
        </w:rPr>
      </w:pPr>
    </w:p>
    <w:p w:rsidR="00A614CC" w:rsidRPr="00A614CC" w:rsidRDefault="00A614CC" w:rsidP="00302AE6">
      <w:pPr>
        <w:rPr>
          <w:rFonts w:ascii="Times New Roman" w:hAnsi="Times New Roman" w:cs="Times New Roman"/>
          <w:b/>
          <w:color w:val="2F5496" w:themeColor="accent5" w:themeShade="BF"/>
        </w:rPr>
      </w:pPr>
      <w:r w:rsidRPr="00A614CC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A614CC" w:rsidRPr="00A614CC" w:rsidRDefault="00302AE6" w:rsidP="00A614CC">
      <w:pPr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Pr="00A614CC">
        <w:rPr>
          <w:rFonts w:ascii="Times New Roman" w:hAnsi="Times New Roman" w:cs="Times New Roman"/>
        </w:rPr>
        <w:t xml:space="preserve"> </w:t>
      </w:r>
      <w:r w:rsidR="00A614CC" w:rsidRPr="00A614CC">
        <w:rPr>
          <w:rFonts w:ascii="Times New Roman" w:hAnsi="Times New Roman" w:cs="Times New Roman"/>
        </w:rPr>
        <w:t>Znajdź i wskaż:</w:t>
      </w:r>
    </w:p>
    <w:p w:rsidR="00302AE6" w:rsidRPr="00A614CC" w:rsidRDefault="00A614CC" w:rsidP="00A614CC">
      <w:pPr>
        <w:spacing w:after="0"/>
        <w:rPr>
          <w:rFonts w:ascii="Times New Roman" w:hAnsi="Times New Roman" w:cs="Times New Roman"/>
          <w:color w:val="7030A0"/>
        </w:rPr>
      </w:pPr>
      <w:r w:rsidRPr="00A614CC">
        <w:rPr>
          <w:rFonts w:ascii="Times New Roman" w:hAnsi="Times New Roman" w:cs="Times New Roman"/>
        </w:rPr>
        <w:t>a) z</w:t>
      </w:r>
      <w:r w:rsidR="00302AE6" w:rsidRPr="00A614CC">
        <w:rPr>
          <w:rFonts w:ascii="Times New Roman" w:hAnsi="Times New Roman" w:cs="Times New Roman"/>
        </w:rPr>
        <w:t>asięg wojen husyckich w XV w.</w:t>
      </w:r>
      <w:r w:rsidRPr="00A614CC">
        <w:rPr>
          <w:rFonts w:ascii="Times New Roman" w:hAnsi="Times New Roman" w:cs="Times New Roman"/>
          <w:color w:val="7030A0"/>
        </w:rPr>
        <w:t>;</w:t>
      </w:r>
    </w:p>
    <w:p w:rsidR="00302AE6" w:rsidRPr="00A614CC" w:rsidRDefault="00A614CC" w:rsidP="00A614CC">
      <w:pPr>
        <w:spacing w:after="0"/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</w:rPr>
        <w:t xml:space="preserve">b) </w:t>
      </w:r>
      <w:r w:rsidR="00302AE6" w:rsidRPr="00A614CC">
        <w:rPr>
          <w:rFonts w:ascii="Times New Roman" w:hAnsi="Times New Roman" w:cs="Times New Roman"/>
        </w:rPr>
        <w:t>obszar</w:t>
      </w:r>
      <w:r w:rsidR="00302AE6" w:rsidRPr="00A614CC">
        <w:rPr>
          <w:rFonts w:ascii="Times New Roman" w:hAnsi="Times New Roman" w:cs="Times New Roman"/>
          <w:color w:val="7030A0"/>
        </w:rPr>
        <w:t>,</w:t>
      </w:r>
      <w:r w:rsidR="00302AE6" w:rsidRPr="00A614CC">
        <w:rPr>
          <w:rFonts w:ascii="Times New Roman" w:hAnsi="Times New Roman" w:cs="Times New Roman"/>
        </w:rPr>
        <w:t xml:space="preserve"> na którym wybuchło powstania Wata Tylera</w:t>
      </w:r>
      <w:r w:rsidRPr="00A614CC">
        <w:rPr>
          <w:rFonts w:ascii="Times New Roman" w:hAnsi="Times New Roman" w:cs="Times New Roman"/>
        </w:rPr>
        <w:t>;</w:t>
      </w:r>
    </w:p>
    <w:p w:rsidR="00302AE6" w:rsidRPr="00A614CC" w:rsidRDefault="00A614CC" w:rsidP="00302AE6">
      <w:pPr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</w:rPr>
        <w:t xml:space="preserve">c) </w:t>
      </w:r>
      <w:r w:rsidR="00302AE6" w:rsidRPr="00A614CC">
        <w:rPr>
          <w:rFonts w:ascii="Times New Roman" w:hAnsi="Times New Roman" w:cs="Times New Roman"/>
        </w:rPr>
        <w:t>obszar, na którym wybuchły rozruchy zwane żakerią.</w:t>
      </w:r>
    </w:p>
    <w:p w:rsidR="00302AE6" w:rsidRPr="00A614CC" w:rsidRDefault="00A614CC" w:rsidP="00302AE6">
      <w:pPr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  <w:b/>
          <w:color w:val="2F5496" w:themeColor="accent5" w:themeShade="BF"/>
        </w:rPr>
        <w:t>2</w:t>
      </w:r>
      <w:r w:rsidR="00302AE6" w:rsidRPr="00A614CC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302AE6" w:rsidRPr="00A614CC">
        <w:rPr>
          <w:rFonts w:ascii="Times New Roman" w:hAnsi="Times New Roman" w:cs="Times New Roman"/>
        </w:rPr>
        <w:t xml:space="preserve"> Wymień obszary w Europie, do których nie dotarła czarna śmierć.</w:t>
      </w:r>
    </w:p>
    <w:p w:rsidR="00302AE6" w:rsidRPr="00A614CC" w:rsidRDefault="00A614CC" w:rsidP="00302AE6">
      <w:pPr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  <w:b/>
          <w:color w:val="2F5496" w:themeColor="accent5" w:themeShade="BF"/>
        </w:rPr>
        <w:t>3</w:t>
      </w:r>
      <w:r w:rsidR="00302AE6" w:rsidRPr="00A614CC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302AE6" w:rsidRPr="00A614CC">
        <w:rPr>
          <w:rFonts w:ascii="Times New Roman" w:hAnsi="Times New Roman" w:cs="Times New Roman"/>
        </w:rPr>
        <w:t xml:space="preserve"> Wskaż miejsce</w:t>
      </w:r>
      <w:r w:rsidRPr="00A614CC">
        <w:rPr>
          <w:rFonts w:ascii="Times New Roman" w:hAnsi="Times New Roman" w:cs="Times New Roman"/>
        </w:rPr>
        <w:t>,</w:t>
      </w:r>
      <w:r w:rsidR="00302AE6" w:rsidRPr="00A614CC">
        <w:rPr>
          <w:rFonts w:ascii="Times New Roman" w:hAnsi="Times New Roman" w:cs="Times New Roman"/>
        </w:rPr>
        <w:t xml:space="preserve"> skąd rozprzestrzeniła się dżuma.</w:t>
      </w:r>
    </w:p>
    <w:p w:rsidR="00302AE6" w:rsidRPr="00A614CC" w:rsidRDefault="00A614CC" w:rsidP="00302AE6">
      <w:pPr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  <w:b/>
          <w:color w:val="2F5496" w:themeColor="accent5" w:themeShade="BF"/>
        </w:rPr>
        <w:t>4</w:t>
      </w:r>
      <w:r w:rsidR="00302AE6" w:rsidRPr="00A614CC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302AE6" w:rsidRPr="00A614CC">
        <w:rPr>
          <w:rFonts w:ascii="Times New Roman" w:hAnsi="Times New Roman" w:cs="Times New Roman"/>
        </w:rPr>
        <w:t xml:space="preserve"> </w:t>
      </w:r>
      <w:r w:rsidRPr="00A614CC">
        <w:rPr>
          <w:rFonts w:ascii="Times New Roman" w:hAnsi="Times New Roman" w:cs="Times New Roman"/>
        </w:rPr>
        <w:t>Ustal, c</w:t>
      </w:r>
      <w:r w:rsidR="00302AE6" w:rsidRPr="00A614CC">
        <w:rPr>
          <w:rFonts w:ascii="Times New Roman" w:hAnsi="Times New Roman" w:cs="Times New Roman"/>
        </w:rPr>
        <w:t>zy</w:t>
      </w:r>
      <w:r w:rsidRPr="00A614CC">
        <w:rPr>
          <w:rFonts w:ascii="Times New Roman" w:hAnsi="Times New Roman" w:cs="Times New Roman"/>
        </w:rPr>
        <w:t>,</w:t>
      </w:r>
      <w:r w:rsidR="00302AE6" w:rsidRPr="00A614CC">
        <w:rPr>
          <w:rFonts w:ascii="Times New Roman" w:hAnsi="Times New Roman" w:cs="Times New Roman"/>
        </w:rPr>
        <w:t xml:space="preserve"> analizując mapę</w:t>
      </w:r>
      <w:r w:rsidRPr="00A614CC">
        <w:rPr>
          <w:rFonts w:ascii="Times New Roman" w:hAnsi="Times New Roman" w:cs="Times New Roman"/>
        </w:rPr>
        <w:t>,</w:t>
      </w:r>
      <w:r w:rsidR="00302AE6" w:rsidRPr="00A614CC">
        <w:rPr>
          <w:rFonts w:ascii="Times New Roman" w:hAnsi="Times New Roman" w:cs="Times New Roman"/>
        </w:rPr>
        <w:t xml:space="preserve"> możesz wyciągnąć wniosek na temat rozprzestrzeniania się zarazy</w:t>
      </w:r>
      <w:r w:rsidRPr="00A614CC">
        <w:rPr>
          <w:rFonts w:ascii="Times New Roman" w:hAnsi="Times New Roman" w:cs="Times New Roman"/>
        </w:rPr>
        <w:t>.</w:t>
      </w:r>
      <w:r w:rsidRPr="00A614CC">
        <w:rPr>
          <w:rFonts w:ascii="Times New Roman" w:hAnsi="Times New Roman" w:cs="Times New Roman"/>
        </w:rPr>
        <w:br/>
      </w:r>
      <w:r w:rsidR="00302AE6" w:rsidRPr="00A614CC">
        <w:rPr>
          <w:rFonts w:ascii="Times New Roman" w:hAnsi="Times New Roman" w:cs="Times New Roman"/>
        </w:rPr>
        <w:t>Uzasadnij odpowiedź.</w:t>
      </w:r>
    </w:p>
    <w:p w:rsidR="00302AE6" w:rsidRDefault="00A614CC" w:rsidP="00302AE6">
      <w:pPr>
        <w:rPr>
          <w:rFonts w:ascii="Times New Roman" w:hAnsi="Times New Roman" w:cs="Times New Roman"/>
        </w:rPr>
      </w:pPr>
      <w:r w:rsidRPr="00A614CC">
        <w:rPr>
          <w:rFonts w:ascii="Times New Roman" w:hAnsi="Times New Roman" w:cs="Times New Roman"/>
          <w:b/>
          <w:color w:val="2F5496" w:themeColor="accent5" w:themeShade="BF"/>
        </w:rPr>
        <w:t>5</w:t>
      </w:r>
      <w:r w:rsidR="00302AE6" w:rsidRPr="00A614CC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302AE6" w:rsidRPr="00A614CC">
        <w:rPr>
          <w:rFonts w:ascii="Times New Roman" w:hAnsi="Times New Roman" w:cs="Times New Roman"/>
        </w:rPr>
        <w:t xml:space="preserve"> Zakreśl miejsce stracenia Jana Husa.</w:t>
      </w:r>
    </w:p>
    <w:p w:rsidR="00096932" w:rsidRDefault="00096932"/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A9" w:rsidRDefault="009337A9" w:rsidP="005234D6">
      <w:pPr>
        <w:spacing w:after="0" w:line="240" w:lineRule="auto"/>
      </w:pPr>
      <w:r>
        <w:separator/>
      </w:r>
    </w:p>
  </w:endnote>
  <w:endnote w:type="continuationSeparator" w:id="1">
    <w:p w:rsidR="009337A9" w:rsidRDefault="009337A9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A9" w:rsidRDefault="009337A9" w:rsidP="005234D6">
      <w:pPr>
        <w:spacing w:after="0" w:line="240" w:lineRule="auto"/>
      </w:pPr>
      <w:r>
        <w:separator/>
      </w:r>
    </w:p>
  </w:footnote>
  <w:footnote w:type="continuationSeparator" w:id="1">
    <w:p w:rsidR="009337A9" w:rsidRDefault="009337A9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302AE6"/>
    <w:rsid w:val="005234D6"/>
    <w:rsid w:val="005974A0"/>
    <w:rsid w:val="007477D3"/>
    <w:rsid w:val="009337A9"/>
    <w:rsid w:val="00A614CC"/>
    <w:rsid w:val="00D87615"/>
    <w:rsid w:val="00F4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2020-03-17T07:42:00Z</dcterms:created>
  <dcterms:modified xsi:type="dcterms:W3CDTF">2020-03-17T07:46:00Z</dcterms:modified>
</cp:coreProperties>
</file>