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1E" w:rsidRDefault="00B64C1E" w:rsidP="00B64C1E">
      <w:pPr>
        <w:jc w:val="center"/>
        <w:rPr>
          <w:b/>
          <w:bCs/>
          <w:sz w:val="28"/>
        </w:rPr>
      </w:pPr>
      <w:r>
        <w:rPr>
          <w:b/>
          <w:bCs/>
          <w:sz w:val="28"/>
        </w:rPr>
        <w:t xml:space="preserve">Ślady czasu. Historia </w:t>
      </w:r>
    </w:p>
    <w:p w:rsidR="00B64C1E" w:rsidRDefault="00B64C1E" w:rsidP="00B64C1E">
      <w:pPr>
        <w:jc w:val="center"/>
        <w:rPr>
          <w:b/>
          <w:bCs/>
          <w:sz w:val="28"/>
        </w:rPr>
      </w:pPr>
      <w:r>
        <w:rPr>
          <w:b/>
          <w:bCs/>
          <w:sz w:val="28"/>
        </w:rPr>
        <w:t>2</w:t>
      </w:r>
      <w:r w:rsidRPr="00FF6D39">
        <w:rPr>
          <w:b/>
          <w:bCs/>
          <w:sz w:val="28"/>
        </w:rPr>
        <w:t xml:space="preserve"> klasa liceum ogólnokształcącego </w:t>
      </w:r>
      <w:r>
        <w:rPr>
          <w:b/>
          <w:bCs/>
          <w:sz w:val="28"/>
        </w:rPr>
        <w:t>i technikum</w:t>
      </w:r>
    </w:p>
    <w:p w:rsidR="00B64C1E" w:rsidRDefault="00B64C1E" w:rsidP="00B64C1E">
      <w:pPr>
        <w:jc w:val="center"/>
        <w:rPr>
          <w:b/>
          <w:bCs/>
          <w:sz w:val="28"/>
        </w:rPr>
      </w:pPr>
      <w:r>
        <w:rPr>
          <w:b/>
          <w:bCs/>
          <w:sz w:val="28"/>
        </w:rPr>
        <w:t xml:space="preserve">zakres </w:t>
      </w:r>
      <w:r w:rsidRPr="004D1D8F">
        <w:rPr>
          <w:b/>
          <w:bCs/>
          <w:sz w:val="28"/>
          <w:szCs w:val="28"/>
        </w:rPr>
        <w:t>rozszerzony</w:t>
      </w:r>
    </w:p>
    <w:p w:rsidR="00B64C1E" w:rsidRPr="00C90FA2" w:rsidRDefault="00B64C1E" w:rsidP="00B64C1E">
      <w:pPr>
        <w:jc w:val="center"/>
        <w:rPr>
          <w:b/>
          <w:bCs/>
        </w:rPr>
      </w:pPr>
      <w:r w:rsidRPr="008752E2">
        <w:rPr>
          <w:b/>
          <w:bCs/>
          <w:sz w:val="28"/>
          <w:szCs w:val="22"/>
        </w:rPr>
        <w:t>Plan wynikowy i cele kształcenia</w:t>
      </w:r>
      <w:r>
        <w:rPr>
          <w:b/>
          <w:bCs/>
          <w:sz w:val="28"/>
        </w:rPr>
        <w:t xml:space="preserve"> ‒ propozycja</w:t>
      </w:r>
    </w:p>
    <w:p w:rsidR="00C4220F" w:rsidRDefault="00C4220F" w:rsidP="00C4220F">
      <w:pPr>
        <w:rPr>
          <w:b/>
          <w:bCs/>
          <w:sz w:val="28"/>
          <w:szCs w:val="28"/>
        </w:rPr>
      </w:pPr>
    </w:p>
    <w:p w:rsidR="00C4220F" w:rsidRDefault="00C4220F" w:rsidP="00C4220F">
      <w:pPr>
        <w:rPr>
          <w:sz w:val="22"/>
          <w:szCs w:val="22"/>
        </w:rPr>
      </w:pPr>
      <w:r w:rsidRPr="00922778">
        <w:rPr>
          <w:sz w:val="22"/>
          <w:szCs w:val="22"/>
        </w:rPr>
        <w:t xml:space="preserve">Cele kształcenia są zgodne z podstawą programową </w:t>
      </w:r>
      <w:r w:rsidRPr="00922778">
        <w:rPr>
          <w:color w:val="000000"/>
          <w:sz w:val="22"/>
          <w:szCs w:val="22"/>
        </w:rPr>
        <w:t>kształcenia ogólnego dla czteroletniego liceum ogólnokształcącego i pięcioletniego technikum, przygotowaną przez Ministerstwo Edukacji Narodowej i zawartą w rozporządzeniu z dnia 8 marca 2022 r.</w:t>
      </w:r>
      <w:r w:rsidRPr="00922778">
        <w:rPr>
          <w:sz w:val="22"/>
          <w:szCs w:val="22"/>
        </w:rPr>
        <w:t xml:space="preserve"> oraz rozporządzeniu zmieniającym rozporządzenie w sprawie podstawy programowej kształcenia ogólnego dla liceum ogólnokształcącego, technikum oraz branżowej szkoły II stopnia </w:t>
      </w:r>
      <w:r w:rsidRPr="00B64C1E">
        <w:rPr>
          <w:color w:val="FF0000"/>
          <w:sz w:val="22"/>
          <w:szCs w:val="22"/>
        </w:rPr>
        <w:t>z dn. 28 czerwca 2024 r.</w:t>
      </w:r>
    </w:p>
    <w:p w:rsidR="00C4220F" w:rsidRPr="00AD62A0" w:rsidRDefault="00C4220F" w:rsidP="00C4220F">
      <w:pPr>
        <w:jc w:val="center"/>
        <w:rPr>
          <w:b/>
          <w:bCs/>
          <w:sz w:val="22"/>
          <w:szCs w:val="22"/>
        </w:rPr>
      </w:pPr>
    </w:p>
    <w:p w:rsidR="00C4220F" w:rsidRPr="00D47779" w:rsidRDefault="00C4220F" w:rsidP="00C4220F">
      <w:pPr>
        <w:rPr>
          <w:sz w:val="22"/>
          <w:szCs w:val="22"/>
        </w:rPr>
      </w:pPr>
    </w:p>
    <w:tbl>
      <w:tblPr>
        <w:tblW w:w="14580" w:type="dxa"/>
        <w:tblInd w:w="-284" w:type="dxa"/>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C4220F" w:rsidRPr="00D47779" w:rsidTr="00365822">
        <w:trPr>
          <w:cantSplit/>
          <w:trHeight w:val="652"/>
        </w:trPr>
        <w:tc>
          <w:tcPr>
            <w:tcW w:w="631" w:type="dxa"/>
            <w:vMerge w:val="restart"/>
            <w:tcBorders>
              <w:top w:val="single" w:sz="4" w:space="0" w:color="000000"/>
              <w:left w:val="single" w:sz="4" w:space="0" w:color="000000"/>
              <w:bottom w:val="single" w:sz="4" w:space="0" w:color="000000"/>
              <w:right w:val="nil"/>
            </w:tcBorders>
            <w:textDirection w:val="btLr"/>
            <w:vAlign w:val="center"/>
            <w:hideMark/>
          </w:tcPr>
          <w:p w:rsidR="00C4220F" w:rsidRPr="00D47779" w:rsidRDefault="00C4220F" w:rsidP="00365822">
            <w:pPr>
              <w:snapToGrid w:val="0"/>
              <w:jc w:val="center"/>
              <w:rPr>
                <w:sz w:val="22"/>
                <w:szCs w:val="22"/>
                <w:lang w:eastAsia="en-US"/>
              </w:rPr>
            </w:pPr>
            <w:r w:rsidRPr="00D47779">
              <w:rPr>
                <w:sz w:val="22"/>
                <w:szCs w:val="22"/>
                <w:lang w:eastAsia="en-US"/>
              </w:rPr>
              <w:t>PUNKT PODSTAWY PROGRAMOWEJ</w:t>
            </w:r>
          </w:p>
        </w:tc>
        <w:tc>
          <w:tcPr>
            <w:tcW w:w="1871" w:type="dxa"/>
            <w:vMerge w:val="restart"/>
            <w:tcBorders>
              <w:top w:val="single" w:sz="4" w:space="0" w:color="000000"/>
              <w:left w:val="single" w:sz="4" w:space="0" w:color="000000"/>
              <w:bottom w:val="single" w:sz="4" w:space="0" w:color="000000"/>
              <w:right w:val="single" w:sz="4" w:space="0" w:color="auto"/>
            </w:tcBorders>
            <w:vAlign w:val="center"/>
            <w:hideMark/>
          </w:tcPr>
          <w:p w:rsidR="00C4220F" w:rsidRPr="00D47779" w:rsidRDefault="00C4220F" w:rsidP="00365822">
            <w:pPr>
              <w:snapToGrid w:val="0"/>
              <w:jc w:val="center"/>
              <w:rPr>
                <w:sz w:val="22"/>
                <w:szCs w:val="22"/>
                <w:lang w:eastAsia="en-US"/>
              </w:rPr>
            </w:pPr>
            <w:r w:rsidRPr="00D47779">
              <w:rPr>
                <w:sz w:val="22"/>
                <w:szCs w:val="22"/>
                <w:lang w:eastAsia="en-US"/>
              </w:rPr>
              <w:t>TEMAT</w:t>
            </w:r>
          </w:p>
        </w:tc>
        <w:tc>
          <w:tcPr>
            <w:tcW w:w="653" w:type="dxa"/>
            <w:vMerge w:val="restart"/>
            <w:tcBorders>
              <w:top w:val="single" w:sz="4" w:space="0" w:color="000000"/>
              <w:left w:val="single" w:sz="4" w:space="0" w:color="auto"/>
              <w:bottom w:val="single" w:sz="4" w:space="0" w:color="000000"/>
              <w:right w:val="nil"/>
            </w:tcBorders>
            <w:textDirection w:val="btLr"/>
            <w:vAlign w:val="center"/>
            <w:hideMark/>
          </w:tcPr>
          <w:p w:rsidR="00C4220F" w:rsidRPr="00D47779" w:rsidRDefault="00C4220F" w:rsidP="00365822">
            <w:pPr>
              <w:snapToGrid w:val="0"/>
              <w:ind w:left="113" w:right="113"/>
              <w:jc w:val="center"/>
              <w:rPr>
                <w:sz w:val="22"/>
                <w:szCs w:val="22"/>
                <w:lang w:eastAsia="en-US"/>
              </w:rPr>
            </w:pPr>
            <w:r w:rsidRPr="00D47779">
              <w:rPr>
                <w:caps/>
                <w:sz w:val="22"/>
                <w:szCs w:val="22"/>
                <w:lang w:eastAsia="en-US"/>
              </w:rPr>
              <w:t>Liczba godziN</w:t>
            </w:r>
          </w:p>
        </w:tc>
        <w:tc>
          <w:tcPr>
            <w:tcW w:w="11425" w:type="dxa"/>
            <w:gridSpan w:val="3"/>
            <w:tcBorders>
              <w:top w:val="single" w:sz="4" w:space="0" w:color="000000"/>
              <w:left w:val="single" w:sz="4" w:space="0" w:color="000000"/>
              <w:bottom w:val="single" w:sz="4" w:space="0" w:color="000000"/>
              <w:right w:val="single" w:sz="4" w:space="0" w:color="auto"/>
            </w:tcBorders>
            <w:vAlign w:val="center"/>
          </w:tcPr>
          <w:p w:rsidR="00C4220F" w:rsidRPr="00D47779" w:rsidRDefault="00C4220F" w:rsidP="00365822">
            <w:pPr>
              <w:jc w:val="center"/>
              <w:rPr>
                <w:sz w:val="22"/>
                <w:szCs w:val="22"/>
                <w:lang w:eastAsia="en-US"/>
              </w:rPr>
            </w:pPr>
            <w:r w:rsidRPr="00D47779">
              <w:rPr>
                <w:sz w:val="22"/>
                <w:szCs w:val="22"/>
                <w:lang w:eastAsia="en-US"/>
              </w:rPr>
              <w:t>CELE KSZTAŁCENIA W UJĘCIU OPERACYJNYM</w:t>
            </w:r>
          </w:p>
        </w:tc>
      </w:tr>
      <w:tr w:rsidR="00C4220F" w:rsidRPr="00D47779" w:rsidTr="00365822">
        <w:trPr>
          <w:trHeight w:val="651"/>
        </w:trPr>
        <w:tc>
          <w:tcPr>
            <w:tcW w:w="631" w:type="dxa"/>
            <w:vMerge/>
            <w:tcBorders>
              <w:top w:val="single" w:sz="4" w:space="0" w:color="000000"/>
              <w:left w:val="single" w:sz="4" w:space="0" w:color="000000"/>
              <w:bottom w:val="single" w:sz="4" w:space="0" w:color="000000"/>
              <w:right w:val="nil"/>
            </w:tcBorders>
            <w:vAlign w:val="center"/>
            <w:hideMark/>
          </w:tcPr>
          <w:p w:rsidR="00C4220F" w:rsidRPr="00D47779" w:rsidRDefault="00C4220F" w:rsidP="00365822">
            <w:pPr>
              <w:rPr>
                <w:sz w:val="22"/>
                <w:szCs w:val="22"/>
                <w:lang w:eastAsia="en-US"/>
              </w:rPr>
            </w:pPr>
          </w:p>
        </w:tc>
        <w:tc>
          <w:tcPr>
            <w:tcW w:w="1871" w:type="dxa"/>
            <w:vMerge/>
            <w:tcBorders>
              <w:top w:val="single" w:sz="4" w:space="0" w:color="000000"/>
              <w:left w:val="single" w:sz="4" w:space="0" w:color="000000"/>
              <w:bottom w:val="single" w:sz="4" w:space="0" w:color="000000"/>
              <w:right w:val="single" w:sz="4" w:space="0" w:color="auto"/>
            </w:tcBorders>
            <w:vAlign w:val="center"/>
            <w:hideMark/>
          </w:tcPr>
          <w:p w:rsidR="00C4220F" w:rsidRPr="00D47779" w:rsidRDefault="00C4220F" w:rsidP="00365822">
            <w:pPr>
              <w:rPr>
                <w:sz w:val="22"/>
                <w:szCs w:val="22"/>
                <w:lang w:eastAsia="en-US"/>
              </w:rPr>
            </w:pPr>
          </w:p>
        </w:tc>
        <w:tc>
          <w:tcPr>
            <w:tcW w:w="653" w:type="dxa"/>
            <w:vMerge/>
            <w:tcBorders>
              <w:top w:val="single" w:sz="4" w:space="0" w:color="000000"/>
              <w:left w:val="single" w:sz="4" w:space="0" w:color="auto"/>
              <w:bottom w:val="single" w:sz="4" w:space="0" w:color="000000"/>
              <w:right w:val="nil"/>
            </w:tcBorders>
            <w:vAlign w:val="center"/>
            <w:hideMark/>
          </w:tcPr>
          <w:p w:rsidR="00C4220F" w:rsidRPr="00D47779" w:rsidRDefault="00C4220F" w:rsidP="00365822">
            <w:pPr>
              <w:rPr>
                <w:sz w:val="22"/>
                <w:szCs w:val="22"/>
                <w:lang w:eastAsia="en-US"/>
              </w:rPr>
            </w:pPr>
          </w:p>
        </w:tc>
        <w:tc>
          <w:tcPr>
            <w:tcW w:w="3078" w:type="dxa"/>
            <w:tcBorders>
              <w:top w:val="nil"/>
              <w:left w:val="single" w:sz="4" w:space="0" w:color="000000"/>
              <w:bottom w:val="single" w:sz="4" w:space="0" w:color="000000"/>
              <w:right w:val="nil"/>
            </w:tcBorders>
            <w:vAlign w:val="center"/>
          </w:tcPr>
          <w:p w:rsidR="00C4220F" w:rsidRPr="00D47779" w:rsidRDefault="00C4220F" w:rsidP="00365822">
            <w:pPr>
              <w:snapToGrid w:val="0"/>
              <w:jc w:val="center"/>
              <w:rPr>
                <w:sz w:val="22"/>
                <w:szCs w:val="22"/>
                <w:lang w:eastAsia="en-US"/>
              </w:rPr>
            </w:pPr>
            <w:r w:rsidRPr="00D47779">
              <w:rPr>
                <w:sz w:val="22"/>
                <w:szCs w:val="22"/>
                <w:lang w:eastAsia="en-US"/>
              </w:rPr>
              <w:t>ZAPAMIĘTYWANIE</w:t>
            </w:r>
          </w:p>
        </w:tc>
        <w:tc>
          <w:tcPr>
            <w:tcW w:w="3685" w:type="dxa"/>
            <w:tcBorders>
              <w:top w:val="nil"/>
              <w:left w:val="single" w:sz="4" w:space="0" w:color="000000"/>
              <w:bottom w:val="single" w:sz="4" w:space="0" w:color="000000"/>
              <w:right w:val="single" w:sz="4" w:space="0" w:color="000000"/>
            </w:tcBorders>
            <w:vAlign w:val="center"/>
          </w:tcPr>
          <w:p w:rsidR="00C4220F" w:rsidRPr="00D47779" w:rsidRDefault="00C4220F" w:rsidP="00365822">
            <w:pPr>
              <w:snapToGrid w:val="0"/>
              <w:jc w:val="center"/>
              <w:rPr>
                <w:sz w:val="22"/>
                <w:szCs w:val="22"/>
                <w:lang w:eastAsia="en-US"/>
              </w:rPr>
            </w:pPr>
            <w:r w:rsidRPr="00D47779">
              <w:rPr>
                <w:sz w:val="22"/>
                <w:szCs w:val="22"/>
                <w:lang w:eastAsia="en-US"/>
              </w:rPr>
              <w:t>ROZUMIENIE</w:t>
            </w:r>
          </w:p>
        </w:tc>
        <w:tc>
          <w:tcPr>
            <w:tcW w:w="4662" w:type="dxa"/>
            <w:tcBorders>
              <w:top w:val="single" w:sz="4" w:space="0" w:color="auto"/>
              <w:left w:val="nil"/>
              <w:bottom w:val="single" w:sz="4" w:space="0" w:color="auto"/>
              <w:right w:val="single" w:sz="4" w:space="0" w:color="auto"/>
            </w:tcBorders>
            <w:vAlign w:val="center"/>
          </w:tcPr>
          <w:p w:rsidR="00C4220F" w:rsidRPr="00D47779" w:rsidRDefault="00C4220F" w:rsidP="00365822">
            <w:pPr>
              <w:jc w:val="center"/>
              <w:rPr>
                <w:sz w:val="22"/>
                <w:szCs w:val="22"/>
                <w:lang w:eastAsia="en-US"/>
              </w:rPr>
            </w:pPr>
            <w:r w:rsidRPr="00D47779">
              <w:rPr>
                <w:sz w:val="22"/>
                <w:szCs w:val="22"/>
                <w:lang w:eastAsia="en-US"/>
              </w:rPr>
              <w:t>UMIEJĘTNOŚCI</w:t>
            </w:r>
          </w:p>
        </w:tc>
      </w:tr>
      <w:tr w:rsidR="00C4220F" w:rsidRPr="00D47779" w:rsidTr="00365822">
        <w:trPr>
          <w:trHeight w:val="651"/>
        </w:trPr>
        <w:tc>
          <w:tcPr>
            <w:tcW w:w="14580" w:type="dxa"/>
            <w:gridSpan w:val="6"/>
            <w:tcBorders>
              <w:top w:val="single" w:sz="4" w:space="0" w:color="000000"/>
              <w:left w:val="single" w:sz="4" w:space="0" w:color="000000"/>
              <w:bottom w:val="single" w:sz="4" w:space="0" w:color="000000"/>
              <w:right w:val="single" w:sz="4" w:space="0" w:color="auto"/>
            </w:tcBorders>
            <w:shd w:val="clear" w:color="auto" w:fill="DBDBDB" w:themeFill="accent3" w:themeFillTint="66"/>
            <w:vAlign w:val="center"/>
          </w:tcPr>
          <w:p w:rsidR="00C4220F" w:rsidRPr="00D47779" w:rsidRDefault="00C4220F" w:rsidP="00365822">
            <w:pPr>
              <w:jc w:val="center"/>
              <w:rPr>
                <w:sz w:val="22"/>
                <w:szCs w:val="22"/>
                <w:lang w:eastAsia="en-US"/>
              </w:rPr>
            </w:pPr>
            <w:r w:rsidRPr="00D47779">
              <w:rPr>
                <w:b/>
                <w:bCs/>
                <w:sz w:val="22"/>
                <w:szCs w:val="22"/>
              </w:rPr>
              <w:t>W epoce humanistów i wielkich odkryć geograficznych</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ZR – XIV.1)</w:t>
            </w:r>
          </w:p>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E961FA" w:rsidRDefault="00C4220F" w:rsidP="00365822">
            <w:pPr>
              <w:pStyle w:val="Tekstpodstawowy21"/>
              <w:pageBreakBefore/>
              <w:spacing w:line="240" w:lineRule="auto"/>
              <w:rPr>
                <w:rFonts w:ascii="Times New Roman" w:hAnsi="Times New Roman"/>
                <w:szCs w:val="22"/>
              </w:rPr>
            </w:pPr>
            <w:r w:rsidRPr="00E961FA">
              <w:rPr>
                <w:rFonts w:ascii="Times New Roman" w:hAnsi="Times New Roman"/>
                <w:szCs w:val="22"/>
              </w:rPr>
              <w:t>Cywilizacje prekolumbijskie</w:t>
            </w:r>
          </w:p>
          <w:p w:rsidR="00C4220F" w:rsidRPr="00E961FA" w:rsidRDefault="00C4220F" w:rsidP="00365822">
            <w:pPr>
              <w:pStyle w:val="Tekstpodstawowy21"/>
              <w:pageBreakBefore/>
              <w:spacing w:line="240" w:lineRule="auto"/>
              <w:rPr>
                <w:rFonts w:ascii="Times New Roman" w:hAnsi="Times New Roman"/>
                <w:szCs w:val="22"/>
              </w:rPr>
            </w:pPr>
            <w:r w:rsidRPr="00E961FA">
              <w:rPr>
                <w:rFonts w:ascii="Times New Roman" w:hAnsi="Times New Roman"/>
                <w:szCs w:val="22"/>
              </w:rPr>
              <w:t>(rozdz. 1)</w:t>
            </w:r>
          </w:p>
        </w:tc>
        <w:tc>
          <w:tcPr>
            <w:tcW w:w="653" w:type="dxa"/>
            <w:tcBorders>
              <w:top w:val="single" w:sz="4" w:space="0" w:color="auto"/>
              <w:left w:val="single" w:sz="4" w:space="0" w:color="000000"/>
              <w:bottom w:val="single" w:sz="4" w:space="0" w:color="auto"/>
              <w:right w:val="nil"/>
            </w:tcBorders>
          </w:tcPr>
          <w:p w:rsidR="00C4220F" w:rsidRPr="00E961FA" w:rsidRDefault="00C4220F" w:rsidP="00365822">
            <w:pPr>
              <w:jc w:val="center"/>
              <w:rPr>
                <w:sz w:val="22"/>
                <w:szCs w:val="22"/>
                <w:lang w:eastAsia="en-US"/>
              </w:rPr>
            </w:pPr>
            <w:r w:rsidRPr="00E961FA">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E961FA" w:rsidRDefault="00C4220F" w:rsidP="00365822">
            <w:pPr>
              <w:pStyle w:val="Akapitzlist1"/>
              <w:ind w:left="0"/>
              <w:rPr>
                <w:sz w:val="22"/>
                <w:szCs w:val="22"/>
              </w:rPr>
            </w:pPr>
            <w:r w:rsidRPr="00E961FA">
              <w:rPr>
                <w:sz w:val="22"/>
                <w:szCs w:val="22"/>
              </w:rPr>
              <w:t>Uczeń zna:</w:t>
            </w:r>
          </w:p>
          <w:p w:rsidR="00C4220F" w:rsidRPr="00E961FA" w:rsidRDefault="00C4220F" w:rsidP="00365822">
            <w:pPr>
              <w:pStyle w:val="Akapitzlist"/>
              <w:numPr>
                <w:ilvl w:val="0"/>
                <w:numId w:val="8"/>
              </w:numPr>
              <w:ind w:left="173" w:hanging="173"/>
              <w:rPr>
                <w:color w:val="000000" w:themeColor="text1"/>
                <w:sz w:val="22"/>
                <w:szCs w:val="22"/>
              </w:rPr>
            </w:pPr>
            <w:r w:rsidRPr="00E961FA">
              <w:rPr>
                <w:color w:val="000000" w:themeColor="text1"/>
                <w:sz w:val="22"/>
                <w:szCs w:val="22"/>
              </w:rPr>
              <w:t>trzy największe cywilizacje Ameryki – Majów, Azteków i Inków</w:t>
            </w:r>
          </w:p>
          <w:p w:rsidR="00C4220F" w:rsidRPr="00E961FA" w:rsidRDefault="00C4220F" w:rsidP="00365822">
            <w:pPr>
              <w:pStyle w:val="Akapitzlist"/>
              <w:numPr>
                <w:ilvl w:val="0"/>
                <w:numId w:val="8"/>
              </w:numPr>
              <w:ind w:left="173" w:hanging="173"/>
              <w:rPr>
                <w:color w:val="000000" w:themeColor="text1"/>
                <w:sz w:val="22"/>
                <w:szCs w:val="22"/>
              </w:rPr>
            </w:pPr>
            <w:r w:rsidRPr="00E961FA">
              <w:rPr>
                <w:color w:val="000000" w:themeColor="text1"/>
                <w:sz w:val="22"/>
                <w:szCs w:val="22"/>
              </w:rPr>
              <w:t xml:space="preserve">główne miasto państwa Azteków – </w:t>
            </w:r>
            <w:proofErr w:type="spellStart"/>
            <w:r w:rsidRPr="00E961FA">
              <w:rPr>
                <w:color w:val="000000" w:themeColor="text1"/>
                <w:sz w:val="22"/>
                <w:szCs w:val="22"/>
              </w:rPr>
              <w:t>Tenochtitl</w:t>
            </w:r>
            <w:r>
              <w:rPr>
                <w:color w:val="000000" w:themeColor="text1"/>
                <w:sz w:val="22"/>
                <w:szCs w:val="22"/>
              </w:rPr>
              <w:t>á</w:t>
            </w:r>
            <w:r w:rsidRPr="00E961FA">
              <w:rPr>
                <w:color w:val="000000" w:themeColor="text1"/>
                <w:sz w:val="22"/>
                <w:szCs w:val="22"/>
              </w:rPr>
              <w:t>n</w:t>
            </w:r>
            <w:proofErr w:type="spellEnd"/>
            <w:r w:rsidRPr="00E961FA">
              <w:rPr>
                <w:color w:val="000000" w:themeColor="text1"/>
                <w:sz w:val="22"/>
                <w:szCs w:val="22"/>
              </w:rPr>
              <w:t xml:space="preserve"> i państwa Inków – Cuzco </w:t>
            </w:r>
          </w:p>
          <w:p w:rsidR="00C4220F" w:rsidRPr="00E961FA" w:rsidRDefault="00C4220F" w:rsidP="00365822">
            <w:pPr>
              <w:pStyle w:val="Akapitzlist"/>
              <w:numPr>
                <w:ilvl w:val="0"/>
                <w:numId w:val="8"/>
              </w:numPr>
              <w:ind w:left="173" w:hanging="173"/>
              <w:rPr>
                <w:color w:val="000000" w:themeColor="text1"/>
                <w:sz w:val="22"/>
                <w:szCs w:val="22"/>
              </w:rPr>
            </w:pPr>
            <w:r w:rsidRPr="00E961FA">
              <w:rPr>
                <w:color w:val="000000" w:themeColor="text1"/>
                <w:sz w:val="22"/>
                <w:szCs w:val="22"/>
              </w:rPr>
              <w:t>najlepiej zachowany obiekt architektury inkaskiej – miasto Machu Picchu</w:t>
            </w:r>
          </w:p>
          <w:p w:rsidR="00C4220F" w:rsidRPr="00E961FA" w:rsidRDefault="00C4220F" w:rsidP="00365822">
            <w:pPr>
              <w:pStyle w:val="Akapitzlist"/>
              <w:numPr>
                <w:ilvl w:val="0"/>
                <w:numId w:val="8"/>
              </w:numPr>
              <w:spacing w:after="160" w:line="259" w:lineRule="auto"/>
              <w:ind w:left="173" w:hanging="173"/>
              <w:rPr>
                <w:color w:val="000000" w:themeColor="text1"/>
                <w:sz w:val="22"/>
                <w:szCs w:val="22"/>
              </w:rPr>
            </w:pPr>
            <w:r w:rsidRPr="00E961FA">
              <w:rPr>
                <w:color w:val="000000" w:themeColor="text1"/>
                <w:sz w:val="22"/>
                <w:szCs w:val="22"/>
              </w:rPr>
              <w:t>organizację władzy i struk</w:t>
            </w:r>
            <w:r>
              <w:rPr>
                <w:color w:val="000000" w:themeColor="text1"/>
                <w:sz w:val="22"/>
                <w:szCs w:val="22"/>
              </w:rPr>
              <w:t>turę społeczną Majów, Azteków i </w:t>
            </w:r>
            <w:r w:rsidRPr="00E961FA">
              <w:rPr>
                <w:color w:val="000000" w:themeColor="text1"/>
                <w:sz w:val="22"/>
                <w:szCs w:val="22"/>
              </w:rPr>
              <w:t>Inków</w:t>
            </w:r>
          </w:p>
          <w:p w:rsidR="00C4220F" w:rsidRPr="00E961FA" w:rsidRDefault="00C4220F" w:rsidP="00365822">
            <w:pPr>
              <w:pStyle w:val="Akapitzlist"/>
              <w:numPr>
                <w:ilvl w:val="0"/>
                <w:numId w:val="8"/>
              </w:numPr>
              <w:ind w:left="173" w:hanging="173"/>
              <w:rPr>
                <w:color w:val="000000" w:themeColor="text1"/>
                <w:sz w:val="22"/>
                <w:szCs w:val="22"/>
              </w:rPr>
            </w:pPr>
            <w:r w:rsidRPr="00E961FA">
              <w:rPr>
                <w:color w:val="000000" w:themeColor="text1"/>
                <w:sz w:val="22"/>
                <w:szCs w:val="22"/>
              </w:rPr>
              <w:t xml:space="preserve">legendę </w:t>
            </w:r>
            <w:r>
              <w:rPr>
                <w:color w:val="000000" w:themeColor="text1"/>
                <w:sz w:val="22"/>
                <w:szCs w:val="22"/>
              </w:rPr>
              <w:t>o inkaskim bogu Wirakoczy</w:t>
            </w:r>
          </w:p>
          <w:p w:rsidR="00C4220F" w:rsidRPr="00E961FA" w:rsidRDefault="00C4220F" w:rsidP="00365822">
            <w:pPr>
              <w:pStyle w:val="Akapitzlist"/>
              <w:numPr>
                <w:ilvl w:val="0"/>
                <w:numId w:val="8"/>
              </w:numPr>
              <w:ind w:left="173" w:hanging="173"/>
              <w:rPr>
                <w:color w:val="000000" w:themeColor="text1"/>
                <w:sz w:val="22"/>
                <w:szCs w:val="22"/>
              </w:rPr>
            </w:pPr>
            <w:r w:rsidRPr="00E961FA">
              <w:rPr>
                <w:color w:val="000000" w:themeColor="text1"/>
                <w:sz w:val="22"/>
                <w:szCs w:val="22"/>
              </w:rPr>
              <w:t>teorię dotyczącą zasiedlenia Ameryki przez przybyszów z Azji</w:t>
            </w:r>
          </w:p>
          <w:p w:rsidR="00C4220F" w:rsidRPr="00E961FA" w:rsidRDefault="00C4220F" w:rsidP="00365822">
            <w:pPr>
              <w:pStyle w:val="Akapitzlist"/>
              <w:numPr>
                <w:ilvl w:val="0"/>
                <w:numId w:val="8"/>
              </w:numPr>
              <w:ind w:left="173" w:hanging="173"/>
              <w:rPr>
                <w:color w:val="000000" w:themeColor="text1"/>
                <w:sz w:val="22"/>
                <w:szCs w:val="22"/>
              </w:rPr>
            </w:pPr>
            <w:r w:rsidRPr="00E961FA">
              <w:rPr>
                <w:color w:val="000000" w:themeColor="text1"/>
                <w:sz w:val="22"/>
                <w:szCs w:val="22"/>
              </w:rPr>
              <w:t xml:space="preserve">jedną z najstarszych kultur Mezoameryki, którą stworzył lud Olmeków </w:t>
            </w:r>
          </w:p>
          <w:p w:rsidR="00C4220F" w:rsidRPr="00E961FA" w:rsidRDefault="00C4220F" w:rsidP="00365822">
            <w:pPr>
              <w:pStyle w:val="Akapitzlist"/>
              <w:numPr>
                <w:ilvl w:val="0"/>
                <w:numId w:val="8"/>
              </w:numPr>
              <w:ind w:left="173" w:hanging="173"/>
              <w:rPr>
                <w:color w:val="000000" w:themeColor="text1"/>
                <w:sz w:val="22"/>
                <w:szCs w:val="22"/>
              </w:rPr>
            </w:pPr>
            <w:r w:rsidRPr="00E961FA">
              <w:rPr>
                <w:color w:val="000000" w:themeColor="text1"/>
                <w:sz w:val="22"/>
                <w:szCs w:val="22"/>
              </w:rPr>
              <w:t xml:space="preserve">Tolteków i ich najważniejszy ośrodek – miasto </w:t>
            </w:r>
            <w:proofErr w:type="spellStart"/>
            <w:r w:rsidRPr="00E961FA">
              <w:rPr>
                <w:color w:val="000000" w:themeColor="text1"/>
                <w:sz w:val="22"/>
                <w:szCs w:val="22"/>
              </w:rPr>
              <w:t>Tula</w:t>
            </w:r>
            <w:proofErr w:type="spellEnd"/>
          </w:p>
          <w:p w:rsidR="00C4220F" w:rsidRPr="00E57F13" w:rsidRDefault="00C4220F" w:rsidP="00365822">
            <w:pPr>
              <w:pStyle w:val="Akapitzlist"/>
              <w:numPr>
                <w:ilvl w:val="0"/>
                <w:numId w:val="8"/>
              </w:numPr>
              <w:ind w:left="173" w:hanging="173"/>
              <w:rPr>
                <w:color w:val="000000" w:themeColor="text1"/>
                <w:sz w:val="22"/>
                <w:szCs w:val="22"/>
              </w:rPr>
            </w:pPr>
            <w:r w:rsidRPr="00E961FA">
              <w:rPr>
                <w:color w:val="000000" w:themeColor="text1"/>
                <w:sz w:val="22"/>
                <w:szCs w:val="22"/>
              </w:rPr>
              <w:t>przyczyny upadku cywilizacji prekolumbijskich</w:t>
            </w:r>
          </w:p>
        </w:tc>
        <w:tc>
          <w:tcPr>
            <w:tcW w:w="3685" w:type="dxa"/>
            <w:tcBorders>
              <w:top w:val="single" w:sz="4" w:space="0" w:color="auto"/>
              <w:left w:val="single" w:sz="4" w:space="0" w:color="000000"/>
              <w:bottom w:val="single" w:sz="4" w:space="0" w:color="auto"/>
              <w:right w:val="single" w:sz="4" w:space="0" w:color="000000"/>
            </w:tcBorders>
          </w:tcPr>
          <w:p w:rsidR="00C4220F" w:rsidRPr="00E961FA" w:rsidRDefault="00C4220F" w:rsidP="00365822">
            <w:pPr>
              <w:pStyle w:val="Akapitzlist1"/>
              <w:ind w:left="0"/>
              <w:rPr>
                <w:sz w:val="22"/>
                <w:szCs w:val="22"/>
              </w:rPr>
            </w:pPr>
            <w:r w:rsidRPr="00E961FA">
              <w:rPr>
                <w:sz w:val="22"/>
                <w:szCs w:val="22"/>
              </w:rPr>
              <w:t>Uczeń rozumie:</w:t>
            </w:r>
          </w:p>
          <w:p w:rsidR="00C4220F" w:rsidRPr="00E961FA" w:rsidRDefault="00C4220F" w:rsidP="00365822">
            <w:pPr>
              <w:pStyle w:val="Akapitzlist"/>
              <w:numPr>
                <w:ilvl w:val="0"/>
                <w:numId w:val="10"/>
              </w:numPr>
              <w:ind w:left="213" w:hanging="213"/>
              <w:rPr>
                <w:color w:val="000000" w:themeColor="text1"/>
                <w:sz w:val="22"/>
                <w:szCs w:val="22"/>
              </w:rPr>
            </w:pPr>
            <w:r>
              <w:rPr>
                <w:color w:val="000000" w:themeColor="text1"/>
                <w:sz w:val="22"/>
                <w:szCs w:val="22"/>
              </w:rPr>
              <w:t>pojęcia: Me</w:t>
            </w:r>
            <w:r w:rsidRPr="00E961FA">
              <w:rPr>
                <w:color w:val="000000" w:themeColor="text1"/>
                <w:sz w:val="22"/>
                <w:szCs w:val="22"/>
              </w:rPr>
              <w:t>zoameryka, cywilizacja prekolumbijska,</w:t>
            </w:r>
            <w:r>
              <w:rPr>
                <w:color w:val="000000" w:themeColor="text1"/>
                <w:sz w:val="22"/>
                <w:szCs w:val="22"/>
              </w:rPr>
              <w:t xml:space="preserve"> </w:t>
            </w:r>
            <w:r w:rsidRPr="00E961FA">
              <w:rPr>
                <w:color w:val="000000" w:themeColor="text1"/>
                <w:sz w:val="22"/>
                <w:szCs w:val="22"/>
              </w:rPr>
              <w:t>cywilizacja andyjska, Nowy Świat, Indianie</w:t>
            </w:r>
            <w:r>
              <w:rPr>
                <w:color w:val="000000" w:themeColor="text1"/>
                <w:sz w:val="22"/>
                <w:szCs w:val="22"/>
              </w:rPr>
              <w:t>, kipu</w:t>
            </w:r>
          </w:p>
          <w:p w:rsidR="00C4220F" w:rsidRPr="00E961FA" w:rsidRDefault="00C4220F" w:rsidP="00365822">
            <w:pPr>
              <w:pStyle w:val="Akapitzlist"/>
              <w:numPr>
                <w:ilvl w:val="0"/>
                <w:numId w:val="10"/>
              </w:numPr>
              <w:ind w:left="213" w:hanging="213"/>
              <w:rPr>
                <w:color w:val="000000" w:themeColor="text1"/>
                <w:sz w:val="22"/>
                <w:szCs w:val="22"/>
              </w:rPr>
            </w:pPr>
            <w:r w:rsidRPr="00E961FA">
              <w:rPr>
                <w:color w:val="000000" w:themeColor="text1"/>
                <w:sz w:val="22"/>
                <w:szCs w:val="22"/>
              </w:rPr>
              <w:t xml:space="preserve">na czym polegał system pisma inkaskiego </w:t>
            </w:r>
          </w:p>
          <w:p w:rsidR="00C4220F" w:rsidRPr="00E961FA" w:rsidRDefault="00C4220F" w:rsidP="00365822">
            <w:pPr>
              <w:pStyle w:val="Akapitzlist"/>
              <w:numPr>
                <w:ilvl w:val="0"/>
                <w:numId w:val="10"/>
              </w:numPr>
              <w:ind w:left="213" w:hanging="213"/>
              <w:rPr>
                <w:color w:val="000000" w:themeColor="text1"/>
                <w:sz w:val="22"/>
                <w:szCs w:val="22"/>
              </w:rPr>
            </w:pPr>
            <w:r w:rsidRPr="00E961FA">
              <w:rPr>
                <w:color w:val="000000" w:themeColor="text1"/>
                <w:sz w:val="22"/>
                <w:szCs w:val="22"/>
              </w:rPr>
              <w:t>wpływ warunków geograficznych na gospodarkę Majów, Azteków i Inków</w:t>
            </w:r>
          </w:p>
          <w:p w:rsidR="00C4220F" w:rsidRPr="00E961FA" w:rsidRDefault="00C4220F" w:rsidP="00365822">
            <w:pPr>
              <w:pStyle w:val="Akapitzlist"/>
              <w:numPr>
                <w:ilvl w:val="0"/>
                <w:numId w:val="10"/>
              </w:numPr>
              <w:ind w:left="213" w:hanging="213"/>
              <w:rPr>
                <w:color w:val="000000" w:themeColor="text1"/>
                <w:sz w:val="22"/>
                <w:szCs w:val="22"/>
              </w:rPr>
            </w:pPr>
            <w:r w:rsidRPr="00E961FA">
              <w:rPr>
                <w:color w:val="000000" w:themeColor="text1"/>
                <w:sz w:val="22"/>
                <w:szCs w:val="22"/>
              </w:rPr>
              <w:t>dlaczego cywilizacje prekolumbijskie były skazane na porażkę</w:t>
            </w:r>
          </w:p>
          <w:p w:rsidR="00C4220F" w:rsidRPr="00E961FA" w:rsidRDefault="00C4220F" w:rsidP="00365822">
            <w:pPr>
              <w:pStyle w:val="Akapitzlist"/>
              <w:numPr>
                <w:ilvl w:val="0"/>
                <w:numId w:val="10"/>
              </w:numPr>
              <w:ind w:left="213" w:hanging="213"/>
              <w:rPr>
                <w:color w:val="000000" w:themeColor="text1"/>
                <w:sz w:val="22"/>
                <w:szCs w:val="22"/>
              </w:rPr>
            </w:pPr>
            <w:r w:rsidRPr="00E961FA">
              <w:rPr>
                <w:color w:val="000000" w:themeColor="text1"/>
                <w:sz w:val="22"/>
                <w:szCs w:val="22"/>
              </w:rPr>
              <w:t>dlaczego Tolteków nazywano „ludem sztuki”</w:t>
            </w:r>
          </w:p>
          <w:p w:rsidR="00C4220F" w:rsidRPr="00E961FA" w:rsidRDefault="00C4220F" w:rsidP="00365822">
            <w:pPr>
              <w:pStyle w:val="Akapitzlist"/>
              <w:numPr>
                <w:ilvl w:val="0"/>
                <w:numId w:val="10"/>
              </w:numPr>
              <w:ind w:left="213" w:hanging="213"/>
              <w:rPr>
                <w:color w:val="000000" w:themeColor="text1"/>
                <w:sz w:val="22"/>
                <w:szCs w:val="22"/>
              </w:rPr>
            </w:pPr>
            <w:r w:rsidRPr="00E961FA">
              <w:rPr>
                <w:color w:val="000000" w:themeColor="text1"/>
                <w:sz w:val="22"/>
                <w:szCs w:val="22"/>
              </w:rPr>
              <w:t>różnice w</w:t>
            </w:r>
            <w:r w:rsidRPr="00E961FA">
              <w:rPr>
                <w:b/>
                <w:bCs/>
                <w:color w:val="000000" w:themeColor="text1"/>
                <w:sz w:val="22"/>
                <w:szCs w:val="22"/>
              </w:rPr>
              <w:t xml:space="preserve"> </w:t>
            </w:r>
            <w:r>
              <w:rPr>
                <w:color w:val="000000" w:themeColor="text1"/>
                <w:sz w:val="22"/>
                <w:szCs w:val="22"/>
              </w:rPr>
              <w:t>organizacji władzy i </w:t>
            </w:r>
            <w:r w:rsidRPr="00E961FA">
              <w:rPr>
                <w:color w:val="000000" w:themeColor="text1"/>
                <w:sz w:val="22"/>
                <w:szCs w:val="22"/>
              </w:rPr>
              <w:t>strukturze społecznej Majów, Azteków i Inków</w:t>
            </w:r>
            <w:r>
              <w:rPr>
                <w:color w:val="000000" w:themeColor="text1"/>
                <w:sz w:val="22"/>
                <w:szCs w:val="22"/>
              </w:rPr>
              <w:t xml:space="preserve"> </w:t>
            </w:r>
          </w:p>
          <w:p w:rsidR="00C4220F" w:rsidRPr="00E961FA" w:rsidRDefault="00C4220F" w:rsidP="00365822">
            <w:pPr>
              <w:pStyle w:val="Akapitzlist1"/>
              <w:rPr>
                <w:sz w:val="22"/>
                <w:szCs w:val="22"/>
              </w:rPr>
            </w:pPr>
          </w:p>
        </w:tc>
        <w:tc>
          <w:tcPr>
            <w:tcW w:w="4662" w:type="dxa"/>
            <w:tcBorders>
              <w:top w:val="single" w:sz="4" w:space="0" w:color="auto"/>
              <w:left w:val="nil"/>
              <w:bottom w:val="single" w:sz="4" w:space="0" w:color="auto"/>
              <w:right w:val="single" w:sz="4" w:space="0" w:color="auto"/>
            </w:tcBorders>
          </w:tcPr>
          <w:p w:rsidR="00C4220F" w:rsidRPr="00E961FA" w:rsidRDefault="00C4220F" w:rsidP="00365822">
            <w:pPr>
              <w:pStyle w:val="Akapitzlist1"/>
              <w:suppressAutoHyphens w:val="0"/>
              <w:ind w:left="0"/>
              <w:rPr>
                <w:sz w:val="22"/>
                <w:szCs w:val="22"/>
              </w:rPr>
            </w:pPr>
            <w:r w:rsidRPr="00E961FA">
              <w:rPr>
                <w:sz w:val="22"/>
                <w:szCs w:val="22"/>
              </w:rPr>
              <w:t>Uczeń potrafi:</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umieścić w czasie i przestrzeni największe cywilizacje prekolumbijskie</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podać przykłady osiągnięć cywilizacji prekolumbijskich</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wskazać na mapie zasięg terytor</w:t>
            </w:r>
            <w:r>
              <w:rPr>
                <w:color w:val="000000" w:themeColor="text1"/>
                <w:sz w:val="22"/>
                <w:szCs w:val="22"/>
              </w:rPr>
              <w:t>ialny kultur Majów, Azteków i</w:t>
            </w:r>
            <w:r w:rsidRPr="00E961FA">
              <w:rPr>
                <w:color w:val="000000" w:themeColor="text1"/>
                <w:sz w:val="22"/>
                <w:szCs w:val="22"/>
              </w:rPr>
              <w:t xml:space="preserve"> Inków</w:t>
            </w:r>
          </w:p>
          <w:p w:rsidR="00C4220F" w:rsidRPr="00E961FA" w:rsidRDefault="00C4220F" w:rsidP="00365822">
            <w:pPr>
              <w:pStyle w:val="Akapitzlist"/>
              <w:numPr>
                <w:ilvl w:val="0"/>
                <w:numId w:val="8"/>
              </w:numPr>
              <w:ind w:left="214" w:hanging="214"/>
              <w:rPr>
                <w:b/>
                <w:bCs/>
                <w:color w:val="000000" w:themeColor="text1"/>
                <w:sz w:val="22"/>
                <w:szCs w:val="22"/>
              </w:rPr>
            </w:pPr>
            <w:r w:rsidRPr="00E961FA">
              <w:rPr>
                <w:color w:val="000000" w:themeColor="text1"/>
                <w:sz w:val="22"/>
                <w:szCs w:val="22"/>
              </w:rPr>
              <w:t>wymienić najważniejsze osiągnięcia Majów, Azteków</w:t>
            </w:r>
            <w:r>
              <w:rPr>
                <w:color w:val="000000" w:themeColor="text1"/>
                <w:sz w:val="22"/>
                <w:szCs w:val="22"/>
              </w:rPr>
              <w:t xml:space="preserve"> i</w:t>
            </w:r>
            <w:r w:rsidRPr="00E961FA">
              <w:rPr>
                <w:color w:val="000000" w:themeColor="text1"/>
                <w:sz w:val="22"/>
                <w:szCs w:val="22"/>
              </w:rPr>
              <w:t xml:space="preserve"> Inków w dziedzinie budow</w:t>
            </w:r>
            <w:r>
              <w:rPr>
                <w:color w:val="000000" w:themeColor="text1"/>
                <w:sz w:val="22"/>
                <w:szCs w:val="22"/>
              </w:rPr>
              <w:t xml:space="preserve">nictwa, matematyki, astronomii i </w:t>
            </w:r>
            <w:r w:rsidRPr="00E961FA">
              <w:rPr>
                <w:color w:val="000000" w:themeColor="text1"/>
                <w:sz w:val="22"/>
                <w:szCs w:val="22"/>
              </w:rPr>
              <w:t>medycyny</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opisać system wierzeń ludów prekolumbijskich</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rozpoznać jeden z najważniejszych zabytków Azteków – kamień słońca i zaprezentować różne teorie dotyczące jego przeznaczenia</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wskazać n</w:t>
            </w:r>
            <w:r>
              <w:rPr>
                <w:color w:val="000000" w:themeColor="text1"/>
                <w:sz w:val="22"/>
                <w:szCs w:val="22"/>
              </w:rPr>
              <w:t>a mapie zasięg kultur Olmeków i </w:t>
            </w:r>
            <w:r w:rsidRPr="00E961FA">
              <w:rPr>
                <w:color w:val="000000" w:themeColor="text1"/>
                <w:sz w:val="22"/>
                <w:szCs w:val="22"/>
              </w:rPr>
              <w:t>Tolteków</w:t>
            </w:r>
          </w:p>
          <w:p w:rsidR="00C4220F" w:rsidRPr="00E961FA" w:rsidRDefault="00C4220F" w:rsidP="00365822">
            <w:pPr>
              <w:pStyle w:val="Akapitzlist"/>
              <w:numPr>
                <w:ilvl w:val="0"/>
                <w:numId w:val="8"/>
              </w:numPr>
              <w:ind w:left="214" w:hanging="214"/>
              <w:rPr>
                <w:b/>
                <w:bCs/>
                <w:color w:val="000000" w:themeColor="text1"/>
                <w:sz w:val="22"/>
                <w:szCs w:val="22"/>
              </w:rPr>
            </w:pPr>
            <w:r w:rsidRPr="00E961FA">
              <w:rPr>
                <w:color w:val="000000" w:themeColor="text1"/>
                <w:sz w:val="22"/>
                <w:szCs w:val="22"/>
              </w:rPr>
              <w:t>rozpoznać zabytki charakterystyczne dla kultury Olmeków</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opisać, na jakich płaszczyznach przenikały się kultury prekolumbijskie</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wyjaśnić, dlaczego Majów nazywano „Grekami Nowego Świata”</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wyjaśnić etymologię nazwy „Meksyk”</w:t>
            </w:r>
          </w:p>
          <w:p w:rsidR="00C4220F" w:rsidRPr="00E961FA"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wskazać wątki azteckie na fladze Meksyku</w:t>
            </w:r>
          </w:p>
          <w:p w:rsidR="00C4220F" w:rsidRPr="00E57F13" w:rsidRDefault="00C4220F" w:rsidP="00365822">
            <w:pPr>
              <w:pStyle w:val="Akapitzlist"/>
              <w:numPr>
                <w:ilvl w:val="0"/>
                <w:numId w:val="8"/>
              </w:numPr>
              <w:ind w:left="214" w:hanging="214"/>
              <w:rPr>
                <w:color w:val="000000" w:themeColor="text1"/>
                <w:sz w:val="22"/>
                <w:szCs w:val="22"/>
              </w:rPr>
            </w:pPr>
            <w:r w:rsidRPr="00E961FA">
              <w:rPr>
                <w:color w:val="000000" w:themeColor="text1"/>
                <w:sz w:val="22"/>
                <w:szCs w:val="22"/>
              </w:rPr>
              <w:t>opisać pozycję kobiety w państwie Inków</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XIV.1), XIV.</w:t>
            </w:r>
            <w:r w:rsidRPr="0037559B">
              <w:rPr>
                <w:sz w:val="22"/>
                <w:szCs w:val="22"/>
                <w:lang w:eastAsia="en-US"/>
              </w:rPr>
              <w:t>2)</w:t>
            </w:r>
          </w:p>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4A2C48" w:rsidRDefault="00C4220F" w:rsidP="00365822">
            <w:pPr>
              <w:pStyle w:val="Tekstpodstawowy21"/>
              <w:pageBreakBefore/>
              <w:spacing w:line="240" w:lineRule="auto"/>
              <w:rPr>
                <w:rFonts w:ascii="Times New Roman" w:hAnsi="Times New Roman"/>
                <w:szCs w:val="22"/>
              </w:rPr>
            </w:pPr>
            <w:r w:rsidRPr="004A2C48">
              <w:rPr>
                <w:rFonts w:ascii="Times New Roman" w:hAnsi="Times New Roman"/>
                <w:szCs w:val="22"/>
              </w:rPr>
              <w:t>Wielkie odkrycia geograficzne</w:t>
            </w:r>
          </w:p>
          <w:p w:rsidR="00C4220F" w:rsidRPr="004A2C48" w:rsidRDefault="00C4220F" w:rsidP="00365822">
            <w:pPr>
              <w:pStyle w:val="Tekstpodstawowy21"/>
              <w:pageBreakBefore/>
              <w:spacing w:line="240" w:lineRule="auto"/>
              <w:rPr>
                <w:rFonts w:ascii="Times New Roman" w:hAnsi="Times New Roman"/>
                <w:szCs w:val="22"/>
              </w:rPr>
            </w:pPr>
            <w:r w:rsidRPr="004A2C48">
              <w:rPr>
                <w:rFonts w:ascii="Times New Roman" w:hAnsi="Times New Roman"/>
                <w:szCs w:val="22"/>
              </w:rPr>
              <w:t>(rozdz. 2)</w:t>
            </w:r>
          </w:p>
        </w:tc>
        <w:tc>
          <w:tcPr>
            <w:tcW w:w="653" w:type="dxa"/>
            <w:tcBorders>
              <w:top w:val="single" w:sz="4" w:space="0" w:color="auto"/>
              <w:left w:val="single" w:sz="4" w:space="0" w:color="000000"/>
              <w:bottom w:val="single" w:sz="4" w:space="0" w:color="auto"/>
              <w:right w:val="nil"/>
            </w:tcBorders>
          </w:tcPr>
          <w:p w:rsidR="00C4220F" w:rsidRPr="004A2C48" w:rsidRDefault="00C4220F" w:rsidP="00365822">
            <w:pPr>
              <w:jc w:val="center"/>
              <w:rPr>
                <w:sz w:val="22"/>
                <w:szCs w:val="22"/>
                <w:lang w:eastAsia="en-US"/>
              </w:rPr>
            </w:pPr>
            <w:r w:rsidRPr="004A2C48">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4A2C48" w:rsidRDefault="00C4220F" w:rsidP="00365822">
            <w:pPr>
              <w:pStyle w:val="Akapitzlist1"/>
              <w:ind w:left="0"/>
              <w:rPr>
                <w:sz w:val="22"/>
                <w:szCs w:val="22"/>
              </w:rPr>
            </w:pPr>
            <w:r w:rsidRPr="004A2C48">
              <w:rPr>
                <w:sz w:val="22"/>
                <w:szCs w:val="22"/>
              </w:rPr>
              <w:t>Uczeń zna:</w:t>
            </w:r>
          </w:p>
          <w:p w:rsidR="00C4220F" w:rsidRPr="004A2C48" w:rsidRDefault="00C4220F" w:rsidP="00365822">
            <w:pPr>
              <w:pStyle w:val="Akapitzlist"/>
              <w:numPr>
                <w:ilvl w:val="0"/>
                <w:numId w:val="8"/>
              </w:numPr>
              <w:ind w:left="173" w:hanging="173"/>
              <w:rPr>
                <w:color w:val="000000" w:themeColor="text1"/>
                <w:sz w:val="22"/>
                <w:szCs w:val="22"/>
              </w:rPr>
            </w:pPr>
            <w:r w:rsidRPr="004A2C48">
              <w:rPr>
                <w:color w:val="000000" w:themeColor="text1"/>
                <w:sz w:val="22"/>
                <w:szCs w:val="22"/>
              </w:rPr>
              <w:t xml:space="preserve">daty: 1488, 1492, 1497–1499, 1519–1522, 1606 </w:t>
            </w:r>
          </w:p>
          <w:p w:rsidR="00C4220F" w:rsidRPr="004A2C48" w:rsidRDefault="00C4220F" w:rsidP="00365822">
            <w:pPr>
              <w:pStyle w:val="Akapitzlist"/>
              <w:numPr>
                <w:ilvl w:val="0"/>
                <w:numId w:val="8"/>
              </w:numPr>
              <w:ind w:left="173" w:hanging="173"/>
              <w:rPr>
                <w:color w:val="000000" w:themeColor="text1"/>
                <w:sz w:val="22"/>
                <w:szCs w:val="22"/>
              </w:rPr>
            </w:pPr>
            <w:r w:rsidRPr="004A2C48">
              <w:rPr>
                <w:color w:val="000000" w:themeColor="text1"/>
                <w:sz w:val="22"/>
                <w:szCs w:val="22"/>
              </w:rPr>
              <w:t xml:space="preserve">postacie: Krzysztofa Kolumba, Vasco da Gamy, Ferdynanda Magellana, Marca Pola, Henryka Żeglarza, </w:t>
            </w:r>
            <w:proofErr w:type="spellStart"/>
            <w:r w:rsidRPr="004A2C48">
              <w:rPr>
                <w:color w:val="000000" w:themeColor="text1"/>
                <w:sz w:val="22"/>
                <w:szCs w:val="22"/>
              </w:rPr>
              <w:t>Ameriga</w:t>
            </w:r>
            <w:proofErr w:type="spellEnd"/>
            <w:r w:rsidRPr="004A2C48">
              <w:rPr>
                <w:color w:val="000000" w:themeColor="text1"/>
                <w:sz w:val="22"/>
                <w:szCs w:val="22"/>
              </w:rPr>
              <w:t xml:space="preserve"> Vespucciego, Izabeli I Kastylijskiej, Ferdynanda II Aragońskiego, </w:t>
            </w:r>
            <w:proofErr w:type="spellStart"/>
            <w:r w:rsidRPr="004A2C48">
              <w:rPr>
                <w:color w:val="000000" w:themeColor="text1"/>
                <w:sz w:val="22"/>
                <w:szCs w:val="22"/>
              </w:rPr>
              <w:t>Bartolomeu</w:t>
            </w:r>
            <w:proofErr w:type="spellEnd"/>
            <w:r w:rsidRPr="004A2C48">
              <w:rPr>
                <w:color w:val="000000" w:themeColor="text1"/>
                <w:sz w:val="22"/>
                <w:szCs w:val="22"/>
              </w:rPr>
              <w:t xml:space="preserve"> </w:t>
            </w:r>
            <w:proofErr w:type="spellStart"/>
            <w:r w:rsidRPr="004A2C48">
              <w:rPr>
                <w:color w:val="000000" w:themeColor="text1"/>
                <w:sz w:val="22"/>
                <w:szCs w:val="22"/>
              </w:rPr>
              <w:t>Diaza</w:t>
            </w:r>
            <w:proofErr w:type="spellEnd"/>
            <w:r w:rsidRPr="004A2C48">
              <w:rPr>
                <w:color w:val="000000" w:themeColor="text1"/>
                <w:sz w:val="22"/>
                <w:szCs w:val="22"/>
              </w:rPr>
              <w:t xml:space="preserve">, </w:t>
            </w:r>
            <w:proofErr w:type="spellStart"/>
            <w:r w:rsidRPr="004A2C48">
              <w:rPr>
                <w:color w:val="000000" w:themeColor="text1"/>
                <w:sz w:val="22"/>
                <w:szCs w:val="22"/>
              </w:rPr>
              <w:t>Willema</w:t>
            </w:r>
            <w:proofErr w:type="spellEnd"/>
            <w:r w:rsidRPr="004A2C48">
              <w:rPr>
                <w:color w:val="000000" w:themeColor="text1"/>
                <w:sz w:val="22"/>
                <w:szCs w:val="22"/>
              </w:rPr>
              <w:t xml:space="preserve"> </w:t>
            </w:r>
            <w:proofErr w:type="spellStart"/>
            <w:r w:rsidRPr="004A2C48">
              <w:rPr>
                <w:color w:val="000000" w:themeColor="text1"/>
                <w:sz w:val="22"/>
                <w:szCs w:val="22"/>
              </w:rPr>
              <w:t>Jansza</w:t>
            </w:r>
            <w:proofErr w:type="spellEnd"/>
            <w:r w:rsidRPr="004A2C48">
              <w:rPr>
                <w:color w:val="000000" w:themeColor="text1"/>
                <w:sz w:val="22"/>
                <w:szCs w:val="22"/>
              </w:rPr>
              <w:t xml:space="preserve">, Abla </w:t>
            </w:r>
            <w:proofErr w:type="spellStart"/>
            <w:r w:rsidRPr="004A2C48">
              <w:rPr>
                <w:color w:val="000000" w:themeColor="text1"/>
                <w:sz w:val="22"/>
                <w:szCs w:val="22"/>
              </w:rPr>
              <w:t>Janszoona</w:t>
            </w:r>
            <w:proofErr w:type="spellEnd"/>
            <w:r w:rsidRPr="004A2C48">
              <w:rPr>
                <w:color w:val="000000" w:themeColor="text1"/>
                <w:sz w:val="22"/>
                <w:szCs w:val="22"/>
              </w:rPr>
              <w:t xml:space="preserve"> Tasmana, Eryka Rudego, </w:t>
            </w:r>
            <w:proofErr w:type="spellStart"/>
            <w:r w:rsidRPr="004A2C48">
              <w:rPr>
                <w:color w:val="000000" w:themeColor="text1"/>
                <w:sz w:val="22"/>
                <w:szCs w:val="22"/>
              </w:rPr>
              <w:t>Leifa</w:t>
            </w:r>
            <w:proofErr w:type="spellEnd"/>
            <w:r w:rsidRPr="004A2C48">
              <w:rPr>
                <w:color w:val="000000" w:themeColor="text1"/>
                <w:sz w:val="22"/>
                <w:szCs w:val="22"/>
              </w:rPr>
              <w:t xml:space="preserve"> Erikssona</w:t>
            </w:r>
          </w:p>
          <w:p w:rsidR="00C4220F" w:rsidRPr="004A2C48" w:rsidRDefault="00C4220F" w:rsidP="00365822">
            <w:pPr>
              <w:pStyle w:val="Akapitzlist"/>
              <w:numPr>
                <w:ilvl w:val="0"/>
                <w:numId w:val="8"/>
              </w:numPr>
              <w:ind w:left="173" w:hanging="173"/>
              <w:rPr>
                <w:color w:val="000000" w:themeColor="text1"/>
                <w:sz w:val="22"/>
                <w:szCs w:val="22"/>
              </w:rPr>
            </w:pPr>
            <w:r w:rsidRPr="004A2C48">
              <w:rPr>
                <w:color w:val="000000" w:themeColor="text1"/>
                <w:sz w:val="22"/>
                <w:szCs w:val="22"/>
              </w:rPr>
              <w:t>cztery wyprawy Krzysztofa Kolumba przez Atlantyk i jego osiągnięcia odkrywcze</w:t>
            </w:r>
          </w:p>
          <w:p w:rsidR="00C4220F" w:rsidRPr="004A2C48" w:rsidRDefault="00C4220F" w:rsidP="00365822">
            <w:pPr>
              <w:pStyle w:val="Akapitzlist"/>
              <w:numPr>
                <w:ilvl w:val="0"/>
                <w:numId w:val="8"/>
              </w:numPr>
              <w:ind w:left="173" w:hanging="173"/>
              <w:rPr>
                <w:color w:val="000000" w:themeColor="text1"/>
                <w:sz w:val="22"/>
                <w:szCs w:val="22"/>
              </w:rPr>
            </w:pPr>
            <w:r w:rsidRPr="004A2C48">
              <w:rPr>
                <w:color w:val="000000" w:themeColor="text1"/>
                <w:sz w:val="22"/>
                <w:szCs w:val="22"/>
              </w:rPr>
              <w:t>niebezpieczeństwa, z którymi musieli borykać się żeglarze w czasie wypraw</w:t>
            </w:r>
          </w:p>
          <w:p w:rsidR="00C4220F" w:rsidRPr="004A2C48" w:rsidRDefault="00C4220F" w:rsidP="00365822">
            <w:pPr>
              <w:pStyle w:val="Akapitzlist"/>
              <w:numPr>
                <w:ilvl w:val="0"/>
                <w:numId w:val="8"/>
              </w:numPr>
              <w:ind w:left="173" w:hanging="173"/>
              <w:rPr>
                <w:color w:val="000000" w:themeColor="text1"/>
                <w:sz w:val="22"/>
                <w:szCs w:val="22"/>
              </w:rPr>
            </w:pPr>
            <w:r w:rsidRPr="004A2C48">
              <w:rPr>
                <w:color w:val="000000" w:themeColor="text1"/>
                <w:sz w:val="22"/>
                <w:szCs w:val="22"/>
              </w:rPr>
              <w:t xml:space="preserve">źródła świadczące o obecności wikingów w Ameryce przed Krzysztofem Kolumbem </w:t>
            </w:r>
          </w:p>
          <w:p w:rsidR="00C4220F" w:rsidRPr="004A2C48" w:rsidRDefault="00C4220F" w:rsidP="00365822">
            <w:pPr>
              <w:rPr>
                <w:color w:val="000000" w:themeColor="text1"/>
                <w:sz w:val="22"/>
                <w:szCs w:val="22"/>
              </w:rPr>
            </w:pPr>
          </w:p>
          <w:p w:rsidR="00C4220F" w:rsidRPr="004A2C48" w:rsidRDefault="00C4220F" w:rsidP="00365822">
            <w:pPr>
              <w:rPr>
                <w:color w:val="000000" w:themeColor="text1"/>
                <w:sz w:val="22"/>
                <w:szCs w:val="22"/>
              </w:rPr>
            </w:pPr>
          </w:p>
          <w:p w:rsidR="00C4220F" w:rsidRPr="004A2C48" w:rsidRDefault="00C4220F" w:rsidP="00365822">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4A2C48" w:rsidRDefault="00C4220F" w:rsidP="00365822">
            <w:pPr>
              <w:pStyle w:val="Akapitzlist1"/>
              <w:ind w:left="0"/>
              <w:rPr>
                <w:sz w:val="22"/>
                <w:szCs w:val="22"/>
              </w:rPr>
            </w:pPr>
            <w:r w:rsidRPr="004A2C48">
              <w:rPr>
                <w:sz w:val="22"/>
                <w:szCs w:val="22"/>
              </w:rPr>
              <w:t>Uczeń rozumie:</w:t>
            </w:r>
          </w:p>
          <w:p w:rsidR="00C4220F" w:rsidRPr="004A2C48" w:rsidRDefault="00C4220F" w:rsidP="00365822">
            <w:pPr>
              <w:pStyle w:val="Akapitzlist"/>
              <w:numPr>
                <w:ilvl w:val="0"/>
                <w:numId w:val="4"/>
              </w:numPr>
              <w:rPr>
                <w:color w:val="000000" w:themeColor="text1"/>
                <w:sz w:val="22"/>
                <w:szCs w:val="22"/>
              </w:rPr>
            </w:pPr>
            <w:r w:rsidRPr="004A2C48">
              <w:rPr>
                <w:sz w:val="22"/>
                <w:szCs w:val="22"/>
                <w14:textOutline w14:w="12700" w14:cap="flat" w14:cmpd="sng" w14:algn="ctr">
                  <w14:noFill/>
                  <w14:prstDash w14:val="solid"/>
                  <w14:miter w14:lim="400000"/>
                </w14:textOutline>
              </w:rPr>
              <w:t>pojęcia: karawela, kompas, busola, astrolabium</w:t>
            </w:r>
            <w:r>
              <w:rPr>
                <w:sz w:val="22"/>
                <w:szCs w:val="22"/>
                <w14:textOutline w14:w="12700" w14:cap="flat" w14:cmpd="sng" w14:algn="ctr">
                  <w14:noFill/>
                  <w14:prstDash w14:val="solid"/>
                  <w14:miter w14:lim="400000"/>
                </w14:textOutline>
              </w:rPr>
              <w:t>,</w:t>
            </w:r>
            <w:r w:rsidRPr="004A2C48">
              <w:rPr>
                <w:color w:val="000000" w:themeColor="text1"/>
                <w:sz w:val="22"/>
                <w:szCs w:val="22"/>
              </w:rPr>
              <w:t xml:space="preserve"> handel lewantyński</w:t>
            </w:r>
            <w:r w:rsidRPr="004A2C48">
              <w:rPr>
                <w:sz w:val="22"/>
                <w:szCs w:val="22"/>
                <w14:textOutline w14:w="12700" w14:cap="flat" w14:cmpd="sng" w14:algn="ctr">
                  <w14:noFill/>
                  <w14:prstDash w14:val="solid"/>
                  <w14:miter w14:lim="400000"/>
                </w14:textOutline>
              </w:rPr>
              <w:t>, laska Jakuba,</w:t>
            </w:r>
            <w:r w:rsidRPr="004A2C48">
              <w:rPr>
                <w:color w:val="000000" w:themeColor="text1"/>
                <w:sz w:val="22"/>
                <w:szCs w:val="22"/>
              </w:rPr>
              <w:t xml:space="preserve"> portolany</w:t>
            </w:r>
          </w:p>
          <w:p w:rsidR="00C4220F" w:rsidRPr="004A2C48" w:rsidRDefault="00C4220F" w:rsidP="00365822">
            <w:pPr>
              <w:pStyle w:val="Akapitzlist"/>
              <w:numPr>
                <w:ilvl w:val="0"/>
                <w:numId w:val="4"/>
              </w:numPr>
              <w:rPr>
                <w:color w:val="000000" w:themeColor="text1"/>
                <w:sz w:val="22"/>
                <w:szCs w:val="22"/>
              </w:rPr>
            </w:pPr>
            <w:r w:rsidRPr="004A2C48">
              <w:rPr>
                <w:color w:val="000000" w:themeColor="text1"/>
                <w:sz w:val="22"/>
                <w:szCs w:val="22"/>
              </w:rPr>
              <w:t>rolę Hiszpanii i Portugalii w wielkich odkryciach geograficznych</w:t>
            </w:r>
          </w:p>
          <w:p w:rsidR="00C4220F" w:rsidRPr="004A2C48" w:rsidRDefault="00C4220F" w:rsidP="00365822">
            <w:pPr>
              <w:pStyle w:val="Akapitzlist"/>
              <w:numPr>
                <w:ilvl w:val="0"/>
                <w:numId w:val="4"/>
              </w:numPr>
              <w:rPr>
                <w:color w:val="000000" w:themeColor="text1"/>
                <w:sz w:val="22"/>
                <w:szCs w:val="22"/>
              </w:rPr>
            </w:pPr>
            <w:r w:rsidRPr="004A2C48">
              <w:rPr>
                <w:color w:val="000000" w:themeColor="text1"/>
                <w:sz w:val="22"/>
                <w:szCs w:val="22"/>
              </w:rPr>
              <w:t>znaczenie karaweli dla żeglugi dalekomorskiej</w:t>
            </w:r>
          </w:p>
          <w:p w:rsidR="00C4220F" w:rsidRPr="004A2C48" w:rsidRDefault="00C4220F" w:rsidP="00365822">
            <w:pPr>
              <w:pStyle w:val="Akapitzlist"/>
              <w:numPr>
                <w:ilvl w:val="0"/>
                <w:numId w:val="4"/>
              </w:numPr>
              <w:rPr>
                <w:color w:val="000000" w:themeColor="text1"/>
                <w:sz w:val="22"/>
                <w:szCs w:val="22"/>
              </w:rPr>
            </w:pPr>
            <w:r w:rsidRPr="004A2C48">
              <w:rPr>
                <w:color w:val="000000" w:themeColor="text1"/>
                <w:sz w:val="22"/>
                <w:szCs w:val="22"/>
              </w:rPr>
              <w:t>dlaczego nowo odkryty kontynent nazwano Ameryką</w:t>
            </w:r>
          </w:p>
          <w:p w:rsidR="00C4220F" w:rsidRPr="004A2C48" w:rsidRDefault="00C4220F" w:rsidP="00365822">
            <w:pPr>
              <w:pStyle w:val="Akapitzlist"/>
              <w:numPr>
                <w:ilvl w:val="0"/>
                <w:numId w:val="4"/>
              </w:numPr>
              <w:rPr>
                <w:color w:val="000000" w:themeColor="text1"/>
                <w:sz w:val="22"/>
                <w:szCs w:val="22"/>
              </w:rPr>
            </w:pPr>
            <w:r w:rsidRPr="004A2C48">
              <w:rPr>
                <w:color w:val="000000" w:themeColor="text1"/>
                <w:sz w:val="22"/>
                <w:szCs w:val="22"/>
              </w:rPr>
              <w:t>wpływ wypraw dalekomorskich na pozycję miast Półwyspu Iberyjskiego</w:t>
            </w:r>
          </w:p>
          <w:p w:rsidR="00C4220F" w:rsidRPr="004A2C48" w:rsidRDefault="00C4220F" w:rsidP="00365822">
            <w:pPr>
              <w:pStyle w:val="Akapitzlist"/>
              <w:numPr>
                <w:ilvl w:val="0"/>
                <w:numId w:val="4"/>
              </w:numPr>
              <w:rPr>
                <w:color w:val="000000" w:themeColor="text1"/>
                <w:sz w:val="22"/>
                <w:szCs w:val="22"/>
              </w:rPr>
            </w:pPr>
            <w:r w:rsidRPr="004A2C48">
              <w:rPr>
                <w:color w:val="000000" w:themeColor="text1"/>
                <w:sz w:val="22"/>
                <w:szCs w:val="22"/>
              </w:rPr>
              <w:t>wpływ upadku ostatniej twierdzy Maurów w Hiszpanii na decyzję królewskiej pary o sponsorowaniu wyprawy Krzysztofa Kolumba</w:t>
            </w:r>
          </w:p>
          <w:p w:rsidR="00C4220F" w:rsidRPr="004A2C48" w:rsidRDefault="00C4220F" w:rsidP="00365822">
            <w:pPr>
              <w:pStyle w:val="Akapitzlist"/>
              <w:numPr>
                <w:ilvl w:val="0"/>
                <w:numId w:val="4"/>
              </w:numPr>
              <w:rPr>
                <w:color w:val="000000" w:themeColor="text1"/>
                <w:sz w:val="22"/>
                <w:szCs w:val="22"/>
              </w:rPr>
            </w:pPr>
            <w:r w:rsidRPr="004A2C48">
              <w:rPr>
                <w:color w:val="000000" w:themeColor="text1"/>
                <w:sz w:val="22"/>
                <w:szCs w:val="22"/>
              </w:rPr>
              <w:t>dalekosiężne skutki wielkich odkryć geograficznych dla Kościoła katolickiego</w:t>
            </w:r>
          </w:p>
          <w:p w:rsidR="00C4220F" w:rsidRPr="004A2C48"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4A2C48" w:rsidRDefault="00C4220F" w:rsidP="00365822">
            <w:pPr>
              <w:pStyle w:val="Akapitzlist1"/>
              <w:suppressAutoHyphens w:val="0"/>
              <w:ind w:left="0"/>
              <w:rPr>
                <w:sz w:val="22"/>
                <w:szCs w:val="22"/>
              </w:rPr>
            </w:pPr>
            <w:r w:rsidRPr="004A2C48">
              <w:rPr>
                <w:sz w:val="22"/>
                <w:szCs w:val="22"/>
              </w:rPr>
              <w:t>Uczeń potrafi:</w:t>
            </w:r>
          </w:p>
          <w:p w:rsidR="00C4220F" w:rsidRPr="004A2C48" w:rsidRDefault="00C4220F" w:rsidP="00365822">
            <w:pPr>
              <w:pStyle w:val="Akapitzlist"/>
              <w:numPr>
                <w:ilvl w:val="0"/>
                <w:numId w:val="7"/>
              </w:numPr>
              <w:ind w:left="214" w:hanging="214"/>
              <w:rPr>
                <w:color w:val="000000" w:themeColor="text1"/>
                <w:sz w:val="22"/>
                <w:szCs w:val="22"/>
              </w:rPr>
            </w:pPr>
            <w:r w:rsidRPr="004A2C48">
              <w:rPr>
                <w:color w:val="000000" w:themeColor="text1"/>
                <w:sz w:val="22"/>
                <w:szCs w:val="22"/>
              </w:rPr>
              <w:t>wyjaśnić wpływ opanowania przez Turków szlaków łączących Europę ze Wschodem na wielkie odkrycia geograficzne</w:t>
            </w:r>
          </w:p>
          <w:p w:rsidR="00C4220F" w:rsidRPr="004A2C48" w:rsidRDefault="00C4220F" w:rsidP="00365822">
            <w:pPr>
              <w:pStyle w:val="Akapitzlist"/>
              <w:numPr>
                <w:ilvl w:val="0"/>
                <w:numId w:val="7"/>
              </w:numPr>
              <w:ind w:left="214" w:hanging="214"/>
              <w:rPr>
                <w:color w:val="000000" w:themeColor="text1"/>
                <w:sz w:val="22"/>
                <w:szCs w:val="22"/>
              </w:rPr>
            </w:pPr>
            <w:r w:rsidRPr="004A2C48">
              <w:rPr>
                <w:color w:val="000000" w:themeColor="text1"/>
                <w:sz w:val="22"/>
                <w:szCs w:val="22"/>
              </w:rPr>
              <w:t>wskazać na mapie trasy wypraw Krzysztofa Kolumba, Vasco da Gamy, Ferdynanda Magellana</w:t>
            </w:r>
          </w:p>
          <w:p w:rsidR="00C4220F" w:rsidRPr="004A2C48" w:rsidRDefault="00C4220F" w:rsidP="00365822">
            <w:pPr>
              <w:pStyle w:val="Akapitzlist"/>
              <w:numPr>
                <w:ilvl w:val="0"/>
                <w:numId w:val="7"/>
              </w:numPr>
              <w:ind w:left="214" w:hanging="214"/>
              <w:rPr>
                <w:sz w:val="22"/>
                <w:szCs w:val="22"/>
              </w:rPr>
            </w:pPr>
            <w:r w:rsidRPr="004A2C48">
              <w:rPr>
                <w:color w:val="000000" w:themeColor="text1"/>
                <w:sz w:val="22"/>
                <w:szCs w:val="22"/>
              </w:rPr>
              <w:t>wyjaśnić, skąd średniowieczni Europejczycy czerpali wiedzę o nieznanych krainach</w:t>
            </w:r>
          </w:p>
          <w:p w:rsidR="00C4220F" w:rsidRPr="004A2C48" w:rsidRDefault="00C4220F" w:rsidP="00365822">
            <w:pPr>
              <w:pStyle w:val="Akapitzlist"/>
              <w:numPr>
                <w:ilvl w:val="0"/>
                <w:numId w:val="7"/>
              </w:numPr>
              <w:ind w:left="214" w:hanging="214"/>
              <w:rPr>
                <w:sz w:val="22"/>
                <w:szCs w:val="22"/>
              </w:rPr>
            </w:pPr>
            <w:r w:rsidRPr="004A2C48">
              <w:rPr>
                <w:color w:val="000000" w:themeColor="text1"/>
                <w:sz w:val="22"/>
                <w:szCs w:val="22"/>
              </w:rPr>
              <w:t>scharakteryzować polityczne, gospodarcze</w:t>
            </w:r>
            <w:r>
              <w:rPr>
                <w:color w:val="000000" w:themeColor="text1"/>
                <w:sz w:val="22"/>
                <w:szCs w:val="22"/>
              </w:rPr>
              <w:t xml:space="preserve"> i </w:t>
            </w:r>
            <w:r w:rsidRPr="004A2C48">
              <w:rPr>
                <w:color w:val="000000" w:themeColor="text1"/>
                <w:sz w:val="22"/>
                <w:szCs w:val="22"/>
              </w:rPr>
              <w:t>religijne przyczyny odkryć geograficznych</w:t>
            </w:r>
          </w:p>
          <w:p w:rsidR="00C4220F" w:rsidRPr="004A2C48" w:rsidRDefault="00C4220F" w:rsidP="00365822">
            <w:pPr>
              <w:pStyle w:val="Akapitzlist"/>
              <w:numPr>
                <w:ilvl w:val="0"/>
                <w:numId w:val="7"/>
              </w:numPr>
              <w:ind w:left="214" w:hanging="214"/>
              <w:rPr>
                <w:color w:val="000000" w:themeColor="text1"/>
                <w:sz w:val="22"/>
                <w:szCs w:val="22"/>
              </w:rPr>
            </w:pPr>
            <w:r w:rsidRPr="004A2C48">
              <w:rPr>
                <w:color w:val="000000" w:themeColor="text1"/>
                <w:sz w:val="22"/>
                <w:szCs w:val="22"/>
              </w:rPr>
              <w:t>scharakteryzować wpływ czynnika demograficznego na udział państw iberyjskich w</w:t>
            </w:r>
            <w:r>
              <w:rPr>
                <w:color w:val="000000" w:themeColor="text1"/>
                <w:sz w:val="22"/>
                <w:szCs w:val="22"/>
              </w:rPr>
              <w:t> </w:t>
            </w:r>
            <w:r w:rsidRPr="004A2C48">
              <w:rPr>
                <w:color w:val="000000" w:themeColor="text1"/>
                <w:sz w:val="22"/>
                <w:szCs w:val="22"/>
              </w:rPr>
              <w:t>wielkich odkryciach geograficznych</w:t>
            </w:r>
          </w:p>
          <w:p w:rsidR="00C4220F" w:rsidRPr="004A2C48" w:rsidRDefault="00C4220F" w:rsidP="00365822">
            <w:pPr>
              <w:pStyle w:val="Akapitzlist"/>
              <w:numPr>
                <w:ilvl w:val="0"/>
                <w:numId w:val="7"/>
              </w:numPr>
              <w:ind w:left="214" w:hanging="214"/>
              <w:rPr>
                <w:color w:val="000000" w:themeColor="text1"/>
                <w:sz w:val="22"/>
                <w:szCs w:val="22"/>
              </w:rPr>
            </w:pPr>
            <w:r w:rsidRPr="004A2C48">
              <w:rPr>
                <w:color w:val="000000" w:themeColor="text1"/>
                <w:sz w:val="22"/>
                <w:szCs w:val="22"/>
              </w:rPr>
              <w:t>scharakteryzować skutki wielkich odkryć geograficznych – polityczne, gospodarcze, poznawcze, naukowe, kulturowe</w:t>
            </w:r>
          </w:p>
          <w:p w:rsidR="00C4220F" w:rsidRPr="004A2C48" w:rsidRDefault="00C4220F" w:rsidP="00365822">
            <w:pPr>
              <w:pStyle w:val="Akapitzlist"/>
              <w:numPr>
                <w:ilvl w:val="0"/>
                <w:numId w:val="7"/>
              </w:numPr>
              <w:ind w:left="214" w:hanging="214"/>
              <w:rPr>
                <w:color w:val="000000" w:themeColor="text1"/>
                <w:sz w:val="22"/>
                <w:szCs w:val="22"/>
              </w:rPr>
            </w:pPr>
            <w:r w:rsidRPr="004A2C48">
              <w:rPr>
                <w:color w:val="000000" w:themeColor="text1"/>
                <w:sz w:val="22"/>
                <w:szCs w:val="22"/>
              </w:rPr>
              <w:t>scharakteryzować udoskonalenia, które wprowadzili Portugalczycy w karaweli</w:t>
            </w:r>
          </w:p>
          <w:p w:rsidR="00C4220F" w:rsidRPr="004A2C48" w:rsidRDefault="00C4220F" w:rsidP="00365822">
            <w:pPr>
              <w:pStyle w:val="Akapitzlist"/>
              <w:numPr>
                <w:ilvl w:val="0"/>
                <w:numId w:val="9"/>
              </w:numPr>
              <w:ind w:left="214" w:hanging="214"/>
              <w:rPr>
                <w:color w:val="000000" w:themeColor="text1"/>
                <w:sz w:val="22"/>
                <w:szCs w:val="22"/>
              </w:rPr>
            </w:pPr>
            <w:r w:rsidRPr="004A2C48">
              <w:rPr>
                <w:color w:val="000000" w:themeColor="text1"/>
                <w:sz w:val="22"/>
                <w:szCs w:val="22"/>
              </w:rPr>
              <w:t>wyjaśnić, dlaczego wikingom nie udało się skolonizować Ameryki</w:t>
            </w:r>
          </w:p>
          <w:p w:rsidR="00C4220F" w:rsidRPr="004A2C48" w:rsidRDefault="00C4220F" w:rsidP="00365822">
            <w:pPr>
              <w:pStyle w:val="Akapitzlist"/>
              <w:numPr>
                <w:ilvl w:val="0"/>
                <w:numId w:val="8"/>
              </w:numPr>
              <w:ind w:left="214" w:hanging="214"/>
              <w:rPr>
                <w:color w:val="000000" w:themeColor="text1"/>
                <w:sz w:val="22"/>
                <w:szCs w:val="22"/>
              </w:rPr>
            </w:pPr>
            <w:r w:rsidRPr="004A2C48">
              <w:rPr>
                <w:color w:val="000000" w:themeColor="text1"/>
                <w:sz w:val="22"/>
                <w:szCs w:val="22"/>
              </w:rPr>
              <w:t>wyjaśnić, dlaczego nadawano nowym ziemiom nazwy pochodzące od krajów, z których wywodzili się odkrywcy</w:t>
            </w:r>
          </w:p>
          <w:p w:rsidR="00C4220F" w:rsidRDefault="00C4220F" w:rsidP="00365822">
            <w:pPr>
              <w:pStyle w:val="Akapitzlist"/>
              <w:numPr>
                <w:ilvl w:val="0"/>
                <w:numId w:val="8"/>
              </w:numPr>
              <w:ind w:left="214" w:hanging="214"/>
              <w:rPr>
                <w:color w:val="000000" w:themeColor="text1"/>
                <w:sz w:val="22"/>
                <w:szCs w:val="22"/>
              </w:rPr>
            </w:pPr>
            <w:r w:rsidRPr="004A2C48">
              <w:rPr>
                <w:color w:val="000000" w:themeColor="text1"/>
                <w:sz w:val="22"/>
                <w:szCs w:val="22"/>
              </w:rPr>
              <w:t>ocenić skutki odkryć geograficznych dla ludów nowo odkrytych lądów i dla Europejczyków</w:t>
            </w:r>
          </w:p>
          <w:p w:rsidR="00C4220F" w:rsidRPr="00C82F0E" w:rsidRDefault="00C4220F" w:rsidP="00C4220F">
            <w:pPr>
              <w:numPr>
                <w:ilvl w:val="0"/>
                <w:numId w:val="95"/>
              </w:numPr>
              <w:rPr>
                <w:strike/>
                <w:sz w:val="22"/>
                <w:szCs w:val="22"/>
                <w:highlight w:val="green"/>
              </w:rPr>
            </w:pPr>
            <w:r w:rsidRPr="0037559B">
              <w:rPr>
                <w:sz w:val="22"/>
                <w:szCs w:val="22"/>
              </w:rPr>
              <w:t xml:space="preserve">przedstawić proces rozrostu posiadłości kolonialnych państw europejskich </w:t>
            </w:r>
            <w:r w:rsidR="00B64C1E">
              <w:rPr>
                <w:sz w:val="22"/>
                <w:szCs w:val="22"/>
              </w:rPr>
              <w:br/>
            </w:r>
            <w:r w:rsidRPr="0037559B">
              <w:rPr>
                <w:sz w:val="22"/>
                <w:szCs w:val="22"/>
              </w:rPr>
              <w:t>w XVI–XVIII w.</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37559B" w:rsidRDefault="00C4220F" w:rsidP="00365822">
            <w:pPr>
              <w:snapToGrid w:val="0"/>
              <w:ind w:left="113" w:right="113"/>
              <w:jc w:val="center"/>
              <w:rPr>
                <w:sz w:val="22"/>
                <w:szCs w:val="22"/>
                <w:lang w:eastAsia="en-US"/>
              </w:rPr>
            </w:pPr>
            <w:r w:rsidRPr="00D47779">
              <w:rPr>
                <w:sz w:val="22"/>
                <w:szCs w:val="22"/>
                <w:lang w:eastAsia="en-US"/>
              </w:rPr>
              <w:lastRenderedPageBreak/>
              <w:t xml:space="preserve">ZP – </w:t>
            </w:r>
            <w:r w:rsidRPr="0037559B">
              <w:rPr>
                <w:sz w:val="22"/>
                <w:szCs w:val="22"/>
                <w:lang w:eastAsia="en-US"/>
              </w:rPr>
              <w:t>XIV.1), XIV.2)</w:t>
            </w:r>
          </w:p>
          <w:p w:rsidR="00C4220F" w:rsidRPr="00D47779" w:rsidRDefault="00C4220F" w:rsidP="00365822">
            <w:pPr>
              <w:snapToGrid w:val="0"/>
              <w:ind w:left="113" w:right="113"/>
              <w:jc w:val="center"/>
              <w:rPr>
                <w:sz w:val="22"/>
                <w:szCs w:val="22"/>
                <w:lang w:eastAsia="en-US"/>
              </w:rPr>
            </w:pPr>
            <w:r w:rsidRPr="0037559B">
              <w:rPr>
                <w:sz w:val="22"/>
                <w:szCs w:val="22"/>
                <w:lang w:eastAsia="en-US"/>
              </w:rPr>
              <w:t>ZR – XIV</w:t>
            </w:r>
            <w:r w:rsidRPr="00D47779">
              <w:rPr>
                <w:sz w:val="22"/>
                <w:szCs w:val="22"/>
                <w:lang w:eastAsia="en-US"/>
              </w:rPr>
              <w:t>.2)</w:t>
            </w:r>
          </w:p>
        </w:tc>
        <w:tc>
          <w:tcPr>
            <w:tcW w:w="1871" w:type="dxa"/>
            <w:tcBorders>
              <w:top w:val="single" w:sz="4" w:space="0" w:color="auto"/>
              <w:left w:val="single" w:sz="4" w:space="0" w:color="000000"/>
              <w:bottom w:val="single" w:sz="4" w:space="0" w:color="auto"/>
              <w:right w:val="nil"/>
            </w:tcBorders>
          </w:tcPr>
          <w:p w:rsidR="00C4220F" w:rsidRPr="0037559B" w:rsidRDefault="00C4220F" w:rsidP="00365822">
            <w:pPr>
              <w:pStyle w:val="Tekstpodstawowy21"/>
              <w:pageBreakBefore/>
              <w:spacing w:line="240" w:lineRule="auto"/>
              <w:rPr>
                <w:rFonts w:ascii="Times New Roman" w:hAnsi="Times New Roman"/>
                <w:szCs w:val="22"/>
              </w:rPr>
            </w:pPr>
            <w:r w:rsidRPr="0037559B">
              <w:rPr>
                <w:rFonts w:ascii="Times New Roman" w:hAnsi="Times New Roman"/>
                <w:szCs w:val="22"/>
              </w:rPr>
              <w:t>Walka o Nowy Świat</w:t>
            </w:r>
          </w:p>
          <w:p w:rsidR="00C4220F" w:rsidRPr="0037559B" w:rsidRDefault="00C4220F" w:rsidP="00365822">
            <w:pPr>
              <w:pStyle w:val="Tekstpodstawowy21"/>
              <w:pageBreakBefore/>
              <w:spacing w:line="240" w:lineRule="auto"/>
              <w:rPr>
                <w:rFonts w:ascii="Times New Roman" w:hAnsi="Times New Roman"/>
                <w:szCs w:val="22"/>
              </w:rPr>
            </w:pPr>
            <w:r w:rsidRPr="0037559B">
              <w:rPr>
                <w:rFonts w:ascii="Times New Roman" w:hAnsi="Times New Roman"/>
                <w:szCs w:val="22"/>
              </w:rPr>
              <w:t>(rozdz. 3)</w:t>
            </w:r>
          </w:p>
        </w:tc>
        <w:tc>
          <w:tcPr>
            <w:tcW w:w="653" w:type="dxa"/>
            <w:tcBorders>
              <w:top w:val="single" w:sz="4" w:space="0" w:color="auto"/>
              <w:left w:val="single" w:sz="4" w:space="0" w:color="000000"/>
              <w:bottom w:val="single" w:sz="4" w:space="0" w:color="auto"/>
              <w:right w:val="nil"/>
            </w:tcBorders>
          </w:tcPr>
          <w:p w:rsidR="00C4220F" w:rsidRPr="0037559B" w:rsidRDefault="00C4220F" w:rsidP="00365822">
            <w:pPr>
              <w:jc w:val="center"/>
              <w:rPr>
                <w:sz w:val="22"/>
                <w:szCs w:val="22"/>
                <w:lang w:eastAsia="en-US"/>
              </w:rPr>
            </w:pPr>
            <w:r w:rsidRPr="0037559B">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37559B" w:rsidRDefault="00C4220F" w:rsidP="00365822">
            <w:pPr>
              <w:pStyle w:val="Akapitzlist1"/>
              <w:ind w:left="0"/>
              <w:rPr>
                <w:sz w:val="22"/>
                <w:szCs w:val="22"/>
              </w:rPr>
            </w:pPr>
            <w:r w:rsidRPr="0037559B">
              <w:rPr>
                <w:sz w:val="22"/>
                <w:szCs w:val="22"/>
              </w:rPr>
              <w:t>Uczeń zna:</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 xml:space="preserve">daty: 1494, 1497, 1500, 1519, 1529, 1532, </w:t>
            </w:r>
          </w:p>
          <w:p w:rsidR="00C4220F" w:rsidRPr="0037559B" w:rsidRDefault="00C4220F" w:rsidP="00365822">
            <w:pPr>
              <w:pStyle w:val="Akapitzlist"/>
              <w:ind w:left="360"/>
              <w:rPr>
                <w:color w:val="000000" w:themeColor="text1"/>
                <w:sz w:val="22"/>
                <w:szCs w:val="22"/>
              </w:rPr>
            </w:pPr>
            <w:r w:rsidRPr="0037559B">
              <w:rPr>
                <w:color w:val="000000" w:themeColor="text1"/>
                <w:sz w:val="22"/>
                <w:szCs w:val="22"/>
              </w:rPr>
              <w:t xml:space="preserve">1534, 1768–1779 </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 xml:space="preserve">postacie: </w:t>
            </w:r>
            <w:proofErr w:type="spellStart"/>
            <w:r w:rsidRPr="0037559B">
              <w:rPr>
                <w:color w:val="000000" w:themeColor="text1"/>
                <w:sz w:val="22"/>
                <w:szCs w:val="22"/>
              </w:rPr>
              <w:t>Hernána</w:t>
            </w:r>
            <w:proofErr w:type="spellEnd"/>
            <w:r w:rsidRPr="0037559B">
              <w:rPr>
                <w:color w:val="000000" w:themeColor="text1"/>
                <w:sz w:val="22"/>
                <w:szCs w:val="22"/>
              </w:rPr>
              <w:t xml:space="preserve"> </w:t>
            </w:r>
            <w:proofErr w:type="spellStart"/>
            <w:r w:rsidRPr="0037559B">
              <w:rPr>
                <w:color w:val="000000" w:themeColor="text1"/>
                <w:sz w:val="22"/>
                <w:szCs w:val="22"/>
              </w:rPr>
              <w:t>Cortésa</w:t>
            </w:r>
            <w:proofErr w:type="spellEnd"/>
            <w:r w:rsidRPr="0037559B">
              <w:rPr>
                <w:color w:val="000000" w:themeColor="text1"/>
                <w:sz w:val="22"/>
                <w:szCs w:val="22"/>
              </w:rPr>
              <w:t xml:space="preserve">, Francisca Pizarra, Pedra </w:t>
            </w:r>
            <w:proofErr w:type="spellStart"/>
            <w:r w:rsidRPr="0037559B">
              <w:rPr>
                <w:color w:val="000000" w:themeColor="text1"/>
                <w:sz w:val="22"/>
                <w:szCs w:val="22"/>
              </w:rPr>
              <w:t>Álvaresa</w:t>
            </w:r>
            <w:proofErr w:type="spellEnd"/>
            <w:r w:rsidRPr="0037559B">
              <w:rPr>
                <w:color w:val="000000" w:themeColor="text1"/>
                <w:sz w:val="22"/>
                <w:szCs w:val="22"/>
              </w:rPr>
              <w:t xml:space="preserve"> Cabrala, Johna Cabota, Jacques’a Cartiera, Jamesa Cooka, </w:t>
            </w:r>
            <w:proofErr w:type="spellStart"/>
            <w:r w:rsidRPr="0037559B">
              <w:rPr>
                <w:color w:val="000000" w:themeColor="text1"/>
                <w:sz w:val="22"/>
                <w:szCs w:val="22"/>
              </w:rPr>
              <w:t>Atahualpy</w:t>
            </w:r>
            <w:proofErr w:type="spellEnd"/>
            <w:r w:rsidRPr="0037559B">
              <w:rPr>
                <w:color w:val="000000" w:themeColor="text1"/>
                <w:sz w:val="22"/>
                <w:szCs w:val="22"/>
              </w:rPr>
              <w:t>, Montezumy II</w:t>
            </w:r>
          </w:p>
          <w:p w:rsidR="00C4220F" w:rsidRPr="0037559B" w:rsidRDefault="00C4220F" w:rsidP="00365822">
            <w:pPr>
              <w:pStyle w:val="Akapitzlist"/>
              <w:numPr>
                <w:ilvl w:val="0"/>
                <w:numId w:val="12"/>
              </w:numPr>
              <w:rPr>
                <w:color w:val="000000" w:themeColor="text1"/>
                <w:sz w:val="22"/>
                <w:szCs w:val="22"/>
              </w:rPr>
            </w:pPr>
            <w:r w:rsidRPr="0037559B">
              <w:rPr>
                <w:color w:val="000000" w:themeColor="text1"/>
                <w:sz w:val="22"/>
                <w:szCs w:val="22"/>
              </w:rPr>
              <w:t>encyklikę papieża Pawła III przeciw pozbawianiu rdzennych mieszkańców Ameryki wolności i własności</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kontrowersje związane z odkryciem Brazylii</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pierwszą angielską osadę w Ameryce Północnej</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 xml:space="preserve">pierwszą holenderską faktorię w Ameryce Północnej </w:t>
            </w:r>
          </w:p>
          <w:p w:rsidR="00C4220F" w:rsidRPr="0037559B" w:rsidRDefault="00C4220F" w:rsidP="00365822">
            <w:pPr>
              <w:pStyle w:val="Akapitzlist"/>
              <w:numPr>
                <w:ilvl w:val="0"/>
                <w:numId w:val="11"/>
              </w:numPr>
              <w:rPr>
                <w:b/>
                <w:bCs/>
                <w:color w:val="000000" w:themeColor="text1"/>
                <w:sz w:val="22"/>
                <w:szCs w:val="22"/>
              </w:rPr>
            </w:pPr>
            <w:r w:rsidRPr="0037559B">
              <w:rPr>
                <w:color w:val="000000" w:themeColor="text1"/>
                <w:sz w:val="22"/>
                <w:szCs w:val="22"/>
              </w:rPr>
              <w:t xml:space="preserve">pierwszą francuską kolonię w Ameryce Północnej </w:t>
            </w:r>
          </w:p>
          <w:p w:rsidR="00C4220F" w:rsidRPr="0037559B" w:rsidRDefault="00C4220F" w:rsidP="00365822">
            <w:pPr>
              <w:rPr>
                <w:sz w:val="22"/>
                <w:szCs w:val="22"/>
                <w14:textOutline w14:w="12700" w14:cap="flat" w14:cmpd="sng" w14:algn="ctr">
                  <w14:noFill/>
                  <w14:prstDash w14:val="solid"/>
                  <w14:miter w14:lim="400000"/>
                </w14:textOutline>
              </w:rPr>
            </w:pPr>
          </w:p>
          <w:p w:rsidR="00C4220F" w:rsidRPr="0037559B" w:rsidRDefault="00C4220F" w:rsidP="00365822">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37559B" w:rsidRDefault="00C4220F" w:rsidP="00365822">
            <w:pPr>
              <w:pStyle w:val="Akapitzlist1"/>
              <w:ind w:left="0"/>
              <w:rPr>
                <w:sz w:val="22"/>
                <w:szCs w:val="22"/>
              </w:rPr>
            </w:pPr>
            <w:r w:rsidRPr="0037559B">
              <w:rPr>
                <w:sz w:val="22"/>
                <w:szCs w:val="22"/>
              </w:rPr>
              <w:t>Uczeń rozumie:</w:t>
            </w:r>
          </w:p>
          <w:p w:rsidR="00C4220F" w:rsidRPr="0037559B" w:rsidRDefault="00C4220F" w:rsidP="00365822">
            <w:pPr>
              <w:pStyle w:val="Akapitzlist"/>
              <w:numPr>
                <w:ilvl w:val="0"/>
                <w:numId w:val="8"/>
              </w:numPr>
              <w:rPr>
                <w:b/>
                <w:bCs/>
                <w:color w:val="000000" w:themeColor="text1"/>
                <w:sz w:val="22"/>
                <w:szCs w:val="22"/>
              </w:rPr>
            </w:pPr>
            <w:r w:rsidRPr="0037559B">
              <w:rPr>
                <w:color w:val="000000" w:themeColor="text1"/>
                <w:sz w:val="22"/>
                <w:szCs w:val="22"/>
              </w:rPr>
              <w:t xml:space="preserve">pojęcia: konkwistador, faktoria, strefa wpływów, inflacja, handel niewolnikami, handel trójkątny, traktat w Saragossie, </w:t>
            </w:r>
            <w:proofErr w:type="spellStart"/>
            <w:r w:rsidRPr="0037559B">
              <w:rPr>
                <w:color w:val="000000" w:themeColor="text1"/>
                <w:sz w:val="22"/>
                <w:szCs w:val="22"/>
              </w:rPr>
              <w:t>encomienda</w:t>
            </w:r>
            <w:proofErr w:type="spellEnd"/>
          </w:p>
          <w:p w:rsidR="00C4220F" w:rsidRPr="0037559B" w:rsidRDefault="00C4220F" w:rsidP="00365822">
            <w:pPr>
              <w:pStyle w:val="Akapitzlist"/>
              <w:numPr>
                <w:ilvl w:val="0"/>
                <w:numId w:val="8"/>
              </w:numPr>
              <w:rPr>
                <w:color w:val="000000" w:themeColor="text1"/>
                <w:sz w:val="22"/>
                <w:szCs w:val="22"/>
              </w:rPr>
            </w:pPr>
            <w:r w:rsidRPr="0037559B">
              <w:rPr>
                <w:color w:val="000000" w:themeColor="text1"/>
                <w:sz w:val="22"/>
                <w:szCs w:val="22"/>
              </w:rPr>
              <w:t>przyczyny różnicy w organizacji kolonii hiszpańskich i portugalskich</w:t>
            </w:r>
          </w:p>
          <w:p w:rsidR="00C4220F" w:rsidRPr="0037559B" w:rsidRDefault="00C4220F" w:rsidP="00365822">
            <w:pPr>
              <w:pStyle w:val="Akapitzlist"/>
              <w:numPr>
                <w:ilvl w:val="0"/>
                <w:numId w:val="8"/>
              </w:numPr>
              <w:rPr>
                <w:color w:val="000000" w:themeColor="text1"/>
                <w:sz w:val="22"/>
                <w:szCs w:val="22"/>
              </w:rPr>
            </w:pPr>
            <w:r w:rsidRPr="0037559B">
              <w:rPr>
                <w:color w:val="000000" w:themeColor="text1"/>
                <w:sz w:val="22"/>
                <w:szCs w:val="22"/>
              </w:rPr>
              <w:t>przyczyny sprowadzenia niewolników do Ameryki</w:t>
            </w:r>
          </w:p>
          <w:p w:rsidR="00C4220F" w:rsidRPr="0037559B" w:rsidRDefault="00C4220F" w:rsidP="00365822">
            <w:pPr>
              <w:pStyle w:val="Akapitzlist"/>
              <w:numPr>
                <w:ilvl w:val="0"/>
                <w:numId w:val="8"/>
              </w:numPr>
              <w:rPr>
                <w:color w:val="000000" w:themeColor="text1"/>
                <w:sz w:val="22"/>
                <w:szCs w:val="22"/>
              </w:rPr>
            </w:pPr>
            <w:r w:rsidRPr="0037559B">
              <w:rPr>
                <w:color w:val="000000" w:themeColor="text1"/>
                <w:sz w:val="22"/>
                <w:szCs w:val="22"/>
              </w:rPr>
              <w:t>przyczyny różnicy w organizacji kolonii hiszpańskich i portugalskich</w:t>
            </w:r>
          </w:p>
          <w:p w:rsidR="00C4220F" w:rsidRPr="0037559B" w:rsidRDefault="00C4220F" w:rsidP="00365822">
            <w:pPr>
              <w:pStyle w:val="Akapitzlist"/>
              <w:numPr>
                <w:ilvl w:val="0"/>
                <w:numId w:val="8"/>
              </w:numPr>
              <w:rPr>
                <w:color w:val="000000" w:themeColor="text1"/>
                <w:sz w:val="22"/>
                <w:szCs w:val="22"/>
              </w:rPr>
            </w:pPr>
            <w:r w:rsidRPr="0037559B">
              <w:rPr>
                <w:color w:val="000000" w:themeColor="text1"/>
                <w:sz w:val="22"/>
                <w:szCs w:val="22"/>
              </w:rPr>
              <w:t>negatywne skutki powstania imperiów kolonialnych</w:t>
            </w:r>
          </w:p>
          <w:p w:rsidR="00C4220F" w:rsidRPr="0037559B" w:rsidRDefault="00C4220F" w:rsidP="00365822">
            <w:pPr>
              <w:pStyle w:val="Akapitzlist"/>
              <w:numPr>
                <w:ilvl w:val="0"/>
                <w:numId w:val="8"/>
              </w:numPr>
              <w:rPr>
                <w:color w:val="000000" w:themeColor="text1"/>
                <w:sz w:val="22"/>
                <w:szCs w:val="22"/>
              </w:rPr>
            </w:pPr>
            <w:r w:rsidRPr="0037559B">
              <w:rPr>
                <w:color w:val="000000" w:themeColor="text1"/>
                <w:sz w:val="22"/>
                <w:szCs w:val="22"/>
              </w:rPr>
              <w:t>różnicę w polityce kolonialnej Hiszpanów i Holendrów</w:t>
            </w:r>
          </w:p>
          <w:p w:rsidR="00C4220F" w:rsidRPr="0037559B" w:rsidRDefault="00C4220F" w:rsidP="00365822">
            <w:pPr>
              <w:pStyle w:val="Akapitzlist"/>
              <w:ind w:left="360"/>
              <w:rPr>
                <w:color w:val="000000" w:themeColor="text1"/>
                <w:sz w:val="22"/>
                <w:szCs w:val="22"/>
              </w:rPr>
            </w:pPr>
          </w:p>
          <w:p w:rsidR="00C4220F" w:rsidRPr="0037559B" w:rsidRDefault="00C4220F" w:rsidP="00365822">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rsidR="00C4220F" w:rsidRPr="0037559B" w:rsidRDefault="00C4220F" w:rsidP="00365822">
            <w:pPr>
              <w:pStyle w:val="Akapitzlist1"/>
              <w:suppressAutoHyphens w:val="0"/>
              <w:ind w:left="0"/>
              <w:rPr>
                <w:sz w:val="22"/>
                <w:szCs w:val="22"/>
              </w:rPr>
            </w:pPr>
            <w:r w:rsidRPr="0037559B">
              <w:rPr>
                <w:sz w:val="22"/>
                <w:szCs w:val="22"/>
              </w:rPr>
              <w:t>Uczeń potrafi:</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wymienić główne postanowienia traktatu w Tordesillas</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 xml:space="preserve">wskazać na mapie obszary opanowane przez </w:t>
            </w:r>
            <w:proofErr w:type="spellStart"/>
            <w:r w:rsidRPr="0037559B">
              <w:rPr>
                <w:color w:val="000000" w:themeColor="text1"/>
                <w:sz w:val="22"/>
                <w:szCs w:val="22"/>
              </w:rPr>
              <w:t>Hernána</w:t>
            </w:r>
            <w:proofErr w:type="spellEnd"/>
            <w:r w:rsidRPr="0037559B">
              <w:rPr>
                <w:color w:val="000000" w:themeColor="text1"/>
                <w:sz w:val="22"/>
                <w:szCs w:val="22"/>
              </w:rPr>
              <w:t xml:space="preserve"> </w:t>
            </w:r>
            <w:proofErr w:type="spellStart"/>
            <w:r w:rsidRPr="0037559B">
              <w:rPr>
                <w:color w:val="000000" w:themeColor="text1"/>
                <w:sz w:val="22"/>
                <w:szCs w:val="22"/>
              </w:rPr>
              <w:t>Cortésa</w:t>
            </w:r>
            <w:proofErr w:type="spellEnd"/>
            <w:r w:rsidRPr="0037559B">
              <w:rPr>
                <w:color w:val="000000" w:themeColor="text1"/>
                <w:sz w:val="22"/>
                <w:szCs w:val="22"/>
              </w:rPr>
              <w:t xml:space="preserve"> i Francisca Pizarra</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wyjaśnić, w jaki sposób powstały pierwsze imperia kolonialne</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wskazać na mapie strefy wpływów – hiszpańską i portugalską z 1494 r.</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wskazać na mapie strefy wpływów – hiszpańską i portugalską po korekcie z 1529 r.</w:t>
            </w:r>
          </w:p>
          <w:p w:rsidR="00C4220F" w:rsidRPr="0037559B" w:rsidRDefault="00C4220F" w:rsidP="00365822">
            <w:pPr>
              <w:pStyle w:val="Akapitzlist"/>
              <w:numPr>
                <w:ilvl w:val="0"/>
                <w:numId w:val="11"/>
              </w:numPr>
              <w:rPr>
                <w:sz w:val="22"/>
                <w:szCs w:val="22"/>
              </w:rPr>
            </w:pPr>
            <w:r w:rsidRPr="0037559B">
              <w:rPr>
                <w:color w:val="000000" w:themeColor="text1"/>
                <w:sz w:val="22"/>
                <w:szCs w:val="22"/>
              </w:rPr>
              <w:t>omówić udział państw europejskich (poza Hiszpanią i Portugalią) w podziale Nowego Świata</w:t>
            </w:r>
          </w:p>
          <w:p w:rsidR="00C4220F" w:rsidRPr="0037559B" w:rsidRDefault="00C4220F" w:rsidP="00365822">
            <w:pPr>
              <w:pStyle w:val="Akapitzlist"/>
              <w:numPr>
                <w:ilvl w:val="0"/>
                <w:numId w:val="11"/>
              </w:numPr>
              <w:rPr>
                <w:sz w:val="22"/>
                <w:szCs w:val="22"/>
              </w:rPr>
            </w:pPr>
            <w:r w:rsidRPr="0037559B">
              <w:rPr>
                <w:color w:val="000000" w:themeColor="text1"/>
                <w:sz w:val="22"/>
                <w:szCs w:val="22"/>
              </w:rPr>
              <w:t>wyjaśnić wpływ odkrycia i opanowania nowych lądów przez Europejczyków na gospodarkę kapitalistyczną</w:t>
            </w:r>
          </w:p>
          <w:p w:rsidR="00C4220F" w:rsidRPr="0037559B" w:rsidRDefault="00C4220F" w:rsidP="00365822">
            <w:pPr>
              <w:pStyle w:val="Akapitzlist"/>
              <w:numPr>
                <w:ilvl w:val="0"/>
                <w:numId w:val="11"/>
              </w:numPr>
              <w:rPr>
                <w:b/>
                <w:bCs/>
                <w:color w:val="000000" w:themeColor="text1"/>
                <w:sz w:val="22"/>
                <w:szCs w:val="22"/>
              </w:rPr>
            </w:pPr>
            <w:r w:rsidRPr="0037559B">
              <w:rPr>
                <w:color w:val="000000" w:themeColor="text1"/>
                <w:sz w:val="22"/>
                <w:szCs w:val="22"/>
              </w:rPr>
              <w:t xml:space="preserve">opisać proces rozrostu posiadłości kolonialnych państw europejskich </w:t>
            </w:r>
          </w:p>
          <w:p w:rsidR="00C4220F" w:rsidRPr="0037559B" w:rsidRDefault="00C4220F" w:rsidP="00365822">
            <w:pPr>
              <w:pStyle w:val="Akapitzlist"/>
              <w:ind w:left="360"/>
              <w:rPr>
                <w:b/>
                <w:bCs/>
                <w:color w:val="000000" w:themeColor="text1"/>
                <w:sz w:val="22"/>
                <w:szCs w:val="22"/>
              </w:rPr>
            </w:pPr>
            <w:r w:rsidRPr="0037559B">
              <w:rPr>
                <w:color w:val="000000" w:themeColor="text1"/>
                <w:sz w:val="22"/>
                <w:szCs w:val="22"/>
              </w:rPr>
              <w:t>w XVI–XVIII w.</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wyjaśnić przyczyny procesu wyniszczenia pierwotnych cywilizacji Ameryki</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wskazać na mapie Jamestown, Quebec, Manhattan, Nowy Amsterdam</w:t>
            </w:r>
          </w:p>
          <w:p w:rsidR="00C4220F" w:rsidRPr="0037559B" w:rsidRDefault="00C4220F" w:rsidP="00365822">
            <w:pPr>
              <w:pStyle w:val="Akapitzlist"/>
              <w:numPr>
                <w:ilvl w:val="0"/>
                <w:numId w:val="11"/>
              </w:numPr>
              <w:rPr>
                <w:color w:val="000000" w:themeColor="text1"/>
                <w:sz w:val="22"/>
                <w:szCs w:val="22"/>
              </w:rPr>
            </w:pPr>
            <w:r w:rsidRPr="0037559B">
              <w:rPr>
                <w:color w:val="000000" w:themeColor="text1"/>
                <w:sz w:val="22"/>
                <w:szCs w:val="22"/>
              </w:rPr>
              <w:t>ocenić politykę kolonizatorów wobec podbitej ludności</w:t>
            </w:r>
          </w:p>
        </w:tc>
      </w:tr>
      <w:tr w:rsidR="00C4220F" w:rsidRPr="00D47779" w:rsidTr="00365822">
        <w:trPr>
          <w:cantSplit/>
        </w:trPr>
        <w:tc>
          <w:tcPr>
            <w:tcW w:w="631" w:type="dxa"/>
            <w:tcBorders>
              <w:top w:val="single" w:sz="4" w:space="0" w:color="auto"/>
              <w:left w:val="single" w:sz="4" w:space="0" w:color="000000"/>
              <w:bottom w:val="single" w:sz="4" w:space="0" w:color="auto"/>
              <w:right w:val="nil"/>
            </w:tcBorders>
            <w:textDirection w:val="btLr"/>
            <w:vAlign w:val="center"/>
          </w:tcPr>
          <w:p w:rsidR="00C4220F" w:rsidRPr="0037559B" w:rsidRDefault="00C4220F" w:rsidP="00365822">
            <w:pPr>
              <w:snapToGrid w:val="0"/>
              <w:ind w:left="113" w:right="113"/>
              <w:jc w:val="center"/>
              <w:rPr>
                <w:sz w:val="22"/>
                <w:szCs w:val="22"/>
                <w:lang w:eastAsia="en-US"/>
              </w:rPr>
            </w:pPr>
            <w:r w:rsidRPr="00D47779">
              <w:rPr>
                <w:sz w:val="22"/>
                <w:szCs w:val="22"/>
                <w:lang w:eastAsia="en-US"/>
              </w:rPr>
              <w:lastRenderedPageBreak/>
              <w:t>ZP – XV.1), XV.2), XV.3)</w:t>
            </w:r>
          </w:p>
        </w:tc>
        <w:tc>
          <w:tcPr>
            <w:tcW w:w="1871" w:type="dxa"/>
            <w:tcBorders>
              <w:top w:val="single" w:sz="4" w:space="0" w:color="auto"/>
              <w:left w:val="single" w:sz="4" w:space="0" w:color="000000"/>
              <w:bottom w:val="single" w:sz="4" w:space="0" w:color="auto"/>
              <w:right w:val="nil"/>
            </w:tcBorders>
          </w:tcPr>
          <w:p w:rsidR="00C4220F" w:rsidRPr="00661A9F" w:rsidRDefault="00C4220F" w:rsidP="00365822">
            <w:pPr>
              <w:pStyle w:val="Tekstpodstawowy21"/>
              <w:pageBreakBefore/>
              <w:spacing w:line="240" w:lineRule="auto"/>
              <w:rPr>
                <w:rFonts w:ascii="Times New Roman" w:hAnsi="Times New Roman"/>
                <w:szCs w:val="22"/>
              </w:rPr>
            </w:pPr>
            <w:r w:rsidRPr="00661A9F">
              <w:rPr>
                <w:rFonts w:ascii="Times New Roman" w:hAnsi="Times New Roman"/>
                <w:szCs w:val="22"/>
              </w:rPr>
              <w:t>Renesans</w:t>
            </w:r>
          </w:p>
          <w:p w:rsidR="00C4220F" w:rsidRPr="00661A9F" w:rsidRDefault="00C4220F" w:rsidP="00365822">
            <w:pPr>
              <w:pStyle w:val="Tekstpodstawowy21"/>
              <w:pageBreakBefore/>
              <w:spacing w:line="240" w:lineRule="auto"/>
              <w:rPr>
                <w:rFonts w:ascii="Times New Roman" w:hAnsi="Times New Roman"/>
                <w:szCs w:val="22"/>
              </w:rPr>
            </w:pPr>
            <w:r w:rsidRPr="00661A9F">
              <w:rPr>
                <w:rFonts w:ascii="Times New Roman" w:hAnsi="Times New Roman"/>
                <w:szCs w:val="22"/>
              </w:rPr>
              <w:t>(rozdz. 4)</w:t>
            </w:r>
          </w:p>
        </w:tc>
        <w:tc>
          <w:tcPr>
            <w:tcW w:w="653" w:type="dxa"/>
            <w:tcBorders>
              <w:top w:val="single" w:sz="4" w:space="0" w:color="auto"/>
              <w:left w:val="single" w:sz="4" w:space="0" w:color="000000"/>
              <w:bottom w:val="single" w:sz="4" w:space="0" w:color="auto"/>
              <w:right w:val="nil"/>
            </w:tcBorders>
          </w:tcPr>
          <w:p w:rsidR="00C4220F" w:rsidRPr="00661A9F" w:rsidRDefault="00C4220F" w:rsidP="00365822">
            <w:pPr>
              <w:jc w:val="center"/>
              <w:rPr>
                <w:sz w:val="22"/>
                <w:szCs w:val="22"/>
                <w:lang w:eastAsia="en-US"/>
              </w:rPr>
            </w:pPr>
            <w:r w:rsidRPr="00661A9F">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661A9F" w:rsidRDefault="00C4220F" w:rsidP="00365822">
            <w:pPr>
              <w:pStyle w:val="Akapitzlist1"/>
              <w:ind w:left="0"/>
              <w:rPr>
                <w:sz w:val="22"/>
                <w:szCs w:val="22"/>
              </w:rPr>
            </w:pPr>
            <w:r w:rsidRPr="00661A9F">
              <w:rPr>
                <w:sz w:val="22"/>
                <w:szCs w:val="22"/>
              </w:rPr>
              <w:t>Uczeń zna:</w:t>
            </w:r>
          </w:p>
          <w:p w:rsidR="00C4220F" w:rsidRPr="00661A9F" w:rsidRDefault="00C4220F" w:rsidP="00365822">
            <w:pPr>
              <w:pStyle w:val="Akapitzlist"/>
              <w:numPr>
                <w:ilvl w:val="0"/>
                <w:numId w:val="13"/>
              </w:numPr>
              <w:ind w:left="173" w:hanging="173"/>
              <w:rPr>
                <w:b/>
                <w:bCs/>
                <w:color w:val="000000" w:themeColor="text1"/>
                <w:sz w:val="22"/>
                <w:szCs w:val="22"/>
              </w:rPr>
            </w:pPr>
            <w:r w:rsidRPr="00661A9F">
              <w:rPr>
                <w:color w:val="000000" w:themeColor="text1"/>
                <w:sz w:val="22"/>
                <w:szCs w:val="22"/>
              </w:rPr>
              <w:t xml:space="preserve">daty: 1509, 1532, 1543 </w:t>
            </w:r>
          </w:p>
          <w:p w:rsidR="00C4220F" w:rsidRPr="00661A9F" w:rsidRDefault="00C4220F" w:rsidP="00365822">
            <w:pPr>
              <w:pStyle w:val="Akapitzlist"/>
              <w:numPr>
                <w:ilvl w:val="0"/>
                <w:numId w:val="13"/>
              </w:numPr>
              <w:ind w:left="173" w:hanging="173"/>
              <w:rPr>
                <w:color w:val="000000" w:themeColor="text1"/>
                <w:sz w:val="22"/>
                <w:szCs w:val="22"/>
              </w:rPr>
            </w:pPr>
            <w:r w:rsidRPr="00661A9F">
              <w:rPr>
                <w:color w:val="000000" w:themeColor="text1"/>
                <w:sz w:val="22"/>
                <w:szCs w:val="22"/>
              </w:rPr>
              <w:t>postacie:</w:t>
            </w:r>
            <w:r>
              <w:rPr>
                <w:color w:val="000000" w:themeColor="text1"/>
                <w:sz w:val="22"/>
                <w:szCs w:val="22"/>
              </w:rPr>
              <w:t xml:space="preserve"> Johannesa Gutenberga, Erazma z </w:t>
            </w:r>
            <w:r w:rsidRPr="00661A9F">
              <w:rPr>
                <w:color w:val="000000" w:themeColor="text1"/>
                <w:sz w:val="22"/>
                <w:szCs w:val="22"/>
              </w:rPr>
              <w:t>Rotterdamu, Mikołaja Kopernika, Leonarda da Vinci,</w:t>
            </w:r>
            <w:r>
              <w:rPr>
                <w:color w:val="000000" w:themeColor="text1"/>
                <w:sz w:val="22"/>
                <w:szCs w:val="22"/>
              </w:rPr>
              <w:t xml:space="preserve"> Galileusza, </w:t>
            </w:r>
            <w:r w:rsidRPr="00661A9F">
              <w:rPr>
                <w:color w:val="000000" w:themeColor="text1"/>
                <w:sz w:val="22"/>
                <w:szCs w:val="22"/>
              </w:rPr>
              <w:t>Michała Anioła, Rafaela Santi,</w:t>
            </w:r>
            <w:r w:rsidRPr="00661A9F">
              <w:rPr>
                <w:b/>
                <w:bCs/>
                <w:color w:val="000000" w:themeColor="text1"/>
                <w:sz w:val="22"/>
                <w:szCs w:val="22"/>
              </w:rPr>
              <w:t xml:space="preserve"> </w:t>
            </w:r>
            <w:r w:rsidRPr="00661A9F">
              <w:rPr>
                <w:color w:val="000000" w:themeColor="text1"/>
                <w:sz w:val="22"/>
                <w:szCs w:val="22"/>
              </w:rPr>
              <w:t xml:space="preserve">Tycjana, Sandra Botticellego, Albrechta Dürera, Filippa Brunelleschiego, Williama Szekspira, Dantego Alighieri, Francesca Petrarki, Lucasa Cranacha Starszego, Hansa Holbeina Młodszego, Hieronima Boscha, </w:t>
            </w:r>
            <w:proofErr w:type="spellStart"/>
            <w:r w:rsidRPr="00661A9F">
              <w:rPr>
                <w:color w:val="000000" w:themeColor="text1"/>
                <w:sz w:val="22"/>
                <w:szCs w:val="22"/>
              </w:rPr>
              <w:t>Pietera</w:t>
            </w:r>
            <w:proofErr w:type="spellEnd"/>
            <w:r w:rsidRPr="00661A9F">
              <w:rPr>
                <w:color w:val="000000" w:themeColor="text1"/>
                <w:sz w:val="22"/>
                <w:szCs w:val="22"/>
              </w:rPr>
              <w:t xml:space="preserve"> Bruegla</w:t>
            </w:r>
            <w:r>
              <w:rPr>
                <w:color w:val="000000" w:themeColor="text1"/>
                <w:sz w:val="22"/>
                <w:szCs w:val="22"/>
              </w:rPr>
              <w:t xml:space="preserve"> Starszego,</w:t>
            </w:r>
            <w:r w:rsidRPr="00661A9F">
              <w:rPr>
                <w:color w:val="000000" w:themeColor="text1"/>
                <w:sz w:val="22"/>
                <w:szCs w:val="22"/>
              </w:rPr>
              <w:t xml:space="preserve"> Andreasa </w:t>
            </w:r>
            <w:proofErr w:type="spellStart"/>
            <w:r w:rsidRPr="00661A9F">
              <w:rPr>
                <w:color w:val="000000" w:themeColor="text1"/>
                <w:sz w:val="22"/>
                <w:szCs w:val="22"/>
              </w:rPr>
              <w:t>Vesaliusa</w:t>
            </w:r>
            <w:proofErr w:type="spellEnd"/>
            <w:r w:rsidRPr="00661A9F">
              <w:rPr>
                <w:color w:val="000000" w:themeColor="text1"/>
                <w:sz w:val="22"/>
                <w:szCs w:val="22"/>
              </w:rPr>
              <w:t xml:space="preserve">, Miguela </w:t>
            </w:r>
            <w:proofErr w:type="spellStart"/>
            <w:r w:rsidRPr="00661A9F">
              <w:rPr>
                <w:color w:val="000000" w:themeColor="text1"/>
                <w:sz w:val="22"/>
                <w:szCs w:val="22"/>
              </w:rPr>
              <w:t>Serveta</w:t>
            </w:r>
            <w:proofErr w:type="spellEnd"/>
            <w:r w:rsidRPr="00661A9F">
              <w:rPr>
                <w:color w:val="000000" w:themeColor="text1"/>
                <w:sz w:val="22"/>
                <w:szCs w:val="22"/>
              </w:rPr>
              <w:t xml:space="preserve">, </w:t>
            </w:r>
            <w:proofErr w:type="spellStart"/>
            <w:r w:rsidRPr="00661A9F">
              <w:rPr>
                <w:color w:val="000000" w:themeColor="text1"/>
                <w:sz w:val="22"/>
                <w:szCs w:val="22"/>
              </w:rPr>
              <w:t>Paracelsusa</w:t>
            </w:r>
            <w:proofErr w:type="spellEnd"/>
            <w:r w:rsidRPr="00661A9F">
              <w:rPr>
                <w:color w:val="000000" w:themeColor="text1"/>
                <w:sz w:val="22"/>
                <w:szCs w:val="22"/>
              </w:rPr>
              <w:t xml:space="preserve"> oraz ich dzieła</w:t>
            </w:r>
            <w:r>
              <w:rPr>
                <w:color w:val="000000" w:themeColor="text1"/>
                <w:sz w:val="22"/>
                <w:szCs w:val="22"/>
              </w:rPr>
              <w:t xml:space="preserve"> i osiągnięcia</w:t>
            </w:r>
          </w:p>
          <w:p w:rsidR="00C4220F" w:rsidRPr="00661A9F" w:rsidRDefault="00C4220F" w:rsidP="00365822">
            <w:pPr>
              <w:pStyle w:val="Akapitzlist"/>
              <w:numPr>
                <w:ilvl w:val="0"/>
                <w:numId w:val="13"/>
              </w:numPr>
              <w:ind w:left="173" w:hanging="173"/>
              <w:rPr>
                <w:color w:val="000000" w:themeColor="text1"/>
                <w:sz w:val="22"/>
                <w:szCs w:val="22"/>
              </w:rPr>
            </w:pPr>
            <w:r w:rsidRPr="00661A9F">
              <w:rPr>
                <w:color w:val="000000" w:themeColor="text1"/>
                <w:sz w:val="22"/>
                <w:szCs w:val="22"/>
              </w:rPr>
              <w:t>czas zastosowania metalowej ruchomej czcionki w drukarstwie</w:t>
            </w:r>
          </w:p>
          <w:p w:rsidR="00C4220F" w:rsidRPr="00661A9F" w:rsidRDefault="00C4220F" w:rsidP="00365822">
            <w:pPr>
              <w:pStyle w:val="Akapitzlist"/>
              <w:numPr>
                <w:ilvl w:val="0"/>
                <w:numId w:val="13"/>
              </w:numPr>
              <w:ind w:left="173" w:hanging="173"/>
              <w:rPr>
                <w:b/>
                <w:bCs/>
                <w:color w:val="000000" w:themeColor="text1"/>
                <w:sz w:val="22"/>
                <w:szCs w:val="22"/>
              </w:rPr>
            </w:pPr>
            <w:r w:rsidRPr="00661A9F">
              <w:rPr>
                <w:color w:val="000000" w:themeColor="text1"/>
                <w:sz w:val="22"/>
                <w:szCs w:val="22"/>
              </w:rPr>
              <w:t>czas powstania Globe</w:t>
            </w:r>
            <w:r w:rsidRPr="00661A9F">
              <w:rPr>
                <w:b/>
                <w:bCs/>
                <w:color w:val="000000" w:themeColor="text1"/>
                <w:sz w:val="22"/>
                <w:szCs w:val="22"/>
              </w:rPr>
              <w:t xml:space="preserve"> </w:t>
            </w:r>
            <w:proofErr w:type="spellStart"/>
            <w:r w:rsidRPr="00661A9F">
              <w:rPr>
                <w:color w:val="000000" w:themeColor="text1"/>
                <w:sz w:val="22"/>
                <w:szCs w:val="22"/>
              </w:rPr>
              <w:t>Theatre</w:t>
            </w:r>
            <w:proofErr w:type="spellEnd"/>
            <w:r w:rsidRPr="00661A9F">
              <w:rPr>
                <w:color w:val="000000" w:themeColor="text1"/>
                <w:sz w:val="22"/>
                <w:szCs w:val="22"/>
              </w:rPr>
              <w:t xml:space="preserve"> w Anglii</w:t>
            </w:r>
          </w:p>
          <w:p w:rsidR="00C4220F" w:rsidRPr="00661A9F" w:rsidRDefault="00C4220F" w:rsidP="00365822">
            <w:pPr>
              <w:pStyle w:val="Akapitzlist"/>
              <w:numPr>
                <w:ilvl w:val="0"/>
                <w:numId w:val="13"/>
              </w:numPr>
              <w:ind w:left="173" w:hanging="173"/>
              <w:rPr>
                <w:b/>
                <w:bCs/>
                <w:color w:val="000000" w:themeColor="text1"/>
                <w:sz w:val="22"/>
                <w:szCs w:val="22"/>
              </w:rPr>
            </w:pPr>
            <w:r w:rsidRPr="00661A9F">
              <w:rPr>
                <w:color w:val="000000" w:themeColor="text1"/>
                <w:sz w:val="22"/>
                <w:szCs w:val="22"/>
              </w:rPr>
              <w:t>charakterystyczne cechy sztuki renesansowej</w:t>
            </w:r>
          </w:p>
          <w:p w:rsidR="00C4220F" w:rsidRPr="00661A9F" w:rsidRDefault="00C4220F" w:rsidP="00365822">
            <w:pPr>
              <w:pStyle w:val="Akapitzlist"/>
              <w:numPr>
                <w:ilvl w:val="0"/>
                <w:numId w:val="13"/>
              </w:numPr>
              <w:ind w:left="173" w:hanging="173"/>
              <w:rPr>
                <w:b/>
                <w:bCs/>
                <w:color w:val="000000" w:themeColor="text1"/>
                <w:sz w:val="22"/>
                <w:szCs w:val="22"/>
              </w:rPr>
            </w:pPr>
            <w:r w:rsidRPr="00661A9F">
              <w:rPr>
                <w:color w:val="000000" w:themeColor="text1"/>
                <w:sz w:val="22"/>
                <w:szCs w:val="22"/>
              </w:rPr>
              <w:t xml:space="preserve">główne idee zawarte w dziele </w:t>
            </w:r>
            <w:r w:rsidRPr="00661A9F">
              <w:rPr>
                <w:i/>
                <w:iCs/>
                <w:color w:val="000000" w:themeColor="text1"/>
                <w:sz w:val="22"/>
                <w:szCs w:val="22"/>
              </w:rPr>
              <w:t>Książę</w:t>
            </w:r>
            <w:r w:rsidRPr="00661A9F">
              <w:rPr>
                <w:color w:val="000000" w:themeColor="text1"/>
                <w:sz w:val="22"/>
                <w:szCs w:val="22"/>
              </w:rPr>
              <w:t xml:space="preserve"> Niccola Machiavellego </w:t>
            </w:r>
          </w:p>
          <w:p w:rsidR="00C4220F" w:rsidRPr="00E57F13" w:rsidRDefault="00C4220F" w:rsidP="00365822">
            <w:pPr>
              <w:pStyle w:val="Akapitzlist"/>
              <w:numPr>
                <w:ilvl w:val="0"/>
                <w:numId w:val="13"/>
              </w:numPr>
              <w:ind w:left="173" w:hanging="173"/>
              <w:rPr>
                <w:color w:val="000000" w:themeColor="text1"/>
                <w:sz w:val="22"/>
                <w:szCs w:val="22"/>
              </w:rPr>
            </w:pPr>
            <w:r w:rsidRPr="0042229A">
              <w:rPr>
                <w:color w:val="000000" w:themeColor="text1"/>
                <w:sz w:val="22"/>
                <w:szCs w:val="22"/>
              </w:rPr>
              <w:t xml:space="preserve">główne idee zawarte w dziełach </w:t>
            </w:r>
            <w:r w:rsidRPr="0042229A">
              <w:rPr>
                <w:i/>
                <w:iCs/>
                <w:color w:val="000000" w:themeColor="text1"/>
                <w:sz w:val="22"/>
                <w:szCs w:val="22"/>
              </w:rPr>
              <w:t>Utopia</w:t>
            </w:r>
            <w:r w:rsidRPr="0042229A">
              <w:rPr>
                <w:color w:val="000000" w:themeColor="text1"/>
                <w:sz w:val="22"/>
                <w:szCs w:val="22"/>
              </w:rPr>
              <w:t xml:space="preserve"> Tomasza Morusa oraz </w:t>
            </w:r>
            <w:r w:rsidRPr="0042229A">
              <w:rPr>
                <w:i/>
                <w:iCs/>
                <w:color w:val="000000" w:themeColor="text1"/>
                <w:sz w:val="22"/>
                <w:szCs w:val="22"/>
              </w:rPr>
              <w:t>Sześciu księgach o Rzeczypospolitej</w:t>
            </w:r>
            <w:r>
              <w:rPr>
                <w:i/>
                <w:iCs/>
                <w:color w:val="000000" w:themeColor="text1"/>
                <w:sz w:val="22"/>
                <w:szCs w:val="22"/>
              </w:rPr>
              <w:t xml:space="preserve"> </w:t>
            </w:r>
            <w:r w:rsidRPr="0042229A">
              <w:rPr>
                <w:color w:val="000000" w:themeColor="text1"/>
                <w:sz w:val="22"/>
                <w:szCs w:val="22"/>
              </w:rPr>
              <w:t xml:space="preserve">Jeana Bodina </w:t>
            </w:r>
          </w:p>
        </w:tc>
        <w:tc>
          <w:tcPr>
            <w:tcW w:w="3685" w:type="dxa"/>
            <w:tcBorders>
              <w:top w:val="single" w:sz="4" w:space="0" w:color="auto"/>
              <w:left w:val="single" w:sz="4" w:space="0" w:color="000000"/>
              <w:bottom w:val="single" w:sz="4" w:space="0" w:color="auto"/>
              <w:right w:val="single" w:sz="4" w:space="0" w:color="000000"/>
            </w:tcBorders>
          </w:tcPr>
          <w:p w:rsidR="00C4220F" w:rsidRPr="00661A9F" w:rsidRDefault="00C4220F" w:rsidP="00365822">
            <w:pPr>
              <w:pStyle w:val="Akapitzlist1"/>
              <w:ind w:left="0"/>
              <w:rPr>
                <w:sz w:val="22"/>
                <w:szCs w:val="22"/>
              </w:rPr>
            </w:pPr>
            <w:r w:rsidRPr="00661A9F">
              <w:rPr>
                <w:sz w:val="22"/>
                <w:szCs w:val="22"/>
              </w:rPr>
              <w:t>Uczeń rozumie:</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pojęcia: renesans</w:t>
            </w:r>
            <w:r>
              <w:rPr>
                <w:color w:val="000000" w:themeColor="text1"/>
                <w:sz w:val="22"/>
                <w:szCs w:val="22"/>
              </w:rPr>
              <w:t xml:space="preserve"> (odrodzenie)</w:t>
            </w:r>
            <w:r w:rsidRPr="00661A9F">
              <w:rPr>
                <w:color w:val="000000" w:themeColor="text1"/>
                <w:sz w:val="22"/>
                <w:szCs w:val="22"/>
              </w:rPr>
              <w:t>, humanizm, heliocentryczna budowa wszechświata, układ geocentryczny, perspektywa, makiawelizm, attyka, krużganki, portyk, człowiek renesansu</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znaczenie wynalazku Gutenberga</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doniosłość odkrycia Mikołaja Kopernika</w:t>
            </w:r>
          </w:p>
          <w:p w:rsidR="00C4220F" w:rsidRPr="00661A9F" w:rsidRDefault="00C4220F" w:rsidP="00365822">
            <w:pPr>
              <w:pStyle w:val="Akapitzlist"/>
              <w:numPr>
                <w:ilvl w:val="0"/>
                <w:numId w:val="14"/>
              </w:numPr>
              <w:ind w:left="213" w:hanging="213"/>
              <w:rPr>
                <w:i/>
                <w:iCs/>
                <w:color w:val="000000" w:themeColor="text1"/>
                <w:sz w:val="22"/>
                <w:szCs w:val="22"/>
              </w:rPr>
            </w:pPr>
            <w:r w:rsidRPr="00661A9F">
              <w:rPr>
                <w:color w:val="000000" w:themeColor="text1"/>
                <w:sz w:val="22"/>
                <w:szCs w:val="22"/>
              </w:rPr>
              <w:t xml:space="preserve">znaczenie dzieła </w:t>
            </w:r>
            <w:r w:rsidRPr="00661A9F">
              <w:rPr>
                <w:i/>
                <w:iCs/>
                <w:color w:val="000000" w:themeColor="text1"/>
                <w:sz w:val="22"/>
                <w:szCs w:val="22"/>
              </w:rPr>
              <w:t>Pochwała głupoty</w:t>
            </w:r>
            <w:r w:rsidRPr="00661A9F">
              <w:rPr>
                <w:color w:val="000000" w:themeColor="text1"/>
                <w:sz w:val="22"/>
                <w:szCs w:val="22"/>
              </w:rPr>
              <w:t xml:space="preserve"> Erazma z Rotterdamu</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wpływ uczonych bizantyńskich poszukujących we Włoszech schronienia po zdobyciu przez Turków Konstantynopola na rozwój zainteresowań kulturą antyczną</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 xml:space="preserve">dlaczego </w:t>
            </w:r>
            <w:r w:rsidRPr="00661A9F">
              <w:rPr>
                <w:i/>
                <w:iCs/>
                <w:color w:val="000000" w:themeColor="text1"/>
                <w:sz w:val="22"/>
                <w:szCs w:val="22"/>
              </w:rPr>
              <w:t xml:space="preserve">Człowiek </w:t>
            </w:r>
            <w:proofErr w:type="spellStart"/>
            <w:r w:rsidRPr="00661A9F">
              <w:rPr>
                <w:i/>
                <w:iCs/>
                <w:color w:val="000000" w:themeColor="text1"/>
                <w:sz w:val="22"/>
                <w:szCs w:val="22"/>
              </w:rPr>
              <w:t>witruwiański</w:t>
            </w:r>
            <w:proofErr w:type="spellEnd"/>
            <w:r w:rsidRPr="00661A9F">
              <w:rPr>
                <w:color w:val="000000" w:themeColor="text1"/>
                <w:sz w:val="22"/>
                <w:szCs w:val="22"/>
              </w:rPr>
              <w:t xml:space="preserve"> Leonarda da Vinci stanowi przykład realizacji głównych haseł humanizmu</w:t>
            </w:r>
          </w:p>
          <w:p w:rsidR="00C4220F" w:rsidRPr="00661A9F" w:rsidRDefault="00C4220F" w:rsidP="00365822">
            <w:pPr>
              <w:pStyle w:val="Akapitzlist"/>
              <w:numPr>
                <w:ilvl w:val="0"/>
                <w:numId w:val="14"/>
              </w:numPr>
              <w:ind w:left="213" w:hanging="213"/>
              <w:rPr>
                <w:color w:val="000000" w:themeColor="text1"/>
                <w:sz w:val="22"/>
                <w:szCs w:val="22"/>
              </w:rPr>
            </w:pPr>
            <w:r>
              <w:rPr>
                <w:color w:val="000000" w:themeColor="text1"/>
                <w:sz w:val="22"/>
                <w:szCs w:val="22"/>
              </w:rPr>
              <w:t>na czym polegała przemiana w </w:t>
            </w:r>
            <w:r w:rsidRPr="00661A9F">
              <w:rPr>
                <w:color w:val="000000" w:themeColor="text1"/>
                <w:sz w:val="22"/>
                <w:szCs w:val="22"/>
              </w:rPr>
              <w:t>sposobie myślenia Europejczyków w okresie renesansu</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dlaczego renesansowym twórcom przyświecał</w:t>
            </w:r>
            <w:r>
              <w:rPr>
                <w:color w:val="000000" w:themeColor="text1"/>
                <w:sz w:val="22"/>
                <w:szCs w:val="22"/>
              </w:rPr>
              <w:t xml:space="preserve">a myśl </w:t>
            </w:r>
            <w:r w:rsidRPr="00661A9F">
              <w:rPr>
                <w:color w:val="000000" w:themeColor="text1"/>
                <w:sz w:val="22"/>
                <w:szCs w:val="22"/>
              </w:rPr>
              <w:t xml:space="preserve">rzymskiego komediopisarza: </w:t>
            </w:r>
            <w:r w:rsidRPr="00661A9F">
              <w:rPr>
                <w:i/>
                <w:iCs/>
                <w:color w:val="000000" w:themeColor="text1"/>
                <w:sz w:val="22"/>
                <w:szCs w:val="22"/>
              </w:rPr>
              <w:t>Człowiekiem jestem i sądzę, że nic, co ludzkie, nie jest mi obce</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znaczenie bogatych rodów Medyceuszy i Sforzów dla szerzenia się idei renesansu</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rolę mecenatu artystycznego – Kościoła, dworu, rodów mieszczańskich</w:t>
            </w:r>
          </w:p>
          <w:p w:rsidR="00C4220F" w:rsidRPr="00661A9F"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t>znaczenie teatru elżbietańskiego</w:t>
            </w:r>
          </w:p>
          <w:p w:rsidR="00C4220F" w:rsidRPr="00E57F13" w:rsidRDefault="00C4220F" w:rsidP="00365822">
            <w:pPr>
              <w:pStyle w:val="Akapitzlist"/>
              <w:numPr>
                <w:ilvl w:val="0"/>
                <w:numId w:val="14"/>
              </w:numPr>
              <w:ind w:left="213" w:hanging="213"/>
              <w:rPr>
                <w:color w:val="000000" w:themeColor="text1"/>
                <w:sz w:val="22"/>
                <w:szCs w:val="22"/>
              </w:rPr>
            </w:pPr>
            <w:r w:rsidRPr="00661A9F">
              <w:rPr>
                <w:color w:val="000000" w:themeColor="text1"/>
                <w:sz w:val="22"/>
                <w:szCs w:val="22"/>
              </w:rPr>
              <w:lastRenderedPageBreak/>
              <w:t>znaczenie Florencji jako kulturalnej stolicy renesansu</w:t>
            </w:r>
          </w:p>
        </w:tc>
        <w:tc>
          <w:tcPr>
            <w:tcW w:w="4662" w:type="dxa"/>
            <w:tcBorders>
              <w:top w:val="single" w:sz="4" w:space="0" w:color="auto"/>
              <w:left w:val="nil"/>
              <w:bottom w:val="single" w:sz="4" w:space="0" w:color="auto"/>
              <w:right w:val="single" w:sz="4" w:space="0" w:color="auto"/>
            </w:tcBorders>
          </w:tcPr>
          <w:p w:rsidR="00C4220F" w:rsidRPr="00661A9F" w:rsidRDefault="00C4220F" w:rsidP="00365822">
            <w:pPr>
              <w:pStyle w:val="Akapitzlist1"/>
              <w:suppressAutoHyphens w:val="0"/>
              <w:ind w:left="0"/>
              <w:rPr>
                <w:sz w:val="22"/>
                <w:szCs w:val="22"/>
              </w:rPr>
            </w:pPr>
            <w:r w:rsidRPr="00661A9F">
              <w:rPr>
                <w:sz w:val="22"/>
                <w:szCs w:val="22"/>
              </w:rPr>
              <w:lastRenderedPageBreak/>
              <w:t>Uczeń potrafi:</w:t>
            </w:r>
          </w:p>
          <w:p w:rsidR="00C4220F" w:rsidRPr="00661A9F" w:rsidRDefault="00C4220F" w:rsidP="00365822">
            <w:pPr>
              <w:pStyle w:val="Akapitzlist"/>
              <w:numPr>
                <w:ilvl w:val="0"/>
                <w:numId w:val="15"/>
              </w:numPr>
              <w:ind w:left="214" w:hanging="214"/>
              <w:rPr>
                <w:color w:val="000000" w:themeColor="text1"/>
                <w:sz w:val="22"/>
                <w:szCs w:val="22"/>
              </w:rPr>
            </w:pPr>
            <w:r w:rsidRPr="00661A9F">
              <w:rPr>
                <w:color w:val="000000" w:themeColor="text1"/>
                <w:sz w:val="22"/>
                <w:szCs w:val="22"/>
              </w:rPr>
              <w:t>podać przykłady dzieł sztuki renesansowej</w:t>
            </w:r>
          </w:p>
          <w:p w:rsidR="00C4220F" w:rsidRPr="00661A9F" w:rsidRDefault="00C4220F" w:rsidP="00365822">
            <w:pPr>
              <w:pStyle w:val="Akapitzlist"/>
              <w:numPr>
                <w:ilvl w:val="0"/>
                <w:numId w:val="15"/>
              </w:numPr>
              <w:ind w:left="214" w:hanging="214"/>
              <w:rPr>
                <w:color w:val="000000" w:themeColor="text1"/>
                <w:sz w:val="22"/>
                <w:szCs w:val="22"/>
              </w:rPr>
            </w:pPr>
            <w:r w:rsidRPr="00661A9F">
              <w:rPr>
                <w:color w:val="000000" w:themeColor="text1"/>
                <w:sz w:val="22"/>
                <w:szCs w:val="22"/>
              </w:rPr>
              <w:t>przedstawić poglądy głównych myślicieli renesansu</w:t>
            </w:r>
          </w:p>
          <w:p w:rsidR="00C4220F" w:rsidRPr="00661A9F" w:rsidRDefault="00C4220F" w:rsidP="00365822">
            <w:pPr>
              <w:pStyle w:val="Akapitzlist"/>
              <w:numPr>
                <w:ilvl w:val="0"/>
                <w:numId w:val="15"/>
              </w:numPr>
              <w:ind w:left="214" w:hanging="214"/>
              <w:rPr>
                <w:color w:val="000000" w:themeColor="text1"/>
                <w:sz w:val="22"/>
                <w:szCs w:val="22"/>
              </w:rPr>
            </w:pPr>
            <w:r w:rsidRPr="00661A9F">
              <w:rPr>
                <w:color w:val="000000" w:themeColor="text1"/>
                <w:sz w:val="22"/>
                <w:szCs w:val="22"/>
              </w:rPr>
              <w:t>wymienić dzieła głównych twórców epoki</w:t>
            </w:r>
          </w:p>
          <w:p w:rsidR="00C4220F" w:rsidRPr="00661A9F" w:rsidRDefault="00C4220F" w:rsidP="00365822">
            <w:pPr>
              <w:pStyle w:val="Akapitzlist"/>
              <w:numPr>
                <w:ilvl w:val="0"/>
                <w:numId w:val="15"/>
              </w:numPr>
              <w:ind w:left="214" w:hanging="214"/>
              <w:rPr>
                <w:color w:val="000000" w:themeColor="text1"/>
                <w:sz w:val="22"/>
                <w:szCs w:val="22"/>
              </w:rPr>
            </w:pPr>
            <w:r w:rsidRPr="00661A9F">
              <w:rPr>
                <w:color w:val="000000" w:themeColor="text1"/>
                <w:sz w:val="22"/>
                <w:szCs w:val="22"/>
              </w:rPr>
              <w:t>wskazać różnicę między średniowieczną a renesansową wizją świata i człowieka</w:t>
            </w:r>
          </w:p>
          <w:p w:rsidR="00C4220F" w:rsidRPr="00661A9F" w:rsidRDefault="00C4220F" w:rsidP="00365822">
            <w:pPr>
              <w:pStyle w:val="Akapitzlist"/>
              <w:numPr>
                <w:ilvl w:val="0"/>
                <w:numId w:val="15"/>
              </w:numPr>
              <w:ind w:left="214" w:hanging="214"/>
              <w:rPr>
                <w:b/>
                <w:bCs/>
                <w:color w:val="000000" w:themeColor="text1"/>
                <w:sz w:val="22"/>
                <w:szCs w:val="22"/>
              </w:rPr>
            </w:pPr>
            <w:r w:rsidRPr="00661A9F">
              <w:rPr>
                <w:color w:val="000000" w:themeColor="text1"/>
                <w:sz w:val="22"/>
                <w:szCs w:val="22"/>
              </w:rPr>
              <w:t>wyjaśnić, w jaki sposób w architekturze renesansowej realizowano hasło powrotu do antyku</w:t>
            </w:r>
          </w:p>
          <w:p w:rsidR="00C4220F" w:rsidRPr="00661A9F" w:rsidRDefault="00C4220F" w:rsidP="00365822">
            <w:pPr>
              <w:pStyle w:val="Akapitzlist"/>
              <w:numPr>
                <w:ilvl w:val="0"/>
                <w:numId w:val="15"/>
              </w:numPr>
              <w:ind w:left="214" w:hanging="214"/>
              <w:rPr>
                <w:color w:val="000000" w:themeColor="text1"/>
                <w:sz w:val="22"/>
                <w:szCs w:val="22"/>
              </w:rPr>
            </w:pPr>
            <w:r w:rsidRPr="00661A9F">
              <w:rPr>
                <w:color w:val="000000" w:themeColor="text1"/>
                <w:sz w:val="22"/>
                <w:szCs w:val="22"/>
              </w:rPr>
              <w:t>wyjaśnić, dlaczego w okresie renesansu doszło do rozwoju języków narodowych</w:t>
            </w:r>
          </w:p>
          <w:p w:rsidR="00C4220F" w:rsidRPr="00661A9F" w:rsidRDefault="00C4220F" w:rsidP="00365822">
            <w:pPr>
              <w:pStyle w:val="Akapitzlist"/>
              <w:numPr>
                <w:ilvl w:val="0"/>
                <w:numId w:val="15"/>
              </w:numPr>
              <w:ind w:left="214" w:hanging="214"/>
              <w:rPr>
                <w:b/>
                <w:bCs/>
                <w:color w:val="000000" w:themeColor="text1"/>
                <w:sz w:val="22"/>
                <w:szCs w:val="22"/>
              </w:rPr>
            </w:pPr>
            <w:r w:rsidRPr="00661A9F">
              <w:rPr>
                <w:color w:val="000000" w:themeColor="text1"/>
                <w:sz w:val="22"/>
                <w:szCs w:val="22"/>
              </w:rPr>
              <w:t>podać przykłady pisarzy i poetów tworzących w</w:t>
            </w:r>
            <w:r>
              <w:rPr>
                <w:color w:val="000000" w:themeColor="text1"/>
                <w:sz w:val="22"/>
                <w:szCs w:val="22"/>
              </w:rPr>
              <w:t> </w:t>
            </w:r>
            <w:r w:rsidRPr="00661A9F">
              <w:rPr>
                <w:color w:val="000000" w:themeColor="text1"/>
                <w:sz w:val="22"/>
                <w:szCs w:val="22"/>
              </w:rPr>
              <w:t xml:space="preserve">tym czasie w językach narodowych </w:t>
            </w:r>
          </w:p>
          <w:p w:rsidR="00C4220F" w:rsidRPr="00661A9F" w:rsidRDefault="00C4220F" w:rsidP="00365822">
            <w:pPr>
              <w:pStyle w:val="Akapitzlist"/>
              <w:numPr>
                <w:ilvl w:val="0"/>
                <w:numId w:val="15"/>
              </w:numPr>
              <w:ind w:left="214" w:hanging="214"/>
              <w:rPr>
                <w:color w:val="000000" w:themeColor="text1"/>
                <w:sz w:val="22"/>
                <w:szCs w:val="22"/>
              </w:rPr>
            </w:pPr>
            <w:r w:rsidRPr="00661A9F">
              <w:rPr>
                <w:color w:val="000000" w:themeColor="text1"/>
                <w:sz w:val="22"/>
                <w:szCs w:val="22"/>
              </w:rPr>
              <w:t>scharakteryzować myśl polityczną epoki odrodzenia</w:t>
            </w:r>
          </w:p>
          <w:p w:rsidR="00C4220F" w:rsidRPr="00661A9F" w:rsidRDefault="00C4220F" w:rsidP="00365822">
            <w:pPr>
              <w:pStyle w:val="Akapitzlist"/>
              <w:numPr>
                <w:ilvl w:val="0"/>
                <w:numId w:val="15"/>
              </w:numPr>
              <w:ind w:left="214" w:hanging="214"/>
              <w:rPr>
                <w:color w:val="000000" w:themeColor="text1"/>
                <w:sz w:val="22"/>
                <w:szCs w:val="22"/>
              </w:rPr>
            </w:pPr>
            <w:r w:rsidRPr="00661A9F">
              <w:rPr>
                <w:color w:val="000000" w:themeColor="text1"/>
                <w:sz w:val="22"/>
                <w:szCs w:val="22"/>
              </w:rPr>
              <w:t>wskazać różnicę między włoską a niderlandzką sztuką renesansową</w:t>
            </w:r>
          </w:p>
          <w:p w:rsidR="00C4220F" w:rsidRPr="00661A9F" w:rsidRDefault="00C4220F" w:rsidP="00365822">
            <w:pPr>
              <w:pStyle w:val="Akapitzlist1"/>
              <w:suppressAutoHyphens w:val="0"/>
              <w:ind w:left="0"/>
              <w:rPr>
                <w:sz w:val="22"/>
                <w:szCs w:val="22"/>
              </w:rPr>
            </w:pP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t>ZP – XVI.1), XVI.3)</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XVI.1), XVI.3), XVI.4)</w:t>
            </w:r>
          </w:p>
        </w:tc>
        <w:tc>
          <w:tcPr>
            <w:tcW w:w="1871" w:type="dxa"/>
            <w:tcBorders>
              <w:top w:val="single" w:sz="4" w:space="0" w:color="auto"/>
              <w:left w:val="single" w:sz="4" w:space="0" w:color="000000"/>
              <w:bottom w:val="single" w:sz="4" w:space="0" w:color="auto"/>
              <w:right w:val="nil"/>
            </w:tcBorders>
          </w:tcPr>
          <w:p w:rsidR="00C4220F" w:rsidRPr="00C5622B" w:rsidRDefault="00C4220F" w:rsidP="00365822">
            <w:pPr>
              <w:pStyle w:val="Tekstpodstawowy21"/>
              <w:pageBreakBefore/>
              <w:spacing w:line="240" w:lineRule="auto"/>
              <w:rPr>
                <w:rFonts w:ascii="Times New Roman" w:hAnsi="Times New Roman"/>
                <w:szCs w:val="22"/>
              </w:rPr>
            </w:pPr>
            <w:r w:rsidRPr="00C5622B">
              <w:rPr>
                <w:rFonts w:ascii="Times New Roman" w:hAnsi="Times New Roman"/>
                <w:szCs w:val="22"/>
              </w:rPr>
              <w:t xml:space="preserve">Reformacja </w:t>
            </w:r>
          </w:p>
          <w:p w:rsidR="00C4220F" w:rsidRPr="00C5622B" w:rsidRDefault="00C4220F" w:rsidP="00365822">
            <w:pPr>
              <w:pStyle w:val="Tekstpodstawowy21"/>
              <w:pageBreakBefore/>
              <w:spacing w:line="240" w:lineRule="auto"/>
              <w:rPr>
                <w:rFonts w:ascii="Times New Roman" w:hAnsi="Times New Roman"/>
                <w:szCs w:val="22"/>
              </w:rPr>
            </w:pPr>
            <w:r w:rsidRPr="00C5622B">
              <w:rPr>
                <w:rFonts w:ascii="Times New Roman" w:hAnsi="Times New Roman"/>
                <w:szCs w:val="22"/>
              </w:rPr>
              <w:t>w Europie</w:t>
            </w:r>
          </w:p>
          <w:p w:rsidR="00C4220F" w:rsidRPr="00C5622B" w:rsidRDefault="00C4220F" w:rsidP="00365822">
            <w:pPr>
              <w:pStyle w:val="Tekstpodstawowy21"/>
              <w:pageBreakBefore/>
              <w:spacing w:line="240" w:lineRule="auto"/>
              <w:rPr>
                <w:rFonts w:ascii="Times New Roman" w:hAnsi="Times New Roman"/>
                <w:szCs w:val="22"/>
              </w:rPr>
            </w:pPr>
            <w:r w:rsidRPr="00C5622B">
              <w:rPr>
                <w:rFonts w:ascii="Times New Roman" w:hAnsi="Times New Roman"/>
                <w:szCs w:val="22"/>
              </w:rPr>
              <w:t>(rozdz. 5)</w:t>
            </w:r>
          </w:p>
        </w:tc>
        <w:tc>
          <w:tcPr>
            <w:tcW w:w="653" w:type="dxa"/>
            <w:tcBorders>
              <w:top w:val="single" w:sz="4" w:space="0" w:color="auto"/>
              <w:left w:val="single" w:sz="4" w:space="0" w:color="000000"/>
              <w:bottom w:val="single" w:sz="4" w:space="0" w:color="auto"/>
              <w:right w:val="nil"/>
            </w:tcBorders>
          </w:tcPr>
          <w:p w:rsidR="00C4220F" w:rsidRPr="00C5622B" w:rsidRDefault="00C4220F" w:rsidP="00365822">
            <w:pPr>
              <w:jc w:val="center"/>
              <w:rPr>
                <w:sz w:val="22"/>
                <w:szCs w:val="22"/>
                <w:lang w:eastAsia="en-US"/>
              </w:rPr>
            </w:pPr>
            <w:r w:rsidRPr="00C5622B">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C5622B" w:rsidRDefault="00C4220F" w:rsidP="00365822">
            <w:pPr>
              <w:pStyle w:val="Akapitzlist1"/>
              <w:ind w:left="0"/>
              <w:rPr>
                <w:sz w:val="22"/>
                <w:szCs w:val="22"/>
              </w:rPr>
            </w:pPr>
            <w:r w:rsidRPr="00C5622B">
              <w:rPr>
                <w:sz w:val="22"/>
                <w:szCs w:val="22"/>
              </w:rPr>
              <w:t>Uczeń zna:</w:t>
            </w:r>
          </w:p>
          <w:p w:rsidR="00C4220F" w:rsidRPr="00C5622B" w:rsidRDefault="00C4220F" w:rsidP="00365822">
            <w:pPr>
              <w:pStyle w:val="Akapitzlist"/>
              <w:numPr>
                <w:ilvl w:val="0"/>
                <w:numId w:val="13"/>
              </w:numPr>
              <w:ind w:left="173" w:hanging="173"/>
              <w:rPr>
                <w:b/>
                <w:bCs/>
                <w:color w:val="000000" w:themeColor="text1"/>
                <w:sz w:val="22"/>
                <w:szCs w:val="22"/>
              </w:rPr>
            </w:pPr>
            <w:r w:rsidRPr="00C5622B">
              <w:rPr>
                <w:color w:val="000000" w:themeColor="text1"/>
                <w:sz w:val="22"/>
                <w:szCs w:val="22"/>
              </w:rPr>
              <w:t>daty: 1517, 1524–1526, 1529, 1534, 1536, 1546–1552, 1555, 1572, 1598</w:t>
            </w:r>
          </w:p>
          <w:p w:rsidR="00C4220F" w:rsidRPr="00C5622B" w:rsidRDefault="00C4220F" w:rsidP="00365822">
            <w:pPr>
              <w:pStyle w:val="Akapitzlist"/>
              <w:numPr>
                <w:ilvl w:val="0"/>
                <w:numId w:val="13"/>
              </w:numPr>
              <w:ind w:left="173" w:hanging="173"/>
              <w:rPr>
                <w:color w:val="000000" w:themeColor="text1"/>
                <w:sz w:val="22"/>
                <w:szCs w:val="22"/>
              </w:rPr>
            </w:pPr>
            <w:r w:rsidRPr="00C5622B">
              <w:rPr>
                <w:color w:val="000000" w:themeColor="text1"/>
                <w:sz w:val="22"/>
                <w:szCs w:val="22"/>
              </w:rPr>
              <w:t>postacie:</w:t>
            </w:r>
            <w:r w:rsidRPr="00C5622B">
              <w:rPr>
                <w:b/>
                <w:bCs/>
                <w:color w:val="000000" w:themeColor="text1"/>
                <w:sz w:val="22"/>
                <w:szCs w:val="22"/>
              </w:rPr>
              <w:t xml:space="preserve"> </w:t>
            </w:r>
            <w:r w:rsidRPr="00C5622B">
              <w:rPr>
                <w:color w:val="000000" w:themeColor="text1"/>
                <w:sz w:val="22"/>
                <w:szCs w:val="22"/>
              </w:rPr>
              <w:t>Marcina Lutra, Jana Kalwina, Henryka VIII,</w:t>
            </w:r>
            <w:r w:rsidRPr="00C5622B">
              <w:rPr>
                <w:b/>
                <w:bCs/>
                <w:color w:val="000000" w:themeColor="text1"/>
                <w:sz w:val="22"/>
                <w:szCs w:val="22"/>
              </w:rPr>
              <w:t xml:space="preserve"> </w:t>
            </w:r>
            <w:r w:rsidRPr="00C5622B">
              <w:rPr>
                <w:color w:val="000000" w:themeColor="text1"/>
                <w:sz w:val="22"/>
                <w:szCs w:val="22"/>
              </w:rPr>
              <w:t xml:space="preserve">Henryka Burbona, Thomasa </w:t>
            </w:r>
            <w:proofErr w:type="spellStart"/>
            <w:r w:rsidRPr="00C5622B">
              <w:rPr>
                <w:color w:val="000000" w:themeColor="text1"/>
                <w:sz w:val="22"/>
                <w:szCs w:val="22"/>
              </w:rPr>
              <w:t>Müntzera</w:t>
            </w:r>
            <w:proofErr w:type="spellEnd"/>
            <w:r w:rsidRPr="00C5622B">
              <w:rPr>
                <w:color w:val="000000" w:themeColor="text1"/>
                <w:sz w:val="22"/>
                <w:szCs w:val="22"/>
              </w:rPr>
              <w:t>,</w:t>
            </w:r>
            <w:r w:rsidRPr="00C5622B">
              <w:rPr>
                <w:b/>
                <w:bCs/>
                <w:color w:val="000000" w:themeColor="text1"/>
                <w:sz w:val="22"/>
                <w:szCs w:val="22"/>
              </w:rPr>
              <w:t xml:space="preserve"> </w:t>
            </w:r>
            <w:r w:rsidRPr="00C5622B">
              <w:rPr>
                <w:color w:val="000000" w:themeColor="text1"/>
                <w:sz w:val="22"/>
                <w:szCs w:val="22"/>
              </w:rPr>
              <w:t>Filipa Melanchtona, Ulricha Zwingliego</w:t>
            </w:r>
            <w:r w:rsidRPr="0037559B">
              <w:rPr>
                <w:color w:val="000000" w:themeColor="text1"/>
                <w:sz w:val="22"/>
                <w:szCs w:val="22"/>
              </w:rPr>
              <w:t>, Tomasza Morusa, Katarzyny</w:t>
            </w:r>
            <w:r w:rsidRPr="00C5622B">
              <w:rPr>
                <w:color w:val="000000" w:themeColor="text1"/>
                <w:sz w:val="22"/>
                <w:szCs w:val="22"/>
              </w:rPr>
              <w:t xml:space="preserve"> Aragońskiej, Anny Boleyn, Jana Fryderyka I</w:t>
            </w:r>
          </w:p>
          <w:p w:rsidR="00C4220F" w:rsidRPr="00C5622B" w:rsidRDefault="00C4220F" w:rsidP="00365822">
            <w:pPr>
              <w:pStyle w:val="Akapitzlist"/>
              <w:numPr>
                <w:ilvl w:val="0"/>
                <w:numId w:val="13"/>
              </w:numPr>
              <w:ind w:left="173" w:hanging="173"/>
              <w:rPr>
                <w:b/>
                <w:bCs/>
                <w:color w:val="000000" w:themeColor="text1"/>
                <w:sz w:val="22"/>
                <w:szCs w:val="22"/>
              </w:rPr>
            </w:pPr>
            <w:r w:rsidRPr="00C5622B">
              <w:rPr>
                <w:color w:val="000000" w:themeColor="text1"/>
                <w:sz w:val="22"/>
                <w:szCs w:val="22"/>
              </w:rPr>
              <w:t>przyczyny wystąpienia Marcina Lutra</w:t>
            </w:r>
          </w:p>
          <w:p w:rsidR="00C4220F" w:rsidRPr="00C5622B" w:rsidRDefault="00C4220F" w:rsidP="00365822">
            <w:pPr>
              <w:pStyle w:val="Akapitzlist"/>
              <w:numPr>
                <w:ilvl w:val="0"/>
                <w:numId w:val="13"/>
              </w:numPr>
              <w:ind w:left="173" w:hanging="173"/>
              <w:rPr>
                <w:color w:val="000000" w:themeColor="text1"/>
                <w:sz w:val="22"/>
                <w:szCs w:val="22"/>
              </w:rPr>
            </w:pPr>
            <w:r w:rsidRPr="00C5622B">
              <w:rPr>
                <w:color w:val="000000" w:themeColor="text1"/>
                <w:sz w:val="22"/>
                <w:szCs w:val="22"/>
              </w:rPr>
              <w:t>metody i środki propagandy wykorzystywane pr</w:t>
            </w:r>
            <w:r>
              <w:rPr>
                <w:color w:val="000000" w:themeColor="text1"/>
                <w:sz w:val="22"/>
                <w:szCs w:val="22"/>
              </w:rPr>
              <w:t>zez protestantów i katolików do </w:t>
            </w:r>
            <w:r w:rsidRPr="00C5622B">
              <w:rPr>
                <w:color w:val="000000" w:themeColor="text1"/>
                <w:sz w:val="22"/>
                <w:szCs w:val="22"/>
              </w:rPr>
              <w:t>walki religijnej</w:t>
            </w:r>
          </w:p>
          <w:p w:rsidR="00C4220F" w:rsidRPr="00C5622B" w:rsidRDefault="00C4220F" w:rsidP="00365822">
            <w:pPr>
              <w:pStyle w:val="Akapitzlist"/>
              <w:ind w:left="360"/>
              <w:rPr>
                <w:b/>
                <w:bCs/>
                <w:color w:val="000000" w:themeColor="text1"/>
                <w:sz w:val="22"/>
                <w:szCs w:val="22"/>
              </w:rPr>
            </w:pPr>
          </w:p>
          <w:p w:rsidR="00C4220F" w:rsidRPr="00C5622B" w:rsidRDefault="00C4220F" w:rsidP="00365822">
            <w:pPr>
              <w:pStyle w:val="Akapitzlist1"/>
              <w:ind w:left="360"/>
              <w:rPr>
                <w:sz w:val="22"/>
                <w:szCs w:val="22"/>
              </w:rPr>
            </w:pPr>
          </w:p>
          <w:p w:rsidR="00C4220F" w:rsidRPr="00C5622B" w:rsidRDefault="00C4220F" w:rsidP="00365822">
            <w:pPr>
              <w:pStyle w:val="Akapitzlist1"/>
              <w:ind w:left="360"/>
              <w:rPr>
                <w:sz w:val="22"/>
                <w:szCs w:val="22"/>
              </w:rPr>
            </w:pPr>
          </w:p>
          <w:p w:rsidR="00C4220F" w:rsidRPr="00C5622B" w:rsidRDefault="00C4220F" w:rsidP="00365822">
            <w:pPr>
              <w:pStyle w:val="Akapitzlist1"/>
              <w:ind w:left="360"/>
              <w:rPr>
                <w:sz w:val="22"/>
                <w:szCs w:val="22"/>
              </w:rPr>
            </w:pPr>
          </w:p>
          <w:p w:rsidR="00C4220F" w:rsidRPr="00C5622B" w:rsidRDefault="00C4220F" w:rsidP="00365822">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C5622B" w:rsidRDefault="00C4220F" w:rsidP="00365822">
            <w:pPr>
              <w:pStyle w:val="Akapitzlist1"/>
              <w:ind w:left="0"/>
              <w:rPr>
                <w:sz w:val="22"/>
                <w:szCs w:val="22"/>
              </w:rPr>
            </w:pPr>
            <w:r w:rsidRPr="00C5622B">
              <w:rPr>
                <w:sz w:val="22"/>
                <w:szCs w:val="22"/>
              </w:rPr>
              <w:t>Uczeń rozumie:</w:t>
            </w:r>
          </w:p>
          <w:p w:rsidR="00C4220F" w:rsidRPr="00C5622B" w:rsidRDefault="00C4220F" w:rsidP="00365822">
            <w:pPr>
              <w:pStyle w:val="Akapitzlist"/>
              <w:numPr>
                <w:ilvl w:val="0"/>
                <w:numId w:val="16"/>
              </w:numPr>
              <w:ind w:left="213" w:hanging="213"/>
              <w:rPr>
                <w:b/>
                <w:bCs/>
                <w:color w:val="000000" w:themeColor="text1"/>
                <w:sz w:val="22"/>
                <w:szCs w:val="22"/>
              </w:rPr>
            </w:pPr>
            <w:r w:rsidRPr="00C5622B">
              <w:rPr>
                <w:color w:val="000000" w:themeColor="text1"/>
                <w:sz w:val="22"/>
                <w:szCs w:val="22"/>
              </w:rPr>
              <w:t xml:space="preserve">pojęcia: odpust, celibat, reformacja, luteranizm, kalwinizm, </w:t>
            </w:r>
            <w:r>
              <w:rPr>
                <w:color w:val="000000" w:themeColor="text1"/>
                <w:sz w:val="22"/>
                <w:szCs w:val="22"/>
              </w:rPr>
              <w:t>A</w:t>
            </w:r>
            <w:r w:rsidRPr="00C5622B">
              <w:rPr>
                <w:color w:val="000000" w:themeColor="text1"/>
                <w:sz w:val="22"/>
                <w:szCs w:val="22"/>
              </w:rPr>
              <w:t xml:space="preserve">kt supremacji, predestynacja, hugenoci, Kościół luterański, Kościół anglikański, pokój w Augsburgu, </w:t>
            </w:r>
            <w:r w:rsidRPr="00C5622B">
              <w:rPr>
                <w:i/>
                <w:iCs/>
                <w:color w:val="000000" w:themeColor="text1"/>
                <w:sz w:val="22"/>
                <w:szCs w:val="22"/>
              </w:rPr>
              <w:t>Augsburskie wyznanie wiary</w:t>
            </w:r>
            <w:r w:rsidRPr="00C5622B">
              <w:rPr>
                <w:color w:val="000000" w:themeColor="text1"/>
                <w:sz w:val="22"/>
                <w:szCs w:val="22"/>
              </w:rPr>
              <w:t>, noc św.</w:t>
            </w:r>
            <w:r>
              <w:rPr>
                <w:color w:val="000000" w:themeColor="text1"/>
                <w:sz w:val="22"/>
                <w:szCs w:val="22"/>
              </w:rPr>
              <w:t> </w:t>
            </w:r>
            <w:r w:rsidRPr="00C5622B">
              <w:rPr>
                <w:color w:val="000000" w:themeColor="text1"/>
                <w:sz w:val="22"/>
                <w:szCs w:val="22"/>
              </w:rPr>
              <w:t>Bartłomieja, edykt wormacki, wojna chłopska, banicja</w:t>
            </w:r>
            <w:r w:rsidRPr="00C5622B">
              <w:rPr>
                <w:bCs/>
                <w:color w:val="000000" w:themeColor="text1"/>
                <w:sz w:val="22"/>
                <w:szCs w:val="22"/>
              </w:rPr>
              <w:t>,</w:t>
            </w:r>
            <w:r w:rsidRPr="00C5622B">
              <w:rPr>
                <w:b/>
                <w:bCs/>
                <w:color w:val="000000" w:themeColor="text1"/>
                <w:sz w:val="22"/>
                <w:szCs w:val="22"/>
              </w:rPr>
              <w:t xml:space="preserve"> </w:t>
            </w:r>
            <w:r w:rsidRPr="00C5622B">
              <w:rPr>
                <w:color w:val="000000" w:themeColor="text1"/>
                <w:sz w:val="22"/>
                <w:szCs w:val="22"/>
              </w:rPr>
              <w:t xml:space="preserve">edykt </w:t>
            </w:r>
            <w:r>
              <w:rPr>
                <w:color w:val="000000" w:themeColor="text1"/>
                <w:sz w:val="22"/>
                <w:szCs w:val="22"/>
              </w:rPr>
              <w:t>z Nantes</w:t>
            </w:r>
            <w:r w:rsidRPr="00C5622B">
              <w:rPr>
                <w:color w:val="000000" w:themeColor="text1"/>
                <w:sz w:val="22"/>
                <w:szCs w:val="22"/>
              </w:rPr>
              <w:t>, protestantyzm, konsystorz, sejm w Spirze, wojny szmalkaldzkie</w:t>
            </w:r>
          </w:p>
          <w:p w:rsidR="00C4220F" w:rsidRPr="00C5622B" w:rsidRDefault="00C4220F" w:rsidP="00365822">
            <w:pPr>
              <w:pStyle w:val="Akapitzlist"/>
              <w:numPr>
                <w:ilvl w:val="0"/>
                <w:numId w:val="16"/>
              </w:numPr>
              <w:ind w:left="213" w:hanging="213"/>
              <w:rPr>
                <w:color w:val="000000" w:themeColor="text1"/>
                <w:sz w:val="22"/>
                <w:szCs w:val="22"/>
              </w:rPr>
            </w:pPr>
            <w:r w:rsidRPr="00C5622B">
              <w:rPr>
                <w:color w:val="000000" w:themeColor="text1"/>
                <w:sz w:val="22"/>
                <w:szCs w:val="22"/>
              </w:rPr>
              <w:t>zasadę „czyja władza, tego religia”</w:t>
            </w:r>
          </w:p>
          <w:p w:rsidR="00C4220F" w:rsidRPr="00C5622B" w:rsidRDefault="00C4220F" w:rsidP="00365822">
            <w:pPr>
              <w:pStyle w:val="Akapitzlist"/>
              <w:numPr>
                <w:ilvl w:val="0"/>
                <w:numId w:val="16"/>
              </w:numPr>
              <w:ind w:left="213" w:hanging="213"/>
              <w:rPr>
                <w:b/>
                <w:bCs/>
                <w:color w:val="000000" w:themeColor="text1"/>
                <w:sz w:val="22"/>
                <w:szCs w:val="22"/>
              </w:rPr>
            </w:pPr>
            <w:r w:rsidRPr="00C5622B">
              <w:rPr>
                <w:color w:val="000000" w:themeColor="text1"/>
                <w:sz w:val="22"/>
                <w:szCs w:val="22"/>
              </w:rPr>
              <w:t>dlaczego ogłoszenie 95 tez prze</w:t>
            </w:r>
            <w:r>
              <w:rPr>
                <w:color w:val="000000" w:themeColor="text1"/>
                <w:sz w:val="22"/>
                <w:szCs w:val="22"/>
              </w:rPr>
              <w:t>z Marcina Lutra doprowadziło do </w:t>
            </w:r>
            <w:r w:rsidRPr="00C5622B">
              <w:rPr>
                <w:color w:val="000000" w:themeColor="text1"/>
                <w:sz w:val="22"/>
                <w:szCs w:val="22"/>
              </w:rPr>
              <w:t xml:space="preserve">rozłamu w Kościele </w:t>
            </w:r>
          </w:p>
          <w:p w:rsidR="00C4220F" w:rsidRPr="00C5622B" w:rsidRDefault="00C4220F" w:rsidP="00365822">
            <w:pPr>
              <w:pStyle w:val="Akapitzlist"/>
              <w:numPr>
                <w:ilvl w:val="0"/>
                <w:numId w:val="16"/>
              </w:numPr>
              <w:ind w:left="213" w:hanging="213"/>
              <w:rPr>
                <w:b/>
                <w:bCs/>
                <w:color w:val="000000" w:themeColor="text1"/>
                <w:sz w:val="22"/>
                <w:szCs w:val="22"/>
              </w:rPr>
            </w:pPr>
            <w:r w:rsidRPr="00C5622B">
              <w:rPr>
                <w:color w:val="000000" w:themeColor="text1"/>
                <w:sz w:val="22"/>
                <w:szCs w:val="22"/>
              </w:rPr>
              <w:t>dlaczego Marcin Luter nie udzielił poparcia walczącym chłopom</w:t>
            </w:r>
          </w:p>
          <w:p w:rsidR="00C4220F" w:rsidRPr="00C5622B" w:rsidRDefault="00C4220F" w:rsidP="00365822">
            <w:pPr>
              <w:pStyle w:val="Akapitzlist"/>
              <w:numPr>
                <w:ilvl w:val="0"/>
                <w:numId w:val="16"/>
              </w:numPr>
              <w:ind w:left="213" w:hanging="213"/>
              <w:rPr>
                <w:color w:val="000000" w:themeColor="text1"/>
                <w:sz w:val="22"/>
                <w:szCs w:val="22"/>
              </w:rPr>
            </w:pPr>
            <w:r w:rsidRPr="00C5622B">
              <w:rPr>
                <w:color w:val="000000" w:themeColor="text1"/>
                <w:sz w:val="22"/>
                <w:szCs w:val="22"/>
              </w:rPr>
              <w:t>z czego wynikał podział religijny Rzeszy</w:t>
            </w:r>
          </w:p>
          <w:p w:rsidR="00C4220F" w:rsidRPr="00C5622B" w:rsidRDefault="00C4220F" w:rsidP="00365822">
            <w:pPr>
              <w:pStyle w:val="Akapitzlist"/>
              <w:numPr>
                <w:ilvl w:val="0"/>
                <w:numId w:val="16"/>
              </w:numPr>
              <w:ind w:left="213" w:hanging="213"/>
              <w:rPr>
                <w:color w:val="000000" w:themeColor="text1"/>
                <w:sz w:val="22"/>
                <w:szCs w:val="22"/>
              </w:rPr>
            </w:pPr>
            <w:r w:rsidRPr="00C5622B">
              <w:rPr>
                <w:color w:val="000000" w:themeColor="text1"/>
                <w:sz w:val="22"/>
                <w:szCs w:val="22"/>
              </w:rPr>
              <w:t>teorię o wpływie etyki protestanckiej na rozwój kapitalizmu</w:t>
            </w:r>
          </w:p>
          <w:p w:rsidR="00C4220F" w:rsidRPr="00C5622B" w:rsidRDefault="00C4220F" w:rsidP="00365822">
            <w:pPr>
              <w:pStyle w:val="Akapitzlist"/>
              <w:ind w:left="360"/>
              <w:rPr>
                <w:b/>
                <w:bCs/>
                <w:color w:val="000000" w:themeColor="text1"/>
                <w:sz w:val="22"/>
                <w:szCs w:val="22"/>
              </w:rPr>
            </w:pPr>
          </w:p>
          <w:p w:rsidR="00C4220F" w:rsidRPr="00C5622B"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C5622B" w:rsidRDefault="00C4220F" w:rsidP="00365822">
            <w:pPr>
              <w:pStyle w:val="Akapitzlist1"/>
              <w:suppressAutoHyphens w:val="0"/>
              <w:ind w:left="0"/>
              <w:rPr>
                <w:sz w:val="22"/>
                <w:szCs w:val="22"/>
              </w:rPr>
            </w:pPr>
            <w:r w:rsidRPr="00C5622B">
              <w:rPr>
                <w:sz w:val="22"/>
                <w:szCs w:val="22"/>
              </w:rPr>
              <w:t>Uczeń potrafi:</w:t>
            </w:r>
          </w:p>
          <w:p w:rsidR="00C4220F" w:rsidRPr="00C5622B" w:rsidRDefault="00C4220F" w:rsidP="00365822">
            <w:pPr>
              <w:pStyle w:val="Akapitzlist"/>
              <w:numPr>
                <w:ilvl w:val="0"/>
                <w:numId w:val="17"/>
              </w:numPr>
              <w:ind w:left="214" w:hanging="214"/>
              <w:rPr>
                <w:sz w:val="22"/>
                <w:szCs w:val="22"/>
              </w:rPr>
            </w:pPr>
            <w:r w:rsidRPr="00C5622B">
              <w:rPr>
                <w:color w:val="000000" w:themeColor="text1"/>
                <w:sz w:val="22"/>
                <w:szCs w:val="22"/>
              </w:rPr>
              <w:t xml:space="preserve">wymienić </w:t>
            </w:r>
            <w:r w:rsidRPr="0037559B">
              <w:rPr>
                <w:color w:val="000000" w:themeColor="text1"/>
                <w:sz w:val="22"/>
                <w:szCs w:val="22"/>
              </w:rPr>
              <w:t>najważniejsze</w:t>
            </w:r>
            <w:r>
              <w:rPr>
                <w:color w:val="000000" w:themeColor="text1"/>
                <w:sz w:val="22"/>
                <w:szCs w:val="22"/>
              </w:rPr>
              <w:t xml:space="preserve"> </w:t>
            </w:r>
            <w:r w:rsidRPr="00C5622B">
              <w:rPr>
                <w:color w:val="000000" w:themeColor="text1"/>
                <w:sz w:val="22"/>
                <w:szCs w:val="22"/>
              </w:rPr>
              <w:t>postulaty Marcina Lutra</w:t>
            </w:r>
          </w:p>
          <w:p w:rsidR="00C4220F" w:rsidRPr="00C5622B" w:rsidRDefault="00C4220F" w:rsidP="00365822">
            <w:pPr>
              <w:pStyle w:val="Akapitzlist"/>
              <w:numPr>
                <w:ilvl w:val="0"/>
                <w:numId w:val="17"/>
              </w:numPr>
              <w:ind w:left="214" w:hanging="214"/>
              <w:rPr>
                <w:sz w:val="22"/>
                <w:szCs w:val="22"/>
              </w:rPr>
            </w:pPr>
            <w:r w:rsidRPr="00C5622B">
              <w:rPr>
                <w:color w:val="000000" w:themeColor="text1"/>
                <w:sz w:val="22"/>
                <w:szCs w:val="22"/>
              </w:rPr>
              <w:t>omówić zasady wyznania luterańskiego</w:t>
            </w:r>
            <w:r w:rsidRPr="00C5622B">
              <w:rPr>
                <w:sz w:val="22"/>
                <w:szCs w:val="22"/>
              </w:rPr>
              <w:t xml:space="preserve"> </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wyjaśnić ok</w:t>
            </w:r>
            <w:r>
              <w:rPr>
                <w:color w:val="000000" w:themeColor="text1"/>
                <w:sz w:val="22"/>
                <w:szCs w:val="22"/>
              </w:rPr>
              <w:t>oliczności, w których doszło do </w:t>
            </w:r>
            <w:r w:rsidRPr="00C5622B">
              <w:rPr>
                <w:color w:val="000000" w:themeColor="text1"/>
                <w:sz w:val="22"/>
                <w:szCs w:val="22"/>
              </w:rPr>
              <w:t>rzezi hugenotów we Francji</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wyjaśnić prz</w:t>
            </w:r>
            <w:r>
              <w:rPr>
                <w:color w:val="000000" w:themeColor="text1"/>
                <w:sz w:val="22"/>
                <w:szCs w:val="22"/>
              </w:rPr>
              <w:t>yczyny konfliktu Henryka VIII z </w:t>
            </w:r>
            <w:r w:rsidRPr="00C5622B">
              <w:rPr>
                <w:color w:val="000000" w:themeColor="text1"/>
                <w:sz w:val="22"/>
                <w:szCs w:val="22"/>
              </w:rPr>
              <w:t>papieżem</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omówić zasady wyznania kalwińskiego i anglikańskiego</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wyjaśnić, dlaczego doszło do wybuchu wojny chłopskiej w Niemczech</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omówić przyczyny polityczne wojen religijnych we Francji</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 xml:space="preserve">omówić zasady edyktu </w:t>
            </w:r>
            <w:r>
              <w:rPr>
                <w:color w:val="000000" w:themeColor="text1"/>
                <w:sz w:val="22"/>
                <w:szCs w:val="22"/>
              </w:rPr>
              <w:t>z Nantes</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wyjaśnić prz</w:t>
            </w:r>
            <w:r>
              <w:rPr>
                <w:color w:val="000000" w:themeColor="text1"/>
                <w:sz w:val="22"/>
                <w:szCs w:val="22"/>
              </w:rPr>
              <w:t>yczyny konfliktu Henryka VIII z </w:t>
            </w:r>
            <w:r w:rsidRPr="00C5622B">
              <w:rPr>
                <w:color w:val="000000" w:themeColor="text1"/>
                <w:sz w:val="22"/>
                <w:szCs w:val="22"/>
              </w:rPr>
              <w:t>Tomaszem Morusem</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porównać najważniejsze wyznania powstałe w okresie reformacji</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wskazać na mapie państwa, w których zwyciężyła reformacja</w:t>
            </w:r>
          </w:p>
          <w:p w:rsidR="00C4220F" w:rsidRPr="00C5622B" w:rsidRDefault="00C4220F" w:rsidP="00365822">
            <w:pPr>
              <w:pStyle w:val="Akapitzlist"/>
              <w:numPr>
                <w:ilvl w:val="0"/>
                <w:numId w:val="17"/>
              </w:numPr>
              <w:ind w:left="214" w:hanging="214"/>
              <w:rPr>
                <w:color w:val="000000" w:themeColor="text1"/>
                <w:sz w:val="22"/>
                <w:szCs w:val="22"/>
              </w:rPr>
            </w:pPr>
            <w:r w:rsidRPr="00C5622B">
              <w:rPr>
                <w:color w:val="000000" w:themeColor="text1"/>
                <w:sz w:val="22"/>
                <w:szCs w:val="22"/>
              </w:rPr>
              <w:t>ocenić wpływ kryzysu w Kościele katolickim na szerzenie się haseł reformacji</w:t>
            </w:r>
          </w:p>
          <w:p w:rsidR="00C4220F" w:rsidRPr="00E57F13" w:rsidRDefault="00C4220F" w:rsidP="00365822">
            <w:pPr>
              <w:pStyle w:val="Akapitzlist"/>
              <w:numPr>
                <w:ilvl w:val="0"/>
                <w:numId w:val="17"/>
              </w:numPr>
              <w:ind w:left="214" w:hanging="214"/>
              <w:rPr>
                <w:sz w:val="22"/>
                <w:szCs w:val="22"/>
              </w:rPr>
            </w:pPr>
            <w:r w:rsidRPr="00C5622B">
              <w:rPr>
                <w:color w:val="000000" w:themeColor="text1"/>
                <w:sz w:val="22"/>
                <w:szCs w:val="22"/>
              </w:rPr>
              <w:t>ocenić społeczne, polityczne i kulturowe skutki reformacji</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XVI.2), XVI.3)</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XVI.2), XVI.3)</w:t>
            </w:r>
          </w:p>
        </w:tc>
        <w:tc>
          <w:tcPr>
            <w:tcW w:w="1871" w:type="dxa"/>
            <w:tcBorders>
              <w:top w:val="single" w:sz="4" w:space="0" w:color="auto"/>
              <w:left w:val="single" w:sz="4" w:space="0" w:color="000000"/>
              <w:bottom w:val="single" w:sz="4" w:space="0" w:color="auto"/>
              <w:right w:val="nil"/>
            </w:tcBorders>
          </w:tcPr>
          <w:p w:rsidR="00C4220F" w:rsidRPr="0029434F" w:rsidRDefault="00C4220F" w:rsidP="00365822">
            <w:pPr>
              <w:pStyle w:val="Tekstpodstawowy21"/>
              <w:pageBreakBefore/>
              <w:spacing w:line="240" w:lineRule="auto"/>
              <w:rPr>
                <w:rFonts w:ascii="Times New Roman" w:hAnsi="Times New Roman"/>
                <w:szCs w:val="22"/>
              </w:rPr>
            </w:pPr>
            <w:r w:rsidRPr="0029434F">
              <w:rPr>
                <w:rFonts w:ascii="Times New Roman" w:hAnsi="Times New Roman"/>
                <w:szCs w:val="22"/>
              </w:rPr>
              <w:t xml:space="preserve">Reforma Kościoła katolickiego </w:t>
            </w:r>
          </w:p>
          <w:p w:rsidR="00C4220F" w:rsidRPr="0029434F" w:rsidRDefault="00C4220F" w:rsidP="00365822">
            <w:pPr>
              <w:pStyle w:val="Tekstpodstawowy21"/>
              <w:pageBreakBefore/>
              <w:spacing w:line="240" w:lineRule="auto"/>
              <w:rPr>
                <w:rFonts w:ascii="Times New Roman" w:hAnsi="Times New Roman"/>
                <w:szCs w:val="22"/>
              </w:rPr>
            </w:pPr>
            <w:r w:rsidRPr="0029434F">
              <w:rPr>
                <w:rFonts w:ascii="Times New Roman" w:hAnsi="Times New Roman"/>
                <w:szCs w:val="22"/>
              </w:rPr>
              <w:t>w XVI w.</w:t>
            </w:r>
          </w:p>
          <w:p w:rsidR="00C4220F" w:rsidRPr="0029434F" w:rsidRDefault="00C4220F" w:rsidP="00365822">
            <w:pPr>
              <w:pStyle w:val="Tekstpodstawowy21"/>
              <w:pageBreakBefore/>
              <w:spacing w:line="240" w:lineRule="auto"/>
              <w:rPr>
                <w:rFonts w:ascii="Times New Roman" w:hAnsi="Times New Roman"/>
                <w:szCs w:val="22"/>
              </w:rPr>
            </w:pPr>
            <w:r w:rsidRPr="0029434F">
              <w:rPr>
                <w:rFonts w:ascii="Times New Roman" w:hAnsi="Times New Roman"/>
                <w:szCs w:val="22"/>
              </w:rPr>
              <w:t>(rozdz. 6)</w:t>
            </w:r>
          </w:p>
        </w:tc>
        <w:tc>
          <w:tcPr>
            <w:tcW w:w="653" w:type="dxa"/>
            <w:tcBorders>
              <w:top w:val="single" w:sz="4" w:space="0" w:color="auto"/>
              <w:left w:val="single" w:sz="4" w:space="0" w:color="000000"/>
              <w:bottom w:val="single" w:sz="4" w:space="0" w:color="auto"/>
              <w:right w:val="nil"/>
            </w:tcBorders>
          </w:tcPr>
          <w:p w:rsidR="00C4220F" w:rsidRPr="0029434F" w:rsidRDefault="00C4220F" w:rsidP="00365822">
            <w:pPr>
              <w:jc w:val="center"/>
              <w:rPr>
                <w:sz w:val="22"/>
                <w:szCs w:val="22"/>
                <w:lang w:eastAsia="en-US"/>
              </w:rPr>
            </w:pPr>
            <w:r w:rsidRPr="0029434F">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29434F" w:rsidRDefault="00C4220F" w:rsidP="00365822">
            <w:pPr>
              <w:pStyle w:val="Akapitzlist1"/>
              <w:ind w:left="0"/>
              <w:rPr>
                <w:sz w:val="22"/>
                <w:szCs w:val="22"/>
              </w:rPr>
            </w:pPr>
            <w:r w:rsidRPr="0029434F">
              <w:rPr>
                <w:sz w:val="22"/>
                <w:szCs w:val="22"/>
              </w:rPr>
              <w:t>Uczeń zna:</w:t>
            </w:r>
          </w:p>
          <w:p w:rsidR="00C4220F" w:rsidRPr="0029434F" w:rsidRDefault="00C4220F" w:rsidP="00365822">
            <w:pPr>
              <w:pStyle w:val="Akapitzlist"/>
              <w:numPr>
                <w:ilvl w:val="0"/>
                <w:numId w:val="18"/>
              </w:numPr>
              <w:ind w:left="173" w:hanging="173"/>
              <w:rPr>
                <w:color w:val="000000" w:themeColor="text1"/>
                <w:sz w:val="22"/>
                <w:szCs w:val="22"/>
              </w:rPr>
            </w:pPr>
            <w:r w:rsidRPr="0029434F">
              <w:rPr>
                <w:color w:val="000000" w:themeColor="text1"/>
                <w:sz w:val="22"/>
                <w:szCs w:val="22"/>
              </w:rPr>
              <w:t>daty: 1512–1517, 1534, 1542, 1545–1563, 1559</w:t>
            </w:r>
          </w:p>
          <w:p w:rsidR="00C4220F" w:rsidRPr="0029434F" w:rsidRDefault="00C4220F" w:rsidP="00365822">
            <w:pPr>
              <w:pStyle w:val="Akapitzlist"/>
              <w:numPr>
                <w:ilvl w:val="0"/>
                <w:numId w:val="20"/>
              </w:numPr>
              <w:ind w:left="173" w:hanging="173"/>
              <w:rPr>
                <w:b/>
                <w:bCs/>
                <w:color w:val="000000" w:themeColor="text1"/>
                <w:sz w:val="22"/>
                <w:szCs w:val="22"/>
              </w:rPr>
            </w:pPr>
            <w:r w:rsidRPr="0029434F">
              <w:rPr>
                <w:color w:val="000000" w:themeColor="text1"/>
                <w:sz w:val="22"/>
                <w:szCs w:val="22"/>
              </w:rPr>
              <w:t>postacie: Ignacego Loyoli, Pawła III, Giordana Bruna, Juliusza II, Leona X</w:t>
            </w:r>
            <w:r w:rsidRPr="0029434F">
              <w:rPr>
                <w:bCs/>
                <w:color w:val="000000" w:themeColor="text1"/>
                <w:sz w:val="22"/>
                <w:szCs w:val="22"/>
              </w:rPr>
              <w:t>, Piusa V</w:t>
            </w:r>
          </w:p>
          <w:p w:rsidR="00C4220F" w:rsidRPr="0029434F" w:rsidRDefault="00C4220F" w:rsidP="00365822">
            <w:pPr>
              <w:pStyle w:val="Akapitzlist"/>
              <w:numPr>
                <w:ilvl w:val="0"/>
                <w:numId w:val="20"/>
              </w:numPr>
              <w:ind w:left="173" w:hanging="173"/>
              <w:rPr>
                <w:b/>
                <w:bCs/>
                <w:color w:val="000000" w:themeColor="text1"/>
                <w:sz w:val="22"/>
                <w:szCs w:val="22"/>
              </w:rPr>
            </w:pPr>
            <w:r w:rsidRPr="0029434F">
              <w:rPr>
                <w:color w:val="000000" w:themeColor="text1"/>
                <w:sz w:val="22"/>
                <w:szCs w:val="22"/>
              </w:rPr>
              <w:t xml:space="preserve">nowe zakony (poza jezuitami), które podjęły działalność w duchu odnowy Kościoła </w:t>
            </w:r>
          </w:p>
          <w:p w:rsidR="00C4220F" w:rsidRPr="0029434F" w:rsidRDefault="00C4220F" w:rsidP="00365822">
            <w:pPr>
              <w:pStyle w:val="Akapitzlist"/>
              <w:ind w:left="360"/>
              <w:rPr>
                <w:color w:val="000000" w:themeColor="text1"/>
                <w:sz w:val="22"/>
                <w:szCs w:val="22"/>
              </w:rPr>
            </w:pPr>
          </w:p>
          <w:p w:rsidR="00C4220F" w:rsidRPr="0029434F" w:rsidRDefault="00C4220F" w:rsidP="00365822">
            <w:pPr>
              <w:pStyle w:val="Akapitzlist"/>
              <w:ind w:left="360"/>
              <w:rPr>
                <w:color w:val="000000" w:themeColor="text1"/>
                <w:sz w:val="22"/>
                <w:szCs w:val="22"/>
              </w:rPr>
            </w:pPr>
          </w:p>
          <w:p w:rsidR="00C4220F" w:rsidRPr="0029434F" w:rsidRDefault="00C4220F" w:rsidP="00365822">
            <w:pPr>
              <w:pStyle w:val="Akapitzlist"/>
              <w:ind w:left="360"/>
              <w:rPr>
                <w:color w:val="000000" w:themeColor="text1"/>
                <w:sz w:val="22"/>
                <w:szCs w:val="22"/>
              </w:rPr>
            </w:pPr>
          </w:p>
          <w:p w:rsidR="00C4220F" w:rsidRPr="0029434F" w:rsidRDefault="00C4220F" w:rsidP="00365822">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29434F" w:rsidRDefault="00C4220F" w:rsidP="00365822">
            <w:pPr>
              <w:pStyle w:val="Akapitzlist1"/>
              <w:ind w:left="0"/>
              <w:rPr>
                <w:sz w:val="22"/>
                <w:szCs w:val="22"/>
              </w:rPr>
            </w:pPr>
            <w:r w:rsidRPr="0029434F">
              <w:rPr>
                <w:sz w:val="22"/>
                <w:szCs w:val="22"/>
              </w:rPr>
              <w:t>Uczeń rozumie:</w:t>
            </w:r>
          </w:p>
          <w:p w:rsidR="00C4220F" w:rsidRPr="0029434F" w:rsidRDefault="00C4220F" w:rsidP="00365822">
            <w:pPr>
              <w:pStyle w:val="Akapitzlist"/>
              <w:numPr>
                <w:ilvl w:val="0"/>
                <w:numId w:val="19"/>
              </w:numPr>
              <w:ind w:left="213" w:hanging="213"/>
              <w:rPr>
                <w:color w:val="000000" w:themeColor="text1"/>
                <w:sz w:val="22"/>
                <w:szCs w:val="22"/>
              </w:rPr>
            </w:pPr>
            <w:r w:rsidRPr="0029434F">
              <w:rPr>
                <w:color w:val="000000" w:themeColor="text1"/>
                <w:sz w:val="22"/>
                <w:szCs w:val="22"/>
              </w:rPr>
              <w:t xml:space="preserve">pojęcia: herezja, sobór powszechny, </w:t>
            </w:r>
            <w:r>
              <w:rPr>
                <w:color w:val="000000" w:themeColor="text1"/>
                <w:sz w:val="22"/>
                <w:szCs w:val="22"/>
              </w:rPr>
              <w:t>reforma Kościoła katolickiego i </w:t>
            </w:r>
            <w:r w:rsidRPr="0029434F">
              <w:rPr>
                <w:color w:val="000000" w:themeColor="text1"/>
                <w:sz w:val="22"/>
                <w:szCs w:val="22"/>
              </w:rPr>
              <w:t xml:space="preserve">kontrreformacja, Katechizm rzymski, seminarium duchowne, Towarzystwo Jezusowe (jezuici), „żołnierze Chrystusa”, Święte Oficjum, konwersja, inkwizycja, brewiarz rzymski, Wulgata, synod diecezjalny, synod prowincjonalny, księgi metrykalne, dysputa, </w:t>
            </w:r>
            <w:r w:rsidRPr="0029434F">
              <w:rPr>
                <w:i/>
                <w:iCs/>
                <w:color w:val="000000" w:themeColor="text1"/>
                <w:sz w:val="22"/>
                <w:szCs w:val="22"/>
              </w:rPr>
              <w:t>Indeks ksiąg zakazanych</w:t>
            </w:r>
            <w:r w:rsidRPr="0029434F">
              <w:rPr>
                <w:iCs/>
                <w:color w:val="000000" w:themeColor="text1"/>
                <w:sz w:val="22"/>
                <w:szCs w:val="22"/>
              </w:rPr>
              <w:t xml:space="preserve">. </w:t>
            </w:r>
            <w:r w:rsidRPr="0029434F">
              <w:rPr>
                <w:color w:val="000000" w:themeColor="text1"/>
                <w:sz w:val="22"/>
                <w:szCs w:val="22"/>
              </w:rPr>
              <w:t>redukcja, państwo jezuickie, pijarzy, kapucyni, karmelitanki, szarytki, wizytki, urszulanki, sobór laterański V</w:t>
            </w:r>
          </w:p>
          <w:p w:rsidR="00C4220F" w:rsidRPr="0029434F" w:rsidRDefault="00C4220F" w:rsidP="00365822">
            <w:pPr>
              <w:pStyle w:val="Akapitzlist"/>
              <w:numPr>
                <w:ilvl w:val="0"/>
                <w:numId w:val="19"/>
              </w:numPr>
              <w:ind w:left="213" w:hanging="213"/>
              <w:rPr>
                <w:color w:val="000000" w:themeColor="text1"/>
                <w:sz w:val="22"/>
                <w:szCs w:val="22"/>
              </w:rPr>
            </w:pPr>
            <w:r w:rsidRPr="0029434F">
              <w:rPr>
                <w:color w:val="000000" w:themeColor="text1"/>
                <w:sz w:val="22"/>
                <w:szCs w:val="22"/>
              </w:rPr>
              <w:t>dlaczego, mimo surowej reguły, zakon jezuitów cieszył się dużą popularnością, a jego dział</w:t>
            </w:r>
            <w:r>
              <w:rPr>
                <w:color w:val="000000" w:themeColor="text1"/>
                <w:sz w:val="22"/>
                <w:szCs w:val="22"/>
              </w:rPr>
              <w:t>alność spotykała się w XVI w. z </w:t>
            </w:r>
            <w:r w:rsidRPr="0029434F">
              <w:rPr>
                <w:color w:val="000000" w:themeColor="text1"/>
                <w:sz w:val="22"/>
                <w:szCs w:val="22"/>
              </w:rPr>
              <w:t>powszechnym uznaniem</w:t>
            </w:r>
          </w:p>
          <w:p w:rsidR="00C4220F" w:rsidRPr="0029434F" w:rsidRDefault="00C4220F" w:rsidP="00365822">
            <w:pPr>
              <w:pStyle w:val="Akapitzlist"/>
              <w:numPr>
                <w:ilvl w:val="0"/>
                <w:numId w:val="19"/>
              </w:numPr>
              <w:ind w:left="213" w:hanging="213"/>
              <w:rPr>
                <w:color w:val="000000" w:themeColor="text1"/>
                <w:sz w:val="22"/>
                <w:szCs w:val="22"/>
              </w:rPr>
            </w:pPr>
            <w:r w:rsidRPr="0029434F">
              <w:rPr>
                <w:color w:val="000000" w:themeColor="text1"/>
                <w:sz w:val="22"/>
                <w:szCs w:val="22"/>
              </w:rPr>
              <w:t xml:space="preserve">dlaczego na indeksie znalazło się dzieło Mikołaja Kopernika </w:t>
            </w:r>
            <w:r w:rsidRPr="0029434F">
              <w:rPr>
                <w:i/>
                <w:iCs/>
                <w:color w:val="000000" w:themeColor="text1"/>
                <w:sz w:val="22"/>
                <w:szCs w:val="22"/>
              </w:rPr>
              <w:t>O obrotach sfer niebieskich</w:t>
            </w:r>
          </w:p>
          <w:p w:rsidR="00C4220F" w:rsidRPr="00E57F13" w:rsidRDefault="00C4220F" w:rsidP="00365822">
            <w:pPr>
              <w:pStyle w:val="Akapitzlist"/>
              <w:numPr>
                <w:ilvl w:val="0"/>
                <w:numId w:val="19"/>
              </w:numPr>
              <w:ind w:left="213" w:hanging="213"/>
              <w:rPr>
                <w:color w:val="000000" w:themeColor="text1"/>
                <w:sz w:val="22"/>
                <w:szCs w:val="22"/>
              </w:rPr>
            </w:pPr>
            <w:r w:rsidRPr="0029434F">
              <w:rPr>
                <w:color w:val="000000" w:themeColor="text1"/>
                <w:sz w:val="22"/>
                <w:szCs w:val="22"/>
              </w:rPr>
              <w:t>związek reformy Kościoła z narodzinami baroku</w:t>
            </w:r>
          </w:p>
        </w:tc>
        <w:tc>
          <w:tcPr>
            <w:tcW w:w="4662" w:type="dxa"/>
            <w:tcBorders>
              <w:top w:val="single" w:sz="4" w:space="0" w:color="auto"/>
              <w:left w:val="nil"/>
              <w:bottom w:val="single" w:sz="4" w:space="0" w:color="auto"/>
              <w:right w:val="single" w:sz="4" w:space="0" w:color="auto"/>
            </w:tcBorders>
          </w:tcPr>
          <w:p w:rsidR="00C4220F" w:rsidRPr="0029434F" w:rsidRDefault="00C4220F" w:rsidP="00365822">
            <w:pPr>
              <w:pStyle w:val="Akapitzlist1"/>
              <w:suppressAutoHyphens w:val="0"/>
              <w:ind w:left="0"/>
              <w:rPr>
                <w:sz w:val="22"/>
                <w:szCs w:val="22"/>
              </w:rPr>
            </w:pPr>
            <w:r w:rsidRPr="0029434F">
              <w:rPr>
                <w:sz w:val="22"/>
                <w:szCs w:val="22"/>
              </w:rPr>
              <w:t>Uczeń potrafi:</w:t>
            </w:r>
          </w:p>
          <w:p w:rsidR="00C4220F" w:rsidRPr="0029434F" w:rsidRDefault="00C4220F" w:rsidP="00365822">
            <w:pPr>
              <w:pStyle w:val="Akapitzlist"/>
              <w:numPr>
                <w:ilvl w:val="0"/>
                <w:numId w:val="19"/>
              </w:numPr>
              <w:ind w:left="214" w:hanging="214"/>
              <w:rPr>
                <w:color w:val="000000" w:themeColor="text1"/>
                <w:sz w:val="22"/>
                <w:szCs w:val="22"/>
              </w:rPr>
            </w:pPr>
            <w:r w:rsidRPr="0029434F">
              <w:rPr>
                <w:color w:val="000000" w:themeColor="text1"/>
                <w:sz w:val="22"/>
                <w:szCs w:val="22"/>
              </w:rPr>
              <w:t>wymienić główne postanowienia soboru trydenckiego</w:t>
            </w:r>
          </w:p>
          <w:p w:rsidR="00C4220F" w:rsidRPr="0029434F" w:rsidRDefault="00C4220F" w:rsidP="00365822">
            <w:pPr>
              <w:pStyle w:val="Akapitzlist"/>
              <w:numPr>
                <w:ilvl w:val="0"/>
                <w:numId w:val="19"/>
              </w:numPr>
              <w:ind w:left="214" w:hanging="214"/>
              <w:rPr>
                <w:color w:val="000000" w:themeColor="text1"/>
                <w:sz w:val="22"/>
                <w:szCs w:val="22"/>
              </w:rPr>
            </w:pPr>
            <w:r w:rsidRPr="0029434F">
              <w:rPr>
                <w:color w:val="000000" w:themeColor="text1"/>
                <w:sz w:val="22"/>
                <w:szCs w:val="22"/>
              </w:rPr>
              <w:t>scharakteryzować działalność jezuitów</w:t>
            </w:r>
          </w:p>
          <w:p w:rsidR="00C4220F" w:rsidRPr="0029434F" w:rsidRDefault="00C4220F" w:rsidP="00365822">
            <w:pPr>
              <w:pStyle w:val="Akapitzlist"/>
              <w:numPr>
                <w:ilvl w:val="0"/>
                <w:numId w:val="19"/>
              </w:numPr>
              <w:ind w:left="214" w:hanging="214"/>
              <w:rPr>
                <w:b/>
                <w:bCs/>
                <w:color w:val="000000" w:themeColor="text1"/>
                <w:sz w:val="22"/>
                <w:szCs w:val="22"/>
              </w:rPr>
            </w:pPr>
            <w:r w:rsidRPr="0029434F">
              <w:rPr>
                <w:color w:val="000000" w:themeColor="text1"/>
                <w:sz w:val="22"/>
                <w:szCs w:val="22"/>
              </w:rPr>
              <w:t>wyjaśnić</w:t>
            </w:r>
            <w:r w:rsidRPr="0029434F">
              <w:rPr>
                <w:b/>
                <w:bCs/>
                <w:color w:val="000000" w:themeColor="text1"/>
                <w:sz w:val="22"/>
                <w:szCs w:val="22"/>
              </w:rPr>
              <w:t xml:space="preserve"> </w:t>
            </w:r>
            <w:r w:rsidRPr="0029434F">
              <w:rPr>
                <w:color w:val="000000" w:themeColor="text1"/>
                <w:sz w:val="22"/>
                <w:szCs w:val="22"/>
              </w:rPr>
              <w:t>różnicę w znaczeniu terminów kontrreformacja i reforma Kościoła katolickiego</w:t>
            </w:r>
          </w:p>
          <w:p w:rsidR="00C4220F" w:rsidRPr="0029434F" w:rsidRDefault="00C4220F" w:rsidP="00365822">
            <w:pPr>
              <w:pStyle w:val="Akapitzlist"/>
              <w:numPr>
                <w:ilvl w:val="0"/>
                <w:numId w:val="19"/>
              </w:numPr>
              <w:ind w:left="214" w:hanging="214"/>
              <w:rPr>
                <w:color w:val="000000" w:themeColor="text1"/>
                <w:sz w:val="22"/>
                <w:szCs w:val="22"/>
              </w:rPr>
            </w:pPr>
            <w:r w:rsidRPr="0029434F">
              <w:rPr>
                <w:color w:val="000000" w:themeColor="text1"/>
                <w:sz w:val="22"/>
                <w:szCs w:val="22"/>
              </w:rPr>
              <w:t>ocenić działania podjęte przez Kościół rzymskokatolicki w XVI w.</w:t>
            </w:r>
          </w:p>
          <w:p w:rsidR="00C4220F" w:rsidRPr="0029434F" w:rsidRDefault="00C4220F" w:rsidP="00365822">
            <w:pPr>
              <w:pStyle w:val="Akapitzlist"/>
              <w:numPr>
                <w:ilvl w:val="0"/>
                <w:numId w:val="19"/>
              </w:numPr>
              <w:ind w:left="214" w:hanging="214"/>
              <w:rPr>
                <w:color w:val="000000" w:themeColor="text1"/>
                <w:sz w:val="22"/>
                <w:szCs w:val="22"/>
              </w:rPr>
            </w:pPr>
            <w:r w:rsidRPr="0029434F">
              <w:rPr>
                <w:color w:val="000000" w:themeColor="text1"/>
                <w:sz w:val="22"/>
                <w:szCs w:val="22"/>
              </w:rPr>
              <w:t>scharakteryzować działalność misji jezuickich w Ameryce</w:t>
            </w:r>
          </w:p>
          <w:p w:rsidR="00C4220F" w:rsidRPr="0029434F" w:rsidRDefault="00C4220F" w:rsidP="00365822">
            <w:pPr>
              <w:pStyle w:val="Akapitzlist"/>
              <w:numPr>
                <w:ilvl w:val="0"/>
                <w:numId w:val="19"/>
              </w:numPr>
              <w:ind w:left="214" w:hanging="214"/>
              <w:rPr>
                <w:b/>
                <w:bCs/>
                <w:color w:val="000000" w:themeColor="text1"/>
                <w:sz w:val="22"/>
                <w:szCs w:val="22"/>
              </w:rPr>
            </w:pPr>
            <w:r w:rsidRPr="0029434F">
              <w:rPr>
                <w:color w:val="000000" w:themeColor="text1"/>
                <w:sz w:val="22"/>
                <w:szCs w:val="22"/>
              </w:rPr>
              <w:t>wyjaśnić wpływ postanowień soboru trydenckiego na pogłębienie podziałów religijnych</w:t>
            </w:r>
          </w:p>
          <w:p w:rsidR="00C4220F" w:rsidRPr="0029434F" w:rsidRDefault="00C4220F" w:rsidP="00365822">
            <w:pPr>
              <w:pStyle w:val="Akapitzlist1"/>
              <w:suppressAutoHyphens w:val="0"/>
              <w:ind w:left="360"/>
              <w:rPr>
                <w:sz w:val="22"/>
                <w:szCs w:val="22"/>
              </w:rPr>
            </w:pP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XVII.2)</w:t>
            </w:r>
          </w:p>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Rywalizacja </w:t>
            </w:r>
          </w:p>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o prymat </w:t>
            </w:r>
          </w:p>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w Europie Zachodniej </w:t>
            </w:r>
          </w:p>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 XVI w.</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7)</w:t>
            </w:r>
          </w:p>
          <w:p w:rsidR="00C4220F" w:rsidRPr="00D47779"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B26F79" w:rsidRDefault="00C4220F" w:rsidP="00365822">
            <w:pPr>
              <w:jc w:val="center"/>
              <w:rPr>
                <w:sz w:val="22"/>
                <w:szCs w:val="22"/>
                <w:lang w:eastAsia="en-US"/>
              </w:rPr>
            </w:pPr>
            <w:r w:rsidRPr="00B26F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B26F79" w:rsidRDefault="00C4220F" w:rsidP="00365822">
            <w:pPr>
              <w:pBdr>
                <w:top w:val="nil"/>
                <w:left w:val="nil"/>
                <w:bottom w:val="nil"/>
                <w:right w:val="nil"/>
                <w:between w:val="nil"/>
                <w:bar w:val="nil"/>
              </w:pBdr>
              <w:rPr>
                <w:sz w:val="22"/>
                <w:szCs w:val="22"/>
              </w:rPr>
            </w:pPr>
            <w:r w:rsidRPr="00B26F79">
              <w:rPr>
                <w:sz w:val="22"/>
                <w:szCs w:val="22"/>
              </w:rPr>
              <w:t>Uczeń zna:</w:t>
            </w:r>
          </w:p>
          <w:p w:rsidR="00C4220F" w:rsidRPr="00B26F79" w:rsidRDefault="00C4220F" w:rsidP="00365822">
            <w:pPr>
              <w:pStyle w:val="Akapitzlist"/>
              <w:numPr>
                <w:ilvl w:val="0"/>
                <w:numId w:val="21"/>
              </w:numPr>
              <w:ind w:left="173" w:hanging="173"/>
              <w:rPr>
                <w:color w:val="000000" w:themeColor="text1"/>
                <w:sz w:val="22"/>
                <w:szCs w:val="22"/>
              </w:rPr>
            </w:pPr>
            <w:r w:rsidRPr="00B26F79">
              <w:rPr>
                <w:color w:val="000000" w:themeColor="text1"/>
                <w:sz w:val="22"/>
                <w:szCs w:val="22"/>
              </w:rPr>
              <w:t xml:space="preserve">daty: </w:t>
            </w:r>
            <w:r w:rsidRPr="0037559B">
              <w:rPr>
                <w:color w:val="000000" w:themeColor="text1"/>
                <w:sz w:val="22"/>
                <w:szCs w:val="22"/>
              </w:rPr>
              <w:t>1494–1559,</w:t>
            </w:r>
            <w:r>
              <w:rPr>
                <w:color w:val="000000" w:themeColor="text1"/>
                <w:sz w:val="22"/>
                <w:szCs w:val="22"/>
              </w:rPr>
              <w:t xml:space="preserve"> </w:t>
            </w:r>
            <w:r w:rsidRPr="00B26F79">
              <w:rPr>
                <w:color w:val="000000" w:themeColor="text1"/>
                <w:sz w:val="22"/>
                <w:szCs w:val="22"/>
              </w:rPr>
              <w:t>1525,</w:t>
            </w:r>
            <w:r>
              <w:rPr>
                <w:color w:val="000000" w:themeColor="text1"/>
                <w:sz w:val="22"/>
                <w:szCs w:val="22"/>
              </w:rPr>
              <w:t xml:space="preserve"> </w:t>
            </w:r>
            <w:r w:rsidRPr="00B26F79">
              <w:rPr>
                <w:color w:val="000000" w:themeColor="text1"/>
                <w:sz w:val="22"/>
                <w:szCs w:val="22"/>
              </w:rPr>
              <w:t xml:space="preserve">1526, 1547, 1559, 1571, 1579, 1581, 1588 </w:t>
            </w:r>
          </w:p>
          <w:p w:rsidR="00C4220F" w:rsidRPr="00B26F79" w:rsidRDefault="00C4220F" w:rsidP="00365822">
            <w:pPr>
              <w:pStyle w:val="Akapitzlist"/>
              <w:numPr>
                <w:ilvl w:val="0"/>
                <w:numId w:val="21"/>
              </w:numPr>
              <w:ind w:left="173" w:hanging="173"/>
              <w:rPr>
                <w:color w:val="000000" w:themeColor="text1"/>
                <w:sz w:val="22"/>
                <w:szCs w:val="22"/>
              </w:rPr>
            </w:pPr>
            <w:r w:rsidRPr="00B26F79">
              <w:rPr>
                <w:color w:val="000000" w:themeColor="text1"/>
                <w:sz w:val="22"/>
                <w:szCs w:val="22"/>
              </w:rPr>
              <w:t>postacie: Elżbiety I, Filipa II Habsburga, Mehmeda II Zdobywcy, Ludwika Jagiellończyka, Karola V Habsburga, Ferdynanda I Habsburga, Wilhelma Orańskiego, Franciszka I Walezjusza, Marii Stuart, Francisa Drake’a</w:t>
            </w:r>
          </w:p>
          <w:p w:rsidR="00C4220F" w:rsidRPr="00B26F79" w:rsidRDefault="00C4220F" w:rsidP="00365822">
            <w:pPr>
              <w:pStyle w:val="Akapitzlist"/>
              <w:numPr>
                <w:ilvl w:val="0"/>
                <w:numId w:val="21"/>
              </w:numPr>
              <w:ind w:left="173" w:hanging="173"/>
              <w:rPr>
                <w:b/>
                <w:bCs/>
                <w:color w:val="000000" w:themeColor="text1"/>
                <w:sz w:val="22"/>
                <w:szCs w:val="22"/>
              </w:rPr>
            </w:pPr>
            <w:r w:rsidRPr="00B26F79">
              <w:rPr>
                <w:color w:val="000000" w:themeColor="text1"/>
                <w:sz w:val="22"/>
                <w:szCs w:val="22"/>
              </w:rPr>
              <w:t xml:space="preserve">nazwy dynastii rywalizujących o prymat w Europie </w:t>
            </w:r>
          </w:p>
          <w:p w:rsidR="00C4220F" w:rsidRPr="00B26F79" w:rsidRDefault="00C4220F" w:rsidP="00365822">
            <w:pPr>
              <w:pStyle w:val="Akapitzlist"/>
              <w:numPr>
                <w:ilvl w:val="0"/>
                <w:numId w:val="21"/>
              </w:numPr>
              <w:ind w:left="173" w:hanging="173"/>
              <w:rPr>
                <w:color w:val="000000" w:themeColor="text1"/>
                <w:sz w:val="22"/>
                <w:szCs w:val="22"/>
              </w:rPr>
            </w:pPr>
            <w:r w:rsidRPr="00B26F79">
              <w:rPr>
                <w:color w:val="000000" w:themeColor="text1"/>
                <w:sz w:val="22"/>
                <w:szCs w:val="22"/>
              </w:rPr>
              <w:t>przyczyny i konsekwencje bitwy pod Pawią</w:t>
            </w:r>
          </w:p>
          <w:p w:rsidR="00C4220F" w:rsidRPr="00B26F79" w:rsidRDefault="00C4220F" w:rsidP="00365822">
            <w:pPr>
              <w:pStyle w:val="Akapitzlist"/>
              <w:ind w:left="360"/>
              <w:rPr>
                <w:color w:val="000000" w:themeColor="text1"/>
                <w:sz w:val="22"/>
                <w:szCs w:val="22"/>
              </w:rPr>
            </w:pPr>
          </w:p>
          <w:p w:rsidR="00C4220F" w:rsidRPr="00B26F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B26F79" w:rsidRDefault="00C4220F" w:rsidP="00365822">
            <w:pPr>
              <w:pStyle w:val="Akapitzlist1"/>
              <w:ind w:left="0"/>
              <w:rPr>
                <w:sz w:val="22"/>
                <w:szCs w:val="22"/>
              </w:rPr>
            </w:pPr>
            <w:r w:rsidRPr="00B26F79">
              <w:rPr>
                <w:sz w:val="22"/>
                <w:szCs w:val="22"/>
              </w:rPr>
              <w:t>Uczeń rozumie:</w:t>
            </w:r>
          </w:p>
          <w:p w:rsidR="00C4220F" w:rsidRPr="001B6A53" w:rsidRDefault="00C4220F" w:rsidP="00365822">
            <w:pPr>
              <w:pStyle w:val="Akapitzlist"/>
              <w:numPr>
                <w:ilvl w:val="0"/>
                <w:numId w:val="19"/>
              </w:numPr>
              <w:ind w:left="213" w:hanging="213"/>
              <w:rPr>
                <w:i/>
                <w:iCs/>
                <w:color w:val="000000" w:themeColor="text1"/>
                <w:sz w:val="22"/>
                <w:szCs w:val="22"/>
              </w:rPr>
            </w:pPr>
            <w:r w:rsidRPr="00B26F79">
              <w:rPr>
                <w:color w:val="000000" w:themeColor="text1"/>
                <w:sz w:val="22"/>
                <w:szCs w:val="22"/>
              </w:rPr>
              <w:t xml:space="preserve">pojęcia: Wielka Armada, Liga </w:t>
            </w:r>
            <w:r w:rsidRPr="0037559B">
              <w:rPr>
                <w:sz w:val="22"/>
                <w:szCs w:val="22"/>
              </w:rPr>
              <w:t xml:space="preserve">Święta, Republika Zjednoczonych Prowincji, wojny włoskie, </w:t>
            </w:r>
            <w:proofErr w:type="spellStart"/>
            <w:r w:rsidRPr="0037559B">
              <w:rPr>
                <w:i/>
                <w:sz w:val="22"/>
                <w:szCs w:val="22"/>
              </w:rPr>
              <w:t>sacco</w:t>
            </w:r>
            <w:proofErr w:type="spellEnd"/>
            <w:r w:rsidRPr="0037559B">
              <w:rPr>
                <w:i/>
                <w:sz w:val="22"/>
                <w:szCs w:val="22"/>
              </w:rPr>
              <w:t xml:space="preserve"> di Roma</w:t>
            </w:r>
            <w:r w:rsidRPr="0037559B">
              <w:rPr>
                <w:sz w:val="22"/>
                <w:szCs w:val="22"/>
              </w:rPr>
              <w:t xml:space="preserve">, powstanie </w:t>
            </w:r>
            <w:r w:rsidRPr="001B6A53">
              <w:rPr>
                <w:color w:val="000000" w:themeColor="text1"/>
                <w:sz w:val="22"/>
                <w:szCs w:val="22"/>
              </w:rPr>
              <w:t>gezów, pacyfikacja gandawska, unia utrechcka</w:t>
            </w:r>
          </w:p>
          <w:p w:rsidR="00C4220F" w:rsidRPr="00B26F79" w:rsidRDefault="00C4220F" w:rsidP="00365822">
            <w:pPr>
              <w:pStyle w:val="Akapitzlist"/>
              <w:numPr>
                <w:ilvl w:val="0"/>
                <w:numId w:val="19"/>
              </w:numPr>
              <w:ind w:left="213" w:hanging="213"/>
              <w:rPr>
                <w:color w:val="000000" w:themeColor="text1"/>
                <w:sz w:val="22"/>
                <w:szCs w:val="22"/>
              </w:rPr>
            </w:pPr>
            <w:r w:rsidRPr="00B26F79">
              <w:rPr>
                <w:color w:val="000000" w:themeColor="text1"/>
                <w:sz w:val="22"/>
                <w:szCs w:val="22"/>
              </w:rPr>
              <w:t>sens powiedzenia, że w imperium Karola V „słońce nigdy nie zachodziło”</w:t>
            </w:r>
          </w:p>
          <w:p w:rsidR="00C4220F" w:rsidRPr="00B26F79" w:rsidRDefault="00C4220F" w:rsidP="00365822">
            <w:pPr>
              <w:pStyle w:val="Akapitzlist"/>
              <w:numPr>
                <w:ilvl w:val="0"/>
                <w:numId w:val="19"/>
              </w:numPr>
              <w:ind w:left="213" w:hanging="213"/>
              <w:rPr>
                <w:color w:val="000000" w:themeColor="text1"/>
                <w:sz w:val="22"/>
                <w:szCs w:val="22"/>
              </w:rPr>
            </w:pPr>
            <w:r w:rsidRPr="00B26F79">
              <w:rPr>
                <w:color w:val="000000" w:themeColor="text1"/>
                <w:sz w:val="22"/>
                <w:szCs w:val="22"/>
              </w:rPr>
              <w:t xml:space="preserve">przyczyny i skutki wojen włoskich </w:t>
            </w:r>
          </w:p>
          <w:p w:rsidR="00C4220F" w:rsidRPr="00B26F79" w:rsidRDefault="00C4220F" w:rsidP="00365822">
            <w:pPr>
              <w:pStyle w:val="Akapitzlist"/>
              <w:numPr>
                <w:ilvl w:val="0"/>
                <w:numId w:val="19"/>
              </w:numPr>
              <w:ind w:left="213" w:hanging="213"/>
              <w:rPr>
                <w:b/>
                <w:bCs/>
                <w:color w:val="000000" w:themeColor="text1"/>
                <w:sz w:val="22"/>
                <w:szCs w:val="22"/>
              </w:rPr>
            </w:pPr>
            <w:r w:rsidRPr="00B26F79">
              <w:rPr>
                <w:color w:val="000000" w:themeColor="text1"/>
                <w:sz w:val="22"/>
                <w:szCs w:val="22"/>
              </w:rPr>
              <w:t>konsekwencje wojen włoskich dla Francji, Habsburgów i państw włoskich</w:t>
            </w:r>
          </w:p>
          <w:p w:rsidR="00C4220F" w:rsidRPr="00B26F79" w:rsidRDefault="00C4220F" w:rsidP="00365822">
            <w:pPr>
              <w:pStyle w:val="Akapitzlist"/>
              <w:numPr>
                <w:ilvl w:val="0"/>
                <w:numId w:val="19"/>
              </w:numPr>
              <w:ind w:left="213" w:hanging="213"/>
              <w:rPr>
                <w:color w:val="000000" w:themeColor="text1"/>
                <w:sz w:val="22"/>
                <w:szCs w:val="22"/>
              </w:rPr>
            </w:pPr>
            <w:r w:rsidRPr="00B26F79">
              <w:rPr>
                <w:color w:val="000000" w:themeColor="text1"/>
                <w:sz w:val="22"/>
                <w:szCs w:val="22"/>
              </w:rPr>
              <w:t>ideę zawierania sojuszów zwanych Ligami Świętymi i ich różnorodne cele polityczne</w:t>
            </w:r>
          </w:p>
          <w:p w:rsidR="00C4220F" w:rsidRPr="00B26F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B26F79" w:rsidRDefault="00C4220F" w:rsidP="00365822">
            <w:pPr>
              <w:pStyle w:val="Akapitzlist1"/>
              <w:suppressAutoHyphens w:val="0"/>
              <w:ind w:left="0"/>
              <w:rPr>
                <w:sz w:val="22"/>
                <w:szCs w:val="22"/>
              </w:rPr>
            </w:pPr>
            <w:r w:rsidRPr="00B26F79">
              <w:rPr>
                <w:sz w:val="22"/>
                <w:szCs w:val="22"/>
              </w:rPr>
              <w:t>Uczeń potrafi:</w:t>
            </w:r>
          </w:p>
          <w:p w:rsidR="00C4220F" w:rsidRPr="00B26F79" w:rsidRDefault="00C4220F" w:rsidP="00365822">
            <w:pPr>
              <w:pStyle w:val="Akapitzlist"/>
              <w:numPr>
                <w:ilvl w:val="0"/>
                <w:numId w:val="19"/>
              </w:numPr>
              <w:ind w:left="214" w:hanging="218"/>
              <w:rPr>
                <w:b/>
                <w:bCs/>
                <w:color w:val="000000" w:themeColor="text1"/>
                <w:sz w:val="22"/>
                <w:szCs w:val="22"/>
              </w:rPr>
            </w:pPr>
            <w:r w:rsidRPr="00B26F79">
              <w:rPr>
                <w:color w:val="000000" w:themeColor="text1"/>
                <w:sz w:val="22"/>
                <w:szCs w:val="22"/>
              </w:rPr>
              <w:t>wymienić państwa, które rywalizowały o prymat w Europie Zachodniej w XVI</w:t>
            </w:r>
            <w:r w:rsidRPr="00B26F79">
              <w:rPr>
                <w:b/>
                <w:bCs/>
                <w:color w:val="000000" w:themeColor="text1"/>
                <w:sz w:val="22"/>
                <w:szCs w:val="22"/>
              </w:rPr>
              <w:t xml:space="preserve"> </w:t>
            </w:r>
            <w:r w:rsidRPr="00B26F79">
              <w:rPr>
                <w:color w:val="000000" w:themeColor="text1"/>
                <w:sz w:val="22"/>
                <w:szCs w:val="22"/>
              </w:rPr>
              <w:t>w</w:t>
            </w:r>
            <w:r w:rsidRPr="00B26F79">
              <w:rPr>
                <w:bCs/>
                <w:color w:val="000000" w:themeColor="text1"/>
                <w:sz w:val="22"/>
                <w:szCs w:val="22"/>
              </w:rPr>
              <w:t>.</w:t>
            </w:r>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wymienić przyczyny konfliktu między Hiszpanią i Anglią</w:t>
            </w:r>
          </w:p>
          <w:p w:rsidR="00C4220F" w:rsidRPr="00B26F79" w:rsidRDefault="00C4220F" w:rsidP="00365822">
            <w:pPr>
              <w:pStyle w:val="Akapitzlist"/>
              <w:numPr>
                <w:ilvl w:val="0"/>
                <w:numId w:val="19"/>
              </w:numPr>
              <w:ind w:left="214" w:hanging="218"/>
              <w:rPr>
                <w:sz w:val="22"/>
                <w:szCs w:val="22"/>
              </w:rPr>
            </w:pPr>
            <w:r w:rsidRPr="00B26F79">
              <w:rPr>
                <w:color w:val="000000" w:themeColor="text1"/>
                <w:sz w:val="22"/>
                <w:szCs w:val="22"/>
              </w:rPr>
              <w:t>wyjaśnić okoliczności śmierci Ludwika Jagiellończyka</w:t>
            </w:r>
          </w:p>
          <w:p w:rsidR="00C4220F" w:rsidRPr="00B26F79" w:rsidRDefault="00C4220F" w:rsidP="00365822">
            <w:pPr>
              <w:pStyle w:val="Akapitzlist"/>
              <w:numPr>
                <w:ilvl w:val="0"/>
                <w:numId w:val="19"/>
              </w:numPr>
              <w:ind w:left="214" w:hanging="218"/>
              <w:rPr>
                <w:sz w:val="22"/>
                <w:szCs w:val="22"/>
              </w:rPr>
            </w:pPr>
            <w:r w:rsidRPr="00B26F79">
              <w:rPr>
                <w:color w:val="000000" w:themeColor="text1"/>
                <w:sz w:val="22"/>
                <w:szCs w:val="22"/>
              </w:rPr>
              <w:t>wyjaśnić cele polityki Imperium Osmańskiego</w:t>
            </w:r>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wskazać na mapie terytoria, o które rywalizowały państwa w Europie Zachodniej w XVI w.</w:t>
            </w:r>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podać przyczyny podzi</w:t>
            </w:r>
            <w:r>
              <w:rPr>
                <w:color w:val="000000" w:themeColor="text1"/>
                <w:sz w:val="22"/>
                <w:szCs w:val="22"/>
              </w:rPr>
              <w:t>ału dynastii Habsburgów na linie</w:t>
            </w:r>
            <w:r w:rsidRPr="00B26F79">
              <w:rPr>
                <w:color w:val="000000" w:themeColor="text1"/>
                <w:sz w:val="22"/>
                <w:szCs w:val="22"/>
              </w:rPr>
              <w:t xml:space="preserve"> austriacką i hiszpańską</w:t>
            </w:r>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wyjaśnić polityczne, gospodarcze i religijne przyczyny rewolucji w Niderlandach</w:t>
            </w:r>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wymienić członków Ligi Świętej zawartej w 1571 r.</w:t>
            </w:r>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wyjaśnić przyczyny rywalizacji Marii Stuart i Elżbiety I Tudor</w:t>
            </w:r>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scharakteryzować politykę Franciszka I Walezjusza</w:t>
            </w:r>
          </w:p>
          <w:p w:rsidR="00C4220F" w:rsidRPr="00B26F79" w:rsidRDefault="00C4220F" w:rsidP="00365822">
            <w:pPr>
              <w:pStyle w:val="Akapitzlist"/>
              <w:numPr>
                <w:ilvl w:val="0"/>
                <w:numId w:val="19"/>
              </w:numPr>
              <w:ind w:left="214" w:hanging="218"/>
              <w:rPr>
                <w:sz w:val="22"/>
                <w:szCs w:val="22"/>
              </w:rPr>
            </w:pPr>
            <w:r w:rsidRPr="00B26F79">
              <w:rPr>
                <w:color w:val="000000" w:themeColor="text1"/>
                <w:sz w:val="22"/>
                <w:szCs w:val="22"/>
              </w:rPr>
              <w:t>ocenić politykę Hiszpanów wobec mieszkańców Niderlandów</w:t>
            </w:r>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wyjaśnić znaczenie pokonania Wielkiej Armady przez Anglików dla planów imperialnych Anglii</w:t>
            </w:r>
          </w:p>
          <w:p w:rsidR="00C4220F" w:rsidRPr="00B26F79" w:rsidRDefault="00C4220F" w:rsidP="00365822">
            <w:pPr>
              <w:pStyle w:val="Akapitzlist"/>
              <w:numPr>
                <w:ilvl w:val="0"/>
                <w:numId w:val="19"/>
              </w:numPr>
              <w:ind w:left="214" w:hanging="218"/>
              <w:rPr>
                <w:sz w:val="22"/>
                <w:szCs w:val="22"/>
              </w:rPr>
            </w:pPr>
            <w:r w:rsidRPr="00B26F79">
              <w:rPr>
                <w:color w:val="000000" w:themeColor="text1"/>
                <w:sz w:val="22"/>
                <w:szCs w:val="22"/>
              </w:rPr>
              <w:t>wymienić postanowienia pokoju w Cateau-</w:t>
            </w:r>
            <w:r>
              <w:rPr>
                <w:color w:val="000000" w:themeColor="text1"/>
                <w:sz w:val="22"/>
                <w:szCs w:val="22"/>
              </w:rPr>
              <w:br/>
              <w:t>-</w:t>
            </w:r>
            <w:proofErr w:type="spellStart"/>
            <w:r w:rsidRPr="00B26F79">
              <w:rPr>
                <w:color w:val="000000" w:themeColor="text1"/>
                <w:sz w:val="22"/>
                <w:szCs w:val="22"/>
              </w:rPr>
              <w:t>Cambrésis</w:t>
            </w:r>
            <w:proofErr w:type="spellEnd"/>
          </w:p>
          <w:p w:rsidR="00C4220F" w:rsidRPr="00B26F79" w:rsidRDefault="00C4220F" w:rsidP="00365822">
            <w:pPr>
              <w:pStyle w:val="Akapitzlist"/>
              <w:numPr>
                <w:ilvl w:val="0"/>
                <w:numId w:val="19"/>
              </w:numPr>
              <w:ind w:left="214" w:hanging="218"/>
              <w:rPr>
                <w:color w:val="000000" w:themeColor="text1"/>
                <w:sz w:val="22"/>
                <w:szCs w:val="22"/>
              </w:rPr>
            </w:pPr>
            <w:r w:rsidRPr="00B26F79">
              <w:rPr>
                <w:color w:val="000000" w:themeColor="text1"/>
                <w:sz w:val="22"/>
                <w:szCs w:val="22"/>
              </w:rPr>
              <w:t>wyjaśnić rolę Wenecji w zmaganiach z Turcją</w:t>
            </w:r>
          </w:p>
          <w:p w:rsidR="00C4220F" w:rsidRPr="00E57F13" w:rsidRDefault="00C4220F" w:rsidP="00365822">
            <w:pPr>
              <w:pStyle w:val="Akapitzlist"/>
              <w:numPr>
                <w:ilvl w:val="0"/>
                <w:numId w:val="19"/>
              </w:numPr>
              <w:ind w:left="214" w:hanging="218"/>
              <w:rPr>
                <w:sz w:val="22"/>
                <w:szCs w:val="22"/>
              </w:rPr>
            </w:pPr>
            <w:r w:rsidRPr="00B26F79">
              <w:rPr>
                <w:color w:val="000000" w:themeColor="text1"/>
                <w:sz w:val="22"/>
                <w:szCs w:val="22"/>
              </w:rPr>
              <w:t>wskazać na mapie podział terytorium państwa węgierskiego na trzy części</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37559B" w:rsidRDefault="00C4220F" w:rsidP="00365822">
            <w:pPr>
              <w:snapToGrid w:val="0"/>
              <w:ind w:left="113" w:right="113"/>
              <w:jc w:val="center"/>
              <w:rPr>
                <w:sz w:val="22"/>
                <w:szCs w:val="22"/>
                <w:lang w:eastAsia="en-US"/>
              </w:rPr>
            </w:pPr>
            <w:r w:rsidRPr="0037559B">
              <w:rPr>
                <w:sz w:val="22"/>
                <w:szCs w:val="22"/>
                <w:lang w:eastAsia="en-US"/>
              </w:rPr>
              <w:lastRenderedPageBreak/>
              <w:t>ZP – XIV.2)</w:t>
            </w:r>
          </w:p>
          <w:p w:rsidR="00C4220F" w:rsidRPr="00D47779" w:rsidRDefault="00C4220F" w:rsidP="00365822">
            <w:pPr>
              <w:snapToGrid w:val="0"/>
              <w:ind w:left="113" w:right="113"/>
              <w:jc w:val="center"/>
              <w:rPr>
                <w:sz w:val="22"/>
                <w:szCs w:val="22"/>
                <w:lang w:eastAsia="en-US"/>
              </w:rPr>
            </w:pPr>
            <w:r w:rsidRPr="0037559B">
              <w:rPr>
                <w:sz w:val="22"/>
                <w:szCs w:val="22"/>
                <w:lang w:eastAsia="en-US"/>
              </w:rPr>
              <w:t>ZR – XVII.3), XVII.4)</w:t>
            </w:r>
          </w:p>
        </w:tc>
        <w:tc>
          <w:tcPr>
            <w:tcW w:w="1871" w:type="dxa"/>
            <w:tcBorders>
              <w:top w:val="single" w:sz="4" w:space="0" w:color="auto"/>
              <w:left w:val="single" w:sz="4" w:space="0" w:color="000000"/>
              <w:bottom w:val="single" w:sz="4" w:space="0" w:color="auto"/>
              <w:right w:val="nil"/>
            </w:tcBorders>
          </w:tcPr>
          <w:p w:rsidR="00C4220F" w:rsidRPr="00316F20" w:rsidRDefault="00C4220F" w:rsidP="00365822">
            <w:pPr>
              <w:pStyle w:val="Tekstpodstawowy21"/>
              <w:pageBreakBefore/>
              <w:spacing w:line="240" w:lineRule="auto"/>
              <w:rPr>
                <w:rFonts w:ascii="Times New Roman" w:hAnsi="Times New Roman"/>
                <w:szCs w:val="22"/>
              </w:rPr>
            </w:pPr>
            <w:r w:rsidRPr="00316F20">
              <w:rPr>
                <w:rFonts w:ascii="Times New Roman" w:hAnsi="Times New Roman"/>
                <w:szCs w:val="22"/>
              </w:rPr>
              <w:t xml:space="preserve">Przemiany gospodarcze </w:t>
            </w:r>
          </w:p>
          <w:p w:rsidR="00C4220F" w:rsidRPr="00316F20" w:rsidRDefault="00C4220F" w:rsidP="00365822">
            <w:pPr>
              <w:pStyle w:val="Tekstpodstawowy21"/>
              <w:pageBreakBefore/>
              <w:spacing w:line="240" w:lineRule="auto"/>
              <w:rPr>
                <w:rFonts w:ascii="Times New Roman" w:hAnsi="Times New Roman"/>
                <w:szCs w:val="22"/>
              </w:rPr>
            </w:pPr>
            <w:r w:rsidRPr="00316F20">
              <w:rPr>
                <w:rFonts w:ascii="Times New Roman" w:hAnsi="Times New Roman"/>
                <w:szCs w:val="22"/>
              </w:rPr>
              <w:t xml:space="preserve">w Europie </w:t>
            </w:r>
          </w:p>
          <w:p w:rsidR="00C4220F" w:rsidRPr="00316F20" w:rsidRDefault="00C4220F" w:rsidP="00365822">
            <w:pPr>
              <w:pStyle w:val="Tekstpodstawowy21"/>
              <w:pageBreakBefore/>
              <w:spacing w:line="240" w:lineRule="auto"/>
              <w:rPr>
                <w:rFonts w:ascii="Times New Roman" w:hAnsi="Times New Roman"/>
                <w:szCs w:val="22"/>
              </w:rPr>
            </w:pPr>
            <w:r w:rsidRPr="00316F20">
              <w:rPr>
                <w:rFonts w:ascii="Times New Roman" w:hAnsi="Times New Roman"/>
                <w:szCs w:val="22"/>
              </w:rPr>
              <w:t>w XVI w.</w:t>
            </w:r>
          </w:p>
          <w:p w:rsidR="00C4220F" w:rsidRPr="00316F20" w:rsidRDefault="00C4220F" w:rsidP="00365822">
            <w:pPr>
              <w:pStyle w:val="Tekstpodstawowy21"/>
              <w:pageBreakBefore/>
              <w:spacing w:line="240" w:lineRule="auto"/>
              <w:rPr>
                <w:rFonts w:ascii="Times New Roman" w:hAnsi="Times New Roman"/>
                <w:szCs w:val="22"/>
              </w:rPr>
            </w:pPr>
            <w:r w:rsidRPr="00316F20">
              <w:rPr>
                <w:rFonts w:ascii="Times New Roman" w:hAnsi="Times New Roman"/>
                <w:szCs w:val="22"/>
              </w:rPr>
              <w:t>(rozdz. 8)</w:t>
            </w:r>
          </w:p>
          <w:p w:rsidR="00C4220F" w:rsidRPr="00316F20" w:rsidRDefault="00C4220F" w:rsidP="00365822">
            <w:pPr>
              <w:pStyle w:val="Tekstpodstawowy21"/>
              <w:pageBreakBefore/>
              <w:spacing w:line="240" w:lineRule="auto"/>
              <w:rPr>
                <w:rFonts w:ascii="Times New Roman" w:hAnsi="Times New Roman"/>
                <w:szCs w:val="22"/>
              </w:rPr>
            </w:pPr>
          </w:p>
          <w:p w:rsidR="00C4220F" w:rsidRPr="00316F20" w:rsidRDefault="00C4220F" w:rsidP="00365822">
            <w:pPr>
              <w:pStyle w:val="Tekstpodstawowy21"/>
              <w:pageBreakBefore/>
              <w:spacing w:line="240" w:lineRule="auto"/>
              <w:rPr>
                <w:rFonts w:ascii="Times New Roman" w:hAnsi="Times New Roman"/>
                <w:szCs w:val="22"/>
              </w:rPr>
            </w:pPr>
          </w:p>
          <w:p w:rsidR="00C4220F" w:rsidRPr="00316F20" w:rsidRDefault="00C4220F" w:rsidP="00365822">
            <w:pPr>
              <w:pStyle w:val="Tekstpodstawowy21"/>
              <w:pageBreakBefore/>
              <w:spacing w:line="240" w:lineRule="auto"/>
              <w:rPr>
                <w:rFonts w:ascii="Times New Roman" w:hAnsi="Times New Roman"/>
                <w:szCs w:val="22"/>
              </w:rPr>
            </w:pPr>
          </w:p>
          <w:p w:rsidR="00C4220F" w:rsidRPr="00316F20" w:rsidRDefault="00C4220F" w:rsidP="00365822">
            <w:pPr>
              <w:pStyle w:val="Tekstpodstawowy21"/>
              <w:pageBreakBefore/>
              <w:spacing w:line="240" w:lineRule="auto"/>
              <w:rPr>
                <w:rFonts w:ascii="Times New Roman" w:hAnsi="Times New Roman"/>
                <w:szCs w:val="22"/>
              </w:rPr>
            </w:pPr>
          </w:p>
          <w:p w:rsidR="00C4220F" w:rsidRPr="00316F20" w:rsidRDefault="00C4220F" w:rsidP="00365822">
            <w:pPr>
              <w:pStyle w:val="Tekstpodstawowy21"/>
              <w:pageBreakBefore/>
              <w:spacing w:line="240" w:lineRule="auto"/>
              <w:rPr>
                <w:rFonts w:ascii="Times New Roman" w:hAnsi="Times New Roman"/>
                <w:szCs w:val="22"/>
              </w:rPr>
            </w:pPr>
          </w:p>
          <w:p w:rsidR="00C4220F" w:rsidRPr="00316F20" w:rsidRDefault="00C4220F" w:rsidP="00365822">
            <w:pPr>
              <w:pStyle w:val="Tekstpodstawowy21"/>
              <w:pageBreakBefore/>
              <w:spacing w:line="240" w:lineRule="auto"/>
              <w:rPr>
                <w:rFonts w:ascii="Times New Roman" w:hAnsi="Times New Roman"/>
                <w:szCs w:val="22"/>
              </w:rPr>
            </w:pPr>
          </w:p>
          <w:p w:rsidR="00C4220F" w:rsidRPr="00316F20" w:rsidRDefault="00C4220F" w:rsidP="00365822">
            <w:pPr>
              <w:pStyle w:val="Tekstpodstawowy21"/>
              <w:pageBreakBefore/>
              <w:spacing w:line="240" w:lineRule="auto"/>
              <w:rPr>
                <w:rFonts w:ascii="Times New Roman" w:hAnsi="Times New Roman"/>
                <w:szCs w:val="22"/>
              </w:rPr>
            </w:pPr>
          </w:p>
          <w:p w:rsidR="00C4220F" w:rsidRPr="00316F20"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316F20" w:rsidRDefault="00C4220F" w:rsidP="00365822">
            <w:pPr>
              <w:jc w:val="center"/>
              <w:rPr>
                <w:sz w:val="22"/>
                <w:szCs w:val="22"/>
                <w:lang w:eastAsia="en-US"/>
              </w:rPr>
            </w:pPr>
            <w:r w:rsidRPr="00316F20">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316F20" w:rsidRDefault="00C4220F" w:rsidP="00365822">
            <w:pPr>
              <w:pStyle w:val="Akapitzlist1"/>
              <w:ind w:left="0"/>
              <w:rPr>
                <w:sz w:val="22"/>
                <w:szCs w:val="22"/>
              </w:rPr>
            </w:pPr>
            <w:r w:rsidRPr="00316F20">
              <w:rPr>
                <w:sz w:val="22"/>
                <w:szCs w:val="22"/>
              </w:rPr>
              <w:t>Uczeń zna:</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 xml:space="preserve">datę: 1531 </w:t>
            </w:r>
          </w:p>
          <w:p w:rsidR="00C4220F"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wiek, w którym ukształtowała się gospodarka folwarczno-</w:t>
            </w:r>
          </w:p>
          <w:p w:rsidR="00C4220F" w:rsidRPr="00316F20" w:rsidRDefault="00C4220F" w:rsidP="00365822">
            <w:pPr>
              <w:pStyle w:val="Akapitzlist"/>
              <w:ind w:left="173"/>
              <w:rPr>
                <w:color w:val="000000" w:themeColor="text1"/>
                <w:sz w:val="22"/>
                <w:szCs w:val="22"/>
              </w:rPr>
            </w:pPr>
            <w:r>
              <w:rPr>
                <w:color w:val="000000" w:themeColor="text1"/>
                <w:sz w:val="22"/>
                <w:szCs w:val="22"/>
              </w:rPr>
              <w:t>-</w:t>
            </w:r>
            <w:r w:rsidRPr="00316F20">
              <w:rPr>
                <w:color w:val="000000" w:themeColor="text1"/>
                <w:sz w:val="22"/>
                <w:szCs w:val="22"/>
              </w:rPr>
              <w:t>pańszczyźniana</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miasto, w którym powstała pierwsza giełda</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liczbę ludności Europy na początku i pod koniec XVI w.</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najbardziej zaludnione państwo Europy</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największe miasta w Europie w XVI w.</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trzy główne strefy morskiej wymiany handlowej w Europie</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umowną granicę na Łabie dwóch stref rozwoju gospodarczego Europy</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przyczyny migracji w XVI w.</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czas, w którym doszło do oziębienia klimatu w Europie XVI w.</w:t>
            </w:r>
          </w:p>
          <w:p w:rsidR="00C4220F" w:rsidRPr="00316F20"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nazwy chorób zakaźnych, które dziesiątkowały ludność Europy w XVI w.</w:t>
            </w:r>
          </w:p>
          <w:p w:rsidR="00C4220F" w:rsidRPr="00E57F13" w:rsidRDefault="00C4220F" w:rsidP="00365822">
            <w:pPr>
              <w:pStyle w:val="Akapitzlist"/>
              <w:numPr>
                <w:ilvl w:val="0"/>
                <w:numId w:val="18"/>
              </w:numPr>
              <w:ind w:left="173" w:hanging="173"/>
              <w:rPr>
                <w:color w:val="000000" w:themeColor="text1"/>
                <w:sz w:val="22"/>
                <w:szCs w:val="22"/>
              </w:rPr>
            </w:pPr>
            <w:r w:rsidRPr="00316F20">
              <w:rPr>
                <w:color w:val="000000" w:themeColor="text1"/>
                <w:sz w:val="22"/>
                <w:szCs w:val="22"/>
              </w:rPr>
              <w:t>największe domy bankowe w</w:t>
            </w:r>
            <w:r>
              <w:rPr>
                <w:color w:val="000000" w:themeColor="text1"/>
                <w:sz w:val="22"/>
                <w:szCs w:val="22"/>
              </w:rPr>
              <w:t> </w:t>
            </w:r>
            <w:r w:rsidRPr="00316F20">
              <w:rPr>
                <w:color w:val="000000" w:themeColor="text1"/>
                <w:sz w:val="22"/>
                <w:szCs w:val="22"/>
              </w:rPr>
              <w:t>Europie – Fuggerów i </w:t>
            </w:r>
            <w:proofErr w:type="spellStart"/>
            <w:r w:rsidRPr="00316F20">
              <w:rPr>
                <w:color w:val="000000" w:themeColor="text1"/>
                <w:sz w:val="22"/>
                <w:szCs w:val="22"/>
              </w:rPr>
              <w:t>Welserów</w:t>
            </w:r>
            <w:proofErr w:type="spellEnd"/>
          </w:p>
        </w:tc>
        <w:tc>
          <w:tcPr>
            <w:tcW w:w="3685" w:type="dxa"/>
            <w:tcBorders>
              <w:top w:val="single" w:sz="4" w:space="0" w:color="auto"/>
              <w:left w:val="single" w:sz="4" w:space="0" w:color="000000"/>
              <w:bottom w:val="single" w:sz="4" w:space="0" w:color="auto"/>
              <w:right w:val="single" w:sz="4" w:space="0" w:color="000000"/>
            </w:tcBorders>
          </w:tcPr>
          <w:p w:rsidR="00C4220F" w:rsidRPr="00316F20" w:rsidRDefault="00C4220F" w:rsidP="00365822">
            <w:pPr>
              <w:pStyle w:val="Akapitzlist1"/>
              <w:ind w:left="0"/>
              <w:rPr>
                <w:sz w:val="22"/>
                <w:szCs w:val="22"/>
              </w:rPr>
            </w:pPr>
            <w:r w:rsidRPr="00316F20">
              <w:rPr>
                <w:sz w:val="22"/>
                <w:szCs w:val="22"/>
              </w:rPr>
              <w:t>Uczeń rozumie:</w:t>
            </w:r>
          </w:p>
          <w:p w:rsidR="00C4220F" w:rsidRDefault="00C4220F" w:rsidP="00365822">
            <w:pPr>
              <w:pStyle w:val="Akapitzlist"/>
              <w:numPr>
                <w:ilvl w:val="0"/>
                <w:numId w:val="23"/>
              </w:numPr>
              <w:ind w:left="213" w:hanging="213"/>
              <w:rPr>
                <w:color w:val="000000" w:themeColor="text1"/>
                <w:sz w:val="22"/>
                <w:szCs w:val="22"/>
              </w:rPr>
            </w:pPr>
            <w:r w:rsidRPr="00316F20">
              <w:rPr>
                <w:color w:val="000000" w:themeColor="text1"/>
                <w:sz w:val="22"/>
                <w:szCs w:val="22"/>
              </w:rPr>
              <w:t>pojęcia: kapitalizm, giełda, gospodarka folwarczno-</w:t>
            </w:r>
          </w:p>
          <w:p w:rsidR="00C4220F" w:rsidRPr="00316F20" w:rsidRDefault="00C4220F" w:rsidP="00365822">
            <w:pPr>
              <w:pStyle w:val="Akapitzlist"/>
              <w:ind w:left="213"/>
              <w:rPr>
                <w:color w:val="000000" w:themeColor="text1"/>
                <w:sz w:val="22"/>
                <w:szCs w:val="22"/>
              </w:rPr>
            </w:pPr>
            <w:r>
              <w:rPr>
                <w:color w:val="000000" w:themeColor="text1"/>
                <w:sz w:val="22"/>
                <w:szCs w:val="22"/>
              </w:rPr>
              <w:t>-</w:t>
            </w:r>
            <w:r w:rsidRPr="00316F20">
              <w:rPr>
                <w:color w:val="000000" w:themeColor="text1"/>
                <w:sz w:val="22"/>
                <w:szCs w:val="22"/>
              </w:rPr>
              <w:t>pańszczyźniana, manufaktura, system nakładczy, rewolucja cen, kompania handlowa, grodzenie, dualizm gospodarczy, tulipanowa gorączka, mała epoka lodowcowa, bańka spekulacyjna</w:t>
            </w:r>
          </w:p>
          <w:p w:rsidR="00C4220F" w:rsidRPr="00316F20" w:rsidRDefault="00C4220F" w:rsidP="00365822">
            <w:pPr>
              <w:pStyle w:val="Akapitzlist"/>
              <w:numPr>
                <w:ilvl w:val="0"/>
                <w:numId w:val="23"/>
              </w:numPr>
              <w:ind w:left="213" w:hanging="213"/>
              <w:rPr>
                <w:color w:val="000000" w:themeColor="text1"/>
                <w:sz w:val="22"/>
                <w:szCs w:val="22"/>
              </w:rPr>
            </w:pPr>
            <w:r w:rsidRPr="00316F20">
              <w:rPr>
                <w:color w:val="000000" w:themeColor="text1"/>
                <w:sz w:val="22"/>
                <w:szCs w:val="22"/>
              </w:rPr>
              <w:t>og</w:t>
            </w:r>
            <w:r>
              <w:rPr>
                <w:color w:val="000000" w:themeColor="text1"/>
                <w:sz w:val="22"/>
                <w:szCs w:val="22"/>
              </w:rPr>
              <w:t>raniczenia produkcji związane z </w:t>
            </w:r>
            <w:r w:rsidRPr="00316F20">
              <w:rPr>
                <w:color w:val="000000" w:themeColor="text1"/>
                <w:sz w:val="22"/>
                <w:szCs w:val="22"/>
              </w:rPr>
              <w:t>działalnością cechów</w:t>
            </w:r>
          </w:p>
          <w:p w:rsidR="00C4220F" w:rsidRPr="00316F20" w:rsidRDefault="00C4220F" w:rsidP="00365822">
            <w:pPr>
              <w:pStyle w:val="Akapitzlist"/>
              <w:numPr>
                <w:ilvl w:val="0"/>
                <w:numId w:val="23"/>
              </w:numPr>
              <w:ind w:left="213" w:hanging="213"/>
              <w:rPr>
                <w:color w:val="000000" w:themeColor="text1"/>
                <w:sz w:val="22"/>
                <w:szCs w:val="22"/>
              </w:rPr>
            </w:pPr>
            <w:r w:rsidRPr="00316F20">
              <w:rPr>
                <w:color w:val="000000" w:themeColor="text1"/>
                <w:sz w:val="22"/>
                <w:szCs w:val="22"/>
              </w:rPr>
              <w:t>wpływ zwiększenia produkcji rolnej na poprawę warunków bytowych Europejczyków</w:t>
            </w:r>
          </w:p>
          <w:p w:rsidR="00C4220F" w:rsidRPr="00316F20" w:rsidRDefault="00C4220F" w:rsidP="00365822">
            <w:pPr>
              <w:pStyle w:val="Akapitzlist"/>
              <w:numPr>
                <w:ilvl w:val="0"/>
                <w:numId w:val="23"/>
              </w:numPr>
              <w:ind w:left="213" w:hanging="213"/>
              <w:rPr>
                <w:color w:val="000000" w:themeColor="text1"/>
                <w:sz w:val="22"/>
                <w:szCs w:val="22"/>
              </w:rPr>
            </w:pPr>
            <w:r w:rsidRPr="00316F20">
              <w:rPr>
                <w:color w:val="000000" w:themeColor="text1"/>
                <w:sz w:val="22"/>
                <w:szCs w:val="22"/>
              </w:rPr>
              <w:t>przyczyny zwiększania wymiaru pańszczyzny</w:t>
            </w:r>
          </w:p>
          <w:p w:rsidR="00C4220F" w:rsidRPr="00316F20" w:rsidRDefault="00C4220F" w:rsidP="00365822">
            <w:pPr>
              <w:pStyle w:val="Akapitzlist"/>
              <w:numPr>
                <w:ilvl w:val="0"/>
                <w:numId w:val="23"/>
              </w:numPr>
              <w:ind w:left="213" w:hanging="213"/>
              <w:rPr>
                <w:color w:val="000000" w:themeColor="text1"/>
                <w:sz w:val="22"/>
                <w:szCs w:val="22"/>
              </w:rPr>
            </w:pPr>
            <w:r w:rsidRPr="00316F20">
              <w:rPr>
                <w:color w:val="000000" w:themeColor="text1"/>
                <w:sz w:val="22"/>
                <w:szCs w:val="22"/>
              </w:rPr>
              <w:t>wpływ rozwoju techniki na różne gałęzie wytwórczości</w:t>
            </w:r>
          </w:p>
          <w:p w:rsidR="00C4220F" w:rsidRPr="00316F20" w:rsidRDefault="00C4220F" w:rsidP="00365822">
            <w:pPr>
              <w:pStyle w:val="Akapitzlist"/>
              <w:numPr>
                <w:ilvl w:val="0"/>
                <w:numId w:val="23"/>
              </w:numPr>
              <w:ind w:left="213" w:hanging="213"/>
              <w:rPr>
                <w:color w:val="000000" w:themeColor="text1"/>
                <w:sz w:val="22"/>
                <w:szCs w:val="22"/>
              </w:rPr>
            </w:pPr>
            <w:r w:rsidRPr="00316F20">
              <w:rPr>
                <w:color w:val="000000" w:themeColor="text1"/>
                <w:sz w:val="22"/>
                <w:szCs w:val="22"/>
              </w:rPr>
              <w:t>znaczenie spółek dla rozwoju handlu</w:t>
            </w:r>
          </w:p>
          <w:p w:rsidR="00C4220F" w:rsidRPr="00316F20" w:rsidRDefault="00C4220F" w:rsidP="00365822">
            <w:pPr>
              <w:pStyle w:val="Akapitzlist"/>
              <w:ind w:left="360"/>
              <w:rPr>
                <w:color w:val="000000" w:themeColor="text1"/>
                <w:sz w:val="22"/>
                <w:szCs w:val="22"/>
              </w:rPr>
            </w:pPr>
          </w:p>
          <w:p w:rsidR="00C4220F" w:rsidRPr="00316F20" w:rsidRDefault="00C4220F" w:rsidP="00365822">
            <w:pPr>
              <w:pStyle w:val="Akapitzlist1"/>
              <w:ind w:left="0"/>
              <w:rPr>
                <w:sz w:val="22"/>
                <w:szCs w:val="22"/>
              </w:rPr>
            </w:pPr>
            <w:r w:rsidRPr="00316F20">
              <w:rPr>
                <w:sz w:val="22"/>
                <w:szCs w:val="22"/>
              </w:rPr>
              <w:br/>
            </w:r>
          </w:p>
        </w:tc>
        <w:tc>
          <w:tcPr>
            <w:tcW w:w="4662" w:type="dxa"/>
            <w:tcBorders>
              <w:top w:val="single" w:sz="4" w:space="0" w:color="auto"/>
              <w:left w:val="nil"/>
              <w:bottom w:val="single" w:sz="4" w:space="0" w:color="auto"/>
              <w:right w:val="single" w:sz="4" w:space="0" w:color="auto"/>
            </w:tcBorders>
          </w:tcPr>
          <w:p w:rsidR="00C4220F" w:rsidRPr="00316F20" w:rsidRDefault="00C4220F" w:rsidP="00365822">
            <w:pPr>
              <w:pStyle w:val="Akapitzlist1"/>
              <w:suppressAutoHyphens w:val="0"/>
              <w:ind w:left="0"/>
              <w:rPr>
                <w:sz w:val="22"/>
                <w:szCs w:val="22"/>
              </w:rPr>
            </w:pPr>
            <w:r w:rsidRPr="00316F20">
              <w:rPr>
                <w:sz w:val="22"/>
                <w:szCs w:val="22"/>
              </w:rPr>
              <w:t>Uczeń potrafi:</w:t>
            </w:r>
          </w:p>
          <w:p w:rsidR="00C4220F" w:rsidRPr="00316F20" w:rsidRDefault="00C4220F" w:rsidP="00365822">
            <w:pPr>
              <w:pStyle w:val="Akapitzlist"/>
              <w:numPr>
                <w:ilvl w:val="0"/>
                <w:numId w:val="22"/>
              </w:numPr>
              <w:ind w:left="214" w:hanging="214"/>
              <w:rPr>
                <w:color w:val="000000" w:themeColor="text1"/>
                <w:sz w:val="22"/>
                <w:szCs w:val="22"/>
              </w:rPr>
            </w:pPr>
            <w:r w:rsidRPr="00316F20">
              <w:rPr>
                <w:color w:val="000000" w:themeColor="text1"/>
                <w:sz w:val="22"/>
                <w:szCs w:val="22"/>
              </w:rPr>
              <w:t>wyjaśnić, na czym polegała różnica organizacji pracy w zakładzie rzemieślniczym i manufakturze</w:t>
            </w:r>
          </w:p>
          <w:p w:rsidR="00C4220F" w:rsidRPr="00316F20" w:rsidRDefault="00C4220F" w:rsidP="00365822">
            <w:pPr>
              <w:pStyle w:val="Akapitzlist"/>
              <w:numPr>
                <w:ilvl w:val="0"/>
                <w:numId w:val="22"/>
              </w:numPr>
              <w:ind w:left="214" w:hanging="214"/>
              <w:rPr>
                <w:color w:val="000000" w:themeColor="text1"/>
                <w:sz w:val="22"/>
                <w:szCs w:val="22"/>
              </w:rPr>
            </w:pPr>
            <w:r w:rsidRPr="00316F20">
              <w:rPr>
                <w:color w:val="000000" w:themeColor="text1"/>
                <w:sz w:val="22"/>
                <w:szCs w:val="22"/>
              </w:rPr>
              <w:t>wskazać</w:t>
            </w:r>
            <w:r>
              <w:rPr>
                <w:color w:val="000000" w:themeColor="text1"/>
                <w:sz w:val="22"/>
                <w:szCs w:val="22"/>
              </w:rPr>
              <w:t xml:space="preserve"> różnice w rozwoju gospodarki w </w:t>
            </w:r>
            <w:r w:rsidRPr="00316F20">
              <w:rPr>
                <w:color w:val="000000" w:themeColor="text1"/>
                <w:sz w:val="22"/>
                <w:szCs w:val="22"/>
              </w:rPr>
              <w:t>Europie Zachodniej i Środkowo-Wschodniej</w:t>
            </w:r>
          </w:p>
          <w:p w:rsidR="00C4220F" w:rsidRPr="00316F20" w:rsidRDefault="00C4220F" w:rsidP="00365822">
            <w:pPr>
              <w:pStyle w:val="Akapitzlist"/>
              <w:numPr>
                <w:ilvl w:val="0"/>
                <w:numId w:val="22"/>
              </w:numPr>
              <w:ind w:left="214" w:hanging="214"/>
              <w:rPr>
                <w:color w:val="000000" w:themeColor="text1"/>
                <w:sz w:val="22"/>
                <w:szCs w:val="22"/>
              </w:rPr>
            </w:pPr>
            <w:r w:rsidRPr="00316F20">
              <w:rPr>
                <w:color w:val="000000" w:themeColor="text1"/>
                <w:sz w:val="22"/>
                <w:szCs w:val="22"/>
              </w:rPr>
              <w:t>wymienić czynniki, które wpłynęły na wzrost demograficzny w Europie w XVI w.</w:t>
            </w:r>
          </w:p>
          <w:p w:rsidR="00C4220F" w:rsidRPr="00316F20" w:rsidRDefault="00C4220F" w:rsidP="00365822">
            <w:pPr>
              <w:pStyle w:val="Akapitzlist"/>
              <w:numPr>
                <w:ilvl w:val="0"/>
                <w:numId w:val="22"/>
              </w:numPr>
              <w:ind w:left="214" w:hanging="214"/>
              <w:rPr>
                <w:color w:val="000000" w:themeColor="text1"/>
                <w:sz w:val="22"/>
                <w:szCs w:val="22"/>
              </w:rPr>
            </w:pPr>
            <w:r w:rsidRPr="00316F20">
              <w:rPr>
                <w:color w:val="000000" w:themeColor="text1"/>
                <w:sz w:val="22"/>
                <w:szCs w:val="22"/>
              </w:rPr>
              <w:t>wyjaśnić zjawisko rewolucji cen i jego przyczyny</w:t>
            </w:r>
          </w:p>
          <w:p w:rsidR="00C4220F" w:rsidRPr="00316F20" w:rsidRDefault="00C4220F" w:rsidP="00365822">
            <w:pPr>
              <w:pStyle w:val="Akapitzlist"/>
              <w:numPr>
                <w:ilvl w:val="0"/>
                <w:numId w:val="24"/>
              </w:numPr>
              <w:ind w:left="214" w:hanging="214"/>
              <w:rPr>
                <w:color w:val="000000" w:themeColor="text1"/>
                <w:sz w:val="22"/>
                <w:szCs w:val="22"/>
              </w:rPr>
            </w:pPr>
            <w:r w:rsidRPr="00316F20">
              <w:rPr>
                <w:color w:val="000000" w:themeColor="text1"/>
                <w:sz w:val="22"/>
                <w:szCs w:val="22"/>
              </w:rPr>
              <w:t>opisać zn</w:t>
            </w:r>
            <w:r>
              <w:rPr>
                <w:color w:val="000000" w:themeColor="text1"/>
                <w:sz w:val="22"/>
                <w:szCs w:val="22"/>
              </w:rPr>
              <w:t>aczenie odkryć geograficznych i </w:t>
            </w:r>
            <w:r w:rsidRPr="00316F20">
              <w:rPr>
                <w:color w:val="000000" w:themeColor="text1"/>
                <w:sz w:val="22"/>
                <w:szCs w:val="22"/>
              </w:rPr>
              <w:t>wpływ koniunktury zbożowej na rozwój gospodarki</w:t>
            </w:r>
          </w:p>
          <w:p w:rsidR="00C4220F" w:rsidRPr="00316F20" w:rsidRDefault="00C4220F" w:rsidP="00365822">
            <w:pPr>
              <w:pStyle w:val="Akapitzlist"/>
              <w:numPr>
                <w:ilvl w:val="0"/>
                <w:numId w:val="24"/>
              </w:numPr>
              <w:ind w:left="214" w:hanging="214"/>
              <w:rPr>
                <w:color w:val="000000" w:themeColor="text1"/>
                <w:sz w:val="22"/>
                <w:szCs w:val="22"/>
              </w:rPr>
            </w:pPr>
            <w:r w:rsidRPr="00316F20">
              <w:rPr>
                <w:color w:val="000000" w:themeColor="text1"/>
                <w:sz w:val="22"/>
                <w:szCs w:val="22"/>
              </w:rPr>
              <w:t>wyjaśnić wpływ popytu na wełnę i rozwoju włókiennictwa w Anglii na proces grodzenia</w:t>
            </w:r>
          </w:p>
          <w:p w:rsidR="00C4220F" w:rsidRPr="00316F20" w:rsidRDefault="00C4220F" w:rsidP="00365822">
            <w:pPr>
              <w:pStyle w:val="Akapitzlist"/>
              <w:numPr>
                <w:ilvl w:val="0"/>
                <w:numId w:val="22"/>
              </w:numPr>
              <w:ind w:left="214" w:hanging="214"/>
              <w:rPr>
                <w:color w:val="000000" w:themeColor="text1"/>
                <w:sz w:val="22"/>
                <w:szCs w:val="22"/>
              </w:rPr>
            </w:pPr>
            <w:r w:rsidRPr="00316F20">
              <w:rPr>
                <w:color w:val="000000" w:themeColor="text1"/>
                <w:sz w:val="22"/>
                <w:szCs w:val="22"/>
              </w:rPr>
              <w:t>potrafi podać przykłady grup ludności, które migrowały w Europie i do Nowego Świata</w:t>
            </w:r>
          </w:p>
          <w:p w:rsidR="00C4220F" w:rsidRDefault="00C4220F" w:rsidP="00365822">
            <w:pPr>
              <w:pStyle w:val="Akapitzlist"/>
              <w:numPr>
                <w:ilvl w:val="0"/>
                <w:numId w:val="22"/>
              </w:numPr>
              <w:ind w:left="214" w:hanging="214"/>
              <w:rPr>
                <w:color w:val="000000" w:themeColor="text1"/>
                <w:sz w:val="22"/>
                <w:szCs w:val="22"/>
              </w:rPr>
            </w:pPr>
            <w:r w:rsidRPr="00316F20">
              <w:rPr>
                <w:color w:val="000000" w:themeColor="text1"/>
                <w:sz w:val="22"/>
                <w:szCs w:val="22"/>
              </w:rPr>
              <w:t>wyjaśnić, na czym polegała różnica w rozwoju gospodarki w Europie Zachodniej i Środkowo-</w:t>
            </w:r>
          </w:p>
          <w:p w:rsidR="00C4220F" w:rsidRPr="00316F20" w:rsidRDefault="00C4220F" w:rsidP="00365822">
            <w:pPr>
              <w:pStyle w:val="Akapitzlist"/>
              <w:ind w:left="214"/>
              <w:rPr>
                <w:color w:val="000000" w:themeColor="text1"/>
                <w:sz w:val="22"/>
                <w:szCs w:val="22"/>
              </w:rPr>
            </w:pPr>
            <w:r>
              <w:rPr>
                <w:color w:val="000000" w:themeColor="text1"/>
                <w:sz w:val="22"/>
                <w:szCs w:val="22"/>
              </w:rPr>
              <w:t>-</w:t>
            </w:r>
            <w:r w:rsidRPr="00316F20">
              <w:rPr>
                <w:color w:val="000000" w:themeColor="text1"/>
                <w:sz w:val="22"/>
                <w:szCs w:val="22"/>
              </w:rPr>
              <w:t>Wschodniej</w:t>
            </w:r>
          </w:p>
          <w:p w:rsidR="00C4220F" w:rsidRPr="00316F20" w:rsidRDefault="00C4220F" w:rsidP="00365822">
            <w:pPr>
              <w:pStyle w:val="Akapitzlist"/>
              <w:numPr>
                <w:ilvl w:val="0"/>
                <w:numId w:val="22"/>
              </w:numPr>
              <w:ind w:left="214" w:hanging="214"/>
              <w:rPr>
                <w:b/>
                <w:bCs/>
                <w:color w:val="000000" w:themeColor="text1"/>
                <w:sz w:val="22"/>
                <w:szCs w:val="22"/>
              </w:rPr>
            </w:pPr>
            <w:r w:rsidRPr="00316F20">
              <w:rPr>
                <w:color w:val="000000" w:themeColor="text1"/>
                <w:sz w:val="22"/>
                <w:szCs w:val="22"/>
              </w:rPr>
              <w:t>porównać proces urbanizacji w różnych częściach Europy w XVI w</w:t>
            </w:r>
            <w:r w:rsidRPr="00316F20">
              <w:rPr>
                <w:bCs/>
                <w:color w:val="000000" w:themeColor="text1"/>
                <w:sz w:val="22"/>
                <w:szCs w:val="22"/>
              </w:rPr>
              <w:t>.</w:t>
            </w:r>
          </w:p>
          <w:p w:rsidR="00C4220F" w:rsidRPr="00316F20" w:rsidRDefault="00C4220F" w:rsidP="00365822">
            <w:pPr>
              <w:pStyle w:val="Akapitzlist"/>
              <w:numPr>
                <w:ilvl w:val="0"/>
                <w:numId w:val="22"/>
              </w:numPr>
              <w:ind w:left="214" w:hanging="214"/>
              <w:rPr>
                <w:color w:val="000000" w:themeColor="text1"/>
                <w:sz w:val="22"/>
                <w:szCs w:val="22"/>
              </w:rPr>
            </w:pPr>
            <w:r w:rsidRPr="00316F20">
              <w:rPr>
                <w:color w:val="000000" w:themeColor="text1"/>
                <w:sz w:val="22"/>
                <w:szCs w:val="22"/>
              </w:rPr>
              <w:t xml:space="preserve">wyjaśnić wpływ klimatu i klęsk elementarnych na życie ludzi </w:t>
            </w:r>
          </w:p>
          <w:p w:rsidR="00C4220F" w:rsidRDefault="00C4220F" w:rsidP="00365822">
            <w:pPr>
              <w:pStyle w:val="Akapitzlist"/>
              <w:numPr>
                <w:ilvl w:val="0"/>
                <w:numId w:val="22"/>
              </w:numPr>
              <w:ind w:left="214" w:hanging="214"/>
              <w:rPr>
                <w:color w:val="000000" w:themeColor="text1"/>
                <w:sz w:val="22"/>
                <w:szCs w:val="22"/>
              </w:rPr>
            </w:pPr>
            <w:r w:rsidRPr="00316F20">
              <w:rPr>
                <w:color w:val="000000" w:themeColor="text1"/>
                <w:sz w:val="22"/>
                <w:szCs w:val="22"/>
              </w:rPr>
              <w:t>wyjaśnić wpływ gospodarki folwarczno-</w:t>
            </w:r>
          </w:p>
          <w:p w:rsidR="00C4220F" w:rsidRDefault="00C4220F" w:rsidP="00365822">
            <w:pPr>
              <w:pStyle w:val="Akapitzlist"/>
              <w:ind w:left="214"/>
              <w:rPr>
                <w:color w:val="000000" w:themeColor="text1"/>
                <w:sz w:val="22"/>
                <w:szCs w:val="22"/>
              </w:rPr>
            </w:pPr>
            <w:r>
              <w:rPr>
                <w:color w:val="000000" w:themeColor="text1"/>
                <w:sz w:val="22"/>
                <w:szCs w:val="22"/>
              </w:rPr>
              <w:t>-</w:t>
            </w:r>
            <w:r w:rsidRPr="00316F20">
              <w:rPr>
                <w:color w:val="000000" w:themeColor="text1"/>
                <w:sz w:val="22"/>
                <w:szCs w:val="22"/>
              </w:rPr>
              <w:t>pańszczyźnianej na stagnację życia gospodarczego w miastach Europy Środkowo-</w:t>
            </w:r>
          </w:p>
          <w:p w:rsidR="00C4220F" w:rsidRPr="00E57F13" w:rsidRDefault="00C4220F" w:rsidP="00365822">
            <w:pPr>
              <w:pStyle w:val="Akapitzlist"/>
              <w:ind w:left="214"/>
              <w:rPr>
                <w:color w:val="000000" w:themeColor="text1"/>
                <w:sz w:val="22"/>
                <w:szCs w:val="22"/>
              </w:rPr>
            </w:pPr>
            <w:r>
              <w:rPr>
                <w:color w:val="000000" w:themeColor="text1"/>
                <w:sz w:val="22"/>
                <w:szCs w:val="22"/>
              </w:rPr>
              <w:t>-</w:t>
            </w:r>
            <w:r w:rsidRPr="00316F20">
              <w:rPr>
                <w:color w:val="000000" w:themeColor="text1"/>
                <w:sz w:val="22"/>
                <w:szCs w:val="22"/>
              </w:rPr>
              <w:t>Wschodniej i pozycję mieszczan</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ZR – XVII.1</w:t>
            </w:r>
            <w:r w:rsidRPr="0037559B">
              <w:rPr>
                <w:sz w:val="22"/>
                <w:szCs w:val="22"/>
                <w:lang w:eastAsia="en-US"/>
              </w:rPr>
              <w:t>),  XVIII.2)</w:t>
            </w:r>
          </w:p>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Default="00C4220F" w:rsidP="00365822">
            <w:pPr>
              <w:pStyle w:val="Tekstpodstawowy21"/>
              <w:pageBreakBefore/>
              <w:spacing w:line="240" w:lineRule="auto"/>
              <w:rPr>
                <w:rFonts w:ascii="Times New Roman" w:hAnsi="Times New Roman"/>
                <w:szCs w:val="22"/>
              </w:rPr>
            </w:pPr>
            <w:r w:rsidRPr="00C7261D">
              <w:rPr>
                <w:rFonts w:ascii="Times New Roman" w:hAnsi="Times New Roman"/>
                <w:szCs w:val="22"/>
              </w:rPr>
              <w:t>Europa Środkowo-</w:t>
            </w:r>
          </w:p>
          <w:p w:rsidR="00C4220F" w:rsidRPr="00C7261D"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w:t>
            </w:r>
            <w:r w:rsidRPr="00C7261D">
              <w:rPr>
                <w:rFonts w:ascii="Times New Roman" w:hAnsi="Times New Roman"/>
                <w:szCs w:val="22"/>
              </w:rPr>
              <w:t xml:space="preserve">Wschodnia </w:t>
            </w:r>
          </w:p>
          <w:p w:rsidR="00C4220F" w:rsidRPr="00C7261D" w:rsidRDefault="00C4220F" w:rsidP="00365822">
            <w:pPr>
              <w:pStyle w:val="Tekstpodstawowy21"/>
              <w:pageBreakBefore/>
              <w:spacing w:line="240" w:lineRule="auto"/>
              <w:rPr>
                <w:rFonts w:ascii="Times New Roman" w:hAnsi="Times New Roman"/>
                <w:szCs w:val="22"/>
              </w:rPr>
            </w:pPr>
            <w:r w:rsidRPr="00C7261D">
              <w:rPr>
                <w:rFonts w:ascii="Times New Roman" w:hAnsi="Times New Roman"/>
                <w:szCs w:val="22"/>
              </w:rPr>
              <w:t xml:space="preserve">i Północna </w:t>
            </w:r>
          </w:p>
          <w:p w:rsidR="00C4220F" w:rsidRPr="00C7261D" w:rsidRDefault="00C4220F" w:rsidP="00365822">
            <w:pPr>
              <w:pStyle w:val="Tekstpodstawowy21"/>
              <w:pageBreakBefore/>
              <w:spacing w:line="240" w:lineRule="auto"/>
              <w:rPr>
                <w:rFonts w:ascii="Times New Roman" w:hAnsi="Times New Roman"/>
                <w:szCs w:val="22"/>
              </w:rPr>
            </w:pPr>
            <w:r w:rsidRPr="00C7261D">
              <w:rPr>
                <w:rFonts w:ascii="Times New Roman" w:hAnsi="Times New Roman"/>
                <w:szCs w:val="22"/>
              </w:rPr>
              <w:t>w XVI w.</w:t>
            </w:r>
          </w:p>
          <w:p w:rsidR="00C4220F" w:rsidRPr="00C7261D" w:rsidRDefault="00C4220F" w:rsidP="00365822">
            <w:pPr>
              <w:pStyle w:val="Tekstpodstawowy21"/>
              <w:pageBreakBefore/>
              <w:spacing w:line="240" w:lineRule="auto"/>
              <w:rPr>
                <w:rFonts w:ascii="Times New Roman" w:hAnsi="Times New Roman"/>
                <w:szCs w:val="22"/>
              </w:rPr>
            </w:pPr>
            <w:r w:rsidRPr="00C7261D">
              <w:rPr>
                <w:rFonts w:ascii="Times New Roman" w:hAnsi="Times New Roman"/>
                <w:szCs w:val="22"/>
              </w:rPr>
              <w:t>(rozdz. 9)</w:t>
            </w:r>
          </w:p>
          <w:p w:rsidR="00C4220F" w:rsidRPr="00C7261D" w:rsidRDefault="00C4220F" w:rsidP="00365822">
            <w:pPr>
              <w:pStyle w:val="Tekstpodstawowy21"/>
              <w:pageBreakBefore/>
              <w:spacing w:line="240" w:lineRule="auto"/>
              <w:rPr>
                <w:rFonts w:ascii="Times New Roman" w:hAnsi="Times New Roman"/>
                <w:szCs w:val="22"/>
              </w:rPr>
            </w:pPr>
          </w:p>
          <w:p w:rsidR="00C4220F" w:rsidRPr="00C7261D" w:rsidRDefault="00C4220F" w:rsidP="00365822">
            <w:pPr>
              <w:pStyle w:val="Tekstpodstawowy21"/>
              <w:pageBreakBefore/>
              <w:spacing w:line="240" w:lineRule="auto"/>
              <w:rPr>
                <w:rFonts w:ascii="Times New Roman" w:hAnsi="Times New Roman"/>
                <w:szCs w:val="22"/>
              </w:rPr>
            </w:pPr>
          </w:p>
          <w:p w:rsidR="00C4220F" w:rsidRPr="00C7261D" w:rsidRDefault="00C4220F" w:rsidP="00365822">
            <w:pPr>
              <w:pStyle w:val="Tekstpodstawowy21"/>
              <w:pageBreakBefore/>
              <w:spacing w:line="240" w:lineRule="auto"/>
              <w:rPr>
                <w:rFonts w:ascii="Times New Roman" w:hAnsi="Times New Roman"/>
                <w:szCs w:val="22"/>
              </w:rPr>
            </w:pPr>
          </w:p>
          <w:p w:rsidR="00C4220F" w:rsidRPr="00C7261D"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C7261D" w:rsidRDefault="00C4220F" w:rsidP="00365822">
            <w:pPr>
              <w:jc w:val="center"/>
              <w:rPr>
                <w:sz w:val="22"/>
                <w:szCs w:val="22"/>
                <w:lang w:eastAsia="en-US"/>
              </w:rPr>
            </w:pPr>
            <w:r w:rsidRPr="00C7261D">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C7261D" w:rsidRDefault="00C4220F" w:rsidP="00365822">
            <w:pPr>
              <w:pStyle w:val="Akapitzlist1"/>
              <w:ind w:left="0"/>
              <w:rPr>
                <w:sz w:val="22"/>
                <w:szCs w:val="22"/>
              </w:rPr>
            </w:pPr>
            <w:r w:rsidRPr="00C7261D">
              <w:rPr>
                <w:sz w:val="22"/>
                <w:szCs w:val="22"/>
              </w:rPr>
              <w:t>Uczeń zna:</w:t>
            </w:r>
          </w:p>
          <w:p w:rsidR="00C4220F" w:rsidRPr="00C7261D" w:rsidRDefault="00C4220F" w:rsidP="00365822">
            <w:pPr>
              <w:pStyle w:val="Akapitzlist"/>
              <w:numPr>
                <w:ilvl w:val="0"/>
                <w:numId w:val="25"/>
              </w:numPr>
              <w:ind w:left="173" w:hanging="173"/>
              <w:rPr>
                <w:color w:val="000000" w:themeColor="text1"/>
                <w:sz w:val="22"/>
                <w:szCs w:val="22"/>
              </w:rPr>
            </w:pPr>
            <w:r w:rsidRPr="00C7261D">
              <w:rPr>
                <w:color w:val="000000" w:themeColor="text1"/>
                <w:sz w:val="22"/>
                <w:szCs w:val="22"/>
              </w:rPr>
              <w:t xml:space="preserve">daty: 1515, 1520, 1523, 1526 </w:t>
            </w:r>
          </w:p>
          <w:p w:rsidR="00C4220F" w:rsidRPr="00C7261D" w:rsidRDefault="00C4220F" w:rsidP="00365822">
            <w:pPr>
              <w:pStyle w:val="Akapitzlist"/>
              <w:numPr>
                <w:ilvl w:val="0"/>
                <w:numId w:val="25"/>
              </w:numPr>
              <w:ind w:left="173" w:hanging="173"/>
              <w:rPr>
                <w:b/>
                <w:bCs/>
                <w:color w:val="000000" w:themeColor="text1"/>
                <w:sz w:val="22"/>
                <w:szCs w:val="22"/>
              </w:rPr>
            </w:pPr>
            <w:r w:rsidRPr="00C7261D">
              <w:rPr>
                <w:color w:val="000000" w:themeColor="text1"/>
                <w:sz w:val="22"/>
                <w:szCs w:val="22"/>
              </w:rPr>
              <w:t xml:space="preserve">postacie: Iwana IV Groźnego, Władysława II Jagiellończyka, Gustawa I Wazy, Gustawa II Adolfa, Jana Wazy, Katarzyny Jagiellonki, Iwana III Wielkiego, Jana </w:t>
            </w:r>
            <w:proofErr w:type="spellStart"/>
            <w:r w:rsidRPr="00C7261D">
              <w:rPr>
                <w:color w:val="000000" w:themeColor="text1"/>
                <w:sz w:val="22"/>
                <w:szCs w:val="22"/>
              </w:rPr>
              <w:t>Zápolyi</w:t>
            </w:r>
            <w:proofErr w:type="spellEnd"/>
            <w:r w:rsidRPr="00C7261D">
              <w:rPr>
                <w:color w:val="000000" w:themeColor="text1"/>
                <w:sz w:val="22"/>
                <w:szCs w:val="22"/>
              </w:rPr>
              <w:t>, Chrystiana II</w:t>
            </w:r>
          </w:p>
          <w:p w:rsidR="00C4220F" w:rsidRPr="00C7261D" w:rsidRDefault="00C4220F" w:rsidP="00365822">
            <w:pPr>
              <w:pStyle w:val="Akapitzlist"/>
              <w:numPr>
                <w:ilvl w:val="0"/>
                <w:numId w:val="25"/>
              </w:numPr>
              <w:ind w:left="173" w:hanging="173"/>
              <w:rPr>
                <w:b/>
                <w:bCs/>
                <w:color w:val="000000" w:themeColor="text1"/>
                <w:sz w:val="22"/>
                <w:szCs w:val="22"/>
              </w:rPr>
            </w:pPr>
            <w:r w:rsidRPr="00C7261D">
              <w:rPr>
                <w:color w:val="000000" w:themeColor="text1"/>
                <w:sz w:val="22"/>
                <w:szCs w:val="22"/>
              </w:rPr>
              <w:t>państwa, które uczestniczyły w wojnach o </w:t>
            </w:r>
            <w:r w:rsidRPr="00C7261D">
              <w:rPr>
                <w:i/>
                <w:iCs/>
                <w:color w:val="000000" w:themeColor="text1"/>
                <w:sz w:val="22"/>
                <w:szCs w:val="22"/>
              </w:rPr>
              <w:t xml:space="preserve">dominium </w:t>
            </w:r>
            <w:proofErr w:type="spellStart"/>
            <w:r w:rsidRPr="00C7261D">
              <w:rPr>
                <w:i/>
                <w:iCs/>
                <w:color w:val="000000" w:themeColor="text1"/>
                <w:sz w:val="22"/>
                <w:szCs w:val="22"/>
              </w:rPr>
              <w:t>Maris</w:t>
            </w:r>
            <w:proofErr w:type="spellEnd"/>
            <w:r w:rsidRPr="00C7261D">
              <w:rPr>
                <w:i/>
                <w:iCs/>
                <w:color w:val="000000" w:themeColor="text1"/>
                <w:sz w:val="22"/>
                <w:szCs w:val="22"/>
              </w:rPr>
              <w:t xml:space="preserve"> </w:t>
            </w:r>
            <w:proofErr w:type="spellStart"/>
            <w:r w:rsidRPr="00C7261D">
              <w:rPr>
                <w:i/>
                <w:iCs/>
                <w:color w:val="000000" w:themeColor="text1"/>
                <w:sz w:val="22"/>
                <w:szCs w:val="22"/>
              </w:rPr>
              <w:t>Baltici</w:t>
            </w:r>
            <w:proofErr w:type="spellEnd"/>
          </w:p>
          <w:p w:rsidR="00C4220F" w:rsidRPr="00C7261D" w:rsidRDefault="00C4220F" w:rsidP="00365822">
            <w:pPr>
              <w:pStyle w:val="Akapitzlist"/>
              <w:numPr>
                <w:ilvl w:val="0"/>
                <w:numId w:val="25"/>
              </w:numPr>
              <w:ind w:left="173" w:hanging="173"/>
              <w:rPr>
                <w:color w:val="000000" w:themeColor="text1"/>
                <w:sz w:val="22"/>
                <w:szCs w:val="22"/>
              </w:rPr>
            </w:pPr>
            <w:r>
              <w:rPr>
                <w:color w:val="000000" w:themeColor="text1"/>
                <w:sz w:val="22"/>
                <w:szCs w:val="22"/>
              </w:rPr>
              <w:t>związki Jagiellonów z </w:t>
            </w:r>
            <w:r w:rsidRPr="00C7261D">
              <w:rPr>
                <w:color w:val="000000" w:themeColor="text1"/>
                <w:sz w:val="22"/>
                <w:szCs w:val="22"/>
              </w:rPr>
              <w:t>Habsburgami i Wazami</w:t>
            </w:r>
          </w:p>
          <w:p w:rsidR="00C4220F" w:rsidRPr="00C7261D" w:rsidRDefault="00C4220F" w:rsidP="00365822">
            <w:pPr>
              <w:pStyle w:val="Akapitzlist1"/>
              <w:ind w:left="0"/>
              <w:rPr>
                <w:sz w:val="22"/>
                <w:szCs w:val="22"/>
              </w:rPr>
            </w:pPr>
          </w:p>
          <w:p w:rsidR="00C4220F" w:rsidRPr="00C7261D"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C7261D" w:rsidRDefault="00C4220F" w:rsidP="00365822">
            <w:pPr>
              <w:pStyle w:val="Akapitzlist1"/>
              <w:ind w:left="0"/>
              <w:rPr>
                <w:sz w:val="22"/>
                <w:szCs w:val="22"/>
              </w:rPr>
            </w:pPr>
            <w:r w:rsidRPr="00C7261D">
              <w:rPr>
                <w:sz w:val="22"/>
                <w:szCs w:val="22"/>
              </w:rPr>
              <w:t>Uczeń rozumie:</w:t>
            </w:r>
          </w:p>
          <w:p w:rsidR="00C4220F" w:rsidRPr="00C7261D" w:rsidRDefault="00C4220F" w:rsidP="00365822">
            <w:pPr>
              <w:pStyle w:val="Akapitzlist"/>
              <w:numPr>
                <w:ilvl w:val="0"/>
                <w:numId w:val="26"/>
              </w:numPr>
              <w:ind w:left="213" w:hanging="213"/>
              <w:rPr>
                <w:color w:val="000000" w:themeColor="text1"/>
                <w:sz w:val="22"/>
                <w:szCs w:val="22"/>
              </w:rPr>
            </w:pPr>
            <w:r w:rsidRPr="00C7261D">
              <w:rPr>
                <w:color w:val="000000" w:themeColor="text1"/>
                <w:sz w:val="22"/>
                <w:szCs w:val="22"/>
              </w:rPr>
              <w:t xml:space="preserve">pojęcia: car, bojarzy, traktat wiedeński, wojny o </w:t>
            </w:r>
            <w:r w:rsidRPr="00C7261D">
              <w:rPr>
                <w:i/>
                <w:iCs/>
                <w:color w:val="000000" w:themeColor="text1"/>
                <w:sz w:val="22"/>
                <w:szCs w:val="22"/>
              </w:rPr>
              <w:t xml:space="preserve">dominium </w:t>
            </w:r>
            <w:proofErr w:type="spellStart"/>
            <w:r w:rsidRPr="00C7261D">
              <w:rPr>
                <w:i/>
                <w:iCs/>
                <w:color w:val="000000" w:themeColor="text1"/>
                <w:sz w:val="22"/>
                <w:szCs w:val="22"/>
              </w:rPr>
              <w:t>Maris</w:t>
            </w:r>
            <w:proofErr w:type="spellEnd"/>
            <w:r w:rsidRPr="00C7261D">
              <w:rPr>
                <w:i/>
                <w:iCs/>
                <w:color w:val="000000" w:themeColor="text1"/>
                <w:sz w:val="22"/>
                <w:szCs w:val="22"/>
              </w:rPr>
              <w:t xml:space="preserve"> </w:t>
            </w:r>
            <w:proofErr w:type="spellStart"/>
            <w:r w:rsidRPr="00C7261D">
              <w:rPr>
                <w:i/>
                <w:iCs/>
                <w:color w:val="000000" w:themeColor="text1"/>
                <w:sz w:val="22"/>
                <w:szCs w:val="22"/>
              </w:rPr>
              <w:t>Baltici</w:t>
            </w:r>
            <w:proofErr w:type="spellEnd"/>
            <w:r w:rsidRPr="00316F20">
              <w:rPr>
                <w:iCs/>
                <w:color w:val="000000" w:themeColor="text1"/>
                <w:sz w:val="22"/>
                <w:szCs w:val="22"/>
              </w:rPr>
              <w:t>,</w:t>
            </w:r>
            <w:r w:rsidRPr="00C7261D">
              <w:rPr>
                <w:color w:val="000000" w:themeColor="text1"/>
                <w:sz w:val="22"/>
                <w:szCs w:val="22"/>
              </w:rPr>
              <w:t xml:space="preserve"> Riksdag, sztokholmska krwawa łaźnia, polityka dynastyczna</w:t>
            </w:r>
            <w:r>
              <w:rPr>
                <w:color w:val="000000" w:themeColor="text1"/>
                <w:sz w:val="22"/>
                <w:szCs w:val="22"/>
              </w:rPr>
              <w:t>,</w:t>
            </w:r>
            <w:r w:rsidRPr="00C7261D">
              <w:rPr>
                <w:color w:val="000000" w:themeColor="text1"/>
                <w:sz w:val="22"/>
                <w:szCs w:val="22"/>
              </w:rPr>
              <w:t xml:space="preserve"> Duma Bojarska, władca Wszechru</w:t>
            </w:r>
            <w:r>
              <w:rPr>
                <w:color w:val="000000" w:themeColor="text1"/>
                <w:sz w:val="22"/>
                <w:szCs w:val="22"/>
              </w:rPr>
              <w:t xml:space="preserve">si, </w:t>
            </w:r>
            <w:proofErr w:type="spellStart"/>
            <w:r>
              <w:rPr>
                <w:color w:val="000000" w:themeColor="text1"/>
                <w:sz w:val="22"/>
                <w:szCs w:val="22"/>
              </w:rPr>
              <w:t>opricznina</w:t>
            </w:r>
            <w:proofErr w:type="spellEnd"/>
            <w:r>
              <w:rPr>
                <w:color w:val="000000" w:themeColor="text1"/>
                <w:sz w:val="22"/>
                <w:szCs w:val="22"/>
              </w:rPr>
              <w:t>, unia kalmarska</w:t>
            </w:r>
            <w:r w:rsidRPr="00C7261D">
              <w:rPr>
                <w:color w:val="000000" w:themeColor="text1"/>
                <w:sz w:val="22"/>
                <w:szCs w:val="22"/>
              </w:rPr>
              <w:t xml:space="preserve"> </w:t>
            </w:r>
          </w:p>
          <w:p w:rsidR="00C4220F" w:rsidRPr="00C7261D" w:rsidRDefault="00C4220F" w:rsidP="00365822">
            <w:pPr>
              <w:pStyle w:val="Akapitzlist"/>
              <w:numPr>
                <w:ilvl w:val="0"/>
                <w:numId w:val="26"/>
              </w:numPr>
              <w:ind w:left="213" w:hanging="213"/>
              <w:rPr>
                <w:b/>
                <w:bCs/>
                <w:color w:val="000000" w:themeColor="text1"/>
                <w:sz w:val="22"/>
                <w:szCs w:val="22"/>
              </w:rPr>
            </w:pPr>
            <w:r w:rsidRPr="00C7261D">
              <w:rPr>
                <w:color w:val="000000" w:themeColor="text1"/>
                <w:sz w:val="22"/>
                <w:szCs w:val="22"/>
              </w:rPr>
              <w:t xml:space="preserve">konsekwencje dla Węgier bitwy pod Mohaczem </w:t>
            </w:r>
          </w:p>
          <w:p w:rsidR="00C4220F" w:rsidRPr="0037559B" w:rsidRDefault="00C4220F" w:rsidP="00365822">
            <w:pPr>
              <w:pStyle w:val="Akapitzlist"/>
              <w:numPr>
                <w:ilvl w:val="0"/>
                <w:numId w:val="26"/>
              </w:numPr>
              <w:ind w:left="213" w:hanging="213"/>
              <w:rPr>
                <w:sz w:val="22"/>
                <w:szCs w:val="22"/>
              </w:rPr>
            </w:pPr>
            <w:r w:rsidRPr="00C7261D">
              <w:rPr>
                <w:color w:val="000000" w:themeColor="text1"/>
                <w:sz w:val="22"/>
                <w:szCs w:val="22"/>
              </w:rPr>
              <w:t xml:space="preserve">że </w:t>
            </w:r>
            <w:r w:rsidRPr="0037559B">
              <w:rPr>
                <w:sz w:val="22"/>
                <w:szCs w:val="22"/>
              </w:rPr>
              <w:t>zaprzestanie przez Moskwę płacenia daniny Złotej Ordzie zakończyło okres zależności Rusi od Tatarów</w:t>
            </w:r>
          </w:p>
          <w:p w:rsidR="00C4220F" w:rsidRPr="0037559B" w:rsidRDefault="00C4220F" w:rsidP="00365822">
            <w:pPr>
              <w:pStyle w:val="Akapitzlist"/>
              <w:numPr>
                <w:ilvl w:val="0"/>
                <w:numId w:val="26"/>
              </w:numPr>
              <w:ind w:left="213" w:hanging="213"/>
              <w:rPr>
                <w:sz w:val="22"/>
                <w:szCs w:val="22"/>
              </w:rPr>
            </w:pPr>
            <w:r w:rsidRPr="0037559B">
              <w:rPr>
                <w:sz w:val="22"/>
                <w:szCs w:val="22"/>
              </w:rPr>
              <w:t>na czym polegał program „zbierania ziem ruskich” i koncepcja „Trzeciego Rzymu” w polityce moskiewskiej</w:t>
            </w:r>
          </w:p>
          <w:p w:rsidR="00C4220F" w:rsidRPr="0037559B" w:rsidRDefault="00C4220F" w:rsidP="00365822">
            <w:pPr>
              <w:pStyle w:val="Akapitzlist"/>
              <w:numPr>
                <w:ilvl w:val="0"/>
                <w:numId w:val="26"/>
              </w:numPr>
              <w:ind w:left="213" w:hanging="213"/>
              <w:rPr>
                <w:sz w:val="22"/>
                <w:szCs w:val="22"/>
              </w:rPr>
            </w:pPr>
            <w:r w:rsidRPr="0037559B">
              <w:rPr>
                <w:sz w:val="22"/>
                <w:szCs w:val="22"/>
              </w:rPr>
              <w:t>znaczenie wyboru Gustawa I Wazy na tron szwedzki dla rozpadu unii kalmarskiej</w:t>
            </w:r>
          </w:p>
          <w:p w:rsidR="00C4220F" w:rsidRPr="00E57F13" w:rsidRDefault="00C4220F" w:rsidP="00365822">
            <w:pPr>
              <w:pStyle w:val="Akapitzlist"/>
              <w:numPr>
                <w:ilvl w:val="0"/>
                <w:numId w:val="26"/>
              </w:numPr>
              <w:ind w:left="213" w:hanging="213"/>
              <w:rPr>
                <w:color w:val="000000" w:themeColor="text1"/>
                <w:sz w:val="22"/>
                <w:szCs w:val="22"/>
              </w:rPr>
            </w:pPr>
            <w:r w:rsidRPr="0037559B">
              <w:rPr>
                <w:sz w:val="22"/>
                <w:szCs w:val="22"/>
              </w:rPr>
              <w:t>wpływ na sytuację międzynarodową Węgier konfliktów politycznych i religijnych w tym państwie</w:t>
            </w:r>
          </w:p>
        </w:tc>
        <w:tc>
          <w:tcPr>
            <w:tcW w:w="4662" w:type="dxa"/>
            <w:tcBorders>
              <w:top w:val="single" w:sz="4" w:space="0" w:color="auto"/>
              <w:left w:val="nil"/>
              <w:bottom w:val="single" w:sz="4" w:space="0" w:color="auto"/>
              <w:right w:val="single" w:sz="4" w:space="0" w:color="auto"/>
            </w:tcBorders>
          </w:tcPr>
          <w:p w:rsidR="00C4220F" w:rsidRPr="00C7261D" w:rsidRDefault="00C4220F" w:rsidP="00365822">
            <w:pPr>
              <w:pStyle w:val="Akapitzlist1"/>
              <w:suppressAutoHyphens w:val="0"/>
              <w:ind w:left="0"/>
              <w:rPr>
                <w:sz w:val="22"/>
                <w:szCs w:val="22"/>
              </w:rPr>
            </w:pPr>
            <w:r w:rsidRPr="00C7261D">
              <w:rPr>
                <w:sz w:val="22"/>
                <w:szCs w:val="22"/>
              </w:rPr>
              <w:t>Uczeń potrafi:</w:t>
            </w:r>
          </w:p>
          <w:p w:rsidR="00C4220F" w:rsidRPr="00C7261D" w:rsidRDefault="00C4220F" w:rsidP="00365822">
            <w:pPr>
              <w:pStyle w:val="Akapitzlist"/>
              <w:numPr>
                <w:ilvl w:val="0"/>
                <w:numId w:val="27"/>
              </w:numPr>
              <w:ind w:left="214" w:hanging="214"/>
              <w:rPr>
                <w:b/>
                <w:bCs/>
                <w:color w:val="000000" w:themeColor="text1"/>
                <w:sz w:val="22"/>
                <w:szCs w:val="22"/>
              </w:rPr>
            </w:pPr>
            <w:r w:rsidRPr="00C7261D">
              <w:rPr>
                <w:color w:val="000000" w:themeColor="text1"/>
                <w:sz w:val="22"/>
                <w:szCs w:val="22"/>
              </w:rPr>
              <w:t>wymienić najważniejsze postanowienia traktatu wiedeńskiego</w:t>
            </w:r>
          </w:p>
          <w:p w:rsidR="00C4220F" w:rsidRPr="00C7261D" w:rsidRDefault="00C4220F" w:rsidP="00365822">
            <w:pPr>
              <w:pStyle w:val="Akapitzlist"/>
              <w:numPr>
                <w:ilvl w:val="0"/>
                <w:numId w:val="27"/>
              </w:numPr>
              <w:ind w:left="214" w:hanging="214"/>
              <w:rPr>
                <w:color w:val="000000" w:themeColor="text1"/>
                <w:sz w:val="22"/>
                <w:szCs w:val="22"/>
              </w:rPr>
            </w:pPr>
            <w:r w:rsidRPr="00C7261D">
              <w:rPr>
                <w:color w:val="000000" w:themeColor="text1"/>
                <w:sz w:val="22"/>
                <w:szCs w:val="22"/>
              </w:rPr>
              <w:t>opisać, w jaki sposób kształtowało się państwo moskiewskie</w:t>
            </w:r>
          </w:p>
          <w:p w:rsidR="00C4220F" w:rsidRPr="00963C66" w:rsidRDefault="00C4220F" w:rsidP="00365822">
            <w:pPr>
              <w:pStyle w:val="Akapitzlist"/>
              <w:numPr>
                <w:ilvl w:val="0"/>
                <w:numId w:val="27"/>
              </w:numPr>
              <w:ind w:left="214" w:hanging="214"/>
              <w:rPr>
                <w:color w:val="000000" w:themeColor="text1"/>
                <w:sz w:val="22"/>
                <w:szCs w:val="22"/>
              </w:rPr>
            </w:pPr>
            <w:r w:rsidRPr="00C7261D">
              <w:rPr>
                <w:color w:val="000000" w:themeColor="text1"/>
                <w:sz w:val="22"/>
                <w:szCs w:val="22"/>
              </w:rPr>
              <w:t>wyjaśnić cele polityki zagranicznej Iwana IV Groźnego</w:t>
            </w:r>
          </w:p>
          <w:p w:rsidR="00C4220F" w:rsidRPr="00C7261D" w:rsidRDefault="00C4220F" w:rsidP="00365822">
            <w:pPr>
              <w:pStyle w:val="Akapitzlist"/>
              <w:numPr>
                <w:ilvl w:val="0"/>
                <w:numId w:val="27"/>
              </w:numPr>
              <w:ind w:left="214" w:hanging="214"/>
              <w:rPr>
                <w:color w:val="000000" w:themeColor="text1"/>
                <w:sz w:val="22"/>
                <w:szCs w:val="22"/>
              </w:rPr>
            </w:pPr>
            <w:r w:rsidRPr="00C7261D">
              <w:rPr>
                <w:color w:val="000000" w:themeColor="text1"/>
                <w:sz w:val="22"/>
                <w:szCs w:val="22"/>
              </w:rPr>
              <w:t xml:space="preserve">scharakteryzować </w:t>
            </w:r>
            <w:proofErr w:type="spellStart"/>
            <w:r w:rsidRPr="0037559B">
              <w:rPr>
                <w:color w:val="000000" w:themeColor="text1"/>
                <w:sz w:val="22"/>
                <w:szCs w:val="22"/>
              </w:rPr>
              <w:t>opriczni</w:t>
            </w:r>
            <w:r w:rsidRPr="00B64C1E">
              <w:rPr>
                <w:color w:val="000000" w:themeColor="text1"/>
                <w:sz w:val="22"/>
                <w:szCs w:val="22"/>
              </w:rPr>
              <w:t>nę</w:t>
            </w:r>
            <w:proofErr w:type="spellEnd"/>
          </w:p>
          <w:p w:rsidR="00C4220F" w:rsidRPr="00C7261D" w:rsidRDefault="00C4220F" w:rsidP="00365822">
            <w:pPr>
              <w:pStyle w:val="Akapitzlist"/>
              <w:numPr>
                <w:ilvl w:val="0"/>
                <w:numId w:val="27"/>
              </w:numPr>
              <w:ind w:left="214" w:hanging="214"/>
              <w:rPr>
                <w:color w:val="000000" w:themeColor="text1"/>
                <w:sz w:val="22"/>
                <w:szCs w:val="22"/>
              </w:rPr>
            </w:pPr>
            <w:r w:rsidRPr="00C7261D">
              <w:rPr>
                <w:color w:val="000000" w:themeColor="text1"/>
                <w:sz w:val="22"/>
                <w:szCs w:val="22"/>
              </w:rPr>
              <w:t>wyjaśnić,</w:t>
            </w:r>
            <w:r w:rsidRPr="00C7261D">
              <w:rPr>
                <w:b/>
                <w:bCs/>
                <w:color w:val="000000" w:themeColor="text1"/>
                <w:sz w:val="22"/>
                <w:szCs w:val="22"/>
              </w:rPr>
              <w:t xml:space="preserve"> </w:t>
            </w:r>
            <w:r w:rsidRPr="00C7261D">
              <w:rPr>
                <w:color w:val="000000" w:themeColor="text1"/>
                <w:sz w:val="22"/>
                <w:szCs w:val="22"/>
              </w:rPr>
              <w:t>dlaczego Szwecja stała się państwem luterańskim</w:t>
            </w:r>
          </w:p>
          <w:p w:rsidR="00C4220F" w:rsidRPr="00C7261D" w:rsidRDefault="00C4220F" w:rsidP="00365822">
            <w:pPr>
              <w:pStyle w:val="Akapitzlist"/>
              <w:numPr>
                <w:ilvl w:val="0"/>
                <w:numId w:val="27"/>
              </w:numPr>
              <w:ind w:left="214" w:hanging="214"/>
              <w:rPr>
                <w:color w:val="000000" w:themeColor="text1"/>
                <w:sz w:val="22"/>
                <w:szCs w:val="22"/>
              </w:rPr>
            </w:pPr>
            <w:r w:rsidRPr="00C7261D">
              <w:rPr>
                <w:color w:val="000000" w:themeColor="text1"/>
                <w:sz w:val="22"/>
                <w:szCs w:val="22"/>
              </w:rPr>
              <w:t>przedstawić drogę Szwedów do suwerenności</w:t>
            </w:r>
          </w:p>
          <w:p w:rsidR="00C4220F" w:rsidRPr="00C7261D" w:rsidRDefault="00C4220F" w:rsidP="00365822">
            <w:pPr>
              <w:pStyle w:val="Akapitzlist"/>
              <w:numPr>
                <w:ilvl w:val="0"/>
                <w:numId w:val="27"/>
              </w:numPr>
              <w:ind w:left="214" w:hanging="214"/>
              <w:rPr>
                <w:sz w:val="22"/>
                <w:szCs w:val="22"/>
              </w:rPr>
            </w:pPr>
            <w:r w:rsidRPr="00C7261D">
              <w:rPr>
                <w:color w:val="000000" w:themeColor="text1"/>
                <w:sz w:val="22"/>
                <w:szCs w:val="22"/>
              </w:rPr>
              <w:t>scharakteryzować proces budowania potęgi państwa szwedzkiego</w:t>
            </w:r>
          </w:p>
          <w:p w:rsidR="00C4220F" w:rsidRPr="00C7261D" w:rsidRDefault="00C4220F" w:rsidP="00365822">
            <w:pPr>
              <w:pStyle w:val="Akapitzlist"/>
              <w:numPr>
                <w:ilvl w:val="0"/>
                <w:numId w:val="27"/>
              </w:numPr>
              <w:ind w:left="214" w:hanging="214"/>
              <w:rPr>
                <w:sz w:val="22"/>
                <w:szCs w:val="22"/>
              </w:rPr>
            </w:pPr>
            <w:r w:rsidRPr="00C7261D">
              <w:rPr>
                <w:color w:val="000000" w:themeColor="text1"/>
                <w:sz w:val="22"/>
                <w:szCs w:val="22"/>
              </w:rPr>
              <w:t>opisać rywalizację Jagiellonów z Habsburgami o koronę czeską i węgierską</w:t>
            </w:r>
          </w:p>
          <w:p w:rsidR="00C4220F" w:rsidRPr="00C7261D" w:rsidRDefault="00C4220F" w:rsidP="00365822">
            <w:pPr>
              <w:pStyle w:val="Akapitzlist"/>
              <w:numPr>
                <w:ilvl w:val="0"/>
                <w:numId w:val="27"/>
              </w:numPr>
              <w:ind w:left="214" w:hanging="214"/>
              <w:rPr>
                <w:color w:val="000000" w:themeColor="text1"/>
                <w:sz w:val="22"/>
                <w:szCs w:val="22"/>
              </w:rPr>
            </w:pPr>
            <w:r w:rsidRPr="00C7261D">
              <w:rPr>
                <w:color w:val="000000" w:themeColor="text1"/>
                <w:sz w:val="22"/>
                <w:szCs w:val="22"/>
              </w:rPr>
              <w:t>ocenić rządy Iwana IV Groźnego</w:t>
            </w:r>
          </w:p>
          <w:p w:rsidR="00C4220F" w:rsidRPr="00C7261D" w:rsidRDefault="00C4220F" w:rsidP="00365822">
            <w:pPr>
              <w:pStyle w:val="Akapitzlist"/>
              <w:numPr>
                <w:ilvl w:val="0"/>
                <w:numId w:val="27"/>
              </w:numPr>
              <w:ind w:left="214" w:hanging="214"/>
              <w:rPr>
                <w:sz w:val="22"/>
                <w:szCs w:val="22"/>
              </w:rPr>
            </w:pPr>
            <w:r w:rsidRPr="00C7261D">
              <w:rPr>
                <w:color w:val="000000" w:themeColor="text1"/>
                <w:sz w:val="22"/>
                <w:szCs w:val="22"/>
              </w:rPr>
              <w:t>scharakteryzować sytuację w krajach skandynawskich w XVI w.</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vAlign w:val="center"/>
          </w:tcPr>
          <w:p w:rsidR="00C4220F" w:rsidRPr="00D47779" w:rsidRDefault="00C4220F" w:rsidP="00365822">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W epoce humanistów </w:t>
            </w:r>
          </w:p>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i wielkich odkryć geograficznych (lekcja powtórzeniowa)</w:t>
            </w:r>
          </w:p>
          <w:p w:rsidR="00C4220F" w:rsidRPr="00D47779"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pStyle w:val="Akapitzlist1"/>
              <w:suppressAutoHyphens w:val="0"/>
              <w:ind w:left="0"/>
              <w:rPr>
                <w:sz w:val="22"/>
                <w:szCs w:val="22"/>
              </w:rPr>
            </w:pPr>
          </w:p>
        </w:tc>
      </w:tr>
      <w:tr w:rsidR="00C4220F" w:rsidRPr="00D47779" w:rsidTr="00365822">
        <w:trPr>
          <w:cantSplit/>
          <w:trHeight w:val="652"/>
        </w:trPr>
        <w:tc>
          <w:tcPr>
            <w:tcW w:w="631" w:type="dxa"/>
            <w:tcBorders>
              <w:top w:val="single" w:sz="4" w:space="0" w:color="auto"/>
              <w:left w:val="single" w:sz="4" w:space="0" w:color="000000"/>
              <w:bottom w:val="single" w:sz="4" w:space="0" w:color="auto"/>
              <w:right w:val="nil"/>
            </w:tcBorders>
            <w:vAlign w:val="center"/>
          </w:tcPr>
          <w:p w:rsidR="00C4220F" w:rsidRPr="00D47779" w:rsidRDefault="00C4220F" w:rsidP="00365822">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pStyle w:val="Akapitzlist1"/>
              <w:suppressAutoHyphens w:val="0"/>
              <w:ind w:left="0"/>
              <w:rPr>
                <w:sz w:val="22"/>
                <w:szCs w:val="22"/>
              </w:rPr>
            </w:pPr>
          </w:p>
        </w:tc>
      </w:tr>
      <w:tr w:rsidR="00C4220F" w:rsidRPr="00D47779" w:rsidTr="00365822">
        <w:trPr>
          <w:cantSplit/>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C4220F" w:rsidRPr="00D47779" w:rsidRDefault="00C4220F" w:rsidP="00365822">
            <w:pPr>
              <w:pStyle w:val="Akapitzlist1"/>
              <w:suppressAutoHyphens w:val="0"/>
              <w:ind w:left="0"/>
              <w:jc w:val="center"/>
              <w:rPr>
                <w:b/>
                <w:bCs/>
                <w:sz w:val="22"/>
                <w:szCs w:val="22"/>
              </w:rPr>
            </w:pPr>
            <w:r w:rsidRPr="00D47779">
              <w:rPr>
                <w:b/>
                <w:bCs/>
                <w:sz w:val="22"/>
                <w:szCs w:val="22"/>
              </w:rPr>
              <w:t>Polska złotego wieku</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37559B" w:rsidRDefault="00C4220F" w:rsidP="00365822">
            <w:pPr>
              <w:snapToGrid w:val="0"/>
              <w:ind w:left="113" w:right="113"/>
              <w:jc w:val="center"/>
              <w:rPr>
                <w:sz w:val="22"/>
                <w:szCs w:val="22"/>
                <w:lang w:eastAsia="en-US"/>
              </w:rPr>
            </w:pPr>
            <w:r w:rsidRPr="00D47779">
              <w:rPr>
                <w:sz w:val="22"/>
                <w:szCs w:val="22"/>
                <w:lang w:eastAsia="en-US"/>
              </w:rPr>
              <w:lastRenderedPageBreak/>
              <w:t>ZP – XVII</w:t>
            </w:r>
            <w:r w:rsidRPr="0037559B">
              <w:rPr>
                <w:sz w:val="22"/>
                <w:szCs w:val="22"/>
                <w:lang w:eastAsia="en-US"/>
              </w:rPr>
              <w:t>I.1)</w:t>
            </w:r>
          </w:p>
          <w:p w:rsidR="00C4220F" w:rsidRPr="00D47779" w:rsidRDefault="00C4220F" w:rsidP="00365822">
            <w:pPr>
              <w:snapToGrid w:val="0"/>
              <w:ind w:left="113" w:right="113"/>
              <w:jc w:val="center"/>
              <w:rPr>
                <w:sz w:val="22"/>
                <w:szCs w:val="22"/>
                <w:lang w:eastAsia="en-US"/>
              </w:rPr>
            </w:pPr>
            <w:r w:rsidRPr="0037559B">
              <w:rPr>
                <w:sz w:val="22"/>
                <w:szCs w:val="22"/>
                <w:lang w:eastAsia="en-US"/>
              </w:rPr>
              <w:t>ZR – XVIII.1),  XVIII.2)</w:t>
            </w:r>
          </w:p>
        </w:tc>
        <w:tc>
          <w:tcPr>
            <w:tcW w:w="1871" w:type="dxa"/>
            <w:tcBorders>
              <w:top w:val="single" w:sz="4" w:space="0" w:color="auto"/>
              <w:left w:val="single" w:sz="4" w:space="0" w:color="000000"/>
              <w:bottom w:val="single" w:sz="4" w:space="0" w:color="auto"/>
              <w:right w:val="nil"/>
            </w:tcBorders>
          </w:tcPr>
          <w:p w:rsidR="00C4220F" w:rsidRPr="00022A15" w:rsidRDefault="00C4220F" w:rsidP="00365822">
            <w:pPr>
              <w:pStyle w:val="Tekstpodstawowy21"/>
              <w:pageBreakBefore/>
              <w:spacing w:line="240" w:lineRule="auto"/>
              <w:rPr>
                <w:rFonts w:ascii="Times New Roman" w:hAnsi="Times New Roman"/>
                <w:szCs w:val="22"/>
              </w:rPr>
            </w:pPr>
            <w:r w:rsidRPr="00022A15">
              <w:rPr>
                <w:rFonts w:ascii="Times New Roman" w:hAnsi="Times New Roman"/>
                <w:szCs w:val="22"/>
              </w:rPr>
              <w:t>Polska za panowania ostatnich Jagiellonów</w:t>
            </w:r>
          </w:p>
          <w:p w:rsidR="00C4220F" w:rsidRPr="00022A15" w:rsidRDefault="00C4220F" w:rsidP="00365822">
            <w:pPr>
              <w:pStyle w:val="Tekstpodstawowy21"/>
              <w:pageBreakBefore/>
              <w:spacing w:line="240" w:lineRule="auto"/>
              <w:rPr>
                <w:rFonts w:ascii="Times New Roman" w:hAnsi="Times New Roman"/>
                <w:szCs w:val="22"/>
              </w:rPr>
            </w:pPr>
            <w:r w:rsidRPr="00022A15">
              <w:rPr>
                <w:rFonts w:ascii="Times New Roman" w:hAnsi="Times New Roman"/>
                <w:szCs w:val="22"/>
              </w:rPr>
              <w:t>(rozdz. 10)</w:t>
            </w:r>
          </w:p>
        </w:tc>
        <w:tc>
          <w:tcPr>
            <w:tcW w:w="653" w:type="dxa"/>
            <w:tcBorders>
              <w:top w:val="single" w:sz="4" w:space="0" w:color="auto"/>
              <w:left w:val="single" w:sz="4" w:space="0" w:color="000000"/>
              <w:bottom w:val="single" w:sz="4" w:space="0" w:color="auto"/>
              <w:right w:val="nil"/>
            </w:tcBorders>
          </w:tcPr>
          <w:p w:rsidR="00C4220F" w:rsidRPr="00022A15" w:rsidRDefault="00C4220F" w:rsidP="00365822">
            <w:pPr>
              <w:jc w:val="center"/>
              <w:rPr>
                <w:sz w:val="22"/>
                <w:szCs w:val="22"/>
                <w:lang w:eastAsia="en-US"/>
              </w:rPr>
            </w:pPr>
            <w:r w:rsidRPr="00022A15">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022A15" w:rsidRDefault="00C4220F" w:rsidP="00365822">
            <w:pPr>
              <w:pStyle w:val="Akapitzlist1"/>
              <w:ind w:left="0"/>
              <w:rPr>
                <w:sz w:val="22"/>
                <w:szCs w:val="22"/>
              </w:rPr>
            </w:pPr>
            <w:r w:rsidRPr="00022A15">
              <w:rPr>
                <w:sz w:val="22"/>
                <w:szCs w:val="22"/>
              </w:rPr>
              <w:t>Uczeń zna:</w:t>
            </w:r>
          </w:p>
          <w:p w:rsidR="00C4220F" w:rsidRDefault="00C4220F" w:rsidP="00365822">
            <w:pPr>
              <w:pStyle w:val="Akapitzlist"/>
              <w:numPr>
                <w:ilvl w:val="0"/>
                <w:numId w:val="28"/>
              </w:numPr>
              <w:ind w:left="173" w:hanging="173"/>
              <w:rPr>
                <w:color w:val="000000" w:themeColor="text1"/>
                <w:sz w:val="22"/>
                <w:szCs w:val="22"/>
              </w:rPr>
            </w:pPr>
            <w:r w:rsidRPr="00022A15">
              <w:rPr>
                <w:color w:val="000000" w:themeColor="text1"/>
                <w:sz w:val="22"/>
                <w:szCs w:val="22"/>
              </w:rPr>
              <w:t xml:space="preserve">daty: 1514, 1515, 1519–1521, 1525, 1531, 1533,1561, </w:t>
            </w:r>
          </w:p>
          <w:p w:rsidR="00C4220F" w:rsidRPr="00022A15" w:rsidRDefault="00C4220F" w:rsidP="00365822">
            <w:pPr>
              <w:pStyle w:val="Akapitzlist"/>
              <w:ind w:left="173"/>
              <w:rPr>
                <w:color w:val="000000" w:themeColor="text1"/>
                <w:sz w:val="22"/>
                <w:szCs w:val="22"/>
              </w:rPr>
            </w:pPr>
            <w:r w:rsidRPr="00022A15">
              <w:rPr>
                <w:color w:val="000000" w:themeColor="text1"/>
                <w:sz w:val="22"/>
                <w:szCs w:val="22"/>
              </w:rPr>
              <w:t>1563–1570, 1568, 1570, 1572</w:t>
            </w:r>
          </w:p>
          <w:p w:rsidR="00C4220F" w:rsidRPr="00591358" w:rsidRDefault="00C4220F" w:rsidP="00365822">
            <w:pPr>
              <w:pStyle w:val="Akapitzlist"/>
              <w:numPr>
                <w:ilvl w:val="0"/>
                <w:numId w:val="28"/>
              </w:numPr>
              <w:ind w:left="173" w:hanging="173"/>
              <w:rPr>
                <w:color w:val="000000" w:themeColor="text1"/>
                <w:sz w:val="22"/>
                <w:szCs w:val="22"/>
              </w:rPr>
            </w:pPr>
            <w:r w:rsidRPr="00022A15">
              <w:rPr>
                <w:color w:val="000000" w:themeColor="text1"/>
                <w:sz w:val="22"/>
                <w:szCs w:val="22"/>
              </w:rPr>
              <w:t xml:space="preserve">postacie: </w:t>
            </w:r>
            <w:r>
              <w:rPr>
                <w:color w:val="000000" w:themeColor="text1"/>
                <w:sz w:val="22"/>
                <w:szCs w:val="22"/>
              </w:rPr>
              <w:t xml:space="preserve">Władysława Jagiellończyka, Ludwika Jagiellończyka, </w:t>
            </w:r>
            <w:r w:rsidRPr="00022A15">
              <w:rPr>
                <w:color w:val="000000" w:themeColor="text1"/>
                <w:sz w:val="22"/>
                <w:szCs w:val="22"/>
              </w:rPr>
              <w:t xml:space="preserve">Zygmunta Starego, Zygmunta Augusta, </w:t>
            </w:r>
            <w:r w:rsidRPr="00591358">
              <w:rPr>
                <w:color w:val="000000" w:themeColor="text1"/>
                <w:sz w:val="22"/>
                <w:szCs w:val="22"/>
              </w:rPr>
              <w:t xml:space="preserve">Albrechta Hohenzollerna, Wasyla III, </w:t>
            </w:r>
            <w:proofErr w:type="spellStart"/>
            <w:r w:rsidRPr="00591358">
              <w:rPr>
                <w:color w:val="000000" w:themeColor="text1"/>
                <w:sz w:val="22"/>
                <w:szCs w:val="22"/>
              </w:rPr>
              <w:t>Gott</w:t>
            </w:r>
            <w:r w:rsidRPr="0037559B">
              <w:rPr>
                <w:sz w:val="22"/>
                <w:szCs w:val="22"/>
              </w:rPr>
              <w:t>ha</w:t>
            </w:r>
            <w:r w:rsidRPr="00591358">
              <w:rPr>
                <w:color w:val="000000" w:themeColor="text1"/>
                <w:sz w:val="22"/>
                <w:szCs w:val="22"/>
              </w:rPr>
              <w:t>rda</w:t>
            </w:r>
            <w:proofErr w:type="spellEnd"/>
            <w:r w:rsidRPr="00591358">
              <w:rPr>
                <w:color w:val="000000" w:themeColor="text1"/>
                <w:sz w:val="22"/>
                <w:szCs w:val="22"/>
              </w:rPr>
              <w:t xml:space="preserve"> Kettlera, Sulejmana I Wspaniałego, Jana Kostki, Jana </w:t>
            </w:r>
            <w:proofErr w:type="spellStart"/>
            <w:r w:rsidRPr="00591358">
              <w:rPr>
                <w:color w:val="000000" w:themeColor="text1"/>
                <w:sz w:val="22"/>
                <w:szCs w:val="22"/>
              </w:rPr>
              <w:t>Zápolyi</w:t>
            </w:r>
            <w:proofErr w:type="spellEnd"/>
            <w:r w:rsidRPr="00591358">
              <w:rPr>
                <w:color w:val="000000" w:themeColor="text1"/>
                <w:sz w:val="22"/>
                <w:szCs w:val="22"/>
              </w:rPr>
              <w:t>,</w:t>
            </w:r>
          </w:p>
          <w:p w:rsidR="00C4220F" w:rsidRPr="00022A15" w:rsidRDefault="00C4220F" w:rsidP="00365822">
            <w:pPr>
              <w:pStyle w:val="Akapitzlist"/>
              <w:numPr>
                <w:ilvl w:val="0"/>
                <w:numId w:val="28"/>
              </w:numPr>
              <w:ind w:left="173" w:hanging="173"/>
              <w:rPr>
                <w:color w:val="000000" w:themeColor="text1"/>
                <w:sz w:val="22"/>
                <w:szCs w:val="22"/>
              </w:rPr>
            </w:pPr>
            <w:r w:rsidRPr="00591358">
              <w:rPr>
                <w:color w:val="000000" w:themeColor="text1"/>
                <w:sz w:val="22"/>
                <w:szCs w:val="22"/>
              </w:rPr>
              <w:t xml:space="preserve">postanowienia traktatu </w:t>
            </w:r>
            <w:r w:rsidRPr="00022A15">
              <w:rPr>
                <w:color w:val="000000" w:themeColor="text1"/>
                <w:sz w:val="22"/>
                <w:szCs w:val="22"/>
              </w:rPr>
              <w:t>wiedeńskiego</w:t>
            </w:r>
          </w:p>
          <w:p w:rsidR="00C4220F" w:rsidRPr="00022A15" w:rsidRDefault="00C4220F" w:rsidP="00365822">
            <w:pPr>
              <w:pStyle w:val="Akapitzlist"/>
              <w:numPr>
                <w:ilvl w:val="0"/>
                <w:numId w:val="28"/>
              </w:numPr>
              <w:ind w:left="173" w:hanging="173"/>
              <w:rPr>
                <w:color w:val="000000" w:themeColor="text1"/>
                <w:sz w:val="22"/>
                <w:szCs w:val="22"/>
              </w:rPr>
            </w:pPr>
            <w:r w:rsidRPr="00022A15">
              <w:rPr>
                <w:color w:val="000000" w:themeColor="text1"/>
                <w:sz w:val="22"/>
                <w:szCs w:val="22"/>
              </w:rPr>
              <w:t>okoliczności, w których doszło do hołdu pruskiego w 1525 r.</w:t>
            </w:r>
          </w:p>
          <w:p w:rsidR="00C4220F" w:rsidRPr="00022A15" w:rsidRDefault="00C4220F" w:rsidP="00365822">
            <w:pPr>
              <w:pStyle w:val="Akapitzlist"/>
              <w:numPr>
                <w:ilvl w:val="0"/>
                <w:numId w:val="28"/>
              </w:numPr>
              <w:ind w:left="173" w:hanging="173"/>
              <w:rPr>
                <w:color w:val="000000" w:themeColor="text1"/>
                <w:sz w:val="22"/>
                <w:szCs w:val="22"/>
              </w:rPr>
            </w:pPr>
            <w:r w:rsidRPr="00022A15">
              <w:rPr>
                <w:color w:val="000000" w:themeColor="text1"/>
                <w:sz w:val="22"/>
                <w:szCs w:val="22"/>
              </w:rPr>
              <w:t xml:space="preserve">okoliczności, w których doszło do bitwy pod </w:t>
            </w:r>
            <w:proofErr w:type="spellStart"/>
            <w:r w:rsidRPr="00022A15">
              <w:rPr>
                <w:color w:val="000000" w:themeColor="text1"/>
                <w:sz w:val="22"/>
                <w:szCs w:val="22"/>
              </w:rPr>
              <w:t>Orszą</w:t>
            </w:r>
            <w:proofErr w:type="spellEnd"/>
          </w:p>
          <w:p w:rsidR="00C4220F" w:rsidRPr="0037559B" w:rsidRDefault="00C4220F" w:rsidP="00365822">
            <w:pPr>
              <w:pStyle w:val="Akapitzlist"/>
              <w:numPr>
                <w:ilvl w:val="0"/>
                <w:numId w:val="28"/>
              </w:numPr>
              <w:ind w:left="173" w:hanging="173"/>
              <w:rPr>
                <w:sz w:val="22"/>
                <w:szCs w:val="22"/>
              </w:rPr>
            </w:pPr>
            <w:r w:rsidRPr="00022A15">
              <w:rPr>
                <w:color w:val="000000" w:themeColor="text1"/>
                <w:sz w:val="22"/>
                <w:szCs w:val="22"/>
              </w:rPr>
              <w:t xml:space="preserve">lata panowania </w:t>
            </w:r>
            <w:r>
              <w:rPr>
                <w:color w:val="000000" w:themeColor="text1"/>
                <w:sz w:val="22"/>
                <w:szCs w:val="22"/>
              </w:rPr>
              <w:t xml:space="preserve">trzech ostatnich Jagiellonów </w:t>
            </w:r>
            <w:r w:rsidRPr="0037559B">
              <w:rPr>
                <w:sz w:val="22"/>
                <w:szCs w:val="22"/>
              </w:rPr>
              <w:t>w Rzeczpospolitej</w:t>
            </w:r>
          </w:p>
          <w:p w:rsidR="00C4220F" w:rsidRPr="00022A15" w:rsidRDefault="00C4220F" w:rsidP="00365822">
            <w:pPr>
              <w:pStyle w:val="Akapitzlist"/>
              <w:numPr>
                <w:ilvl w:val="0"/>
                <w:numId w:val="28"/>
              </w:numPr>
              <w:ind w:left="173" w:hanging="173"/>
              <w:rPr>
                <w:color w:val="000000" w:themeColor="text1"/>
                <w:sz w:val="22"/>
                <w:szCs w:val="22"/>
              </w:rPr>
            </w:pPr>
            <w:r w:rsidRPr="00022A15">
              <w:rPr>
                <w:color w:val="000000" w:themeColor="text1"/>
                <w:sz w:val="22"/>
                <w:szCs w:val="22"/>
              </w:rPr>
              <w:t>cel utworzenia oraz zadania Komisji Morskiej</w:t>
            </w:r>
          </w:p>
          <w:p w:rsidR="00C4220F" w:rsidRPr="00022A15" w:rsidRDefault="00C4220F" w:rsidP="00365822">
            <w:pPr>
              <w:pStyle w:val="Akapitzlist"/>
              <w:numPr>
                <w:ilvl w:val="0"/>
                <w:numId w:val="28"/>
              </w:numPr>
              <w:ind w:left="173" w:hanging="173"/>
              <w:rPr>
                <w:color w:val="000000" w:themeColor="text1"/>
                <w:sz w:val="22"/>
                <w:szCs w:val="22"/>
              </w:rPr>
            </w:pPr>
            <w:r w:rsidRPr="00022A15">
              <w:rPr>
                <w:color w:val="000000" w:themeColor="text1"/>
                <w:sz w:val="22"/>
                <w:szCs w:val="22"/>
              </w:rPr>
              <w:t>przyczyny i skutki bitwy pod</w:t>
            </w:r>
            <w:r>
              <w:rPr>
                <w:color w:val="000000" w:themeColor="text1"/>
                <w:sz w:val="22"/>
                <w:szCs w:val="22"/>
              </w:rPr>
              <w:t> </w:t>
            </w:r>
            <w:proofErr w:type="spellStart"/>
            <w:r w:rsidRPr="00022A15">
              <w:rPr>
                <w:color w:val="000000" w:themeColor="text1"/>
                <w:sz w:val="22"/>
                <w:szCs w:val="22"/>
              </w:rPr>
              <w:t>Obertynem</w:t>
            </w:r>
            <w:proofErr w:type="spellEnd"/>
          </w:p>
          <w:p w:rsidR="00C4220F" w:rsidRPr="00022A15" w:rsidRDefault="00C4220F" w:rsidP="00365822">
            <w:pPr>
              <w:pStyle w:val="Akapitzlist"/>
              <w:numPr>
                <w:ilvl w:val="0"/>
                <w:numId w:val="28"/>
              </w:numPr>
              <w:ind w:left="173" w:hanging="173"/>
              <w:rPr>
                <w:b/>
                <w:bCs/>
                <w:color w:val="000000" w:themeColor="text1"/>
                <w:sz w:val="22"/>
                <w:szCs w:val="22"/>
              </w:rPr>
            </w:pPr>
            <w:r>
              <w:rPr>
                <w:color w:val="000000" w:themeColor="text1"/>
                <w:sz w:val="22"/>
                <w:szCs w:val="22"/>
              </w:rPr>
              <w:t>postanowienia zawarte w </w:t>
            </w:r>
            <w:r w:rsidRPr="00022A15">
              <w:rPr>
                <w:color w:val="000000" w:themeColor="text1"/>
                <w:sz w:val="22"/>
                <w:szCs w:val="22"/>
              </w:rPr>
              <w:t>Statutach Karnkowskiego</w:t>
            </w:r>
          </w:p>
          <w:p w:rsidR="00C4220F" w:rsidRPr="00022A15" w:rsidRDefault="00C4220F" w:rsidP="00365822">
            <w:pPr>
              <w:pStyle w:val="Akapitzlist"/>
              <w:numPr>
                <w:ilvl w:val="0"/>
                <w:numId w:val="28"/>
              </w:numPr>
              <w:ind w:left="173" w:hanging="173"/>
              <w:rPr>
                <w:color w:val="000000" w:themeColor="text1"/>
                <w:sz w:val="22"/>
                <w:szCs w:val="22"/>
              </w:rPr>
            </w:pPr>
            <w:r w:rsidRPr="00022A15">
              <w:rPr>
                <w:color w:val="000000" w:themeColor="text1"/>
                <w:sz w:val="22"/>
                <w:szCs w:val="22"/>
              </w:rPr>
              <w:t xml:space="preserve">kupiecko-bankierski ród </w:t>
            </w:r>
            <w:proofErr w:type="spellStart"/>
            <w:r w:rsidRPr="00022A15">
              <w:rPr>
                <w:color w:val="000000" w:themeColor="text1"/>
                <w:sz w:val="22"/>
                <w:szCs w:val="22"/>
              </w:rPr>
              <w:t>Loitzów</w:t>
            </w:r>
            <w:proofErr w:type="spellEnd"/>
          </w:p>
          <w:p w:rsidR="00C4220F" w:rsidRPr="00E57F13" w:rsidRDefault="00C4220F" w:rsidP="00365822">
            <w:pPr>
              <w:pStyle w:val="Akapitzlist"/>
              <w:numPr>
                <w:ilvl w:val="0"/>
                <w:numId w:val="28"/>
              </w:numPr>
              <w:ind w:left="173" w:hanging="173"/>
              <w:rPr>
                <w:b/>
                <w:bCs/>
                <w:color w:val="000000" w:themeColor="text1"/>
                <w:sz w:val="22"/>
                <w:szCs w:val="22"/>
              </w:rPr>
            </w:pPr>
            <w:r w:rsidRPr="00022A15">
              <w:rPr>
                <w:color w:val="000000" w:themeColor="text1"/>
                <w:sz w:val="22"/>
                <w:szCs w:val="22"/>
              </w:rPr>
              <w:t xml:space="preserve">powiązania rodzinne Jagiellonów z Hohenzollernami i Habsburgami </w:t>
            </w:r>
          </w:p>
        </w:tc>
        <w:tc>
          <w:tcPr>
            <w:tcW w:w="3685" w:type="dxa"/>
            <w:tcBorders>
              <w:top w:val="single" w:sz="4" w:space="0" w:color="auto"/>
              <w:left w:val="single" w:sz="4" w:space="0" w:color="000000"/>
              <w:bottom w:val="single" w:sz="4" w:space="0" w:color="auto"/>
              <w:right w:val="single" w:sz="4" w:space="0" w:color="000000"/>
            </w:tcBorders>
          </w:tcPr>
          <w:p w:rsidR="00C4220F" w:rsidRPr="00022A15" w:rsidRDefault="00C4220F" w:rsidP="00365822">
            <w:pPr>
              <w:pStyle w:val="Akapitzlist1"/>
              <w:ind w:left="0"/>
              <w:rPr>
                <w:sz w:val="22"/>
                <w:szCs w:val="22"/>
              </w:rPr>
            </w:pPr>
            <w:r w:rsidRPr="00022A15">
              <w:rPr>
                <w:sz w:val="22"/>
                <w:szCs w:val="22"/>
              </w:rPr>
              <w:t>Uczeń rozumie:</w:t>
            </w:r>
          </w:p>
          <w:p w:rsidR="00C4220F" w:rsidRPr="00022A15" w:rsidRDefault="00C4220F" w:rsidP="00365822">
            <w:pPr>
              <w:pStyle w:val="Akapitzlist"/>
              <w:numPr>
                <w:ilvl w:val="0"/>
                <w:numId w:val="29"/>
              </w:numPr>
              <w:ind w:left="213" w:hanging="213"/>
              <w:rPr>
                <w:color w:val="000000" w:themeColor="text1"/>
                <w:sz w:val="22"/>
                <w:szCs w:val="22"/>
              </w:rPr>
            </w:pPr>
            <w:r w:rsidRPr="00022A15">
              <w:rPr>
                <w:color w:val="000000" w:themeColor="text1"/>
                <w:sz w:val="22"/>
                <w:szCs w:val="22"/>
              </w:rPr>
              <w:t>pojęcia: traktat krakowski,</w:t>
            </w:r>
            <w:r>
              <w:rPr>
                <w:color w:val="000000" w:themeColor="text1"/>
                <w:sz w:val="22"/>
                <w:szCs w:val="22"/>
              </w:rPr>
              <w:t xml:space="preserve"> traktat wiedeński, h</w:t>
            </w:r>
            <w:r w:rsidRPr="00022A15">
              <w:rPr>
                <w:color w:val="000000" w:themeColor="text1"/>
                <w:sz w:val="22"/>
                <w:szCs w:val="22"/>
              </w:rPr>
              <w:t>ołd pruski, sekularyzacja, lenno, polityka dynastyczna, złoty wiek, zakon inflancki, układ wileński, kaprowie, flota królewska, żegluga narewska, pierwsza wojna północna, Inflanty, Hospodarstwo Mołdawskie, Pokucie, tabor, pokój wieczysty, galeon</w:t>
            </w:r>
          </w:p>
          <w:p w:rsidR="00C4220F" w:rsidRPr="00022A15" w:rsidRDefault="00C4220F" w:rsidP="00365822">
            <w:pPr>
              <w:pStyle w:val="Akapitzlist"/>
              <w:numPr>
                <w:ilvl w:val="0"/>
                <w:numId w:val="29"/>
              </w:numPr>
              <w:ind w:left="213" w:hanging="213"/>
              <w:rPr>
                <w:color w:val="000000" w:themeColor="text1"/>
                <w:sz w:val="22"/>
                <w:szCs w:val="22"/>
              </w:rPr>
            </w:pPr>
            <w:r w:rsidRPr="00022A15">
              <w:rPr>
                <w:color w:val="000000" w:themeColor="text1"/>
                <w:sz w:val="22"/>
                <w:szCs w:val="22"/>
              </w:rPr>
              <w:t>przyczyny zawarcia traktatu wiedeńskiego</w:t>
            </w:r>
          </w:p>
          <w:p w:rsidR="00C4220F" w:rsidRPr="00022A15" w:rsidRDefault="00C4220F" w:rsidP="00365822">
            <w:pPr>
              <w:pStyle w:val="Akapitzlist"/>
              <w:numPr>
                <w:ilvl w:val="0"/>
                <w:numId w:val="29"/>
              </w:numPr>
              <w:ind w:left="213" w:hanging="213"/>
              <w:rPr>
                <w:color w:val="000000" w:themeColor="text1"/>
                <w:sz w:val="22"/>
                <w:szCs w:val="22"/>
              </w:rPr>
            </w:pPr>
            <w:r w:rsidRPr="00022A15">
              <w:rPr>
                <w:color w:val="000000" w:themeColor="text1"/>
                <w:sz w:val="22"/>
                <w:szCs w:val="22"/>
              </w:rPr>
              <w:t>dlaczego Albrecht Hohenzollern zdecydowa</w:t>
            </w:r>
            <w:r>
              <w:rPr>
                <w:color w:val="000000" w:themeColor="text1"/>
                <w:sz w:val="22"/>
                <w:szCs w:val="22"/>
              </w:rPr>
              <w:t>ł się na przejście na </w:t>
            </w:r>
            <w:r w:rsidRPr="00022A15">
              <w:rPr>
                <w:color w:val="000000" w:themeColor="text1"/>
                <w:sz w:val="22"/>
                <w:szCs w:val="22"/>
              </w:rPr>
              <w:t>luteranizm</w:t>
            </w:r>
          </w:p>
          <w:p w:rsidR="00C4220F" w:rsidRPr="00022A15" w:rsidRDefault="00C4220F" w:rsidP="00365822">
            <w:pPr>
              <w:pStyle w:val="Akapitzlist1"/>
              <w:ind w:left="0"/>
              <w:rPr>
                <w:sz w:val="22"/>
                <w:szCs w:val="22"/>
              </w:rPr>
            </w:pPr>
          </w:p>
          <w:p w:rsidR="00C4220F" w:rsidRPr="00022A15" w:rsidRDefault="00C4220F" w:rsidP="00365822">
            <w:pPr>
              <w:pStyle w:val="Akapitzlist1"/>
              <w:ind w:left="0"/>
              <w:rPr>
                <w:sz w:val="22"/>
                <w:szCs w:val="22"/>
              </w:rPr>
            </w:pPr>
          </w:p>
          <w:p w:rsidR="00C4220F" w:rsidRPr="00022A15" w:rsidRDefault="00C4220F" w:rsidP="00365822">
            <w:pPr>
              <w:pStyle w:val="Akapitzlist1"/>
              <w:ind w:left="0"/>
              <w:rPr>
                <w:sz w:val="22"/>
                <w:szCs w:val="22"/>
              </w:rPr>
            </w:pPr>
          </w:p>
          <w:p w:rsidR="00C4220F" w:rsidRPr="00022A15" w:rsidRDefault="00C4220F" w:rsidP="00365822">
            <w:pPr>
              <w:pStyle w:val="Akapitzlist1"/>
              <w:ind w:left="0"/>
              <w:rPr>
                <w:sz w:val="22"/>
                <w:szCs w:val="22"/>
              </w:rPr>
            </w:pPr>
          </w:p>
          <w:p w:rsidR="00C4220F" w:rsidRPr="00022A15" w:rsidRDefault="00C4220F" w:rsidP="00365822">
            <w:pPr>
              <w:pStyle w:val="Akapitzlist1"/>
              <w:ind w:left="0"/>
              <w:rPr>
                <w:sz w:val="22"/>
                <w:szCs w:val="22"/>
              </w:rPr>
            </w:pPr>
          </w:p>
          <w:p w:rsidR="00C4220F" w:rsidRPr="00022A15" w:rsidRDefault="00C4220F" w:rsidP="00365822">
            <w:pPr>
              <w:pStyle w:val="Akapitzlist1"/>
              <w:ind w:left="0"/>
              <w:rPr>
                <w:sz w:val="22"/>
                <w:szCs w:val="22"/>
              </w:rPr>
            </w:pPr>
          </w:p>
          <w:p w:rsidR="00C4220F" w:rsidRPr="00022A15" w:rsidRDefault="00C4220F" w:rsidP="00365822">
            <w:pPr>
              <w:pStyle w:val="Akapitzlist1"/>
              <w:ind w:left="0"/>
              <w:rPr>
                <w:sz w:val="22"/>
                <w:szCs w:val="22"/>
              </w:rPr>
            </w:pPr>
          </w:p>
          <w:p w:rsidR="00C4220F" w:rsidRPr="00022A15" w:rsidRDefault="00C4220F" w:rsidP="00365822">
            <w:pPr>
              <w:pStyle w:val="Akapitzlist1"/>
              <w:ind w:left="0"/>
              <w:rPr>
                <w:sz w:val="22"/>
                <w:szCs w:val="22"/>
              </w:rPr>
            </w:pPr>
          </w:p>
          <w:p w:rsidR="00C4220F" w:rsidRPr="00022A15"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022A15" w:rsidRDefault="00C4220F" w:rsidP="00365822">
            <w:pPr>
              <w:pStyle w:val="Akapitzlist1"/>
              <w:suppressAutoHyphens w:val="0"/>
              <w:ind w:left="0"/>
              <w:rPr>
                <w:sz w:val="22"/>
                <w:szCs w:val="22"/>
              </w:rPr>
            </w:pPr>
            <w:r w:rsidRPr="00022A15">
              <w:rPr>
                <w:sz w:val="22"/>
                <w:szCs w:val="22"/>
              </w:rPr>
              <w:t>Uczeń potrafi:</w:t>
            </w:r>
          </w:p>
          <w:p w:rsidR="00C4220F" w:rsidRPr="00022A15" w:rsidRDefault="00C4220F" w:rsidP="00365822">
            <w:pPr>
              <w:pStyle w:val="Akapitzlist"/>
              <w:numPr>
                <w:ilvl w:val="0"/>
                <w:numId w:val="30"/>
              </w:numPr>
              <w:ind w:left="214" w:hanging="214"/>
              <w:rPr>
                <w:color w:val="000000" w:themeColor="text1"/>
                <w:sz w:val="22"/>
                <w:szCs w:val="22"/>
              </w:rPr>
            </w:pPr>
            <w:r w:rsidRPr="00022A15">
              <w:rPr>
                <w:color w:val="000000" w:themeColor="text1"/>
                <w:sz w:val="22"/>
                <w:szCs w:val="22"/>
              </w:rPr>
              <w:t>wyjaśnić przyczyny i konsekwencje podpisania traktatu krakowskiego</w:t>
            </w:r>
          </w:p>
          <w:p w:rsidR="00C4220F" w:rsidRPr="00022A15" w:rsidRDefault="00C4220F" w:rsidP="00365822">
            <w:pPr>
              <w:pStyle w:val="Akapitzlist"/>
              <w:numPr>
                <w:ilvl w:val="0"/>
                <w:numId w:val="30"/>
              </w:numPr>
              <w:ind w:left="214" w:hanging="214"/>
              <w:rPr>
                <w:color w:val="000000" w:themeColor="text1"/>
                <w:sz w:val="22"/>
                <w:szCs w:val="22"/>
              </w:rPr>
            </w:pPr>
            <w:r w:rsidRPr="00022A15">
              <w:rPr>
                <w:color w:val="000000" w:themeColor="text1"/>
                <w:sz w:val="22"/>
                <w:szCs w:val="22"/>
              </w:rPr>
              <w:t>scharakteryzować stosunki między Rzeczp</w:t>
            </w:r>
            <w:r>
              <w:rPr>
                <w:color w:val="000000" w:themeColor="text1"/>
                <w:sz w:val="22"/>
                <w:szCs w:val="22"/>
              </w:rPr>
              <w:t>ospolitą a Prusami Zakonnymi, a </w:t>
            </w:r>
            <w:r w:rsidRPr="00022A15">
              <w:rPr>
                <w:color w:val="000000" w:themeColor="text1"/>
                <w:sz w:val="22"/>
                <w:szCs w:val="22"/>
              </w:rPr>
              <w:t>następnie Prusami Książęcymi</w:t>
            </w:r>
          </w:p>
          <w:p w:rsidR="00C4220F" w:rsidRPr="00022A15" w:rsidRDefault="00C4220F" w:rsidP="00365822">
            <w:pPr>
              <w:pStyle w:val="Akapitzlist"/>
              <w:numPr>
                <w:ilvl w:val="0"/>
                <w:numId w:val="30"/>
              </w:numPr>
              <w:ind w:left="214" w:hanging="214"/>
              <w:rPr>
                <w:color w:val="000000" w:themeColor="text1"/>
                <w:sz w:val="22"/>
                <w:szCs w:val="22"/>
              </w:rPr>
            </w:pPr>
            <w:r w:rsidRPr="00022A15">
              <w:rPr>
                <w:color w:val="000000" w:themeColor="text1"/>
                <w:sz w:val="22"/>
                <w:szCs w:val="22"/>
              </w:rPr>
              <w:t>wyjaśnić, dlaczego doszło do wybuchu wojny w</w:t>
            </w:r>
            <w:r>
              <w:rPr>
                <w:color w:val="000000" w:themeColor="text1"/>
                <w:sz w:val="22"/>
                <w:szCs w:val="22"/>
              </w:rPr>
              <w:t> </w:t>
            </w:r>
            <w:r w:rsidRPr="00022A15">
              <w:rPr>
                <w:color w:val="000000" w:themeColor="text1"/>
                <w:sz w:val="22"/>
                <w:szCs w:val="22"/>
              </w:rPr>
              <w:t>1519 r.</w:t>
            </w:r>
          </w:p>
          <w:p w:rsidR="00C4220F" w:rsidRPr="00022A15" w:rsidRDefault="00C4220F" w:rsidP="00365822">
            <w:pPr>
              <w:pStyle w:val="Akapitzlist"/>
              <w:numPr>
                <w:ilvl w:val="0"/>
                <w:numId w:val="30"/>
              </w:numPr>
              <w:ind w:left="214" w:hanging="214"/>
              <w:rPr>
                <w:sz w:val="22"/>
                <w:szCs w:val="22"/>
              </w:rPr>
            </w:pPr>
            <w:r w:rsidRPr="00022A15">
              <w:rPr>
                <w:color w:val="000000" w:themeColor="text1"/>
                <w:sz w:val="22"/>
                <w:szCs w:val="22"/>
              </w:rPr>
              <w:t xml:space="preserve">wyjaśnić, jakie czynniki miały wpływ na przebieg ostatniej wojny </w:t>
            </w:r>
            <w:r>
              <w:rPr>
                <w:color w:val="000000" w:themeColor="text1"/>
                <w:sz w:val="22"/>
                <w:szCs w:val="22"/>
              </w:rPr>
              <w:t>z</w:t>
            </w:r>
            <w:r w:rsidRPr="00022A15">
              <w:rPr>
                <w:color w:val="000000" w:themeColor="text1"/>
                <w:sz w:val="22"/>
                <w:szCs w:val="22"/>
              </w:rPr>
              <w:t> zakonem krzyżackim</w:t>
            </w:r>
          </w:p>
          <w:p w:rsidR="00C4220F" w:rsidRPr="00022A15" w:rsidRDefault="00C4220F" w:rsidP="00365822">
            <w:pPr>
              <w:pStyle w:val="Akapitzlist"/>
              <w:numPr>
                <w:ilvl w:val="0"/>
                <w:numId w:val="30"/>
              </w:numPr>
              <w:ind w:left="214" w:hanging="214"/>
              <w:rPr>
                <w:sz w:val="22"/>
                <w:szCs w:val="22"/>
              </w:rPr>
            </w:pPr>
            <w:r w:rsidRPr="00022A15">
              <w:rPr>
                <w:color w:val="000000" w:themeColor="text1"/>
                <w:sz w:val="22"/>
                <w:szCs w:val="22"/>
              </w:rPr>
              <w:t>scharakteryzować stosunki Polski z Moskwą w</w:t>
            </w:r>
            <w:r>
              <w:rPr>
                <w:color w:val="000000" w:themeColor="text1"/>
                <w:sz w:val="22"/>
                <w:szCs w:val="22"/>
              </w:rPr>
              <w:t> </w:t>
            </w:r>
            <w:r w:rsidRPr="00022A15">
              <w:rPr>
                <w:color w:val="000000" w:themeColor="text1"/>
                <w:sz w:val="22"/>
                <w:szCs w:val="22"/>
              </w:rPr>
              <w:t>pierwszej połowie XVI w.</w:t>
            </w:r>
          </w:p>
          <w:p w:rsidR="00C4220F" w:rsidRPr="00022A15" w:rsidRDefault="00C4220F" w:rsidP="00365822">
            <w:pPr>
              <w:pStyle w:val="Akapitzlist"/>
              <w:numPr>
                <w:ilvl w:val="0"/>
                <w:numId w:val="30"/>
              </w:numPr>
              <w:ind w:left="214" w:hanging="214"/>
              <w:rPr>
                <w:b/>
                <w:bCs/>
                <w:color w:val="000000" w:themeColor="text1"/>
                <w:sz w:val="22"/>
                <w:szCs w:val="22"/>
              </w:rPr>
            </w:pPr>
            <w:r w:rsidRPr="00022A15">
              <w:rPr>
                <w:color w:val="000000" w:themeColor="text1"/>
                <w:sz w:val="22"/>
                <w:szCs w:val="22"/>
              </w:rPr>
              <w:t>wyjaśnić, dlaczego przeniesiono prawa dziedziczenia lenna w Prusach Książęcych na</w:t>
            </w:r>
            <w:r>
              <w:rPr>
                <w:color w:val="000000" w:themeColor="text1"/>
                <w:sz w:val="22"/>
                <w:szCs w:val="22"/>
              </w:rPr>
              <w:t> </w:t>
            </w:r>
            <w:r w:rsidRPr="00022A15">
              <w:rPr>
                <w:color w:val="000000" w:themeColor="text1"/>
                <w:sz w:val="22"/>
                <w:szCs w:val="22"/>
              </w:rPr>
              <w:t>brandenburską linię Hohenzollernów</w:t>
            </w:r>
          </w:p>
          <w:p w:rsidR="00C4220F" w:rsidRPr="00022A15" w:rsidRDefault="00C4220F" w:rsidP="00365822">
            <w:pPr>
              <w:pStyle w:val="Akapitzlist"/>
              <w:numPr>
                <w:ilvl w:val="0"/>
                <w:numId w:val="30"/>
              </w:numPr>
              <w:ind w:left="214" w:hanging="214"/>
              <w:rPr>
                <w:color w:val="000000" w:themeColor="text1"/>
                <w:sz w:val="22"/>
                <w:szCs w:val="22"/>
              </w:rPr>
            </w:pPr>
            <w:r w:rsidRPr="00022A15">
              <w:rPr>
                <w:color w:val="000000" w:themeColor="text1"/>
                <w:sz w:val="22"/>
                <w:szCs w:val="22"/>
              </w:rPr>
              <w:t>omówić przyczyny, przebieg i skutki pierwszej wojny północnej</w:t>
            </w:r>
          </w:p>
          <w:p w:rsidR="00C4220F" w:rsidRPr="00022A15" w:rsidRDefault="00C4220F" w:rsidP="00365822">
            <w:pPr>
              <w:pStyle w:val="Akapitzlist"/>
              <w:numPr>
                <w:ilvl w:val="0"/>
                <w:numId w:val="30"/>
              </w:numPr>
              <w:ind w:left="214" w:hanging="214"/>
              <w:rPr>
                <w:color w:val="000000" w:themeColor="text1"/>
                <w:sz w:val="22"/>
                <w:szCs w:val="22"/>
              </w:rPr>
            </w:pPr>
            <w:r w:rsidRPr="00022A15">
              <w:rPr>
                <w:color w:val="000000" w:themeColor="text1"/>
                <w:sz w:val="22"/>
                <w:szCs w:val="22"/>
              </w:rPr>
              <w:t>wyjaśnić przyczyny rywa</w:t>
            </w:r>
            <w:r>
              <w:rPr>
                <w:color w:val="000000" w:themeColor="text1"/>
                <w:sz w:val="22"/>
                <w:szCs w:val="22"/>
              </w:rPr>
              <w:t>lizacji Rzeczpospolitej z Turcj</w:t>
            </w:r>
            <w:r w:rsidRPr="0044217C">
              <w:rPr>
                <w:color w:val="000000" w:themeColor="text1"/>
                <w:sz w:val="22"/>
                <w:szCs w:val="22"/>
              </w:rPr>
              <w:t>ą</w:t>
            </w:r>
            <w:r w:rsidRPr="00022A15">
              <w:rPr>
                <w:color w:val="000000" w:themeColor="text1"/>
                <w:sz w:val="22"/>
                <w:szCs w:val="22"/>
              </w:rPr>
              <w:t xml:space="preserve"> o Mołdawię</w:t>
            </w:r>
          </w:p>
          <w:p w:rsidR="00C4220F" w:rsidRPr="00022A15" w:rsidRDefault="00C4220F" w:rsidP="00365822">
            <w:pPr>
              <w:pStyle w:val="Akapitzlist"/>
              <w:numPr>
                <w:ilvl w:val="0"/>
                <w:numId w:val="30"/>
              </w:numPr>
              <w:ind w:left="214" w:hanging="214"/>
              <w:rPr>
                <w:color w:val="000000" w:themeColor="text1"/>
                <w:sz w:val="22"/>
                <w:szCs w:val="22"/>
              </w:rPr>
            </w:pPr>
            <w:r w:rsidRPr="00022A15">
              <w:rPr>
                <w:color w:val="000000" w:themeColor="text1"/>
                <w:sz w:val="22"/>
                <w:szCs w:val="22"/>
              </w:rPr>
              <w:t>wyjaśnić wpływ stosunków Rzeczpospolitej z Habsburgami na kontakty z Turcją</w:t>
            </w:r>
          </w:p>
          <w:p w:rsidR="00C4220F" w:rsidRPr="00022A15" w:rsidRDefault="00C4220F" w:rsidP="00365822">
            <w:pPr>
              <w:pStyle w:val="Akapitzlist"/>
              <w:numPr>
                <w:ilvl w:val="0"/>
                <w:numId w:val="30"/>
              </w:numPr>
              <w:ind w:left="214" w:hanging="214"/>
              <w:rPr>
                <w:b/>
                <w:bCs/>
                <w:color w:val="000000" w:themeColor="text1"/>
                <w:sz w:val="22"/>
                <w:szCs w:val="22"/>
              </w:rPr>
            </w:pPr>
            <w:r w:rsidRPr="00022A15">
              <w:rPr>
                <w:color w:val="000000" w:themeColor="text1"/>
                <w:sz w:val="22"/>
                <w:szCs w:val="22"/>
              </w:rPr>
              <w:t>omówić przyczyny konfliktu Zygmunta Augusta z Gdańskiem</w:t>
            </w:r>
          </w:p>
          <w:p w:rsidR="00C4220F" w:rsidRPr="00022A15" w:rsidRDefault="00C4220F" w:rsidP="00365822">
            <w:pPr>
              <w:pStyle w:val="Akapitzlist"/>
              <w:numPr>
                <w:ilvl w:val="0"/>
                <w:numId w:val="30"/>
              </w:numPr>
              <w:ind w:left="214" w:hanging="214"/>
              <w:rPr>
                <w:sz w:val="22"/>
                <w:szCs w:val="22"/>
              </w:rPr>
            </w:pPr>
            <w:r w:rsidRPr="00022A15">
              <w:rPr>
                <w:color w:val="000000" w:themeColor="text1"/>
                <w:sz w:val="22"/>
                <w:szCs w:val="22"/>
              </w:rPr>
              <w:t xml:space="preserve">scharakteryzować treść obrazu Jana Matejki </w:t>
            </w:r>
            <w:r w:rsidRPr="00022A15">
              <w:rPr>
                <w:i/>
                <w:iCs/>
                <w:color w:val="000000" w:themeColor="text1"/>
                <w:sz w:val="22"/>
                <w:szCs w:val="22"/>
              </w:rPr>
              <w:t>Hołd pruski</w:t>
            </w:r>
          </w:p>
          <w:p w:rsidR="00C4220F" w:rsidRPr="00022A15" w:rsidRDefault="00C4220F" w:rsidP="00365822">
            <w:pPr>
              <w:pStyle w:val="Akapitzlist"/>
              <w:numPr>
                <w:ilvl w:val="0"/>
                <w:numId w:val="30"/>
              </w:numPr>
              <w:ind w:left="214" w:hanging="214"/>
              <w:rPr>
                <w:color w:val="000000" w:themeColor="text1"/>
                <w:sz w:val="22"/>
                <w:szCs w:val="22"/>
              </w:rPr>
            </w:pPr>
            <w:r w:rsidRPr="00022A15">
              <w:rPr>
                <w:color w:val="000000" w:themeColor="text1"/>
                <w:sz w:val="22"/>
                <w:szCs w:val="22"/>
              </w:rPr>
              <w:t>oceni</w:t>
            </w:r>
            <w:r>
              <w:rPr>
                <w:color w:val="000000" w:themeColor="text1"/>
                <w:sz w:val="22"/>
                <w:szCs w:val="22"/>
              </w:rPr>
              <w:t>ć rolę traktatu wiedeńskiego we </w:t>
            </w:r>
            <w:r w:rsidRPr="00022A15">
              <w:rPr>
                <w:color w:val="000000" w:themeColor="text1"/>
                <w:sz w:val="22"/>
                <w:szCs w:val="22"/>
              </w:rPr>
              <w:t>wzajemnych stosunkach Jagiellonów i Habsburgów</w:t>
            </w:r>
          </w:p>
          <w:p w:rsidR="00C4220F" w:rsidRPr="00022A15" w:rsidRDefault="00C4220F" w:rsidP="00365822">
            <w:pPr>
              <w:pStyle w:val="Akapitzlist"/>
              <w:numPr>
                <w:ilvl w:val="0"/>
                <w:numId w:val="30"/>
              </w:numPr>
              <w:ind w:left="214" w:hanging="214"/>
              <w:rPr>
                <w:color w:val="000000" w:themeColor="text1"/>
                <w:sz w:val="22"/>
                <w:szCs w:val="22"/>
              </w:rPr>
            </w:pPr>
            <w:r w:rsidRPr="00022A15">
              <w:rPr>
                <w:color w:val="000000" w:themeColor="text1"/>
                <w:sz w:val="22"/>
                <w:szCs w:val="22"/>
              </w:rPr>
              <w:t>wyjaśnić, dlaczego plany budowy floty morskiej zakończyły się niepowodzeniem</w:t>
            </w:r>
          </w:p>
          <w:p w:rsidR="00C4220F" w:rsidRPr="00E57F13" w:rsidRDefault="00C4220F" w:rsidP="00365822">
            <w:pPr>
              <w:pStyle w:val="Akapitzlist"/>
              <w:numPr>
                <w:ilvl w:val="0"/>
                <w:numId w:val="30"/>
              </w:numPr>
              <w:ind w:left="214" w:hanging="214"/>
              <w:rPr>
                <w:b/>
                <w:bCs/>
                <w:color w:val="000000" w:themeColor="text1"/>
                <w:sz w:val="22"/>
                <w:szCs w:val="22"/>
              </w:rPr>
            </w:pPr>
            <w:r w:rsidRPr="00022A15">
              <w:rPr>
                <w:color w:val="000000" w:themeColor="text1"/>
                <w:sz w:val="22"/>
                <w:szCs w:val="22"/>
              </w:rPr>
              <w:t>scharakteryzować różne opinie funkcjonujące w polskiej historiografii na temat skutków traktatu krakowskiego</w:t>
            </w:r>
          </w:p>
        </w:tc>
      </w:tr>
      <w:tr w:rsidR="00C4220F" w:rsidRPr="00D47779" w:rsidTr="00365822">
        <w:trPr>
          <w:cantSplit/>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XVIII.2), XVIII.3)</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ZR – </w:t>
            </w:r>
            <w:r>
              <w:rPr>
                <w:sz w:val="22"/>
                <w:szCs w:val="22"/>
                <w:lang w:eastAsia="en-US"/>
              </w:rPr>
              <w:t>(</w:t>
            </w:r>
            <w:r w:rsidRPr="00D47779">
              <w:rPr>
                <w:sz w:val="22"/>
                <w:szCs w:val="22"/>
                <w:lang w:eastAsia="en-US"/>
              </w:rPr>
              <w:t>XVIII.3)</w:t>
            </w:r>
          </w:p>
        </w:tc>
        <w:tc>
          <w:tcPr>
            <w:tcW w:w="1871" w:type="dxa"/>
            <w:tcBorders>
              <w:top w:val="single" w:sz="4" w:space="0" w:color="auto"/>
              <w:left w:val="single" w:sz="4" w:space="0" w:color="000000"/>
              <w:bottom w:val="single" w:sz="4" w:space="0" w:color="auto"/>
              <w:right w:val="nil"/>
            </w:tcBorders>
          </w:tcPr>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Kształtowanie się demokracji szlacheckiej</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11)</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BB319F" w:rsidRDefault="00C4220F" w:rsidP="00365822">
            <w:pPr>
              <w:pStyle w:val="Akapitzlist1"/>
              <w:ind w:left="0"/>
              <w:rPr>
                <w:sz w:val="22"/>
                <w:szCs w:val="22"/>
              </w:rPr>
            </w:pPr>
            <w:r w:rsidRPr="00BB319F">
              <w:rPr>
                <w:sz w:val="22"/>
                <w:szCs w:val="22"/>
              </w:rPr>
              <w:t>Uczeń zna:</w:t>
            </w:r>
          </w:p>
          <w:p w:rsidR="00C4220F" w:rsidRPr="00BB319F" w:rsidRDefault="00C4220F" w:rsidP="00365822">
            <w:pPr>
              <w:pStyle w:val="Akapitzlist"/>
              <w:numPr>
                <w:ilvl w:val="0"/>
                <w:numId w:val="32"/>
              </w:numPr>
              <w:ind w:left="173" w:hanging="173"/>
              <w:rPr>
                <w:color w:val="000000" w:themeColor="text1"/>
                <w:sz w:val="22"/>
                <w:szCs w:val="22"/>
              </w:rPr>
            </w:pPr>
            <w:r w:rsidRPr="00BB319F">
              <w:rPr>
                <w:color w:val="000000" w:themeColor="text1"/>
                <w:sz w:val="22"/>
                <w:szCs w:val="22"/>
              </w:rPr>
              <w:t>daty: 1454, 1468, 1496,</w:t>
            </w:r>
            <w:r>
              <w:rPr>
                <w:color w:val="000000" w:themeColor="text1"/>
                <w:sz w:val="22"/>
                <w:szCs w:val="22"/>
              </w:rPr>
              <w:t xml:space="preserve"> </w:t>
            </w:r>
            <w:r w:rsidRPr="00BB319F">
              <w:rPr>
                <w:color w:val="000000" w:themeColor="text1"/>
                <w:sz w:val="22"/>
                <w:szCs w:val="22"/>
              </w:rPr>
              <w:t>1505, 1518, 1523, 1537, 1562–1563</w:t>
            </w:r>
          </w:p>
          <w:p w:rsidR="00C4220F" w:rsidRPr="00BB319F" w:rsidRDefault="00C4220F" w:rsidP="00365822">
            <w:pPr>
              <w:pStyle w:val="Akapitzlist"/>
              <w:numPr>
                <w:ilvl w:val="0"/>
                <w:numId w:val="32"/>
              </w:numPr>
              <w:ind w:left="173" w:hanging="173"/>
              <w:rPr>
                <w:color w:val="000000" w:themeColor="text1"/>
                <w:sz w:val="22"/>
                <w:szCs w:val="22"/>
              </w:rPr>
            </w:pPr>
            <w:r w:rsidRPr="00BB319F">
              <w:rPr>
                <w:color w:val="000000" w:themeColor="text1"/>
                <w:sz w:val="22"/>
                <w:szCs w:val="22"/>
              </w:rPr>
              <w:t xml:space="preserve">postacie: </w:t>
            </w:r>
            <w:r w:rsidRPr="00022A15">
              <w:rPr>
                <w:color w:val="000000" w:themeColor="text1"/>
                <w:sz w:val="22"/>
                <w:szCs w:val="22"/>
              </w:rPr>
              <w:t xml:space="preserve">Aleksandra Jagiellończyka, </w:t>
            </w:r>
            <w:r w:rsidRPr="00BB319F">
              <w:rPr>
                <w:color w:val="000000" w:themeColor="text1"/>
                <w:sz w:val="22"/>
                <w:szCs w:val="22"/>
              </w:rPr>
              <w:t>Jana Łaskiego, Rafała Leszczyńskiego, Mikołaja Sienickiego</w:t>
            </w:r>
          </w:p>
          <w:p w:rsidR="00C4220F" w:rsidRPr="00BB319F" w:rsidRDefault="00C4220F" w:rsidP="00365822">
            <w:pPr>
              <w:pStyle w:val="Akapitzlist"/>
              <w:numPr>
                <w:ilvl w:val="0"/>
                <w:numId w:val="32"/>
              </w:numPr>
              <w:ind w:left="173" w:hanging="173"/>
              <w:rPr>
                <w:color w:val="000000" w:themeColor="text1"/>
                <w:sz w:val="22"/>
                <w:szCs w:val="22"/>
              </w:rPr>
            </w:pPr>
            <w:r w:rsidRPr="00BB319F">
              <w:rPr>
                <w:color w:val="000000" w:themeColor="text1"/>
                <w:sz w:val="22"/>
                <w:szCs w:val="22"/>
              </w:rPr>
              <w:t>miejsce, gdzie odbył się pierwszy sejm walny</w:t>
            </w:r>
          </w:p>
          <w:p w:rsidR="00C4220F" w:rsidRPr="00BB319F" w:rsidRDefault="00C4220F" w:rsidP="00365822">
            <w:pPr>
              <w:pStyle w:val="Akapitzlist"/>
              <w:numPr>
                <w:ilvl w:val="0"/>
                <w:numId w:val="32"/>
              </w:numPr>
              <w:ind w:left="173" w:hanging="173"/>
              <w:rPr>
                <w:color w:val="000000" w:themeColor="text1"/>
                <w:sz w:val="22"/>
                <w:szCs w:val="22"/>
              </w:rPr>
            </w:pPr>
            <w:r>
              <w:rPr>
                <w:color w:val="000000" w:themeColor="text1"/>
                <w:sz w:val="22"/>
                <w:szCs w:val="22"/>
              </w:rPr>
              <w:t>kompetencje izby poselskiej i </w:t>
            </w:r>
            <w:r w:rsidRPr="00BB319F">
              <w:rPr>
                <w:color w:val="000000" w:themeColor="text1"/>
                <w:sz w:val="22"/>
                <w:szCs w:val="22"/>
              </w:rPr>
              <w:t>senatu</w:t>
            </w:r>
          </w:p>
          <w:p w:rsidR="00C4220F" w:rsidRPr="00BB319F" w:rsidRDefault="00C4220F" w:rsidP="00365822">
            <w:pPr>
              <w:pStyle w:val="Akapitzlist"/>
              <w:numPr>
                <w:ilvl w:val="0"/>
                <w:numId w:val="32"/>
              </w:numPr>
              <w:ind w:left="173" w:hanging="173"/>
              <w:rPr>
                <w:color w:val="000000" w:themeColor="text1"/>
                <w:sz w:val="22"/>
                <w:szCs w:val="22"/>
              </w:rPr>
            </w:pPr>
            <w:r w:rsidRPr="00BB319F">
              <w:rPr>
                <w:color w:val="000000" w:themeColor="text1"/>
                <w:sz w:val="22"/>
                <w:szCs w:val="22"/>
              </w:rPr>
              <w:t>skład senatu</w:t>
            </w:r>
          </w:p>
          <w:p w:rsidR="00C4220F" w:rsidRPr="00BB319F" w:rsidRDefault="00C4220F" w:rsidP="00365822">
            <w:pPr>
              <w:pStyle w:val="Akapitzlist"/>
              <w:numPr>
                <w:ilvl w:val="0"/>
                <w:numId w:val="32"/>
              </w:numPr>
              <w:ind w:left="173" w:hanging="173"/>
              <w:rPr>
                <w:color w:val="000000" w:themeColor="text1"/>
                <w:sz w:val="22"/>
                <w:szCs w:val="22"/>
              </w:rPr>
            </w:pPr>
            <w:r w:rsidRPr="00BB319F">
              <w:rPr>
                <w:color w:val="000000" w:themeColor="text1"/>
                <w:sz w:val="22"/>
                <w:szCs w:val="22"/>
              </w:rPr>
              <w:t>najważniejsze rody magnackie</w:t>
            </w:r>
          </w:p>
          <w:p w:rsidR="00C4220F" w:rsidRPr="00BB319F" w:rsidRDefault="00C4220F" w:rsidP="00365822">
            <w:pPr>
              <w:pStyle w:val="Akapitzlist"/>
              <w:numPr>
                <w:ilvl w:val="0"/>
                <w:numId w:val="32"/>
              </w:numPr>
              <w:ind w:left="173" w:hanging="173"/>
              <w:rPr>
                <w:sz w:val="22"/>
                <w:szCs w:val="22"/>
              </w:rPr>
            </w:pPr>
            <w:r w:rsidRPr="00BB319F">
              <w:rPr>
                <w:color w:val="000000" w:themeColor="text1"/>
                <w:sz w:val="22"/>
                <w:szCs w:val="22"/>
              </w:rPr>
              <w:t>rolę królowej Bony w dziele lustracji i rewindykacji królewszczyzn</w:t>
            </w:r>
          </w:p>
        </w:tc>
        <w:tc>
          <w:tcPr>
            <w:tcW w:w="3685" w:type="dxa"/>
            <w:tcBorders>
              <w:top w:val="single" w:sz="4" w:space="0" w:color="auto"/>
              <w:left w:val="single" w:sz="4" w:space="0" w:color="000000"/>
              <w:bottom w:val="single" w:sz="4" w:space="0" w:color="auto"/>
              <w:right w:val="single" w:sz="4" w:space="0" w:color="000000"/>
            </w:tcBorders>
          </w:tcPr>
          <w:p w:rsidR="00C4220F" w:rsidRPr="00BB319F" w:rsidRDefault="00C4220F" w:rsidP="00365822">
            <w:pPr>
              <w:pStyle w:val="Akapitzlist1"/>
              <w:ind w:left="0"/>
              <w:rPr>
                <w:sz w:val="22"/>
                <w:szCs w:val="22"/>
              </w:rPr>
            </w:pPr>
            <w:r w:rsidRPr="00BB319F">
              <w:rPr>
                <w:sz w:val="22"/>
                <w:szCs w:val="22"/>
              </w:rPr>
              <w:t>Uczeń rozumie:</w:t>
            </w:r>
          </w:p>
          <w:p w:rsidR="00C4220F" w:rsidRPr="00BB319F" w:rsidRDefault="00C4220F" w:rsidP="00365822">
            <w:pPr>
              <w:pStyle w:val="Akapitzlist"/>
              <w:numPr>
                <w:ilvl w:val="0"/>
                <w:numId w:val="33"/>
              </w:numPr>
              <w:ind w:left="213" w:hanging="213"/>
              <w:rPr>
                <w:color w:val="000000" w:themeColor="text1"/>
                <w:sz w:val="22"/>
                <w:szCs w:val="22"/>
              </w:rPr>
            </w:pPr>
            <w:r w:rsidRPr="00BB319F">
              <w:rPr>
                <w:color w:val="000000" w:themeColor="text1"/>
                <w:sz w:val="22"/>
                <w:szCs w:val="22"/>
              </w:rPr>
              <w:t xml:space="preserve">pojęcia: demokracja szlachecka, </w:t>
            </w:r>
            <w:r>
              <w:rPr>
                <w:color w:val="000000" w:themeColor="text1"/>
                <w:sz w:val="22"/>
                <w:szCs w:val="22"/>
              </w:rPr>
              <w:t xml:space="preserve">sejmik ziemski, </w:t>
            </w:r>
            <w:r w:rsidRPr="00BB319F">
              <w:rPr>
                <w:color w:val="000000" w:themeColor="text1"/>
                <w:sz w:val="22"/>
                <w:szCs w:val="22"/>
              </w:rPr>
              <w:t xml:space="preserve">konstytucja </w:t>
            </w:r>
            <w:r w:rsidRPr="00070F07">
              <w:rPr>
                <w:i/>
                <w:color w:val="000000" w:themeColor="text1"/>
                <w:sz w:val="22"/>
                <w:szCs w:val="22"/>
              </w:rPr>
              <w:t>Nihil novi</w:t>
            </w:r>
            <w:r w:rsidRPr="00BB319F">
              <w:rPr>
                <w:color w:val="000000" w:themeColor="text1"/>
                <w:sz w:val="22"/>
                <w:szCs w:val="22"/>
              </w:rPr>
              <w:t>, przywilej</w:t>
            </w:r>
            <w:r>
              <w:rPr>
                <w:color w:val="000000" w:themeColor="text1"/>
                <w:sz w:val="22"/>
                <w:szCs w:val="22"/>
              </w:rPr>
              <w:t>e szlacheckie</w:t>
            </w:r>
            <w:r w:rsidRPr="00BB319F">
              <w:rPr>
                <w:color w:val="000000" w:themeColor="text1"/>
                <w:sz w:val="22"/>
                <w:szCs w:val="22"/>
              </w:rPr>
              <w:t>, sejm walny, trzy stany sejmujące, senat, izba poselska, sejmiki ziemskie, sejmiki prowincjonalne, prawo ziemskie, ruch egzekucyjny, domena królewska, królewszczyzna, unia realna, rewindykacja, wojsko kwarciane</w:t>
            </w:r>
            <w:r w:rsidRPr="0037559B">
              <w:rPr>
                <w:color w:val="000000" w:themeColor="text1"/>
                <w:sz w:val="22"/>
                <w:szCs w:val="22"/>
              </w:rPr>
              <w:t>,</w:t>
            </w:r>
            <w:r w:rsidRPr="00BB319F">
              <w:rPr>
                <w:color w:val="000000" w:themeColor="text1"/>
                <w:sz w:val="22"/>
                <w:szCs w:val="22"/>
              </w:rPr>
              <w:t xml:space="preserve"> wojna kokosza, magnateria, lustracja, rokosz,</w:t>
            </w:r>
            <w:r w:rsidRPr="00BB319F">
              <w:rPr>
                <w:b/>
                <w:bCs/>
                <w:color w:val="000000" w:themeColor="text1"/>
                <w:sz w:val="22"/>
                <w:szCs w:val="22"/>
              </w:rPr>
              <w:t xml:space="preserve"> </w:t>
            </w:r>
            <w:r w:rsidRPr="00BB319F">
              <w:rPr>
                <w:color w:val="000000" w:themeColor="text1"/>
                <w:sz w:val="22"/>
                <w:szCs w:val="22"/>
              </w:rPr>
              <w:t xml:space="preserve">elekcja </w:t>
            </w:r>
            <w:proofErr w:type="spellStart"/>
            <w:r w:rsidRPr="00BB319F">
              <w:rPr>
                <w:i/>
                <w:iCs/>
                <w:color w:val="000000" w:themeColor="text1"/>
                <w:sz w:val="22"/>
                <w:szCs w:val="22"/>
              </w:rPr>
              <w:t>vivente</w:t>
            </w:r>
            <w:proofErr w:type="spellEnd"/>
            <w:r w:rsidRPr="00BB319F">
              <w:rPr>
                <w:i/>
                <w:iCs/>
                <w:color w:val="000000" w:themeColor="text1"/>
                <w:sz w:val="22"/>
                <w:szCs w:val="22"/>
              </w:rPr>
              <w:t xml:space="preserve"> </w:t>
            </w:r>
            <w:proofErr w:type="spellStart"/>
            <w:r w:rsidRPr="00BB319F">
              <w:rPr>
                <w:i/>
                <w:iCs/>
                <w:color w:val="000000" w:themeColor="text1"/>
                <w:sz w:val="22"/>
                <w:szCs w:val="22"/>
              </w:rPr>
              <w:t>rege</w:t>
            </w:r>
            <w:proofErr w:type="spellEnd"/>
            <w:r w:rsidRPr="00BB319F">
              <w:rPr>
                <w:i/>
                <w:iCs/>
                <w:color w:val="000000" w:themeColor="text1"/>
                <w:sz w:val="22"/>
                <w:szCs w:val="22"/>
              </w:rPr>
              <w:t xml:space="preserve">, </w:t>
            </w:r>
            <w:r w:rsidRPr="00BB319F">
              <w:rPr>
                <w:color w:val="000000" w:themeColor="text1"/>
                <w:sz w:val="22"/>
                <w:szCs w:val="22"/>
              </w:rPr>
              <w:t>elekcja</w:t>
            </w:r>
            <w:r w:rsidRPr="00BB319F">
              <w:rPr>
                <w:i/>
                <w:iCs/>
                <w:color w:val="000000" w:themeColor="text1"/>
                <w:sz w:val="22"/>
                <w:szCs w:val="22"/>
              </w:rPr>
              <w:t xml:space="preserve"> </w:t>
            </w:r>
            <w:proofErr w:type="spellStart"/>
            <w:r w:rsidRPr="00BB319F">
              <w:rPr>
                <w:i/>
                <w:iCs/>
                <w:color w:val="000000" w:themeColor="text1"/>
                <w:sz w:val="22"/>
                <w:szCs w:val="22"/>
              </w:rPr>
              <w:t>viritim</w:t>
            </w:r>
            <w:proofErr w:type="spellEnd"/>
            <w:r w:rsidRPr="00BB319F">
              <w:rPr>
                <w:color w:val="000000" w:themeColor="text1"/>
                <w:sz w:val="22"/>
                <w:szCs w:val="22"/>
              </w:rPr>
              <w:t>, sejmik przedsejmowy, sejmik relacyjny, sejmik elekcyjny, sejmik deputacki, instrukcje poselskie</w:t>
            </w:r>
            <w:r w:rsidRPr="00BB319F">
              <w:rPr>
                <w:i/>
                <w:iCs/>
                <w:color w:val="000000" w:themeColor="text1"/>
                <w:sz w:val="22"/>
                <w:szCs w:val="22"/>
              </w:rPr>
              <w:t xml:space="preserve">, </w:t>
            </w:r>
            <w:r w:rsidRPr="00BB319F">
              <w:rPr>
                <w:color w:val="000000" w:themeColor="text1"/>
                <w:sz w:val="22"/>
                <w:szCs w:val="22"/>
              </w:rPr>
              <w:t>uniwersały</w:t>
            </w:r>
          </w:p>
          <w:p w:rsidR="00C4220F" w:rsidRPr="00BB319F" w:rsidRDefault="00C4220F" w:rsidP="00365822">
            <w:pPr>
              <w:pStyle w:val="Akapitzlist"/>
              <w:numPr>
                <w:ilvl w:val="0"/>
                <w:numId w:val="33"/>
              </w:numPr>
              <w:ind w:left="213" w:hanging="213"/>
              <w:rPr>
                <w:color w:val="000000" w:themeColor="text1"/>
                <w:sz w:val="22"/>
                <w:szCs w:val="22"/>
              </w:rPr>
            </w:pPr>
            <w:r w:rsidRPr="00BB319F">
              <w:rPr>
                <w:color w:val="000000" w:themeColor="text1"/>
                <w:sz w:val="22"/>
                <w:szCs w:val="22"/>
              </w:rPr>
              <w:t xml:space="preserve">dlaczego władcy wydawali przywileje dla szlachty </w:t>
            </w:r>
          </w:p>
          <w:p w:rsidR="00C4220F" w:rsidRDefault="00C4220F" w:rsidP="00365822">
            <w:pPr>
              <w:pStyle w:val="Akapitzlist"/>
              <w:numPr>
                <w:ilvl w:val="0"/>
                <w:numId w:val="33"/>
              </w:numPr>
              <w:ind w:left="213" w:hanging="213"/>
              <w:rPr>
                <w:color w:val="000000" w:themeColor="text1"/>
                <w:sz w:val="22"/>
                <w:szCs w:val="22"/>
              </w:rPr>
            </w:pPr>
            <w:r w:rsidRPr="00BB319F">
              <w:rPr>
                <w:color w:val="000000" w:themeColor="text1"/>
                <w:sz w:val="22"/>
                <w:szCs w:val="22"/>
              </w:rPr>
              <w:t>znaczenie przywileju cerekwicko-</w:t>
            </w:r>
          </w:p>
          <w:p w:rsidR="00C4220F" w:rsidRPr="00BB319F" w:rsidRDefault="00C4220F" w:rsidP="00365822">
            <w:pPr>
              <w:pStyle w:val="Akapitzlist"/>
              <w:ind w:left="213"/>
              <w:rPr>
                <w:color w:val="000000" w:themeColor="text1"/>
                <w:sz w:val="22"/>
                <w:szCs w:val="22"/>
              </w:rPr>
            </w:pPr>
            <w:r>
              <w:rPr>
                <w:color w:val="000000" w:themeColor="text1"/>
                <w:sz w:val="22"/>
                <w:szCs w:val="22"/>
              </w:rPr>
              <w:t>-</w:t>
            </w:r>
            <w:r w:rsidRPr="00BB319F">
              <w:rPr>
                <w:color w:val="000000" w:themeColor="text1"/>
                <w:sz w:val="22"/>
                <w:szCs w:val="22"/>
              </w:rPr>
              <w:t>nieszawskiego dla polskiego parlamentaryzmu</w:t>
            </w:r>
          </w:p>
          <w:p w:rsidR="00C4220F" w:rsidRPr="00BB319F" w:rsidRDefault="00C4220F" w:rsidP="00365822">
            <w:pPr>
              <w:pStyle w:val="Akapitzlist"/>
              <w:numPr>
                <w:ilvl w:val="0"/>
                <w:numId w:val="33"/>
              </w:numPr>
              <w:ind w:left="213" w:hanging="213"/>
              <w:rPr>
                <w:color w:val="000000" w:themeColor="text1"/>
                <w:sz w:val="22"/>
                <w:szCs w:val="22"/>
              </w:rPr>
            </w:pPr>
            <w:r w:rsidRPr="00BB319F">
              <w:rPr>
                <w:color w:val="000000" w:themeColor="text1"/>
                <w:sz w:val="22"/>
                <w:szCs w:val="22"/>
              </w:rPr>
              <w:t>znaczenie statutów piotrkowskich dla ugruntowania dominującej pozycji szlachty w państwie</w:t>
            </w:r>
          </w:p>
          <w:p w:rsidR="00C4220F" w:rsidRPr="0037559B" w:rsidRDefault="00C4220F" w:rsidP="00365822">
            <w:pPr>
              <w:pStyle w:val="Akapitzlist"/>
              <w:numPr>
                <w:ilvl w:val="0"/>
                <w:numId w:val="33"/>
              </w:numPr>
              <w:ind w:left="213" w:hanging="213"/>
              <w:rPr>
                <w:color w:val="000000" w:themeColor="text1"/>
                <w:sz w:val="22"/>
                <w:szCs w:val="22"/>
              </w:rPr>
            </w:pPr>
            <w:r w:rsidRPr="00BB319F">
              <w:rPr>
                <w:color w:val="000000" w:themeColor="text1"/>
                <w:sz w:val="22"/>
                <w:szCs w:val="22"/>
              </w:rPr>
              <w:t>znaczenie decyzji króla o zrzeczeniu się prawa do rozstrzygania sporów szlachty z jej poddanymi</w:t>
            </w:r>
          </w:p>
          <w:p w:rsidR="00C4220F" w:rsidRPr="00BB319F" w:rsidRDefault="00C4220F" w:rsidP="00365822">
            <w:pPr>
              <w:pStyle w:val="Akapitzlist"/>
              <w:numPr>
                <w:ilvl w:val="0"/>
                <w:numId w:val="33"/>
              </w:numPr>
              <w:ind w:left="213" w:hanging="213"/>
              <w:rPr>
                <w:color w:val="000000" w:themeColor="text1"/>
                <w:sz w:val="22"/>
                <w:szCs w:val="22"/>
              </w:rPr>
            </w:pPr>
            <w:r w:rsidRPr="00BB319F">
              <w:rPr>
                <w:color w:val="000000" w:themeColor="text1"/>
                <w:sz w:val="22"/>
                <w:szCs w:val="22"/>
              </w:rPr>
              <w:t>dlaczego Zygmunt August zdecydował się na p</w:t>
            </w:r>
            <w:r>
              <w:rPr>
                <w:color w:val="000000" w:themeColor="text1"/>
                <w:sz w:val="22"/>
                <w:szCs w:val="22"/>
              </w:rPr>
              <w:t>rzystąpienie do </w:t>
            </w:r>
            <w:r w:rsidRPr="00BB319F">
              <w:rPr>
                <w:color w:val="000000" w:themeColor="text1"/>
                <w:sz w:val="22"/>
                <w:szCs w:val="22"/>
              </w:rPr>
              <w:t>ruchu egzekucyjnego</w:t>
            </w:r>
          </w:p>
          <w:p w:rsidR="00C4220F" w:rsidRPr="00756D7B" w:rsidRDefault="00C4220F" w:rsidP="00365822">
            <w:pPr>
              <w:pStyle w:val="Akapitzlist"/>
              <w:numPr>
                <w:ilvl w:val="0"/>
                <w:numId w:val="33"/>
              </w:numPr>
              <w:ind w:left="213" w:hanging="213"/>
              <w:rPr>
                <w:color w:val="000000" w:themeColor="text1"/>
                <w:sz w:val="22"/>
                <w:szCs w:val="22"/>
              </w:rPr>
            </w:pPr>
            <w:r w:rsidRPr="00BB319F">
              <w:rPr>
                <w:color w:val="000000" w:themeColor="text1"/>
                <w:sz w:val="22"/>
                <w:szCs w:val="22"/>
              </w:rPr>
              <w:t>przyczyny zwycięstwa politycznego średniej szlachty</w:t>
            </w:r>
          </w:p>
        </w:tc>
        <w:tc>
          <w:tcPr>
            <w:tcW w:w="4662" w:type="dxa"/>
            <w:tcBorders>
              <w:top w:val="single" w:sz="4" w:space="0" w:color="auto"/>
              <w:left w:val="nil"/>
              <w:bottom w:val="single" w:sz="4" w:space="0" w:color="auto"/>
              <w:right w:val="single" w:sz="4" w:space="0" w:color="auto"/>
            </w:tcBorders>
          </w:tcPr>
          <w:p w:rsidR="00C4220F" w:rsidRPr="00BB319F" w:rsidRDefault="00C4220F" w:rsidP="00365822">
            <w:pPr>
              <w:pStyle w:val="Akapitzlist1"/>
              <w:suppressAutoHyphens w:val="0"/>
              <w:ind w:left="0"/>
              <w:rPr>
                <w:sz w:val="22"/>
                <w:szCs w:val="22"/>
              </w:rPr>
            </w:pPr>
            <w:r w:rsidRPr="00BB319F">
              <w:rPr>
                <w:sz w:val="22"/>
                <w:szCs w:val="22"/>
              </w:rPr>
              <w:t>Uczeń potrafi:</w:t>
            </w:r>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 xml:space="preserve">wymienić </w:t>
            </w:r>
            <w:r w:rsidRPr="0037559B">
              <w:rPr>
                <w:color w:val="000000" w:themeColor="text1"/>
                <w:sz w:val="22"/>
                <w:szCs w:val="22"/>
              </w:rPr>
              <w:t>prawa nadane przywilejem cerekwicko-nieszawskim</w:t>
            </w:r>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 xml:space="preserve">wyjaśnić wpływ konstytucji </w:t>
            </w:r>
            <w:r w:rsidRPr="00BB319F">
              <w:rPr>
                <w:i/>
                <w:color w:val="000000" w:themeColor="text1"/>
                <w:sz w:val="22"/>
                <w:szCs w:val="22"/>
              </w:rPr>
              <w:t>Nihil novi</w:t>
            </w:r>
            <w:r w:rsidRPr="00BB319F">
              <w:rPr>
                <w:color w:val="000000" w:themeColor="text1"/>
                <w:sz w:val="22"/>
                <w:szCs w:val="22"/>
              </w:rPr>
              <w:t xml:space="preserve"> na kształtowanie się demokracji szlacheckiej </w:t>
            </w:r>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scharakteryzować wpływ rozwoju gospodarki folwarczno-pańszczyźnianej na polityczne dążenia szlachty</w:t>
            </w:r>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opisać rolę króla, senatu i izby poselskiej podczas obrad sejmu walnego</w:t>
            </w:r>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scharakteryzować rolę sejmików ziemskich</w:t>
            </w:r>
          </w:p>
          <w:p w:rsidR="00C4220F" w:rsidRPr="00BB319F" w:rsidRDefault="00C4220F" w:rsidP="00365822">
            <w:pPr>
              <w:pStyle w:val="Akapitzlist"/>
              <w:numPr>
                <w:ilvl w:val="0"/>
                <w:numId w:val="34"/>
              </w:numPr>
              <w:ind w:left="214" w:hanging="214"/>
              <w:rPr>
                <w:color w:val="000000" w:themeColor="text1"/>
                <w:sz w:val="22"/>
                <w:szCs w:val="22"/>
              </w:rPr>
            </w:pPr>
            <w:r w:rsidRPr="0037559B">
              <w:rPr>
                <w:color w:val="000000" w:themeColor="text1"/>
                <w:sz w:val="22"/>
                <w:szCs w:val="22"/>
              </w:rPr>
              <w:t>wymienić</w:t>
            </w:r>
            <w:r>
              <w:rPr>
                <w:color w:val="000000" w:themeColor="text1"/>
                <w:sz w:val="22"/>
                <w:szCs w:val="22"/>
              </w:rPr>
              <w:t xml:space="preserve"> </w:t>
            </w:r>
            <w:r w:rsidRPr="00BB319F">
              <w:rPr>
                <w:color w:val="000000" w:themeColor="text1"/>
                <w:sz w:val="22"/>
                <w:szCs w:val="22"/>
              </w:rPr>
              <w:t>postulaty ruchu egzekucyjnego</w:t>
            </w:r>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wyjaśnić, dlaczego nie zrealizowano wielu postulatów ruchu egzekucyjnego</w:t>
            </w:r>
          </w:p>
          <w:p w:rsidR="00C4220F" w:rsidRPr="0037559B" w:rsidRDefault="00C4220F" w:rsidP="00365822">
            <w:pPr>
              <w:pStyle w:val="Akapitzlist"/>
              <w:numPr>
                <w:ilvl w:val="0"/>
                <w:numId w:val="34"/>
              </w:numPr>
              <w:ind w:left="214" w:hanging="214"/>
              <w:rPr>
                <w:sz w:val="22"/>
                <w:szCs w:val="22"/>
              </w:rPr>
            </w:pPr>
            <w:r w:rsidRPr="0037559B">
              <w:rPr>
                <w:sz w:val="22"/>
                <w:szCs w:val="22"/>
              </w:rPr>
              <w:t xml:space="preserve">scharakteryzować ruch egzekucyjny i określić jego znaczenie dla rozwoju parlamentaryzmu </w:t>
            </w:r>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 xml:space="preserve">ocenić rezultaty wojny </w:t>
            </w:r>
            <w:proofErr w:type="spellStart"/>
            <w:r w:rsidRPr="00BB319F">
              <w:rPr>
                <w:color w:val="000000" w:themeColor="text1"/>
                <w:sz w:val="22"/>
                <w:szCs w:val="22"/>
              </w:rPr>
              <w:t>kokoszej</w:t>
            </w:r>
            <w:proofErr w:type="spellEnd"/>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wymienić rodzaje sejmików ziemskich i scharakteryzować ich kompetencje</w:t>
            </w:r>
          </w:p>
          <w:p w:rsidR="00C4220F" w:rsidRPr="00BB319F"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wyjaśnić, dlaczego sejmiki odbywały si</w:t>
            </w:r>
            <w:r>
              <w:rPr>
                <w:color w:val="000000" w:themeColor="text1"/>
                <w:sz w:val="22"/>
                <w:szCs w:val="22"/>
              </w:rPr>
              <w:t>ę w </w:t>
            </w:r>
            <w:r w:rsidRPr="00BB319F">
              <w:rPr>
                <w:color w:val="000000" w:themeColor="text1"/>
                <w:sz w:val="22"/>
                <w:szCs w:val="22"/>
              </w:rPr>
              <w:t>kościołach</w:t>
            </w:r>
          </w:p>
          <w:p w:rsidR="00C4220F" w:rsidRPr="00756D7B" w:rsidRDefault="00C4220F" w:rsidP="00365822">
            <w:pPr>
              <w:pStyle w:val="Akapitzlist"/>
              <w:numPr>
                <w:ilvl w:val="0"/>
                <w:numId w:val="34"/>
              </w:numPr>
              <w:ind w:left="214" w:hanging="214"/>
              <w:rPr>
                <w:color w:val="000000" w:themeColor="text1"/>
                <w:sz w:val="22"/>
                <w:szCs w:val="22"/>
              </w:rPr>
            </w:pPr>
            <w:r w:rsidRPr="00BB319F">
              <w:rPr>
                <w:color w:val="000000" w:themeColor="text1"/>
                <w:sz w:val="22"/>
                <w:szCs w:val="22"/>
              </w:rPr>
              <w:t xml:space="preserve">ocenić, czy słuszna jest teza, że demokracja szlachecka była jedną z przyczyn osłabienia autorytetu władzy monarszej w </w:t>
            </w:r>
            <w:r>
              <w:rPr>
                <w:color w:val="000000" w:themeColor="text1"/>
                <w:sz w:val="22"/>
                <w:szCs w:val="22"/>
              </w:rPr>
              <w:t>Rzeczpospolitej</w:t>
            </w:r>
            <w:r w:rsidRPr="00BB319F">
              <w:rPr>
                <w:color w:val="000000" w:themeColor="text1"/>
                <w:sz w:val="22"/>
                <w:szCs w:val="22"/>
              </w:rPr>
              <w:t xml:space="preserve"> </w:t>
            </w:r>
          </w:p>
        </w:tc>
      </w:tr>
      <w:tr w:rsidR="00C4220F" w:rsidRPr="00D47779" w:rsidTr="00365822">
        <w:trPr>
          <w:cantSplit/>
          <w:trHeight w:val="708"/>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XXI.1), XXI.2)</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 </w:t>
            </w:r>
            <w:r w:rsidRPr="0037559B">
              <w:rPr>
                <w:sz w:val="22"/>
                <w:szCs w:val="22"/>
                <w:lang w:eastAsia="en-US"/>
              </w:rPr>
              <w:t>ZR – XXI.1)</w:t>
            </w:r>
          </w:p>
        </w:tc>
        <w:tc>
          <w:tcPr>
            <w:tcW w:w="1871" w:type="dxa"/>
            <w:tcBorders>
              <w:top w:val="single" w:sz="4" w:space="0" w:color="auto"/>
              <w:left w:val="single" w:sz="4" w:space="0" w:color="000000"/>
              <w:bottom w:val="single" w:sz="4" w:space="0" w:color="auto"/>
              <w:right w:val="nil"/>
            </w:tcBorders>
          </w:tcPr>
          <w:p w:rsidR="00C4220F" w:rsidRPr="00CD6364" w:rsidRDefault="00C4220F" w:rsidP="00365822">
            <w:pPr>
              <w:pStyle w:val="Tekstpodstawowy21"/>
              <w:pageBreakBefore/>
              <w:spacing w:line="240" w:lineRule="auto"/>
              <w:rPr>
                <w:rFonts w:ascii="Times New Roman" w:hAnsi="Times New Roman"/>
                <w:szCs w:val="22"/>
              </w:rPr>
            </w:pPr>
            <w:r w:rsidRPr="00CD6364">
              <w:rPr>
                <w:rFonts w:ascii="Times New Roman" w:hAnsi="Times New Roman"/>
                <w:szCs w:val="22"/>
              </w:rPr>
              <w:t xml:space="preserve">Odrodzenie </w:t>
            </w:r>
          </w:p>
          <w:p w:rsidR="00C4220F" w:rsidRPr="00CD6364" w:rsidRDefault="00C4220F" w:rsidP="00365822">
            <w:pPr>
              <w:pStyle w:val="Tekstpodstawowy21"/>
              <w:pageBreakBefore/>
              <w:spacing w:line="240" w:lineRule="auto"/>
              <w:rPr>
                <w:rFonts w:ascii="Times New Roman" w:hAnsi="Times New Roman"/>
                <w:szCs w:val="22"/>
              </w:rPr>
            </w:pPr>
            <w:r w:rsidRPr="00CD6364">
              <w:rPr>
                <w:rFonts w:ascii="Times New Roman" w:hAnsi="Times New Roman"/>
                <w:szCs w:val="22"/>
              </w:rPr>
              <w:t>w Polsce</w:t>
            </w:r>
          </w:p>
          <w:p w:rsidR="00C4220F" w:rsidRPr="00CD6364" w:rsidRDefault="00C4220F" w:rsidP="00365822">
            <w:pPr>
              <w:pStyle w:val="Tekstpodstawowy21"/>
              <w:pageBreakBefore/>
              <w:spacing w:line="240" w:lineRule="auto"/>
              <w:rPr>
                <w:rFonts w:ascii="Times New Roman" w:hAnsi="Times New Roman"/>
                <w:szCs w:val="22"/>
              </w:rPr>
            </w:pPr>
            <w:r w:rsidRPr="00CD6364">
              <w:rPr>
                <w:rFonts w:ascii="Times New Roman" w:hAnsi="Times New Roman"/>
                <w:szCs w:val="22"/>
              </w:rPr>
              <w:t>(rozdz. 12)</w:t>
            </w:r>
          </w:p>
        </w:tc>
        <w:tc>
          <w:tcPr>
            <w:tcW w:w="653" w:type="dxa"/>
            <w:tcBorders>
              <w:top w:val="single" w:sz="4" w:space="0" w:color="auto"/>
              <w:left w:val="single" w:sz="4" w:space="0" w:color="000000"/>
              <w:bottom w:val="single" w:sz="4" w:space="0" w:color="auto"/>
              <w:right w:val="nil"/>
            </w:tcBorders>
          </w:tcPr>
          <w:p w:rsidR="00C4220F" w:rsidRPr="00CD6364" w:rsidRDefault="00C4220F" w:rsidP="00365822">
            <w:pPr>
              <w:jc w:val="center"/>
              <w:rPr>
                <w:sz w:val="22"/>
                <w:szCs w:val="22"/>
                <w:lang w:eastAsia="en-US"/>
              </w:rPr>
            </w:pPr>
            <w:r w:rsidRPr="00CD6364">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CD6364" w:rsidRDefault="00C4220F" w:rsidP="00365822">
            <w:pPr>
              <w:pStyle w:val="Akapitzlist1"/>
              <w:ind w:left="0"/>
              <w:rPr>
                <w:sz w:val="22"/>
                <w:szCs w:val="22"/>
              </w:rPr>
            </w:pPr>
            <w:r w:rsidRPr="00CD6364">
              <w:rPr>
                <w:sz w:val="22"/>
                <w:szCs w:val="22"/>
              </w:rPr>
              <w:t>Uczeń zna:</w:t>
            </w:r>
          </w:p>
          <w:p w:rsidR="00C4220F" w:rsidRPr="00CD6364" w:rsidRDefault="00C4220F" w:rsidP="00365822">
            <w:pPr>
              <w:pStyle w:val="Akapitzlist"/>
              <w:numPr>
                <w:ilvl w:val="0"/>
                <w:numId w:val="35"/>
              </w:numPr>
              <w:ind w:left="173" w:hanging="173"/>
              <w:rPr>
                <w:i/>
                <w:iCs/>
                <w:color w:val="000000" w:themeColor="text1"/>
                <w:sz w:val="22"/>
                <w:szCs w:val="22"/>
              </w:rPr>
            </w:pPr>
            <w:r w:rsidRPr="00CD6364">
              <w:rPr>
                <w:color w:val="000000" w:themeColor="text1"/>
                <w:sz w:val="22"/>
                <w:szCs w:val="22"/>
              </w:rPr>
              <w:t xml:space="preserve">daty: 1474, 1501, 1508, </w:t>
            </w:r>
          </w:p>
          <w:p w:rsidR="00C4220F" w:rsidRPr="00CD6364" w:rsidRDefault="00C4220F" w:rsidP="00365822">
            <w:pPr>
              <w:pStyle w:val="Akapitzlist"/>
              <w:ind w:left="173"/>
              <w:rPr>
                <w:i/>
                <w:iCs/>
                <w:color w:val="000000" w:themeColor="text1"/>
                <w:sz w:val="22"/>
                <w:szCs w:val="22"/>
              </w:rPr>
            </w:pPr>
            <w:r w:rsidRPr="00CD6364">
              <w:rPr>
                <w:color w:val="000000" w:themeColor="text1"/>
                <w:sz w:val="22"/>
                <w:szCs w:val="22"/>
              </w:rPr>
              <w:t>1519–1531, 1543, 1551</w:t>
            </w:r>
          </w:p>
          <w:p w:rsidR="00C4220F" w:rsidRPr="00CD6364" w:rsidRDefault="00C4220F" w:rsidP="00365822">
            <w:pPr>
              <w:pStyle w:val="Akapitzlist"/>
              <w:numPr>
                <w:ilvl w:val="0"/>
                <w:numId w:val="35"/>
              </w:numPr>
              <w:ind w:left="173" w:hanging="173"/>
              <w:rPr>
                <w:color w:val="000000" w:themeColor="text1"/>
                <w:sz w:val="22"/>
                <w:szCs w:val="22"/>
              </w:rPr>
            </w:pPr>
            <w:r w:rsidRPr="00CD6364">
              <w:rPr>
                <w:color w:val="000000" w:themeColor="text1"/>
                <w:sz w:val="22"/>
                <w:szCs w:val="22"/>
              </w:rPr>
              <w:t>okres, w którym został zapoczątkowany renesans na ziemiach polskich – połowa XV w.</w:t>
            </w:r>
          </w:p>
          <w:p w:rsidR="00C4220F" w:rsidRPr="00CD6364" w:rsidRDefault="00C4220F" w:rsidP="00365822">
            <w:pPr>
              <w:pStyle w:val="Akapitzlist"/>
              <w:numPr>
                <w:ilvl w:val="0"/>
                <w:numId w:val="35"/>
              </w:numPr>
              <w:ind w:left="173" w:hanging="173"/>
              <w:rPr>
                <w:color w:val="000000" w:themeColor="text1"/>
                <w:sz w:val="22"/>
                <w:szCs w:val="22"/>
              </w:rPr>
            </w:pPr>
            <w:r w:rsidRPr="00CD6364">
              <w:rPr>
                <w:color w:val="000000" w:themeColor="text1"/>
                <w:sz w:val="22"/>
                <w:szCs w:val="22"/>
              </w:rPr>
              <w:t xml:space="preserve">postacie: Bony Sforzy, Mikołaja Reja, Jana Kochanowskiego, Mikołaja Kopernika, Andrzeja Frycza Modrzewskiego, Filippa Buonaccorsiego (Kallimacha), Franciszka Florentczyka, Bartolomea Berrecciego, Stanisława Orzechowskiego, Marcina Kromera, Marcina Bielskiego, Macieja z Miechowa, Jana Dantyszka, Andrzeja Krzyckiego, Biernata z Lublina, Mikołaja Sępa Szarzyńskiego, Bertranda Moranda, Kaspra </w:t>
            </w:r>
            <w:proofErr w:type="spellStart"/>
            <w:r w:rsidRPr="00CD6364">
              <w:rPr>
                <w:color w:val="000000" w:themeColor="text1"/>
                <w:sz w:val="22"/>
                <w:szCs w:val="22"/>
              </w:rPr>
              <w:t>Straubego</w:t>
            </w:r>
            <w:proofErr w:type="spellEnd"/>
            <w:r w:rsidRPr="00CD6364">
              <w:rPr>
                <w:color w:val="000000" w:themeColor="text1"/>
                <w:sz w:val="22"/>
                <w:szCs w:val="22"/>
              </w:rPr>
              <w:t>, Mikołaja Gomułki, Wacława z Sz</w:t>
            </w:r>
            <w:r>
              <w:rPr>
                <w:color w:val="000000" w:themeColor="text1"/>
                <w:sz w:val="22"/>
                <w:szCs w:val="22"/>
              </w:rPr>
              <w:t>a</w:t>
            </w:r>
            <w:r w:rsidRPr="00CD6364">
              <w:rPr>
                <w:color w:val="000000" w:themeColor="text1"/>
                <w:sz w:val="22"/>
                <w:szCs w:val="22"/>
              </w:rPr>
              <w:t xml:space="preserve">motuł, Józefa Strusia, Wojciecha Oczki, Klemensa Janickiego, Stanisława </w:t>
            </w:r>
            <w:proofErr w:type="spellStart"/>
            <w:r w:rsidRPr="00CD6364">
              <w:rPr>
                <w:color w:val="000000" w:themeColor="text1"/>
                <w:sz w:val="22"/>
                <w:szCs w:val="22"/>
              </w:rPr>
              <w:t>Samostrzelnika</w:t>
            </w:r>
            <w:proofErr w:type="spellEnd"/>
          </w:p>
          <w:p w:rsidR="00C4220F" w:rsidRPr="00CD6364" w:rsidRDefault="00C4220F" w:rsidP="00365822">
            <w:pPr>
              <w:pStyle w:val="Akapitzlist"/>
              <w:numPr>
                <w:ilvl w:val="0"/>
                <w:numId w:val="35"/>
              </w:numPr>
              <w:ind w:left="173" w:hanging="173"/>
              <w:rPr>
                <w:color w:val="000000" w:themeColor="text1"/>
                <w:sz w:val="22"/>
                <w:szCs w:val="22"/>
              </w:rPr>
            </w:pPr>
            <w:r w:rsidRPr="00CD6364">
              <w:rPr>
                <w:color w:val="000000" w:themeColor="text1"/>
                <w:sz w:val="22"/>
                <w:szCs w:val="22"/>
              </w:rPr>
              <w:t>mecenat Piotra Kmity oraz rodziny Bonerów</w:t>
            </w:r>
          </w:p>
          <w:p w:rsidR="00C4220F" w:rsidRPr="003526B4" w:rsidRDefault="00C4220F" w:rsidP="00365822">
            <w:pPr>
              <w:pStyle w:val="Akapitzlist"/>
              <w:numPr>
                <w:ilvl w:val="0"/>
                <w:numId w:val="35"/>
              </w:numPr>
              <w:ind w:left="173" w:hanging="173"/>
              <w:rPr>
                <w:color w:val="000000" w:themeColor="text1"/>
                <w:sz w:val="22"/>
                <w:szCs w:val="22"/>
              </w:rPr>
            </w:pPr>
            <w:r w:rsidRPr="00CD6364">
              <w:rPr>
                <w:color w:val="000000" w:themeColor="text1"/>
                <w:sz w:val="22"/>
                <w:szCs w:val="22"/>
              </w:rPr>
              <w:t>kontakty Jana</w:t>
            </w:r>
            <w:r>
              <w:rPr>
                <w:color w:val="000000" w:themeColor="text1"/>
                <w:sz w:val="22"/>
                <w:szCs w:val="22"/>
              </w:rPr>
              <w:t xml:space="preserve"> Dantyszka z </w:t>
            </w:r>
            <w:r w:rsidRPr="00CD6364">
              <w:rPr>
                <w:color w:val="000000" w:themeColor="text1"/>
                <w:sz w:val="22"/>
                <w:szCs w:val="22"/>
              </w:rPr>
              <w:t>Erazmem z Rotterdamu</w:t>
            </w:r>
          </w:p>
        </w:tc>
        <w:tc>
          <w:tcPr>
            <w:tcW w:w="3685" w:type="dxa"/>
            <w:tcBorders>
              <w:top w:val="single" w:sz="4" w:space="0" w:color="auto"/>
              <w:left w:val="single" w:sz="4" w:space="0" w:color="000000"/>
              <w:bottom w:val="single" w:sz="4" w:space="0" w:color="auto"/>
              <w:right w:val="single" w:sz="4" w:space="0" w:color="000000"/>
            </w:tcBorders>
          </w:tcPr>
          <w:p w:rsidR="00C4220F" w:rsidRPr="00CD6364" w:rsidRDefault="00C4220F" w:rsidP="00365822">
            <w:pPr>
              <w:pStyle w:val="Akapitzlist1"/>
              <w:ind w:left="0"/>
              <w:rPr>
                <w:sz w:val="22"/>
                <w:szCs w:val="22"/>
              </w:rPr>
            </w:pPr>
            <w:r w:rsidRPr="00CD6364">
              <w:rPr>
                <w:sz w:val="22"/>
                <w:szCs w:val="22"/>
              </w:rPr>
              <w:t>Uczeń rozumie:</w:t>
            </w:r>
          </w:p>
          <w:p w:rsidR="00C4220F" w:rsidRPr="00CD6364" w:rsidRDefault="00C4220F" w:rsidP="00365822">
            <w:pPr>
              <w:pStyle w:val="Akapitzlist"/>
              <w:numPr>
                <w:ilvl w:val="0"/>
                <w:numId w:val="35"/>
              </w:numPr>
              <w:ind w:left="213" w:hanging="213"/>
              <w:rPr>
                <w:color w:val="000000" w:themeColor="text1"/>
                <w:sz w:val="22"/>
                <w:szCs w:val="22"/>
              </w:rPr>
            </w:pPr>
            <w:r w:rsidRPr="00CD6364">
              <w:rPr>
                <w:color w:val="000000" w:themeColor="text1"/>
                <w:sz w:val="22"/>
                <w:szCs w:val="22"/>
              </w:rPr>
              <w:t xml:space="preserve">pojęcia: cenzura, Kościół narodowy, Akademia Wileńska, Akademia Zamojska, kolegium w Braniewie, arkady, kaplica Zygmuntowska, </w:t>
            </w:r>
            <w:proofErr w:type="spellStart"/>
            <w:r w:rsidRPr="00CD6364">
              <w:rPr>
                <w:color w:val="000000" w:themeColor="text1"/>
                <w:sz w:val="22"/>
                <w:szCs w:val="22"/>
              </w:rPr>
              <w:t>turcyki</w:t>
            </w:r>
            <w:proofErr w:type="spellEnd"/>
            <w:r w:rsidRPr="00CD6364">
              <w:rPr>
                <w:color w:val="000000" w:themeColor="text1"/>
                <w:sz w:val="22"/>
                <w:szCs w:val="22"/>
              </w:rPr>
              <w:t>, epistolografia, polichromia, „Padwa północy”, modlitewnik królowej Bony, Kodeks Baltazara Behema, miniatura, psalmy</w:t>
            </w:r>
          </w:p>
          <w:p w:rsidR="00C4220F" w:rsidRPr="00CD6364" w:rsidRDefault="00C4220F" w:rsidP="00365822">
            <w:pPr>
              <w:pStyle w:val="Akapitzlist"/>
              <w:numPr>
                <w:ilvl w:val="0"/>
                <w:numId w:val="35"/>
              </w:numPr>
              <w:ind w:left="213" w:hanging="213"/>
              <w:rPr>
                <w:b/>
                <w:bCs/>
                <w:color w:val="000000" w:themeColor="text1"/>
                <w:sz w:val="22"/>
                <w:szCs w:val="22"/>
              </w:rPr>
            </w:pPr>
            <w:r w:rsidRPr="00CD6364">
              <w:rPr>
                <w:color w:val="000000" w:themeColor="text1"/>
                <w:sz w:val="22"/>
                <w:szCs w:val="22"/>
              </w:rPr>
              <w:t xml:space="preserve">dlaczego dzieło Andrzeja Frycza Modrzewskiego </w:t>
            </w:r>
            <w:r w:rsidRPr="00CD6364">
              <w:rPr>
                <w:i/>
                <w:iCs/>
                <w:color w:val="000000" w:themeColor="text1"/>
                <w:sz w:val="22"/>
                <w:szCs w:val="22"/>
              </w:rPr>
              <w:t xml:space="preserve">O poprawie Rzeczypospolitej </w:t>
            </w:r>
            <w:r w:rsidRPr="00CD6364">
              <w:rPr>
                <w:color w:val="000000" w:themeColor="text1"/>
                <w:sz w:val="22"/>
                <w:szCs w:val="22"/>
              </w:rPr>
              <w:t xml:space="preserve">wydrukowano najpierw w wersji ocenzurowanej </w:t>
            </w:r>
          </w:p>
          <w:p w:rsidR="00C4220F" w:rsidRPr="00CD6364" w:rsidRDefault="00C4220F" w:rsidP="00365822">
            <w:pPr>
              <w:pStyle w:val="Akapitzlist"/>
              <w:numPr>
                <w:ilvl w:val="0"/>
                <w:numId w:val="35"/>
              </w:numPr>
              <w:ind w:left="213" w:hanging="213"/>
              <w:rPr>
                <w:color w:val="000000" w:themeColor="text1"/>
                <w:sz w:val="22"/>
                <w:szCs w:val="22"/>
              </w:rPr>
            </w:pPr>
            <w:r w:rsidRPr="00CD6364">
              <w:rPr>
                <w:color w:val="000000" w:themeColor="text1"/>
                <w:sz w:val="22"/>
                <w:szCs w:val="22"/>
              </w:rPr>
              <w:t>znaczenie mecenatu dla kultury renesansowej</w:t>
            </w:r>
          </w:p>
          <w:p w:rsidR="00C4220F" w:rsidRPr="00CD6364" w:rsidRDefault="00C4220F" w:rsidP="00365822">
            <w:pPr>
              <w:pStyle w:val="Akapitzlist"/>
              <w:ind w:left="360"/>
              <w:rPr>
                <w:b/>
                <w:bCs/>
                <w:color w:val="000000" w:themeColor="text1"/>
                <w:sz w:val="22"/>
                <w:szCs w:val="22"/>
              </w:rPr>
            </w:pPr>
          </w:p>
          <w:p w:rsidR="00C4220F" w:rsidRPr="00CD6364" w:rsidRDefault="00C4220F" w:rsidP="00365822">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4662" w:type="dxa"/>
            <w:tcBorders>
              <w:top w:val="single" w:sz="4" w:space="0" w:color="auto"/>
              <w:left w:val="nil"/>
              <w:bottom w:val="single" w:sz="4" w:space="0" w:color="auto"/>
              <w:right w:val="single" w:sz="4" w:space="0" w:color="auto"/>
            </w:tcBorders>
          </w:tcPr>
          <w:p w:rsidR="00C4220F" w:rsidRPr="00CD6364" w:rsidRDefault="00C4220F" w:rsidP="00365822">
            <w:pPr>
              <w:pStyle w:val="Akapitzlist1"/>
              <w:suppressAutoHyphens w:val="0"/>
              <w:ind w:left="0"/>
              <w:rPr>
                <w:sz w:val="22"/>
                <w:szCs w:val="22"/>
              </w:rPr>
            </w:pPr>
            <w:r w:rsidRPr="00CD6364">
              <w:rPr>
                <w:sz w:val="22"/>
                <w:szCs w:val="22"/>
              </w:rPr>
              <w:t>Uczeń potrafi:</w:t>
            </w:r>
          </w:p>
          <w:p w:rsidR="00C4220F" w:rsidRPr="00CD636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podać przykłady</w:t>
            </w:r>
            <w:r w:rsidRPr="00CD6364">
              <w:rPr>
                <w:b/>
                <w:bCs/>
                <w:color w:val="000000" w:themeColor="text1"/>
                <w:sz w:val="22"/>
                <w:szCs w:val="22"/>
              </w:rPr>
              <w:t xml:space="preserve"> </w:t>
            </w:r>
            <w:r w:rsidRPr="00CD6364">
              <w:rPr>
                <w:color w:val="000000" w:themeColor="text1"/>
                <w:sz w:val="22"/>
                <w:szCs w:val="22"/>
              </w:rPr>
              <w:t>budowli renesansowych w Polsce</w:t>
            </w:r>
          </w:p>
          <w:p w:rsidR="00C4220F" w:rsidRPr="00CD636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podać przykłady utworów Mikołaja Reja i Jana Kochanowskiego oraz omówić ich tematykę</w:t>
            </w:r>
          </w:p>
          <w:p w:rsidR="00C4220F" w:rsidRPr="0037559B" w:rsidRDefault="00C4220F" w:rsidP="00365822">
            <w:pPr>
              <w:pStyle w:val="Akapitzlist"/>
              <w:numPr>
                <w:ilvl w:val="0"/>
                <w:numId w:val="31"/>
              </w:numPr>
              <w:ind w:left="214" w:hanging="214"/>
              <w:rPr>
                <w:color w:val="000000" w:themeColor="text1"/>
                <w:sz w:val="22"/>
                <w:szCs w:val="22"/>
              </w:rPr>
            </w:pPr>
            <w:r w:rsidRPr="0037559B">
              <w:rPr>
                <w:color w:val="000000" w:themeColor="text1"/>
                <w:sz w:val="22"/>
                <w:szCs w:val="22"/>
              </w:rPr>
              <w:t xml:space="preserve">wyjaśnić doniosłość dzieła Mikołaja Kopernika </w:t>
            </w:r>
          </w:p>
          <w:p w:rsidR="00C4220F" w:rsidRPr="00CD636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scharakteryzować myśl polityczną i społeczną Andrzeja Frycza Modrzewskiego</w:t>
            </w:r>
          </w:p>
          <w:p w:rsidR="00C4220F" w:rsidRPr="00CD636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opisać działanie polskiego szkolnictwa w XVI w.</w:t>
            </w:r>
          </w:p>
          <w:p w:rsidR="00C4220F" w:rsidRPr="00CD636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 xml:space="preserve">scharakteryzować myśl polityczną Stanisława Orzechowskiego </w:t>
            </w:r>
          </w:p>
          <w:p w:rsidR="00C4220F" w:rsidRPr="003526B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wyjaśnić różnicę w poglądach Stanisława Orzechowskiego i Andrzeja Frycza Modrzewskiego</w:t>
            </w:r>
          </w:p>
          <w:p w:rsidR="00C4220F" w:rsidRPr="0037559B" w:rsidRDefault="00C4220F" w:rsidP="00365822">
            <w:pPr>
              <w:pStyle w:val="Akapitzlist"/>
              <w:numPr>
                <w:ilvl w:val="0"/>
                <w:numId w:val="31"/>
              </w:numPr>
              <w:ind w:left="214" w:hanging="214"/>
              <w:rPr>
                <w:b/>
                <w:bCs/>
                <w:sz w:val="22"/>
                <w:szCs w:val="22"/>
              </w:rPr>
            </w:pPr>
            <w:r w:rsidRPr="0037559B">
              <w:rPr>
                <w:sz w:val="22"/>
                <w:szCs w:val="22"/>
              </w:rPr>
              <w:t>ocenić dorobek polskiej myśli politycznej doby renesansu</w:t>
            </w:r>
          </w:p>
          <w:p w:rsidR="00C4220F" w:rsidRPr="00CD6364" w:rsidRDefault="00C4220F" w:rsidP="00365822">
            <w:pPr>
              <w:pStyle w:val="Akapitzlist"/>
              <w:numPr>
                <w:ilvl w:val="0"/>
                <w:numId w:val="31"/>
              </w:numPr>
              <w:ind w:left="214" w:hanging="214"/>
              <w:rPr>
                <w:b/>
                <w:bCs/>
                <w:color w:val="000000" w:themeColor="text1"/>
                <w:sz w:val="22"/>
                <w:szCs w:val="22"/>
              </w:rPr>
            </w:pPr>
            <w:r w:rsidRPr="00CD6364">
              <w:rPr>
                <w:color w:val="000000" w:themeColor="text1"/>
                <w:sz w:val="22"/>
                <w:szCs w:val="22"/>
              </w:rPr>
              <w:t>wymienić elementy architektury renesansowej i wskazać je w budowlach, takich jak: ratusz w Poznaniu, pałac w Baranowie, Sukiennice w</w:t>
            </w:r>
            <w:r>
              <w:rPr>
                <w:color w:val="000000" w:themeColor="text1"/>
                <w:sz w:val="22"/>
                <w:szCs w:val="22"/>
              </w:rPr>
              <w:t> </w:t>
            </w:r>
            <w:r w:rsidRPr="00CD6364">
              <w:rPr>
                <w:color w:val="000000" w:themeColor="text1"/>
                <w:sz w:val="22"/>
                <w:szCs w:val="22"/>
              </w:rPr>
              <w:t>Krakowie, kaplica Zygmuntowska, dziedziniec na Wawelu</w:t>
            </w:r>
          </w:p>
          <w:p w:rsidR="00C4220F" w:rsidRPr="00CD636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zaprezentować dokonania twórców odrodzenia w dziedzinie literatury i sztuki oraz historiografii</w:t>
            </w:r>
          </w:p>
          <w:p w:rsidR="00C4220F" w:rsidRPr="00CD636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omówić założenia urbanistyczne Zamościa</w:t>
            </w:r>
          </w:p>
          <w:p w:rsidR="00C4220F" w:rsidRPr="00CD6364" w:rsidRDefault="00C4220F" w:rsidP="00365822">
            <w:pPr>
              <w:pStyle w:val="Akapitzlist"/>
              <w:numPr>
                <w:ilvl w:val="0"/>
                <w:numId w:val="31"/>
              </w:numPr>
              <w:ind w:left="214" w:hanging="214"/>
              <w:rPr>
                <w:b/>
                <w:bCs/>
                <w:color w:val="000000" w:themeColor="text1"/>
                <w:sz w:val="22"/>
                <w:szCs w:val="22"/>
              </w:rPr>
            </w:pPr>
            <w:r w:rsidRPr="00CD6364">
              <w:rPr>
                <w:color w:val="000000" w:themeColor="text1"/>
                <w:sz w:val="22"/>
                <w:szCs w:val="22"/>
              </w:rPr>
              <w:t>wskazać na mapie miejscowości, w których znajdowały się budowle renesansowe</w:t>
            </w:r>
          </w:p>
          <w:p w:rsidR="00C4220F" w:rsidRPr="00CD6364"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porównać styl gotycki z renesansowym</w:t>
            </w:r>
          </w:p>
          <w:p w:rsidR="00C4220F" w:rsidRPr="0037559B" w:rsidRDefault="00C4220F" w:rsidP="00365822">
            <w:pPr>
              <w:pStyle w:val="Akapitzlist"/>
              <w:numPr>
                <w:ilvl w:val="0"/>
                <w:numId w:val="31"/>
              </w:numPr>
              <w:ind w:left="214" w:hanging="214"/>
              <w:rPr>
                <w:color w:val="000000" w:themeColor="text1"/>
                <w:sz w:val="22"/>
                <w:szCs w:val="22"/>
              </w:rPr>
            </w:pPr>
            <w:r w:rsidRPr="00CD6364">
              <w:rPr>
                <w:color w:val="000000" w:themeColor="text1"/>
                <w:sz w:val="22"/>
                <w:szCs w:val="22"/>
              </w:rPr>
              <w:t>scharakteryzować osiągnięcia polskich kompozytorów doby renesansu</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 xml:space="preserve">ZP – XVIII.4), </w:t>
            </w:r>
            <w:r>
              <w:rPr>
                <w:sz w:val="22"/>
                <w:szCs w:val="22"/>
                <w:lang w:eastAsia="en-US"/>
              </w:rPr>
              <w:t xml:space="preserve">XIX.3), </w:t>
            </w:r>
            <w:r w:rsidRPr="00D47779">
              <w:rPr>
                <w:sz w:val="22"/>
                <w:szCs w:val="22"/>
                <w:lang w:eastAsia="en-US"/>
              </w:rPr>
              <w:t>XIX.4)</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ZR – </w:t>
            </w:r>
            <w:r>
              <w:rPr>
                <w:sz w:val="22"/>
                <w:szCs w:val="22"/>
                <w:lang w:eastAsia="en-US"/>
              </w:rPr>
              <w:t>XVIII.4)</w:t>
            </w: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Reformacja </w:t>
            </w:r>
          </w:p>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na ziemiach polskich</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13)</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FC4055" w:rsidRDefault="00C4220F" w:rsidP="00365822">
            <w:pPr>
              <w:pStyle w:val="Akapitzlist1"/>
              <w:ind w:left="0"/>
              <w:rPr>
                <w:sz w:val="22"/>
                <w:szCs w:val="22"/>
              </w:rPr>
            </w:pPr>
            <w:r w:rsidRPr="00FC4055">
              <w:rPr>
                <w:sz w:val="22"/>
                <w:szCs w:val="22"/>
              </w:rPr>
              <w:t>Uczeń zna:</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daty: 1510, 1520, 1523, 1534, 1540, 1562, 1570, 1573, 1596</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 xml:space="preserve">postacie: Jana Łaskiego, Menno </w:t>
            </w:r>
            <w:proofErr w:type="spellStart"/>
            <w:r w:rsidRPr="00FC4055">
              <w:rPr>
                <w:color w:val="000000" w:themeColor="text1"/>
                <w:sz w:val="22"/>
                <w:szCs w:val="22"/>
              </w:rPr>
              <w:t>Simonsa</w:t>
            </w:r>
            <w:proofErr w:type="spellEnd"/>
            <w:r w:rsidRPr="00FC4055">
              <w:rPr>
                <w:color w:val="000000" w:themeColor="text1"/>
                <w:sz w:val="22"/>
                <w:szCs w:val="22"/>
              </w:rPr>
              <w:t xml:space="preserve">, Mosze </w:t>
            </w:r>
            <w:proofErr w:type="spellStart"/>
            <w:r w:rsidRPr="00FC4055">
              <w:rPr>
                <w:color w:val="000000" w:themeColor="text1"/>
                <w:sz w:val="22"/>
                <w:szCs w:val="22"/>
              </w:rPr>
              <w:t>Isserlesa</w:t>
            </w:r>
            <w:proofErr w:type="spellEnd"/>
            <w:r w:rsidRPr="00FC4055">
              <w:rPr>
                <w:color w:val="000000" w:themeColor="text1"/>
                <w:sz w:val="22"/>
                <w:szCs w:val="22"/>
              </w:rPr>
              <w:t xml:space="preserve"> </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sytuację wyznaniową w państwie polsko-litewskim przed reformacją</w:t>
            </w:r>
          </w:p>
          <w:p w:rsidR="00C4220F" w:rsidRPr="00FC4055" w:rsidRDefault="00C4220F" w:rsidP="00365822">
            <w:pPr>
              <w:pStyle w:val="Akapitzlist"/>
              <w:numPr>
                <w:ilvl w:val="0"/>
                <w:numId w:val="5"/>
              </w:numPr>
              <w:rPr>
                <w:color w:val="000000" w:themeColor="text1"/>
                <w:sz w:val="22"/>
                <w:szCs w:val="22"/>
              </w:rPr>
            </w:pPr>
            <w:r>
              <w:rPr>
                <w:color w:val="000000" w:themeColor="text1"/>
                <w:sz w:val="22"/>
                <w:szCs w:val="22"/>
              </w:rPr>
              <w:t>wyznania protestanckie w </w:t>
            </w:r>
            <w:r w:rsidRPr="00FC4055">
              <w:rPr>
                <w:color w:val="000000" w:themeColor="text1"/>
                <w:sz w:val="22"/>
                <w:szCs w:val="22"/>
              </w:rPr>
              <w:t>Polsce w XVI w.</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przyczyny niepowodzenia idei Kościoła narodowego</w:t>
            </w:r>
          </w:p>
          <w:p w:rsidR="00C4220F" w:rsidRPr="00FC4055" w:rsidRDefault="00C4220F" w:rsidP="00365822">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c>
          <w:tcPr>
            <w:tcW w:w="3685" w:type="dxa"/>
            <w:tcBorders>
              <w:top w:val="single" w:sz="4" w:space="0" w:color="auto"/>
              <w:left w:val="single" w:sz="4" w:space="0" w:color="000000"/>
              <w:bottom w:val="single" w:sz="4" w:space="0" w:color="auto"/>
              <w:right w:val="single" w:sz="4" w:space="0" w:color="000000"/>
            </w:tcBorders>
          </w:tcPr>
          <w:p w:rsidR="00C4220F" w:rsidRPr="00FC4055" w:rsidRDefault="00C4220F" w:rsidP="00365822">
            <w:pPr>
              <w:pStyle w:val="Akapitzlist1"/>
              <w:ind w:left="0"/>
              <w:rPr>
                <w:sz w:val="22"/>
                <w:szCs w:val="22"/>
              </w:rPr>
            </w:pPr>
            <w:r w:rsidRPr="00FC4055">
              <w:rPr>
                <w:sz w:val="22"/>
                <w:szCs w:val="22"/>
              </w:rPr>
              <w:t>Uczeń rozumie:</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 xml:space="preserve">pojęcia: konfederacja warszawska, unia </w:t>
            </w:r>
            <w:r w:rsidRPr="00480B9A">
              <w:rPr>
                <w:color w:val="000000" w:themeColor="text1"/>
                <w:sz w:val="22"/>
                <w:szCs w:val="22"/>
              </w:rPr>
              <w:t>brzeska, tolerancja religijna, unici, obrządek greckokatolicki bracia polscy</w:t>
            </w:r>
            <w:r>
              <w:rPr>
                <w:color w:val="000000" w:themeColor="text1"/>
                <w:sz w:val="22"/>
                <w:szCs w:val="22"/>
              </w:rPr>
              <w:t xml:space="preserve"> (</w:t>
            </w:r>
            <w:r w:rsidRPr="00480B9A">
              <w:rPr>
                <w:color w:val="000000" w:themeColor="text1"/>
                <w:sz w:val="22"/>
                <w:szCs w:val="22"/>
              </w:rPr>
              <w:t>unitarianie, arianie</w:t>
            </w:r>
            <w:r>
              <w:rPr>
                <w:color w:val="000000" w:themeColor="text1"/>
                <w:sz w:val="22"/>
                <w:szCs w:val="22"/>
              </w:rPr>
              <w:t>)</w:t>
            </w:r>
            <w:r w:rsidRPr="00480B9A">
              <w:rPr>
                <w:color w:val="000000" w:themeColor="text1"/>
                <w:sz w:val="22"/>
                <w:szCs w:val="22"/>
              </w:rPr>
              <w:t>, pacyfizm, husyci, anabaptyści</w:t>
            </w:r>
            <w:r w:rsidRPr="00FC4055">
              <w:rPr>
                <w:color w:val="000000" w:themeColor="text1"/>
                <w:sz w:val="22"/>
                <w:szCs w:val="22"/>
              </w:rPr>
              <w:t>, bracia czescy,</w:t>
            </w:r>
            <w:r w:rsidRPr="00965D83">
              <w:rPr>
                <w:color w:val="000000" w:themeColor="text1"/>
                <w:sz w:val="22"/>
                <w:szCs w:val="22"/>
              </w:rPr>
              <w:t xml:space="preserve"> Akademia Rakowska, </w:t>
            </w:r>
            <w:r w:rsidRPr="00FC4055">
              <w:rPr>
                <w:color w:val="000000" w:themeColor="text1"/>
                <w:sz w:val="22"/>
                <w:szCs w:val="22"/>
              </w:rPr>
              <w:t xml:space="preserve">zgoda sandomierska, Jednota Braterska, jesziwa, Sejm Czterech Ziem, Żydzi </w:t>
            </w:r>
            <w:proofErr w:type="spellStart"/>
            <w:r w:rsidRPr="00FC4055">
              <w:rPr>
                <w:color w:val="000000" w:themeColor="text1"/>
                <w:sz w:val="22"/>
                <w:szCs w:val="22"/>
              </w:rPr>
              <w:t>aszkenazyjscy</w:t>
            </w:r>
            <w:proofErr w:type="spellEnd"/>
            <w:r w:rsidRPr="00FC4055">
              <w:rPr>
                <w:color w:val="000000" w:themeColor="text1"/>
                <w:sz w:val="22"/>
                <w:szCs w:val="22"/>
              </w:rPr>
              <w:t>, jidysz</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przyczyny uchwalenia aktu konfederacji warszawskiej</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cele zawarcia unii brzeskiej</w:t>
            </w:r>
          </w:p>
          <w:p w:rsidR="00C4220F" w:rsidRPr="00FC4055" w:rsidRDefault="00C4220F" w:rsidP="00365822">
            <w:pPr>
              <w:pStyle w:val="Akapitzlist"/>
              <w:numPr>
                <w:ilvl w:val="0"/>
                <w:numId w:val="5"/>
              </w:numPr>
              <w:rPr>
                <w:color w:val="000000" w:themeColor="text1"/>
                <w:sz w:val="22"/>
                <w:szCs w:val="22"/>
              </w:rPr>
            </w:pPr>
            <w:r>
              <w:rPr>
                <w:color w:val="000000" w:themeColor="text1"/>
                <w:sz w:val="22"/>
                <w:szCs w:val="22"/>
              </w:rPr>
              <w:t>dlaczego doszło do rozłamu w </w:t>
            </w:r>
            <w:r w:rsidRPr="00FC4055">
              <w:rPr>
                <w:color w:val="000000" w:themeColor="text1"/>
                <w:sz w:val="22"/>
                <w:szCs w:val="22"/>
              </w:rPr>
              <w:t>Kościele kalwińskim</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przyczyny szerzenia się luteranizmu w miastach</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 xml:space="preserve">przyczyny popularności kalwinizmu wśród polskiej szlachty </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dlaczego do synodu sandomierskiego nie zostali dopuszczeni bracia polscy</w:t>
            </w:r>
          </w:p>
          <w:p w:rsidR="00C4220F" w:rsidRDefault="00C4220F" w:rsidP="00365822">
            <w:pPr>
              <w:pStyle w:val="Akapitzlist"/>
              <w:numPr>
                <w:ilvl w:val="0"/>
                <w:numId w:val="5"/>
              </w:numPr>
              <w:rPr>
                <w:color w:val="000000" w:themeColor="text1"/>
                <w:sz w:val="22"/>
                <w:szCs w:val="22"/>
              </w:rPr>
            </w:pPr>
            <w:r w:rsidRPr="00FC4055">
              <w:rPr>
                <w:color w:val="000000" w:themeColor="text1"/>
                <w:sz w:val="22"/>
                <w:szCs w:val="22"/>
              </w:rPr>
              <w:t>dlaczego w XVI w. wielu Żydów osiedliło się w państwie polsko-</w:t>
            </w:r>
          </w:p>
          <w:p w:rsidR="00C4220F" w:rsidRPr="00FC4055" w:rsidRDefault="00C4220F" w:rsidP="00365822">
            <w:pPr>
              <w:pStyle w:val="Akapitzlist"/>
              <w:ind w:left="196"/>
              <w:rPr>
                <w:color w:val="000000" w:themeColor="text1"/>
                <w:sz w:val="22"/>
                <w:szCs w:val="22"/>
              </w:rPr>
            </w:pPr>
            <w:r>
              <w:rPr>
                <w:color w:val="000000" w:themeColor="text1"/>
                <w:sz w:val="22"/>
                <w:szCs w:val="22"/>
              </w:rPr>
              <w:t>-</w:t>
            </w:r>
            <w:r w:rsidRPr="00FC4055">
              <w:rPr>
                <w:color w:val="000000" w:themeColor="text1"/>
                <w:sz w:val="22"/>
                <w:szCs w:val="22"/>
              </w:rPr>
              <w:t>litewskim</w:t>
            </w:r>
          </w:p>
          <w:p w:rsidR="00C4220F" w:rsidRPr="00E57F13" w:rsidRDefault="00C4220F" w:rsidP="00365822">
            <w:pPr>
              <w:pStyle w:val="Akapitzlist"/>
              <w:numPr>
                <w:ilvl w:val="0"/>
                <w:numId w:val="5"/>
              </w:numPr>
              <w:rPr>
                <w:color w:val="000000" w:themeColor="text1"/>
                <w:sz w:val="22"/>
                <w:szCs w:val="22"/>
              </w:rPr>
            </w:pPr>
            <w:r w:rsidRPr="00FC4055">
              <w:rPr>
                <w:color w:val="000000" w:themeColor="text1"/>
                <w:sz w:val="22"/>
                <w:szCs w:val="22"/>
              </w:rPr>
              <w:t>przyczyny przybycia do Polski menonitów</w:t>
            </w:r>
          </w:p>
        </w:tc>
        <w:tc>
          <w:tcPr>
            <w:tcW w:w="4662" w:type="dxa"/>
            <w:tcBorders>
              <w:top w:val="single" w:sz="4" w:space="0" w:color="auto"/>
              <w:left w:val="nil"/>
              <w:bottom w:val="single" w:sz="4" w:space="0" w:color="auto"/>
              <w:right w:val="single" w:sz="4" w:space="0" w:color="auto"/>
            </w:tcBorders>
          </w:tcPr>
          <w:p w:rsidR="00C4220F" w:rsidRPr="00FC4055" w:rsidRDefault="00C4220F" w:rsidP="00365822">
            <w:pPr>
              <w:pStyle w:val="Akapitzlist1"/>
              <w:suppressAutoHyphens w:val="0"/>
              <w:ind w:left="0"/>
              <w:rPr>
                <w:sz w:val="22"/>
                <w:szCs w:val="22"/>
              </w:rPr>
            </w:pPr>
            <w:r w:rsidRPr="00FC4055">
              <w:rPr>
                <w:sz w:val="22"/>
                <w:szCs w:val="22"/>
              </w:rPr>
              <w:t>Uczeń potrafi:</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wymienić postanowienia konfederacji warszawskiej</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 xml:space="preserve">omówić decyzje unii brzeskiej </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scharakteryzować ideologię społeczną arian</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scharakteryzować wyznania protestanckie występujące na ziemiach Rzeczpospolitej</w:t>
            </w:r>
          </w:p>
          <w:p w:rsidR="00C4220F" w:rsidRPr="00814339" w:rsidRDefault="00C4220F" w:rsidP="00365822">
            <w:pPr>
              <w:pStyle w:val="Akapitzlist"/>
              <w:numPr>
                <w:ilvl w:val="0"/>
                <w:numId w:val="5"/>
              </w:numPr>
              <w:rPr>
                <w:color w:val="000000" w:themeColor="text1"/>
                <w:sz w:val="22"/>
                <w:szCs w:val="22"/>
              </w:rPr>
            </w:pPr>
            <w:r w:rsidRPr="00FC4055">
              <w:rPr>
                <w:color w:val="000000" w:themeColor="text1"/>
                <w:sz w:val="22"/>
                <w:szCs w:val="22"/>
              </w:rPr>
              <w:t>wyjaśnić, dlaczego o Rzeczpospolitej zwykło się</w:t>
            </w:r>
            <w:r>
              <w:rPr>
                <w:color w:val="000000" w:themeColor="text1"/>
                <w:sz w:val="22"/>
                <w:szCs w:val="22"/>
              </w:rPr>
              <w:t> </w:t>
            </w:r>
            <w:r w:rsidRPr="00814339">
              <w:rPr>
                <w:color w:val="000000" w:themeColor="text1"/>
                <w:sz w:val="22"/>
                <w:szCs w:val="22"/>
              </w:rPr>
              <w:t>mówić, że była państwem bez stosów</w:t>
            </w:r>
          </w:p>
          <w:p w:rsidR="00C4220F" w:rsidRPr="00814339" w:rsidRDefault="00C4220F" w:rsidP="00365822">
            <w:pPr>
              <w:pStyle w:val="Akapitzlist"/>
              <w:numPr>
                <w:ilvl w:val="0"/>
                <w:numId w:val="5"/>
              </w:numPr>
              <w:rPr>
                <w:color w:val="000000" w:themeColor="text1"/>
                <w:sz w:val="22"/>
                <w:szCs w:val="22"/>
              </w:rPr>
            </w:pPr>
            <w:r w:rsidRPr="00814339">
              <w:rPr>
                <w:color w:val="000000" w:themeColor="text1"/>
                <w:sz w:val="22"/>
                <w:szCs w:val="22"/>
              </w:rPr>
              <w:t xml:space="preserve">wyjaśnić, na czym polegał fenomen na skalę europejską aktu konfederacji warszawskiej </w:t>
            </w:r>
          </w:p>
          <w:p w:rsidR="00C4220F" w:rsidRPr="00FC4055" w:rsidRDefault="00C4220F" w:rsidP="00365822">
            <w:pPr>
              <w:pStyle w:val="Akapitzlist"/>
              <w:numPr>
                <w:ilvl w:val="0"/>
                <w:numId w:val="5"/>
              </w:numPr>
              <w:rPr>
                <w:color w:val="000000" w:themeColor="text1"/>
                <w:sz w:val="22"/>
                <w:szCs w:val="22"/>
              </w:rPr>
            </w:pPr>
            <w:r w:rsidRPr="00814339">
              <w:rPr>
                <w:color w:val="000000" w:themeColor="text1"/>
                <w:sz w:val="22"/>
                <w:szCs w:val="22"/>
              </w:rPr>
              <w:t>wskaz</w:t>
            </w:r>
            <w:r>
              <w:rPr>
                <w:color w:val="000000" w:themeColor="text1"/>
                <w:sz w:val="22"/>
                <w:szCs w:val="22"/>
              </w:rPr>
              <w:t>ać</w:t>
            </w:r>
            <w:r w:rsidRPr="00814339">
              <w:rPr>
                <w:color w:val="000000" w:themeColor="text1"/>
                <w:sz w:val="22"/>
                <w:szCs w:val="22"/>
              </w:rPr>
              <w:t xml:space="preserve"> na mapie ziemie Rzeczpospolitej, na których hasła reformacji trafiły</w:t>
            </w:r>
            <w:r w:rsidRPr="00FC4055">
              <w:rPr>
                <w:color w:val="000000" w:themeColor="text1"/>
                <w:sz w:val="22"/>
                <w:szCs w:val="22"/>
              </w:rPr>
              <w:t xml:space="preserve"> na podatny grunt</w:t>
            </w:r>
          </w:p>
          <w:p w:rsidR="00C4220F" w:rsidRPr="00FC4055" w:rsidRDefault="00C4220F" w:rsidP="00365822">
            <w:pPr>
              <w:pStyle w:val="Akapitzlist"/>
              <w:numPr>
                <w:ilvl w:val="0"/>
                <w:numId w:val="5"/>
              </w:numPr>
              <w:rPr>
                <w:color w:val="000000" w:themeColor="text1"/>
                <w:sz w:val="22"/>
                <w:szCs w:val="22"/>
              </w:rPr>
            </w:pPr>
            <w:r w:rsidRPr="00FC4055">
              <w:rPr>
                <w:color w:val="000000" w:themeColor="text1"/>
                <w:sz w:val="22"/>
                <w:szCs w:val="22"/>
              </w:rPr>
              <w:t>wyjaśnić, jaką rolę odgrywała Polska w </w:t>
            </w:r>
            <w:r>
              <w:rPr>
                <w:color w:val="000000" w:themeColor="text1"/>
                <w:sz w:val="22"/>
                <w:szCs w:val="22"/>
              </w:rPr>
              <w:t>XVI </w:t>
            </w:r>
            <w:r w:rsidRPr="00FC4055">
              <w:rPr>
                <w:color w:val="000000" w:themeColor="text1"/>
                <w:sz w:val="22"/>
                <w:szCs w:val="22"/>
              </w:rPr>
              <w:t>w. w życiu społeczności żydowskiej</w:t>
            </w:r>
          </w:p>
          <w:p w:rsidR="00C4220F" w:rsidRPr="00FC4055" w:rsidRDefault="00C4220F" w:rsidP="00365822">
            <w:pPr>
              <w:pStyle w:val="Akapitzlist1"/>
              <w:suppressAutoHyphens w:val="0"/>
              <w:ind w:left="360"/>
              <w:rPr>
                <w:sz w:val="22"/>
                <w:szCs w:val="22"/>
              </w:rPr>
            </w:pPr>
          </w:p>
          <w:p w:rsidR="00C4220F" w:rsidRPr="00FC4055" w:rsidRDefault="00C4220F" w:rsidP="00365822">
            <w:pPr>
              <w:pStyle w:val="Akapitzlist1"/>
              <w:suppressAutoHyphens w:val="0"/>
              <w:ind w:left="360"/>
              <w:rPr>
                <w:sz w:val="22"/>
                <w:szCs w:val="22"/>
              </w:rPr>
            </w:pPr>
          </w:p>
          <w:p w:rsidR="00C4220F" w:rsidRPr="00FC4055" w:rsidRDefault="00C4220F" w:rsidP="00365822">
            <w:pPr>
              <w:pStyle w:val="Akapitzlist1"/>
              <w:suppressAutoHyphens w:val="0"/>
              <w:ind w:left="360"/>
              <w:rPr>
                <w:sz w:val="22"/>
                <w:szCs w:val="22"/>
              </w:rPr>
            </w:pPr>
          </w:p>
          <w:p w:rsidR="00C4220F" w:rsidRPr="00FC4055" w:rsidRDefault="00C4220F" w:rsidP="00365822">
            <w:pPr>
              <w:pStyle w:val="Akapitzlist1"/>
              <w:suppressAutoHyphens w:val="0"/>
              <w:ind w:left="360"/>
              <w:rPr>
                <w:sz w:val="22"/>
                <w:szCs w:val="22"/>
              </w:rPr>
            </w:pP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Default="00C4220F" w:rsidP="00365822">
            <w:pPr>
              <w:snapToGrid w:val="0"/>
              <w:ind w:left="113" w:right="113"/>
              <w:jc w:val="center"/>
              <w:rPr>
                <w:sz w:val="22"/>
                <w:szCs w:val="22"/>
                <w:lang w:eastAsia="en-US"/>
              </w:rPr>
            </w:pPr>
            <w:r w:rsidRPr="009D5D64">
              <w:rPr>
                <w:sz w:val="22"/>
                <w:szCs w:val="22"/>
                <w:lang w:eastAsia="en-US"/>
              </w:rPr>
              <w:lastRenderedPageBreak/>
              <w:t>ZP – XIX.1), XIX.2)</w:t>
            </w:r>
            <w:r>
              <w:rPr>
                <w:sz w:val="22"/>
                <w:szCs w:val="22"/>
                <w:lang w:eastAsia="en-US"/>
              </w:rPr>
              <w:t>, XIX.3)</w:t>
            </w:r>
          </w:p>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Rzeczpospolita Obojga Narodów</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14)</w:t>
            </w: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9F7F1F" w:rsidRDefault="00C4220F" w:rsidP="00365822">
            <w:pPr>
              <w:pStyle w:val="Akapitzlist1"/>
              <w:ind w:left="0"/>
              <w:rPr>
                <w:sz w:val="22"/>
                <w:szCs w:val="22"/>
              </w:rPr>
            </w:pPr>
            <w:r w:rsidRPr="009F7F1F">
              <w:rPr>
                <w:sz w:val="22"/>
                <w:szCs w:val="22"/>
              </w:rPr>
              <w:t>Uczeń zna:</w:t>
            </w:r>
          </w:p>
          <w:p w:rsidR="00C4220F" w:rsidRPr="0037559B" w:rsidRDefault="00C4220F" w:rsidP="00365822">
            <w:pPr>
              <w:pStyle w:val="Akapitzlist"/>
              <w:numPr>
                <w:ilvl w:val="0"/>
                <w:numId w:val="5"/>
              </w:numPr>
              <w:rPr>
                <w:color w:val="000000" w:themeColor="text1"/>
                <w:sz w:val="22"/>
                <w:szCs w:val="22"/>
              </w:rPr>
            </w:pPr>
            <w:r w:rsidRPr="0037559B">
              <w:rPr>
                <w:color w:val="000000" w:themeColor="text1"/>
                <w:sz w:val="22"/>
                <w:szCs w:val="22"/>
              </w:rPr>
              <w:t>daty: 1501, 1569</w:t>
            </w:r>
          </w:p>
          <w:p w:rsidR="00C4220F" w:rsidRPr="003526B4" w:rsidRDefault="00C4220F" w:rsidP="00365822">
            <w:pPr>
              <w:pStyle w:val="Akapitzlist"/>
              <w:numPr>
                <w:ilvl w:val="0"/>
                <w:numId w:val="5"/>
              </w:numPr>
              <w:rPr>
                <w:strike/>
                <w:color w:val="000000" w:themeColor="text1"/>
                <w:sz w:val="22"/>
                <w:szCs w:val="22"/>
              </w:rPr>
            </w:pPr>
            <w:r w:rsidRPr="009F7F1F">
              <w:rPr>
                <w:color w:val="000000" w:themeColor="text1"/>
                <w:sz w:val="22"/>
                <w:szCs w:val="22"/>
              </w:rPr>
              <w:t>postacie: Zygmunta Augusta, Aleksandra Jagiellończyka, Barbary Radz</w:t>
            </w:r>
            <w:r>
              <w:rPr>
                <w:color w:val="000000" w:themeColor="text1"/>
                <w:sz w:val="22"/>
                <w:szCs w:val="22"/>
              </w:rPr>
              <w:t>iwiłłówny, Mikołaja Radziwiłła</w:t>
            </w:r>
          </w:p>
          <w:p w:rsidR="00C4220F" w:rsidRPr="009F7F1F" w:rsidRDefault="00C4220F" w:rsidP="00365822">
            <w:pPr>
              <w:pStyle w:val="Akapitzlist"/>
              <w:numPr>
                <w:ilvl w:val="0"/>
                <w:numId w:val="5"/>
              </w:numPr>
              <w:rPr>
                <w:color w:val="000000" w:themeColor="text1"/>
                <w:sz w:val="22"/>
                <w:szCs w:val="22"/>
              </w:rPr>
            </w:pPr>
            <w:r w:rsidRPr="009F7F1F">
              <w:rPr>
                <w:color w:val="000000" w:themeColor="text1"/>
                <w:sz w:val="22"/>
                <w:szCs w:val="22"/>
              </w:rPr>
              <w:t>unie zawierane z Wiel</w:t>
            </w:r>
            <w:r>
              <w:rPr>
                <w:color w:val="000000" w:themeColor="text1"/>
                <w:sz w:val="22"/>
                <w:szCs w:val="22"/>
              </w:rPr>
              <w:t>kim Księstwem Litewskim w </w:t>
            </w:r>
            <w:r w:rsidRPr="009F7F1F">
              <w:rPr>
                <w:color w:val="000000" w:themeColor="text1"/>
                <w:sz w:val="22"/>
                <w:szCs w:val="22"/>
              </w:rPr>
              <w:t>XIV</w:t>
            </w:r>
            <w:r>
              <w:rPr>
                <w:color w:val="000000" w:themeColor="text1"/>
                <w:sz w:val="22"/>
                <w:szCs w:val="22"/>
              </w:rPr>
              <w:t> </w:t>
            </w:r>
            <w:r w:rsidRPr="009F7F1F">
              <w:rPr>
                <w:color w:val="000000" w:themeColor="text1"/>
                <w:sz w:val="22"/>
                <w:szCs w:val="22"/>
              </w:rPr>
              <w:t>i XV w. oraz ich postanowienia</w:t>
            </w:r>
          </w:p>
          <w:p w:rsidR="00C4220F" w:rsidRPr="009F7F1F" w:rsidRDefault="00C4220F" w:rsidP="00365822">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c>
          <w:tcPr>
            <w:tcW w:w="3685" w:type="dxa"/>
            <w:tcBorders>
              <w:top w:val="single" w:sz="4" w:space="0" w:color="auto"/>
              <w:left w:val="single" w:sz="4" w:space="0" w:color="000000"/>
              <w:bottom w:val="single" w:sz="4" w:space="0" w:color="auto"/>
              <w:right w:val="single" w:sz="4" w:space="0" w:color="000000"/>
            </w:tcBorders>
          </w:tcPr>
          <w:p w:rsidR="00C4220F" w:rsidRPr="009F7F1F" w:rsidRDefault="00C4220F" w:rsidP="00365822">
            <w:pPr>
              <w:pStyle w:val="Akapitzlist1"/>
              <w:ind w:left="0"/>
              <w:rPr>
                <w:sz w:val="22"/>
                <w:szCs w:val="22"/>
              </w:rPr>
            </w:pPr>
            <w:r w:rsidRPr="009F7F1F">
              <w:rPr>
                <w:sz w:val="22"/>
                <w:szCs w:val="22"/>
              </w:rPr>
              <w:t>Uczeń rozumie:</w:t>
            </w:r>
          </w:p>
          <w:p w:rsidR="00C4220F" w:rsidRPr="003526B4" w:rsidRDefault="00C4220F" w:rsidP="00365822">
            <w:pPr>
              <w:pStyle w:val="Akapitzlist"/>
              <w:numPr>
                <w:ilvl w:val="0"/>
                <w:numId w:val="5"/>
              </w:numPr>
              <w:rPr>
                <w:strike/>
                <w:color w:val="000000" w:themeColor="text1"/>
                <w:sz w:val="22"/>
                <w:szCs w:val="22"/>
                <w:highlight w:val="cyan"/>
              </w:rPr>
            </w:pPr>
            <w:r w:rsidRPr="009F7F1F">
              <w:rPr>
                <w:color w:val="000000" w:themeColor="text1"/>
                <w:sz w:val="22"/>
                <w:szCs w:val="22"/>
              </w:rPr>
              <w:t>pojęcia: unia realna, inkorporacja, język ruski</w:t>
            </w:r>
          </w:p>
          <w:p w:rsidR="00C4220F" w:rsidRDefault="00C4220F" w:rsidP="00365822">
            <w:pPr>
              <w:pStyle w:val="Akapitzlist"/>
              <w:numPr>
                <w:ilvl w:val="0"/>
                <w:numId w:val="5"/>
              </w:numPr>
              <w:rPr>
                <w:color w:val="000000" w:themeColor="text1"/>
                <w:sz w:val="22"/>
                <w:szCs w:val="22"/>
              </w:rPr>
            </w:pPr>
            <w:r w:rsidRPr="009F7F1F">
              <w:rPr>
                <w:color w:val="000000" w:themeColor="text1"/>
                <w:sz w:val="22"/>
                <w:szCs w:val="22"/>
              </w:rPr>
              <w:t>groźbę zerwania unii polsko-</w:t>
            </w:r>
          </w:p>
          <w:p w:rsidR="00C4220F" w:rsidRPr="009F7F1F" w:rsidRDefault="00C4220F" w:rsidP="00365822">
            <w:pPr>
              <w:pStyle w:val="Akapitzlist"/>
              <w:ind w:left="196"/>
              <w:rPr>
                <w:color w:val="000000" w:themeColor="text1"/>
                <w:sz w:val="22"/>
                <w:szCs w:val="22"/>
              </w:rPr>
            </w:pPr>
            <w:r>
              <w:rPr>
                <w:color w:val="000000" w:themeColor="text1"/>
                <w:sz w:val="22"/>
                <w:szCs w:val="22"/>
              </w:rPr>
              <w:t>-</w:t>
            </w:r>
            <w:r w:rsidRPr="009F7F1F">
              <w:rPr>
                <w:color w:val="000000" w:themeColor="text1"/>
                <w:sz w:val="22"/>
                <w:szCs w:val="22"/>
              </w:rPr>
              <w:t>litewskiej wraz z bezpotomną śmiercią Zygmunta Augusta</w:t>
            </w:r>
          </w:p>
          <w:p w:rsidR="00C4220F" w:rsidRPr="009F7F1F" w:rsidRDefault="00C4220F" w:rsidP="00365822">
            <w:pPr>
              <w:pStyle w:val="Akapitzlist"/>
              <w:numPr>
                <w:ilvl w:val="0"/>
                <w:numId w:val="5"/>
              </w:numPr>
              <w:rPr>
                <w:color w:val="000000" w:themeColor="text1"/>
                <w:sz w:val="22"/>
                <w:szCs w:val="22"/>
              </w:rPr>
            </w:pPr>
            <w:r w:rsidRPr="009F7F1F">
              <w:rPr>
                <w:color w:val="000000" w:themeColor="text1"/>
                <w:sz w:val="22"/>
                <w:szCs w:val="22"/>
              </w:rPr>
              <w:t>r</w:t>
            </w:r>
            <w:r>
              <w:rPr>
                <w:color w:val="000000" w:themeColor="text1"/>
                <w:sz w:val="22"/>
                <w:szCs w:val="22"/>
              </w:rPr>
              <w:t>óżnicę między unią personaln</w:t>
            </w:r>
            <w:r w:rsidRPr="0037559B">
              <w:rPr>
                <w:sz w:val="22"/>
                <w:szCs w:val="22"/>
              </w:rPr>
              <w:t>ą a unią</w:t>
            </w:r>
            <w:r w:rsidRPr="0037559B">
              <w:t xml:space="preserve"> </w:t>
            </w:r>
            <w:r w:rsidRPr="009F7F1F">
              <w:rPr>
                <w:color w:val="000000" w:themeColor="text1"/>
                <w:sz w:val="22"/>
                <w:szCs w:val="22"/>
              </w:rPr>
              <w:t>realną</w:t>
            </w:r>
          </w:p>
          <w:p w:rsidR="00C4220F" w:rsidRPr="009F7F1F" w:rsidRDefault="00C4220F" w:rsidP="00365822">
            <w:pPr>
              <w:pStyle w:val="Akapitzlist"/>
              <w:numPr>
                <w:ilvl w:val="0"/>
                <w:numId w:val="5"/>
              </w:numPr>
              <w:rPr>
                <w:color w:val="000000" w:themeColor="text1"/>
                <w:sz w:val="22"/>
                <w:szCs w:val="22"/>
              </w:rPr>
            </w:pPr>
            <w:r w:rsidRPr="009F7F1F">
              <w:rPr>
                <w:color w:val="000000" w:themeColor="text1"/>
                <w:sz w:val="22"/>
                <w:szCs w:val="22"/>
              </w:rPr>
              <w:t>dlaczego postanowienia unii mielnickiej nigdy nie weszły w życie</w:t>
            </w:r>
          </w:p>
          <w:p w:rsidR="00C4220F" w:rsidRPr="009F7F1F" w:rsidRDefault="00C4220F" w:rsidP="00365822">
            <w:pPr>
              <w:pStyle w:val="Akapitzlist"/>
              <w:numPr>
                <w:ilvl w:val="0"/>
                <w:numId w:val="5"/>
              </w:numPr>
              <w:rPr>
                <w:color w:val="000000" w:themeColor="text1"/>
                <w:sz w:val="22"/>
                <w:szCs w:val="22"/>
              </w:rPr>
            </w:pPr>
            <w:r w:rsidRPr="009F7F1F">
              <w:rPr>
                <w:color w:val="000000" w:themeColor="text1"/>
                <w:sz w:val="22"/>
                <w:szCs w:val="22"/>
              </w:rPr>
              <w:t>dlaczego Zygmunt Stary i Bona nie popierali ślubu Zygmunta Augusta z Barbarą Radziwiłłówną</w:t>
            </w:r>
          </w:p>
          <w:p w:rsidR="00C4220F" w:rsidRPr="009F7F1F" w:rsidRDefault="00C4220F" w:rsidP="00365822">
            <w:pPr>
              <w:pStyle w:val="Akapitzlist"/>
              <w:numPr>
                <w:ilvl w:val="0"/>
                <w:numId w:val="5"/>
              </w:numPr>
              <w:rPr>
                <w:color w:val="000000" w:themeColor="text1"/>
                <w:sz w:val="22"/>
                <w:szCs w:val="22"/>
              </w:rPr>
            </w:pPr>
            <w:r w:rsidRPr="009F7F1F">
              <w:rPr>
                <w:color w:val="000000" w:themeColor="text1"/>
                <w:sz w:val="22"/>
                <w:szCs w:val="22"/>
              </w:rPr>
              <w:t>korzyści i zagrożenia wynikające z zacieśnienia unii dla strony polskiej i litewskiej</w:t>
            </w:r>
          </w:p>
          <w:p w:rsidR="00C4220F" w:rsidRPr="009F7F1F" w:rsidRDefault="00C4220F" w:rsidP="00365822">
            <w:pPr>
              <w:pStyle w:val="Akapitzlist"/>
              <w:ind w:left="360"/>
              <w:rPr>
                <w:b/>
                <w:bCs/>
                <w:color w:val="000000" w:themeColor="text1"/>
                <w:sz w:val="22"/>
                <w:szCs w:val="22"/>
              </w:rPr>
            </w:pPr>
          </w:p>
          <w:p w:rsidR="00C4220F" w:rsidRPr="009F7F1F" w:rsidRDefault="00C4220F" w:rsidP="00365822">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u w:color="C00000"/>
              </w:rPr>
            </w:pPr>
          </w:p>
          <w:p w:rsidR="00C4220F" w:rsidRPr="009F7F1F" w:rsidRDefault="00C4220F" w:rsidP="00365822">
            <w:pPr>
              <w:pStyle w:val="Akapitzlist1"/>
              <w:ind w:left="0"/>
              <w:rPr>
                <w:i/>
                <w:sz w:val="22"/>
                <w:szCs w:val="22"/>
              </w:rPr>
            </w:pPr>
          </w:p>
        </w:tc>
        <w:tc>
          <w:tcPr>
            <w:tcW w:w="4662" w:type="dxa"/>
            <w:tcBorders>
              <w:top w:val="single" w:sz="4" w:space="0" w:color="auto"/>
              <w:left w:val="nil"/>
              <w:bottom w:val="single" w:sz="4" w:space="0" w:color="auto"/>
              <w:right w:val="single" w:sz="4" w:space="0" w:color="auto"/>
            </w:tcBorders>
          </w:tcPr>
          <w:p w:rsidR="00C4220F" w:rsidRPr="009F7F1F" w:rsidRDefault="00C4220F" w:rsidP="00365822">
            <w:pPr>
              <w:pStyle w:val="Akapitzlist1"/>
              <w:suppressAutoHyphens w:val="0"/>
              <w:ind w:left="0"/>
              <w:rPr>
                <w:sz w:val="22"/>
                <w:szCs w:val="22"/>
              </w:rPr>
            </w:pPr>
            <w:r w:rsidRPr="009F7F1F">
              <w:rPr>
                <w:sz w:val="22"/>
                <w:szCs w:val="22"/>
              </w:rPr>
              <w:t>Uczeń potrafi:</w:t>
            </w:r>
          </w:p>
          <w:p w:rsidR="00C4220F" w:rsidRPr="009F7F1F" w:rsidRDefault="00C4220F" w:rsidP="00365822">
            <w:pPr>
              <w:pStyle w:val="Akapitzlist"/>
              <w:numPr>
                <w:ilvl w:val="0"/>
                <w:numId w:val="36"/>
              </w:numPr>
              <w:ind w:left="214" w:hanging="214"/>
              <w:rPr>
                <w:color w:val="000000" w:themeColor="text1"/>
                <w:sz w:val="22"/>
                <w:szCs w:val="22"/>
              </w:rPr>
            </w:pPr>
            <w:r w:rsidRPr="009F7F1F">
              <w:rPr>
                <w:color w:val="000000" w:themeColor="text1"/>
                <w:sz w:val="22"/>
                <w:szCs w:val="22"/>
              </w:rPr>
              <w:t>wymienić postanowienia unii lubelskiej</w:t>
            </w:r>
          </w:p>
          <w:p w:rsidR="00C4220F" w:rsidRPr="009F7F1F" w:rsidRDefault="00C4220F" w:rsidP="00365822">
            <w:pPr>
              <w:pStyle w:val="Akapitzlist"/>
              <w:numPr>
                <w:ilvl w:val="0"/>
                <w:numId w:val="36"/>
              </w:numPr>
              <w:ind w:left="214" w:hanging="214"/>
              <w:rPr>
                <w:color w:val="000000" w:themeColor="text1"/>
                <w:sz w:val="22"/>
                <w:szCs w:val="22"/>
              </w:rPr>
            </w:pPr>
            <w:r w:rsidRPr="009F7F1F">
              <w:rPr>
                <w:color w:val="000000" w:themeColor="text1"/>
                <w:sz w:val="22"/>
                <w:szCs w:val="22"/>
              </w:rPr>
              <w:t>wymienić postanowienia unii w Mielniku</w:t>
            </w:r>
          </w:p>
          <w:p w:rsidR="00C4220F" w:rsidRPr="009F7F1F" w:rsidRDefault="00C4220F" w:rsidP="00365822">
            <w:pPr>
              <w:pStyle w:val="Akapitzlist"/>
              <w:numPr>
                <w:ilvl w:val="0"/>
                <w:numId w:val="36"/>
              </w:numPr>
              <w:ind w:left="214" w:hanging="214"/>
              <w:rPr>
                <w:color w:val="000000" w:themeColor="text1"/>
                <w:sz w:val="22"/>
                <w:szCs w:val="22"/>
              </w:rPr>
            </w:pPr>
            <w:r w:rsidRPr="009F7F1F">
              <w:rPr>
                <w:color w:val="000000" w:themeColor="text1"/>
                <w:sz w:val="22"/>
                <w:szCs w:val="22"/>
              </w:rPr>
              <w:t>ocenić znaczenie unii w Mielniku dla dalszych prac nad połączeniem obu państw nowym aktem prawnym</w:t>
            </w:r>
          </w:p>
          <w:p w:rsidR="00C4220F" w:rsidRPr="009F7F1F" w:rsidRDefault="00C4220F" w:rsidP="00365822">
            <w:pPr>
              <w:pStyle w:val="Akapitzlist"/>
              <w:numPr>
                <w:ilvl w:val="0"/>
                <w:numId w:val="36"/>
              </w:numPr>
              <w:ind w:left="214" w:hanging="214"/>
              <w:rPr>
                <w:color w:val="000000" w:themeColor="text1"/>
                <w:sz w:val="22"/>
                <w:szCs w:val="22"/>
              </w:rPr>
            </w:pPr>
            <w:r w:rsidRPr="009F7F1F">
              <w:rPr>
                <w:color w:val="000000" w:themeColor="text1"/>
                <w:sz w:val="22"/>
                <w:szCs w:val="22"/>
              </w:rPr>
              <w:t>wskazać ziemie, które zostały wcielone do Korony przez Zygmunta Augusta</w:t>
            </w:r>
          </w:p>
          <w:p w:rsidR="00C4220F" w:rsidRPr="009F7F1F" w:rsidRDefault="00C4220F" w:rsidP="00365822">
            <w:pPr>
              <w:pStyle w:val="Akapitzlist"/>
              <w:numPr>
                <w:ilvl w:val="0"/>
                <w:numId w:val="36"/>
              </w:numPr>
              <w:ind w:left="214" w:hanging="214"/>
              <w:rPr>
                <w:color w:val="000000" w:themeColor="text1"/>
                <w:sz w:val="22"/>
                <w:szCs w:val="22"/>
              </w:rPr>
            </w:pPr>
            <w:r w:rsidRPr="009F7F1F">
              <w:rPr>
                <w:color w:val="000000" w:themeColor="text1"/>
                <w:sz w:val="22"/>
                <w:szCs w:val="22"/>
              </w:rPr>
              <w:t>przedstawić strukturę narodowościową Rzeczpospolitej Obojga Narodów</w:t>
            </w:r>
          </w:p>
          <w:p w:rsidR="00C4220F" w:rsidRPr="009F7F1F" w:rsidRDefault="00C4220F" w:rsidP="00365822">
            <w:pPr>
              <w:pStyle w:val="Akapitzlist"/>
              <w:numPr>
                <w:ilvl w:val="0"/>
                <w:numId w:val="36"/>
              </w:numPr>
              <w:ind w:left="214" w:hanging="214"/>
              <w:rPr>
                <w:color w:val="000000" w:themeColor="text1"/>
                <w:sz w:val="22"/>
                <w:szCs w:val="22"/>
              </w:rPr>
            </w:pPr>
            <w:r w:rsidRPr="009F7F1F">
              <w:rPr>
                <w:color w:val="000000" w:themeColor="text1"/>
                <w:sz w:val="22"/>
                <w:szCs w:val="22"/>
              </w:rPr>
              <w:t>wyjaśnić rolę zagrożenia ze strony Moskwy dla przyspieszenia prac nad zawarciem unii realnej</w:t>
            </w:r>
          </w:p>
          <w:p w:rsidR="00C4220F" w:rsidRPr="009F7F1F" w:rsidRDefault="00C4220F" w:rsidP="00365822">
            <w:pPr>
              <w:pStyle w:val="Akapitzlist"/>
              <w:numPr>
                <w:ilvl w:val="0"/>
                <w:numId w:val="36"/>
              </w:numPr>
              <w:ind w:left="214" w:hanging="214"/>
              <w:rPr>
                <w:color w:val="000000" w:themeColor="text1"/>
                <w:sz w:val="22"/>
                <w:szCs w:val="22"/>
              </w:rPr>
            </w:pPr>
            <w:r w:rsidRPr="009F7F1F">
              <w:rPr>
                <w:color w:val="000000" w:themeColor="text1"/>
                <w:sz w:val="22"/>
                <w:szCs w:val="22"/>
              </w:rPr>
              <w:t>wyjaśnić przyczyny sprzeciwu Litwinów wobec planów unii lubelskiej</w:t>
            </w:r>
          </w:p>
          <w:p w:rsidR="00C4220F" w:rsidRPr="009F7F1F" w:rsidRDefault="00C4220F" w:rsidP="00365822">
            <w:pPr>
              <w:pStyle w:val="Akapitzlist"/>
              <w:numPr>
                <w:ilvl w:val="0"/>
                <w:numId w:val="37"/>
              </w:numPr>
              <w:ind w:left="214" w:hanging="214"/>
              <w:rPr>
                <w:color w:val="000000" w:themeColor="text1"/>
                <w:sz w:val="22"/>
                <w:szCs w:val="22"/>
              </w:rPr>
            </w:pPr>
            <w:r w:rsidRPr="009F7F1F">
              <w:rPr>
                <w:color w:val="000000" w:themeColor="text1"/>
                <w:sz w:val="22"/>
                <w:szCs w:val="22"/>
              </w:rPr>
              <w:t xml:space="preserve">dokonać interpretacji treści obrazu Jana Matejki </w:t>
            </w:r>
            <w:r w:rsidRPr="009F7F1F">
              <w:rPr>
                <w:i/>
                <w:iCs/>
                <w:color w:val="000000" w:themeColor="text1"/>
                <w:sz w:val="22"/>
                <w:szCs w:val="22"/>
              </w:rPr>
              <w:t>Unia lubelska</w:t>
            </w:r>
          </w:p>
          <w:p w:rsidR="00C4220F" w:rsidRPr="0037559B" w:rsidRDefault="00C4220F" w:rsidP="00365822">
            <w:pPr>
              <w:pStyle w:val="Akapitzlist"/>
              <w:numPr>
                <w:ilvl w:val="0"/>
                <w:numId w:val="37"/>
              </w:numPr>
              <w:ind w:left="214" w:hanging="214"/>
              <w:rPr>
                <w:color w:val="000000" w:themeColor="text1"/>
                <w:sz w:val="22"/>
                <w:szCs w:val="22"/>
              </w:rPr>
            </w:pPr>
            <w:r w:rsidRPr="009F7F1F">
              <w:rPr>
                <w:color w:val="000000" w:themeColor="text1"/>
                <w:sz w:val="22"/>
                <w:szCs w:val="22"/>
              </w:rPr>
              <w:t>zająć stanowisko w dyskusji: „Czy unia lubelska była sukcesem czy porażką Zygmunta Augusta</w:t>
            </w:r>
            <w:r>
              <w:rPr>
                <w:color w:val="000000" w:themeColor="text1"/>
                <w:sz w:val="22"/>
                <w:szCs w:val="22"/>
              </w:rPr>
              <w:t>?</w:t>
            </w:r>
            <w:r w:rsidRPr="009F7F1F">
              <w:rPr>
                <w:color w:val="000000" w:themeColor="text1"/>
                <w:sz w:val="22"/>
                <w:szCs w:val="22"/>
              </w:rPr>
              <w:t xml:space="preserve">” i uzasadnić </w:t>
            </w:r>
            <w:r>
              <w:rPr>
                <w:color w:val="000000" w:themeColor="text1"/>
                <w:sz w:val="22"/>
                <w:szCs w:val="22"/>
              </w:rPr>
              <w:t>swoje zdanie</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Pr>
                <w:sz w:val="22"/>
                <w:szCs w:val="22"/>
                <w:lang w:eastAsia="en-US"/>
              </w:rPr>
              <w:lastRenderedPageBreak/>
              <w:t>ZP – XX.1), XX.2)</w:t>
            </w:r>
            <w:r w:rsidRPr="00D47779">
              <w:rPr>
                <w:sz w:val="22"/>
                <w:szCs w:val="22"/>
                <w:lang w:eastAsia="en-US"/>
              </w:rPr>
              <w:t xml:space="preserve"> </w:t>
            </w:r>
          </w:p>
        </w:tc>
        <w:tc>
          <w:tcPr>
            <w:tcW w:w="1871" w:type="dxa"/>
            <w:tcBorders>
              <w:top w:val="single" w:sz="4" w:space="0" w:color="auto"/>
              <w:left w:val="single" w:sz="4" w:space="0" w:color="000000"/>
              <w:bottom w:val="single" w:sz="4" w:space="0" w:color="auto"/>
              <w:right w:val="nil"/>
            </w:tcBorders>
          </w:tcPr>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Pierwsi władcy elekcyjni na polskim tronie</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15)</w:t>
            </w:r>
          </w:p>
        </w:tc>
        <w:tc>
          <w:tcPr>
            <w:tcW w:w="653" w:type="dxa"/>
            <w:tcBorders>
              <w:top w:val="single" w:sz="4" w:space="0" w:color="auto"/>
              <w:left w:val="single" w:sz="4" w:space="0" w:color="000000"/>
              <w:bottom w:val="single" w:sz="4" w:space="0" w:color="auto"/>
              <w:right w:val="nil"/>
            </w:tcBorders>
          </w:tcPr>
          <w:p w:rsidR="00C4220F" w:rsidRPr="00E94398" w:rsidRDefault="00C4220F" w:rsidP="00365822">
            <w:pPr>
              <w:jc w:val="center"/>
              <w:rPr>
                <w:sz w:val="22"/>
                <w:szCs w:val="22"/>
                <w:lang w:eastAsia="en-US"/>
              </w:rPr>
            </w:pPr>
            <w:r w:rsidRPr="00E94398">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E94398" w:rsidRDefault="00C4220F" w:rsidP="00365822">
            <w:pPr>
              <w:pStyle w:val="Akapitzlist1"/>
              <w:ind w:left="0"/>
              <w:rPr>
                <w:sz w:val="22"/>
                <w:szCs w:val="22"/>
              </w:rPr>
            </w:pPr>
            <w:r w:rsidRPr="00E94398">
              <w:rPr>
                <w:sz w:val="22"/>
                <w:szCs w:val="22"/>
              </w:rPr>
              <w:t>Uczeń zna:</w:t>
            </w:r>
          </w:p>
          <w:p w:rsidR="00C4220F" w:rsidRPr="00E94398" w:rsidRDefault="00C4220F" w:rsidP="00365822">
            <w:pPr>
              <w:pStyle w:val="Akapitzlist"/>
              <w:numPr>
                <w:ilvl w:val="0"/>
                <w:numId w:val="38"/>
              </w:numPr>
              <w:ind w:left="173" w:hanging="173"/>
              <w:rPr>
                <w:color w:val="000000" w:themeColor="text1"/>
                <w:sz w:val="22"/>
                <w:szCs w:val="22"/>
              </w:rPr>
            </w:pPr>
            <w:r w:rsidRPr="00E94398">
              <w:rPr>
                <w:color w:val="000000" w:themeColor="text1"/>
                <w:sz w:val="22"/>
                <w:szCs w:val="22"/>
              </w:rPr>
              <w:t>daty: 1572, 1573, 1574, 1575, 1576, 1576–1577, 1577–1582</w:t>
            </w:r>
            <w:r>
              <w:rPr>
                <w:color w:val="000000" w:themeColor="text1"/>
                <w:sz w:val="22"/>
                <w:szCs w:val="22"/>
              </w:rPr>
              <w:t>,</w:t>
            </w:r>
            <w:r w:rsidRPr="00E94398">
              <w:rPr>
                <w:color w:val="000000" w:themeColor="text1"/>
                <w:sz w:val="22"/>
                <w:szCs w:val="22"/>
              </w:rPr>
              <w:t xml:space="preserve"> 1578</w:t>
            </w:r>
          </w:p>
          <w:p w:rsidR="00C4220F" w:rsidRPr="00E94398" w:rsidRDefault="00C4220F" w:rsidP="00365822">
            <w:pPr>
              <w:pStyle w:val="Akapitzlist"/>
              <w:numPr>
                <w:ilvl w:val="0"/>
                <w:numId w:val="41"/>
              </w:numPr>
              <w:ind w:left="173" w:hanging="173"/>
              <w:rPr>
                <w:color w:val="000000" w:themeColor="text1"/>
                <w:sz w:val="22"/>
                <w:szCs w:val="22"/>
              </w:rPr>
            </w:pPr>
            <w:r w:rsidRPr="00E94398">
              <w:rPr>
                <w:color w:val="000000" w:themeColor="text1"/>
                <w:sz w:val="22"/>
                <w:szCs w:val="22"/>
              </w:rPr>
              <w:t xml:space="preserve">postacie: Henryka Walezego, Stefana Batorego, Anny Jagiellonki, Piotra Skargi, </w:t>
            </w:r>
            <w:r>
              <w:rPr>
                <w:color w:val="000000" w:themeColor="text1"/>
                <w:sz w:val="22"/>
                <w:szCs w:val="22"/>
              </w:rPr>
              <w:t>Jana </w:t>
            </w:r>
            <w:r w:rsidRPr="00E94398">
              <w:rPr>
                <w:color w:val="000000" w:themeColor="text1"/>
                <w:sz w:val="22"/>
                <w:szCs w:val="22"/>
              </w:rPr>
              <w:t xml:space="preserve">Zamoyskiego, Jakuba Uchańskiego, Jeana de </w:t>
            </w:r>
            <w:proofErr w:type="spellStart"/>
            <w:r w:rsidRPr="00E94398">
              <w:rPr>
                <w:color w:val="000000" w:themeColor="text1"/>
                <w:sz w:val="22"/>
                <w:szCs w:val="22"/>
              </w:rPr>
              <w:t>Monluca</w:t>
            </w:r>
            <w:proofErr w:type="spellEnd"/>
          </w:p>
          <w:p w:rsidR="00C4220F" w:rsidRPr="00E94398" w:rsidRDefault="00C4220F" w:rsidP="00365822">
            <w:pPr>
              <w:ind w:firstLine="120"/>
              <w:rPr>
                <w:b/>
                <w:bCs/>
                <w:color w:val="000000" w:themeColor="text1"/>
                <w:sz w:val="22"/>
                <w:szCs w:val="22"/>
              </w:rPr>
            </w:pPr>
          </w:p>
          <w:p w:rsidR="00C4220F" w:rsidRPr="00E94398" w:rsidRDefault="00C4220F" w:rsidP="00365822">
            <w:pPr>
              <w:pStyle w:val="Akapitzlist"/>
              <w:ind w:left="360"/>
              <w:rPr>
                <w:b/>
                <w:bCs/>
                <w:color w:val="000000" w:themeColor="text1"/>
                <w:sz w:val="22"/>
                <w:szCs w:val="22"/>
              </w:rPr>
            </w:pPr>
          </w:p>
          <w:p w:rsidR="00C4220F" w:rsidRPr="00E94398" w:rsidRDefault="00C4220F" w:rsidP="00365822">
            <w:pPr>
              <w:pStyle w:val="Akapitzlist"/>
              <w:ind w:left="360"/>
              <w:rPr>
                <w:color w:val="000000" w:themeColor="text1"/>
                <w:sz w:val="22"/>
                <w:szCs w:val="22"/>
              </w:rPr>
            </w:pPr>
          </w:p>
          <w:p w:rsidR="00C4220F" w:rsidRPr="00E94398" w:rsidRDefault="00C4220F" w:rsidP="00365822">
            <w:pPr>
              <w:suppressAutoHyphens/>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E94398" w:rsidRDefault="00C4220F" w:rsidP="00365822">
            <w:pPr>
              <w:pStyle w:val="Akapitzlist1"/>
              <w:ind w:left="0"/>
              <w:rPr>
                <w:sz w:val="22"/>
                <w:szCs w:val="22"/>
              </w:rPr>
            </w:pPr>
            <w:r w:rsidRPr="00E94398">
              <w:rPr>
                <w:sz w:val="22"/>
                <w:szCs w:val="22"/>
              </w:rPr>
              <w:t>Uczeń rozumie:</w:t>
            </w:r>
          </w:p>
          <w:p w:rsidR="00C4220F" w:rsidRPr="00E94398" w:rsidRDefault="00C4220F" w:rsidP="00365822">
            <w:pPr>
              <w:pStyle w:val="Akapitzlist"/>
              <w:numPr>
                <w:ilvl w:val="0"/>
                <w:numId w:val="39"/>
              </w:numPr>
              <w:ind w:left="213" w:hanging="213"/>
              <w:rPr>
                <w:color w:val="000000" w:themeColor="text1"/>
                <w:sz w:val="22"/>
                <w:szCs w:val="22"/>
              </w:rPr>
            </w:pPr>
            <w:r w:rsidRPr="00E94398">
              <w:rPr>
                <w:color w:val="000000" w:themeColor="text1"/>
                <w:sz w:val="22"/>
                <w:szCs w:val="22"/>
              </w:rPr>
              <w:t xml:space="preserve">pojęcia: </w:t>
            </w:r>
            <w:r>
              <w:rPr>
                <w:color w:val="000000" w:themeColor="text1"/>
                <w:sz w:val="22"/>
                <w:szCs w:val="22"/>
              </w:rPr>
              <w:t xml:space="preserve">konfederacja, </w:t>
            </w:r>
            <w:r w:rsidRPr="00E94398">
              <w:rPr>
                <w:color w:val="000000" w:themeColor="text1"/>
                <w:sz w:val="22"/>
                <w:szCs w:val="22"/>
              </w:rPr>
              <w:t>wolna elekcja</w:t>
            </w:r>
            <w:r w:rsidRPr="00E94398">
              <w:rPr>
                <w:iCs/>
                <w:color w:val="000000" w:themeColor="text1"/>
                <w:sz w:val="22"/>
                <w:szCs w:val="22"/>
              </w:rPr>
              <w:t xml:space="preserve"> </w:t>
            </w:r>
            <w:r>
              <w:rPr>
                <w:iCs/>
                <w:color w:val="000000" w:themeColor="text1"/>
                <w:sz w:val="22"/>
                <w:szCs w:val="22"/>
              </w:rPr>
              <w:t>(</w:t>
            </w:r>
            <w:r w:rsidRPr="00E94398">
              <w:rPr>
                <w:iCs/>
                <w:color w:val="000000" w:themeColor="text1"/>
                <w:sz w:val="22"/>
                <w:szCs w:val="22"/>
              </w:rPr>
              <w:t>elekcja</w:t>
            </w:r>
            <w:r w:rsidRPr="00E94398">
              <w:rPr>
                <w:i/>
                <w:iCs/>
                <w:color w:val="000000" w:themeColor="text1"/>
                <w:sz w:val="22"/>
                <w:szCs w:val="22"/>
              </w:rPr>
              <w:t xml:space="preserve"> </w:t>
            </w:r>
            <w:proofErr w:type="spellStart"/>
            <w:r w:rsidRPr="00E94398">
              <w:rPr>
                <w:i/>
                <w:iCs/>
                <w:color w:val="000000" w:themeColor="text1"/>
                <w:sz w:val="22"/>
                <w:szCs w:val="22"/>
              </w:rPr>
              <w:t>viritim</w:t>
            </w:r>
            <w:proofErr w:type="spellEnd"/>
            <w:r>
              <w:rPr>
                <w:iCs/>
                <w:color w:val="000000" w:themeColor="text1"/>
                <w:sz w:val="22"/>
                <w:szCs w:val="22"/>
              </w:rPr>
              <w:t>)</w:t>
            </w:r>
            <w:r w:rsidRPr="00E94398">
              <w:rPr>
                <w:color w:val="000000" w:themeColor="text1"/>
                <w:sz w:val="22"/>
                <w:szCs w:val="22"/>
              </w:rPr>
              <w:t xml:space="preserve">, artykuły henrykowskie, </w:t>
            </w:r>
            <w:r w:rsidRPr="00E94398">
              <w:rPr>
                <w:i/>
                <w:iCs/>
                <w:color w:val="000000" w:themeColor="text1"/>
                <w:sz w:val="22"/>
                <w:szCs w:val="22"/>
              </w:rPr>
              <w:t>pacta conventa</w:t>
            </w:r>
            <w:r w:rsidRPr="00E94398">
              <w:rPr>
                <w:iCs/>
                <w:color w:val="000000" w:themeColor="text1"/>
                <w:sz w:val="22"/>
                <w:szCs w:val="22"/>
              </w:rPr>
              <w:t xml:space="preserve">, </w:t>
            </w:r>
            <w:r w:rsidRPr="00E94398">
              <w:rPr>
                <w:color w:val="000000" w:themeColor="text1"/>
                <w:sz w:val="22"/>
                <w:szCs w:val="22"/>
              </w:rPr>
              <w:t>interre</w:t>
            </w:r>
            <w:r>
              <w:rPr>
                <w:color w:val="000000" w:themeColor="text1"/>
                <w:sz w:val="22"/>
                <w:szCs w:val="22"/>
              </w:rPr>
              <w:t>ks</w:t>
            </w:r>
            <w:r w:rsidRPr="00E94398">
              <w:rPr>
                <w:color w:val="000000" w:themeColor="text1"/>
                <w:sz w:val="22"/>
                <w:szCs w:val="22"/>
              </w:rPr>
              <w:t>, sejm konwo</w:t>
            </w:r>
            <w:r>
              <w:rPr>
                <w:color w:val="000000" w:themeColor="text1"/>
                <w:sz w:val="22"/>
                <w:szCs w:val="22"/>
              </w:rPr>
              <w:t>kacyjny, piechota wybraniecka</w:t>
            </w:r>
          </w:p>
          <w:p w:rsidR="00C4220F" w:rsidRPr="00E94398" w:rsidRDefault="00C4220F" w:rsidP="00365822">
            <w:pPr>
              <w:pStyle w:val="Akapitzlist"/>
              <w:numPr>
                <w:ilvl w:val="0"/>
                <w:numId w:val="39"/>
              </w:numPr>
              <w:ind w:left="213" w:hanging="213"/>
              <w:rPr>
                <w:color w:val="000000" w:themeColor="text1"/>
                <w:sz w:val="22"/>
                <w:szCs w:val="22"/>
              </w:rPr>
            </w:pPr>
            <w:r w:rsidRPr="00E94398">
              <w:rPr>
                <w:color w:val="000000" w:themeColor="text1"/>
                <w:sz w:val="22"/>
                <w:szCs w:val="22"/>
              </w:rPr>
              <w:t>dlaczego szlachta wybrała Annę Jagiellonkę na króla Polski</w:t>
            </w:r>
          </w:p>
          <w:p w:rsidR="00C4220F" w:rsidRPr="00E94398" w:rsidRDefault="00C4220F" w:rsidP="00365822">
            <w:pPr>
              <w:pStyle w:val="Akapitzlist"/>
              <w:numPr>
                <w:ilvl w:val="0"/>
                <w:numId w:val="39"/>
              </w:numPr>
              <w:ind w:left="213" w:hanging="213"/>
              <w:rPr>
                <w:color w:val="000000" w:themeColor="text1"/>
                <w:sz w:val="22"/>
                <w:szCs w:val="22"/>
              </w:rPr>
            </w:pPr>
            <w:r w:rsidRPr="00E94398">
              <w:rPr>
                <w:color w:val="000000" w:themeColor="text1"/>
                <w:sz w:val="22"/>
                <w:szCs w:val="22"/>
              </w:rPr>
              <w:t>dlaczego czas bezkrólewia był okresem niebezpiecznym dla państwa</w:t>
            </w:r>
          </w:p>
          <w:p w:rsidR="00C4220F" w:rsidRPr="00E94398" w:rsidRDefault="00C4220F" w:rsidP="00365822">
            <w:pPr>
              <w:pStyle w:val="Akapitzlist"/>
              <w:numPr>
                <w:ilvl w:val="0"/>
                <w:numId w:val="39"/>
              </w:numPr>
              <w:ind w:left="213" w:hanging="213"/>
              <w:rPr>
                <w:color w:val="000000" w:themeColor="text1"/>
                <w:sz w:val="22"/>
                <w:szCs w:val="22"/>
              </w:rPr>
            </w:pPr>
            <w:r w:rsidRPr="00E94398">
              <w:rPr>
                <w:color w:val="000000" w:themeColor="text1"/>
                <w:sz w:val="22"/>
                <w:szCs w:val="22"/>
              </w:rPr>
              <w:t>powody niechęci szlachty do tworzenia piechoty wybranieckiej</w:t>
            </w:r>
          </w:p>
          <w:p w:rsidR="00C4220F" w:rsidRPr="00E94398" w:rsidRDefault="00C4220F" w:rsidP="00365822">
            <w:pPr>
              <w:pStyle w:val="Akapitzlist"/>
              <w:numPr>
                <w:ilvl w:val="0"/>
                <w:numId w:val="39"/>
              </w:numPr>
              <w:ind w:left="213" w:hanging="213"/>
              <w:rPr>
                <w:color w:val="000000" w:themeColor="text1"/>
                <w:sz w:val="22"/>
                <w:szCs w:val="22"/>
              </w:rPr>
            </w:pPr>
            <w:r w:rsidRPr="00E94398">
              <w:rPr>
                <w:color w:val="000000" w:themeColor="text1"/>
                <w:sz w:val="22"/>
                <w:szCs w:val="22"/>
              </w:rPr>
              <w:t>znaczenie wolnej elekcji dla systemu demokracji szlacheckiej</w:t>
            </w:r>
          </w:p>
          <w:p w:rsidR="00C4220F" w:rsidRPr="00E94398" w:rsidRDefault="00C4220F" w:rsidP="00365822">
            <w:pPr>
              <w:pStyle w:val="Akapitzlist"/>
              <w:numPr>
                <w:ilvl w:val="0"/>
                <w:numId w:val="39"/>
              </w:numPr>
              <w:ind w:left="213" w:hanging="213"/>
              <w:rPr>
                <w:color w:val="000000" w:themeColor="text1"/>
                <w:sz w:val="22"/>
                <w:szCs w:val="22"/>
              </w:rPr>
            </w:pPr>
            <w:r w:rsidRPr="00E94398">
              <w:rPr>
                <w:color w:val="000000" w:themeColor="text1"/>
                <w:sz w:val="22"/>
                <w:szCs w:val="22"/>
              </w:rPr>
              <w:t>dlaczego dominujący wpływ na wynik wolnych elekcji miała szlachta mazowiecka</w:t>
            </w:r>
          </w:p>
          <w:p w:rsidR="00C4220F" w:rsidRPr="00E94398" w:rsidRDefault="00C4220F" w:rsidP="00365822">
            <w:pPr>
              <w:pStyle w:val="Akapitzlist"/>
              <w:numPr>
                <w:ilvl w:val="0"/>
                <w:numId w:val="39"/>
              </w:numPr>
              <w:ind w:left="213" w:hanging="213"/>
              <w:rPr>
                <w:color w:val="000000" w:themeColor="text1"/>
                <w:sz w:val="22"/>
                <w:szCs w:val="22"/>
              </w:rPr>
            </w:pPr>
            <w:r w:rsidRPr="00E94398">
              <w:rPr>
                <w:color w:val="000000" w:themeColor="text1"/>
                <w:sz w:val="22"/>
                <w:szCs w:val="22"/>
              </w:rPr>
              <w:t>mechanizm propagandy politycznej na wolnych elekcjach</w:t>
            </w:r>
          </w:p>
          <w:p w:rsidR="00C4220F" w:rsidRPr="00E94398" w:rsidRDefault="00C4220F" w:rsidP="00365822">
            <w:pPr>
              <w:pStyle w:val="Akapitzlist"/>
              <w:ind w:left="213"/>
              <w:rPr>
                <w:color w:val="000000" w:themeColor="text1"/>
                <w:sz w:val="22"/>
                <w:szCs w:val="22"/>
              </w:rPr>
            </w:pPr>
          </w:p>
          <w:p w:rsidR="00C4220F" w:rsidRPr="00E94398"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E94398" w:rsidRDefault="00C4220F" w:rsidP="00365822">
            <w:pPr>
              <w:pStyle w:val="Akapitzlist1"/>
              <w:suppressAutoHyphens w:val="0"/>
              <w:ind w:left="0"/>
              <w:rPr>
                <w:sz w:val="22"/>
                <w:szCs w:val="22"/>
              </w:rPr>
            </w:pPr>
            <w:r w:rsidRPr="00E94398">
              <w:rPr>
                <w:sz w:val="22"/>
                <w:szCs w:val="22"/>
              </w:rPr>
              <w:t>Uczeń potrafi:</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wymienić pierwszych królów elekcyjnych</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podać postanowienia zawarte w artykułach henrykowskich</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 xml:space="preserve">wyjaśnić, czym były </w:t>
            </w:r>
            <w:r w:rsidRPr="00E94398">
              <w:rPr>
                <w:i/>
                <w:iCs/>
                <w:color w:val="000000" w:themeColor="text1"/>
                <w:sz w:val="22"/>
                <w:szCs w:val="22"/>
              </w:rPr>
              <w:t>pacta conventa</w:t>
            </w:r>
            <w:r w:rsidRPr="00E94398">
              <w:rPr>
                <w:color w:val="000000" w:themeColor="text1"/>
                <w:sz w:val="22"/>
                <w:szCs w:val="22"/>
              </w:rPr>
              <w:t xml:space="preserve"> </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podać przykłady zobowiązań Henryka Walezego zawartych w </w:t>
            </w:r>
            <w:r w:rsidRPr="00E94398">
              <w:rPr>
                <w:i/>
                <w:iCs/>
                <w:color w:val="000000" w:themeColor="text1"/>
                <w:sz w:val="22"/>
                <w:szCs w:val="22"/>
              </w:rPr>
              <w:t>pacta</w:t>
            </w:r>
            <w:r>
              <w:rPr>
                <w:i/>
                <w:iCs/>
                <w:color w:val="000000" w:themeColor="text1"/>
                <w:sz w:val="22"/>
                <w:szCs w:val="22"/>
              </w:rPr>
              <w:t xml:space="preserve"> conventa</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wyjaśnić wpływ wydarzeń we Francji na decyzję Henryka Walezego o opuszczeni</w:t>
            </w:r>
            <w:r>
              <w:rPr>
                <w:color w:val="000000" w:themeColor="text1"/>
                <w:sz w:val="22"/>
                <w:szCs w:val="22"/>
              </w:rPr>
              <w:t>u</w:t>
            </w:r>
            <w:r w:rsidRPr="00E94398">
              <w:rPr>
                <w:color w:val="000000" w:themeColor="text1"/>
                <w:sz w:val="22"/>
                <w:szCs w:val="22"/>
              </w:rPr>
              <w:t xml:space="preserve"> Rzeczpospolitej </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omówić okoliczności wyboru Anny Jagiellonki na króla Polski</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wyjaśnić przyczyny wojny z Moskwą za panowania Stefana Batorego</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wskazać na mapie miejsca starć podczas wyprawy Stefana Batorego na Moskwę</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wskazać na mapie ziemie przyznane Polsce na mocy rozejmu w Jamie Zapolskim</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wyjaśnić przyczyny utworzenia Trybunału Koronnego</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wyjaśnić przyczyny i skutki konfliktu Stefana Batorego z Gdańskiem</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scharak</w:t>
            </w:r>
            <w:r>
              <w:rPr>
                <w:color w:val="000000" w:themeColor="text1"/>
                <w:sz w:val="22"/>
                <w:szCs w:val="22"/>
              </w:rPr>
              <w:t>teryzować politykę wewnętrzną i </w:t>
            </w:r>
            <w:r w:rsidRPr="00E94398">
              <w:rPr>
                <w:color w:val="000000" w:themeColor="text1"/>
                <w:sz w:val="22"/>
                <w:szCs w:val="22"/>
              </w:rPr>
              <w:t>zagraniczną Stefana Batorego</w:t>
            </w:r>
          </w:p>
          <w:p w:rsidR="00C4220F" w:rsidRPr="00E94398"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podać przyczyny zawarcia rozejmu w Jamie Zapolskim</w:t>
            </w:r>
          </w:p>
          <w:p w:rsidR="00C4220F" w:rsidRPr="00756D7B" w:rsidRDefault="00C4220F" w:rsidP="00365822">
            <w:pPr>
              <w:pStyle w:val="Akapitzlist"/>
              <w:numPr>
                <w:ilvl w:val="0"/>
                <w:numId w:val="40"/>
              </w:numPr>
              <w:ind w:left="214" w:hanging="214"/>
              <w:rPr>
                <w:color w:val="000000" w:themeColor="text1"/>
                <w:sz w:val="22"/>
                <w:szCs w:val="22"/>
              </w:rPr>
            </w:pPr>
            <w:r w:rsidRPr="00E94398">
              <w:rPr>
                <w:color w:val="000000" w:themeColor="text1"/>
                <w:sz w:val="22"/>
                <w:szCs w:val="22"/>
              </w:rPr>
              <w:t>ocenić panowanie pierwszych władców elekcyjnych</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XVIII.3), XIX.3)</w:t>
            </w:r>
          </w:p>
        </w:tc>
        <w:tc>
          <w:tcPr>
            <w:tcW w:w="1871" w:type="dxa"/>
            <w:tcBorders>
              <w:top w:val="single" w:sz="4" w:space="0" w:color="auto"/>
              <w:left w:val="single" w:sz="4" w:space="0" w:color="000000"/>
              <w:bottom w:val="single" w:sz="4" w:space="0" w:color="auto"/>
              <w:right w:val="nil"/>
            </w:tcBorders>
          </w:tcPr>
          <w:p w:rsidR="00C4220F" w:rsidRPr="00AF03F6" w:rsidRDefault="00C4220F" w:rsidP="00365822">
            <w:pPr>
              <w:pStyle w:val="Tekstpodstawowy21"/>
              <w:pageBreakBefore/>
              <w:spacing w:line="240" w:lineRule="auto"/>
              <w:rPr>
                <w:rFonts w:ascii="Times New Roman" w:hAnsi="Times New Roman"/>
                <w:szCs w:val="22"/>
              </w:rPr>
            </w:pPr>
            <w:r w:rsidRPr="00AF03F6">
              <w:rPr>
                <w:rFonts w:ascii="Times New Roman" w:hAnsi="Times New Roman"/>
                <w:szCs w:val="22"/>
              </w:rPr>
              <w:t xml:space="preserve">Gospodarka </w:t>
            </w:r>
          </w:p>
          <w:p w:rsidR="00C4220F" w:rsidRDefault="00C4220F" w:rsidP="00365822">
            <w:pPr>
              <w:pStyle w:val="Tekstpodstawowy21"/>
              <w:pageBreakBefore/>
              <w:spacing w:line="240" w:lineRule="auto"/>
              <w:rPr>
                <w:rFonts w:ascii="Times New Roman" w:hAnsi="Times New Roman"/>
                <w:szCs w:val="22"/>
              </w:rPr>
            </w:pPr>
            <w:r w:rsidRPr="00AF03F6">
              <w:rPr>
                <w:rFonts w:ascii="Times New Roman" w:hAnsi="Times New Roman"/>
                <w:szCs w:val="22"/>
              </w:rPr>
              <w:t>i społeczeństwo państwa polsko-</w:t>
            </w:r>
          </w:p>
          <w:p w:rsidR="00C4220F" w:rsidRPr="00AF03F6"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w:t>
            </w:r>
            <w:r w:rsidRPr="00AF03F6">
              <w:rPr>
                <w:rFonts w:ascii="Times New Roman" w:hAnsi="Times New Roman"/>
                <w:szCs w:val="22"/>
              </w:rPr>
              <w:t xml:space="preserve">litewskiego </w:t>
            </w:r>
          </w:p>
          <w:p w:rsidR="00C4220F" w:rsidRPr="00AF03F6" w:rsidRDefault="00C4220F" w:rsidP="00365822">
            <w:pPr>
              <w:pStyle w:val="Tekstpodstawowy21"/>
              <w:pageBreakBefore/>
              <w:spacing w:line="240" w:lineRule="auto"/>
              <w:rPr>
                <w:rFonts w:ascii="Times New Roman" w:hAnsi="Times New Roman"/>
                <w:szCs w:val="22"/>
              </w:rPr>
            </w:pPr>
            <w:r w:rsidRPr="00AF03F6">
              <w:rPr>
                <w:rFonts w:ascii="Times New Roman" w:hAnsi="Times New Roman"/>
                <w:szCs w:val="22"/>
              </w:rPr>
              <w:t>w XVI i na początku XVII w.</w:t>
            </w:r>
          </w:p>
          <w:p w:rsidR="00C4220F" w:rsidRPr="00D47779" w:rsidRDefault="00C4220F" w:rsidP="00365822">
            <w:pPr>
              <w:pStyle w:val="Tekstpodstawowy21"/>
              <w:pageBreakBefore/>
              <w:spacing w:line="240" w:lineRule="auto"/>
              <w:rPr>
                <w:rFonts w:ascii="Times New Roman" w:hAnsi="Times New Roman"/>
                <w:szCs w:val="22"/>
              </w:rPr>
            </w:pPr>
            <w:r w:rsidRPr="00AF03F6">
              <w:rPr>
                <w:rFonts w:ascii="Times New Roman" w:hAnsi="Times New Roman"/>
                <w:szCs w:val="22"/>
              </w:rPr>
              <w:t>(rozdz. 16)</w:t>
            </w: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475ED6" w:rsidRDefault="00C4220F" w:rsidP="00365822">
            <w:pPr>
              <w:pStyle w:val="Akapitzlist1"/>
              <w:ind w:left="0"/>
              <w:rPr>
                <w:sz w:val="22"/>
                <w:szCs w:val="22"/>
              </w:rPr>
            </w:pPr>
            <w:r w:rsidRPr="00475ED6">
              <w:rPr>
                <w:sz w:val="22"/>
                <w:szCs w:val="22"/>
              </w:rPr>
              <w:t>Uczeń zna:</w:t>
            </w:r>
          </w:p>
          <w:p w:rsidR="00C4220F" w:rsidRPr="00475ED6" w:rsidRDefault="00C4220F" w:rsidP="00365822">
            <w:pPr>
              <w:pStyle w:val="Akapitzlist"/>
              <w:numPr>
                <w:ilvl w:val="0"/>
                <w:numId w:val="42"/>
              </w:numPr>
              <w:ind w:left="173" w:hanging="173"/>
              <w:rPr>
                <w:color w:val="000000" w:themeColor="text1"/>
                <w:sz w:val="22"/>
                <w:szCs w:val="22"/>
              </w:rPr>
            </w:pPr>
            <w:r w:rsidRPr="00475ED6">
              <w:rPr>
                <w:color w:val="000000" w:themeColor="text1"/>
                <w:sz w:val="22"/>
                <w:szCs w:val="22"/>
              </w:rPr>
              <w:t>daty: 1496, 1520</w:t>
            </w:r>
          </w:p>
          <w:p w:rsidR="00C4220F" w:rsidRPr="00475ED6" w:rsidRDefault="00C4220F" w:rsidP="00365822">
            <w:pPr>
              <w:pStyle w:val="Akapitzlist"/>
              <w:numPr>
                <w:ilvl w:val="0"/>
                <w:numId w:val="42"/>
              </w:numPr>
              <w:ind w:left="173" w:hanging="173"/>
              <w:rPr>
                <w:color w:val="000000" w:themeColor="text1"/>
                <w:sz w:val="22"/>
                <w:szCs w:val="22"/>
              </w:rPr>
            </w:pPr>
            <w:r w:rsidRPr="00475ED6">
              <w:rPr>
                <w:color w:val="000000" w:themeColor="text1"/>
                <w:sz w:val="22"/>
                <w:szCs w:val="22"/>
              </w:rPr>
              <w:t>okres pomyślnej dla Rzeczpospolitej koniunktury na zboże w Europie: poł</w:t>
            </w:r>
            <w:r>
              <w:rPr>
                <w:color w:val="000000" w:themeColor="text1"/>
                <w:sz w:val="22"/>
                <w:szCs w:val="22"/>
              </w:rPr>
              <w:t>owa XVI – połowa</w:t>
            </w:r>
            <w:r w:rsidRPr="00475ED6">
              <w:rPr>
                <w:color w:val="000000" w:themeColor="text1"/>
                <w:sz w:val="22"/>
                <w:szCs w:val="22"/>
              </w:rPr>
              <w:t xml:space="preserve"> XVII w.</w:t>
            </w:r>
          </w:p>
          <w:p w:rsidR="00C4220F" w:rsidRDefault="00C4220F" w:rsidP="00365822">
            <w:pPr>
              <w:pStyle w:val="Akapitzlist"/>
              <w:numPr>
                <w:ilvl w:val="0"/>
                <w:numId w:val="42"/>
              </w:numPr>
              <w:ind w:left="173" w:hanging="173"/>
              <w:rPr>
                <w:color w:val="000000" w:themeColor="text1"/>
                <w:sz w:val="22"/>
                <w:szCs w:val="22"/>
              </w:rPr>
            </w:pPr>
            <w:r w:rsidRPr="00475ED6">
              <w:rPr>
                <w:color w:val="000000" w:themeColor="text1"/>
                <w:sz w:val="22"/>
                <w:szCs w:val="22"/>
              </w:rPr>
              <w:t>wiek, w którym kształtowała się gospodarka folwarczno-</w:t>
            </w:r>
          </w:p>
          <w:p w:rsidR="00C4220F" w:rsidRPr="00475ED6" w:rsidRDefault="00C4220F" w:rsidP="00365822">
            <w:pPr>
              <w:pStyle w:val="Akapitzlist"/>
              <w:ind w:left="173"/>
              <w:rPr>
                <w:color w:val="000000" w:themeColor="text1"/>
                <w:sz w:val="22"/>
                <w:szCs w:val="22"/>
              </w:rPr>
            </w:pPr>
            <w:r>
              <w:rPr>
                <w:color w:val="000000" w:themeColor="text1"/>
                <w:sz w:val="22"/>
                <w:szCs w:val="22"/>
              </w:rPr>
              <w:t>-</w:t>
            </w:r>
            <w:r w:rsidRPr="00475ED6">
              <w:rPr>
                <w:color w:val="000000" w:themeColor="text1"/>
                <w:sz w:val="22"/>
                <w:szCs w:val="22"/>
              </w:rPr>
              <w:t>pańszczyźniana</w:t>
            </w:r>
          </w:p>
          <w:p w:rsidR="00C4220F" w:rsidRPr="00475ED6" w:rsidRDefault="00C4220F" w:rsidP="00365822">
            <w:pPr>
              <w:pStyle w:val="Akapitzlist"/>
              <w:numPr>
                <w:ilvl w:val="0"/>
                <w:numId w:val="42"/>
              </w:numPr>
              <w:ind w:left="173" w:hanging="173"/>
              <w:rPr>
                <w:color w:val="000000" w:themeColor="text1"/>
                <w:sz w:val="22"/>
                <w:szCs w:val="22"/>
              </w:rPr>
            </w:pPr>
            <w:r w:rsidRPr="00475ED6">
              <w:rPr>
                <w:color w:val="000000" w:themeColor="text1"/>
                <w:sz w:val="22"/>
                <w:szCs w:val="22"/>
              </w:rPr>
              <w:t>regiony Rzeczpospolitej z największą i najmniejszą liczbą miast</w:t>
            </w:r>
          </w:p>
          <w:p w:rsidR="00C4220F" w:rsidRPr="00475ED6" w:rsidRDefault="00C4220F" w:rsidP="00365822">
            <w:pPr>
              <w:pStyle w:val="Akapitzlist"/>
              <w:numPr>
                <w:ilvl w:val="0"/>
                <w:numId w:val="42"/>
              </w:numPr>
              <w:ind w:left="173" w:hanging="173"/>
              <w:rPr>
                <w:color w:val="000000" w:themeColor="text1"/>
                <w:sz w:val="22"/>
                <w:szCs w:val="22"/>
              </w:rPr>
            </w:pPr>
            <w:r w:rsidRPr="00475ED6">
              <w:rPr>
                <w:color w:val="000000" w:themeColor="text1"/>
                <w:sz w:val="22"/>
                <w:szCs w:val="22"/>
              </w:rPr>
              <w:t>bogate rodziny miesz</w:t>
            </w:r>
            <w:r>
              <w:rPr>
                <w:color w:val="000000" w:themeColor="text1"/>
                <w:sz w:val="22"/>
                <w:szCs w:val="22"/>
              </w:rPr>
              <w:t>czańskie – Bonerów w Krakowie i </w:t>
            </w:r>
            <w:proofErr w:type="spellStart"/>
            <w:r w:rsidRPr="00475ED6">
              <w:rPr>
                <w:color w:val="000000" w:themeColor="text1"/>
                <w:sz w:val="22"/>
                <w:szCs w:val="22"/>
              </w:rPr>
              <w:t>Loitzów</w:t>
            </w:r>
            <w:proofErr w:type="spellEnd"/>
            <w:r w:rsidRPr="00475ED6">
              <w:rPr>
                <w:color w:val="000000" w:themeColor="text1"/>
                <w:sz w:val="22"/>
                <w:szCs w:val="22"/>
              </w:rPr>
              <w:t xml:space="preserve"> w Gdańsku</w:t>
            </w:r>
          </w:p>
          <w:p w:rsidR="00C4220F" w:rsidRPr="00475ED6" w:rsidRDefault="00C4220F" w:rsidP="00365822">
            <w:pPr>
              <w:pStyle w:val="Akapitzlist"/>
              <w:ind w:left="360"/>
              <w:rPr>
                <w:color w:val="000000" w:themeColor="text1"/>
                <w:sz w:val="22"/>
                <w:szCs w:val="22"/>
              </w:rPr>
            </w:pPr>
          </w:p>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475ED6" w:rsidRDefault="00C4220F" w:rsidP="00365822">
            <w:pPr>
              <w:pStyle w:val="Akapitzlist1"/>
              <w:ind w:left="0"/>
              <w:rPr>
                <w:sz w:val="22"/>
                <w:szCs w:val="22"/>
              </w:rPr>
            </w:pPr>
            <w:r w:rsidRPr="00475ED6">
              <w:rPr>
                <w:sz w:val="22"/>
                <w:szCs w:val="22"/>
              </w:rPr>
              <w:t>Uczeń rozumie:</w:t>
            </w:r>
          </w:p>
          <w:p w:rsidR="00C4220F" w:rsidRPr="00475ED6" w:rsidRDefault="00C4220F" w:rsidP="00365822">
            <w:pPr>
              <w:pStyle w:val="Akapitzlist"/>
              <w:numPr>
                <w:ilvl w:val="0"/>
                <w:numId w:val="43"/>
              </w:numPr>
              <w:ind w:left="213" w:hanging="213"/>
              <w:rPr>
                <w:color w:val="000000" w:themeColor="text1"/>
                <w:sz w:val="22"/>
                <w:szCs w:val="22"/>
              </w:rPr>
            </w:pPr>
            <w:r w:rsidRPr="00475ED6">
              <w:rPr>
                <w:color w:val="000000" w:themeColor="text1"/>
                <w:sz w:val="22"/>
                <w:szCs w:val="22"/>
              </w:rPr>
              <w:t>pojęcia: pańszczyzna, folwark, dwór szlachecki, koniunktura, monopol, przywiązanie chłopa do ziemi, zbiegostwo, dyby, miasta główne, miasta prywatne, jarmarki, żupy solne, taksy wojewodzińskie, spław wiślany, lichwiarz, bank pobożności,</w:t>
            </w:r>
            <w:r>
              <w:rPr>
                <w:color w:val="000000" w:themeColor="text1"/>
                <w:sz w:val="22"/>
                <w:szCs w:val="22"/>
              </w:rPr>
              <w:t xml:space="preserve"> </w:t>
            </w:r>
            <w:r w:rsidRPr="0037559B">
              <w:rPr>
                <w:color w:val="000000" w:themeColor="text1"/>
                <w:sz w:val="22"/>
                <w:szCs w:val="22"/>
              </w:rPr>
              <w:t>alegoria,</w:t>
            </w:r>
            <w:r w:rsidRPr="00475ED6">
              <w:rPr>
                <w:color w:val="000000" w:themeColor="text1"/>
                <w:sz w:val="22"/>
                <w:szCs w:val="22"/>
              </w:rPr>
              <w:t xml:space="preserve"> połownictwo, Jarmark św. Dominika</w:t>
            </w:r>
          </w:p>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475ED6" w:rsidRDefault="00C4220F" w:rsidP="00365822">
            <w:pPr>
              <w:pStyle w:val="Akapitzlist1"/>
              <w:suppressAutoHyphens w:val="0"/>
              <w:ind w:left="0"/>
              <w:rPr>
                <w:sz w:val="22"/>
                <w:szCs w:val="22"/>
              </w:rPr>
            </w:pPr>
            <w:r w:rsidRPr="00475ED6">
              <w:rPr>
                <w:sz w:val="22"/>
                <w:szCs w:val="22"/>
              </w:rPr>
              <w:t>Uczeń potrafi:</w:t>
            </w:r>
          </w:p>
          <w:p w:rsidR="00C4220F" w:rsidRPr="00475ED6" w:rsidRDefault="00C4220F" w:rsidP="00365822">
            <w:pPr>
              <w:pStyle w:val="Akapitzlist"/>
              <w:numPr>
                <w:ilvl w:val="0"/>
                <w:numId w:val="5"/>
              </w:numPr>
              <w:rPr>
                <w:sz w:val="22"/>
                <w:szCs w:val="22"/>
              </w:rPr>
            </w:pPr>
            <w:r w:rsidRPr="00475ED6">
              <w:rPr>
                <w:color w:val="000000" w:themeColor="text1"/>
                <w:sz w:val="22"/>
                <w:szCs w:val="22"/>
              </w:rPr>
              <w:t>wyjaśnić, na czym polegała gospodarka folwarczno-pańszczyźniana</w:t>
            </w:r>
            <w:r w:rsidRPr="00475ED6">
              <w:rPr>
                <w:sz w:val="22"/>
                <w:szCs w:val="22"/>
              </w:rPr>
              <w:t xml:space="preserve"> </w:t>
            </w:r>
          </w:p>
          <w:p w:rsidR="00C4220F" w:rsidRPr="00475ED6" w:rsidRDefault="00C4220F" w:rsidP="00365822">
            <w:pPr>
              <w:pStyle w:val="Akapitzlist"/>
              <w:numPr>
                <w:ilvl w:val="0"/>
                <w:numId w:val="5"/>
              </w:numPr>
              <w:rPr>
                <w:color w:val="000000" w:themeColor="text1"/>
                <w:sz w:val="22"/>
                <w:szCs w:val="22"/>
              </w:rPr>
            </w:pPr>
            <w:r w:rsidRPr="00475ED6">
              <w:rPr>
                <w:color w:val="000000" w:themeColor="text1"/>
                <w:sz w:val="22"/>
                <w:szCs w:val="22"/>
              </w:rPr>
              <w:t>wyjaśnić, dlaczego zabroniono mieszczanom kupna ziemi oraz obejmowania wyższych urzędów i stanowisk kościelnych</w:t>
            </w:r>
          </w:p>
          <w:p w:rsidR="00C4220F" w:rsidRPr="00475ED6" w:rsidRDefault="00C4220F" w:rsidP="00365822">
            <w:pPr>
              <w:pStyle w:val="Akapitzlist"/>
              <w:numPr>
                <w:ilvl w:val="0"/>
                <w:numId w:val="5"/>
              </w:numPr>
              <w:rPr>
                <w:sz w:val="22"/>
                <w:szCs w:val="22"/>
              </w:rPr>
            </w:pPr>
            <w:r w:rsidRPr="00475ED6">
              <w:rPr>
                <w:color w:val="000000" w:themeColor="text1"/>
                <w:sz w:val="22"/>
                <w:szCs w:val="22"/>
              </w:rPr>
              <w:t>wymienić główne towary eksportowe państwa polsko-litewskiego w XVI w.</w:t>
            </w:r>
          </w:p>
          <w:p w:rsidR="00C4220F" w:rsidRPr="00475ED6" w:rsidRDefault="00C4220F" w:rsidP="00365822">
            <w:pPr>
              <w:pStyle w:val="Akapitzlist"/>
              <w:numPr>
                <w:ilvl w:val="0"/>
                <w:numId w:val="5"/>
              </w:numPr>
              <w:rPr>
                <w:color w:val="000000" w:themeColor="text1"/>
                <w:sz w:val="22"/>
                <w:szCs w:val="22"/>
              </w:rPr>
            </w:pPr>
            <w:r w:rsidRPr="00475ED6">
              <w:rPr>
                <w:color w:val="000000" w:themeColor="text1"/>
                <w:sz w:val="22"/>
                <w:szCs w:val="22"/>
              </w:rPr>
              <w:t>wyjaśnić, jak szlachta zabezpieczała się przed zbiegostwem chłopów</w:t>
            </w:r>
          </w:p>
          <w:p w:rsidR="00C4220F" w:rsidRPr="00475ED6" w:rsidRDefault="00C4220F" w:rsidP="00365822">
            <w:pPr>
              <w:pStyle w:val="Akapitzlist"/>
              <w:numPr>
                <w:ilvl w:val="0"/>
                <w:numId w:val="5"/>
              </w:numPr>
              <w:rPr>
                <w:color w:val="000000" w:themeColor="text1"/>
                <w:sz w:val="22"/>
                <w:szCs w:val="22"/>
              </w:rPr>
            </w:pPr>
            <w:r w:rsidRPr="00475ED6">
              <w:rPr>
                <w:color w:val="000000" w:themeColor="text1"/>
                <w:sz w:val="22"/>
                <w:szCs w:val="22"/>
              </w:rPr>
              <w:t>wymienić postanowienia statutu toruńskiego</w:t>
            </w:r>
          </w:p>
          <w:p w:rsidR="00C4220F" w:rsidRPr="00475ED6" w:rsidRDefault="00C4220F" w:rsidP="00365822">
            <w:pPr>
              <w:pStyle w:val="Akapitzlist"/>
              <w:numPr>
                <w:ilvl w:val="0"/>
                <w:numId w:val="5"/>
              </w:numPr>
              <w:rPr>
                <w:color w:val="000000" w:themeColor="text1"/>
                <w:sz w:val="22"/>
                <w:szCs w:val="22"/>
              </w:rPr>
            </w:pPr>
            <w:r w:rsidRPr="00475ED6">
              <w:rPr>
                <w:color w:val="000000" w:themeColor="text1"/>
                <w:sz w:val="22"/>
                <w:szCs w:val="22"/>
              </w:rPr>
              <w:t>scharakteryzować pozycję chłopów i mieszczan w społeczeństwie polskim w XVI i na początku XVII w.</w:t>
            </w:r>
          </w:p>
          <w:p w:rsidR="00C4220F" w:rsidRPr="00475ED6" w:rsidRDefault="00C4220F" w:rsidP="00365822">
            <w:pPr>
              <w:pStyle w:val="Akapitzlist"/>
              <w:numPr>
                <w:ilvl w:val="0"/>
                <w:numId w:val="5"/>
              </w:numPr>
              <w:rPr>
                <w:sz w:val="22"/>
                <w:szCs w:val="22"/>
              </w:rPr>
            </w:pPr>
            <w:r w:rsidRPr="00475ED6">
              <w:rPr>
                <w:color w:val="000000" w:themeColor="text1"/>
                <w:sz w:val="22"/>
                <w:szCs w:val="22"/>
              </w:rPr>
              <w:t>wyjaśnić, dlaczego władcy mieli monopol na wydobycie soli</w:t>
            </w:r>
          </w:p>
          <w:p w:rsidR="00C4220F" w:rsidRPr="00475ED6" w:rsidRDefault="00C4220F" w:rsidP="00365822">
            <w:pPr>
              <w:pStyle w:val="Akapitzlist"/>
              <w:numPr>
                <w:ilvl w:val="0"/>
                <w:numId w:val="5"/>
              </w:numPr>
              <w:rPr>
                <w:color w:val="000000" w:themeColor="text1"/>
                <w:sz w:val="22"/>
                <w:szCs w:val="22"/>
              </w:rPr>
            </w:pPr>
            <w:r w:rsidRPr="00475ED6">
              <w:rPr>
                <w:color w:val="000000" w:themeColor="text1"/>
                <w:sz w:val="22"/>
                <w:szCs w:val="22"/>
              </w:rPr>
              <w:t>omówić wpływ handlu na współpracę różnych grup społecznych w XVI i pocz</w:t>
            </w:r>
            <w:r>
              <w:rPr>
                <w:color w:val="000000" w:themeColor="text1"/>
                <w:sz w:val="22"/>
                <w:szCs w:val="22"/>
              </w:rPr>
              <w:t>ątkach</w:t>
            </w:r>
            <w:r w:rsidRPr="00475ED6">
              <w:rPr>
                <w:color w:val="000000" w:themeColor="text1"/>
                <w:sz w:val="22"/>
                <w:szCs w:val="22"/>
              </w:rPr>
              <w:t xml:space="preserve"> XVII w.</w:t>
            </w:r>
          </w:p>
          <w:p w:rsidR="00C4220F" w:rsidRPr="00475ED6" w:rsidRDefault="00C4220F" w:rsidP="00365822">
            <w:pPr>
              <w:pStyle w:val="Akapitzlist"/>
              <w:numPr>
                <w:ilvl w:val="0"/>
                <w:numId w:val="5"/>
              </w:numPr>
              <w:rPr>
                <w:sz w:val="22"/>
                <w:szCs w:val="22"/>
              </w:rPr>
            </w:pPr>
            <w:r w:rsidRPr="00475ED6">
              <w:rPr>
                <w:color w:val="000000" w:themeColor="text1"/>
                <w:sz w:val="22"/>
                <w:szCs w:val="22"/>
              </w:rPr>
              <w:t>wyjaśnić, z czego wynikał spadek eksportu zboża w Gdańsku w latach 1575–1585</w:t>
            </w:r>
          </w:p>
          <w:p w:rsidR="00C4220F" w:rsidRPr="00475ED6" w:rsidRDefault="00C4220F" w:rsidP="00365822">
            <w:pPr>
              <w:pStyle w:val="Akapitzlist"/>
              <w:numPr>
                <w:ilvl w:val="0"/>
                <w:numId w:val="5"/>
              </w:numPr>
              <w:rPr>
                <w:color w:val="000000" w:themeColor="text1"/>
                <w:sz w:val="22"/>
                <w:szCs w:val="22"/>
              </w:rPr>
            </w:pPr>
            <w:r w:rsidRPr="00475ED6">
              <w:rPr>
                <w:color w:val="000000" w:themeColor="text1"/>
                <w:sz w:val="22"/>
                <w:szCs w:val="22"/>
              </w:rPr>
              <w:t xml:space="preserve">zająć stanowisko w dyskusji: „Czy słusznie Gdańsk w XVI w. był uważany za najważniejsze miasto handlowe państwa polsko-litewskiego?” oraz uzasadnić </w:t>
            </w:r>
            <w:r>
              <w:rPr>
                <w:color w:val="000000" w:themeColor="text1"/>
                <w:sz w:val="22"/>
                <w:szCs w:val="22"/>
              </w:rPr>
              <w:t>swoje zdanie</w:t>
            </w:r>
          </w:p>
          <w:p w:rsidR="00C4220F" w:rsidRPr="00E57F13" w:rsidRDefault="00C4220F" w:rsidP="00365822">
            <w:pPr>
              <w:pStyle w:val="Akapitzlist"/>
              <w:numPr>
                <w:ilvl w:val="0"/>
                <w:numId w:val="5"/>
              </w:numPr>
              <w:rPr>
                <w:sz w:val="22"/>
                <w:szCs w:val="22"/>
              </w:rPr>
            </w:pPr>
            <w:r w:rsidRPr="00475ED6">
              <w:rPr>
                <w:color w:val="000000" w:themeColor="text1"/>
                <w:sz w:val="22"/>
                <w:szCs w:val="22"/>
              </w:rPr>
              <w:t>porównać gospodarkę Rzeczpospolitej i Europy Zachodniej w XVI i na początku XVII w.</w:t>
            </w:r>
          </w:p>
        </w:tc>
      </w:tr>
      <w:tr w:rsidR="00C4220F" w:rsidRPr="00D47779" w:rsidTr="00365822">
        <w:trPr>
          <w:trHeight w:val="1134"/>
        </w:trPr>
        <w:tc>
          <w:tcPr>
            <w:tcW w:w="631" w:type="dxa"/>
            <w:tcBorders>
              <w:top w:val="single" w:sz="4" w:space="0" w:color="auto"/>
              <w:left w:val="single" w:sz="4" w:space="0" w:color="000000"/>
              <w:bottom w:val="single" w:sz="4" w:space="0" w:color="auto"/>
              <w:right w:val="nil"/>
            </w:tcBorders>
            <w:vAlign w:val="center"/>
          </w:tcPr>
          <w:p w:rsidR="00C4220F" w:rsidRPr="00D47779" w:rsidRDefault="00C4220F" w:rsidP="00365822">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Polska złotego wieku (lekcja powtórzeniowa)</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pStyle w:val="Akapitzlist1"/>
              <w:suppressAutoHyphens w:val="0"/>
              <w:ind w:left="0"/>
              <w:rPr>
                <w:sz w:val="22"/>
                <w:szCs w:val="22"/>
              </w:rPr>
            </w:pPr>
          </w:p>
        </w:tc>
      </w:tr>
      <w:tr w:rsidR="00C4220F" w:rsidRPr="00D47779" w:rsidTr="00365822">
        <w:trPr>
          <w:trHeight w:val="652"/>
        </w:trPr>
        <w:tc>
          <w:tcPr>
            <w:tcW w:w="631" w:type="dxa"/>
            <w:tcBorders>
              <w:top w:val="single" w:sz="4" w:space="0" w:color="auto"/>
              <w:left w:val="single" w:sz="4" w:space="0" w:color="000000"/>
              <w:bottom w:val="single" w:sz="4" w:space="0" w:color="auto"/>
              <w:right w:val="nil"/>
            </w:tcBorders>
            <w:vAlign w:val="center"/>
          </w:tcPr>
          <w:p w:rsidR="00C4220F" w:rsidRPr="00D47779" w:rsidRDefault="00C4220F" w:rsidP="00365822">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pStyle w:val="Akapitzlist1"/>
              <w:suppressAutoHyphens w:val="0"/>
              <w:ind w:left="0"/>
              <w:rPr>
                <w:sz w:val="22"/>
                <w:szCs w:val="22"/>
              </w:rPr>
            </w:pPr>
          </w:p>
        </w:tc>
      </w:tr>
      <w:tr w:rsidR="00C4220F" w:rsidRPr="00D47779" w:rsidTr="00365822">
        <w:trPr>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C4220F" w:rsidRPr="00D47779" w:rsidRDefault="00C4220F" w:rsidP="00365822">
            <w:pPr>
              <w:pStyle w:val="Akapitzlist1"/>
              <w:suppressAutoHyphens w:val="0"/>
              <w:ind w:left="0"/>
              <w:jc w:val="center"/>
              <w:rPr>
                <w:b/>
                <w:bCs/>
                <w:sz w:val="22"/>
                <w:szCs w:val="22"/>
              </w:rPr>
            </w:pPr>
            <w:r w:rsidRPr="00D47779">
              <w:rPr>
                <w:b/>
                <w:bCs/>
                <w:sz w:val="22"/>
                <w:szCs w:val="22"/>
              </w:rPr>
              <w:lastRenderedPageBreak/>
              <w:t>Europa i Rzeczpospolita w XVII w.</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tcPr>
          <w:p w:rsidR="00C4220F" w:rsidRPr="00582D85" w:rsidRDefault="00C4220F" w:rsidP="00365822">
            <w:pPr>
              <w:snapToGrid w:val="0"/>
              <w:ind w:left="113" w:right="113"/>
              <w:jc w:val="center"/>
              <w:rPr>
                <w:sz w:val="22"/>
                <w:szCs w:val="22"/>
                <w:lang w:eastAsia="en-US"/>
              </w:rPr>
            </w:pPr>
            <w:r w:rsidRPr="00D47779">
              <w:rPr>
                <w:sz w:val="22"/>
                <w:szCs w:val="22"/>
                <w:lang w:eastAsia="en-US"/>
              </w:rPr>
              <w:lastRenderedPageBreak/>
              <w:t>P – XVII.</w:t>
            </w:r>
            <w:r w:rsidRPr="00582D85">
              <w:rPr>
                <w:sz w:val="22"/>
                <w:szCs w:val="22"/>
                <w:lang w:eastAsia="en-US"/>
              </w:rPr>
              <w:t>1</w:t>
            </w:r>
            <w:r w:rsidRPr="00D47779">
              <w:rPr>
                <w:sz w:val="22"/>
                <w:szCs w:val="22"/>
                <w:lang w:eastAsia="en-US"/>
              </w:rPr>
              <w:t>)</w:t>
            </w:r>
            <w:r w:rsidRPr="00C00BD7">
              <w:rPr>
                <w:sz w:val="22"/>
                <w:szCs w:val="22"/>
                <w:highlight w:val="yellow"/>
                <w:lang w:eastAsia="en-US"/>
              </w:rPr>
              <w:t xml:space="preserve"> </w:t>
            </w:r>
          </w:p>
          <w:p w:rsidR="00C4220F" w:rsidRPr="00D47779" w:rsidRDefault="00C4220F" w:rsidP="00365822">
            <w:pPr>
              <w:snapToGrid w:val="0"/>
              <w:ind w:left="113" w:right="113"/>
              <w:jc w:val="center"/>
              <w:rPr>
                <w:sz w:val="22"/>
                <w:szCs w:val="22"/>
                <w:lang w:eastAsia="en-US"/>
              </w:rPr>
            </w:pPr>
            <w:r w:rsidRPr="00582D85">
              <w:rPr>
                <w:sz w:val="22"/>
                <w:szCs w:val="22"/>
                <w:lang w:eastAsia="en-US"/>
              </w:rPr>
              <w:t>ZR – XVII.2)</w:t>
            </w:r>
          </w:p>
        </w:tc>
        <w:tc>
          <w:tcPr>
            <w:tcW w:w="1871" w:type="dxa"/>
            <w:tcBorders>
              <w:top w:val="single" w:sz="4" w:space="0" w:color="auto"/>
              <w:left w:val="single" w:sz="4" w:space="0" w:color="000000"/>
              <w:bottom w:val="single" w:sz="4" w:space="0" w:color="auto"/>
              <w:right w:val="nil"/>
            </w:tcBorders>
          </w:tcPr>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Wojna trzydziestoletnia</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17)</w:t>
            </w: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582D85" w:rsidRDefault="00C4220F" w:rsidP="00365822">
            <w:pPr>
              <w:pStyle w:val="Akapitzlist1"/>
              <w:ind w:left="0"/>
              <w:rPr>
                <w:sz w:val="22"/>
                <w:szCs w:val="22"/>
              </w:rPr>
            </w:pPr>
            <w:r w:rsidRPr="008110EA">
              <w:rPr>
                <w:sz w:val="22"/>
                <w:szCs w:val="22"/>
              </w:rPr>
              <w:t xml:space="preserve">Uczeń </w:t>
            </w:r>
            <w:r w:rsidRPr="00582D85">
              <w:rPr>
                <w:sz w:val="22"/>
                <w:szCs w:val="22"/>
              </w:rPr>
              <w:t>zna:</w:t>
            </w:r>
          </w:p>
          <w:p w:rsidR="00C4220F" w:rsidRPr="00582D85" w:rsidRDefault="00C4220F" w:rsidP="00365822">
            <w:pPr>
              <w:pStyle w:val="Akapitzlist"/>
              <w:numPr>
                <w:ilvl w:val="0"/>
                <w:numId w:val="44"/>
              </w:numPr>
              <w:ind w:left="173" w:hanging="173"/>
              <w:rPr>
                <w:color w:val="000000" w:themeColor="text1"/>
                <w:sz w:val="22"/>
                <w:szCs w:val="22"/>
              </w:rPr>
            </w:pPr>
            <w:r w:rsidRPr="00582D85">
              <w:rPr>
                <w:color w:val="000000" w:themeColor="text1"/>
                <w:sz w:val="22"/>
                <w:szCs w:val="22"/>
              </w:rPr>
              <w:t>daty: 1618, 1618–1648, 1620, 1629, 1632, 1643, 1648</w:t>
            </w:r>
          </w:p>
          <w:p w:rsidR="00C4220F" w:rsidRPr="008110EA" w:rsidRDefault="00C4220F" w:rsidP="00365822">
            <w:pPr>
              <w:pStyle w:val="Akapitzlist"/>
              <w:numPr>
                <w:ilvl w:val="0"/>
                <w:numId w:val="44"/>
              </w:numPr>
              <w:ind w:left="173" w:hanging="173"/>
              <w:rPr>
                <w:color w:val="000000" w:themeColor="text1"/>
                <w:sz w:val="22"/>
                <w:szCs w:val="22"/>
              </w:rPr>
            </w:pPr>
            <w:r w:rsidRPr="008110EA">
              <w:rPr>
                <w:color w:val="000000" w:themeColor="text1"/>
                <w:sz w:val="22"/>
                <w:szCs w:val="22"/>
              </w:rPr>
              <w:t>postacie: Albrechta von Wallensteina, Gustawa II Adolfa, Ferdynanda II</w:t>
            </w:r>
            <w:r>
              <w:rPr>
                <w:color w:val="000000" w:themeColor="text1"/>
                <w:sz w:val="22"/>
                <w:szCs w:val="22"/>
              </w:rPr>
              <w:t xml:space="preserve"> Habsburga</w:t>
            </w:r>
            <w:r w:rsidRPr="008110EA">
              <w:rPr>
                <w:color w:val="000000" w:themeColor="text1"/>
                <w:sz w:val="22"/>
                <w:szCs w:val="22"/>
              </w:rPr>
              <w:t xml:space="preserve">, Fryderyka V </w:t>
            </w:r>
            <w:proofErr w:type="spellStart"/>
            <w:r w:rsidRPr="008110EA">
              <w:rPr>
                <w:color w:val="000000" w:themeColor="text1"/>
                <w:sz w:val="22"/>
                <w:szCs w:val="22"/>
              </w:rPr>
              <w:t>Wittelsbacha</w:t>
            </w:r>
            <w:proofErr w:type="spellEnd"/>
            <w:r w:rsidRPr="008110EA">
              <w:rPr>
                <w:color w:val="000000" w:themeColor="text1"/>
                <w:sz w:val="22"/>
                <w:szCs w:val="22"/>
              </w:rPr>
              <w:t xml:space="preserve">, Chrystiana </w:t>
            </w:r>
            <w:r w:rsidRPr="00582D85">
              <w:rPr>
                <w:color w:val="000000" w:themeColor="text1"/>
                <w:sz w:val="22"/>
                <w:szCs w:val="22"/>
              </w:rPr>
              <w:t>I</w:t>
            </w:r>
            <w:r w:rsidRPr="008110EA">
              <w:rPr>
                <w:color w:val="000000" w:themeColor="text1"/>
                <w:sz w:val="22"/>
                <w:szCs w:val="22"/>
              </w:rPr>
              <w:t>V</w:t>
            </w:r>
          </w:p>
          <w:p w:rsidR="00C4220F" w:rsidRPr="008110EA" w:rsidRDefault="00C4220F" w:rsidP="00365822">
            <w:pPr>
              <w:pStyle w:val="Akapitzlist"/>
              <w:numPr>
                <w:ilvl w:val="0"/>
                <w:numId w:val="44"/>
              </w:numPr>
              <w:ind w:left="173" w:hanging="173"/>
              <w:rPr>
                <w:color w:val="000000" w:themeColor="text1"/>
                <w:sz w:val="22"/>
                <w:szCs w:val="22"/>
              </w:rPr>
            </w:pPr>
            <w:r w:rsidRPr="008110EA">
              <w:rPr>
                <w:color w:val="000000" w:themeColor="text1"/>
                <w:sz w:val="22"/>
                <w:szCs w:val="22"/>
              </w:rPr>
              <w:t>strony walczące w wojnie trzydziestoletniej</w:t>
            </w:r>
          </w:p>
          <w:p w:rsidR="00C4220F" w:rsidRPr="008110EA" w:rsidRDefault="00C4220F" w:rsidP="00365822">
            <w:pPr>
              <w:pStyle w:val="Akapitzlist"/>
              <w:numPr>
                <w:ilvl w:val="0"/>
                <w:numId w:val="44"/>
              </w:numPr>
              <w:ind w:left="173" w:hanging="173"/>
              <w:rPr>
                <w:color w:val="000000" w:themeColor="text1"/>
                <w:sz w:val="22"/>
                <w:szCs w:val="22"/>
              </w:rPr>
            </w:pPr>
            <w:r w:rsidRPr="008110EA">
              <w:rPr>
                <w:color w:val="000000" w:themeColor="text1"/>
                <w:sz w:val="22"/>
                <w:szCs w:val="22"/>
              </w:rPr>
              <w:t>cztery etapy wojny trzydziestoletniej</w:t>
            </w:r>
          </w:p>
          <w:p w:rsidR="00C4220F" w:rsidRPr="008110EA" w:rsidRDefault="00C4220F" w:rsidP="00365822">
            <w:pPr>
              <w:pStyle w:val="Akapitzlist"/>
              <w:numPr>
                <w:ilvl w:val="0"/>
                <w:numId w:val="44"/>
              </w:numPr>
              <w:ind w:left="173" w:hanging="173"/>
              <w:rPr>
                <w:color w:val="000000" w:themeColor="text1"/>
                <w:sz w:val="22"/>
                <w:szCs w:val="22"/>
              </w:rPr>
            </w:pPr>
            <w:r w:rsidRPr="008110EA">
              <w:rPr>
                <w:color w:val="000000" w:themeColor="text1"/>
                <w:sz w:val="22"/>
                <w:szCs w:val="22"/>
              </w:rPr>
              <w:t>przykłady psucia monety przez władców uczestniczących w wojnie trzydziestoletniej</w:t>
            </w:r>
          </w:p>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8110EA" w:rsidRDefault="00C4220F" w:rsidP="00365822">
            <w:pPr>
              <w:pStyle w:val="Akapitzlist1"/>
              <w:ind w:left="0"/>
              <w:rPr>
                <w:sz w:val="22"/>
                <w:szCs w:val="22"/>
              </w:rPr>
            </w:pPr>
            <w:r w:rsidRPr="008110EA">
              <w:rPr>
                <w:sz w:val="22"/>
                <w:szCs w:val="22"/>
              </w:rPr>
              <w:t>Uczeń rozumie:</w:t>
            </w:r>
          </w:p>
          <w:p w:rsidR="00C4220F" w:rsidRPr="008110EA" w:rsidRDefault="00C4220F" w:rsidP="00365822">
            <w:pPr>
              <w:pStyle w:val="Akapitzlist"/>
              <w:numPr>
                <w:ilvl w:val="0"/>
                <w:numId w:val="45"/>
              </w:numPr>
              <w:ind w:left="213" w:hanging="213"/>
              <w:rPr>
                <w:color w:val="000000" w:themeColor="text1"/>
                <w:sz w:val="22"/>
                <w:szCs w:val="22"/>
              </w:rPr>
            </w:pPr>
            <w:r w:rsidRPr="008110EA">
              <w:rPr>
                <w:color w:val="000000" w:themeColor="text1"/>
                <w:sz w:val="22"/>
                <w:szCs w:val="22"/>
              </w:rPr>
              <w:t>pojęcia: defenestracja praska, Hradczany, Unia Ewangelicka (Unia Protestancka), Liga Katolicka, list majestatyczny, pokój westfalski, lisowczycy, łupy wojenne, Palatynat Reński, straty demograficzne, zapaść gospodarcza, psucie monety, sekularyzacja polityki</w:t>
            </w:r>
          </w:p>
          <w:p w:rsidR="00C4220F" w:rsidRPr="008110EA" w:rsidRDefault="00C4220F" w:rsidP="00365822">
            <w:pPr>
              <w:pStyle w:val="Akapitzlist"/>
              <w:numPr>
                <w:ilvl w:val="0"/>
                <w:numId w:val="45"/>
              </w:numPr>
              <w:ind w:left="213" w:hanging="213"/>
              <w:rPr>
                <w:color w:val="000000" w:themeColor="text1"/>
                <w:sz w:val="22"/>
                <w:szCs w:val="22"/>
              </w:rPr>
            </w:pPr>
            <w:r>
              <w:rPr>
                <w:color w:val="000000" w:themeColor="text1"/>
                <w:sz w:val="22"/>
                <w:szCs w:val="22"/>
              </w:rPr>
              <w:t>zmiany polityczne w Europie po </w:t>
            </w:r>
            <w:r w:rsidRPr="008110EA">
              <w:rPr>
                <w:color w:val="000000" w:themeColor="text1"/>
                <w:sz w:val="22"/>
                <w:szCs w:val="22"/>
              </w:rPr>
              <w:t>wojnie trzydziestoletniej</w:t>
            </w:r>
          </w:p>
          <w:p w:rsidR="00C4220F" w:rsidRPr="008110EA" w:rsidRDefault="00C4220F" w:rsidP="00365822">
            <w:pPr>
              <w:pStyle w:val="Akapitzlist"/>
              <w:ind w:left="360"/>
              <w:rPr>
                <w:color w:val="000000" w:themeColor="text1"/>
                <w:sz w:val="22"/>
                <w:szCs w:val="22"/>
              </w:rPr>
            </w:pPr>
          </w:p>
          <w:p w:rsidR="00C4220F" w:rsidRPr="00D254E4"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8110EA" w:rsidRDefault="00C4220F" w:rsidP="00365822">
            <w:pPr>
              <w:pStyle w:val="Akapitzlist1"/>
              <w:suppressAutoHyphens w:val="0"/>
              <w:ind w:left="0"/>
              <w:rPr>
                <w:sz w:val="22"/>
                <w:szCs w:val="22"/>
              </w:rPr>
            </w:pPr>
            <w:r w:rsidRPr="008110EA">
              <w:rPr>
                <w:sz w:val="22"/>
                <w:szCs w:val="22"/>
              </w:rPr>
              <w:t>Uczeń potrafi:</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wymienić przyczyny wojny trzydziestoletniej</w:t>
            </w:r>
          </w:p>
          <w:p w:rsidR="00C4220F" w:rsidRPr="008110EA" w:rsidRDefault="00C4220F" w:rsidP="00365822">
            <w:pPr>
              <w:pStyle w:val="Akapitzlist"/>
              <w:numPr>
                <w:ilvl w:val="0"/>
                <w:numId w:val="46"/>
              </w:numPr>
              <w:ind w:left="214" w:hanging="214"/>
              <w:rPr>
                <w:sz w:val="22"/>
                <w:szCs w:val="22"/>
              </w:rPr>
            </w:pPr>
            <w:r w:rsidRPr="008110EA">
              <w:rPr>
                <w:color w:val="000000" w:themeColor="text1"/>
                <w:sz w:val="22"/>
                <w:szCs w:val="22"/>
              </w:rPr>
              <w:t>wyjaśnić, dlaczego cesarscy namiestnicy zostali wyrzuceni przez okno zamku na Hradczanach</w:t>
            </w:r>
          </w:p>
          <w:p w:rsidR="00C4220F" w:rsidRPr="008110EA" w:rsidRDefault="00C4220F" w:rsidP="00365822">
            <w:pPr>
              <w:pStyle w:val="Akapitzlist"/>
              <w:numPr>
                <w:ilvl w:val="0"/>
                <w:numId w:val="46"/>
              </w:numPr>
              <w:ind w:left="214" w:hanging="214"/>
              <w:rPr>
                <w:sz w:val="22"/>
                <w:szCs w:val="22"/>
              </w:rPr>
            </w:pPr>
            <w:r w:rsidRPr="008110EA">
              <w:rPr>
                <w:color w:val="000000" w:themeColor="text1"/>
                <w:sz w:val="22"/>
                <w:szCs w:val="22"/>
              </w:rPr>
              <w:t>omówić najważniejsze skutki wojny trzydziestoletniej</w:t>
            </w:r>
            <w:r w:rsidRPr="008110EA">
              <w:rPr>
                <w:rFonts w:hint="eastAsia"/>
                <w:sz w:val="22"/>
                <w:szCs w:val="22"/>
              </w:rPr>
              <w:t xml:space="preserve"> </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scharakteryzować sytuację w Rzeszy przed wybuchem wojny trzydziestoletniej</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wskazać na mapie państwa obozu protestanckiego i ich przeciwników</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wyjaśnić sk</w:t>
            </w:r>
            <w:r>
              <w:rPr>
                <w:color w:val="000000" w:themeColor="text1"/>
                <w:sz w:val="22"/>
                <w:szCs w:val="22"/>
              </w:rPr>
              <w:t>utki pierwszego etapu wojny dla </w:t>
            </w:r>
            <w:r w:rsidRPr="008110EA">
              <w:rPr>
                <w:color w:val="000000" w:themeColor="text1"/>
                <w:sz w:val="22"/>
                <w:szCs w:val="22"/>
              </w:rPr>
              <w:t>Czechów</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wyjaśnić, dlaczego Dania przystąpiła do wojny trzydziestoletniej</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scharakteryzować przyczyny zaangażowania i główne działania wojenne Szwecji</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 xml:space="preserve">wyjaśnić znaczenie bitew pod Białą Górą i pod </w:t>
            </w:r>
            <w:proofErr w:type="spellStart"/>
            <w:r w:rsidRPr="008110EA">
              <w:rPr>
                <w:color w:val="000000" w:themeColor="text1"/>
                <w:sz w:val="22"/>
                <w:szCs w:val="22"/>
              </w:rPr>
              <w:t>Lützen</w:t>
            </w:r>
            <w:proofErr w:type="spellEnd"/>
            <w:r w:rsidRPr="008110EA">
              <w:rPr>
                <w:color w:val="000000" w:themeColor="text1"/>
                <w:sz w:val="22"/>
                <w:szCs w:val="22"/>
              </w:rPr>
              <w:t xml:space="preserve"> dla przebiegu wojny trzydziestoletniej</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omówić przyczyny zaangażowania politycznego i działania zbrojne Francji w czasie wojny trzydziestoletniej</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wskazać na mapie decyzje terytorialne pokoju westfalskiego</w:t>
            </w:r>
          </w:p>
          <w:p w:rsidR="00C4220F" w:rsidRPr="008110EA" w:rsidRDefault="00C4220F" w:rsidP="00365822">
            <w:pPr>
              <w:pStyle w:val="Akapitzlist"/>
              <w:numPr>
                <w:ilvl w:val="0"/>
                <w:numId w:val="46"/>
              </w:numPr>
              <w:ind w:left="214" w:hanging="214"/>
              <w:rPr>
                <w:sz w:val="22"/>
                <w:szCs w:val="22"/>
              </w:rPr>
            </w:pPr>
            <w:r w:rsidRPr="008110EA">
              <w:rPr>
                <w:color w:val="000000" w:themeColor="text1"/>
                <w:sz w:val="22"/>
                <w:szCs w:val="22"/>
              </w:rPr>
              <w:t>wyjaśnić wp</w:t>
            </w:r>
            <w:r>
              <w:rPr>
                <w:color w:val="000000" w:themeColor="text1"/>
                <w:sz w:val="22"/>
                <w:szCs w:val="22"/>
              </w:rPr>
              <w:t>ływ wojny trzydziestoletniej na </w:t>
            </w:r>
            <w:r w:rsidRPr="008110EA">
              <w:rPr>
                <w:color w:val="000000" w:themeColor="text1"/>
                <w:sz w:val="22"/>
                <w:szCs w:val="22"/>
              </w:rPr>
              <w:t>polityczną, społeczną i gospodarczą sytuację w Europie</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zająć stanowisko w dyskusji: „Czy słusznie lisowczycy są owiani czarną legendą”? oraz  uzasadnić</w:t>
            </w:r>
            <w:r>
              <w:rPr>
                <w:color w:val="000000" w:themeColor="text1"/>
                <w:sz w:val="22"/>
                <w:szCs w:val="22"/>
              </w:rPr>
              <w:t xml:space="preserve"> swoje zdanie</w:t>
            </w:r>
          </w:p>
          <w:p w:rsidR="00C4220F" w:rsidRPr="008110EA"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ocenić rolę Albrechta von Wallensteina i Gustawa II Adolfa w wojnie trzydziestoletniej</w:t>
            </w:r>
          </w:p>
          <w:p w:rsidR="00C4220F" w:rsidRPr="00E57F13" w:rsidRDefault="00C4220F" w:rsidP="00365822">
            <w:pPr>
              <w:pStyle w:val="Akapitzlist"/>
              <w:numPr>
                <w:ilvl w:val="0"/>
                <w:numId w:val="46"/>
              </w:numPr>
              <w:ind w:left="214" w:hanging="214"/>
              <w:rPr>
                <w:color w:val="000000" w:themeColor="text1"/>
                <w:sz w:val="22"/>
                <w:szCs w:val="22"/>
              </w:rPr>
            </w:pPr>
            <w:r w:rsidRPr="008110EA">
              <w:rPr>
                <w:color w:val="000000" w:themeColor="text1"/>
                <w:sz w:val="22"/>
                <w:szCs w:val="22"/>
              </w:rPr>
              <w:t>omówić rokowania pokojowe w </w:t>
            </w:r>
            <w:proofErr w:type="spellStart"/>
            <w:r w:rsidRPr="008110EA">
              <w:rPr>
                <w:color w:val="000000" w:themeColor="text1"/>
                <w:sz w:val="22"/>
                <w:szCs w:val="22"/>
              </w:rPr>
              <w:t>Münsterze</w:t>
            </w:r>
            <w:proofErr w:type="spellEnd"/>
            <w:r w:rsidRPr="008110EA">
              <w:rPr>
                <w:color w:val="000000" w:themeColor="text1"/>
                <w:sz w:val="22"/>
                <w:szCs w:val="22"/>
              </w:rPr>
              <w:t xml:space="preserve"> i </w:t>
            </w:r>
            <w:proofErr w:type="spellStart"/>
            <w:r w:rsidRPr="008110EA">
              <w:rPr>
                <w:color w:val="000000" w:themeColor="text1"/>
                <w:sz w:val="22"/>
                <w:szCs w:val="22"/>
              </w:rPr>
              <w:t>Osnabrück</w:t>
            </w:r>
            <w:proofErr w:type="spellEnd"/>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XVII.</w:t>
            </w:r>
            <w:r w:rsidRPr="00582D85">
              <w:rPr>
                <w:sz w:val="22"/>
                <w:szCs w:val="22"/>
                <w:lang w:eastAsia="en-US"/>
              </w:rPr>
              <w:t>2)</w:t>
            </w: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Absolutyzm </w:t>
            </w:r>
          </w:p>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we Francji</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18)</w:t>
            </w: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F00E28" w:rsidRDefault="00C4220F" w:rsidP="00365822">
            <w:pPr>
              <w:pStyle w:val="Akapitzlist1"/>
              <w:ind w:left="0"/>
              <w:rPr>
                <w:sz w:val="22"/>
                <w:szCs w:val="22"/>
              </w:rPr>
            </w:pPr>
            <w:r w:rsidRPr="00F00E28">
              <w:rPr>
                <w:sz w:val="22"/>
                <w:szCs w:val="22"/>
              </w:rPr>
              <w:t>Uczeń zna:</w:t>
            </w:r>
          </w:p>
          <w:p w:rsidR="00C4220F" w:rsidRPr="00F00E28" w:rsidRDefault="00C4220F" w:rsidP="00365822">
            <w:pPr>
              <w:pStyle w:val="Akapitzlist"/>
              <w:numPr>
                <w:ilvl w:val="0"/>
                <w:numId w:val="47"/>
              </w:numPr>
              <w:ind w:left="173" w:hanging="173"/>
              <w:rPr>
                <w:color w:val="000000" w:themeColor="text1"/>
                <w:sz w:val="22"/>
                <w:szCs w:val="22"/>
              </w:rPr>
            </w:pPr>
            <w:r w:rsidRPr="00F00E28">
              <w:rPr>
                <w:color w:val="000000" w:themeColor="text1"/>
                <w:sz w:val="22"/>
                <w:szCs w:val="22"/>
              </w:rPr>
              <w:t>daty: 1617–1643, 1624, 1628, 1629, 1642, 1648–1653, 1661, 1685, 1701–1714</w:t>
            </w:r>
          </w:p>
          <w:p w:rsidR="00C4220F" w:rsidRPr="00F00E28" w:rsidRDefault="00C4220F" w:rsidP="00365822">
            <w:pPr>
              <w:pStyle w:val="Akapitzlist"/>
              <w:numPr>
                <w:ilvl w:val="0"/>
                <w:numId w:val="47"/>
              </w:numPr>
              <w:ind w:left="173" w:hanging="173"/>
              <w:rPr>
                <w:color w:val="000000" w:themeColor="text1"/>
                <w:sz w:val="22"/>
                <w:szCs w:val="22"/>
              </w:rPr>
            </w:pPr>
            <w:r w:rsidRPr="00F00E28">
              <w:rPr>
                <w:color w:val="000000" w:themeColor="text1"/>
                <w:sz w:val="22"/>
                <w:szCs w:val="22"/>
              </w:rPr>
              <w:t xml:space="preserve">postacie: Ludwika </w:t>
            </w:r>
            <w:r>
              <w:rPr>
                <w:color w:val="000000" w:themeColor="text1"/>
                <w:sz w:val="22"/>
                <w:szCs w:val="22"/>
              </w:rPr>
              <w:t>XIV, Armanda Richelieu, Ludwika </w:t>
            </w:r>
            <w:r w:rsidRPr="00F00E28">
              <w:rPr>
                <w:color w:val="000000" w:themeColor="text1"/>
                <w:sz w:val="22"/>
                <w:szCs w:val="22"/>
              </w:rPr>
              <w:t xml:space="preserve">XIII, Marii Medycejskiej, Anny Austriaczki, Jules’a Mazarina, Jeana </w:t>
            </w:r>
            <w:proofErr w:type="spellStart"/>
            <w:r w:rsidRPr="00F00E28">
              <w:rPr>
                <w:color w:val="000000" w:themeColor="text1"/>
                <w:sz w:val="22"/>
                <w:szCs w:val="22"/>
              </w:rPr>
              <w:t>Baptiste’a</w:t>
            </w:r>
            <w:proofErr w:type="spellEnd"/>
            <w:r w:rsidRPr="00F00E28">
              <w:rPr>
                <w:color w:val="000000" w:themeColor="text1"/>
                <w:sz w:val="22"/>
                <w:szCs w:val="22"/>
              </w:rPr>
              <w:t xml:space="preserve"> Colberta</w:t>
            </w:r>
          </w:p>
          <w:p w:rsidR="00C4220F" w:rsidRPr="00F00E28" w:rsidRDefault="00C4220F" w:rsidP="00365822">
            <w:pPr>
              <w:pStyle w:val="Akapitzlist"/>
              <w:numPr>
                <w:ilvl w:val="0"/>
                <w:numId w:val="47"/>
              </w:numPr>
              <w:ind w:left="173" w:hanging="173"/>
              <w:rPr>
                <w:color w:val="000000" w:themeColor="text1"/>
                <w:sz w:val="22"/>
                <w:szCs w:val="22"/>
              </w:rPr>
            </w:pPr>
            <w:r w:rsidRPr="00F00E28">
              <w:rPr>
                <w:color w:val="000000" w:themeColor="text1"/>
                <w:sz w:val="22"/>
                <w:szCs w:val="22"/>
              </w:rPr>
              <w:t>reformy wprowadzone w armii francuskiej w czasie panowania Ludwika XIV</w:t>
            </w:r>
          </w:p>
          <w:p w:rsidR="00C4220F" w:rsidRPr="00F00E28" w:rsidRDefault="00C4220F" w:rsidP="00365822">
            <w:pPr>
              <w:pStyle w:val="Akapitzlist"/>
              <w:numPr>
                <w:ilvl w:val="0"/>
                <w:numId w:val="47"/>
              </w:numPr>
              <w:ind w:left="173" w:hanging="173"/>
              <w:rPr>
                <w:color w:val="000000" w:themeColor="text1"/>
                <w:sz w:val="22"/>
                <w:szCs w:val="22"/>
              </w:rPr>
            </w:pPr>
            <w:r w:rsidRPr="00F00E28">
              <w:rPr>
                <w:color w:val="000000" w:themeColor="text1"/>
                <w:sz w:val="22"/>
                <w:szCs w:val="22"/>
              </w:rPr>
              <w:t>przyczyny i konsekwencje wojny Francji z Republiką Zjednoczonych Prowincji</w:t>
            </w:r>
          </w:p>
          <w:p w:rsidR="00C4220F" w:rsidRPr="00F00E28" w:rsidRDefault="00C4220F" w:rsidP="00365822">
            <w:pPr>
              <w:pStyle w:val="Akapitzlist"/>
              <w:ind w:left="360"/>
              <w:rPr>
                <w:color w:val="000000" w:themeColor="text1"/>
                <w:sz w:val="22"/>
                <w:szCs w:val="22"/>
              </w:rPr>
            </w:pPr>
          </w:p>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F00E28" w:rsidRDefault="00C4220F" w:rsidP="00365822">
            <w:pPr>
              <w:pStyle w:val="Akapitzlist1"/>
              <w:ind w:left="0"/>
              <w:rPr>
                <w:sz w:val="22"/>
                <w:szCs w:val="22"/>
              </w:rPr>
            </w:pPr>
            <w:r w:rsidRPr="00F00E28">
              <w:rPr>
                <w:sz w:val="22"/>
                <w:szCs w:val="22"/>
              </w:rPr>
              <w:t>Uczeń rozumie:</w:t>
            </w:r>
          </w:p>
          <w:p w:rsidR="00C4220F" w:rsidRPr="00F00E28" w:rsidRDefault="00C4220F" w:rsidP="00365822">
            <w:pPr>
              <w:pStyle w:val="Akapitzlist"/>
              <w:numPr>
                <w:ilvl w:val="0"/>
                <w:numId w:val="49"/>
              </w:numPr>
              <w:ind w:left="213" w:hanging="213"/>
              <w:rPr>
                <w:b/>
                <w:bCs/>
                <w:color w:val="000000" w:themeColor="text1"/>
                <w:sz w:val="22"/>
                <w:szCs w:val="22"/>
              </w:rPr>
            </w:pPr>
            <w:r w:rsidRPr="00F00E28">
              <w:rPr>
                <w:color w:val="000000" w:themeColor="text1"/>
                <w:sz w:val="22"/>
                <w:szCs w:val="22"/>
              </w:rPr>
              <w:t xml:space="preserve">pojęcia: absolutyzm, </w:t>
            </w:r>
            <w:r>
              <w:rPr>
                <w:color w:val="000000" w:themeColor="text1"/>
                <w:sz w:val="22"/>
                <w:szCs w:val="22"/>
              </w:rPr>
              <w:t xml:space="preserve">monarchia absolutna, </w:t>
            </w:r>
            <w:r w:rsidRPr="00F00E28">
              <w:rPr>
                <w:color w:val="000000" w:themeColor="text1"/>
                <w:sz w:val="22"/>
                <w:szCs w:val="22"/>
              </w:rPr>
              <w:t xml:space="preserve">pierwszy minister, Stany Generalne, hugenoci, Król Słońce, regencja, regent, racja stanu, edykt łaski, centralizacja władzy, intendenci, merkantylizm, protekcjonizm, szlachta urzędnicza, fronda parlamentarna, fronda książęca, </w:t>
            </w:r>
            <w:r>
              <w:rPr>
                <w:color w:val="000000" w:themeColor="text1"/>
                <w:sz w:val="22"/>
                <w:szCs w:val="22"/>
              </w:rPr>
              <w:t xml:space="preserve">parlamenty, </w:t>
            </w:r>
            <w:r w:rsidRPr="00F00E28">
              <w:rPr>
                <w:color w:val="000000" w:themeColor="text1"/>
                <w:sz w:val="22"/>
                <w:szCs w:val="22"/>
              </w:rPr>
              <w:t xml:space="preserve">parlament paryski, generalny kontroler finansów, wojna o sukcesję hiszpańską, polityka </w:t>
            </w:r>
            <w:proofErr w:type="spellStart"/>
            <w:r w:rsidRPr="00F00E28">
              <w:rPr>
                <w:color w:val="000000" w:themeColor="text1"/>
                <w:sz w:val="22"/>
                <w:szCs w:val="22"/>
              </w:rPr>
              <w:t>reunionów</w:t>
            </w:r>
            <w:proofErr w:type="spellEnd"/>
            <w:r w:rsidRPr="00F00E28">
              <w:rPr>
                <w:color w:val="000000" w:themeColor="text1"/>
                <w:sz w:val="22"/>
                <w:szCs w:val="22"/>
              </w:rPr>
              <w:t>,</w:t>
            </w:r>
            <w:r w:rsidRPr="00F00E28">
              <w:rPr>
                <w:b/>
                <w:bCs/>
                <w:color w:val="000000" w:themeColor="text1"/>
                <w:sz w:val="22"/>
                <w:szCs w:val="22"/>
              </w:rPr>
              <w:t xml:space="preserve"> </w:t>
            </w:r>
            <w:r w:rsidRPr="00F00E28">
              <w:rPr>
                <w:color w:val="000000" w:themeColor="text1"/>
                <w:sz w:val="22"/>
                <w:szCs w:val="22"/>
              </w:rPr>
              <w:t>muszkiet, dragon, grenadier, pokój w</w:t>
            </w:r>
            <w:r>
              <w:rPr>
                <w:color w:val="000000" w:themeColor="text1"/>
                <w:sz w:val="22"/>
                <w:szCs w:val="22"/>
              </w:rPr>
              <w:t> </w:t>
            </w:r>
            <w:proofErr w:type="spellStart"/>
            <w:r w:rsidRPr="00F00E28">
              <w:rPr>
                <w:color w:val="000000" w:themeColor="text1"/>
                <w:sz w:val="22"/>
                <w:szCs w:val="22"/>
              </w:rPr>
              <w:t>Nijmegen</w:t>
            </w:r>
            <w:proofErr w:type="spellEnd"/>
          </w:p>
          <w:p w:rsidR="00C4220F" w:rsidRPr="00F00E28" w:rsidRDefault="00C4220F" w:rsidP="00365822">
            <w:pPr>
              <w:pStyle w:val="Akapitzlist"/>
              <w:numPr>
                <w:ilvl w:val="0"/>
                <w:numId w:val="48"/>
              </w:numPr>
              <w:ind w:left="213" w:hanging="213"/>
              <w:rPr>
                <w:color w:val="000000" w:themeColor="text1"/>
                <w:sz w:val="22"/>
                <w:szCs w:val="22"/>
              </w:rPr>
            </w:pPr>
            <w:r w:rsidRPr="00F00E28">
              <w:rPr>
                <w:color w:val="000000" w:themeColor="text1"/>
                <w:sz w:val="22"/>
                <w:szCs w:val="22"/>
              </w:rPr>
              <w:t>wpływ zdobycia twierdzy La Rochelle na ogłoszenie edyktu łaski</w:t>
            </w:r>
          </w:p>
          <w:p w:rsidR="00C4220F" w:rsidRPr="00F00E28" w:rsidRDefault="00C4220F" w:rsidP="00365822">
            <w:pPr>
              <w:pStyle w:val="Akapitzlist"/>
              <w:numPr>
                <w:ilvl w:val="0"/>
                <w:numId w:val="48"/>
              </w:numPr>
              <w:ind w:left="213" w:hanging="213"/>
              <w:rPr>
                <w:color w:val="000000" w:themeColor="text1"/>
                <w:sz w:val="22"/>
                <w:szCs w:val="22"/>
              </w:rPr>
            </w:pPr>
            <w:r w:rsidRPr="00F00E28">
              <w:rPr>
                <w:color w:val="000000" w:themeColor="text1"/>
                <w:sz w:val="22"/>
                <w:szCs w:val="22"/>
              </w:rPr>
              <w:t>przyczyny ograniczenia przywilejów politycznych hugenotów</w:t>
            </w:r>
          </w:p>
          <w:p w:rsidR="00C4220F" w:rsidRPr="00F00E28" w:rsidRDefault="00C4220F" w:rsidP="00365822">
            <w:pPr>
              <w:pStyle w:val="Akapitzlist"/>
              <w:numPr>
                <w:ilvl w:val="0"/>
                <w:numId w:val="48"/>
              </w:numPr>
              <w:ind w:left="213" w:hanging="213"/>
              <w:rPr>
                <w:color w:val="000000" w:themeColor="text1"/>
                <w:sz w:val="22"/>
                <w:szCs w:val="22"/>
              </w:rPr>
            </w:pPr>
            <w:r w:rsidRPr="00F00E28">
              <w:rPr>
                <w:color w:val="000000" w:themeColor="text1"/>
                <w:sz w:val="22"/>
                <w:szCs w:val="22"/>
              </w:rPr>
              <w:t>dlaczego kardynał Richeli</w:t>
            </w:r>
            <w:r>
              <w:rPr>
                <w:color w:val="000000" w:themeColor="text1"/>
                <w:sz w:val="22"/>
                <w:szCs w:val="22"/>
              </w:rPr>
              <w:t>eu bezwzględnie rozprawił się z </w:t>
            </w:r>
            <w:r w:rsidRPr="00F00E28">
              <w:rPr>
                <w:color w:val="000000" w:themeColor="text1"/>
                <w:sz w:val="22"/>
                <w:szCs w:val="22"/>
              </w:rPr>
              <w:t>opozycją</w:t>
            </w:r>
          </w:p>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F00E28" w:rsidRDefault="00C4220F" w:rsidP="00365822">
            <w:pPr>
              <w:pStyle w:val="Akapitzlist1"/>
              <w:suppressAutoHyphens w:val="0"/>
              <w:ind w:left="0"/>
              <w:rPr>
                <w:sz w:val="22"/>
                <w:szCs w:val="22"/>
              </w:rPr>
            </w:pPr>
            <w:r w:rsidRPr="00F00E28">
              <w:rPr>
                <w:sz w:val="22"/>
                <w:szCs w:val="22"/>
              </w:rPr>
              <w:t>Uczeń potrafi:</w:t>
            </w:r>
          </w:p>
          <w:p w:rsidR="00C4220F" w:rsidRPr="00F00E28" w:rsidRDefault="00C4220F" w:rsidP="00365822">
            <w:pPr>
              <w:pStyle w:val="Akapitzlist"/>
              <w:numPr>
                <w:ilvl w:val="0"/>
                <w:numId w:val="47"/>
              </w:numPr>
              <w:ind w:left="214" w:hanging="214"/>
              <w:rPr>
                <w:color w:val="000000" w:themeColor="text1"/>
                <w:sz w:val="22"/>
                <w:szCs w:val="22"/>
              </w:rPr>
            </w:pPr>
            <w:r w:rsidRPr="00F00E28">
              <w:rPr>
                <w:color w:val="000000" w:themeColor="text1"/>
                <w:sz w:val="22"/>
                <w:szCs w:val="22"/>
              </w:rPr>
              <w:t>wymienić charakterystyczne cechy absolutyzmu francuskiego za rządów Ludwika XIV</w:t>
            </w:r>
          </w:p>
          <w:p w:rsidR="00C4220F" w:rsidRPr="00F00E28" w:rsidRDefault="00C4220F" w:rsidP="00365822">
            <w:pPr>
              <w:pStyle w:val="Akapitzlist"/>
              <w:numPr>
                <w:ilvl w:val="0"/>
                <w:numId w:val="47"/>
              </w:numPr>
              <w:ind w:left="214" w:hanging="214"/>
              <w:rPr>
                <w:color w:val="000000" w:themeColor="text1"/>
                <w:sz w:val="22"/>
                <w:szCs w:val="22"/>
              </w:rPr>
            </w:pPr>
            <w:r w:rsidRPr="00F00E28">
              <w:rPr>
                <w:color w:val="000000" w:themeColor="text1"/>
                <w:sz w:val="22"/>
                <w:szCs w:val="22"/>
              </w:rPr>
              <w:t>wyjaśnić znaczenie edyktu łaski</w:t>
            </w:r>
          </w:p>
          <w:p w:rsidR="00C4220F" w:rsidRPr="00F00E28" w:rsidRDefault="00C4220F" w:rsidP="00365822">
            <w:pPr>
              <w:pStyle w:val="Akapitzlist"/>
              <w:numPr>
                <w:ilvl w:val="0"/>
                <w:numId w:val="47"/>
              </w:numPr>
              <w:ind w:left="214" w:hanging="214"/>
              <w:rPr>
                <w:color w:val="000000" w:themeColor="text1"/>
                <w:sz w:val="22"/>
                <w:szCs w:val="22"/>
              </w:rPr>
            </w:pPr>
            <w:r w:rsidRPr="00F00E28">
              <w:rPr>
                <w:color w:val="000000" w:themeColor="text1"/>
                <w:sz w:val="22"/>
                <w:szCs w:val="22"/>
              </w:rPr>
              <w:t>wyjaśnić pr</w:t>
            </w:r>
            <w:r>
              <w:rPr>
                <w:color w:val="000000" w:themeColor="text1"/>
                <w:sz w:val="22"/>
                <w:szCs w:val="22"/>
              </w:rPr>
              <w:t>zyczyny zaangażowania Francji w </w:t>
            </w:r>
            <w:r w:rsidRPr="00F00E28">
              <w:rPr>
                <w:color w:val="000000" w:themeColor="text1"/>
                <w:sz w:val="22"/>
                <w:szCs w:val="22"/>
              </w:rPr>
              <w:t>konflikt z Habsburgami</w:t>
            </w:r>
          </w:p>
          <w:p w:rsidR="00C4220F" w:rsidRPr="00F00E28" w:rsidRDefault="00C4220F" w:rsidP="00365822">
            <w:pPr>
              <w:pStyle w:val="Akapitzlist"/>
              <w:numPr>
                <w:ilvl w:val="0"/>
                <w:numId w:val="47"/>
              </w:numPr>
              <w:ind w:left="214" w:hanging="214"/>
              <w:rPr>
                <w:color w:val="000000" w:themeColor="text1"/>
                <w:sz w:val="22"/>
                <w:szCs w:val="22"/>
              </w:rPr>
            </w:pPr>
            <w:r w:rsidRPr="00F00E28">
              <w:rPr>
                <w:color w:val="000000" w:themeColor="text1"/>
                <w:sz w:val="22"/>
                <w:szCs w:val="22"/>
              </w:rPr>
              <w:t>scharakteryzować politykę Jules’a Mazarina</w:t>
            </w:r>
          </w:p>
          <w:p w:rsidR="00C4220F" w:rsidRPr="00F00E28" w:rsidRDefault="00C4220F" w:rsidP="00365822">
            <w:pPr>
              <w:pStyle w:val="Akapitzlist"/>
              <w:numPr>
                <w:ilvl w:val="0"/>
                <w:numId w:val="47"/>
              </w:numPr>
              <w:ind w:left="214" w:hanging="214"/>
              <w:rPr>
                <w:color w:val="000000" w:themeColor="text1"/>
                <w:sz w:val="22"/>
                <w:szCs w:val="22"/>
              </w:rPr>
            </w:pPr>
            <w:r w:rsidRPr="00F00E28">
              <w:rPr>
                <w:color w:val="000000" w:themeColor="text1"/>
                <w:sz w:val="22"/>
                <w:szCs w:val="22"/>
              </w:rPr>
              <w:t>scharakteryzować i ocenić politykę merkantylizmu</w:t>
            </w:r>
          </w:p>
          <w:p w:rsidR="00C4220F" w:rsidRPr="000F39B4" w:rsidRDefault="00C4220F" w:rsidP="00365822">
            <w:pPr>
              <w:pStyle w:val="Akapitzlist"/>
              <w:numPr>
                <w:ilvl w:val="0"/>
                <w:numId w:val="47"/>
              </w:numPr>
              <w:ind w:left="214" w:hanging="214"/>
              <w:rPr>
                <w:color w:val="000000" w:themeColor="text1"/>
                <w:sz w:val="22"/>
                <w:szCs w:val="22"/>
              </w:rPr>
            </w:pPr>
            <w:r w:rsidRPr="000F39B4">
              <w:rPr>
                <w:color w:val="000000" w:themeColor="text1"/>
                <w:sz w:val="22"/>
                <w:szCs w:val="22"/>
              </w:rPr>
              <w:t xml:space="preserve">scharakteryzować politykę zagraniczną Francji w drugiej połowie XVII i na początku XVIII w. </w:t>
            </w:r>
          </w:p>
          <w:p w:rsidR="00C4220F" w:rsidRPr="000F39B4" w:rsidRDefault="00C4220F" w:rsidP="00365822">
            <w:pPr>
              <w:pStyle w:val="Akapitzlist"/>
              <w:numPr>
                <w:ilvl w:val="0"/>
                <w:numId w:val="47"/>
              </w:numPr>
              <w:ind w:left="214" w:hanging="214"/>
              <w:rPr>
                <w:color w:val="000000" w:themeColor="text1"/>
                <w:sz w:val="22"/>
                <w:szCs w:val="22"/>
              </w:rPr>
            </w:pPr>
            <w:r w:rsidRPr="002E72BC">
              <w:rPr>
                <w:color w:val="000000" w:themeColor="text1"/>
                <w:sz w:val="22"/>
                <w:szCs w:val="22"/>
              </w:rPr>
              <w:t>zająć stanowisko w dyskusji: „Czy</w:t>
            </w:r>
            <w:r w:rsidRPr="008736C6">
              <w:rPr>
                <w:color w:val="000000" w:themeColor="text1"/>
                <w:sz w:val="22"/>
                <w:szCs w:val="22"/>
              </w:rPr>
              <w:t xml:space="preserve"> </w:t>
            </w:r>
            <w:r w:rsidRPr="000F39B4">
              <w:rPr>
                <w:color w:val="000000" w:themeColor="text1"/>
                <w:sz w:val="22"/>
                <w:szCs w:val="22"/>
              </w:rPr>
              <w:t xml:space="preserve">słusznie okres od drugiej połowy XVII w. </w:t>
            </w:r>
            <w:r>
              <w:rPr>
                <w:color w:val="000000" w:themeColor="text1"/>
                <w:sz w:val="22"/>
                <w:szCs w:val="22"/>
              </w:rPr>
              <w:t>i na</w:t>
            </w:r>
            <w:r w:rsidRPr="000F39B4">
              <w:rPr>
                <w:color w:val="000000" w:themeColor="text1"/>
                <w:sz w:val="22"/>
                <w:szCs w:val="22"/>
              </w:rPr>
              <w:t xml:space="preserve"> początku XVIII w. nazywany jest epoką francuskiej hegemonii w Europie</w:t>
            </w:r>
            <w:r w:rsidRPr="002E72BC">
              <w:rPr>
                <w:color w:val="000000" w:themeColor="text1"/>
                <w:sz w:val="22"/>
                <w:szCs w:val="22"/>
              </w:rPr>
              <w:t>?”</w:t>
            </w:r>
            <w:r w:rsidRPr="000F39B4">
              <w:rPr>
                <w:color w:val="000000" w:themeColor="text1"/>
                <w:sz w:val="22"/>
                <w:szCs w:val="22"/>
              </w:rPr>
              <w:t xml:space="preserve"> oraz uzasadnić </w:t>
            </w:r>
            <w:r>
              <w:rPr>
                <w:color w:val="000000" w:themeColor="text1"/>
                <w:sz w:val="22"/>
                <w:szCs w:val="22"/>
              </w:rPr>
              <w:t>swoje zdanie</w:t>
            </w:r>
          </w:p>
          <w:p w:rsidR="00C4220F" w:rsidRPr="000F39B4" w:rsidRDefault="00C4220F" w:rsidP="00365822">
            <w:pPr>
              <w:pStyle w:val="Akapitzlist"/>
              <w:numPr>
                <w:ilvl w:val="0"/>
                <w:numId w:val="47"/>
              </w:numPr>
              <w:ind w:left="214" w:hanging="214"/>
              <w:rPr>
                <w:color w:val="000000" w:themeColor="text1"/>
                <w:sz w:val="22"/>
                <w:szCs w:val="22"/>
              </w:rPr>
            </w:pPr>
            <w:r w:rsidRPr="000F39B4">
              <w:rPr>
                <w:color w:val="000000" w:themeColor="text1"/>
                <w:sz w:val="22"/>
                <w:szCs w:val="22"/>
              </w:rPr>
              <w:t>wskazać na mapie nabytki terytorialne Francji w</w:t>
            </w:r>
            <w:r>
              <w:rPr>
                <w:color w:val="000000" w:themeColor="text1"/>
                <w:sz w:val="22"/>
                <w:szCs w:val="22"/>
              </w:rPr>
              <w:t> </w:t>
            </w:r>
            <w:r w:rsidRPr="000F39B4">
              <w:rPr>
                <w:color w:val="000000" w:themeColor="text1"/>
                <w:sz w:val="22"/>
                <w:szCs w:val="22"/>
              </w:rPr>
              <w:t>XVII w.</w:t>
            </w:r>
          </w:p>
          <w:p w:rsidR="00C4220F" w:rsidRPr="000F39B4" w:rsidRDefault="00C4220F" w:rsidP="00365822">
            <w:pPr>
              <w:pStyle w:val="Akapitzlist"/>
              <w:numPr>
                <w:ilvl w:val="0"/>
                <w:numId w:val="47"/>
              </w:numPr>
              <w:ind w:left="214" w:hanging="214"/>
              <w:rPr>
                <w:sz w:val="22"/>
                <w:szCs w:val="22"/>
              </w:rPr>
            </w:pPr>
            <w:r w:rsidRPr="000F39B4">
              <w:rPr>
                <w:color w:val="000000" w:themeColor="text1"/>
                <w:sz w:val="22"/>
                <w:szCs w:val="22"/>
              </w:rPr>
              <w:t>wyjaśnić, dlaczego Wersal nazwano „złotą klatką”</w:t>
            </w:r>
          </w:p>
          <w:p w:rsidR="00C4220F" w:rsidRPr="000F39B4" w:rsidRDefault="00C4220F" w:rsidP="00365822">
            <w:pPr>
              <w:pStyle w:val="Akapitzlist"/>
              <w:numPr>
                <w:ilvl w:val="0"/>
                <w:numId w:val="47"/>
              </w:numPr>
              <w:ind w:left="214" w:hanging="214"/>
              <w:rPr>
                <w:sz w:val="22"/>
                <w:szCs w:val="22"/>
              </w:rPr>
            </w:pPr>
            <w:r w:rsidRPr="000F39B4">
              <w:rPr>
                <w:color w:val="000000" w:themeColor="text1"/>
                <w:sz w:val="22"/>
                <w:szCs w:val="22"/>
              </w:rPr>
              <w:t>wyjaśnić przyczyny i skutki wybuchu frondy</w:t>
            </w:r>
          </w:p>
          <w:p w:rsidR="00C4220F" w:rsidRPr="000F39B4" w:rsidRDefault="00C4220F" w:rsidP="00365822">
            <w:pPr>
              <w:pStyle w:val="Akapitzlist"/>
              <w:numPr>
                <w:ilvl w:val="0"/>
                <w:numId w:val="47"/>
              </w:numPr>
              <w:ind w:left="214" w:hanging="214"/>
              <w:rPr>
                <w:color w:val="000000" w:themeColor="text1"/>
                <w:sz w:val="22"/>
                <w:szCs w:val="22"/>
              </w:rPr>
            </w:pPr>
            <w:r w:rsidRPr="000F39B4">
              <w:rPr>
                <w:color w:val="000000" w:themeColor="text1"/>
                <w:sz w:val="22"/>
                <w:szCs w:val="22"/>
              </w:rPr>
              <w:t xml:space="preserve">wyjaśnić, jakie korzyści przyniosła Francji polityka </w:t>
            </w:r>
            <w:proofErr w:type="spellStart"/>
            <w:r w:rsidRPr="000F39B4">
              <w:rPr>
                <w:color w:val="000000" w:themeColor="text1"/>
                <w:sz w:val="22"/>
                <w:szCs w:val="22"/>
              </w:rPr>
              <w:t>reunionów</w:t>
            </w:r>
            <w:proofErr w:type="spellEnd"/>
          </w:p>
          <w:p w:rsidR="00C4220F" w:rsidRPr="00E57F13" w:rsidRDefault="00C4220F" w:rsidP="00365822">
            <w:pPr>
              <w:pStyle w:val="Akapitzlist"/>
              <w:numPr>
                <w:ilvl w:val="0"/>
                <w:numId w:val="47"/>
              </w:numPr>
              <w:ind w:left="214" w:hanging="214"/>
              <w:rPr>
                <w:color w:val="000000" w:themeColor="text1"/>
                <w:sz w:val="22"/>
                <w:szCs w:val="22"/>
              </w:rPr>
            </w:pPr>
            <w:r w:rsidRPr="000F39B4">
              <w:rPr>
                <w:color w:val="000000" w:themeColor="text1"/>
                <w:sz w:val="22"/>
                <w:szCs w:val="22"/>
              </w:rPr>
              <w:t>zająć stanowisko w dyskusji</w:t>
            </w:r>
            <w:r w:rsidRPr="00F00E28">
              <w:rPr>
                <w:color w:val="000000" w:themeColor="text1"/>
                <w:sz w:val="22"/>
                <w:szCs w:val="22"/>
              </w:rPr>
              <w:t xml:space="preserve">: „Czy Wersal to oznaka potęgi czy rozrzutności Ludwika XVI?” oraz uzasadnić </w:t>
            </w:r>
            <w:r>
              <w:rPr>
                <w:color w:val="000000" w:themeColor="text1"/>
                <w:sz w:val="22"/>
                <w:szCs w:val="22"/>
              </w:rPr>
              <w:t>swoje zdanie</w:t>
            </w:r>
          </w:p>
        </w:tc>
      </w:tr>
      <w:tr w:rsidR="00C4220F" w:rsidRPr="00D47779" w:rsidTr="00365822">
        <w:trPr>
          <w:cantSplit/>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XVII.</w:t>
            </w:r>
            <w:r w:rsidRPr="00A6611C">
              <w:rPr>
                <w:sz w:val="22"/>
                <w:szCs w:val="22"/>
                <w:lang w:eastAsia="en-US"/>
              </w:rPr>
              <w:t>2)</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ZR – </w:t>
            </w:r>
            <w:r>
              <w:rPr>
                <w:sz w:val="22"/>
                <w:szCs w:val="22"/>
                <w:lang w:eastAsia="en-US"/>
              </w:rPr>
              <w:t>XXIV.1)</w:t>
            </w: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Powstanie monarchii parlamentarnej </w:t>
            </w:r>
          </w:p>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 Anglii</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19)</w:t>
            </w: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p w:rsidR="00C4220F" w:rsidRPr="00D47779"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F7652D" w:rsidRDefault="00C4220F" w:rsidP="00365822">
            <w:pPr>
              <w:pStyle w:val="Akapitzlist1"/>
              <w:ind w:left="0"/>
              <w:rPr>
                <w:sz w:val="22"/>
                <w:szCs w:val="22"/>
              </w:rPr>
            </w:pPr>
            <w:r w:rsidRPr="00F7652D">
              <w:rPr>
                <w:sz w:val="22"/>
                <w:szCs w:val="22"/>
              </w:rPr>
              <w:t>Uczeń zna:</w:t>
            </w:r>
          </w:p>
          <w:p w:rsidR="00C4220F" w:rsidRDefault="00C4220F" w:rsidP="00365822">
            <w:pPr>
              <w:pStyle w:val="Akapitzlist"/>
              <w:numPr>
                <w:ilvl w:val="0"/>
                <w:numId w:val="50"/>
              </w:numPr>
              <w:ind w:left="173" w:hanging="173"/>
              <w:rPr>
                <w:color w:val="000000" w:themeColor="text1"/>
                <w:sz w:val="22"/>
                <w:szCs w:val="22"/>
              </w:rPr>
            </w:pPr>
            <w:r w:rsidRPr="00F7652D">
              <w:rPr>
                <w:color w:val="000000" w:themeColor="text1"/>
                <w:sz w:val="22"/>
                <w:szCs w:val="22"/>
              </w:rPr>
              <w:t xml:space="preserve">daty: 1603, 1605, 1639, 1640, 1640–1653, 1653, 1641, </w:t>
            </w:r>
          </w:p>
          <w:p w:rsidR="00C4220F" w:rsidRPr="00F7652D" w:rsidRDefault="00C4220F" w:rsidP="00365822">
            <w:pPr>
              <w:pStyle w:val="Akapitzlist"/>
              <w:ind w:left="173"/>
              <w:rPr>
                <w:color w:val="000000" w:themeColor="text1"/>
                <w:sz w:val="22"/>
                <w:szCs w:val="22"/>
              </w:rPr>
            </w:pPr>
            <w:r w:rsidRPr="00F7652D">
              <w:rPr>
                <w:color w:val="000000" w:themeColor="text1"/>
                <w:sz w:val="22"/>
                <w:szCs w:val="22"/>
              </w:rPr>
              <w:t>1642–1649, 1649, 1651, 1653, 1658, 1659, 1679, 1685, 1688, 1689, 1701</w:t>
            </w:r>
          </w:p>
          <w:p w:rsidR="00C4220F" w:rsidRPr="00F7652D" w:rsidRDefault="00C4220F" w:rsidP="00365822">
            <w:pPr>
              <w:pStyle w:val="Akapitzlist"/>
              <w:numPr>
                <w:ilvl w:val="0"/>
                <w:numId w:val="50"/>
              </w:numPr>
              <w:ind w:left="173" w:hanging="173"/>
              <w:rPr>
                <w:color w:val="000000" w:themeColor="text1"/>
                <w:sz w:val="22"/>
                <w:szCs w:val="22"/>
              </w:rPr>
            </w:pPr>
            <w:r w:rsidRPr="00F7652D">
              <w:rPr>
                <w:color w:val="000000" w:themeColor="text1"/>
                <w:sz w:val="22"/>
                <w:szCs w:val="22"/>
              </w:rPr>
              <w:t>postacie: Olivera Cromwella, Jakuba I Stuarta, Karol</w:t>
            </w:r>
            <w:r>
              <w:rPr>
                <w:color w:val="000000" w:themeColor="text1"/>
                <w:sz w:val="22"/>
                <w:szCs w:val="22"/>
              </w:rPr>
              <w:t>a</w:t>
            </w:r>
            <w:r w:rsidRPr="00F7652D">
              <w:rPr>
                <w:color w:val="000000" w:themeColor="text1"/>
                <w:sz w:val="22"/>
                <w:szCs w:val="22"/>
              </w:rPr>
              <w:t xml:space="preserve"> I Stuarta, Karola II Stuarta, Jakuba II Stuarta, Marii II</w:t>
            </w:r>
            <w:r>
              <w:rPr>
                <w:color w:val="000000" w:themeColor="text1"/>
                <w:sz w:val="22"/>
                <w:szCs w:val="22"/>
              </w:rPr>
              <w:t xml:space="preserve"> Stuart</w:t>
            </w:r>
            <w:r w:rsidRPr="00F7652D">
              <w:rPr>
                <w:color w:val="000000" w:themeColor="text1"/>
                <w:sz w:val="22"/>
                <w:szCs w:val="22"/>
              </w:rPr>
              <w:t xml:space="preserve">, Wilhelma III Orańskiego, Guya </w:t>
            </w:r>
            <w:proofErr w:type="spellStart"/>
            <w:r w:rsidRPr="00F7652D">
              <w:rPr>
                <w:color w:val="000000" w:themeColor="text1"/>
                <w:sz w:val="22"/>
                <w:szCs w:val="22"/>
              </w:rPr>
              <w:t>Fawkesa</w:t>
            </w:r>
            <w:proofErr w:type="spellEnd"/>
          </w:p>
          <w:p w:rsidR="00C4220F" w:rsidRPr="00F7652D" w:rsidRDefault="00C4220F" w:rsidP="00365822">
            <w:pPr>
              <w:pStyle w:val="Akapitzlist"/>
              <w:ind w:left="360"/>
              <w:rPr>
                <w:color w:val="000000" w:themeColor="text1"/>
                <w:sz w:val="22"/>
                <w:szCs w:val="22"/>
              </w:rPr>
            </w:pPr>
          </w:p>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F7652D" w:rsidRDefault="00C4220F" w:rsidP="00365822">
            <w:pPr>
              <w:pStyle w:val="Akapitzlist1"/>
              <w:ind w:left="0"/>
              <w:rPr>
                <w:sz w:val="22"/>
                <w:szCs w:val="22"/>
              </w:rPr>
            </w:pPr>
            <w:r w:rsidRPr="00F7652D">
              <w:rPr>
                <w:sz w:val="22"/>
                <w:szCs w:val="22"/>
              </w:rPr>
              <w:t>Uczeń rozumie:</w:t>
            </w:r>
          </w:p>
          <w:p w:rsidR="00C4220F" w:rsidRPr="00F7652D" w:rsidRDefault="00C4220F" w:rsidP="00365822">
            <w:pPr>
              <w:pStyle w:val="Akapitzlist"/>
              <w:numPr>
                <w:ilvl w:val="0"/>
                <w:numId w:val="51"/>
              </w:numPr>
              <w:ind w:left="213" w:hanging="213"/>
              <w:rPr>
                <w:color w:val="000000" w:themeColor="text1"/>
                <w:sz w:val="22"/>
                <w:szCs w:val="22"/>
              </w:rPr>
            </w:pPr>
            <w:r w:rsidRPr="00F7652D">
              <w:rPr>
                <w:color w:val="000000" w:themeColor="text1"/>
                <w:sz w:val="22"/>
                <w:szCs w:val="22"/>
              </w:rPr>
              <w:t>pojęcia:</w:t>
            </w:r>
            <w:r w:rsidRPr="00F7652D">
              <w:rPr>
                <w:b/>
                <w:bCs/>
                <w:color w:val="000000" w:themeColor="text1"/>
                <w:sz w:val="22"/>
                <w:szCs w:val="22"/>
              </w:rPr>
              <w:t xml:space="preserve"> </w:t>
            </w:r>
            <w:r w:rsidRPr="00F7652D">
              <w:rPr>
                <w:color w:val="000000" w:themeColor="text1"/>
                <w:sz w:val="22"/>
                <w:szCs w:val="22"/>
              </w:rPr>
              <w:t>wojna domowa</w:t>
            </w:r>
            <w:r>
              <w:rPr>
                <w:color w:val="000000" w:themeColor="text1"/>
                <w:sz w:val="22"/>
                <w:szCs w:val="22"/>
              </w:rPr>
              <w:t xml:space="preserve"> w Anglii</w:t>
            </w:r>
            <w:r w:rsidRPr="00F7652D">
              <w:rPr>
                <w:color w:val="000000" w:themeColor="text1"/>
                <w:sz w:val="22"/>
                <w:szCs w:val="22"/>
              </w:rPr>
              <w:t>, nowa szlachta</w:t>
            </w:r>
            <w:r w:rsidRPr="00F7652D">
              <w:rPr>
                <w:bCs/>
                <w:color w:val="000000" w:themeColor="text1"/>
                <w:sz w:val="22"/>
                <w:szCs w:val="22"/>
              </w:rPr>
              <w:t>,</w:t>
            </w:r>
            <w:r w:rsidRPr="00F7652D">
              <w:rPr>
                <w:b/>
                <w:bCs/>
                <w:color w:val="000000" w:themeColor="text1"/>
                <w:sz w:val="22"/>
                <w:szCs w:val="22"/>
              </w:rPr>
              <w:t xml:space="preserve"> </w:t>
            </w:r>
            <w:r w:rsidRPr="00F7652D">
              <w:rPr>
                <w:color w:val="000000" w:themeColor="text1"/>
                <w:sz w:val="22"/>
                <w:szCs w:val="22"/>
              </w:rPr>
              <w:t xml:space="preserve">chwalebna rewolucja, monarchia parlamentarna, </w:t>
            </w:r>
            <w:r w:rsidRPr="00F7652D">
              <w:rPr>
                <w:iCs/>
                <w:color w:val="000000" w:themeColor="text1"/>
                <w:sz w:val="22"/>
                <w:szCs w:val="22"/>
              </w:rPr>
              <w:t xml:space="preserve">Deklaracja praw, </w:t>
            </w:r>
            <w:r w:rsidRPr="00F7652D">
              <w:rPr>
                <w:color w:val="000000" w:themeColor="text1"/>
                <w:sz w:val="22"/>
                <w:szCs w:val="22"/>
              </w:rPr>
              <w:t xml:space="preserve">purytanie, dyktatura, lord protektor, prezbiterianie, </w:t>
            </w:r>
            <w:r>
              <w:rPr>
                <w:color w:val="000000" w:themeColor="text1"/>
                <w:sz w:val="22"/>
                <w:szCs w:val="22"/>
              </w:rPr>
              <w:t xml:space="preserve">protestanci nonkonformiści, </w:t>
            </w:r>
            <w:r w:rsidRPr="00F7652D">
              <w:rPr>
                <w:color w:val="000000" w:themeColor="text1"/>
                <w:sz w:val="22"/>
                <w:szCs w:val="22"/>
              </w:rPr>
              <w:t xml:space="preserve">independenci, Armia Nowego Wzoru, </w:t>
            </w:r>
            <w:proofErr w:type="spellStart"/>
            <w:r w:rsidRPr="00F7652D">
              <w:rPr>
                <w:i/>
                <w:iCs/>
                <w:color w:val="000000" w:themeColor="text1"/>
                <w:sz w:val="22"/>
                <w:szCs w:val="22"/>
              </w:rPr>
              <w:t>Habeas</w:t>
            </w:r>
            <w:proofErr w:type="spellEnd"/>
            <w:r w:rsidRPr="00F7652D">
              <w:rPr>
                <w:i/>
                <w:iCs/>
                <w:color w:val="000000" w:themeColor="text1"/>
                <w:sz w:val="22"/>
                <w:szCs w:val="22"/>
              </w:rPr>
              <w:t xml:space="preserve"> </w:t>
            </w:r>
            <w:proofErr w:type="spellStart"/>
            <w:r w:rsidRPr="00F7652D">
              <w:rPr>
                <w:i/>
                <w:iCs/>
                <w:color w:val="000000" w:themeColor="text1"/>
                <w:sz w:val="22"/>
                <w:szCs w:val="22"/>
              </w:rPr>
              <w:t>corpus</w:t>
            </w:r>
            <w:proofErr w:type="spellEnd"/>
            <w:r w:rsidRPr="00F7652D">
              <w:rPr>
                <w:i/>
                <w:iCs/>
                <w:color w:val="000000" w:themeColor="text1"/>
                <w:sz w:val="22"/>
                <w:szCs w:val="22"/>
              </w:rPr>
              <w:t xml:space="preserve"> </w:t>
            </w:r>
            <w:proofErr w:type="spellStart"/>
            <w:r w:rsidRPr="00F7652D">
              <w:rPr>
                <w:i/>
                <w:iCs/>
                <w:color w:val="000000" w:themeColor="text1"/>
                <w:sz w:val="22"/>
                <w:szCs w:val="22"/>
              </w:rPr>
              <w:t>act</w:t>
            </w:r>
            <w:proofErr w:type="spellEnd"/>
            <w:r w:rsidRPr="00F7652D">
              <w:rPr>
                <w:iCs/>
                <w:color w:val="000000" w:themeColor="text1"/>
                <w:sz w:val="22"/>
                <w:szCs w:val="22"/>
              </w:rPr>
              <w:t xml:space="preserve">, Akt nawigacyjny, </w:t>
            </w:r>
            <w:r w:rsidRPr="00F7652D">
              <w:rPr>
                <w:color w:val="000000" w:themeColor="text1"/>
                <w:sz w:val="22"/>
                <w:szCs w:val="22"/>
              </w:rPr>
              <w:t xml:space="preserve">Krótki Parlament, Długi Parlament, </w:t>
            </w:r>
            <w:r w:rsidRPr="00F7652D">
              <w:rPr>
                <w:iCs/>
                <w:color w:val="000000" w:themeColor="text1"/>
                <w:sz w:val="22"/>
                <w:szCs w:val="22"/>
              </w:rPr>
              <w:t>Wielkie napomnienie</w:t>
            </w:r>
            <w:r w:rsidRPr="00F7652D">
              <w:rPr>
                <w:color w:val="000000" w:themeColor="text1"/>
                <w:sz w:val="22"/>
                <w:szCs w:val="22"/>
              </w:rPr>
              <w:t xml:space="preserve">, </w:t>
            </w:r>
            <w:r w:rsidRPr="00F7652D">
              <w:rPr>
                <w:iCs/>
                <w:color w:val="000000" w:themeColor="text1"/>
                <w:sz w:val="22"/>
                <w:szCs w:val="22"/>
              </w:rPr>
              <w:t>Petycja praw</w:t>
            </w:r>
            <w:r w:rsidRPr="00F7652D">
              <w:rPr>
                <w:color w:val="000000" w:themeColor="text1"/>
                <w:sz w:val="22"/>
                <w:szCs w:val="22"/>
              </w:rPr>
              <w:t xml:space="preserve">, Parlament Kadłubowy, spisek prochowy, „papiści”, ruch </w:t>
            </w:r>
            <w:proofErr w:type="spellStart"/>
            <w:r w:rsidRPr="00F7652D">
              <w:rPr>
                <w:color w:val="000000" w:themeColor="text1"/>
                <w:sz w:val="22"/>
                <w:szCs w:val="22"/>
              </w:rPr>
              <w:t>lewellerów</w:t>
            </w:r>
            <w:proofErr w:type="spellEnd"/>
            <w:r w:rsidRPr="00F7652D">
              <w:rPr>
                <w:color w:val="000000" w:themeColor="text1"/>
                <w:sz w:val="22"/>
                <w:szCs w:val="22"/>
              </w:rPr>
              <w:t xml:space="preserve"> i </w:t>
            </w:r>
            <w:proofErr w:type="spellStart"/>
            <w:r w:rsidRPr="00F7652D">
              <w:rPr>
                <w:color w:val="000000" w:themeColor="text1"/>
                <w:sz w:val="22"/>
                <w:szCs w:val="22"/>
              </w:rPr>
              <w:t>diggerów</w:t>
            </w:r>
            <w:proofErr w:type="spellEnd"/>
          </w:p>
          <w:p w:rsidR="00C4220F" w:rsidRPr="00F7652D" w:rsidRDefault="00C4220F" w:rsidP="00365822">
            <w:pPr>
              <w:pStyle w:val="Akapitzlist"/>
              <w:numPr>
                <w:ilvl w:val="0"/>
                <w:numId w:val="51"/>
              </w:numPr>
              <w:ind w:left="213" w:hanging="213"/>
              <w:rPr>
                <w:b/>
                <w:bCs/>
                <w:color w:val="000000" w:themeColor="text1"/>
                <w:sz w:val="22"/>
                <w:szCs w:val="22"/>
              </w:rPr>
            </w:pPr>
            <w:r w:rsidRPr="00F7652D">
              <w:rPr>
                <w:color w:val="000000" w:themeColor="text1"/>
                <w:sz w:val="22"/>
                <w:szCs w:val="22"/>
              </w:rPr>
              <w:t xml:space="preserve">dlaczego uchwalono </w:t>
            </w:r>
            <w:r w:rsidRPr="00F7652D">
              <w:rPr>
                <w:iCs/>
                <w:color w:val="000000" w:themeColor="text1"/>
                <w:sz w:val="22"/>
                <w:szCs w:val="22"/>
              </w:rPr>
              <w:t>Deklarację praw</w:t>
            </w:r>
          </w:p>
          <w:p w:rsidR="00C4220F" w:rsidRPr="00F7652D" w:rsidRDefault="00C4220F" w:rsidP="00365822">
            <w:pPr>
              <w:pStyle w:val="Akapitzlist"/>
              <w:numPr>
                <w:ilvl w:val="0"/>
                <w:numId w:val="51"/>
              </w:numPr>
              <w:ind w:left="213" w:hanging="213"/>
              <w:rPr>
                <w:color w:val="000000" w:themeColor="text1"/>
                <w:sz w:val="22"/>
                <w:szCs w:val="22"/>
              </w:rPr>
            </w:pPr>
            <w:r w:rsidRPr="00F7652D">
              <w:rPr>
                <w:color w:val="000000" w:themeColor="text1"/>
                <w:sz w:val="22"/>
                <w:szCs w:val="22"/>
              </w:rPr>
              <w:t>dlaczego hodowla owiec stała się jedną z głównych gałęzi gospodarki w Anglii</w:t>
            </w:r>
          </w:p>
          <w:p w:rsidR="00C4220F" w:rsidRPr="00F7652D" w:rsidRDefault="00C4220F" w:rsidP="00365822">
            <w:pPr>
              <w:pStyle w:val="Akapitzlist"/>
              <w:numPr>
                <w:ilvl w:val="0"/>
                <w:numId w:val="51"/>
              </w:numPr>
              <w:ind w:left="213" w:hanging="213"/>
              <w:rPr>
                <w:color w:val="000000" w:themeColor="text1"/>
                <w:sz w:val="22"/>
                <w:szCs w:val="22"/>
              </w:rPr>
            </w:pPr>
            <w:r w:rsidRPr="00F7652D">
              <w:rPr>
                <w:color w:val="000000" w:themeColor="text1"/>
                <w:sz w:val="22"/>
                <w:szCs w:val="22"/>
              </w:rPr>
              <w:t>przyczyny krytyki Kościoła anglikańskiego przez purytanów</w:t>
            </w:r>
          </w:p>
          <w:p w:rsidR="00C4220F" w:rsidRPr="00F7652D" w:rsidRDefault="00C4220F" w:rsidP="00365822">
            <w:pPr>
              <w:pStyle w:val="Akapitzlist"/>
              <w:numPr>
                <w:ilvl w:val="0"/>
                <w:numId w:val="51"/>
              </w:numPr>
              <w:ind w:left="213" w:hanging="213"/>
              <w:rPr>
                <w:color w:val="000000" w:themeColor="text1"/>
                <w:sz w:val="22"/>
                <w:szCs w:val="22"/>
              </w:rPr>
            </w:pPr>
            <w:r w:rsidRPr="00F7652D">
              <w:rPr>
                <w:color w:val="000000" w:themeColor="text1"/>
                <w:sz w:val="22"/>
                <w:szCs w:val="22"/>
              </w:rPr>
              <w:t xml:space="preserve">znaczenie </w:t>
            </w:r>
            <w:r w:rsidRPr="00F7652D">
              <w:rPr>
                <w:iCs/>
                <w:color w:val="000000" w:themeColor="text1"/>
                <w:sz w:val="22"/>
                <w:szCs w:val="22"/>
              </w:rPr>
              <w:t>Aktu nawigacyjnego</w:t>
            </w:r>
            <w:r w:rsidRPr="00F7652D">
              <w:rPr>
                <w:color w:val="000000" w:themeColor="text1"/>
                <w:sz w:val="22"/>
                <w:szCs w:val="22"/>
              </w:rPr>
              <w:t xml:space="preserve"> dla rozwoju gospodarczego Anglii</w:t>
            </w:r>
          </w:p>
          <w:p w:rsidR="00C4220F" w:rsidRPr="00F7652D" w:rsidRDefault="00C4220F" w:rsidP="00365822">
            <w:pPr>
              <w:pStyle w:val="Akapitzlist"/>
              <w:numPr>
                <w:ilvl w:val="0"/>
                <w:numId w:val="51"/>
              </w:numPr>
              <w:ind w:left="213" w:hanging="213"/>
              <w:rPr>
                <w:color w:val="000000" w:themeColor="text1"/>
                <w:sz w:val="22"/>
                <w:szCs w:val="22"/>
              </w:rPr>
            </w:pPr>
            <w:r w:rsidRPr="00F7652D">
              <w:rPr>
                <w:color w:val="000000" w:themeColor="text1"/>
                <w:sz w:val="22"/>
                <w:szCs w:val="22"/>
              </w:rPr>
              <w:t>przyczyny i konsekwencje wojen Anglii ze Szkocją</w:t>
            </w:r>
          </w:p>
          <w:p w:rsidR="00C4220F" w:rsidRPr="00F7652D" w:rsidRDefault="00C4220F" w:rsidP="00365822">
            <w:pPr>
              <w:pStyle w:val="Akapitzlist"/>
              <w:numPr>
                <w:ilvl w:val="0"/>
                <w:numId w:val="51"/>
              </w:numPr>
              <w:ind w:left="213" w:hanging="213"/>
              <w:rPr>
                <w:color w:val="000000" w:themeColor="text1"/>
                <w:sz w:val="22"/>
                <w:szCs w:val="22"/>
              </w:rPr>
            </w:pPr>
            <w:r w:rsidRPr="00F7652D">
              <w:rPr>
                <w:color w:val="000000" w:themeColor="text1"/>
                <w:sz w:val="22"/>
                <w:szCs w:val="22"/>
              </w:rPr>
              <w:t>skutki powstania w Irlandii przeciw Anglii</w:t>
            </w:r>
          </w:p>
          <w:p w:rsidR="00C4220F" w:rsidRPr="00F7652D" w:rsidRDefault="00C4220F" w:rsidP="00365822">
            <w:pPr>
              <w:pStyle w:val="Akapitzlist"/>
              <w:ind w:left="360"/>
              <w:rPr>
                <w:b/>
                <w:bCs/>
                <w:color w:val="000000" w:themeColor="text1"/>
                <w:sz w:val="22"/>
                <w:szCs w:val="22"/>
              </w:rPr>
            </w:pPr>
          </w:p>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F7652D" w:rsidRDefault="00C4220F" w:rsidP="00365822">
            <w:pPr>
              <w:pStyle w:val="Akapitzlist1"/>
              <w:suppressAutoHyphens w:val="0"/>
              <w:ind w:left="0"/>
              <w:rPr>
                <w:sz w:val="22"/>
                <w:szCs w:val="22"/>
              </w:rPr>
            </w:pPr>
            <w:r w:rsidRPr="00F7652D">
              <w:rPr>
                <w:sz w:val="22"/>
                <w:szCs w:val="22"/>
              </w:rPr>
              <w:t>Uczeń potrafi:</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wymienić przyczyny wybuchu wojny domowej w Anglii</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wymienić najważniejsze cechy monarchii parlamentarnej</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przedstawić sytuację społeczno-wyznaniową i gospodarczą Anglii w początkach XVII w.</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 xml:space="preserve">wymienić przyczyny konfliktu między Stuartami a parlamentem angielskim </w:t>
            </w:r>
            <w:r w:rsidR="00B64C1E">
              <w:rPr>
                <w:color w:val="000000" w:themeColor="text1"/>
                <w:sz w:val="22"/>
                <w:szCs w:val="22"/>
              </w:rPr>
              <w:br/>
            </w:r>
            <w:r w:rsidRPr="00F7652D">
              <w:rPr>
                <w:color w:val="000000" w:themeColor="text1"/>
                <w:sz w:val="22"/>
                <w:szCs w:val="22"/>
              </w:rPr>
              <w:t>w XVII w.</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wskazać na mapie obszar, który w czasie wojny domowej w Anglii znalazł się pod kontrolą parlamentu</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przedstawić okres dyktatury Cromwella</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 xml:space="preserve">wymienić prawa uzyskane przez parlament na mocy </w:t>
            </w:r>
            <w:r w:rsidRPr="00F7652D">
              <w:rPr>
                <w:iCs/>
                <w:color w:val="000000" w:themeColor="text1"/>
                <w:sz w:val="22"/>
                <w:szCs w:val="22"/>
              </w:rPr>
              <w:t>Deklaracji praw</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wyjaśnić, dlaczego purytanie podzielili się na dwa odłamy</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opisać przebieg i skutki angielskiej wojny domowej</w:t>
            </w:r>
          </w:p>
          <w:p w:rsidR="00C4220F" w:rsidRPr="00F7652D" w:rsidRDefault="00C4220F" w:rsidP="00365822">
            <w:pPr>
              <w:pStyle w:val="Akapitzlist"/>
              <w:numPr>
                <w:ilvl w:val="0"/>
                <w:numId w:val="52"/>
              </w:numPr>
              <w:rPr>
                <w:color w:val="000000" w:themeColor="text1"/>
                <w:sz w:val="22"/>
                <w:szCs w:val="22"/>
              </w:rPr>
            </w:pPr>
            <w:r>
              <w:rPr>
                <w:color w:val="000000" w:themeColor="text1"/>
                <w:sz w:val="22"/>
                <w:szCs w:val="22"/>
              </w:rPr>
              <w:t xml:space="preserve">wymienić </w:t>
            </w:r>
            <w:r w:rsidRPr="00F7652D">
              <w:rPr>
                <w:color w:val="000000" w:themeColor="text1"/>
                <w:sz w:val="22"/>
                <w:szCs w:val="22"/>
              </w:rPr>
              <w:t>przyczyny wojny Anglii z Republiką Zjednoczonych Prowincji</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wyjaśnić, w jaki sposób doszło do powstania monarchii parlamentarnej</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wyjaśnić, dlaczego Armia Nowego Wzoru zyskała opinię jednej z najbardziej nowoczesnych armii w XVII w.</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omówić rolę Marii II Stuart w objęciu tronu przez Wilhelma</w:t>
            </w:r>
            <w:r>
              <w:rPr>
                <w:color w:val="000000" w:themeColor="text1"/>
                <w:sz w:val="22"/>
                <w:szCs w:val="22"/>
              </w:rPr>
              <w:t xml:space="preserve"> III</w:t>
            </w:r>
            <w:r w:rsidRPr="00F7652D">
              <w:rPr>
                <w:color w:val="000000" w:themeColor="text1"/>
                <w:sz w:val="22"/>
                <w:szCs w:val="22"/>
              </w:rPr>
              <w:t xml:space="preserve"> Orańskiego</w:t>
            </w:r>
          </w:p>
          <w:p w:rsidR="00C4220F" w:rsidRPr="00F7652D" w:rsidRDefault="00C4220F" w:rsidP="00365822">
            <w:pPr>
              <w:pStyle w:val="Akapitzlist"/>
              <w:numPr>
                <w:ilvl w:val="0"/>
                <w:numId w:val="52"/>
              </w:numPr>
              <w:rPr>
                <w:color w:val="000000" w:themeColor="text1"/>
                <w:sz w:val="22"/>
                <w:szCs w:val="22"/>
              </w:rPr>
            </w:pPr>
            <w:r w:rsidRPr="00F7652D">
              <w:rPr>
                <w:color w:val="000000" w:themeColor="text1"/>
                <w:sz w:val="22"/>
                <w:szCs w:val="22"/>
              </w:rPr>
              <w:t>wyjaśnić, dlaczego</w:t>
            </w:r>
            <w:r w:rsidRPr="00F7652D">
              <w:rPr>
                <w:b/>
                <w:bCs/>
                <w:color w:val="000000" w:themeColor="text1"/>
                <w:sz w:val="22"/>
                <w:szCs w:val="22"/>
              </w:rPr>
              <w:t xml:space="preserve"> </w:t>
            </w:r>
            <w:r w:rsidRPr="00F7652D">
              <w:rPr>
                <w:color w:val="000000" w:themeColor="text1"/>
                <w:sz w:val="22"/>
                <w:szCs w:val="22"/>
              </w:rPr>
              <w:t xml:space="preserve">ustawa </w:t>
            </w:r>
            <w:proofErr w:type="spellStart"/>
            <w:r w:rsidRPr="00F7652D">
              <w:rPr>
                <w:i/>
                <w:iCs/>
                <w:color w:val="000000" w:themeColor="text1"/>
                <w:sz w:val="22"/>
                <w:szCs w:val="22"/>
              </w:rPr>
              <w:t>Habeas</w:t>
            </w:r>
            <w:proofErr w:type="spellEnd"/>
            <w:r w:rsidRPr="00F7652D">
              <w:rPr>
                <w:i/>
                <w:iCs/>
                <w:color w:val="000000" w:themeColor="text1"/>
                <w:sz w:val="22"/>
                <w:szCs w:val="22"/>
              </w:rPr>
              <w:t xml:space="preserve"> </w:t>
            </w:r>
            <w:proofErr w:type="spellStart"/>
            <w:r w:rsidRPr="00F7652D">
              <w:rPr>
                <w:i/>
                <w:iCs/>
                <w:color w:val="000000" w:themeColor="text1"/>
                <w:sz w:val="22"/>
                <w:szCs w:val="22"/>
              </w:rPr>
              <w:t>corpus</w:t>
            </w:r>
            <w:proofErr w:type="spellEnd"/>
            <w:r w:rsidRPr="00F7652D">
              <w:rPr>
                <w:i/>
                <w:iCs/>
                <w:color w:val="000000" w:themeColor="text1"/>
                <w:sz w:val="22"/>
                <w:szCs w:val="22"/>
              </w:rPr>
              <w:t xml:space="preserve"> </w:t>
            </w:r>
            <w:proofErr w:type="spellStart"/>
            <w:r w:rsidRPr="00F7652D">
              <w:rPr>
                <w:i/>
                <w:iCs/>
                <w:color w:val="000000" w:themeColor="text1"/>
                <w:sz w:val="22"/>
                <w:szCs w:val="22"/>
              </w:rPr>
              <w:t>act</w:t>
            </w:r>
            <w:proofErr w:type="spellEnd"/>
            <w:r w:rsidRPr="00F7652D">
              <w:rPr>
                <w:color w:val="000000" w:themeColor="text1"/>
                <w:sz w:val="22"/>
                <w:szCs w:val="22"/>
              </w:rPr>
              <w:t xml:space="preserve"> jest uznana za jeden z fundamentów przyszłej brytyjskiej demokracji</w:t>
            </w:r>
          </w:p>
          <w:p w:rsidR="00C4220F" w:rsidRDefault="00C4220F" w:rsidP="00365822">
            <w:pPr>
              <w:pStyle w:val="Akapitzlist"/>
              <w:numPr>
                <w:ilvl w:val="0"/>
                <w:numId w:val="52"/>
              </w:numPr>
              <w:rPr>
                <w:color w:val="000000" w:themeColor="text1"/>
                <w:sz w:val="22"/>
                <w:szCs w:val="22"/>
              </w:rPr>
            </w:pPr>
            <w:r w:rsidRPr="00F7652D">
              <w:rPr>
                <w:color w:val="000000" w:themeColor="text1"/>
                <w:sz w:val="22"/>
                <w:szCs w:val="22"/>
              </w:rPr>
              <w:t xml:space="preserve">porównać dwa modele ustrojowe XVII-wiecznej Europy – francuską monarchię </w:t>
            </w:r>
            <w:r w:rsidRPr="00F7652D">
              <w:rPr>
                <w:color w:val="000000" w:themeColor="text1"/>
                <w:sz w:val="22"/>
                <w:szCs w:val="22"/>
              </w:rPr>
              <w:lastRenderedPageBreak/>
              <w:t>absolutną Ludwika XIV z angielską monarchią parlamentarną</w:t>
            </w:r>
          </w:p>
          <w:p w:rsidR="00C4220F" w:rsidRPr="0015068C" w:rsidRDefault="00C4220F" w:rsidP="00365822">
            <w:pPr>
              <w:pStyle w:val="Akapitzlist"/>
              <w:numPr>
                <w:ilvl w:val="0"/>
                <w:numId w:val="52"/>
              </w:numPr>
              <w:rPr>
                <w:color w:val="000000" w:themeColor="text1"/>
                <w:sz w:val="22"/>
                <w:szCs w:val="22"/>
              </w:rPr>
            </w:pPr>
            <w:r w:rsidRPr="00A6611C">
              <w:rPr>
                <w:sz w:val="22"/>
                <w:szCs w:val="22"/>
              </w:rPr>
              <w:t xml:space="preserve">porównać ewolucję ustroju Francji oraz Anglii w XVII w. </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A6611C" w:rsidRDefault="00C4220F" w:rsidP="00365822">
            <w:pPr>
              <w:snapToGrid w:val="0"/>
              <w:ind w:left="113" w:right="113"/>
              <w:jc w:val="center"/>
              <w:rPr>
                <w:sz w:val="22"/>
                <w:szCs w:val="22"/>
                <w:lang w:eastAsia="en-US"/>
              </w:rPr>
            </w:pPr>
            <w:r w:rsidRPr="00A6611C">
              <w:rPr>
                <w:sz w:val="22"/>
                <w:szCs w:val="22"/>
                <w:lang w:eastAsia="en-US"/>
              </w:rPr>
              <w:lastRenderedPageBreak/>
              <w:t>ZP – XVII.3), XXIII.3)</w:t>
            </w:r>
          </w:p>
          <w:p w:rsidR="00C4220F" w:rsidRPr="00D47779" w:rsidRDefault="00C4220F" w:rsidP="00365822">
            <w:pPr>
              <w:snapToGrid w:val="0"/>
              <w:ind w:left="113" w:right="113"/>
              <w:jc w:val="center"/>
              <w:rPr>
                <w:sz w:val="22"/>
                <w:szCs w:val="22"/>
                <w:lang w:eastAsia="en-US"/>
              </w:rPr>
            </w:pPr>
            <w:r w:rsidRPr="00A6611C">
              <w:rPr>
                <w:sz w:val="22"/>
                <w:szCs w:val="22"/>
                <w:lang w:eastAsia="en-US"/>
              </w:rPr>
              <w:t>ZR – XVII.5), XXIII.3), XXIII.4)</w:t>
            </w:r>
          </w:p>
        </w:tc>
        <w:tc>
          <w:tcPr>
            <w:tcW w:w="1871" w:type="dxa"/>
            <w:tcBorders>
              <w:top w:val="single" w:sz="4" w:space="0" w:color="auto"/>
              <w:left w:val="single" w:sz="4" w:space="0" w:color="000000"/>
              <w:bottom w:val="single" w:sz="4" w:space="0" w:color="auto"/>
              <w:right w:val="nil"/>
            </w:tcBorders>
          </w:tcPr>
          <w:p w:rsidR="00C4220F" w:rsidRPr="00A25C1F" w:rsidRDefault="00C4220F" w:rsidP="00365822">
            <w:pPr>
              <w:pStyle w:val="Tekstpodstawowy21"/>
              <w:pageBreakBefore/>
              <w:spacing w:line="240" w:lineRule="auto"/>
              <w:rPr>
                <w:rFonts w:ascii="Times New Roman" w:hAnsi="Times New Roman"/>
                <w:szCs w:val="22"/>
              </w:rPr>
            </w:pPr>
            <w:r w:rsidRPr="00A25C1F">
              <w:rPr>
                <w:rFonts w:ascii="Times New Roman" w:hAnsi="Times New Roman"/>
                <w:szCs w:val="22"/>
              </w:rPr>
              <w:t xml:space="preserve">Barok w Europie </w:t>
            </w:r>
          </w:p>
          <w:p w:rsidR="00C4220F" w:rsidRPr="00A25C1F" w:rsidRDefault="00C4220F" w:rsidP="00365822">
            <w:pPr>
              <w:pStyle w:val="Tekstpodstawowy21"/>
              <w:pageBreakBefore/>
              <w:spacing w:line="240" w:lineRule="auto"/>
              <w:rPr>
                <w:rFonts w:ascii="Times New Roman" w:hAnsi="Times New Roman"/>
                <w:szCs w:val="22"/>
              </w:rPr>
            </w:pPr>
            <w:r w:rsidRPr="00A25C1F">
              <w:rPr>
                <w:rFonts w:ascii="Times New Roman" w:hAnsi="Times New Roman"/>
                <w:szCs w:val="22"/>
              </w:rPr>
              <w:t>i w Polsce</w:t>
            </w:r>
          </w:p>
          <w:p w:rsidR="00C4220F" w:rsidRPr="00A25C1F" w:rsidRDefault="00C4220F" w:rsidP="00365822">
            <w:pPr>
              <w:pStyle w:val="Tekstpodstawowy21"/>
              <w:pageBreakBefore/>
              <w:spacing w:line="240" w:lineRule="auto"/>
              <w:rPr>
                <w:rFonts w:ascii="Times New Roman" w:hAnsi="Times New Roman"/>
                <w:szCs w:val="22"/>
              </w:rPr>
            </w:pPr>
            <w:r w:rsidRPr="00A25C1F">
              <w:rPr>
                <w:rFonts w:ascii="Times New Roman" w:hAnsi="Times New Roman"/>
                <w:szCs w:val="22"/>
              </w:rPr>
              <w:t>(rozdz. 20)</w:t>
            </w: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p w:rsidR="00C4220F" w:rsidRPr="00A25C1F"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A25C1F" w:rsidRDefault="00C4220F" w:rsidP="00365822">
            <w:pPr>
              <w:jc w:val="center"/>
              <w:rPr>
                <w:sz w:val="22"/>
                <w:szCs w:val="22"/>
                <w:lang w:eastAsia="en-US"/>
              </w:rPr>
            </w:pPr>
            <w:r w:rsidRPr="00A25C1F">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A25C1F" w:rsidRDefault="00C4220F" w:rsidP="00365822">
            <w:pPr>
              <w:pStyle w:val="Akapitzlist1"/>
              <w:ind w:left="0"/>
              <w:rPr>
                <w:sz w:val="22"/>
                <w:szCs w:val="22"/>
              </w:rPr>
            </w:pPr>
            <w:r w:rsidRPr="00A25C1F">
              <w:rPr>
                <w:sz w:val="22"/>
                <w:szCs w:val="22"/>
              </w:rPr>
              <w:t>Uczeń zna:</w:t>
            </w:r>
          </w:p>
          <w:p w:rsidR="00C4220F" w:rsidRPr="00A25C1F" w:rsidRDefault="00C4220F" w:rsidP="00365822">
            <w:pPr>
              <w:pStyle w:val="Akapitzlist"/>
              <w:numPr>
                <w:ilvl w:val="0"/>
                <w:numId w:val="53"/>
              </w:numPr>
              <w:ind w:left="173" w:hanging="173"/>
              <w:rPr>
                <w:color w:val="000000" w:themeColor="text1"/>
                <w:sz w:val="22"/>
                <w:szCs w:val="22"/>
              </w:rPr>
            </w:pPr>
            <w:r w:rsidRPr="00A25C1F">
              <w:rPr>
                <w:color w:val="000000" w:themeColor="text1"/>
                <w:sz w:val="22"/>
                <w:szCs w:val="22"/>
              </w:rPr>
              <w:t>czas występowania baroku w Europie (koniec XVI w. – połowa XVIII w.)</w:t>
            </w:r>
          </w:p>
          <w:p w:rsidR="00C4220F" w:rsidRPr="00403248" w:rsidRDefault="00C4220F" w:rsidP="00365822">
            <w:pPr>
              <w:pStyle w:val="Akapitzlist"/>
              <w:numPr>
                <w:ilvl w:val="0"/>
                <w:numId w:val="53"/>
              </w:numPr>
              <w:ind w:left="173" w:hanging="173"/>
              <w:rPr>
                <w:color w:val="000000" w:themeColor="text1"/>
                <w:sz w:val="22"/>
                <w:szCs w:val="22"/>
              </w:rPr>
            </w:pPr>
            <w:r w:rsidRPr="00403248">
              <w:rPr>
                <w:color w:val="000000" w:themeColor="text1"/>
                <w:sz w:val="22"/>
                <w:szCs w:val="22"/>
              </w:rPr>
              <w:t xml:space="preserve">daty: 1568–1584, </w:t>
            </w:r>
            <w:r w:rsidRPr="00A6611C">
              <w:rPr>
                <w:color w:val="000000" w:themeColor="text1"/>
                <w:sz w:val="22"/>
                <w:szCs w:val="22"/>
              </w:rPr>
              <w:t>1584–1593,</w:t>
            </w:r>
            <w:r w:rsidRPr="00403248">
              <w:rPr>
                <w:color w:val="000000" w:themeColor="text1"/>
                <w:sz w:val="22"/>
                <w:szCs w:val="22"/>
              </w:rPr>
              <w:t xml:space="preserve"> 1637, 1643–1644, 1668, </w:t>
            </w:r>
            <w:r w:rsidR="00B64C1E">
              <w:rPr>
                <w:color w:val="000000" w:themeColor="text1"/>
                <w:sz w:val="22"/>
                <w:szCs w:val="22"/>
              </w:rPr>
              <w:br/>
              <w:t>1677</w:t>
            </w:r>
            <w:r>
              <w:rPr>
                <w:color w:val="000000" w:themeColor="text1"/>
                <w:sz w:val="22"/>
                <w:szCs w:val="22"/>
              </w:rPr>
              <w:t>–</w:t>
            </w:r>
            <w:r w:rsidRPr="00403248">
              <w:rPr>
                <w:color w:val="000000" w:themeColor="text1"/>
                <w:sz w:val="22"/>
                <w:szCs w:val="22"/>
              </w:rPr>
              <w:t>1696</w:t>
            </w:r>
          </w:p>
          <w:p w:rsidR="00C4220F" w:rsidRPr="00A25C1F" w:rsidRDefault="00C4220F" w:rsidP="00365822">
            <w:pPr>
              <w:pStyle w:val="Akapitzlist"/>
              <w:numPr>
                <w:ilvl w:val="0"/>
                <w:numId w:val="53"/>
              </w:numPr>
              <w:ind w:left="173" w:hanging="173"/>
              <w:rPr>
                <w:color w:val="000000" w:themeColor="text1"/>
                <w:sz w:val="22"/>
                <w:szCs w:val="22"/>
              </w:rPr>
            </w:pPr>
            <w:r w:rsidRPr="00A25C1F">
              <w:rPr>
                <w:color w:val="000000" w:themeColor="text1"/>
                <w:sz w:val="22"/>
                <w:szCs w:val="22"/>
              </w:rPr>
              <w:t xml:space="preserve">postacie: Giovanniego Lorenza Berniniego, Rembrandta, Petera Paula Rubensa, Kartezjusza, Johna </w:t>
            </w:r>
            <w:proofErr w:type="spellStart"/>
            <w:r w:rsidRPr="00A25C1F">
              <w:rPr>
                <w:color w:val="000000" w:themeColor="text1"/>
                <w:sz w:val="22"/>
                <w:szCs w:val="22"/>
              </w:rPr>
              <w:t>Locke’a</w:t>
            </w:r>
            <w:proofErr w:type="spellEnd"/>
            <w:r w:rsidRPr="00A25C1F">
              <w:rPr>
                <w:color w:val="000000" w:themeColor="text1"/>
                <w:sz w:val="22"/>
                <w:szCs w:val="22"/>
              </w:rPr>
              <w:t xml:space="preserve">, Francesca Borrominiego, Caravaggia, Moliera, Jana Chryzostoma Paska, Thomasa Hobbesa, </w:t>
            </w:r>
            <w:proofErr w:type="spellStart"/>
            <w:r w:rsidRPr="00A25C1F">
              <w:rPr>
                <w:color w:val="000000" w:themeColor="text1"/>
                <w:sz w:val="22"/>
                <w:szCs w:val="22"/>
              </w:rPr>
              <w:t>Isaaca</w:t>
            </w:r>
            <w:proofErr w:type="spellEnd"/>
            <w:r w:rsidRPr="00A25C1F">
              <w:rPr>
                <w:color w:val="000000" w:themeColor="text1"/>
                <w:sz w:val="22"/>
                <w:szCs w:val="22"/>
              </w:rPr>
              <w:t xml:space="preserve"> Newtona, Jana Sebastiana Bacha, Ge</w:t>
            </w:r>
            <w:r>
              <w:rPr>
                <w:color w:val="000000" w:themeColor="text1"/>
                <w:sz w:val="22"/>
                <w:szCs w:val="22"/>
              </w:rPr>
              <w:t>orga Friedricha Händla, El Greca</w:t>
            </w:r>
            <w:r w:rsidRPr="00A25C1F">
              <w:rPr>
                <w:color w:val="000000" w:themeColor="text1"/>
                <w:sz w:val="22"/>
                <w:szCs w:val="22"/>
              </w:rPr>
              <w:t xml:space="preserve">, Tylmana z </w:t>
            </w:r>
            <w:proofErr w:type="spellStart"/>
            <w:r w:rsidRPr="00A25C1F">
              <w:rPr>
                <w:color w:val="000000" w:themeColor="text1"/>
                <w:sz w:val="22"/>
                <w:szCs w:val="22"/>
              </w:rPr>
              <w:t>Gameren</w:t>
            </w:r>
            <w:proofErr w:type="spellEnd"/>
            <w:r w:rsidRPr="00A25C1F">
              <w:rPr>
                <w:color w:val="000000" w:themeColor="text1"/>
                <w:sz w:val="22"/>
                <w:szCs w:val="22"/>
              </w:rPr>
              <w:t xml:space="preserve">, Giovanniego </w:t>
            </w:r>
            <w:proofErr w:type="spellStart"/>
            <w:r w:rsidRPr="00A25C1F">
              <w:rPr>
                <w:color w:val="000000" w:themeColor="text1"/>
                <w:sz w:val="22"/>
                <w:szCs w:val="22"/>
              </w:rPr>
              <w:t>Trevan</w:t>
            </w:r>
            <w:r>
              <w:rPr>
                <w:color w:val="000000" w:themeColor="text1"/>
                <w:sz w:val="22"/>
                <w:szCs w:val="22"/>
              </w:rPr>
              <w:t>o</w:t>
            </w:r>
            <w:proofErr w:type="spellEnd"/>
            <w:r w:rsidRPr="00A25C1F">
              <w:rPr>
                <w:color w:val="000000" w:themeColor="text1"/>
                <w:sz w:val="22"/>
                <w:szCs w:val="22"/>
              </w:rPr>
              <w:t xml:space="preserve">, Francisa Bacona, Johannesa Keplera, Jana Heweliusza, Antonia Vivaldiego, Jeana </w:t>
            </w:r>
            <w:proofErr w:type="spellStart"/>
            <w:r w:rsidRPr="00A25C1F">
              <w:rPr>
                <w:color w:val="000000" w:themeColor="text1"/>
                <w:sz w:val="22"/>
                <w:szCs w:val="22"/>
              </w:rPr>
              <w:t>Baptiste’a</w:t>
            </w:r>
            <w:proofErr w:type="spellEnd"/>
            <w:r w:rsidRPr="00A25C1F">
              <w:rPr>
                <w:color w:val="000000" w:themeColor="text1"/>
                <w:sz w:val="22"/>
                <w:szCs w:val="22"/>
              </w:rPr>
              <w:t xml:space="preserve"> Racine’a, Wacława Potockiego, Constantina </w:t>
            </w:r>
            <w:proofErr w:type="spellStart"/>
            <w:r w:rsidRPr="00A25C1F">
              <w:rPr>
                <w:color w:val="000000" w:themeColor="text1"/>
                <w:sz w:val="22"/>
                <w:szCs w:val="22"/>
              </w:rPr>
              <w:t>Tencalli</w:t>
            </w:r>
            <w:proofErr w:type="spellEnd"/>
            <w:r w:rsidRPr="00A25C1F">
              <w:rPr>
                <w:color w:val="000000" w:themeColor="text1"/>
                <w:sz w:val="22"/>
                <w:szCs w:val="22"/>
              </w:rPr>
              <w:t xml:space="preserve">, Diego </w:t>
            </w:r>
            <w:proofErr w:type="spellStart"/>
            <w:r w:rsidRPr="00A25C1F">
              <w:rPr>
                <w:color w:val="000000" w:themeColor="text1"/>
                <w:sz w:val="22"/>
                <w:szCs w:val="22"/>
              </w:rPr>
              <w:t>Velázqueza</w:t>
            </w:r>
            <w:proofErr w:type="spellEnd"/>
            <w:r w:rsidRPr="00A25C1F">
              <w:rPr>
                <w:color w:val="000000" w:themeColor="text1"/>
                <w:sz w:val="22"/>
                <w:szCs w:val="22"/>
              </w:rPr>
              <w:t xml:space="preserve">, Tomasza Dolabelli, Daniela Schultza, </w:t>
            </w:r>
            <w:proofErr w:type="spellStart"/>
            <w:r w:rsidRPr="00A25C1F">
              <w:rPr>
                <w:color w:val="000000" w:themeColor="text1"/>
                <w:sz w:val="22"/>
                <w:szCs w:val="22"/>
              </w:rPr>
              <w:t>Barucha</w:t>
            </w:r>
            <w:proofErr w:type="spellEnd"/>
            <w:r w:rsidRPr="00A25C1F">
              <w:rPr>
                <w:color w:val="000000" w:themeColor="text1"/>
                <w:sz w:val="22"/>
                <w:szCs w:val="22"/>
              </w:rPr>
              <w:t xml:space="preserve"> Spinozy, Claudia Monteverdiego, Jeana de La Fontaine’a, Samuela Twardowskiego, Macieja Kazimierza Sarbiewskiego</w:t>
            </w:r>
          </w:p>
          <w:p w:rsidR="00C4220F" w:rsidRPr="00A25C1F" w:rsidRDefault="00C4220F" w:rsidP="00365822">
            <w:pPr>
              <w:pStyle w:val="Akapitzlist"/>
              <w:numPr>
                <w:ilvl w:val="0"/>
                <w:numId w:val="53"/>
              </w:numPr>
              <w:ind w:left="173" w:hanging="173"/>
              <w:rPr>
                <w:color w:val="000000" w:themeColor="text1"/>
                <w:sz w:val="22"/>
                <w:szCs w:val="22"/>
              </w:rPr>
            </w:pPr>
            <w:r>
              <w:rPr>
                <w:color w:val="000000" w:themeColor="text1"/>
                <w:sz w:val="22"/>
                <w:szCs w:val="22"/>
              </w:rPr>
              <w:t xml:space="preserve">obiekty: kościół Il </w:t>
            </w:r>
            <w:proofErr w:type="spellStart"/>
            <w:r>
              <w:rPr>
                <w:color w:val="000000" w:themeColor="text1"/>
                <w:sz w:val="22"/>
                <w:szCs w:val="22"/>
              </w:rPr>
              <w:t>Gesù</w:t>
            </w:r>
            <w:proofErr w:type="spellEnd"/>
            <w:r>
              <w:rPr>
                <w:color w:val="000000" w:themeColor="text1"/>
                <w:sz w:val="22"/>
                <w:szCs w:val="22"/>
              </w:rPr>
              <w:t xml:space="preserve"> w </w:t>
            </w:r>
            <w:r w:rsidRPr="00A25C1F">
              <w:rPr>
                <w:color w:val="000000" w:themeColor="text1"/>
                <w:sz w:val="22"/>
                <w:szCs w:val="22"/>
              </w:rPr>
              <w:t xml:space="preserve">Rzymie, kościół Świętych Apostołów Piotra i Pawła w Krakowie, rzeźba </w:t>
            </w:r>
            <w:r w:rsidRPr="00A25C1F">
              <w:rPr>
                <w:i/>
                <w:color w:val="000000" w:themeColor="text1"/>
                <w:sz w:val="22"/>
                <w:szCs w:val="22"/>
              </w:rPr>
              <w:t xml:space="preserve">Ekstaza </w:t>
            </w:r>
            <w:r w:rsidRPr="00A25C1F">
              <w:rPr>
                <w:i/>
                <w:color w:val="000000" w:themeColor="text1"/>
                <w:sz w:val="22"/>
                <w:szCs w:val="22"/>
              </w:rPr>
              <w:lastRenderedPageBreak/>
              <w:t>św. Teresy</w:t>
            </w:r>
            <w:r w:rsidRPr="00A25C1F">
              <w:rPr>
                <w:color w:val="000000" w:themeColor="text1"/>
                <w:sz w:val="22"/>
                <w:szCs w:val="22"/>
              </w:rPr>
              <w:t xml:space="preserve">, kolumnada bazyliki św. Piotra w Rzymie, kościół w Nieświeżu, kolumna Zygmunta, pałac Ludwika XIV w Wersalu, </w:t>
            </w:r>
            <w:proofErr w:type="spellStart"/>
            <w:r w:rsidRPr="00A25C1F">
              <w:rPr>
                <w:color w:val="000000" w:themeColor="text1"/>
                <w:sz w:val="22"/>
                <w:szCs w:val="22"/>
              </w:rPr>
              <w:t>Peterhof</w:t>
            </w:r>
            <w:proofErr w:type="spellEnd"/>
            <w:r w:rsidRPr="00A25C1F">
              <w:rPr>
                <w:color w:val="000000" w:themeColor="text1"/>
                <w:sz w:val="22"/>
                <w:szCs w:val="22"/>
              </w:rPr>
              <w:t xml:space="preserve"> w Petersburgu, pałac króla Jana Sobieskiego w Wilanowie</w:t>
            </w:r>
          </w:p>
          <w:p w:rsidR="00C4220F" w:rsidRPr="00E57F13" w:rsidRDefault="00C4220F" w:rsidP="00365822">
            <w:pPr>
              <w:pStyle w:val="Akapitzlist"/>
              <w:numPr>
                <w:ilvl w:val="0"/>
                <w:numId w:val="53"/>
              </w:numPr>
              <w:ind w:left="173" w:hanging="173"/>
              <w:rPr>
                <w:color w:val="000000" w:themeColor="text1"/>
                <w:sz w:val="22"/>
                <w:szCs w:val="22"/>
              </w:rPr>
            </w:pPr>
            <w:r w:rsidRPr="00A25C1F">
              <w:rPr>
                <w:color w:val="000000" w:themeColor="text1"/>
                <w:sz w:val="22"/>
                <w:szCs w:val="22"/>
              </w:rPr>
              <w:t>nowe przyrządy do badań skonstruowane w tym okresie – mikroskop, pompa próżniowa, teleskop zwierciadlany</w:t>
            </w:r>
          </w:p>
        </w:tc>
        <w:tc>
          <w:tcPr>
            <w:tcW w:w="3685" w:type="dxa"/>
            <w:tcBorders>
              <w:top w:val="single" w:sz="4" w:space="0" w:color="auto"/>
              <w:left w:val="single" w:sz="4" w:space="0" w:color="000000"/>
              <w:bottom w:val="single" w:sz="4" w:space="0" w:color="auto"/>
              <w:right w:val="single" w:sz="4" w:space="0" w:color="000000"/>
            </w:tcBorders>
          </w:tcPr>
          <w:p w:rsidR="00C4220F" w:rsidRPr="00A25C1F" w:rsidRDefault="00C4220F" w:rsidP="00365822">
            <w:pPr>
              <w:pStyle w:val="Akapitzlist1"/>
              <w:ind w:left="0"/>
              <w:rPr>
                <w:sz w:val="22"/>
                <w:szCs w:val="22"/>
              </w:rPr>
            </w:pPr>
            <w:r w:rsidRPr="00A25C1F">
              <w:rPr>
                <w:sz w:val="22"/>
                <w:szCs w:val="22"/>
              </w:rPr>
              <w:lastRenderedPageBreak/>
              <w:t>Uczeń rozumie:</w:t>
            </w:r>
          </w:p>
          <w:p w:rsidR="00C4220F" w:rsidRPr="00A25C1F" w:rsidRDefault="00C4220F" w:rsidP="00365822">
            <w:pPr>
              <w:pStyle w:val="Akapitzlist"/>
              <w:numPr>
                <w:ilvl w:val="0"/>
                <w:numId w:val="54"/>
              </w:numPr>
              <w:ind w:left="213" w:hanging="213"/>
              <w:rPr>
                <w:color w:val="000000" w:themeColor="text1"/>
                <w:sz w:val="22"/>
                <w:szCs w:val="22"/>
              </w:rPr>
            </w:pPr>
            <w:r w:rsidRPr="00A25C1F">
              <w:rPr>
                <w:color w:val="000000" w:themeColor="text1"/>
                <w:sz w:val="22"/>
                <w:szCs w:val="22"/>
              </w:rPr>
              <w:t>pojęcia:</w:t>
            </w:r>
            <w:r w:rsidRPr="00A25C1F">
              <w:rPr>
                <w:b/>
                <w:bCs/>
                <w:color w:val="000000" w:themeColor="text1"/>
                <w:sz w:val="22"/>
                <w:szCs w:val="22"/>
              </w:rPr>
              <w:t xml:space="preserve"> </w:t>
            </w:r>
            <w:r w:rsidRPr="00A25C1F">
              <w:rPr>
                <w:color w:val="000000" w:themeColor="text1"/>
                <w:sz w:val="22"/>
                <w:szCs w:val="22"/>
              </w:rPr>
              <w:t>barok, ekspresja, kolumnada, fasada, sarmatyzm, racjonalizm, empiryzm, światłocień, efekt iluzji, dynamizm, portret trumienny, muzyka organowa, pamiętnikarstwo, manieryzm, barok dworski, opera, oratorium, kontusz, żupan, pas kontuszowy, kantata, pasja, powieść łotrzykowska</w:t>
            </w:r>
          </w:p>
          <w:p w:rsidR="00C4220F" w:rsidRPr="00A25C1F" w:rsidRDefault="00C4220F" w:rsidP="00365822">
            <w:pPr>
              <w:pStyle w:val="Akapitzlist"/>
              <w:numPr>
                <w:ilvl w:val="0"/>
                <w:numId w:val="54"/>
              </w:numPr>
              <w:ind w:left="213" w:hanging="213"/>
              <w:rPr>
                <w:color w:val="000000" w:themeColor="text1"/>
                <w:sz w:val="22"/>
                <w:szCs w:val="22"/>
              </w:rPr>
            </w:pPr>
            <w:r>
              <w:rPr>
                <w:color w:val="000000" w:themeColor="text1"/>
                <w:sz w:val="22"/>
                <w:szCs w:val="22"/>
              </w:rPr>
              <w:t>znaczenie muzyki kościelnej i </w:t>
            </w:r>
            <w:r w:rsidRPr="00A25C1F">
              <w:rPr>
                <w:color w:val="000000" w:themeColor="text1"/>
                <w:sz w:val="22"/>
                <w:szCs w:val="22"/>
              </w:rPr>
              <w:t>dworskiej w dobie baroku</w:t>
            </w:r>
          </w:p>
          <w:p w:rsidR="00C4220F" w:rsidRPr="00A25C1F" w:rsidRDefault="00C4220F" w:rsidP="00365822">
            <w:pPr>
              <w:pStyle w:val="Akapitzlist"/>
              <w:ind w:left="360"/>
              <w:rPr>
                <w:color w:val="000000" w:themeColor="text1"/>
                <w:sz w:val="22"/>
                <w:szCs w:val="22"/>
              </w:rPr>
            </w:pPr>
          </w:p>
          <w:p w:rsidR="00C4220F" w:rsidRPr="00A25C1F" w:rsidRDefault="00C4220F" w:rsidP="00365822">
            <w:pPr>
              <w:pStyle w:val="Akapitzlist"/>
              <w:ind w:left="360"/>
              <w:rPr>
                <w:color w:val="000000" w:themeColor="text1"/>
                <w:sz w:val="22"/>
                <w:szCs w:val="22"/>
              </w:rPr>
            </w:pPr>
          </w:p>
          <w:p w:rsidR="00C4220F" w:rsidRPr="00A25C1F" w:rsidRDefault="00C4220F" w:rsidP="00365822">
            <w:pPr>
              <w:pStyle w:val="Akapitzlist"/>
              <w:ind w:left="360"/>
              <w:rPr>
                <w:color w:val="000000" w:themeColor="text1"/>
                <w:sz w:val="22"/>
                <w:szCs w:val="22"/>
              </w:rPr>
            </w:pPr>
          </w:p>
          <w:p w:rsidR="00C4220F" w:rsidRPr="00A25C1F"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A25C1F" w:rsidRDefault="00C4220F" w:rsidP="00365822">
            <w:pPr>
              <w:pStyle w:val="Akapitzlist1"/>
              <w:suppressAutoHyphens w:val="0"/>
              <w:ind w:left="0"/>
              <w:rPr>
                <w:sz w:val="22"/>
                <w:szCs w:val="22"/>
              </w:rPr>
            </w:pPr>
            <w:r w:rsidRPr="00A25C1F">
              <w:rPr>
                <w:sz w:val="22"/>
                <w:szCs w:val="22"/>
              </w:rPr>
              <w:t>Uczeń potrafi:</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podać charakterystyczne cechy baroku</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wyjaśnić założenia racjonalizmu i empiryzmu</w:t>
            </w:r>
          </w:p>
          <w:p w:rsidR="00C4220F" w:rsidRPr="00A25C1F" w:rsidRDefault="00C4220F" w:rsidP="00365822">
            <w:pPr>
              <w:pStyle w:val="Akapitzlist"/>
              <w:numPr>
                <w:ilvl w:val="0"/>
                <w:numId w:val="55"/>
              </w:numPr>
              <w:rPr>
                <w:b/>
                <w:bCs/>
                <w:color w:val="000000" w:themeColor="text1"/>
                <w:sz w:val="22"/>
                <w:szCs w:val="22"/>
              </w:rPr>
            </w:pPr>
            <w:r w:rsidRPr="00A25C1F">
              <w:rPr>
                <w:color w:val="000000" w:themeColor="text1"/>
                <w:sz w:val="22"/>
                <w:szCs w:val="22"/>
              </w:rPr>
              <w:t>wymienić cechy kultury sarmackiej</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przedstawić cechy architektury barokowej</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przedstawić cechy rzeźby barokowej</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wyjaśnić, w jakim celu tworzono portrety trumienne</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opisać cechy manieryzmu na przykładzie dzieł El Greca</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porów</w:t>
            </w:r>
            <w:r>
              <w:rPr>
                <w:color w:val="000000" w:themeColor="text1"/>
                <w:sz w:val="22"/>
                <w:szCs w:val="22"/>
              </w:rPr>
              <w:t>nać pałac w Wersalu z pałacem w </w:t>
            </w:r>
            <w:r w:rsidRPr="00A25C1F">
              <w:rPr>
                <w:color w:val="000000" w:themeColor="text1"/>
                <w:sz w:val="22"/>
                <w:szCs w:val="22"/>
              </w:rPr>
              <w:t xml:space="preserve">Wilanowie </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scharakteryzować strój sarmacki</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wyjaśnić, jaką rolę odgrywała sztuka barokowa w działaniach Kościoła, dworów królewskich i magnackich</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przedstawić główne osiągnięcia uczonych doby baroku</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scharakteryzować dwa nurty filozofii doby baroku oraz myśl polityczną tej epoki</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wskazać różnice między barokiem zachodnioeuropejskim a polskim</w:t>
            </w:r>
          </w:p>
          <w:p w:rsidR="00C4220F" w:rsidRPr="00A6611C" w:rsidRDefault="00C4220F" w:rsidP="00365822">
            <w:pPr>
              <w:pStyle w:val="Akapitzlist"/>
              <w:numPr>
                <w:ilvl w:val="0"/>
                <w:numId w:val="55"/>
              </w:numPr>
              <w:rPr>
                <w:sz w:val="22"/>
                <w:szCs w:val="22"/>
              </w:rPr>
            </w:pPr>
            <w:r w:rsidRPr="00A25C1F">
              <w:rPr>
                <w:color w:val="000000" w:themeColor="text1"/>
                <w:sz w:val="22"/>
                <w:szCs w:val="22"/>
              </w:rPr>
              <w:t>scharakteryzować twórczoś</w:t>
            </w:r>
            <w:r w:rsidRPr="00A6611C">
              <w:rPr>
                <w:sz w:val="22"/>
                <w:szCs w:val="22"/>
              </w:rPr>
              <w:t>ć europejskich</w:t>
            </w:r>
            <w:r w:rsidRPr="00A6611C">
              <w:t xml:space="preserve"> </w:t>
            </w:r>
            <w:r w:rsidRPr="00A6611C">
              <w:rPr>
                <w:sz w:val="22"/>
                <w:szCs w:val="22"/>
              </w:rPr>
              <w:t>artystów baroku i podać przykłady tworzonych przez nich dzieł architektury, rzeźby, malarstwa, muzyki, literatury</w:t>
            </w:r>
          </w:p>
          <w:p w:rsidR="00C4220F" w:rsidRPr="00A6611C" w:rsidRDefault="00C4220F" w:rsidP="00365822">
            <w:pPr>
              <w:pStyle w:val="Akapitzlist"/>
              <w:numPr>
                <w:ilvl w:val="0"/>
                <w:numId w:val="55"/>
              </w:numPr>
              <w:rPr>
                <w:strike/>
                <w:sz w:val="22"/>
                <w:szCs w:val="22"/>
              </w:rPr>
            </w:pPr>
            <w:r w:rsidRPr="00A6611C">
              <w:rPr>
                <w:sz w:val="22"/>
                <w:szCs w:val="22"/>
              </w:rPr>
              <w:t>przedstawić dokonania twórców epoki baroku w Rzeczpospolitej</w:t>
            </w:r>
          </w:p>
          <w:p w:rsidR="00C4220F" w:rsidRPr="00A25C1F" w:rsidRDefault="00C4220F" w:rsidP="00365822">
            <w:pPr>
              <w:pStyle w:val="Akapitzlist"/>
              <w:numPr>
                <w:ilvl w:val="0"/>
                <w:numId w:val="55"/>
              </w:numPr>
              <w:rPr>
                <w:color w:val="000000" w:themeColor="text1"/>
                <w:sz w:val="22"/>
                <w:szCs w:val="22"/>
              </w:rPr>
            </w:pPr>
            <w:r w:rsidRPr="00A25C1F">
              <w:rPr>
                <w:color w:val="000000" w:themeColor="text1"/>
                <w:sz w:val="22"/>
                <w:szCs w:val="22"/>
              </w:rPr>
              <w:t>przedstawić rolę portretu trumiennego jako źródła historycznego</w:t>
            </w:r>
          </w:p>
          <w:p w:rsidR="00C4220F" w:rsidRPr="00A25C1F" w:rsidRDefault="00C4220F" w:rsidP="00365822">
            <w:pPr>
              <w:pStyle w:val="Akapitzlist1"/>
              <w:suppressAutoHyphens w:val="0"/>
              <w:ind w:left="0"/>
              <w:rPr>
                <w:sz w:val="22"/>
                <w:szCs w:val="22"/>
              </w:rPr>
            </w:pP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A6611C" w:rsidRDefault="00C4220F" w:rsidP="00365822">
            <w:pPr>
              <w:snapToGrid w:val="0"/>
              <w:ind w:left="113" w:right="113"/>
              <w:jc w:val="center"/>
              <w:rPr>
                <w:sz w:val="22"/>
                <w:szCs w:val="22"/>
                <w:lang w:eastAsia="en-US"/>
              </w:rPr>
            </w:pPr>
            <w:r w:rsidRPr="00D47779">
              <w:rPr>
                <w:sz w:val="22"/>
                <w:szCs w:val="22"/>
                <w:lang w:eastAsia="en-US"/>
              </w:rPr>
              <w:lastRenderedPageBreak/>
              <w:t xml:space="preserve">ZP – XXII.1), </w:t>
            </w:r>
            <w:r w:rsidRPr="005979D8">
              <w:rPr>
                <w:sz w:val="22"/>
                <w:szCs w:val="22"/>
                <w:lang w:eastAsia="en-US"/>
              </w:rPr>
              <w:t>XXIII.1),</w:t>
            </w:r>
            <w:r w:rsidRPr="00D47779">
              <w:rPr>
                <w:sz w:val="22"/>
                <w:szCs w:val="22"/>
                <w:lang w:eastAsia="en-US"/>
              </w:rPr>
              <w:t xml:space="preserve"> </w:t>
            </w:r>
            <w:r>
              <w:rPr>
                <w:sz w:val="22"/>
                <w:szCs w:val="22"/>
                <w:lang w:eastAsia="en-US"/>
              </w:rPr>
              <w:t>XXIII.</w:t>
            </w:r>
            <w:r w:rsidRPr="00A6611C">
              <w:rPr>
                <w:sz w:val="22"/>
                <w:szCs w:val="22"/>
                <w:lang w:eastAsia="en-US"/>
              </w:rPr>
              <w:t>2)</w:t>
            </w:r>
          </w:p>
          <w:p w:rsidR="00C4220F" w:rsidRPr="00D47779" w:rsidRDefault="00C4220F" w:rsidP="00365822">
            <w:pPr>
              <w:snapToGrid w:val="0"/>
              <w:ind w:left="113" w:right="113"/>
              <w:jc w:val="center"/>
              <w:rPr>
                <w:sz w:val="22"/>
                <w:szCs w:val="22"/>
                <w:lang w:eastAsia="en-US"/>
              </w:rPr>
            </w:pPr>
            <w:r w:rsidRPr="00A6611C">
              <w:rPr>
                <w:sz w:val="22"/>
                <w:szCs w:val="22"/>
                <w:lang w:eastAsia="en-US"/>
              </w:rPr>
              <w:t xml:space="preserve"> ZR – XXIII.2)</w:t>
            </w: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Król, magnateria </w:t>
            </w:r>
          </w:p>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i szlachta Rzeczpospolitej</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21)</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2848C0" w:rsidRDefault="00C4220F" w:rsidP="00365822">
            <w:pPr>
              <w:pStyle w:val="Akapitzlist1"/>
              <w:ind w:left="0"/>
              <w:rPr>
                <w:sz w:val="22"/>
                <w:szCs w:val="22"/>
              </w:rPr>
            </w:pPr>
            <w:r w:rsidRPr="002848C0">
              <w:rPr>
                <w:sz w:val="22"/>
                <w:szCs w:val="22"/>
              </w:rPr>
              <w:t>Uczeń zna:</w:t>
            </w:r>
          </w:p>
          <w:p w:rsidR="00C4220F" w:rsidRDefault="00C4220F" w:rsidP="00365822">
            <w:pPr>
              <w:pStyle w:val="Akapitzlist"/>
              <w:numPr>
                <w:ilvl w:val="0"/>
                <w:numId w:val="56"/>
              </w:numPr>
              <w:ind w:left="173" w:hanging="173"/>
              <w:rPr>
                <w:color w:val="000000" w:themeColor="text1"/>
                <w:sz w:val="22"/>
                <w:szCs w:val="22"/>
              </w:rPr>
            </w:pPr>
            <w:r w:rsidRPr="002848C0">
              <w:rPr>
                <w:color w:val="000000" w:themeColor="text1"/>
                <w:sz w:val="22"/>
                <w:szCs w:val="22"/>
              </w:rPr>
              <w:t xml:space="preserve">daty: 1587, 1589, 1590, 1605, 1606, </w:t>
            </w:r>
            <w:r w:rsidRPr="00A6611C">
              <w:rPr>
                <w:color w:val="000000" w:themeColor="text1"/>
                <w:sz w:val="22"/>
                <w:szCs w:val="22"/>
              </w:rPr>
              <w:t>1606–1607,</w:t>
            </w:r>
            <w:r>
              <w:rPr>
                <w:color w:val="000000" w:themeColor="text1"/>
                <w:sz w:val="22"/>
                <w:szCs w:val="22"/>
              </w:rPr>
              <w:t xml:space="preserve"> </w:t>
            </w:r>
            <w:r w:rsidRPr="002848C0">
              <w:rPr>
                <w:color w:val="000000" w:themeColor="text1"/>
                <w:sz w:val="22"/>
                <w:szCs w:val="22"/>
              </w:rPr>
              <w:t>1607</w:t>
            </w:r>
          </w:p>
          <w:p w:rsidR="00C4220F" w:rsidRPr="002848C0" w:rsidRDefault="00C4220F" w:rsidP="00365822">
            <w:pPr>
              <w:pStyle w:val="Akapitzlist"/>
              <w:numPr>
                <w:ilvl w:val="0"/>
                <w:numId w:val="56"/>
              </w:numPr>
              <w:ind w:left="173" w:hanging="173"/>
              <w:rPr>
                <w:color w:val="000000" w:themeColor="text1"/>
                <w:sz w:val="22"/>
                <w:szCs w:val="22"/>
              </w:rPr>
            </w:pPr>
            <w:r w:rsidRPr="002848C0">
              <w:rPr>
                <w:color w:val="000000" w:themeColor="text1"/>
                <w:sz w:val="22"/>
                <w:szCs w:val="22"/>
              </w:rPr>
              <w:t xml:space="preserve">postacie: Zygmunta III Wazy, Mikołaja Zebrzydowskiego, Maksymiliana </w:t>
            </w:r>
            <w:r>
              <w:rPr>
                <w:color w:val="000000" w:themeColor="text1"/>
                <w:sz w:val="22"/>
                <w:szCs w:val="22"/>
              </w:rPr>
              <w:t xml:space="preserve">III </w:t>
            </w:r>
            <w:r w:rsidRPr="002848C0">
              <w:rPr>
                <w:color w:val="000000" w:themeColor="text1"/>
                <w:sz w:val="22"/>
                <w:szCs w:val="22"/>
              </w:rPr>
              <w:t>Habsburga, Jana Zamoyskiego, Stanisława Lubomirskiego, Piotra Skargi</w:t>
            </w:r>
            <w:r w:rsidRPr="00EC2159">
              <w:rPr>
                <w:bCs/>
                <w:color w:val="000000" w:themeColor="text1"/>
                <w:sz w:val="22"/>
                <w:szCs w:val="22"/>
              </w:rPr>
              <w:t>,</w:t>
            </w:r>
            <w:r w:rsidRPr="002848C0">
              <w:rPr>
                <w:b/>
                <w:bCs/>
                <w:color w:val="000000" w:themeColor="text1"/>
                <w:sz w:val="22"/>
                <w:szCs w:val="22"/>
              </w:rPr>
              <w:t xml:space="preserve"> </w:t>
            </w:r>
            <w:r w:rsidRPr="002848C0">
              <w:rPr>
                <w:color w:val="000000" w:themeColor="text1"/>
                <w:sz w:val="22"/>
                <w:szCs w:val="22"/>
              </w:rPr>
              <w:t>Jana Tarnowskiego, Janusza Radziwiłła</w:t>
            </w:r>
          </w:p>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2848C0" w:rsidRDefault="00C4220F" w:rsidP="00365822">
            <w:pPr>
              <w:pStyle w:val="Akapitzlist1"/>
              <w:ind w:left="0"/>
              <w:rPr>
                <w:sz w:val="22"/>
                <w:szCs w:val="22"/>
              </w:rPr>
            </w:pPr>
            <w:r w:rsidRPr="002848C0">
              <w:rPr>
                <w:sz w:val="22"/>
                <w:szCs w:val="22"/>
              </w:rPr>
              <w:t>Uczeń rozumie:</w:t>
            </w:r>
          </w:p>
          <w:p w:rsidR="00C4220F" w:rsidRPr="002848C0" w:rsidRDefault="00C4220F" w:rsidP="00365822">
            <w:pPr>
              <w:pStyle w:val="Akapitzlist"/>
              <w:numPr>
                <w:ilvl w:val="0"/>
                <w:numId w:val="58"/>
              </w:numPr>
              <w:ind w:left="213" w:hanging="213"/>
              <w:rPr>
                <w:color w:val="000000" w:themeColor="text1"/>
                <w:sz w:val="22"/>
                <w:szCs w:val="22"/>
              </w:rPr>
            </w:pPr>
            <w:r w:rsidRPr="002848C0">
              <w:rPr>
                <w:color w:val="000000" w:themeColor="text1"/>
                <w:sz w:val="22"/>
                <w:szCs w:val="22"/>
              </w:rPr>
              <w:t xml:space="preserve">pojęcia: rokosz, magnateria, oligarchia, </w:t>
            </w:r>
            <w:proofErr w:type="spellStart"/>
            <w:r w:rsidRPr="002848C0">
              <w:rPr>
                <w:color w:val="000000" w:themeColor="text1"/>
                <w:sz w:val="22"/>
                <w:szCs w:val="22"/>
              </w:rPr>
              <w:t>klientelizm</w:t>
            </w:r>
            <w:proofErr w:type="spellEnd"/>
            <w:r w:rsidRPr="002848C0">
              <w:rPr>
                <w:color w:val="000000" w:themeColor="text1"/>
                <w:sz w:val="22"/>
                <w:szCs w:val="22"/>
              </w:rPr>
              <w:t xml:space="preserve">, </w:t>
            </w:r>
            <w:proofErr w:type="spellStart"/>
            <w:r w:rsidRPr="002848C0">
              <w:rPr>
                <w:color w:val="000000" w:themeColor="text1"/>
                <w:sz w:val="22"/>
                <w:szCs w:val="22"/>
              </w:rPr>
              <w:t>oligarchizacja</w:t>
            </w:r>
            <w:proofErr w:type="spellEnd"/>
            <w:r w:rsidRPr="002848C0">
              <w:rPr>
                <w:color w:val="000000" w:themeColor="text1"/>
                <w:sz w:val="22"/>
                <w:szCs w:val="22"/>
              </w:rPr>
              <w:t xml:space="preserve"> życia politycznego, wojewoda, sejm pacyfikacyjny, monarchia mieszana, regres gospodarczy, stagnacja, kaznodzieja, stronnictwo </w:t>
            </w:r>
            <w:proofErr w:type="spellStart"/>
            <w:r w:rsidRPr="002848C0">
              <w:rPr>
                <w:color w:val="000000" w:themeColor="text1"/>
                <w:sz w:val="22"/>
                <w:szCs w:val="22"/>
              </w:rPr>
              <w:t>popularystów</w:t>
            </w:r>
            <w:proofErr w:type="spellEnd"/>
            <w:r w:rsidRPr="002848C0">
              <w:rPr>
                <w:color w:val="000000" w:themeColor="text1"/>
                <w:sz w:val="22"/>
                <w:szCs w:val="22"/>
              </w:rPr>
              <w:t xml:space="preserve">, stronnictwo regalistów, </w:t>
            </w:r>
            <w:r w:rsidRPr="002848C0">
              <w:rPr>
                <w:i/>
                <w:iCs/>
                <w:color w:val="000000" w:themeColor="text1"/>
                <w:sz w:val="22"/>
                <w:szCs w:val="22"/>
              </w:rPr>
              <w:t>Kazania sejmowe</w:t>
            </w:r>
            <w:r w:rsidRPr="002848C0">
              <w:rPr>
                <w:iCs/>
                <w:color w:val="000000" w:themeColor="text1"/>
                <w:sz w:val="22"/>
                <w:szCs w:val="22"/>
              </w:rPr>
              <w:t xml:space="preserve">, </w:t>
            </w:r>
            <w:r w:rsidRPr="002848C0">
              <w:rPr>
                <w:color w:val="000000" w:themeColor="text1"/>
                <w:sz w:val="22"/>
                <w:szCs w:val="22"/>
              </w:rPr>
              <w:t>ugoda janowiecka</w:t>
            </w:r>
          </w:p>
          <w:p w:rsidR="00C4220F" w:rsidRPr="002848C0" w:rsidRDefault="00C4220F" w:rsidP="00365822">
            <w:pPr>
              <w:pStyle w:val="Akapitzlist"/>
              <w:numPr>
                <w:ilvl w:val="0"/>
                <w:numId w:val="57"/>
              </w:numPr>
              <w:ind w:left="213" w:hanging="213"/>
              <w:rPr>
                <w:color w:val="000000" w:themeColor="text1"/>
                <w:sz w:val="22"/>
                <w:szCs w:val="22"/>
              </w:rPr>
            </w:pPr>
            <w:r w:rsidRPr="002848C0">
              <w:rPr>
                <w:color w:val="000000" w:themeColor="text1"/>
                <w:sz w:val="22"/>
                <w:szCs w:val="22"/>
              </w:rPr>
              <w:t>powiązania rodzinne Zygmunta III Wazy z Jagiellonami</w:t>
            </w:r>
          </w:p>
          <w:p w:rsidR="00C4220F" w:rsidRPr="002848C0" w:rsidRDefault="00C4220F" w:rsidP="00365822">
            <w:pPr>
              <w:pStyle w:val="Akapitzlist"/>
              <w:numPr>
                <w:ilvl w:val="0"/>
                <w:numId w:val="57"/>
              </w:numPr>
              <w:ind w:left="213" w:hanging="213"/>
              <w:rPr>
                <w:color w:val="000000" w:themeColor="text1"/>
                <w:sz w:val="22"/>
                <w:szCs w:val="22"/>
              </w:rPr>
            </w:pPr>
            <w:r w:rsidRPr="002848C0">
              <w:rPr>
                <w:color w:val="000000" w:themeColor="text1"/>
                <w:sz w:val="22"/>
                <w:szCs w:val="22"/>
              </w:rPr>
              <w:t>przyczyny podwójnej elekcji</w:t>
            </w:r>
          </w:p>
          <w:p w:rsidR="00C4220F" w:rsidRPr="002848C0" w:rsidRDefault="00C4220F" w:rsidP="00365822">
            <w:pPr>
              <w:pStyle w:val="Akapitzlist"/>
              <w:numPr>
                <w:ilvl w:val="0"/>
                <w:numId w:val="57"/>
              </w:numPr>
              <w:ind w:left="213" w:hanging="213"/>
              <w:rPr>
                <w:color w:val="000000" w:themeColor="text1"/>
                <w:sz w:val="22"/>
                <w:szCs w:val="22"/>
              </w:rPr>
            </w:pPr>
            <w:r w:rsidRPr="002848C0">
              <w:rPr>
                <w:color w:val="000000" w:themeColor="text1"/>
                <w:sz w:val="22"/>
                <w:szCs w:val="22"/>
              </w:rPr>
              <w:t>rolę Jana Zamoyskiego w konflikcie z królem Zygmuntem III Wazą</w:t>
            </w:r>
          </w:p>
          <w:p w:rsidR="00C4220F" w:rsidRPr="002848C0" w:rsidRDefault="00C4220F" w:rsidP="00365822">
            <w:pPr>
              <w:pStyle w:val="Akapitzlist"/>
              <w:numPr>
                <w:ilvl w:val="0"/>
                <w:numId w:val="57"/>
              </w:numPr>
              <w:ind w:left="213" w:hanging="213"/>
              <w:rPr>
                <w:color w:val="000000" w:themeColor="text1"/>
                <w:sz w:val="22"/>
                <w:szCs w:val="22"/>
              </w:rPr>
            </w:pPr>
            <w:r w:rsidRPr="002848C0">
              <w:rPr>
                <w:color w:val="000000" w:themeColor="text1"/>
                <w:sz w:val="22"/>
                <w:szCs w:val="22"/>
              </w:rPr>
              <w:t>zjawisko zamykania się stanu społecznego</w:t>
            </w:r>
          </w:p>
          <w:p w:rsidR="00C4220F" w:rsidRPr="002848C0" w:rsidRDefault="00C4220F" w:rsidP="00365822">
            <w:pPr>
              <w:pStyle w:val="Akapitzlist"/>
              <w:numPr>
                <w:ilvl w:val="0"/>
                <w:numId w:val="57"/>
              </w:numPr>
              <w:ind w:left="213" w:hanging="213"/>
              <w:rPr>
                <w:color w:val="000000" w:themeColor="text1"/>
                <w:sz w:val="22"/>
                <w:szCs w:val="22"/>
              </w:rPr>
            </w:pPr>
            <w:r>
              <w:rPr>
                <w:color w:val="000000" w:themeColor="text1"/>
                <w:sz w:val="22"/>
                <w:szCs w:val="22"/>
              </w:rPr>
              <w:t>cel zwołania sejmów w 1605 i 1606 </w:t>
            </w:r>
            <w:r w:rsidRPr="002848C0">
              <w:rPr>
                <w:color w:val="000000" w:themeColor="text1"/>
                <w:sz w:val="22"/>
                <w:szCs w:val="22"/>
              </w:rPr>
              <w:t>r.</w:t>
            </w:r>
          </w:p>
          <w:p w:rsidR="00C4220F" w:rsidRPr="002848C0" w:rsidRDefault="00C4220F" w:rsidP="00365822">
            <w:pPr>
              <w:pStyle w:val="Akapitzlist"/>
              <w:ind w:left="360"/>
              <w:rPr>
                <w:color w:val="000000" w:themeColor="text1"/>
                <w:sz w:val="22"/>
                <w:szCs w:val="22"/>
              </w:rPr>
            </w:pPr>
          </w:p>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2848C0" w:rsidRDefault="00C4220F" w:rsidP="00365822">
            <w:pPr>
              <w:pStyle w:val="Akapitzlist1"/>
              <w:suppressAutoHyphens w:val="0"/>
              <w:ind w:left="0"/>
              <w:rPr>
                <w:sz w:val="22"/>
                <w:szCs w:val="22"/>
              </w:rPr>
            </w:pPr>
            <w:r w:rsidRPr="002848C0">
              <w:rPr>
                <w:sz w:val="22"/>
                <w:szCs w:val="22"/>
              </w:rPr>
              <w:t>Uczeń potrafi:</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wymienić przyczyny zawiązania się opozycji przeciw królowi Zygmuntowi III Wazie</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wymienić postulaty rokoszan</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wymien</w:t>
            </w:r>
            <w:r>
              <w:rPr>
                <w:color w:val="000000" w:themeColor="text1"/>
                <w:sz w:val="22"/>
                <w:szCs w:val="22"/>
              </w:rPr>
              <w:t>ić konkurentów Zygmunta Wazy do </w:t>
            </w:r>
            <w:r w:rsidRPr="002848C0">
              <w:rPr>
                <w:color w:val="000000" w:themeColor="text1"/>
                <w:sz w:val="22"/>
                <w:szCs w:val="22"/>
              </w:rPr>
              <w:t xml:space="preserve">polskiego tronu </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wymienić i scharakteryzować działania dwóch obozów politycznych w czasie elekcji</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przedstawić żądania postawione przez Litwinów przyszłemu królowi</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przedstawić</w:t>
            </w:r>
            <w:r>
              <w:rPr>
                <w:color w:val="000000" w:themeColor="text1"/>
                <w:sz w:val="22"/>
                <w:szCs w:val="22"/>
              </w:rPr>
              <w:t xml:space="preserve"> przyczyny i rezultat bitwy pod </w:t>
            </w:r>
            <w:r w:rsidRPr="002848C0">
              <w:rPr>
                <w:color w:val="000000" w:themeColor="text1"/>
                <w:sz w:val="22"/>
                <w:szCs w:val="22"/>
              </w:rPr>
              <w:t>Byczyną</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omówić znaczenie bitwy pod Byczyną dla wzmocnienia pozycji Jana Zamoyskiego w Polsce</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wyjaśnić, do czego doprowadziły próby wzmocnienia władzy królewskiej przez Zygmunta III Wazę</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wyjaśnić, na czym polegała monarchia mieszana</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wyjaśnić przyczyny regresu gospodarczego w pierwszych dziesięcioleciach XVII w.</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wyjaśnić konsekwencje bitwy pod Guzowem</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scharakteryzować wzrost znaczenia magnaterii za pano</w:t>
            </w:r>
            <w:r>
              <w:rPr>
                <w:color w:val="000000" w:themeColor="text1"/>
                <w:sz w:val="22"/>
                <w:szCs w:val="22"/>
              </w:rPr>
              <w:t>wania Zygmunta III Wazy i ocenić</w:t>
            </w:r>
            <w:r w:rsidRPr="002848C0">
              <w:rPr>
                <w:color w:val="000000" w:themeColor="text1"/>
                <w:sz w:val="22"/>
                <w:szCs w:val="22"/>
              </w:rPr>
              <w:t xml:space="preserve"> skutki tego zjawiska</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 xml:space="preserve">ocenić zjawisko </w:t>
            </w:r>
            <w:proofErr w:type="spellStart"/>
            <w:r w:rsidRPr="002848C0">
              <w:rPr>
                <w:color w:val="000000" w:themeColor="text1"/>
                <w:sz w:val="22"/>
                <w:szCs w:val="22"/>
              </w:rPr>
              <w:t>klientelizmu</w:t>
            </w:r>
            <w:proofErr w:type="spellEnd"/>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omówić wpływ zmian społeczno-gospodarczych w Rzeczpospolitej w XVII w. na sytuację polityczną kraju</w:t>
            </w:r>
          </w:p>
          <w:p w:rsidR="00C4220F" w:rsidRPr="002848C0" w:rsidRDefault="00C4220F" w:rsidP="00365822">
            <w:pPr>
              <w:pStyle w:val="Akapitzlist"/>
              <w:numPr>
                <w:ilvl w:val="0"/>
                <w:numId w:val="59"/>
              </w:numPr>
              <w:ind w:left="214" w:hanging="214"/>
              <w:rPr>
                <w:color w:val="000000" w:themeColor="text1"/>
                <w:sz w:val="22"/>
                <w:szCs w:val="22"/>
              </w:rPr>
            </w:pPr>
            <w:r>
              <w:rPr>
                <w:color w:val="000000" w:themeColor="text1"/>
                <w:sz w:val="22"/>
                <w:szCs w:val="22"/>
              </w:rPr>
              <w:t>wskazać na mapie Byczynę i Guzów oraz</w:t>
            </w:r>
            <w:r w:rsidRPr="002848C0">
              <w:rPr>
                <w:color w:val="000000" w:themeColor="text1"/>
                <w:sz w:val="22"/>
                <w:szCs w:val="22"/>
              </w:rPr>
              <w:t xml:space="preserve"> regiony Rzeczpospolitej, gdzie było najwięcej rezydencji magnackich</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lastRenderedPageBreak/>
              <w:t>wyjaśnić, dlaczego mianowanie Jana Tarnowskiego na podkanclerzego zaogniło konflikt Jana Zamoyskiego z królem</w:t>
            </w:r>
          </w:p>
          <w:p w:rsidR="00C4220F" w:rsidRPr="002848C0"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wymienić postanowienia ugody janowieckiej</w:t>
            </w:r>
          </w:p>
          <w:p w:rsidR="00C4220F" w:rsidRPr="00756D7B" w:rsidRDefault="00C4220F" w:rsidP="00365822">
            <w:pPr>
              <w:pStyle w:val="Akapitzlist"/>
              <w:numPr>
                <w:ilvl w:val="0"/>
                <w:numId w:val="59"/>
              </w:numPr>
              <w:ind w:left="214" w:hanging="214"/>
              <w:rPr>
                <w:color w:val="000000" w:themeColor="text1"/>
                <w:sz w:val="22"/>
                <w:szCs w:val="22"/>
              </w:rPr>
            </w:pPr>
            <w:r w:rsidRPr="002848C0">
              <w:rPr>
                <w:color w:val="000000" w:themeColor="text1"/>
                <w:sz w:val="22"/>
                <w:szCs w:val="22"/>
              </w:rPr>
              <w:t>omówić znaczenie magnaterii dla rozwoju kultury w Rzeczpospolitej</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XXII.1), XXII.</w:t>
            </w:r>
            <w:r>
              <w:rPr>
                <w:sz w:val="22"/>
                <w:szCs w:val="22"/>
                <w:lang w:eastAsia="en-US"/>
              </w:rPr>
              <w:t>3</w:t>
            </w:r>
            <w:r w:rsidRPr="00D47779">
              <w:rPr>
                <w:sz w:val="22"/>
                <w:szCs w:val="22"/>
                <w:lang w:eastAsia="en-US"/>
              </w:rPr>
              <w:t>)</w:t>
            </w:r>
          </w:p>
          <w:p w:rsidR="00C4220F" w:rsidRPr="00D47779" w:rsidRDefault="00C4220F" w:rsidP="00365822">
            <w:pPr>
              <w:snapToGrid w:val="0"/>
              <w:ind w:left="113" w:right="113"/>
              <w:jc w:val="center"/>
              <w:rPr>
                <w:sz w:val="22"/>
                <w:szCs w:val="22"/>
                <w:lang w:eastAsia="en-US"/>
              </w:rPr>
            </w:pPr>
            <w:r>
              <w:rPr>
                <w:sz w:val="22"/>
                <w:szCs w:val="22"/>
                <w:lang w:eastAsia="en-US"/>
              </w:rPr>
              <w:t xml:space="preserve"> ZR – </w:t>
            </w:r>
            <w:r w:rsidRPr="00D47779">
              <w:rPr>
                <w:sz w:val="22"/>
                <w:szCs w:val="22"/>
                <w:lang w:eastAsia="en-US"/>
              </w:rPr>
              <w:t>XXII.1</w:t>
            </w:r>
            <w:r w:rsidRPr="009A17C3">
              <w:rPr>
                <w:sz w:val="22"/>
                <w:szCs w:val="22"/>
                <w:lang w:eastAsia="en-US"/>
              </w:rPr>
              <w:t>), XXII.2)</w:t>
            </w:r>
          </w:p>
        </w:tc>
        <w:tc>
          <w:tcPr>
            <w:tcW w:w="1871" w:type="dxa"/>
            <w:tcBorders>
              <w:top w:val="single" w:sz="4" w:space="0" w:color="auto"/>
              <w:left w:val="single" w:sz="4" w:space="0" w:color="000000"/>
              <w:bottom w:val="single" w:sz="4" w:space="0" w:color="auto"/>
              <w:right w:val="nil"/>
            </w:tcBorders>
          </w:tcPr>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Wojny Rzeczpospolitej ze Szwecją i z Turcją</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22)</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EE2A24" w:rsidRDefault="00C4220F" w:rsidP="00365822">
            <w:pPr>
              <w:pStyle w:val="Akapitzlist1"/>
              <w:ind w:left="0"/>
              <w:rPr>
                <w:sz w:val="22"/>
                <w:szCs w:val="22"/>
              </w:rPr>
            </w:pPr>
            <w:r w:rsidRPr="00EE2A24">
              <w:rPr>
                <w:sz w:val="22"/>
                <w:szCs w:val="22"/>
              </w:rPr>
              <w:t>Uczeń zna:</w:t>
            </w:r>
          </w:p>
          <w:p w:rsidR="00C4220F" w:rsidRDefault="00C4220F" w:rsidP="00365822">
            <w:pPr>
              <w:pStyle w:val="Akapitzlist"/>
              <w:numPr>
                <w:ilvl w:val="0"/>
                <w:numId w:val="56"/>
              </w:numPr>
              <w:ind w:left="173" w:hanging="173"/>
              <w:rPr>
                <w:color w:val="000000" w:themeColor="text1"/>
                <w:sz w:val="22"/>
                <w:szCs w:val="22"/>
              </w:rPr>
            </w:pPr>
            <w:r w:rsidRPr="00EE2A24">
              <w:rPr>
                <w:color w:val="000000" w:themeColor="text1"/>
                <w:sz w:val="22"/>
                <w:szCs w:val="22"/>
              </w:rPr>
              <w:t xml:space="preserve">daty: 1599, 1600, </w:t>
            </w:r>
            <w:r w:rsidRPr="00A6611C">
              <w:rPr>
                <w:color w:val="000000" w:themeColor="text1"/>
                <w:sz w:val="22"/>
                <w:szCs w:val="22"/>
              </w:rPr>
              <w:t>1600–1635,</w:t>
            </w:r>
            <w:r>
              <w:rPr>
                <w:color w:val="000000" w:themeColor="text1"/>
                <w:sz w:val="22"/>
                <w:szCs w:val="22"/>
              </w:rPr>
              <w:t xml:space="preserve"> </w:t>
            </w:r>
            <w:r w:rsidRPr="00EE2A24">
              <w:rPr>
                <w:color w:val="000000" w:themeColor="text1"/>
                <w:sz w:val="22"/>
                <w:szCs w:val="22"/>
              </w:rPr>
              <w:t xml:space="preserve">1605, 1620, 1621, 1622, </w:t>
            </w:r>
            <w:r w:rsidR="00B64C1E">
              <w:rPr>
                <w:color w:val="000000" w:themeColor="text1"/>
                <w:sz w:val="22"/>
                <w:szCs w:val="22"/>
              </w:rPr>
              <w:br/>
            </w:r>
            <w:r w:rsidRPr="00EE2A24">
              <w:rPr>
                <w:color w:val="000000" w:themeColor="text1"/>
                <w:sz w:val="22"/>
                <w:szCs w:val="22"/>
              </w:rPr>
              <w:t xml:space="preserve">1626–1629, 1627, 1629, 1635, 1655, 1655–1660, 1656, 1657, 1660 </w:t>
            </w:r>
          </w:p>
          <w:p w:rsidR="00C4220F" w:rsidRPr="00A6611C" w:rsidRDefault="00C4220F" w:rsidP="00365822">
            <w:pPr>
              <w:pStyle w:val="Akapitzlist"/>
              <w:numPr>
                <w:ilvl w:val="0"/>
                <w:numId w:val="57"/>
              </w:numPr>
              <w:ind w:left="213" w:hanging="213"/>
              <w:rPr>
                <w:sz w:val="22"/>
                <w:szCs w:val="22"/>
              </w:rPr>
            </w:pPr>
            <w:r w:rsidRPr="00EE2A24">
              <w:rPr>
                <w:color w:val="000000" w:themeColor="text1"/>
                <w:sz w:val="22"/>
                <w:szCs w:val="22"/>
              </w:rPr>
              <w:t>postacie: Władysława IV Wazy, Jana II Kazimierza Wazy, Jana Karola Chodkiewicza, Stanisława Żółkiewskiego, Stefana Czarnieckiego</w:t>
            </w:r>
            <w:r w:rsidRPr="00EE2A24">
              <w:rPr>
                <w:sz w:val="22"/>
                <w:szCs w:val="22"/>
              </w:rPr>
              <w:t xml:space="preserve">, </w:t>
            </w:r>
            <w:r w:rsidRPr="00EE2A24">
              <w:rPr>
                <w:color w:val="000000" w:themeColor="text1"/>
                <w:sz w:val="22"/>
                <w:szCs w:val="22"/>
              </w:rPr>
              <w:t>Augustyna Kordeckiego, Karola</w:t>
            </w:r>
            <w:r>
              <w:rPr>
                <w:color w:val="000000" w:themeColor="text1"/>
                <w:sz w:val="22"/>
                <w:szCs w:val="22"/>
              </w:rPr>
              <w:t xml:space="preserve"> X</w:t>
            </w:r>
            <w:r w:rsidRPr="00EE2A24">
              <w:rPr>
                <w:color w:val="000000" w:themeColor="text1"/>
                <w:sz w:val="22"/>
                <w:szCs w:val="22"/>
              </w:rPr>
              <w:t xml:space="preserve"> Gustawa, Fryderyk</w:t>
            </w:r>
            <w:r>
              <w:rPr>
                <w:color w:val="000000" w:themeColor="text1"/>
                <w:sz w:val="22"/>
                <w:szCs w:val="22"/>
              </w:rPr>
              <w:t>a Wilhelma</w:t>
            </w:r>
            <w:r w:rsidRPr="00A6611C">
              <w:rPr>
                <w:sz w:val="22"/>
                <w:szCs w:val="22"/>
              </w:rPr>
              <w:t xml:space="preserve">, Janusza Radziwiłła </w:t>
            </w:r>
          </w:p>
          <w:p w:rsidR="00C4220F" w:rsidRPr="00A6611C" w:rsidRDefault="00C4220F" w:rsidP="00365822">
            <w:pPr>
              <w:pStyle w:val="Akapitzlist"/>
              <w:numPr>
                <w:ilvl w:val="0"/>
                <w:numId w:val="57"/>
              </w:numPr>
              <w:ind w:left="213" w:hanging="213"/>
              <w:rPr>
                <w:sz w:val="22"/>
                <w:szCs w:val="22"/>
              </w:rPr>
            </w:pPr>
            <w:r w:rsidRPr="00A6611C">
              <w:rPr>
                <w:sz w:val="22"/>
                <w:szCs w:val="22"/>
              </w:rPr>
              <w:t>treść idei „przedmurza chrześcijaństwa”</w:t>
            </w:r>
          </w:p>
          <w:p w:rsidR="00C4220F" w:rsidRPr="00EC6FC2" w:rsidRDefault="00C4220F" w:rsidP="00365822">
            <w:pPr>
              <w:rPr>
                <w:b/>
                <w:bCs/>
                <w:color w:val="000000" w:themeColor="text1"/>
                <w:sz w:val="22"/>
                <w:szCs w:val="22"/>
              </w:rPr>
            </w:pPr>
          </w:p>
          <w:p w:rsidR="00C4220F" w:rsidRPr="00EE2A24" w:rsidRDefault="00C4220F" w:rsidP="00365822">
            <w:pPr>
              <w:pStyle w:val="Akapitzlist"/>
              <w:ind w:left="360"/>
              <w:rPr>
                <w:b/>
                <w:bCs/>
                <w:color w:val="000000" w:themeColor="text1"/>
                <w:sz w:val="22"/>
                <w:szCs w:val="22"/>
              </w:rPr>
            </w:pPr>
          </w:p>
          <w:p w:rsidR="00C4220F" w:rsidRPr="00EE2A24" w:rsidRDefault="00C4220F" w:rsidP="00365822">
            <w:pPr>
              <w:pStyle w:val="Akapitzlist"/>
              <w:ind w:left="360"/>
              <w:rPr>
                <w:b/>
                <w:bCs/>
                <w:color w:val="000000" w:themeColor="text1"/>
                <w:sz w:val="22"/>
                <w:szCs w:val="22"/>
              </w:rPr>
            </w:pPr>
          </w:p>
          <w:p w:rsidR="00C4220F" w:rsidRPr="00EE2A24" w:rsidRDefault="00C4220F" w:rsidP="00365822">
            <w:pPr>
              <w:rPr>
                <w:b/>
                <w:bCs/>
                <w:color w:val="000000" w:themeColor="text1"/>
                <w:sz w:val="22"/>
                <w:szCs w:val="22"/>
              </w:rPr>
            </w:pPr>
          </w:p>
          <w:p w:rsidR="00C4220F" w:rsidRPr="00EE2A24" w:rsidRDefault="00C4220F" w:rsidP="00365822">
            <w:pPr>
              <w:pStyle w:val="Akapitzlist"/>
              <w:ind w:left="360"/>
              <w:rPr>
                <w:b/>
                <w:bCs/>
                <w:color w:val="000000" w:themeColor="text1"/>
                <w:sz w:val="22"/>
                <w:szCs w:val="22"/>
              </w:rPr>
            </w:pPr>
          </w:p>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EE2A24" w:rsidRDefault="00C4220F" w:rsidP="00365822">
            <w:pPr>
              <w:pStyle w:val="Akapitzlist1"/>
              <w:ind w:left="0"/>
              <w:rPr>
                <w:sz w:val="22"/>
                <w:szCs w:val="22"/>
              </w:rPr>
            </w:pPr>
            <w:r w:rsidRPr="00EE2A24">
              <w:rPr>
                <w:sz w:val="22"/>
                <w:szCs w:val="22"/>
              </w:rPr>
              <w:t>Uczeń rozumie:</w:t>
            </w:r>
          </w:p>
          <w:p w:rsidR="00C4220F" w:rsidRPr="00EE2A24" w:rsidRDefault="00C4220F" w:rsidP="00365822">
            <w:pPr>
              <w:pStyle w:val="Akapitzlist"/>
              <w:numPr>
                <w:ilvl w:val="0"/>
                <w:numId w:val="57"/>
              </w:numPr>
              <w:ind w:left="213" w:hanging="213"/>
              <w:rPr>
                <w:color w:val="000000" w:themeColor="text1"/>
                <w:sz w:val="22"/>
                <w:szCs w:val="22"/>
              </w:rPr>
            </w:pPr>
            <w:r w:rsidRPr="00EE2A24">
              <w:rPr>
                <w:color w:val="000000" w:themeColor="text1"/>
                <w:sz w:val="22"/>
                <w:szCs w:val="22"/>
              </w:rPr>
              <w:t xml:space="preserve">pojęcia: husaria, hetman, potop szwedzki, pospolite </w:t>
            </w:r>
            <w:r>
              <w:rPr>
                <w:color w:val="000000" w:themeColor="text1"/>
                <w:sz w:val="22"/>
                <w:szCs w:val="22"/>
              </w:rPr>
              <w:t xml:space="preserve">ruszenie, inkorporacja, </w:t>
            </w:r>
            <w:r w:rsidRPr="00EE2A24">
              <w:rPr>
                <w:color w:val="000000" w:themeColor="text1"/>
                <w:sz w:val="22"/>
                <w:szCs w:val="22"/>
              </w:rPr>
              <w:t xml:space="preserve">Kozacy, paulini, ikona, przeor, uniwersał, śluby lwowskie, </w:t>
            </w:r>
            <w:r>
              <w:rPr>
                <w:color w:val="000000" w:themeColor="text1"/>
                <w:sz w:val="22"/>
                <w:szCs w:val="22"/>
              </w:rPr>
              <w:t xml:space="preserve">konfederacja w Tyszowcach, </w:t>
            </w:r>
            <w:r w:rsidRPr="00EE2A24">
              <w:rPr>
                <w:color w:val="000000" w:themeColor="text1"/>
                <w:sz w:val="22"/>
                <w:szCs w:val="22"/>
              </w:rPr>
              <w:t>wojna szarpana, lenno, układ w </w:t>
            </w:r>
            <w:proofErr w:type="spellStart"/>
            <w:r w:rsidRPr="00EE2A24">
              <w:rPr>
                <w:color w:val="000000" w:themeColor="text1"/>
                <w:sz w:val="22"/>
                <w:szCs w:val="22"/>
              </w:rPr>
              <w:t>Radnot</w:t>
            </w:r>
            <w:proofErr w:type="spellEnd"/>
            <w:r w:rsidRPr="00EE2A24">
              <w:rPr>
                <w:color w:val="000000" w:themeColor="text1"/>
                <w:sz w:val="22"/>
                <w:szCs w:val="22"/>
              </w:rPr>
              <w:t xml:space="preserve">, traktat </w:t>
            </w:r>
            <w:proofErr w:type="spellStart"/>
            <w:r w:rsidRPr="00EE2A24">
              <w:rPr>
                <w:color w:val="000000" w:themeColor="text1"/>
                <w:sz w:val="22"/>
                <w:szCs w:val="22"/>
              </w:rPr>
              <w:t>welawsko</w:t>
            </w:r>
            <w:proofErr w:type="spellEnd"/>
            <w:r w:rsidRPr="00EE2A24">
              <w:rPr>
                <w:color w:val="000000" w:themeColor="text1"/>
                <w:sz w:val="22"/>
                <w:szCs w:val="22"/>
              </w:rPr>
              <w:t xml:space="preserve">-bydgoski, </w:t>
            </w:r>
            <w:r>
              <w:rPr>
                <w:color w:val="000000" w:themeColor="text1"/>
                <w:sz w:val="22"/>
                <w:szCs w:val="22"/>
              </w:rPr>
              <w:t>układ w Kiejdanach</w:t>
            </w:r>
          </w:p>
          <w:p w:rsidR="00C4220F" w:rsidRDefault="00C4220F" w:rsidP="00365822">
            <w:pPr>
              <w:pStyle w:val="Akapitzlist"/>
              <w:numPr>
                <w:ilvl w:val="0"/>
                <w:numId w:val="57"/>
              </w:numPr>
              <w:ind w:left="213" w:hanging="213"/>
              <w:rPr>
                <w:color w:val="000000" w:themeColor="text1"/>
                <w:sz w:val="22"/>
                <w:szCs w:val="22"/>
              </w:rPr>
            </w:pPr>
            <w:r>
              <w:rPr>
                <w:color w:val="000000" w:themeColor="text1"/>
                <w:sz w:val="22"/>
                <w:szCs w:val="22"/>
              </w:rPr>
              <w:t>przyczyny zawarcia układu w </w:t>
            </w:r>
            <w:r w:rsidRPr="00EE2A24">
              <w:rPr>
                <w:color w:val="000000" w:themeColor="text1"/>
                <w:sz w:val="22"/>
                <w:szCs w:val="22"/>
              </w:rPr>
              <w:t>Kiejdanach</w:t>
            </w:r>
          </w:p>
          <w:p w:rsidR="00C4220F" w:rsidRPr="00EE2A24" w:rsidRDefault="00C4220F" w:rsidP="00365822">
            <w:pPr>
              <w:pStyle w:val="Akapitzlist"/>
              <w:ind w:left="360"/>
              <w:rPr>
                <w:b/>
                <w:bCs/>
                <w:color w:val="000000" w:themeColor="text1"/>
                <w:sz w:val="22"/>
                <w:szCs w:val="22"/>
              </w:rPr>
            </w:pPr>
          </w:p>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EE2A24" w:rsidRDefault="00C4220F" w:rsidP="00365822">
            <w:pPr>
              <w:pStyle w:val="Akapitzlist1"/>
              <w:suppressAutoHyphens w:val="0"/>
              <w:ind w:left="0"/>
              <w:rPr>
                <w:sz w:val="22"/>
                <w:szCs w:val="22"/>
              </w:rPr>
            </w:pPr>
            <w:r w:rsidRPr="00EE2A24">
              <w:rPr>
                <w:sz w:val="22"/>
                <w:szCs w:val="22"/>
              </w:rPr>
              <w:t>Uczeń potrafi:</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scharakteryzować rolę husarii w bitwie pod Kircholmem</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wymienić</w:t>
            </w:r>
            <w:r>
              <w:rPr>
                <w:color w:val="000000" w:themeColor="text1"/>
                <w:sz w:val="22"/>
                <w:szCs w:val="22"/>
              </w:rPr>
              <w:t xml:space="preserve"> przyczyny wojen ze Szwecją i z </w:t>
            </w:r>
            <w:r w:rsidRPr="00EE2A24">
              <w:rPr>
                <w:color w:val="000000" w:themeColor="text1"/>
                <w:sz w:val="22"/>
                <w:szCs w:val="22"/>
              </w:rPr>
              <w:t>Turcją w XVII w.</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omówić postanowienia pokoju oliwskiego</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wyjaśnić religijny i propagandowy aspekt obrony Jasnej Góry</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wskazać na mapie miejsca bitew stoczonych ze Szwecją i z Turcją w pierwszej połowie XVII w.</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omówić wojny ze Szwecją o Inflanty i ujście Wisły</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przedstawić postawy Polaków w czasie potopu szwedzkiego</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wymienić postanowienia zawieranych ze Szwecją rozejmów i podpisywanych traktatów</w:t>
            </w:r>
          </w:p>
          <w:p w:rsidR="00C4220F" w:rsidRPr="00A6611C" w:rsidRDefault="00C4220F" w:rsidP="00365822">
            <w:pPr>
              <w:pStyle w:val="Akapitzlist"/>
              <w:numPr>
                <w:ilvl w:val="0"/>
                <w:numId w:val="57"/>
              </w:numPr>
              <w:ind w:left="213" w:hanging="213"/>
              <w:rPr>
                <w:sz w:val="22"/>
                <w:szCs w:val="22"/>
              </w:rPr>
            </w:pPr>
            <w:r w:rsidRPr="00A6611C">
              <w:rPr>
                <w:sz w:val="22"/>
                <w:szCs w:val="22"/>
              </w:rPr>
              <w:t xml:space="preserve">wyjaśnić przyczyny, dla których Jan Kazimierz złożył śluby lwowskie </w:t>
            </w:r>
          </w:p>
          <w:p w:rsidR="00C4220F" w:rsidRPr="00A6611C" w:rsidRDefault="00C4220F" w:rsidP="00365822">
            <w:pPr>
              <w:pStyle w:val="Akapitzlist"/>
              <w:numPr>
                <w:ilvl w:val="0"/>
                <w:numId w:val="57"/>
              </w:numPr>
              <w:ind w:left="213" w:hanging="213"/>
              <w:rPr>
                <w:sz w:val="22"/>
                <w:szCs w:val="22"/>
              </w:rPr>
            </w:pPr>
            <w:r w:rsidRPr="00A6611C">
              <w:rPr>
                <w:sz w:val="22"/>
                <w:szCs w:val="22"/>
              </w:rPr>
              <w:t>przedstawić treść idei „przedmurza chrześcijaństwa”</w:t>
            </w:r>
          </w:p>
          <w:p w:rsidR="00C4220F" w:rsidRPr="00A6611C" w:rsidRDefault="00C4220F" w:rsidP="00365822">
            <w:pPr>
              <w:pStyle w:val="Akapitzlist"/>
              <w:numPr>
                <w:ilvl w:val="0"/>
                <w:numId w:val="57"/>
              </w:numPr>
              <w:ind w:left="214" w:hanging="214"/>
              <w:rPr>
                <w:b/>
                <w:bCs/>
                <w:sz w:val="22"/>
                <w:szCs w:val="22"/>
              </w:rPr>
            </w:pPr>
            <w:r w:rsidRPr="00A6611C">
              <w:rPr>
                <w:sz w:val="22"/>
                <w:szCs w:val="22"/>
              </w:rPr>
              <w:t>scharakteryzować cele polityki zagranicznej Wazów na tronie polskim</w:t>
            </w:r>
          </w:p>
          <w:p w:rsidR="00C4220F" w:rsidRPr="00A6611C" w:rsidRDefault="00C4220F" w:rsidP="00365822">
            <w:pPr>
              <w:pStyle w:val="Akapitzlist"/>
              <w:numPr>
                <w:ilvl w:val="0"/>
                <w:numId w:val="57"/>
              </w:numPr>
              <w:ind w:left="214" w:hanging="214"/>
              <w:rPr>
                <w:sz w:val="22"/>
                <w:szCs w:val="22"/>
              </w:rPr>
            </w:pPr>
            <w:r w:rsidRPr="00A6611C">
              <w:rPr>
                <w:sz w:val="22"/>
                <w:szCs w:val="22"/>
              </w:rPr>
              <w:t>ocenić rezultaty wojen stoczonych przez Rzeczpospolitą w pierwszej połowie XVII w.</w:t>
            </w:r>
          </w:p>
          <w:p w:rsidR="00C4220F" w:rsidRPr="00A6611C" w:rsidRDefault="00C4220F" w:rsidP="00365822">
            <w:pPr>
              <w:pStyle w:val="Akapitzlist"/>
              <w:numPr>
                <w:ilvl w:val="0"/>
                <w:numId w:val="57"/>
              </w:numPr>
              <w:ind w:left="214" w:hanging="214"/>
              <w:rPr>
                <w:sz w:val="22"/>
                <w:szCs w:val="22"/>
              </w:rPr>
            </w:pPr>
            <w:r w:rsidRPr="00A6611C">
              <w:rPr>
                <w:sz w:val="22"/>
                <w:szCs w:val="22"/>
              </w:rPr>
              <w:t xml:space="preserve">wyjaśnić przyczyny zawarcia i ocenić postanowienia traktatów </w:t>
            </w:r>
            <w:proofErr w:type="spellStart"/>
            <w:r w:rsidRPr="00A6611C">
              <w:rPr>
                <w:sz w:val="22"/>
                <w:szCs w:val="22"/>
              </w:rPr>
              <w:t>welawsko</w:t>
            </w:r>
            <w:proofErr w:type="spellEnd"/>
            <w:r w:rsidRPr="00A6611C">
              <w:rPr>
                <w:sz w:val="22"/>
                <w:szCs w:val="22"/>
              </w:rPr>
              <w:t>-bydgoskich dla Rzeczpospolitej</w:t>
            </w:r>
          </w:p>
          <w:p w:rsidR="00C4220F" w:rsidRPr="00A6611C" w:rsidRDefault="00C4220F" w:rsidP="00365822">
            <w:pPr>
              <w:pStyle w:val="Akapitzlist"/>
              <w:numPr>
                <w:ilvl w:val="0"/>
                <w:numId w:val="57"/>
              </w:numPr>
              <w:ind w:left="213" w:hanging="213"/>
              <w:rPr>
                <w:sz w:val="22"/>
                <w:szCs w:val="22"/>
              </w:rPr>
            </w:pPr>
            <w:r w:rsidRPr="00A6611C">
              <w:rPr>
                <w:sz w:val="22"/>
                <w:szCs w:val="22"/>
              </w:rPr>
              <w:t xml:space="preserve">wyjaśnić, dlaczego układ w </w:t>
            </w:r>
            <w:proofErr w:type="spellStart"/>
            <w:r w:rsidRPr="00A6611C">
              <w:rPr>
                <w:sz w:val="22"/>
                <w:szCs w:val="22"/>
              </w:rPr>
              <w:t>Radnot</w:t>
            </w:r>
            <w:proofErr w:type="spellEnd"/>
            <w:r w:rsidRPr="00A6611C">
              <w:rPr>
                <w:sz w:val="22"/>
                <w:szCs w:val="22"/>
              </w:rPr>
              <w:t xml:space="preserve"> jest nazywany rozbiorem Polski </w:t>
            </w:r>
          </w:p>
          <w:p w:rsidR="00C4220F" w:rsidRPr="00A6611C" w:rsidRDefault="00C4220F" w:rsidP="00365822">
            <w:pPr>
              <w:pStyle w:val="Akapitzlist"/>
              <w:numPr>
                <w:ilvl w:val="0"/>
                <w:numId w:val="57"/>
              </w:numPr>
              <w:ind w:left="213" w:hanging="213"/>
              <w:rPr>
                <w:sz w:val="22"/>
                <w:szCs w:val="22"/>
              </w:rPr>
            </w:pPr>
            <w:r w:rsidRPr="00A6611C">
              <w:rPr>
                <w:sz w:val="22"/>
                <w:szCs w:val="22"/>
              </w:rPr>
              <w:t>wyjaśnić okoliczności powstania idei „przedmurza chrześcijaństwa”</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wyjaśnić międzynarodowe uwarunkowania konfliktów</w:t>
            </w:r>
            <w:r>
              <w:rPr>
                <w:color w:val="000000" w:themeColor="text1"/>
                <w:sz w:val="22"/>
                <w:szCs w:val="22"/>
              </w:rPr>
              <w:t xml:space="preserve"> Rzeczpospolitej ze Szwecją i z </w:t>
            </w:r>
            <w:r w:rsidRPr="00EE2A24">
              <w:rPr>
                <w:color w:val="000000" w:themeColor="text1"/>
                <w:sz w:val="22"/>
                <w:szCs w:val="22"/>
              </w:rPr>
              <w:t>Turcją w XVII w.</w:t>
            </w:r>
          </w:p>
          <w:p w:rsidR="00C4220F"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lastRenderedPageBreak/>
              <w:t>ocenić wpływ</w:t>
            </w:r>
            <w:r>
              <w:rPr>
                <w:color w:val="000000" w:themeColor="text1"/>
                <w:sz w:val="22"/>
                <w:szCs w:val="22"/>
              </w:rPr>
              <w:t xml:space="preserve"> wojen ze Szwecją na sytuację w </w:t>
            </w:r>
            <w:r w:rsidRPr="00EE2A24">
              <w:rPr>
                <w:color w:val="000000" w:themeColor="text1"/>
                <w:sz w:val="22"/>
                <w:szCs w:val="22"/>
              </w:rPr>
              <w:t>Rzeczpospolitej</w:t>
            </w:r>
          </w:p>
          <w:p w:rsidR="00C4220F" w:rsidRPr="00EE2A24"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omówić rolę dowódców wojskowych w konfliktach toczonych przez Rzeczpospolitą w XVII w.</w:t>
            </w:r>
          </w:p>
          <w:p w:rsidR="00C4220F" w:rsidRPr="00756D7B" w:rsidRDefault="00C4220F" w:rsidP="00365822">
            <w:pPr>
              <w:pStyle w:val="Akapitzlist"/>
              <w:numPr>
                <w:ilvl w:val="0"/>
                <w:numId w:val="57"/>
              </w:numPr>
              <w:ind w:left="214" w:hanging="214"/>
              <w:rPr>
                <w:color w:val="000000" w:themeColor="text1"/>
                <w:sz w:val="22"/>
                <w:szCs w:val="22"/>
              </w:rPr>
            </w:pPr>
            <w:r w:rsidRPr="00EE2A24">
              <w:rPr>
                <w:color w:val="000000" w:themeColor="text1"/>
                <w:sz w:val="22"/>
                <w:szCs w:val="22"/>
              </w:rPr>
              <w:t>wymienić dzieła malarskie, literackie oraz filmy związane tematycznie z wojnami Rzeczpospolitej ze Szwecją i z Turcją w </w:t>
            </w:r>
            <w:r>
              <w:rPr>
                <w:color w:val="000000" w:themeColor="text1"/>
                <w:sz w:val="22"/>
                <w:szCs w:val="22"/>
              </w:rPr>
              <w:t>XVII </w:t>
            </w:r>
            <w:r w:rsidRPr="00EE2A24">
              <w:rPr>
                <w:color w:val="000000" w:themeColor="text1"/>
                <w:sz w:val="22"/>
                <w:szCs w:val="22"/>
              </w:rPr>
              <w:t>w.</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XXII.1), XXII.</w:t>
            </w:r>
            <w:r w:rsidRPr="00C713C5">
              <w:rPr>
                <w:sz w:val="22"/>
                <w:szCs w:val="22"/>
                <w:lang w:eastAsia="en-US"/>
              </w:rPr>
              <w:t>3)</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 ZR – XXII.1)</w:t>
            </w: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Wojny Rzeczpospolitej</w:t>
            </w:r>
          </w:p>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z Rosją i powstanie Chmielnickiego</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23)</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DE5126" w:rsidRDefault="00C4220F" w:rsidP="00365822">
            <w:pPr>
              <w:pStyle w:val="Akapitzlist1"/>
              <w:ind w:left="0"/>
              <w:rPr>
                <w:sz w:val="22"/>
                <w:szCs w:val="22"/>
              </w:rPr>
            </w:pPr>
            <w:r w:rsidRPr="00DE5126">
              <w:rPr>
                <w:sz w:val="22"/>
                <w:szCs w:val="22"/>
              </w:rPr>
              <w:t>Uczeń zna:</w:t>
            </w:r>
          </w:p>
          <w:p w:rsidR="00C4220F" w:rsidRDefault="00C4220F" w:rsidP="00365822">
            <w:pPr>
              <w:pStyle w:val="Akapitzlist"/>
              <w:numPr>
                <w:ilvl w:val="0"/>
                <w:numId w:val="60"/>
              </w:numPr>
              <w:ind w:left="173" w:hanging="173"/>
              <w:rPr>
                <w:color w:val="000000" w:themeColor="text1"/>
                <w:sz w:val="22"/>
                <w:szCs w:val="22"/>
              </w:rPr>
            </w:pPr>
            <w:r w:rsidRPr="00DE5126">
              <w:rPr>
                <w:color w:val="000000" w:themeColor="text1"/>
                <w:sz w:val="22"/>
                <w:szCs w:val="22"/>
              </w:rPr>
              <w:t xml:space="preserve">daty: 1604, 1605, 1606, </w:t>
            </w:r>
          </w:p>
          <w:p w:rsidR="00C4220F" w:rsidRPr="00DE5126" w:rsidRDefault="00C4220F" w:rsidP="00365822">
            <w:pPr>
              <w:pStyle w:val="Akapitzlist"/>
              <w:ind w:left="173"/>
              <w:rPr>
                <w:color w:val="000000" w:themeColor="text1"/>
                <w:sz w:val="22"/>
                <w:szCs w:val="22"/>
              </w:rPr>
            </w:pPr>
            <w:r w:rsidRPr="00DE5126">
              <w:rPr>
                <w:color w:val="000000" w:themeColor="text1"/>
                <w:sz w:val="22"/>
                <w:szCs w:val="22"/>
              </w:rPr>
              <w:t xml:space="preserve">1607–1608, 1609, 1610, 1612, 1613, 1618, 1648, 1649, 1651, 1654, 1654–1667, 1656, 1658, 1660, 1667 </w:t>
            </w:r>
          </w:p>
          <w:p w:rsidR="00C4220F" w:rsidRPr="00DE5126" w:rsidRDefault="00C4220F" w:rsidP="00365822">
            <w:pPr>
              <w:pStyle w:val="Akapitzlist"/>
              <w:numPr>
                <w:ilvl w:val="0"/>
                <w:numId w:val="62"/>
              </w:numPr>
              <w:ind w:left="173" w:hanging="173"/>
              <w:rPr>
                <w:color w:val="000000" w:themeColor="text1"/>
                <w:sz w:val="22"/>
                <w:szCs w:val="22"/>
              </w:rPr>
            </w:pPr>
            <w:r w:rsidRPr="00DE5126">
              <w:rPr>
                <w:color w:val="000000" w:themeColor="text1"/>
                <w:sz w:val="22"/>
                <w:szCs w:val="22"/>
              </w:rPr>
              <w:t xml:space="preserve">postacie: Dymitra Samozwańca I, Stanisława Żółkiewskiego, Bohdana Chmielnickiego, Iwana IV Groźnego, Borysa Godunowa, Dymitra Samozwańca II, Wasyla II Szujskiego, Michała Romanowa, Jeremiego Wiśniowieckiego, Iwana </w:t>
            </w:r>
            <w:proofErr w:type="spellStart"/>
            <w:r w:rsidRPr="00DE5126">
              <w:rPr>
                <w:color w:val="000000" w:themeColor="text1"/>
                <w:sz w:val="22"/>
                <w:szCs w:val="22"/>
              </w:rPr>
              <w:t>Wyhowskiego</w:t>
            </w:r>
            <w:proofErr w:type="spellEnd"/>
            <w:r w:rsidRPr="00DE5126">
              <w:rPr>
                <w:color w:val="000000" w:themeColor="text1"/>
                <w:sz w:val="22"/>
                <w:szCs w:val="22"/>
              </w:rPr>
              <w:t>, Jerzego Sebastian</w:t>
            </w:r>
            <w:r>
              <w:rPr>
                <w:color w:val="000000" w:themeColor="text1"/>
                <w:sz w:val="22"/>
                <w:szCs w:val="22"/>
              </w:rPr>
              <w:t>a</w:t>
            </w:r>
            <w:r w:rsidRPr="00DE5126">
              <w:rPr>
                <w:color w:val="000000" w:themeColor="text1"/>
                <w:sz w:val="22"/>
                <w:szCs w:val="22"/>
              </w:rPr>
              <w:t xml:space="preserve"> Lubomirskiego</w:t>
            </w:r>
          </w:p>
          <w:p w:rsidR="00C4220F" w:rsidRPr="00DE5126" w:rsidRDefault="00C4220F" w:rsidP="00365822">
            <w:pPr>
              <w:pStyle w:val="Akapitzlist"/>
              <w:ind w:left="360"/>
              <w:rPr>
                <w:color w:val="000000" w:themeColor="text1"/>
                <w:sz w:val="22"/>
                <w:szCs w:val="22"/>
              </w:rPr>
            </w:pPr>
          </w:p>
          <w:p w:rsidR="00C4220F" w:rsidRPr="00DE5126"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E5126" w:rsidRDefault="00C4220F" w:rsidP="00365822">
            <w:pPr>
              <w:pStyle w:val="Akapitzlist1"/>
              <w:ind w:left="0"/>
              <w:rPr>
                <w:sz w:val="22"/>
                <w:szCs w:val="22"/>
              </w:rPr>
            </w:pPr>
            <w:r w:rsidRPr="00DE5126">
              <w:rPr>
                <w:sz w:val="22"/>
                <w:szCs w:val="22"/>
              </w:rPr>
              <w:t>Uczeń rozumie:</w:t>
            </w:r>
          </w:p>
          <w:p w:rsidR="00C4220F" w:rsidRPr="00DE5126" w:rsidRDefault="00C4220F" w:rsidP="00365822">
            <w:pPr>
              <w:pStyle w:val="Akapitzlist"/>
              <w:numPr>
                <w:ilvl w:val="0"/>
                <w:numId w:val="63"/>
              </w:numPr>
              <w:ind w:left="213" w:hanging="213"/>
              <w:rPr>
                <w:color w:val="000000" w:themeColor="text1"/>
                <w:sz w:val="22"/>
                <w:szCs w:val="22"/>
              </w:rPr>
            </w:pPr>
            <w:r w:rsidRPr="00DE5126">
              <w:rPr>
                <w:color w:val="000000" w:themeColor="text1"/>
                <w:sz w:val="22"/>
                <w:szCs w:val="22"/>
              </w:rPr>
              <w:t xml:space="preserve">pojęcia: dymitriada, Kozacy, </w:t>
            </w:r>
            <w:r>
              <w:rPr>
                <w:color w:val="000000" w:themeColor="text1"/>
                <w:sz w:val="22"/>
                <w:szCs w:val="22"/>
              </w:rPr>
              <w:t xml:space="preserve">rozejm w </w:t>
            </w:r>
            <w:proofErr w:type="spellStart"/>
            <w:r>
              <w:rPr>
                <w:color w:val="000000" w:themeColor="text1"/>
                <w:sz w:val="22"/>
                <w:szCs w:val="22"/>
              </w:rPr>
              <w:t>Andruszowie</w:t>
            </w:r>
            <w:proofErr w:type="spellEnd"/>
            <w:r>
              <w:rPr>
                <w:color w:val="000000" w:themeColor="text1"/>
                <w:sz w:val="22"/>
                <w:szCs w:val="22"/>
              </w:rPr>
              <w:t xml:space="preserve">, </w:t>
            </w:r>
            <w:r w:rsidRPr="00DE5126">
              <w:rPr>
                <w:color w:val="000000" w:themeColor="text1"/>
                <w:sz w:val="22"/>
                <w:szCs w:val="22"/>
              </w:rPr>
              <w:t xml:space="preserve">wielka smuta, sobór ziemski, carewicz, bojarzy, rejestr kozacki, </w:t>
            </w:r>
            <w:r w:rsidRPr="00F73C86">
              <w:rPr>
                <w:color w:val="000000" w:themeColor="text1"/>
                <w:sz w:val="22"/>
                <w:szCs w:val="22"/>
              </w:rPr>
              <w:t xml:space="preserve">porohy, Sicz, </w:t>
            </w:r>
            <w:r>
              <w:rPr>
                <w:color w:val="000000" w:themeColor="text1"/>
                <w:sz w:val="22"/>
                <w:szCs w:val="22"/>
              </w:rPr>
              <w:t>rozejm w </w:t>
            </w:r>
            <w:proofErr w:type="spellStart"/>
            <w:r w:rsidRPr="00F73C86">
              <w:rPr>
                <w:color w:val="000000" w:themeColor="text1"/>
                <w:sz w:val="22"/>
                <w:szCs w:val="22"/>
              </w:rPr>
              <w:t>Dywilinie</w:t>
            </w:r>
            <w:proofErr w:type="spellEnd"/>
            <w:r w:rsidRPr="00F73C86">
              <w:rPr>
                <w:color w:val="000000" w:themeColor="text1"/>
                <w:sz w:val="22"/>
                <w:szCs w:val="22"/>
              </w:rPr>
              <w:t xml:space="preserve">, Rzeczpospolita Federacją Trojga Narodów, ataman, </w:t>
            </w:r>
            <w:r>
              <w:rPr>
                <w:color w:val="000000" w:themeColor="text1"/>
                <w:sz w:val="22"/>
                <w:szCs w:val="22"/>
              </w:rPr>
              <w:t>ugoda w Perejasławiu, ugoda w </w:t>
            </w:r>
            <w:r w:rsidRPr="00F73C86">
              <w:rPr>
                <w:color w:val="000000" w:themeColor="text1"/>
                <w:sz w:val="22"/>
                <w:szCs w:val="22"/>
              </w:rPr>
              <w:t>Hadziaczu</w:t>
            </w:r>
            <w:r>
              <w:rPr>
                <w:color w:val="000000" w:themeColor="text1"/>
                <w:sz w:val="22"/>
                <w:szCs w:val="22"/>
              </w:rPr>
              <w:t xml:space="preserve">, ugoda pod </w:t>
            </w:r>
            <w:proofErr w:type="spellStart"/>
            <w:r>
              <w:rPr>
                <w:color w:val="000000" w:themeColor="text1"/>
                <w:sz w:val="22"/>
                <w:szCs w:val="22"/>
              </w:rPr>
              <w:t>Zborowem</w:t>
            </w:r>
            <w:proofErr w:type="spellEnd"/>
            <w:r>
              <w:rPr>
                <w:color w:val="000000" w:themeColor="text1"/>
                <w:sz w:val="22"/>
                <w:szCs w:val="22"/>
              </w:rPr>
              <w:t>,</w:t>
            </w:r>
            <w:r w:rsidRPr="00F73C86">
              <w:rPr>
                <w:color w:val="000000" w:themeColor="text1"/>
                <w:sz w:val="22"/>
                <w:szCs w:val="22"/>
              </w:rPr>
              <w:t xml:space="preserve"> ugoda </w:t>
            </w:r>
            <w:proofErr w:type="spellStart"/>
            <w:r w:rsidRPr="00F73C86">
              <w:rPr>
                <w:color w:val="000000" w:themeColor="text1"/>
                <w:sz w:val="22"/>
                <w:szCs w:val="22"/>
              </w:rPr>
              <w:t>cudnowska</w:t>
            </w:r>
            <w:proofErr w:type="spellEnd"/>
            <w:r w:rsidRPr="00F73C86">
              <w:rPr>
                <w:color w:val="000000" w:themeColor="text1"/>
                <w:sz w:val="22"/>
                <w:szCs w:val="22"/>
              </w:rPr>
              <w:t>, osełedec, szarawary, spisa</w:t>
            </w:r>
          </w:p>
          <w:p w:rsidR="00C4220F" w:rsidRPr="00DE5126" w:rsidRDefault="00C4220F" w:rsidP="00365822">
            <w:pPr>
              <w:pStyle w:val="Akapitzlist"/>
              <w:ind w:left="196"/>
              <w:rPr>
                <w:sz w:val="22"/>
                <w:szCs w:val="22"/>
              </w:rPr>
            </w:pPr>
          </w:p>
        </w:tc>
        <w:tc>
          <w:tcPr>
            <w:tcW w:w="4662" w:type="dxa"/>
            <w:tcBorders>
              <w:top w:val="single" w:sz="4" w:space="0" w:color="auto"/>
              <w:left w:val="nil"/>
              <w:bottom w:val="single" w:sz="4" w:space="0" w:color="auto"/>
              <w:right w:val="single" w:sz="4" w:space="0" w:color="auto"/>
            </w:tcBorders>
          </w:tcPr>
          <w:p w:rsidR="00C4220F" w:rsidRPr="00DE5126" w:rsidRDefault="00C4220F" w:rsidP="00365822">
            <w:pPr>
              <w:pStyle w:val="Akapitzlist1"/>
              <w:suppressAutoHyphens w:val="0"/>
              <w:ind w:left="0"/>
              <w:rPr>
                <w:sz w:val="22"/>
                <w:szCs w:val="22"/>
              </w:rPr>
            </w:pPr>
            <w:r w:rsidRPr="00DE5126">
              <w:rPr>
                <w:sz w:val="22"/>
                <w:szCs w:val="22"/>
              </w:rPr>
              <w:t>Uczeń potrafi:</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wymienić przyczyny wojny z Rosją w pierwszej połowie XVII w.</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 xml:space="preserve">wyjaśnić znaczenie bitwy pod </w:t>
            </w:r>
            <w:proofErr w:type="spellStart"/>
            <w:r w:rsidRPr="00DE5126">
              <w:rPr>
                <w:color w:val="000000" w:themeColor="text1"/>
                <w:sz w:val="22"/>
                <w:szCs w:val="22"/>
              </w:rPr>
              <w:t>Kłuszynem</w:t>
            </w:r>
            <w:proofErr w:type="spellEnd"/>
            <w:r w:rsidRPr="00DE5126">
              <w:rPr>
                <w:color w:val="000000" w:themeColor="text1"/>
                <w:sz w:val="22"/>
                <w:szCs w:val="22"/>
              </w:rPr>
              <w:t xml:space="preserve"> </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przedstawić przyczyny wybuchu powstania Chmielnickiego</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w</w:t>
            </w:r>
            <w:r>
              <w:rPr>
                <w:color w:val="000000" w:themeColor="text1"/>
                <w:sz w:val="22"/>
                <w:szCs w:val="22"/>
              </w:rPr>
              <w:t>ymienić postanowienia rozejmu w </w:t>
            </w:r>
            <w:proofErr w:type="spellStart"/>
            <w:r w:rsidRPr="00DE5126">
              <w:rPr>
                <w:color w:val="000000" w:themeColor="text1"/>
                <w:sz w:val="22"/>
                <w:szCs w:val="22"/>
              </w:rPr>
              <w:t>Andruszowie</w:t>
            </w:r>
            <w:proofErr w:type="spellEnd"/>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omówić</w:t>
            </w:r>
            <w:r w:rsidRPr="00DE5126">
              <w:rPr>
                <w:b/>
                <w:bCs/>
                <w:color w:val="000000" w:themeColor="text1"/>
                <w:sz w:val="22"/>
                <w:szCs w:val="22"/>
              </w:rPr>
              <w:t xml:space="preserve"> </w:t>
            </w:r>
            <w:r w:rsidRPr="00DE5126">
              <w:rPr>
                <w:color w:val="000000" w:themeColor="text1"/>
                <w:sz w:val="22"/>
                <w:szCs w:val="22"/>
              </w:rPr>
              <w:t>przyczyny i skutki kryzysu wewnętrznego w Rosji</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przedstawić przyczyny udzielenia poparcia Dymitrowi Samozwańcowi przez polskich i</w:t>
            </w:r>
            <w:r>
              <w:rPr>
                <w:color w:val="000000" w:themeColor="text1"/>
                <w:sz w:val="22"/>
                <w:szCs w:val="22"/>
              </w:rPr>
              <w:t> </w:t>
            </w:r>
            <w:r w:rsidRPr="00DE5126">
              <w:rPr>
                <w:color w:val="000000" w:themeColor="text1"/>
                <w:sz w:val="22"/>
                <w:szCs w:val="22"/>
              </w:rPr>
              <w:t xml:space="preserve">litewskich magnatów </w:t>
            </w:r>
          </w:p>
          <w:p w:rsidR="00C4220F" w:rsidRPr="00DE5126" w:rsidRDefault="00C4220F" w:rsidP="00365822">
            <w:pPr>
              <w:pStyle w:val="Akapitzlist"/>
              <w:numPr>
                <w:ilvl w:val="0"/>
                <w:numId w:val="61"/>
              </w:numPr>
              <w:ind w:left="214" w:hanging="214"/>
              <w:rPr>
                <w:color w:val="000000" w:themeColor="text1"/>
                <w:sz w:val="22"/>
                <w:szCs w:val="22"/>
              </w:rPr>
            </w:pPr>
            <w:r w:rsidRPr="00CB0CFF">
              <w:rPr>
                <w:color w:val="000000" w:themeColor="text1"/>
                <w:sz w:val="22"/>
                <w:szCs w:val="22"/>
              </w:rPr>
              <w:t>scharakteryzować</w:t>
            </w:r>
            <w:r>
              <w:rPr>
                <w:color w:val="000000" w:themeColor="text1"/>
                <w:sz w:val="22"/>
                <w:szCs w:val="22"/>
              </w:rPr>
              <w:t xml:space="preserve"> rządy Dymitra Samozwańca i </w:t>
            </w:r>
            <w:r w:rsidRPr="00DE5126">
              <w:rPr>
                <w:color w:val="000000" w:themeColor="text1"/>
                <w:sz w:val="22"/>
                <w:szCs w:val="22"/>
              </w:rPr>
              <w:t>ic</w:t>
            </w:r>
            <w:r>
              <w:rPr>
                <w:color w:val="000000" w:themeColor="text1"/>
                <w:sz w:val="22"/>
                <w:szCs w:val="22"/>
              </w:rPr>
              <w:t>h </w:t>
            </w:r>
            <w:r w:rsidRPr="00DE5126">
              <w:rPr>
                <w:color w:val="000000" w:themeColor="text1"/>
                <w:sz w:val="22"/>
                <w:szCs w:val="22"/>
              </w:rPr>
              <w:t>skutki</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wyjaśnić, jaką rolę pełnił rejestr kozacki</w:t>
            </w:r>
          </w:p>
          <w:p w:rsidR="00C4220F" w:rsidRPr="00DE5126" w:rsidRDefault="00C4220F" w:rsidP="00365822">
            <w:pPr>
              <w:pStyle w:val="Akapitzlist"/>
              <w:numPr>
                <w:ilvl w:val="0"/>
                <w:numId w:val="61"/>
              </w:numPr>
              <w:ind w:left="214" w:hanging="214"/>
              <w:rPr>
                <w:color w:val="000000" w:themeColor="text1"/>
                <w:sz w:val="22"/>
                <w:szCs w:val="22"/>
              </w:rPr>
            </w:pPr>
            <w:r w:rsidRPr="00C713C5">
              <w:rPr>
                <w:color w:val="000000" w:themeColor="text1"/>
                <w:sz w:val="22"/>
                <w:szCs w:val="22"/>
              </w:rPr>
              <w:t>przedstawić</w:t>
            </w:r>
            <w:r>
              <w:rPr>
                <w:color w:val="000000" w:themeColor="text1"/>
                <w:sz w:val="22"/>
                <w:szCs w:val="22"/>
              </w:rPr>
              <w:t xml:space="preserve"> </w:t>
            </w:r>
            <w:r w:rsidRPr="00DE5126">
              <w:rPr>
                <w:color w:val="000000" w:themeColor="text1"/>
                <w:sz w:val="22"/>
                <w:szCs w:val="22"/>
              </w:rPr>
              <w:t>okoliczności zamordowania Dymitra Samozwańca I</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 xml:space="preserve">wyjaśnić, jak doszło do drugiej </w:t>
            </w:r>
            <w:proofErr w:type="spellStart"/>
            <w:r w:rsidRPr="00DE5126">
              <w:rPr>
                <w:color w:val="000000" w:themeColor="text1"/>
                <w:sz w:val="22"/>
                <w:szCs w:val="22"/>
              </w:rPr>
              <w:t>dymitriady</w:t>
            </w:r>
            <w:proofErr w:type="spellEnd"/>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wyjaśnić, dlaczego królewicz Władysław nie objął tronu carskiego</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wskazać na mapie miejsca bit</w:t>
            </w:r>
            <w:r w:rsidRPr="00C713C5">
              <w:rPr>
                <w:color w:val="000000" w:themeColor="text1"/>
                <w:sz w:val="22"/>
                <w:szCs w:val="22"/>
              </w:rPr>
              <w:t>e</w:t>
            </w:r>
            <w:r w:rsidRPr="00DE5126">
              <w:rPr>
                <w:color w:val="000000" w:themeColor="text1"/>
                <w:sz w:val="22"/>
                <w:szCs w:val="22"/>
              </w:rPr>
              <w:t>w oraz ziemie przyznane Rzeczpospolitej na mocy rozejmu w</w:t>
            </w:r>
            <w:r>
              <w:rPr>
                <w:color w:val="000000" w:themeColor="text1"/>
                <w:sz w:val="22"/>
                <w:szCs w:val="22"/>
              </w:rPr>
              <w:t> </w:t>
            </w:r>
            <w:proofErr w:type="spellStart"/>
            <w:r w:rsidRPr="00DE5126">
              <w:rPr>
                <w:color w:val="000000" w:themeColor="text1"/>
                <w:sz w:val="22"/>
                <w:szCs w:val="22"/>
              </w:rPr>
              <w:t>Dywilinie</w:t>
            </w:r>
            <w:proofErr w:type="spellEnd"/>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wyjaśnić okoliczności zapoczątkowania w Rosji panowania dynastii Romanowów</w:t>
            </w:r>
          </w:p>
          <w:p w:rsidR="00C4220F"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 xml:space="preserve">omówić postanowienia ugody pod </w:t>
            </w:r>
            <w:proofErr w:type="spellStart"/>
            <w:r w:rsidRPr="00DE5126">
              <w:rPr>
                <w:color w:val="000000" w:themeColor="text1"/>
                <w:sz w:val="22"/>
                <w:szCs w:val="22"/>
              </w:rPr>
              <w:t>Zborowem</w:t>
            </w:r>
            <w:proofErr w:type="spellEnd"/>
          </w:p>
          <w:p w:rsidR="00C4220F" w:rsidRDefault="00C4220F" w:rsidP="00365822">
            <w:pPr>
              <w:pStyle w:val="Akapitzlist"/>
              <w:numPr>
                <w:ilvl w:val="0"/>
                <w:numId w:val="61"/>
              </w:numPr>
              <w:ind w:left="214" w:hanging="214"/>
              <w:rPr>
                <w:color w:val="000000" w:themeColor="text1"/>
                <w:sz w:val="22"/>
                <w:szCs w:val="22"/>
              </w:rPr>
            </w:pPr>
            <w:r w:rsidRPr="00F16A15">
              <w:rPr>
                <w:color w:val="000000" w:themeColor="text1"/>
                <w:sz w:val="22"/>
                <w:szCs w:val="22"/>
              </w:rPr>
              <w:t>wyjaśnić, dlaczego zwycięstwo w bitwie pod Bereste</w:t>
            </w:r>
            <w:r>
              <w:rPr>
                <w:color w:val="000000" w:themeColor="text1"/>
                <w:sz w:val="22"/>
                <w:szCs w:val="22"/>
              </w:rPr>
              <w:t>czkiem nie zostało wykorzystane</w:t>
            </w:r>
          </w:p>
          <w:p w:rsidR="00C4220F" w:rsidRPr="00F16A15" w:rsidRDefault="00C4220F" w:rsidP="00365822">
            <w:pPr>
              <w:pStyle w:val="Akapitzlist"/>
              <w:numPr>
                <w:ilvl w:val="0"/>
                <w:numId w:val="61"/>
              </w:numPr>
              <w:ind w:left="214" w:hanging="214"/>
              <w:rPr>
                <w:color w:val="000000" w:themeColor="text1"/>
                <w:sz w:val="22"/>
                <w:szCs w:val="22"/>
              </w:rPr>
            </w:pPr>
            <w:r w:rsidRPr="00F16A15">
              <w:rPr>
                <w:color w:val="000000" w:themeColor="text1"/>
                <w:sz w:val="22"/>
                <w:szCs w:val="22"/>
              </w:rPr>
              <w:t xml:space="preserve">wyjaśnić znaczenie ugody w Perejasławiu dla losów Ukrainy </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t>omówić główne postanowienia ugody w Hadziaczu</w:t>
            </w:r>
          </w:p>
          <w:p w:rsidR="00C4220F" w:rsidRPr="00DE5126" w:rsidRDefault="00C4220F" w:rsidP="00365822">
            <w:pPr>
              <w:pStyle w:val="Akapitzlist"/>
              <w:numPr>
                <w:ilvl w:val="0"/>
                <w:numId w:val="61"/>
              </w:numPr>
              <w:ind w:left="214" w:hanging="214"/>
              <w:rPr>
                <w:color w:val="000000" w:themeColor="text1"/>
                <w:sz w:val="22"/>
                <w:szCs w:val="22"/>
              </w:rPr>
            </w:pPr>
            <w:r w:rsidRPr="00DE5126">
              <w:rPr>
                <w:color w:val="000000" w:themeColor="text1"/>
                <w:sz w:val="22"/>
                <w:szCs w:val="22"/>
              </w:rPr>
              <w:lastRenderedPageBreak/>
              <w:t>przedstawić i pokazać na mapie przebieg wydarzeń i miejsca bitw w czasie powstania Chmielnickiego</w:t>
            </w:r>
          </w:p>
          <w:p w:rsidR="00C4220F" w:rsidRPr="00DE5126" w:rsidRDefault="00C4220F" w:rsidP="00365822">
            <w:pPr>
              <w:pStyle w:val="Akapitzlist"/>
              <w:numPr>
                <w:ilvl w:val="0"/>
                <w:numId w:val="63"/>
              </w:numPr>
              <w:ind w:left="214" w:hanging="214"/>
              <w:rPr>
                <w:color w:val="000000" w:themeColor="text1"/>
                <w:sz w:val="22"/>
                <w:szCs w:val="22"/>
              </w:rPr>
            </w:pPr>
            <w:r w:rsidRPr="00DE5126">
              <w:rPr>
                <w:color w:val="000000" w:themeColor="text1"/>
                <w:sz w:val="22"/>
                <w:szCs w:val="22"/>
              </w:rPr>
              <w:t>omówić okoliczności zawarcia i postanowienia układu wileńskiego</w:t>
            </w:r>
          </w:p>
          <w:p w:rsidR="00C4220F" w:rsidRPr="00DE5126" w:rsidRDefault="00C4220F" w:rsidP="00365822">
            <w:pPr>
              <w:pStyle w:val="Akapitzlist"/>
              <w:numPr>
                <w:ilvl w:val="0"/>
                <w:numId w:val="65"/>
              </w:numPr>
              <w:ind w:left="214" w:hanging="214"/>
              <w:rPr>
                <w:color w:val="000000" w:themeColor="text1"/>
                <w:sz w:val="22"/>
                <w:szCs w:val="22"/>
              </w:rPr>
            </w:pPr>
            <w:r w:rsidRPr="00DE5126">
              <w:rPr>
                <w:color w:val="000000" w:themeColor="text1"/>
                <w:sz w:val="22"/>
                <w:szCs w:val="22"/>
              </w:rPr>
              <w:t>wyjaśnić, d</w:t>
            </w:r>
            <w:r>
              <w:rPr>
                <w:color w:val="000000" w:themeColor="text1"/>
                <w:sz w:val="22"/>
                <w:szCs w:val="22"/>
              </w:rPr>
              <w:t>laczego zwycięstwo w bitwie pod </w:t>
            </w:r>
            <w:r w:rsidRPr="00DE5126">
              <w:rPr>
                <w:color w:val="000000" w:themeColor="text1"/>
                <w:sz w:val="22"/>
                <w:szCs w:val="22"/>
              </w:rPr>
              <w:t>Cudnowem zostało zaprzepaszczone</w:t>
            </w:r>
          </w:p>
          <w:p w:rsidR="00C4220F" w:rsidRPr="00DE5126" w:rsidRDefault="00C4220F" w:rsidP="00365822">
            <w:pPr>
              <w:pStyle w:val="Akapitzlist"/>
              <w:numPr>
                <w:ilvl w:val="0"/>
                <w:numId w:val="64"/>
              </w:numPr>
              <w:ind w:left="214" w:hanging="214"/>
              <w:rPr>
                <w:color w:val="000000" w:themeColor="text1"/>
                <w:sz w:val="22"/>
                <w:szCs w:val="22"/>
              </w:rPr>
            </w:pPr>
            <w:r w:rsidRPr="00DE5126">
              <w:rPr>
                <w:color w:val="000000" w:themeColor="text1"/>
                <w:sz w:val="22"/>
                <w:szCs w:val="22"/>
              </w:rPr>
              <w:t>dokonać bilansu wojen prowadzonych przez Rzeczpospolitą na Wschodzie</w:t>
            </w:r>
          </w:p>
          <w:p w:rsidR="00C4220F" w:rsidRPr="00756D7B" w:rsidRDefault="00C4220F" w:rsidP="00365822">
            <w:pPr>
              <w:pStyle w:val="Akapitzlist"/>
              <w:numPr>
                <w:ilvl w:val="0"/>
                <w:numId w:val="64"/>
              </w:numPr>
              <w:ind w:left="214" w:hanging="214"/>
              <w:rPr>
                <w:color w:val="000000" w:themeColor="text1"/>
                <w:sz w:val="22"/>
                <w:szCs w:val="22"/>
              </w:rPr>
            </w:pPr>
            <w:r w:rsidRPr="00DE5126">
              <w:rPr>
                <w:color w:val="000000" w:themeColor="text1"/>
                <w:sz w:val="22"/>
                <w:szCs w:val="22"/>
              </w:rPr>
              <w:t>scharakteryzować uzbrojenie piechoty kozackiej</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XXIII.1), XXIII.2)</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 ZR – XXIII.1), XXIII.2)</w:t>
            </w: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Kryzys Rzeczpospolitej </w:t>
            </w:r>
          </w:p>
          <w:p w:rsidR="00C4220F"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 drugiej połowie XVII w.</w:t>
            </w:r>
          </w:p>
          <w:p w:rsidR="00C4220F" w:rsidRPr="00D47779" w:rsidRDefault="00C4220F" w:rsidP="00365822">
            <w:pPr>
              <w:pStyle w:val="Tekstpodstawowy21"/>
              <w:pageBreakBefore/>
              <w:spacing w:line="240" w:lineRule="auto"/>
              <w:rPr>
                <w:rFonts w:ascii="Times New Roman" w:hAnsi="Times New Roman"/>
                <w:szCs w:val="22"/>
              </w:rPr>
            </w:pPr>
            <w:r>
              <w:rPr>
                <w:rFonts w:ascii="Times New Roman" w:hAnsi="Times New Roman"/>
                <w:szCs w:val="22"/>
              </w:rPr>
              <w:t>(rozdz. 24)</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E5126" w:rsidRDefault="00C4220F" w:rsidP="00365822">
            <w:pPr>
              <w:pStyle w:val="Akapitzlist1"/>
              <w:ind w:left="0"/>
              <w:rPr>
                <w:sz w:val="22"/>
                <w:szCs w:val="22"/>
              </w:rPr>
            </w:pPr>
            <w:r w:rsidRPr="00DE5126">
              <w:rPr>
                <w:sz w:val="22"/>
                <w:szCs w:val="22"/>
              </w:rPr>
              <w:t>Uczeń zna:</w:t>
            </w:r>
          </w:p>
          <w:p w:rsidR="00C4220F" w:rsidRDefault="00C4220F" w:rsidP="00365822">
            <w:pPr>
              <w:pStyle w:val="Akapitzlist"/>
              <w:numPr>
                <w:ilvl w:val="0"/>
                <w:numId w:val="67"/>
              </w:numPr>
              <w:ind w:left="173" w:hanging="173"/>
              <w:rPr>
                <w:color w:val="000000" w:themeColor="text1"/>
                <w:sz w:val="22"/>
                <w:szCs w:val="22"/>
              </w:rPr>
            </w:pPr>
            <w:r w:rsidRPr="00DE5126">
              <w:rPr>
                <w:color w:val="000000" w:themeColor="text1"/>
                <w:sz w:val="22"/>
                <w:szCs w:val="22"/>
              </w:rPr>
              <w:t xml:space="preserve">daty: 1648, 1652, 1658, </w:t>
            </w:r>
          </w:p>
          <w:p w:rsidR="00C4220F" w:rsidRPr="00DE5126" w:rsidRDefault="00C4220F" w:rsidP="00365822">
            <w:pPr>
              <w:pStyle w:val="Akapitzlist"/>
              <w:ind w:left="173"/>
              <w:rPr>
                <w:color w:val="000000" w:themeColor="text1"/>
                <w:sz w:val="22"/>
                <w:szCs w:val="22"/>
              </w:rPr>
            </w:pPr>
            <w:r w:rsidRPr="00DE5126">
              <w:rPr>
                <w:color w:val="000000" w:themeColor="text1"/>
                <w:sz w:val="22"/>
                <w:szCs w:val="22"/>
              </w:rPr>
              <w:t xml:space="preserve">1665–1666, 1666, 1668 </w:t>
            </w:r>
          </w:p>
          <w:p w:rsidR="00C4220F" w:rsidRPr="00DE5126" w:rsidRDefault="00C4220F" w:rsidP="00365822">
            <w:pPr>
              <w:pStyle w:val="Akapitzlist"/>
              <w:numPr>
                <w:ilvl w:val="0"/>
                <w:numId w:val="66"/>
              </w:numPr>
              <w:ind w:left="173" w:hanging="173"/>
              <w:rPr>
                <w:color w:val="000000" w:themeColor="text1"/>
                <w:sz w:val="22"/>
                <w:szCs w:val="22"/>
              </w:rPr>
            </w:pPr>
            <w:r w:rsidRPr="00DE5126">
              <w:rPr>
                <w:color w:val="000000" w:themeColor="text1"/>
                <w:sz w:val="22"/>
                <w:szCs w:val="22"/>
              </w:rPr>
              <w:t>postacie: Władysława Sicińskiego, Ludwiki Marii, Jerzego Sebastiana Lubomirskiego, Hieronima Radziejowskiego</w:t>
            </w:r>
          </w:p>
          <w:p w:rsidR="00C4220F" w:rsidRPr="00DE5126"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E5126" w:rsidRDefault="00C4220F" w:rsidP="00365822">
            <w:pPr>
              <w:pStyle w:val="Akapitzlist1"/>
              <w:ind w:left="0"/>
              <w:rPr>
                <w:sz w:val="22"/>
                <w:szCs w:val="22"/>
              </w:rPr>
            </w:pPr>
            <w:r w:rsidRPr="00DE5126">
              <w:rPr>
                <w:sz w:val="22"/>
                <w:szCs w:val="22"/>
              </w:rPr>
              <w:t>Uczeń rozumie:</w:t>
            </w:r>
          </w:p>
          <w:p w:rsidR="00C4220F" w:rsidRPr="00DE5126" w:rsidRDefault="00C4220F" w:rsidP="00365822">
            <w:pPr>
              <w:pStyle w:val="Akapitzlist"/>
              <w:numPr>
                <w:ilvl w:val="0"/>
                <w:numId w:val="69"/>
              </w:numPr>
              <w:ind w:left="213" w:hanging="213"/>
              <w:rPr>
                <w:color w:val="000000" w:themeColor="text1"/>
                <w:sz w:val="22"/>
                <w:szCs w:val="22"/>
              </w:rPr>
            </w:pPr>
            <w:r w:rsidRPr="00DE5126">
              <w:rPr>
                <w:color w:val="000000" w:themeColor="text1"/>
                <w:sz w:val="22"/>
                <w:szCs w:val="22"/>
              </w:rPr>
              <w:t xml:space="preserve">pojęcia: </w:t>
            </w:r>
            <w:r w:rsidRPr="00DE5126">
              <w:rPr>
                <w:i/>
                <w:color w:val="000000" w:themeColor="text1"/>
                <w:sz w:val="22"/>
                <w:szCs w:val="22"/>
              </w:rPr>
              <w:t>liberum veto</w:t>
            </w:r>
            <w:r w:rsidRPr="00DE5126">
              <w:rPr>
                <w:color w:val="000000" w:themeColor="text1"/>
                <w:sz w:val="22"/>
                <w:szCs w:val="22"/>
              </w:rPr>
              <w:t xml:space="preserve">, elekcja </w:t>
            </w:r>
            <w:proofErr w:type="spellStart"/>
            <w:r w:rsidRPr="00DE5126">
              <w:rPr>
                <w:i/>
                <w:iCs/>
                <w:color w:val="000000" w:themeColor="text1"/>
                <w:sz w:val="22"/>
                <w:szCs w:val="22"/>
              </w:rPr>
              <w:t>vivente</w:t>
            </w:r>
            <w:proofErr w:type="spellEnd"/>
            <w:r w:rsidRPr="00DE5126">
              <w:rPr>
                <w:i/>
                <w:iCs/>
                <w:color w:val="000000" w:themeColor="text1"/>
                <w:sz w:val="22"/>
                <w:szCs w:val="22"/>
              </w:rPr>
              <w:t xml:space="preserve"> </w:t>
            </w:r>
            <w:proofErr w:type="spellStart"/>
            <w:r w:rsidRPr="00DE5126">
              <w:rPr>
                <w:i/>
                <w:iCs/>
                <w:color w:val="000000" w:themeColor="text1"/>
                <w:sz w:val="22"/>
                <w:szCs w:val="22"/>
              </w:rPr>
              <w:t>rege</w:t>
            </w:r>
            <w:proofErr w:type="spellEnd"/>
            <w:r w:rsidRPr="00DE5126">
              <w:rPr>
                <w:bCs/>
                <w:iCs/>
                <w:color w:val="000000" w:themeColor="text1"/>
                <w:sz w:val="22"/>
                <w:szCs w:val="22"/>
              </w:rPr>
              <w:t>,</w:t>
            </w:r>
            <w:r w:rsidRPr="00DE5126">
              <w:rPr>
                <w:b/>
                <w:bCs/>
                <w:i/>
                <w:iCs/>
                <w:color w:val="000000" w:themeColor="text1"/>
                <w:sz w:val="22"/>
                <w:szCs w:val="22"/>
              </w:rPr>
              <w:t xml:space="preserve"> </w:t>
            </w:r>
            <w:r w:rsidRPr="00DE5126">
              <w:rPr>
                <w:color w:val="000000" w:themeColor="text1"/>
                <w:sz w:val="22"/>
                <w:szCs w:val="22"/>
              </w:rPr>
              <w:t>abdykacja, konwersja, ksenofobia, sąd sejmowy, anarchia, obstrukcja sejmowa</w:t>
            </w:r>
            <w:r>
              <w:rPr>
                <w:color w:val="000000" w:themeColor="text1"/>
                <w:sz w:val="22"/>
                <w:szCs w:val="22"/>
              </w:rPr>
              <w:t>, gospodarstwo zagrodnicze, gospodarstwo chałupnicze</w:t>
            </w:r>
          </w:p>
          <w:p w:rsidR="00C4220F" w:rsidRPr="00DE5126" w:rsidRDefault="00C4220F" w:rsidP="00365822">
            <w:pPr>
              <w:pStyle w:val="Akapitzlist"/>
              <w:ind w:left="360"/>
              <w:rPr>
                <w:sz w:val="22"/>
                <w:szCs w:val="22"/>
              </w:rPr>
            </w:pPr>
          </w:p>
        </w:tc>
        <w:tc>
          <w:tcPr>
            <w:tcW w:w="4662" w:type="dxa"/>
            <w:tcBorders>
              <w:top w:val="single" w:sz="4" w:space="0" w:color="auto"/>
              <w:left w:val="nil"/>
              <w:bottom w:val="single" w:sz="4" w:space="0" w:color="auto"/>
              <w:right w:val="single" w:sz="4" w:space="0" w:color="auto"/>
            </w:tcBorders>
          </w:tcPr>
          <w:p w:rsidR="00C4220F" w:rsidRPr="00DE5126" w:rsidRDefault="00C4220F" w:rsidP="00365822">
            <w:pPr>
              <w:pStyle w:val="Akapitzlist1"/>
              <w:suppressAutoHyphens w:val="0"/>
              <w:ind w:left="0"/>
              <w:rPr>
                <w:sz w:val="22"/>
                <w:szCs w:val="22"/>
              </w:rPr>
            </w:pPr>
            <w:r w:rsidRPr="00DE5126">
              <w:rPr>
                <w:sz w:val="22"/>
                <w:szCs w:val="22"/>
              </w:rPr>
              <w:t>Uczeń potrafi:</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wyjaśnić, w jaki sposób potop szwedzki wpłynął na załamanie gospodarcze kraju</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 xml:space="preserve">wyjaśnić okoliczności użycia </w:t>
            </w:r>
            <w:r w:rsidRPr="00DE5126">
              <w:rPr>
                <w:i/>
                <w:color w:val="000000" w:themeColor="text1"/>
                <w:sz w:val="22"/>
                <w:szCs w:val="22"/>
              </w:rPr>
              <w:t xml:space="preserve">liberum veto </w:t>
            </w:r>
            <w:r w:rsidRPr="00DE5126">
              <w:rPr>
                <w:color w:val="000000" w:themeColor="text1"/>
                <w:sz w:val="22"/>
                <w:szCs w:val="22"/>
              </w:rPr>
              <w:t>po raz pierwszy na sejmie walnym</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wymienić i wskazać na mapie straty terytorialne Rzeczpospolitej w XVII w.</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wyjaśnić stosowanie przez Szwedów zasady „wojna żywi się sama”</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wyjaśnić przyczyny wybuchu rokoszu Lubomirskiego</w:t>
            </w:r>
          </w:p>
          <w:p w:rsidR="00C4220F" w:rsidRDefault="00C4220F" w:rsidP="00365822">
            <w:pPr>
              <w:pStyle w:val="Akapitzlist"/>
              <w:numPr>
                <w:ilvl w:val="0"/>
                <w:numId w:val="68"/>
              </w:numPr>
              <w:rPr>
                <w:color w:val="000000" w:themeColor="text1"/>
                <w:sz w:val="22"/>
                <w:szCs w:val="22"/>
              </w:rPr>
            </w:pPr>
            <w:r w:rsidRPr="00DE5126">
              <w:rPr>
                <w:color w:val="000000" w:themeColor="text1"/>
                <w:sz w:val="22"/>
                <w:szCs w:val="22"/>
              </w:rPr>
              <w:t xml:space="preserve">wyjaśnić przyczyny abdykacji Jana Kazimierza Wazy </w:t>
            </w:r>
          </w:p>
          <w:p w:rsidR="00C4220F" w:rsidRPr="00C713C5" w:rsidRDefault="00C4220F" w:rsidP="00365822">
            <w:pPr>
              <w:pStyle w:val="Akapitzlist1"/>
              <w:numPr>
                <w:ilvl w:val="0"/>
                <w:numId w:val="68"/>
              </w:numPr>
              <w:suppressAutoHyphens w:val="0"/>
              <w:rPr>
                <w:sz w:val="22"/>
                <w:szCs w:val="22"/>
              </w:rPr>
            </w:pPr>
            <w:r w:rsidRPr="00C713C5">
              <w:rPr>
                <w:sz w:val="22"/>
                <w:szCs w:val="22"/>
              </w:rPr>
              <w:t>wskazać okres, w którym największa liczba sejmów zakończyła się bez podjęcia uchwał</w:t>
            </w:r>
          </w:p>
          <w:p w:rsidR="00C4220F" w:rsidRPr="00DE5126" w:rsidRDefault="00C4220F" w:rsidP="00365822">
            <w:pPr>
              <w:pStyle w:val="Akapitzlist"/>
              <w:numPr>
                <w:ilvl w:val="0"/>
                <w:numId w:val="68"/>
              </w:numPr>
              <w:rPr>
                <w:color w:val="000000" w:themeColor="text1"/>
                <w:sz w:val="22"/>
                <w:szCs w:val="22"/>
              </w:rPr>
            </w:pPr>
            <w:r w:rsidRPr="00C713C5">
              <w:rPr>
                <w:sz w:val="22"/>
                <w:szCs w:val="22"/>
              </w:rPr>
              <w:t>wyjaśnić skutki polityczne</w:t>
            </w:r>
            <w:r w:rsidRPr="00580183">
              <w:rPr>
                <w:sz w:val="22"/>
                <w:szCs w:val="22"/>
              </w:rPr>
              <w:t xml:space="preserve"> </w:t>
            </w:r>
            <w:r w:rsidRPr="00DE5126">
              <w:rPr>
                <w:color w:val="000000" w:themeColor="text1"/>
                <w:sz w:val="22"/>
                <w:szCs w:val="22"/>
              </w:rPr>
              <w:t xml:space="preserve">bitwy pod Mątwami </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podać przykłady kradzieży dóbr kultury przez Szwedów w XVII w.</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wyjaśnić,</w:t>
            </w:r>
            <w:r>
              <w:rPr>
                <w:color w:val="000000" w:themeColor="text1"/>
                <w:sz w:val="22"/>
                <w:szCs w:val="22"/>
              </w:rPr>
              <w:t xml:space="preserve"> dlaczego sejm podjął decyzję o </w:t>
            </w:r>
            <w:r w:rsidRPr="00DE5126">
              <w:rPr>
                <w:color w:val="000000" w:themeColor="text1"/>
                <w:sz w:val="22"/>
                <w:szCs w:val="22"/>
              </w:rPr>
              <w:t xml:space="preserve">wygnaniu braci polskich </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omówić wpływ wojen na poziom życia mieszkańców kraju</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wyjaśnić przyczyny bicia monet niepełnowartościowych</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wyjaśnić, w jaki sposób okres wojen wpłynął na</w:t>
            </w:r>
            <w:r>
              <w:rPr>
                <w:color w:val="000000" w:themeColor="text1"/>
                <w:sz w:val="22"/>
                <w:szCs w:val="22"/>
              </w:rPr>
              <w:t> </w:t>
            </w:r>
            <w:r w:rsidRPr="00DE5126">
              <w:rPr>
                <w:color w:val="000000" w:themeColor="text1"/>
                <w:sz w:val="22"/>
                <w:szCs w:val="22"/>
              </w:rPr>
              <w:t>kryzys kultury szlacheckiej</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 xml:space="preserve">ocenić rolę zasady </w:t>
            </w:r>
            <w:r w:rsidRPr="00DE5126">
              <w:rPr>
                <w:i/>
                <w:color w:val="000000" w:themeColor="text1"/>
                <w:sz w:val="22"/>
                <w:szCs w:val="22"/>
              </w:rPr>
              <w:t>liberum veto</w:t>
            </w:r>
            <w:r w:rsidRPr="00DE5126">
              <w:rPr>
                <w:color w:val="000000" w:themeColor="text1"/>
                <w:sz w:val="22"/>
                <w:szCs w:val="22"/>
              </w:rPr>
              <w:t xml:space="preserve"> w funkcjonowaniu demokracji szlacheckiej</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ocenić, czy słusznie Hieronima Radziejowskiego uważa się za jednego z największych zdrajców w dziejach Rzeczpospolitej</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lastRenderedPageBreak/>
              <w:t>wyjaśnić, dlaczego Jerzy Sebastian Lubomirski jest postacią kontrowersyjną</w:t>
            </w:r>
          </w:p>
          <w:p w:rsidR="00C4220F" w:rsidRPr="00DE5126" w:rsidRDefault="00C4220F" w:rsidP="00365822">
            <w:pPr>
              <w:pStyle w:val="Akapitzlist"/>
              <w:numPr>
                <w:ilvl w:val="0"/>
                <w:numId w:val="68"/>
              </w:numPr>
              <w:rPr>
                <w:color w:val="000000" w:themeColor="text1"/>
                <w:sz w:val="22"/>
                <w:szCs w:val="22"/>
              </w:rPr>
            </w:pPr>
            <w:r w:rsidRPr="00DE5126">
              <w:rPr>
                <w:color w:val="000000" w:themeColor="text1"/>
                <w:sz w:val="22"/>
                <w:szCs w:val="22"/>
              </w:rPr>
              <w:t>ocenić projekty wzmocnienia władzy królewskiej przez Jana Kazimierza Wazę</w:t>
            </w:r>
          </w:p>
          <w:p w:rsidR="00C4220F" w:rsidRPr="00756D7B" w:rsidRDefault="00C4220F" w:rsidP="00365822">
            <w:pPr>
              <w:pStyle w:val="Akapitzlist"/>
              <w:numPr>
                <w:ilvl w:val="0"/>
                <w:numId w:val="68"/>
              </w:numPr>
              <w:rPr>
                <w:color w:val="000000" w:themeColor="text1"/>
                <w:sz w:val="22"/>
                <w:szCs w:val="22"/>
              </w:rPr>
            </w:pPr>
            <w:r w:rsidRPr="00DE5126">
              <w:rPr>
                <w:color w:val="000000" w:themeColor="text1"/>
                <w:sz w:val="22"/>
                <w:szCs w:val="22"/>
              </w:rPr>
              <w:t xml:space="preserve">wyjaśnić znaczenie ukazania się pierwszego polskiego </w:t>
            </w:r>
            <w:r w:rsidRPr="00DE5126">
              <w:rPr>
                <w:i/>
                <w:iCs/>
                <w:color w:val="000000" w:themeColor="text1"/>
                <w:sz w:val="22"/>
                <w:szCs w:val="22"/>
              </w:rPr>
              <w:t>Indeksu ksiąg zakazanych</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 xml:space="preserve">ZP </w:t>
            </w:r>
            <w:r w:rsidRPr="00C713C5">
              <w:rPr>
                <w:sz w:val="22"/>
                <w:szCs w:val="22"/>
                <w:lang w:eastAsia="en-US"/>
              </w:rPr>
              <w:t>– XXII.1), XX</w:t>
            </w:r>
            <w:r w:rsidRPr="00D47779">
              <w:rPr>
                <w:sz w:val="22"/>
                <w:szCs w:val="22"/>
                <w:lang w:eastAsia="en-US"/>
              </w:rPr>
              <w:t>II.2), XXII.3)</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 ZR – XXII.1)</w:t>
            </w:r>
          </w:p>
        </w:tc>
        <w:tc>
          <w:tcPr>
            <w:tcW w:w="1871" w:type="dxa"/>
            <w:tcBorders>
              <w:top w:val="single" w:sz="4" w:space="0" w:color="auto"/>
              <w:left w:val="single" w:sz="4" w:space="0" w:color="000000"/>
              <w:bottom w:val="single" w:sz="4" w:space="0" w:color="auto"/>
              <w:right w:val="nil"/>
            </w:tcBorders>
          </w:tcPr>
          <w:p w:rsidR="00C4220F" w:rsidRPr="00472B8D" w:rsidRDefault="00C4220F" w:rsidP="00365822">
            <w:pPr>
              <w:pStyle w:val="Tekstpodstawowy21"/>
              <w:pageBreakBefore/>
              <w:spacing w:line="240" w:lineRule="auto"/>
              <w:rPr>
                <w:rFonts w:ascii="Times New Roman" w:hAnsi="Times New Roman"/>
                <w:szCs w:val="22"/>
              </w:rPr>
            </w:pPr>
            <w:r w:rsidRPr="00472B8D">
              <w:rPr>
                <w:rFonts w:ascii="Times New Roman" w:hAnsi="Times New Roman"/>
                <w:szCs w:val="22"/>
              </w:rPr>
              <w:t xml:space="preserve">Rzeczpospolita </w:t>
            </w:r>
          </w:p>
          <w:p w:rsidR="00C4220F" w:rsidRPr="00472B8D" w:rsidRDefault="00C4220F" w:rsidP="00365822">
            <w:pPr>
              <w:pStyle w:val="Tekstpodstawowy21"/>
              <w:pageBreakBefore/>
              <w:spacing w:line="240" w:lineRule="auto"/>
              <w:rPr>
                <w:rFonts w:ascii="Times New Roman" w:hAnsi="Times New Roman"/>
                <w:szCs w:val="22"/>
              </w:rPr>
            </w:pPr>
            <w:r w:rsidRPr="00472B8D">
              <w:rPr>
                <w:rFonts w:ascii="Times New Roman" w:hAnsi="Times New Roman"/>
                <w:szCs w:val="22"/>
              </w:rPr>
              <w:t>w czasach Jana III Sobieskiego</w:t>
            </w:r>
          </w:p>
          <w:p w:rsidR="00C4220F" w:rsidRPr="00472B8D" w:rsidRDefault="00C4220F" w:rsidP="00365822">
            <w:pPr>
              <w:pStyle w:val="Tekstpodstawowy21"/>
              <w:pageBreakBefore/>
              <w:spacing w:line="240" w:lineRule="auto"/>
              <w:rPr>
                <w:rFonts w:ascii="Times New Roman" w:hAnsi="Times New Roman"/>
                <w:szCs w:val="22"/>
              </w:rPr>
            </w:pPr>
            <w:r w:rsidRPr="00472B8D">
              <w:rPr>
                <w:rFonts w:ascii="Times New Roman" w:hAnsi="Times New Roman"/>
                <w:szCs w:val="22"/>
              </w:rPr>
              <w:t>(rozdz. 25)</w:t>
            </w:r>
          </w:p>
        </w:tc>
        <w:tc>
          <w:tcPr>
            <w:tcW w:w="653" w:type="dxa"/>
            <w:tcBorders>
              <w:top w:val="single" w:sz="4" w:space="0" w:color="auto"/>
              <w:left w:val="single" w:sz="4" w:space="0" w:color="000000"/>
              <w:bottom w:val="single" w:sz="4" w:space="0" w:color="auto"/>
              <w:right w:val="nil"/>
            </w:tcBorders>
          </w:tcPr>
          <w:p w:rsidR="00C4220F" w:rsidRPr="00472B8D" w:rsidRDefault="00C4220F" w:rsidP="00365822">
            <w:pPr>
              <w:jc w:val="center"/>
              <w:rPr>
                <w:sz w:val="22"/>
                <w:szCs w:val="22"/>
                <w:lang w:eastAsia="en-US"/>
              </w:rPr>
            </w:pPr>
            <w:r w:rsidRPr="00472B8D">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472B8D" w:rsidRDefault="00C4220F" w:rsidP="00365822">
            <w:pPr>
              <w:pStyle w:val="Akapitzlist1"/>
              <w:ind w:left="0"/>
              <w:rPr>
                <w:sz w:val="22"/>
                <w:szCs w:val="22"/>
              </w:rPr>
            </w:pPr>
            <w:r w:rsidRPr="00472B8D">
              <w:rPr>
                <w:sz w:val="22"/>
                <w:szCs w:val="22"/>
              </w:rPr>
              <w:t>Uczeń zna:</w:t>
            </w:r>
          </w:p>
          <w:p w:rsidR="00C4220F" w:rsidRPr="00472B8D" w:rsidRDefault="00C4220F" w:rsidP="00365822">
            <w:pPr>
              <w:pStyle w:val="Akapitzlist"/>
              <w:numPr>
                <w:ilvl w:val="0"/>
                <w:numId w:val="66"/>
              </w:numPr>
              <w:ind w:left="173" w:hanging="173"/>
              <w:rPr>
                <w:b/>
                <w:bCs/>
                <w:color w:val="000000" w:themeColor="text1"/>
                <w:sz w:val="22"/>
                <w:szCs w:val="22"/>
              </w:rPr>
            </w:pPr>
            <w:r w:rsidRPr="00472B8D">
              <w:rPr>
                <w:color w:val="000000" w:themeColor="text1"/>
                <w:sz w:val="22"/>
                <w:szCs w:val="22"/>
              </w:rPr>
              <w:t xml:space="preserve">daty: 1669, 1672, </w:t>
            </w:r>
            <w:r w:rsidRPr="00C713C5">
              <w:rPr>
                <w:color w:val="000000" w:themeColor="text1"/>
                <w:sz w:val="22"/>
                <w:szCs w:val="22"/>
              </w:rPr>
              <w:t>1672–1699,</w:t>
            </w:r>
            <w:r>
              <w:rPr>
                <w:color w:val="000000" w:themeColor="text1"/>
                <w:sz w:val="22"/>
                <w:szCs w:val="22"/>
              </w:rPr>
              <w:t xml:space="preserve"> </w:t>
            </w:r>
            <w:r w:rsidRPr="00472B8D">
              <w:rPr>
                <w:color w:val="000000" w:themeColor="text1"/>
                <w:sz w:val="22"/>
                <w:szCs w:val="22"/>
              </w:rPr>
              <w:t>1673, 1674, 1676, 1683, 1684, 1686, 1696, 1698, 1699</w:t>
            </w:r>
          </w:p>
          <w:p w:rsidR="00C4220F" w:rsidRPr="00472B8D" w:rsidRDefault="00C4220F" w:rsidP="00365822">
            <w:pPr>
              <w:pStyle w:val="Akapitzlist"/>
              <w:numPr>
                <w:ilvl w:val="0"/>
                <w:numId w:val="66"/>
              </w:numPr>
              <w:ind w:left="173" w:hanging="173"/>
              <w:rPr>
                <w:b/>
                <w:bCs/>
                <w:color w:val="000000" w:themeColor="text1"/>
                <w:sz w:val="22"/>
                <w:szCs w:val="22"/>
              </w:rPr>
            </w:pPr>
            <w:r w:rsidRPr="00472B8D">
              <w:rPr>
                <w:color w:val="000000" w:themeColor="text1"/>
                <w:sz w:val="22"/>
                <w:szCs w:val="22"/>
              </w:rPr>
              <w:t>postacie: Michała Korybuta Wiśniowieckiego, Jana III Sobieskiego, Eleonory Habsburg, Karola V Leopolda, Jakuba Sobieskiego, Marysieńki Sobieskiej, Kara Mustafy, Leopolda I Habsburga, Augusta II Mocnego, Krzysztofa Grzymułtowskiego, Feliksa Kazimierza Potockiego</w:t>
            </w:r>
          </w:p>
          <w:p w:rsidR="00C4220F" w:rsidRPr="00472B8D" w:rsidRDefault="00C4220F" w:rsidP="00365822">
            <w:pPr>
              <w:rPr>
                <w:color w:val="000000" w:themeColor="text1"/>
                <w:sz w:val="22"/>
                <w:szCs w:val="22"/>
              </w:rPr>
            </w:pPr>
          </w:p>
          <w:p w:rsidR="00C4220F" w:rsidRPr="00472B8D"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472B8D" w:rsidRDefault="00C4220F" w:rsidP="00365822">
            <w:pPr>
              <w:pStyle w:val="Akapitzlist1"/>
              <w:ind w:left="0"/>
              <w:rPr>
                <w:sz w:val="22"/>
                <w:szCs w:val="22"/>
              </w:rPr>
            </w:pPr>
            <w:r w:rsidRPr="00472B8D">
              <w:rPr>
                <w:sz w:val="22"/>
                <w:szCs w:val="22"/>
              </w:rPr>
              <w:t>Uczeń rozumie:</w:t>
            </w:r>
          </w:p>
          <w:p w:rsidR="00C4220F" w:rsidRPr="00D77342" w:rsidRDefault="00C4220F" w:rsidP="00365822">
            <w:pPr>
              <w:pStyle w:val="Akapitzlist"/>
              <w:numPr>
                <w:ilvl w:val="0"/>
                <w:numId w:val="70"/>
              </w:numPr>
              <w:ind w:left="213" w:hanging="213"/>
              <w:rPr>
                <w:color w:val="000000" w:themeColor="text1"/>
                <w:sz w:val="22"/>
                <w:szCs w:val="22"/>
              </w:rPr>
            </w:pPr>
            <w:r w:rsidRPr="00472B8D">
              <w:rPr>
                <w:color w:val="000000" w:themeColor="text1"/>
                <w:sz w:val="22"/>
                <w:szCs w:val="22"/>
              </w:rPr>
              <w:t xml:space="preserve">pojęcia: </w:t>
            </w:r>
            <w:r w:rsidRPr="00D77342">
              <w:rPr>
                <w:color w:val="000000" w:themeColor="text1"/>
                <w:sz w:val="22"/>
                <w:szCs w:val="22"/>
              </w:rPr>
              <w:t>haracz, sułtan, wezyr, czambuł, Liga Święta, lewobrzeżna Ukraina, odsiecz wiedeńska, rozejm w Żurawnie, traktat (p</w:t>
            </w:r>
            <w:r>
              <w:rPr>
                <w:color w:val="000000" w:themeColor="text1"/>
                <w:sz w:val="22"/>
                <w:szCs w:val="22"/>
              </w:rPr>
              <w:t>okój) Grzymułtowskiego, pokój w </w:t>
            </w:r>
            <w:r w:rsidRPr="00D77342">
              <w:rPr>
                <w:color w:val="000000" w:themeColor="text1"/>
                <w:sz w:val="22"/>
                <w:szCs w:val="22"/>
              </w:rPr>
              <w:t>Karłowicach</w:t>
            </w:r>
          </w:p>
          <w:p w:rsidR="00C4220F" w:rsidRPr="00D77342" w:rsidRDefault="00C4220F" w:rsidP="00365822">
            <w:pPr>
              <w:pStyle w:val="Akapitzlist"/>
              <w:numPr>
                <w:ilvl w:val="0"/>
                <w:numId w:val="70"/>
              </w:numPr>
              <w:ind w:left="213" w:hanging="213"/>
              <w:rPr>
                <w:color w:val="000000" w:themeColor="text1"/>
                <w:sz w:val="22"/>
                <w:szCs w:val="22"/>
              </w:rPr>
            </w:pPr>
            <w:r w:rsidRPr="00D77342">
              <w:rPr>
                <w:color w:val="000000" w:themeColor="text1"/>
                <w:sz w:val="22"/>
                <w:szCs w:val="22"/>
              </w:rPr>
              <w:t>znaczenie odsieczy wiedeńskiej w dziejach Europy</w:t>
            </w:r>
          </w:p>
          <w:p w:rsidR="00C4220F" w:rsidRPr="00472B8D" w:rsidRDefault="00C4220F" w:rsidP="00365822">
            <w:pPr>
              <w:rPr>
                <w:color w:val="000000" w:themeColor="text1"/>
                <w:sz w:val="22"/>
                <w:szCs w:val="22"/>
              </w:rPr>
            </w:pPr>
          </w:p>
          <w:p w:rsidR="00C4220F" w:rsidRPr="00472B8D"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472B8D" w:rsidRDefault="00C4220F" w:rsidP="00365822">
            <w:pPr>
              <w:pStyle w:val="Akapitzlist1"/>
              <w:suppressAutoHyphens w:val="0"/>
              <w:ind w:left="0"/>
              <w:rPr>
                <w:sz w:val="22"/>
                <w:szCs w:val="22"/>
              </w:rPr>
            </w:pPr>
            <w:r w:rsidRPr="00472B8D">
              <w:rPr>
                <w:sz w:val="22"/>
                <w:szCs w:val="22"/>
              </w:rPr>
              <w:t>Uczeń potrafi:</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wymienić postanowienia traktatu w Buczaczu</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pokazać na mapie Podole, Buczacz, Chocim, Wiedeń</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wyjaśnić, dlaczego król ruszył z odsieczą do oblężonego przez Turków Wiednia</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wyjaśnić, jak doszło do zwycięstwa sił sprzymierzonych w bitwie pod Wiedniem</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wyjaśnić, z czego wynikała skuteczność bojowa husarii</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wyjaśnić znaczenie zwycięstwa pod Chocimiem dla wyboru na króla Jana Sobieskiego</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omówić warunki rozejmu w Żurawnie</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 xml:space="preserve">wyjaśnić, dlaczego koronacja Jana III Sobieskiego odbyła się dopiero dwa lata po jego elekcji </w:t>
            </w:r>
          </w:p>
          <w:p w:rsidR="00C4220F" w:rsidRPr="00472B8D" w:rsidRDefault="00C4220F" w:rsidP="00365822">
            <w:pPr>
              <w:pStyle w:val="Akapitzlist"/>
              <w:numPr>
                <w:ilvl w:val="0"/>
                <w:numId w:val="70"/>
              </w:numPr>
              <w:ind w:left="214" w:hanging="214"/>
              <w:rPr>
                <w:b/>
                <w:bCs/>
                <w:color w:val="000000" w:themeColor="text1"/>
                <w:sz w:val="22"/>
                <w:szCs w:val="22"/>
              </w:rPr>
            </w:pPr>
            <w:r w:rsidRPr="00472B8D">
              <w:rPr>
                <w:color w:val="000000" w:themeColor="text1"/>
                <w:sz w:val="22"/>
                <w:szCs w:val="22"/>
              </w:rPr>
              <w:t>wyjaśnić znaczenie dla Turcji i Europy bitew pod Parkanami</w:t>
            </w:r>
            <w:r w:rsidRPr="00472B8D">
              <w:rPr>
                <w:b/>
                <w:bCs/>
                <w:color w:val="000000" w:themeColor="text1"/>
                <w:sz w:val="22"/>
                <w:szCs w:val="22"/>
              </w:rPr>
              <w:t xml:space="preserve"> </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wymienić państwa, które zawiązały Ligę Świętą i wyjaśnić cele polityczne Ligi</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wymienić postanowienia pokoju Grzymułtowskiego i wskazać na mapie ziemie wymienione w traktacie pokojowym</w:t>
            </w:r>
          </w:p>
          <w:p w:rsidR="00C4220F" w:rsidRPr="00472B8D" w:rsidRDefault="00C4220F" w:rsidP="00365822">
            <w:pPr>
              <w:pStyle w:val="Akapitzlist"/>
              <w:numPr>
                <w:ilvl w:val="0"/>
                <w:numId w:val="70"/>
              </w:numPr>
              <w:ind w:left="214" w:hanging="214"/>
              <w:rPr>
                <w:b/>
                <w:bCs/>
                <w:color w:val="000000" w:themeColor="text1"/>
                <w:sz w:val="22"/>
                <w:szCs w:val="22"/>
              </w:rPr>
            </w:pPr>
            <w:r w:rsidRPr="00472B8D">
              <w:rPr>
                <w:color w:val="000000" w:themeColor="text1"/>
                <w:sz w:val="22"/>
                <w:szCs w:val="22"/>
              </w:rPr>
              <w:t>wymienić postanowienia pokoju w Karłowicach i ocenić, czy były one sukcesem Augusta II Mocnego</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wyjaśnić plany dotyczące osadzenia syna króla Jana III Sobieskiego na tronie Mołdawii</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 xml:space="preserve">wyjaśnić, dlaczego kandydatura Jakuba Sobieskiego na króla Polski nie zyskała akceptacji szlachty </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wyjaśnić, c</w:t>
            </w:r>
            <w:r>
              <w:rPr>
                <w:color w:val="000000" w:themeColor="text1"/>
                <w:sz w:val="22"/>
                <w:szCs w:val="22"/>
              </w:rPr>
              <w:t>zego zażądała Rosja za udział w </w:t>
            </w:r>
            <w:r w:rsidRPr="00472B8D">
              <w:rPr>
                <w:color w:val="000000" w:themeColor="text1"/>
                <w:sz w:val="22"/>
                <w:szCs w:val="22"/>
              </w:rPr>
              <w:t>koalicji antytureckiej</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lastRenderedPageBreak/>
              <w:t>wyjaśnić przyczyny, przebieg i skutki bitwy pod Podhajcami</w:t>
            </w:r>
          </w:p>
          <w:p w:rsidR="00C4220F" w:rsidRPr="00472B8D" w:rsidRDefault="00C4220F" w:rsidP="00365822">
            <w:pPr>
              <w:pStyle w:val="Akapitzlist"/>
              <w:numPr>
                <w:ilvl w:val="0"/>
                <w:numId w:val="70"/>
              </w:numPr>
              <w:ind w:left="214" w:hanging="214"/>
              <w:rPr>
                <w:color w:val="000000" w:themeColor="text1"/>
                <w:sz w:val="22"/>
                <w:szCs w:val="22"/>
              </w:rPr>
            </w:pPr>
            <w:r w:rsidRPr="00472B8D">
              <w:rPr>
                <w:color w:val="000000" w:themeColor="text1"/>
                <w:sz w:val="22"/>
                <w:szCs w:val="22"/>
              </w:rPr>
              <w:t>wymienić dzieła artystyczne, których tematem była wiktoria wiedeńska</w:t>
            </w:r>
          </w:p>
          <w:p w:rsidR="00C4220F" w:rsidRPr="00E57F13" w:rsidRDefault="00C4220F" w:rsidP="00365822">
            <w:pPr>
              <w:pStyle w:val="Akapitzlist"/>
              <w:numPr>
                <w:ilvl w:val="0"/>
                <w:numId w:val="70"/>
              </w:numPr>
              <w:ind w:left="214" w:hanging="214"/>
              <w:rPr>
                <w:b/>
                <w:bCs/>
                <w:color w:val="000000" w:themeColor="text1"/>
                <w:sz w:val="22"/>
                <w:szCs w:val="22"/>
              </w:rPr>
            </w:pPr>
            <w:r w:rsidRPr="00472B8D">
              <w:rPr>
                <w:color w:val="000000" w:themeColor="text1"/>
                <w:sz w:val="22"/>
                <w:szCs w:val="22"/>
              </w:rPr>
              <w:t>scharakteryzować rolę, jaką odegrał Jan III Sobieski w wojnach z Turcją w drugiej połowie XVII w.</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vAlign w:val="center"/>
          </w:tcPr>
          <w:p w:rsidR="00C4220F" w:rsidRPr="00D47779" w:rsidRDefault="00C4220F" w:rsidP="00365822">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Europa </w:t>
            </w:r>
          </w:p>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i Rzeczpospolita </w:t>
            </w:r>
          </w:p>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 XVII w. (lekcja powtórzeniowa)</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pStyle w:val="Akapitzlist1"/>
              <w:suppressAutoHyphens w:val="0"/>
              <w:ind w:left="0"/>
              <w:rPr>
                <w:sz w:val="22"/>
                <w:szCs w:val="22"/>
              </w:rPr>
            </w:pPr>
          </w:p>
        </w:tc>
      </w:tr>
      <w:tr w:rsidR="00C4220F" w:rsidRPr="00D47779" w:rsidTr="00365822">
        <w:trPr>
          <w:cantSplit/>
          <w:trHeight w:val="652"/>
        </w:trPr>
        <w:tc>
          <w:tcPr>
            <w:tcW w:w="631" w:type="dxa"/>
            <w:tcBorders>
              <w:top w:val="single" w:sz="4" w:space="0" w:color="auto"/>
              <w:left w:val="single" w:sz="4" w:space="0" w:color="000000"/>
              <w:bottom w:val="single" w:sz="4" w:space="0" w:color="auto"/>
              <w:right w:val="nil"/>
            </w:tcBorders>
            <w:vAlign w:val="center"/>
          </w:tcPr>
          <w:p w:rsidR="00C4220F" w:rsidRPr="00D47779" w:rsidRDefault="00C4220F" w:rsidP="00365822">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pStyle w:val="Akapitzlist1"/>
              <w:suppressAutoHyphens w:val="0"/>
              <w:ind w:left="0"/>
              <w:rPr>
                <w:sz w:val="22"/>
                <w:szCs w:val="22"/>
              </w:rPr>
            </w:pPr>
          </w:p>
        </w:tc>
      </w:tr>
      <w:tr w:rsidR="00C4220F" w:rsidRPr="00D47779" w:rsidTr="00365822">
        <w:trPr>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C4220F" w:rsidRPr="00D47779" w:rsidRDefault="00C4220F" w:rsidP="00365822">
            <w:pPr>
              <w:pStyle w:val="Akapitzlist1"/>
              <w:suppressAutoHyphens w:val="0"/>
              <w:ind w:left="0"/>
              <w:jc w:val="center"/>
              <w:rPr>
                <w:b/>
                <w:bCs/>
                <w:sz w:val="22"/>
                <w:szCs w:val="22"/>
              </w:rPr>
            </w:pPr>
            <w:r w:rsidRPr="00D47779">
              <w:rPr>
                <w:b/>
                <w:bCs/>
                <w:sz w:val="22"/>
                <w:szCs w:val="22"/>
              </w:rPr>
              <w:t>Wiek oświecenia</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XXIV.2)</w:t>
            </w:r>
          </w:p>
        </w:tc>
        <w:tc>
          <w:tcPr>
            <w:tcW w:w="1871" w:type="dxa"/>
            <w:tcBorders>
              <w:top w:val="single" w:sz="4" w:space="0" w:color="auto"/>
              <w:left w:val="single" w:sz="4" w:space="0" w:color="000000"/>
              <w:bottom w:val="single" w:sz="4" w:space="0" w:color="auto"/>
              <w:right w:val="nil"/>
            </w:tcBorders>
          </w:tcPr>
          <w:p w:rsidR="00C4220F" w:rsidRPr="00257AED" w:rsidRDefault="00C4220F" w:rsidP="00365822">
            <w:pPr>
              <w:pStyle w:val="Tekstpodstawowy21"/>
              <w:pageBreakBefore/>
              <w:spacing w:line="240" w:lineRule="auto"/>
              <w:rPr>
                <w:rFonts w:ascii="Times New Roman" w:hAnsi="Times New Roman"/>
                <w:szCs w:val="22"/>
              </w:rPr>
            </w:pPr>
            <w:r w:rsidRPr="00257AED">
              <w:rPr>
                <w:rFonts w:ascii="Times New Roman" w:hAnsi="Times New Roman"/>
                <w:szCs w:val="22"/>
              </w:rPr>
              <w:t>Oświecenie – epoka przemian</w:t>
            </w:r>
          </w:p>
          <w:p w:rsidR="00C4220F" w:rsidRPr="00257AED" w:rsidRDefault="00C4220F" w:rsidP="00365822">
            <w:pPr>
              <w:pStyle w:val="Tekstpodstawowy21"/>
              <w:pageBreakBefore/>
              <w:spacing w:line="240" w:lineRule="auto"/>
              <w:rPr>
                <w:rFonts w:ascii="Times New Roman" w:hAnsi="Times New Roman"/>
                <w:szCs w:val="22"/>
              </w:rPr>
            </w:pPr>
            <w:r w:rsidRPr="00257AED">
              <w:rPr>
                <w:rFonts w:ascii="Times New Roman" w:hAnsi="Times New Roman"/>
                <w:szCs w:val="22"/>
              </w:rPr>
              <w:t>(rozdz. 27)</w:t>
            </w:r>
          </w:p>
          <w:p w:rsidR="00C4220F" w:rsidRPr="00257AED" w:rsidRDefault="00C4220F" w:rsidP="00365822">
            <w:pPr>
              <w:pStyle w:val="Tekstpodstawowy21"/>
              <w:pageBreakBefore/>
              <w:spacing w:line="240" w:lineRule="auto"/>
              <w:rPr>
                <w:rFonts w:ascii="Times New Roman" w:hAnsi="Times New Roman"/>
                <w:szCs w:val="22"/>
              </w:rPr>
            </w:pPr>
          </w:p>
          <w:p w:rsidR="00C4220F" w:rsidRPr="00257AED" w:rsidRDefault="00C4220F" w:rsidP="00365822">
            <w:pPr>
              <w:pStyle w:val="Tekstpodstawowy21"/>
              <w:pageBreakBefore/>
              <w:spacing w:line="240" w:lineRule="auto"/>
              <w:rPr>
                <w:rFonts w:ascii="Times New Roman" w:hAnsi="Times New Roman"/>
                <w:szCs w:val="22"/>
              </w:rPr>
            </w:pPr>
          </w:p>
          <w:p w:rsidR="00C4220F" w:rsidRPr="00257AED" w:rsidRDefault="00C4220F" w:rsidP="00365822">
            <w:pPr>
              <w:pStyle w:val="Tekstpodstawowy21"/>
              <w:pageBreakBefore/>
              <w:spacing w:line="240" w:lineRule="auto"/>
              <w:rPr>
                <w:rFonts w:ascii="Times New Roman" w:hAnsi="Times New Roman"/>
                <w:szCs w:val="22"/>
              </w:rPr>
            </w:pPr>
          </w:p>
          <w:p w:rsidR="00C4220F" w:rsidRPr="00257AED" w:rsidRDefault="00C4220F" w:rsidP="00365822">
            <w:pPr>
              <w:pStyle w:val="Tekstpodstawowy21"/>
              <w:pageBreakBefore/>
              <w:spacing w:line="240" w:lineRule="auto"/>
              <w:rPr>
                <w:rFonts w:ascii="Times New Roman" w:hAnsi="Times New Roman"/>
                <w:szCs w:val="22"/>
              </w:rPr>
            </w:pPr>
          </w:p>
          <w:p w:rsidR="00C4220F" w:rsidRPr="00257AED" w:rsidRDefault="00C4220F" w:rsidP="00365822">
            <w:pPr>
              <w:pStyle w:val="Tekstpodstawowy21"/>
              <w:pageBreakBefore/>
              <w:spacing w:line="240" w:lineRule="auto"/>
              <w:rPr>
                <w:rFonts w:ascii="Times New Roman" w:hAnsi="Times New Roman"/>
                <w:szCs w:val="22"/>
              </w:rPr>
            </w:pPr>
          </w:p>
          <w:p w:rsidR="00C4220F" w:rsidRPr="00257AED" w:rsidRDefault="00C4220F" w:rsidP="00365822">
            <w:pPr>
              <w:pStyle w:val="Tekstpodstawowy21"/>
              <w:pageBreakBefore/>
              <w:spacing w:line="240" w:lineRule="auto"/>
              <w:rPr>
                <w:rFonts w:ascii="Times New Roman" w:hAnsi="Times New Roman"/>
                <w:szCs w:val="22"/>
              </w:rPr>
            </w:pPr>
          </w:p>
          <w:p w:rsidR="00C4220F" w:rsidRPr="00257AED" w:rsidRDefault="00C4220F" w:rsidP="00365822">
            <w:pPr>
              <w:pStyle w:val="Tekstpodstawowy21"/>
              <w:pageBreakBefore/>
              <w:spacing w:line="240" w:lineRule="auto"/>
              <w:rPr>
                <w:rFonts w:ascii="Times New Roman" w:hAnsi="Times New Roman"/>
                <w:szCs w:val="22"/>
              </w:rPr>
            </w:pPr>
          </w:p>
          <w:p w:rsidR="00C4220F" w:rsidRPr="00257AED"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257AED" w:rsidRDefault="00C4220F" w:rsidP="00365822">
            <w:pPr>
              <w:jc w:val="center"/>
              <w:rPr>
                <w:sz w:val="22"/>
                <w:szCs w:val="22"/>
                <w:lang w:eastAsia="en-US"/>
              </w:rPr>
            </w:pPr>
            <w:r w:rsidRPr="00257AED">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257AED" w:rsidRDefault="00C4220F" w:rsidP="00365822">
            <w:pPr>
              <w:pStyle w:val="Akapitzlist1"/>
              <w:ind w:left="0"/>
              <w:rPr>
                <w:sz w:val="22"/>
                <w:szCs w:val="22"/>
              </w:rPr>
            </w:pPr>
            <w:r w:rsidRPr="00257AED">
              <w:rPr>
                <w:sz w:val="22"/>
                <w:szCs w:val="22"/>
              </w:rPr>
              <w:t>Uczeń zna:</w:t>
            </w:r>
          </w:p>
          <w:p w:rsidR="00C4220F" w:rsidRPr="00257AED" w:rsidRDefault="00C4220F" w:rsidP="00C4220F">
            <w:pPr>
              <w:pStyle w:val="Akapitzlist"/>
              <w:numPr>
                <w:ilvl w:val="0"/>
                <w:numId w:val="71"/>
              </w:numPr>
              <w:ind w:left="173" w:hanging="173"/>
              <w:rPr>
                <w:color w:val="000000" w:themeColor="text1"/>
                <w:sz w:val="22"/>
                <w:szCs w:val="22"/>
              </w:rPr>
            </w:pPr>
            <w:r w:rsidRPr="00257AED">
              <w:rPr>
                <w:color w:val="000000" w:themeColor="text1"/>
                <w:sz w:val="22"/>
                <w:szCs w:val="22"/>
              </w:rPr>
              <w:t>daty: 1662, 1666, 1717, 1741, 1751–1765, 1762, 1783, 1784</w:t>
            </w:r>
          </w:p>
          <w:p w:rsidR="00C4220F" w:rsidRPr="00257AED" w:rsidRDefault="00C4220F" w:rsidP="00C4220F">
            <w:pPr>
              <w:pStyle w:val="Akapitzlist"/>
              <w:numPr>
                <w:ilvl w:val="0"/>
                <w:numId w:val="71"/>
              </w:numPr>
              <w:ind w:left="173" w:hanging="173"/>
              <w:rPr>
                <w:color w:val="000000" w:themeColor="text1"/>
                <w:sz w:val="22"/>
                <w:szCs w:val="22"/>
              </w:rPr>
            </w:pPr>
            <w:r w:rsidRPr="00257AED">
              <w:rPr>
                <w:color w:val="000000" w:themeColor="text1"/>
                <w:sz w:val="22"/>
                <w:szCs w:val="22"/>
              </w:rPr>
              <w:t xml:space="preserve">postacie: Woltera, </w:t>
            </w:r>
          </w:p>
          <w:p w:rsidR="00C4220F" w:rsidRPr="00FD2EB4" w:rsidRDefault="00C4220F" w:rsidP="00365822">
            <w:pPr>
              <w:pStyle w:val="Akapitzlist"/>
              <w:ind w:left="173"/>
              <w:rPr>
                <w:color w:val="000000" w:themeColor="text1"/>
                <w:sz w:val="22"/>
                <w:szCs w:val="22"/>
              </w:rPr>
            </w:pPr>
            <w:r w:rsidRPr="00FD2EB4">
              <w:rPr>
                <w:color w:val="000000" w:themeColor="text1"/>
                <w:sz w:val="22"/>
                <w:szCs w:val="22"/>
              </w:rPr>
              <w:t xml:space="preserve">Josepha i Jacques’a Montgolfier, Monteskiusza, </w:t>
            </w:r>
            <w:proofErr w:type="spellStart"/>
            <w:r w:rsidRPr="00FD2EB4">
              <w:rPr>
                <w:color w:val="000000" w:themeColor="text1"/>
                <w:sz w:val="22"/>
                <w:szCs w:val="22"/>
              </w:rPr>
              <w:t>Jeana-Jacques’a</w:t>
            </w:r>
            <w:proofErr w:type="spellEnd"/>
            <w:r w:rsidRPr="00FD2EB4">
              <w:rPr>
                <w:color w:val="000000" w:themeColor="text1"/>
                <w:sz w:val="22"/>
                <w:szCs w:val="22"/>
              </w:rPr>
              <w:t xml:space="preserve"> Rousseau, Denisa Diderota, Immanuela Kanta, </w:t>
            </w:r>
            <w:proofErr w:type="spellStart"/>
            <w:r w:rsidRPr="00FD2EB4">
              <w:rPr>
                <w:color w:val="000000" w:themeColor="text1"/>
                <w:sz w:val="22"/>
                <w:szCs w:val="22"/>
              </w:rPr>
              <w:t>Mosesa</w:t>
            </w:r>
            <w:proofErr w:type="spellEnd"/>
            <w:r w:rsidRPr="00FD2EB4">
              <w:rPr>
                <w:color w:val="000000" w:themeColor="text1"/>
                <w:sz w:val="22"/>
                <w:szCs w:val="22"/>
              </w:rPr>
              <w:t xml:space="preserve"> Mendelssohna, Daniela Defoe, Jonathana Swifta, </w:t>
            </w:r>
            <w:proofErr w:type="spellStart"/>
            <w:r w:rsidRPr="00FD2EB4">
              <w:rPr>
                <w:color w:val="000000" w:themeColor="text1"/>
                <w:sz w:val="22"/>
                <w:szCs w:val="22"/>
              </w:rPr>
              <w:t>Isaaca</w:t>
            </w:r>
            <w:proofErr w:type="spellEnd"/>
            <w:r w:rsidRPr="00FD2EB4">
              <w:rPr>
                <w:color w:val="000000" w:themeColor="text1"/>
                <w:sz w:val="22"/>
                <w:szCs w:val="22"/>
              </w:rPr>
              <w:t xml:space="preserve"> Newtona, Gottfrieda Wilhelma Leibniza, Karola </w:t>
            </w:r>
            <w:proofErr w:type="spellStart"/>
            <w:r w:rsidRPr="00FD2EB4">
              <w:rPr>
                <w:color w:val="000000" w:themeColor="text1"/>
                <w:sz w:val="22"/>
                <w:szCs w:val="22"/>
              </w:rPr>
              <w:t>Linneusza</w:t>
            </w:r>
            <w:proofErr w:type="spellEnd"/>
            <w:r w:rsidRPr="00FD2EB4">
              <w:rPr>
                <w:color w:val="000000" w:themeColor="text1"/>
                <w:sz w:val="22"/>
                <w:szCs w:val="22"/>
              </w:rPr>
              <w:t>, Alessandra Volty, Benjamina Franklina</w:t>
            </w:r>
          </w:p>
          <w:p w:rsidR="00C4220F" w:rsidRPr="00257AED" w:rsidRDefault="00C4220F" w:rsidP="00C4220F">
            <w:pPr>
              <w:pStyle w:val="Akapitzlist"/>
              <w:numPr>
                <w:ilvl w:val="0"/>
                <w:numId w:val="71"/>
              </w:numPr>
              <w:ind w:left="173" w:hanging="173"/>
              <w:rPr>
                <w:color w:val="000000" w:themeColor="text1"/>
                <w:sz w:val="22"/>
                <w:szCs w:val="22"/>
              </w:rPr>
            </w:pPr>
            <w:r w:rsidRPr="00257AED">
              <w:rPr>
                <w:color w:val="000000" w:themeColor="text1"/>
                <w:sz w:val="22"/>
                <w:szCs w:val="22"/>
              </w:rPr>
              <w:t>państwo, w którym po raz pierwszy w Europie wprowadzono powszechny obowiązek szkolny</w:t>
            </w:r>
          </w:p>
          <w:p w:rsidR="00C4220F" w:rsidRPr="00257AED" w:rsidRDefault="00C4220F" w:rsidP="00C4220F">
            <w:pPr>
              <w:pStyle w:val="Akapitzlist"/>
              <w:numPr>
                <w:ilvl w:val="0"/>
                <w:numId w:val="71"/>
              </w:numPr>
              <w:ind w:left="173" w:hanging="173"/>
              <w:rPr>
                <w:color w:val="000000" w:themeColor="text1"/>
                <w:sz w:val="22"/>
                <w:szCs w:val="22"/>
              </w:rPr>
            </w:pPr>
            <w:r w:rsidRPr="00257AED">
              <w:rPr>
                <w:color w:val="000000" w:themeColor="text1"/>
                <w:sz w:val="22"/>
                <w:szCs w:val="22"/>
              </w:rPr>
              <w:t xml:space="preserve">poglądy głoszone przez Monteskiusza w dziele </w:t>
            </w:r>
            <w:r>
              <w:rPr>
                <w:i/>
                <w:iCs/>
                <w:color w:val="000000" w:themeColor="text1"/>
                <w:sz w:val="22"/>
                <w:szCs w:val="22"/>
              </w:rPr>
              <w:t>O </w:t>
            </w:r>
            <w:r w:rsidRPr="00257AED">
              <w:rPr>
                <w:i/>
                <w:iCs/>
                <w:color w:val="000000" w:themeColor="text1"/>
                <w:sz w:val="22"/>
                <w:szCs w:val="22"/>
              </w:rPr>
              <w:t>duchu praw</w:t>
            </w:r>
          </w:p>
          <w:p w:rsidR="00C4220F" w:rsidRPr="00257AED" w:rsidRDefault="00C4220F" w:rsidP="00C4220F">
            <w:pPr>
              <w:pStyle w:val="Akapitzlist"/>
              <w:numPr>
                <w:ilvl w:val="0"/>
                <w:numId w:val="71"/>
              </w:numPr>
              <w:ind w:left="173" w:hanging="173"/>
              <w:rPr>
                <w:color w:val="000000" w:themeColor="text1"/>
                <w:sz w:val="22"/>
                <w:szCs w:val="22"/>
              </w:rPr>
            </w:pPr>
            <w:r w:rsidRPr="00257AED">
              <w:rPr>
                <w:color w:val="000000" w:themeColor="text1"/>
                <w:sz w:val="22"/>
                <w:szCs w:val="22"/>
              </w:rPr>
              <w:t xml:space="preserve">poglądy głoszone przez Rousseau w dziele </w:t>
            </w:r>
            <w:r w:rsidRPr="00257AED">
              <w:rPr>
                <w:i/>
                <w:iCs/>
                <w:color w:val="000000" w:themeColor="text1"/>
                <w:sz w:val="22"/>
                <w:szCs w:val="22"/>
              </w:rPr>
              <w:t>Umowa społeczna</w:t>
            </w:r>
          </w:p>
          <w:p w:rsidR="00C4220F" w:rsidRPr="00257AED" w:rsidRDefault="00C4220F" w:rsidP="00C4220F">
            <w:pPr>
              <w:pStyle w:val="Akapitzlist"/>
              <w:numPr>
                <w:ilvl w:val="0"/>
                <w:numId w:val="71"/>
              </w:numPr>
              <w:ind w:left="173" w:hanging="173"/>
              <w:rPr>
                <w:color w:val="000000" w:themeColor="text1"/>
                <w:sz w:val="22"/>
                <w:szCs w:val="22"/>
              </w:rPr>
            </w:pPr>
            <w:r w:rsidRPr="00257AED">
              <w:rPr>
                <w:color w:val="000000" w:themeColor="text1"/>
                <w:sz w:val="22"/>
                <w:szCs w:val="22"/>
              </w:rPr>
              <w:t xml:space="preserve">pierwsze akademie nauk </w:t>
            </w:r>
          </w:p>
          <w:p w:rsidR="00C4220F" w:rsidRPr="00257AED" w:rsidRDefault="00C4220F" w:rsidP="00C4220F">
            <w:pPr>
              <w:pStyle w:val="Akapitzlist"/>
              <w:numPr>
                <w:ilvl w:val="0"/>
                <w:numId w:val="71"/>
              </w:numPr>
              <w:ind w:left="173" w:hanging="173"/>
              <w:rPr>
                <w:color w:val="000000" w:themeColor="text1"/>
                <w:sz w:val="22"/>
                <w:szCs w:val="22"/>
              </w:rPr>
            </w:pPr>
            <w:r w:rsidRPr="00257AED">
              <w:rPr>
                <w:color w:val="000000" w:themeColor="text1"/>
                <w:sz w:val="22"/>
                <w:szCs w:val="22"/>
              </w:rPr>
              <w:t xml:space="preserve">wynalazki i odkrycia </w:t>
            </w:r>
            <w:r>
              <w:rPr>
                <w:color w:val="000000" w:themeColor="text1"/>
                <w:sz w:val="22"/>
                <w:szCs w:val="22"/>
              </w:rPr>
              <w:t>epoki oświecenia</w:t>
            </w:r>
          </w:p>
          <w:p w:rsidR="00C4220F" w:rsidRPr="00257AED" w:rsidRDefault="00C4220F" w:rsidP="00C4220F">
            <w:pPr>
              <w:pStyle w:val="Akapitzlist"/>
              <w:numPr>
                <w:ilvl w:val="0"/>
                <w:numId w:val="71"/>
              </w:numPr>
              <w:ind w:left="173" w:hanging="173"/>
              <w:rPr>
                <w:color w:val="000000" w:themeColor="text1"/>
                <w:sz w:val="22"/>
                <w:szCs w:val="22"/>
              </w:rPr>
            </w:pPr>
            <w:r w:rsidRPr="00257AED">
              <w:rPr>
                <w:color w:val="000000" w:themeColor="text1"/>
                <w:sz w:val="22"/>
                <w:szCs w:val="22"/>
              </w:rPr>
              <w:t xml:space="preserve">poglądy głoszone przez Kanta w </w:t>
            </w:r>
            <w:r w:rsidRPr="00257AED">
              <w:rPr>
                <w:i/>
                <w:iCs/>
                <w:color w:val="000000" w:themeColor="text1"/>
                <w:sz w:val="22"/>
                <w:szCs w:val="22"/>
              </w:rPr>
              <w:t>Krytyce czystego rozumu</w:t>
            </w:r>
          </w:p>
          <w:p w:rsidR="00C4220F" w:rsidRPr="00257AED"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257AED" w:rsidRDefault="00C4220F" w:rsidP="00365822">
            <w:pPr>
              <w:pStyle w:val="Akapitzlist1"/>
              <w:ind w:left="0"/>
              <w:rPr>
                <w:sz w:val="22"/>
                <w:szCs w:val="22"/>
              </w:rPr>
            </w:pPr>
            <w:r w:rsidRPr="00257AED">
              <w:rPr>
                <w:sz w:val="22"/>
                <w:szCs w:val="22"/>
              </w:rPr>
              <w:t>Uczeń rozumie:</w:t>
            </w:r>
          </w:p>
          <w:p w:rsidR="00C4220F" w:rsidRPr="00257AED" w:rsidRDefault="00C4220F" w:rsidP="00C4220F">
            <w:pPr>
              <w:pStyle w:val="Akapitzlist"/>
              <w:numPr>
                <w:ilvl w:val="0"/>
                <w:numId w:val="74"/>
              </w:numPr>
              <w:ind w:left="213" w:hanging="213"/>
              <w:rPr>
                <w:color w:val="000000" w:themeColor="text1"/>
                <w:sz w:val="22"/>
                <w:szCs w:val="22"/>
              </w:rPr>
            </w:pPr>
            <w:r w:rsidRPr="00257AED">
              <w:rPr>
                <w:color w:val="000000" w:themeColor="text1"/>
                <w:sz w:val="22"/>
                <w:szCs w:val="22"/>
              </w:rPr>
              <w:t>pojęcia: prawa naturalne, oświecenie, rewolucja naukowa, empiryzm, racjonalizm, umowa społeczna, ateizm, deizm, trójpodział władzy, laicyzacja, Akademia Rysiów, Towarzystwo Królewskie, zasady dynam</w:t>
            </w:r>
            <w:r>
              <w:rPr>
                <w:color w:val="000000" w:themeColor="text1"/>
                <w:sz w:val="22"/>
                <w:szCs w:val="22"/>
              </w:rPr>
              <w:t>iki, prawo powszechnego ciążenia</w:t>
            </w:r>
            <w:r w:rsidRPr="00257AED">
              <w:rPr>
                <w:color w:val="000000" w:themeColor="text1"/>
                <w:sz w:val="22"/>
                <w:szCs w:val="22"/>
              </w:rPr>
              <w:t>, rachunek różniczkowy, piorunochron, bateria elektryczna, teoria poznania, przewrót kopernikański w filozofii, masoneria, powiastka filozoficzna, powieść sentymentalna, powieść filozoficzna</w:t>
            </w:r>
          </w:p>
          <w:p w:rsidR="00C4220F" w:rsidRPr="00257AED" w:rsidRDefault="00C4220F" w:rsidP="00C4220F">
            <w:pPr>
              <w:pStyle w:val="Akapitzlist"/>
              <w:numPr>
                <w:ilvl w:val="0"/>
                <w:numId w:val="72"/>
              </w:numPr>
              <w:ind w:left="213" w:hanging="213"/>
              <w:rPr>
                <w:color w:val="000000" w:themeColor="text1"/>
                <w:sz w:val="22"/>
                <w:szCs w:val="22"/>
              </w:rPr>
            </w:pPr>
            <w:r w:rsidRPr="00257AED">
              <w:rPr>
                <w:color w:val="000000" w:themeColor="text1"/>
                <w:sz w:val="22"/>
                <w:szCs w:val="22"/>
              </w:rPr>
              <w:t>ideę, zgodnie z którą rozum odwołujący się do doświadczenia jest źródłem wiedzy o człowieku i otaczającym go świecie</w:t>
            </w:r>
          </w:p>
          <w:p w:rsidR="00C4220F" w:rsidRPr="00257AED"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257AED" w:rsidRDefault="00C4220F" w:rsidP="00365822">
            <w:pPr>
              <w:pStyle w:val="Akapitzlist1"/>
              <w:suppressAutoHyphens w:val="0"/>
              <w:ind w:left="0"/>
              <w:rPr>
                <w:sz w:val="22"/>
                <w:szCs w:val="22"/>
              </w:rPr>
            </w:pPr>
            <w:r w:rsidRPr="00257AED">
              <w:rPr>
                <w:sz w:val="22"/>
                <w:szCs w:val="22"/>
              </w:rPr>
              <w:t>Uczeń potrafi:</w:t>
            </w:r>
          </w:p>
          <w:p w:rsidR="00C4220F" w:rsidRPr="00257AED" w:rsidRDefault="00C4220F" w:rsidP="00C4220F">
            <w:pPr>
              <w:pStyle w:val="Akapitzlist"/>
              <w:numPr>
                <w:ilvl w:val="0"/>
                <w:numId w:val="73"/>
              </w:numPr>
              <w:ind w:left="214" w:hanging="214"/>
              <w:rPr>
                <w:sz w:val="22"/>
                <w:szCs w:val="22"/>
              </w:rPr>
            </w:pPr>
            <w:r w:rsidRPr="00257AED">
              <w:rPr>
                <w:color w:val="000000" w:themeColor="text1"/>
                <w:sz w:val="22"/>
                <w:szCs w:val="22"/>
              </w:rPr>
              <w:t>wymienić główne cechy oświecenia</w:t>
            </w:r>
          </w:p>
          <w:p w:rsidR="00C4220F" w:rsidRPr="00257AED" w:rsidRDefault="00C4220F" w:rsidP="00C4220F">
            <w:pPr>
              <w:pStyle w:val="Akapitzlist"/>
              <w:numPr>
                <w:ilvl w:val="0"/>
                <w:numId w:val="73"/>
              </w:numPr>
              <w:ind w:left="214" w:hanging="214"/>
              <w:rPr>
                <w:sz w:val="22"/>
                <w:szCs w:val="22"/>
              </w:rPr>
            </w:pPr>
            <w:r w:rsidRPr="00257AED">
              <w:rPr>
                <w:color w:val="000000" w:themeColor="text1"/>
                <w:sz w:val="22"/>
                <w:szCs w:val="22"/>
              </w:rPr>
              <w:t>wyjaśnić wpływ wprowadzenia obowiązku szko</w:t>
            </w:r>
            <w:r>
              <w:rPr>
                <w:color w:val="000000" w:themeColor="text1"/>
                <w:sz w:val="22"/>
                <w:szCs w:val="22"/>
              </w:rPr>
              <w:t>lnego na spadek analfabetyzmu w </w:t>
            </w:r>
            <w:r w:rsidRPr="00257AED">
              <w:rPr>
                <w:color w:val="000000" w:themeColor="text1"/>
                <w:sz w:val="22"/>
                <w:szCs w:val="22"/>
              </w:rPr>
              <w:t>społeczeństwie</w:t>
            </w:r>
            <w:r w:rsidRPr="00257AED">
              <w:rPr>
                <w:sz w:val="22"/>
                <w:szCs w:val="22"/>
              </w:rPr>
              <w:t xml:space="preserve"> </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wyjaśnić genezę oświecenia</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 xml:space="preserve">scharakteryzować zasadę trójpodziału władzy </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scharakteryzować poglądy myślicieli oświeceniowych na temat państwa</w:t>
            </w:r>
          </w:p>
          <w:p w:rsidR="00C4220F" w:rsidRPr="00257AED" w:rsidRDefault="00C4220F" w:rsidP="00C4220F">
            <w:pPr>
              <w:pStyle w:val="Akapitzlist"/>
              <w:numPr>
                <w:ilvl w:val="0"/>
                <w:numId w:val="73"/>
              </w:numPr>
              <w:ind w:left="214" w:hanging="214"/>
              <w:rPr>
                <w:b/>
                <w:bCs/>
                <w:color w:val="000000" w:themeColor="text1"/>
                <w:sz w:val="22"/>
                <w:szCs w:val="22"/>
              </w:rPr>
            </w:pPr>
            <w:r w:rsidRPr="00257AED">
              <w:rPr>
                <w:color w:val="000000" w:themeColor="text1"/>
                <w:sz w:val="22"/>
                <w:szCs w:val="22"/>
              </w:rPr>
              <w:t>wyjaśnić przełom w medycynie, który spowodował wprowadzenie szczepionki przeciwko ospie</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 xml:space="preserve">ocenić znaczenie </w:t>
            </w:r>
            <w:r w:rsidRPr="00257AED">
              <w:rPr>
                <w:i/>
                <w:iCs/>
                <w:color w:val="000000" w:themeColor="text1"/>
                <w:sz w:val="22"/>
                <w:szCs w:val="22"/>
              </w:rPr>
              <w:t>Wielkiej encyklopedii francuskiej</w:t>
            </w:r>
            <w:r w:rsidRPr="00257AED">
              <w:rPr>
                <w:color w:val="000000" w:themeColor="text1"/>
                <w:sz w:val="22"/>
                <w:szCs w:val="22"/>
              </w:rPr>
              <w:t xml:space="preserve"> </w:t>
            </w:r>
            <w:r>
              <w:rPr>
                <w:color w:val="000000" w:themeColor="text1"/>
                <w:sz w:val="22"/>
                <w:szCs w:val="22"/>
              </w:rPr>
              <w:t>dla</w:t>
            </w:r>
            <w:r w:rsidRPr="00257AED">
              <w:rPr>
                <w:color w:val="000000" w:themeColor="text1"/>
                <w:sz w:val="22"/>
                <w:szCs w:val="22"/>
              </w:rPr>
              <w:t> popularyzacji wiedzy</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wymienić główne osiągnięcia oświecenia w dziedzinie nauki</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wyjaśnić, w jaki sposób Immanuel Kant zdefiniował oświecenie</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scharakteryzować rolę salonów literackich w propagowaniu haseł oświecenia</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wyjaśnić, jaki wpływ na rozwój nauki miały loże masońskie i akademie nauk</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wyjaśnić, dlaczego Immanuela Kanta uważa się za sprawcę przewrotu kopernikańskiego w filozofii</w:t>
            </w:r>
          </w:p>
          <w:p w:rsidR="00C4220F" w:rsidRPr="00257AED" w:rsidRDefault="00C4220F" w:rsidP="00C4220F">
            <w:pPr>
              <w:pStyle w:val="Akapitzlist"/>
              <w:numPr>
                <w:ilvl w:val="0"/>
                <w:numId w:val="73"/>
              </w:numPr>
              <w:ind w:left="214" w:hanging="214"/>
              <w:rPr>
                <w:color w:val="000000" w:themeColor="text1"/>
                <w:sz w:val="22"/>
                <w:szCs w:val="22"/>
              </w:rPr>
            </w:pPr>
            <w:r w:rsidRPr="00257AED">
              <w:rPr>
                <w:color w:val="000000" w:themeColor="text1"/>
                <w:sz w:val="22"/>
                <w:szCs w:val="22"/>
              </w:rPr>
              <w:t>wyjaśnić, w jaki sposób literatura odwoływała się do głównych haseł oświecenia</w:t>
            </w:r>
          </w:p>
          <w:p w:rsidR="00C4220F" w:rsidRPr="00E57F13" w:rsidRDefault="00C4220F" w:rsidP="00C4220F">
            <w:pPr>
              <w:pStyle w:val="Akapitzlist"/>
              <w:numPr>
                <w:ilvl w:val="0"/>
                <w:numId w:val="73"/>
              </w:numPr>
              <w:ind w:left="214" w:hanging="214"/>
              <w:rPr>
                <w:sz w:val="22"/>
                <w:szCs w:val="22"/>
              </w:rPr>
            </w:pPr>
            <w:r w:rsidRPr="00257AED">
              <w:rPr>
                <w:color w:val="000000" w:themeColor="text1"/>
                <w:sz w:val="22"/>
                <w:szCs w:val="22"/>
              </w:rPr>
              <w:t>podać przykłady dzieł oświeceniowych wykorzystywanych współcześnie w kulturze masowej</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XXIV.1)</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XXIV.1)</w:t>
            </w:r>
          </w:p>
        </w:tc>
        <w:tc>
          <w:tcPr>
            <w:tcW w:w="1871" w:type="dxa"/>
            <w:tcBorders>
              <w:top w:val="single" w:sz="4" w:space="0" w:color="auto"/>
              <w:left w:val="single" w:sz="4" w:space="0" w:color="000000"/>
              <w:bottom w:val="single" w:sz="4" w:space="0" w:color="auto"/>
              <w:right w:val="nil"/>
            </w:tcBorders>
          </w:tcPr>
          <w:p w:rsidR="00C4220F" w:rsidRPr="009125DF" w:rsidRDefault="00C4220F" w:rsidP="00365822">
            <w:pPr>
              <w:pStyle w:val="Tekstpodstawowy21"/>
              <w:pageBreakBefore/>
              <w:spacing w:line="240" w:lineRule="auto"/>
              <w:rPr>
                <w:rFonts w:ascii="Times New Roman" w:hAnsi="Times New Roman"/>
                <w:szCs w:val="22"/>
              </w:rPr>
            </w:pPr>
            <w:r w:rsidRPr="009125DF">
              <w:rPr>
                <w:rFonts w:ascii="Times New Roman" w:hAnsi="Times New Roman"/>
                <w:szCs w:val="22"/>
              </w:rPr>
              <w:t xml:space="preserve">Rewolucja przemysłowa </w:t>
            </w:r>
          </w:p>
          <w:p w:rsidR="00C4220F" w:rsidRPr="009125DF" w:rsidRDefault="00C4220F" w:rsidP="00365822">
            <w:pPr>
              <w:pStyle w:val="Tekstpodstawowy21"/>
              <w:pageBreakBefore/>
              <w:spacing w:line="240" w:lineRule="auto"/>
              <w:rPr>
                <w:rFonts w:ascii="Times New Roman" w:hAnsi="Times New Roman"/>
                <w:szCs w:val="22"/>
              </w:rPr>
            </w:pPr>
            <w:r w:rsidRPr="009125DF">
              <w:rPr>
                <w:rFonts w:ascii="Times New Roman" w:hAnsi="Times New Roman"/>
                <w:szCs w:val="22"/>
              </w:rPr>
              <w:t>w XVIII w.</w:t>
            </w:r>
          </w:p>
          <w:p w:rsidR="00C4220F" w:rsidRPr="009125DF" w:rsidRDefault="00C4220F" w:rsidP="00365822">
            <w:pPr>
              <w:pStyle w:val="Tekstpodstawowy21"/>
              <w:pageBreakBefore/>
              <w:spacing w:line="240" w:lineRule="auto"/>
              <w:rPr>
                <w:rFonts w:ascii="Times New Roman" w:hAnsi="Times New Roman"/>
                <w:szCs w:val="22"/>
              </w:rPr>
            </w:pPr>
            <w:r w:rsidRPr="009125DF">
              <w:rPr>
                <w:rFonts w:ascii="Times New Roman" w:hAnsi="Times New Roman"/>
                <w:szCs w:val="22"/>
              </w:rPr>
              <w:t>(rozdz. 28)</w:t>
            </w:r>
          </w:p>
          <w:p w:rsidR="00C4220F" w:rsidRPr="009125DF" w:rsidRDefault="00C4220F" w:rsidP="00365822">
            <w:pPr>
              <w:pStyle w:val="Tekstpodstawowy21"/>
              <w:pageBreakBefore/>
              <w:spacing w:line="240" w:lineRule="auto"/>
              <w:rPr>
                <w:rFonts w:ascii="Times New Roman" w:hAnsi="Times New Roman"/>
                <w:szCs w:val="22"/>
              </w:rPr>
            </w:pPr>
          </w:p>
          <w:p w:rsidR="00C4220F" w:rsidRPr="009125DF" w:rsidRDefault="00C4220F" w:rsidP="00365822">
            <w:pPr>
              <w:pStyle w:val="Tekstpodstawowy21"/>
              <w:pageBreakBefore/>
              <w:spacing w:line="240" w:lineRule="auto"/>
              <w:rPr>
                <w:rFonts w:ascii="Times New Roman" w:hAnsi="Times New Roman"/>
                <w:szCs w:val="22"/>
              </w:rPr>
            </w:pPr>
          </w:p>
          <w:p w:rsidR="00C4220F" w:rsidRPr="009125DF" w:rsidRDefault="00C4220F" w:rsidP="00365822">
            <w:pPr>
              <w:pStyle w:val="Tekstpodstawowy21"/>
              <w:pageBreakBefore/>
              <w:spacing w:line="240" w:lineRule="auto"/>
              <w:rPr>
                <w:rFonts w:ascii="Times New Roman" w:hAnsi="Times New Roman"/>
                <w:szCs w:val="22"/>
              </w:rPr>
            </w:pPr>
          </w:p>
          <w:p w:rsidR="00C4220F" w:rsidRPr="009125DF" w:rsidRDefault="00C4220F" w:rsidP="00365822">
            <w:pPr>
              <w:pStyle w:val="Tekstpodstawowy21"/>
              <w:pageBreakBefore/>
              <w:spacing w:line="240" w:lineRule="auto"/>
              <w:rPr>
                <w:rFonts w:ascii="Times New Roman" w:hAnsi="Times New Roman"/>
                <w:szCs w:val="22"/>
              </w:rPr>
            </w:pPr>
          </w:p>
          <w:p w:rsidR="00C4220F" w:rsidRPr="009125DF" w:rsidRDefault="00C4220F" w:rsidP="00365822">
            <w:pPr>
              <w:pStyle w:val="Tekstpodstawowy21"/>
              <w:pageBreakBefore/>
              <w:spacing w:line="240" w:lineRule="auto"/>
              <w:rPr>
                <w:rFonts w:ascii="Times New Roman" w:hAnsi="Times New Roman"/>
                <w:szCs w:val="22"/>
              </w:rPr>
            </w:pPr>
          </w:p>
          <w:p w:rsidR="00C4220F" w:rsidRPr="009125DF" w:rsidRDefault="00C4220F" w:rsidP="00365822">
            <w:pPr>
              <w:pStyle w:val="Tekstpodstawowy21"/>
              <w:pageBreakBefore/>
              <w:spacing w:line="240" w:lineRule="auto"/>
              <w:rPr>
                <w:rFonts w:ascii="Times New Roman" w:hAnsi="Times New Roman"/>
                <w:szCs w:val="22"/>
              </w:rPr>
            </w:pPr>
          </w:p>
          <w:p w:rsidR="00C4220F" w:rsidRPr="009125DF"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9125DF" w:rsidRDefault="00C4220F" w:rsidP="00365822">
            <w:pPr>
              <w:jc w:val="center"/>
              <w:rPr>
                <w:sz w:val="22"/>
                <w:szCs w:val="22"/>
                <w:lang w:eastAsia="en-US"/>
              </w:rPr>
            </w:pPr>
            <w:r w:rsidRPr="009125DF">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9125DF" w:rsidRDefault="00C4220F" w:rsidP="00365822">
            <w:pPr>
              <w:pStyle w:val="Akapitzlist1"/>
              <w:ind w:left="0"/>
              <w:rPr>
                <w:sz w:val="22"/>
                <w:szCs w:val="22"/>
              </w:rPr>
            </w:pPr>
            <w:r w:rsidRPr="009125DF">
              <w:rPr>
                <w:sz w:val="22"/>
                <w:szCs w:val="22"/>
              </w:rPr>
              <w:t>Uczeń zna:</w:t>
            </w:r>
          </w:p>
          <w:p w:rsidR="00C4220F" w:rsidRPr="009125DF" w:rsidRDefault="00C4220F" w:rsidP="00C4220F">
            <w:pPr>
              <w:pStyle w:val="Akapitzlist"/>
              <w:numPr>
                <w:ilvl w:val="0"/>
                <w:numId w:val="75"/>
              </w:numPr>
              <w:ind w:left="173" w:hanging="173"/>
              <w:rPr>
                <w:color w:val="000000" w:themeColor="text1"/>
                <w:sz w:val="22"/>
                <w:szCs w:val="22"/>
              </w:rPr>
            </w:pPr>
            <w:r w:rsidRPr="009125DF">
              <w:rPr>
                <w:color w:val="000000" w:themeColor="text1"/>
                <w:sz w:val="22"/>
                <w:szCs w:val="22"/>
              </w:rPr>
              <w:t>daty: 1712, 1769, 1776</w:t>
            </w:r>
          </w:p>
          <w:p w:rsidR="00C4220F" w:rsidRPr="009125DF" w:rsidRDefault="00C4220F" w:rsidP="00C4220F">
            <w:pPr>
              <w:pStyle w:val="Akapitzlist"/>
              <w:numPr>
                <w:ilvl w:val="0"/>
                <w:numId w:val="77"/>
              </w:numPr>
              <w:ind w:left="173" w:hanging="173"/>
              <w:rPr>
                <w:b/>
                <w:bCs/>
                <w:color w:val="000000" w:themeColor="text1"/>
                <w:sz w:val="22"/>
                <w:szCs w:val="22"/>
              </w:rPr>
            </w:pPr>
            <w:r w:rsidRPr="009125DF">
              <w:rPr>
                <w:color w:val="000000" w:themeColor="text1"/>
                <w:sz w:val="22"/>
                <w:szCs w:val="22"/>
              </w:rPr>
              <w:t xml:space="preserve">postacie: Jamesa Watta, Thomasa Newcomena, Adama </w:t>
            </w:r>
            <w:proofErr w:type="spellStart"/>
            <w:r w:rsidRPr="009125DF">
              <w:rPr>
                <w:color w:val="000000" w:themeColor="text1"/>
                <w:sz w:val="22"/>
                <w:szCs w:val="22"/>
              </w:rPr>
              <w:t>Smitha</w:t>
            </w:r>
            <w:proofErr w:type="spellEnd"/>
            <w:r w:rsidRPr="009125DF">
              <w:rPr>
                <w:color w:val="000000" w:themeColor="text1"/>
                <w:sz w:val="22"/>
                <w:szCs w:val="22"/>
              </w:rPr>
              <w:t>, François Quesnaya</w:t>
            </w:r>
          </w:p>
          <w:p w:rsidR="00C4220F" w:rsidRPr="009125DF" w:rsidRDefault="00C4220F" w:rsidP="00C4220F">
            <w:pPr>
              <w:pStyle w:val="Akapitzlist"/>
              <w:numPr>
                <w:ilvl w:val="0"/>
                <w:numId w:val="75"/>
              </w:numPr>
              <w:ind w:left="173" w:hanging="173"/>
              <w:rPr>
                <w:color w:val="000000" w:themeColor="text1"/>
                <w:sz w:val="22"/>
                <w:szCs w:val="22"/>
              </w:rPr>
            </w:pPr>
            <w:r>
              <w:rPr>
                <w:color w:val="000000" w:themeColor="text1"/>
                <w:sz w:val="22"/>
                <w:szCs w:val="22"/>
              </w:rPr>
              <w:t>zasadę</w:t>
            </w:r>
            <w:r w:rsidRPr="009125DF">
              <w:rPr>
                <w:color w:val="000000" w:themeColor="text1"/>
                <w:sz w:val="22"/>
                <w:szCs w:val="22"/>
              </w:rPr>
              <w:t xml:space="preserve"> działania maszyny parowej</w:t>
            </w:r>
          </w:p>
          <w:p w:rsidR="00C4220F" w:rsidRPr="009125DF" w:rsidRDefault="00C4220F" w:rsidP="00C4220F">
            <w:pPr>
              <w:pStyle w:val="Akapitzlist"/>
              <w:numPr>
                <w:ilvl w:val="0"/>
                <w:numId w:val="75"/>
              </w:numPr>
              <w:ind w:left="173" w:hanging="173"/>
              <w:rPr>
                <w:color w:val="000000" w:themeColor="text1"/>
                <w:sz w:val="22"/>
                <w:szCs w:val="22"/>
              </w:rPr>
            </w:pPr>
            <w:r>
              <w:rPr>
                <w:color w:val="000000" w:themeColor="text1"/>
                <w:sz w:val="22"/>
                <w:szCs w:val="22"/>
              </w:rPr>
              <w:t xml:space="preserve">poglądy </w:t>
            </w:r>
            <w:proofErr w:type="spellStart"/>
            <w:r>
              <w:rPr>
                <w:color w:val="000000" w:themeColor="text1"/>
                <w:sz w:val="22"/>
                <w:szCs w:val="22"/>
              </w:rPr>
              <w:t>Smitha</w:t>
            </w:r>
            <w:proofErr w:type="spellEnd"/>
            <w:r>
              <w:rPr>
                <w:color w:val="000000" w:themeColor="text1"/>
                <w:sz w:val="22"/>
                <w:szCs w:val="22"/>
              </w:rPr>
              <w:t xml:space="preserve"> zawarte w </w:t>
            </w:r>
            <w:r w:rsidRPr="009125DF">
              <w:rPr>
                <w:color w:val="000000" w:themeColor="text1"/>
                <w:sz w:val="22"/>
                <w:szCs w:val="22"/>
              </w:rPr>
              <w:t xml:space="preserve">dziele </w:t>
            </w:r>
            <w:r w:rsidRPr="009125DF">
              <w:rPr>
                <w:i/>
                <w:iCs/>
                <w:color w:val="000000" w:themeColor="text1"/>
                <w:sz w:val="22"/>
                <w:szCs w:val="22"/>
              </w:rPr>
              <w:t>Badania nad naturą i przyczynami bogactwa narodów</w:t>
            </w:r>
          </w:p>
          <w:p w:rsidR="00C4220F" w:rsidRPr="009125DF" w:rsidRDefault="00C4220F" w:rsidP="00365822">
            <w:pPr>
              <w:pStyle w:val="Akapitzlist"/>
              <w:ind w:left="360"/>
              <w:rPr>
                <w:color w:val="000000" w:themeColor="text1"/>
                <w:sz w:val="22"/>
                <w:szCs w:val="22"/>
              </w:rPr>
            </w:pPr>
          </w:p>
          <w:p w:rsidR="00C4220F" w:rsidRPr="009125DF" w:rsidRDefault="00C4220F" w:rsidP="00365822">
            <w:pPr>
              <w:pStyle w:val="Akapitzlist1"/>
              <w:ind w:left="0"/>
              <w:rPr>
                <w:sz w:val="22"/>
                <w:szCs w:val="22"/>
              </w:rPr>
            </w:pPr>
          </w:p>
          <w:p w:rsidR="00C4220F" w:rsidRPr="009125DF"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9125DF" w:rsidRDefault="00C4220F" w:rsidP="00365822">
            <w:pPr>
              <w:pStyle w:val="Akapitzlist1"/>
              <w:ind w:left="0"/>
              <w:rPr>
                <w:sz w:val="22"/>
                <w:szCs w:val="22"/>
              </w:rPr>
            </w:pPr>
            <w:r w:rsidRPr="009125DF">
              <w:rPr>
                <w:sz w:val="22"/>
                <w:szCs w:val="22"/>
              </w:rPr>
              <w:t>Uczeń rozumie:</w:t>
            </w:r>
          </w:p>
          <w:p w:rsidR="00C4220F" w:rsidRPr="009125DF" w:rsidRDefault="00C4220F" w:rsidP="00C4220F">
            <w:pPr>
              <w:pStyle w:val="Akapitzlist"/>
              <w:numPr>
                <w:ilvl w:val="0"/>
                <w:numId w:val="78"/>
              </w:numPr>
              <w:ind w:left="213" w:hanging="213"/>
              <w:rPr>
                <w:b/>
                <w:bCs/>
                <w:color w:val="000000" w:themeColor="text1"/>
                <w:sz w:val="22"/>
                <w:szCs w:val="22"/>
              </w:rPr>
            </w:pPr>
            <w:r w:rsidRPr="009125DF">
              <w:rPr>
                <w:color w:val="000000" w:themeColor="text1"/>
                <w:sz w:val="22"/>
                <w:szCs w:val="22"/>
              </w:rPr>
              <w:t xml:space="preserve">pojęcia: rewolucja przemysłowa, patent, </w:t>
            </w:r>
            <w:r>
              <w:rPr>
                <w:color w:val="000000" w:themeColor="text1"/>
                <w:sz w:val="22"/>
                <w:szCs w:val="22"/>
              </w:rPr>
              <w:t>maszyna parowa,</w:t>
            </w:r>
            <w:r w:rsidRPr="009125DF">
              <w:rPr>
                <w:color w:val="000000" w:themeColor="text1"/>
                <w:sz w:val="22"/>
                <w:szCs w:val="22"/>
              </w:rPr>
              <w:t xml:space="preserve"> </w:t>
            </w:r>
            <w:r>
              <w:rPr>
                <w:color w:val="000000" w:themeColor="text1"/>
                <w:sz w:val="22"/>
                <w:szCs w:val="22"/>
              </w:rPr>
              <w:t>rozwój</w:t>
            </w:r>
            <w:r w:rsidRPr="009125DF">
              <w:rPr>
                <w:color w:val="000000" w:themeColor="text1"/>
                <w:sz w:val="22"/>
                <w:szCs w:val="22"/>
              </w:rPr>
              <w:t xml:space="preserve"> demograficzn</w:t>
            </w:r>
            <w:r>
              <w:rPr>
                <w:color w:val="000000" w:themeColor="text1"/>
                <w:sz w:val="22"/>
                <w:szCs w:val="22"/>
              </w:rPr>
              <w:t>y</w:t>
            </w:r>
            <w:r w:rsidRPr="009125DF">
              <w:rPr>
                <w:color w:val="000000" w:themeColor="text1"/>
                <w:sz w:val="22"/>
                <w:szCs w:val="22"/>
              </w:rPr>
              <w:t>, rewolucja agrarna, płodozmian, proces grodzenia</w:t>
            </w:r>
            <w:r w:rsidRPr="009125DF">
              <w:rPr>
                <w:bCs/>
                <w:color w:val="000000" w:themeColor="text1"/>
                <w:sz w:val="22"/>
                <w:szCs w:val="22"/>
              </w:rPr>
              <w:t>,</w:t>
            </w:r>
            <w:r w:rsidRPr="009125DF">
              <w:rPr>
                <w:b/>
                <w:bCs/>
                <w:color w:val="000000" w:themeColor="text1"/>
                <w:sz w:val="22"/>
                <w:szCs w:val="22"/>
              </w:rPr>
              <w:t xml:space="preserve"> </w:t>
            </w:r>
            <w:r w:rsidRPr="009125DF">
              <w:rPr>
                <w:color w:val="000000" w:themeColor="text1"/>
                <w:sz w:val="22"/>
                <w:szCs w:val="22"/>
              </w:rPr>
              <w:t xml:space="preserve">urbanizacja, </w:t>
            </w:r>
            <w:r>
              <w:rPr>
                <w:color w:val="000000" w:themeColor="text1"/>
                <w:sz w:val="22"/>
                <w:szCs w:val="22"/>
              </w:rPr>
              <w:t>klasa robotnicza (</w:t>
            </w:r>
            <w:r w:rsidRPr="009125DF">
              <w:rPr>
                <w:color w:val="000000" w:themeColor="text1"/>
                <w:sz w:val="22"/>
                <w:szCs w:val="22"/>
              </w:rPr>
              <w:t>proletariat</w:t>
            </w:r>
            <w:r>
              <w:rPr>
                <w:color w:val="000000" w:themeColor="text1"/>
                <w:sz w:val="22"/>
                <w:szCs w:val="22"/>
              </w:rPr>
              <w:t>)</w:t>
            </w:r>
            <w:r w:rsidRPr="009125DF">
              <w:rPr>
                <w:color w:val="000000" w:themeColor="text1"/>
                <w:sz w:val="22"/>
                <w:szCs w:val="22"/>
              </w:rPr>
              <w:t>,</w:t>
            </w:r>
            <w:r>
              <w:rPr>
                <w:color w:val="000000" w:themeColor="text1"/>
                <w:sz w:val="22"/>
                <w:szCs w:val="22"/>
              </w:rPr>
              <w:t xml:space="preserve"> </w:t>
            </w:r>
            <w:r w:rsidRPr="009125DF">
              <w:rPr>
                <w:color w:val="000000" w:themeColor="text1"/>
                <w:sz w:val="22"/>
                <w:szCs w:val="22"/>
              </w:rPr>
              <w:t>liberalizm ekonomiczny</w:t>
            </w:r>
            <w:r>
              <w:rPr>
                <w:color w:val="000000" w:themeColor="text1"/>
                <w:sz w:val="22"/>
                <w:szCs w:val="22"/>
              </w:rPr>
              <w:t xml:space="preserve"> (gospodarczy)</w:t>
            </w:r>
            <w:r w:rsidRPr="009125DF">
              <w:rPr>
                <w:color w:val="000000" w:themeColor="text1"/>
                <w:sz w:val="22"/>
                <w:szCs w:val="22"/>
              </w:rPr>
              <w:t xml:space="preserve">, </w:t>
            </w:r>
            <w:r>
              <w:rPr>
                <w:color w:val="000000" w:themeColor="text1"/>
                <w:sz w:val="22"/>
                <w:szCs w:val="22"/>
              </w:rPr>
              <w:t>„niewidzialna ręka rynku” (wolna konkurencja), fizjokratyzm</w:t>
            </w:r>
          </w:p>
          <w:p w:rsidR="00C4220F" w:rsidRPr="009125DF" w:rsidRDefault="00C4220F" w:rsidP="00C4220F">
            <w:pPr>
              <w:pStyle w:val="Akapitzlist"/>
              <w:numPr>
                <w:ilvl w:val="0"/>
                <w:numId w:val="76"/>
              </w:numPr>
              <w:ind w:left="213" w:hanging="213"/>
              <w:rPr>
                <w:color w:val="000000" w:themeColor="text1"/>
                <w:sz w:val="22"/>
                <w:szCs w:val="22"/>
              </w:rPr>
            </w:pPr>
            <w:r w:rsidRPr="009125DF">
              <w:rPr>
                <w:color w:val="000000" w:themeColor="text1"/>
                <w:sz w:val="22"/>
                <w:szCs w:val="22"/>
              </w:rPr>
              <w:t>przyczyny spadku liczby urodzeń w XVIII w.</w:t>
            </w:r>
          </w:p>
          <w:p w:rsidR="00C4220F" w:rsidRPr="009125DF" w:rsidRDefault="00C4220F" w:rsidP="00C4220F">
            <w:pPr>
              <w:pStyle w:val="Akapitzlist"/>
              <w:numPr>
                <w:ilvl w:val="0"/>
                <w:numId w:val="76"/>
              </w:numPr>
              <w:ind w:left="213" w:hanging="213"/>
              <w:rPr>
                <w:color w:val="000000" w:themeColor="text1"/>
                <w:sz w:val="22"/>
                <w:szCs w:val="22"/>
              </w:rPr>
            </w:pPr>
            <w:r w:rsidRPr="009125DF">
              <w:rPr>
                <w:color w:val="000000" w:themeColor="text1"/>
                <w:sz w:val="22"/>
                <w:szCs w:val="22"/>
              </w:rPr>
              <w:t>wpływ poprawy warunków sanitarnych na spadek śmiertelności</w:t>
            </w:r>
          </w:p>
          <w:p w:rsidR="00C4220F" w:rsidRPr="009125DF"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9125DF" w:rsidRDefault="00C4220F" w:rsidP="00365822">
            <w:pPr>
              <w:pStyle w:val="Akapitzlist1"/>
              <w:suppressAutoHyphens w:val="0"/>
              <w:ind w:left="0"/>
              <w:rPr>
                <w:sz w:val="22"/>
                <w:szCs w:val="22"/>
              </w:rPr>
            </w:pPr>
            <w:r w:rsidRPr="009125DF">
              <w:rPr>
                <w:sz w:val="22"/>
                <w:szCs w:val="22"/>
              </w:rPr>
              <w:t>Uczeń potrafi:</w:t>
            </w:r>
          </w:p>
          <w:p w:rsidR="00C4220F" w:rsidRPr="009125DF" w:rsidRDefault="00C4220F" w:rsidP="00C4220F">
            <w:pPr>
              <w:pStyle w:val="Akapitzlist"/>
              <w:numPr>
                <w:ilvl w:val="0"/>
                <w:numId w:val="75"/>
              </w:numPr>
              <w:rPr>
                <w:color w:val="000000" w:themeColor="text1"/>
                <w:sz w:val="22"/>
                <w:szCs w:val="22"/>
              </w:rPr>
            </w:pPr>
            <w:r w:rsidRPr="009125DF">
              <w:rPr>
                <w:color w:val="000000" w:themeColor="text1"/>
                <w:sz w:val="22"/>
                <w:szCs w:val="22"/>
              </w:rPr>
              <w:t>wyjaśnić, w jakich dziedzinach gospodarki znalazł zastosowanie wynalazek maszyny parowej</w:t>
            </w:r>
          </w:p>
          <w:p w:rsidR="00C4220F" w:rsidRDefault="00C4220F" w:rsidP="00C4220F">
            <w:pPr>
              <w:pStyle w:val="Akapitzlist"/>
              <w:numPr>
                <w:ilvl w:val="0"/>
                <w:numId w:val="75"/>
              </w:numPr>
              <w:rPr>
                <w:color w:val="000000" w:themeColor="text1"/>
                <w:sz w:val="22"/>
                <w:szCs w:val="22"/>
              </w:rPr>
            </w:pPr>
            <w:r w:rsidRPr="009125DF">
              <w:rPr>
                <w:color w:val="000000" w:themeColor="text1"/>
                <w:sz w:val="22"/>
                <w:szCs w:val="22"/>
              </w:rPr>
              <w:t>wyjaśnić działanie maszyny parowej</w:t>
            </w:r>
          </w:p>
          <w:p w:rsidR="00C4220F" w:rsidRPr="006E53F7" w:rsidRDefault="00C4220F" w:rsidP="00C4220F">
            <w:pPr>
              <w:pStyle w:val="Akapitzlist"/>
              <w:numPr>
                <w:ilvl w:val="0"/>
                <w:numId w:val="75"/>
              </w:numPr>
              <w:rPr>
                <w:color w:val="000000" w:themeColor="text1"/>
                <w:sz w:val="22"/>
                <w:szCs w:val="22"/>
              </w:rPr>
            </w:pPr>
            <w:r w:rsidRPr="006E53F7">
              <w:rPr>
                <w:color w:val="000000" w:themeColor="text1"/>
                <w:sz w:val="22"/>
                <w:szCs w:val="22"/>
              </w:rPr>
              <w:t>wyjaśnić przyczyny rozkwitu demograficznego w XVIII-wiecznej Europie</w:t>
            </w:r>
          </w:p>
          <w:p w:rsidR="00C4220F" w:rsidRPr="009125DF" w:rsidRDefault="00C4220F" w:rsidP="00C4220F">
            <w:pPr>
              <w:pStyle w:val="Akapitzlist"/>
              <w:numPr>
                <w:ilvl w:val="0"/>
                <w:numId w:val="75"/>
              </w:numPr>
              <w:rPr>
                <w:color w:val="000000" w:themeColor="text1"/>
                <w:sz w:val="22"/>
                <w:szCs w:val="22"/>
              </w:rPr>
            </w:pPr>
            <w:r w:rsidRPr="006E53F7">
              <w:rPr>
                <w:color w:val="000000" w:themeColor="text1"/>
                <w:sz w:val="22"/>
                <w:szCs w:val="22"/>
              </w:rPr>
              <w:t>wyjaśnić przyczyny i skutki rewolucji przemysłowej w Anglii</w:t>
            </w:r>
          </w:p>
          <w:p w:rsidR="00C4220F" w:rsidRPr="009125DF" w:rsidRDefault="00C4220F" w:rsidP="00C4220F">
            <w:pPr>
              <w:pStyle w:val="Akapitzlist"/>
              <w:numPr>
                <w:ilvl w:val="0"/>
                <w:numId w:val="75"/>
              </w:numPr>
              <w:rPr>
                <w:color w:val="000000" w:themeColor="text1"/>
                <w:sz w:val="22"/>
                <w:szCs w:val="22"/>
              </w:rPr>
            </w:pPr>
            <w:r w:rsidRPr="009125DF">
              <w:rPr>
                <w:color w:val="000000" w:themeColor="text1"/>
                <w:sz w:val="22"/>
                <w:szCs w:val="22"/>
              </w:rPr>
              <w:t>scharakteryzować przemiany w rolnictwie w XVIII w.</w:t>
            </w:r>
          </w:p>
          <w:p w:rsidR="00C4220F" w:rsidRPr="009125DF" w:rsidRDefault="00C4220F" w:rsidP="00C4220F">
            <w:pPr>
              <w:pStyle w:val="Akapitzlist"/>
              <w:numPr>
                <w:ilvl w:val="0"/>
                <w:numId w:val="75"/>
              </w:numPr>
              <w:rPr>
                <w:color w:val="000000" w:themeColor="text1"/>
                <w:sz w:val="22"/>
                <w:szCs w:val="22"/>
              </w:rPr>
            </w:pPr>
            <w:r w:rsidRPr="009125DF">
              <w:rPr>
                <w:color w:val="000000" w:themeColor="text1"/>
                <w:sz w:val="22"/>
                <w:szCs w:val="22"/>
              </w:rPr>
              <w:t>wyjaśnić negatywne skutki procesu urbanizacji</w:t>
            </w:r>
          </w:p>
          <w:p w:rsidR="00C4220F" w:rsidRPr="009125DF" w:rsidRDefault="00C4220F" w:rsidP="00C4220F">
            <w:pPr>
              <w:pStyle w:val="Akapitzlist"/>
              <w:numPr>
                <w:ilvl w:val="0"/>
                <w:numId w:val="75"/>
              </w:numPr>
              <w:rPr>
                <w:color w:val="000000" w:themeColor="text1"/>
                <w:sz w:val="22"/>
                <w:szCs w:val="22"/>
              </w:rPr>
            </w:pPr>
            <w:r w:rsidRPr="009125DF">
              <w:rPr>
                <w:color w:val="000000" w:themeColor="text1"/>
                <w:sz w:val="22"/>
                <w:szCs w:val="22"/>
              </w:rPr>
              <w:t xml:space="preserve">przedstawić poglądy Adama </w:t>
            </w:r>
            <w:proofErr w:type="spellStart"/>
            <w:r w:rsidRPr="009125DF">
              <w:rPr>
                <w:color w:val="000000" w:themeColor="text1"/>
                <w:sz w:val="22"/>
                <w:szCs w:val="22"/>
              </w:rPr>
              <w:t>Smitha</w:t>
            </w:r>
            <w:proofErr w:type="spellEnd"/>
          </w:p>
          <w:p w:rsidR="00C4220F" w:rsidRPr="009125DF" w:rsidRDefault="00C4220F" w:rsidP="00C4220F">
            <w:pPr>
              <w:pStyle w:val="Akapitzlist"/>
              <w:numPr>
                <w:ilvl w:val="0"/>
                <w:numId w:val="75"/>
              </w:numPr>
              <w:rPr>
                <w:color w:val="000000" w:themeColor="text1"/>
                <w:sz w:val="22"/>
                <w:szCs w:val="22"/>
              </w:rPr>
            </w:pPr>
            <w:r w:rsidRPr="009125DF">
              <w:rPr>
                <w:color w:val="000000" w:themeColor="text1"/>
                <w:sz w:val="22"/>
                <w:szCs w:val="22"/>
              </w:rPr>
              <w:t>wymienić główne założenia fizjokratyzmu</w:t>
            </w:r>
          </w:p>
          <w:p w:rsidR="00C4220F" w:rsidRPr="009125DF" w:rsidRDefault="00C4220F" w:rsidP="00C4220F">
            <w:pPr>
              <w:pStyle w:val="Akapitzlist"/>
              <w:numPr>
                <w:ilvl w:val="0"/>
                <w:numId w:val="75"/>
              </w:numPr>
              <w:rPr>
                <w:color w:val="000000" w:themeColor="text1"/>
                <w:sz w:val="22"/>
                <w:szCs w:val="22"/>
              </w:rPr>
            </w:pPr>
            <w:r w:rsidRPr="009125DF">
              <w:rPr>
                <w:color w:val="000000" w:themeColor="text1"/>
                <w:sz w:val="22"/>
                <w:szCs w:val="22"/>
              </w:rPr>
              <w:t>wskazać podobieństwa i różnice między fizjokratyzmem a liberalizmem</w:t>
            </w:r>
          </w:p>
          <w:p w:rsidR="00C4220F" w:rsidRPr="009125DF" w:rsidRDefault="00C4220F" w:rsidP="00C4220F">
            <w:pPr>
              <w:pStyle w:val="Akapitzlist"/>
              <w:numPr>
                <w:ilvl w:val="0"/>
                <w:numId w:val="75"/>
              </w:numPr>
              <w:rPr>
                <w:color w:val="000000" w:themeColor="text1"/>
                <w:sz w:val="22"/>
                <w:szCs w:val="22"/>
              </w:rPr>
            </w:pPr>
            <w:r w:rsidRPr="009125DF">
              <w:rPr>
                <w:color w:val="000000" w:themeColor="text1"/>
                <w:sz w:val="22"/>
                <w:szCs w:val="22"/>
              </w:rPr>
              <w:t>wymienić wynalazki rewolucji przemysłowej i scharakteryzować skutki ich zastosowania</w:t>
            </w:r>
          </w:p>
          <w:p w:rsidR="00C4220F" w:rsidRPr="00E57F13" w:rsidRDefault="00C4220F" w:rsidP="00C4220F">
            <w:pPr>
              <w:pStyle w:val="Akapitzlist"/>
              <w:numPr>
                <w:ilvl w:val="0"/>
                <w:numId w:val="75"/>
              </w:numPr>
              <w:rPr>
                <w:color w:val="000000" w:themeColor="text1"/>
                <w:sz w:val="22"/>
                <w:szCs w:val="22"/>
              </w:rPr>
            </w:pPr>
            <w:r w:rsidRPr="009125DF">
              <w:rPr>
                <w:color w:val="000000" w:themeColor="text1"/>
                <w:sz w:val="22"/>
                <w:szCs w:val="22"/>
              </w:rPr>
              <w:t>wyjaśnić, w jaki sposób wzrost liczby mieszkańców w miastach wymuszał wprowadzenie zmian w przestrzeni urbanistycznej</w:t>
            </w:r>
          </w:p>
        </w:tc>
      </w:tr>
      <w:tr w:rsidR="00C4220F" w:rsidRPr="00D47779" w:rsidTr="00365822">
        <w:trPr>
          <w:cantSplit/>
        </w:trPr>
        <w:tc>
          <w:tcPr>
            <w:tcW w:w="631" w:type="dxa"/>
            <w:tcBorders>
              <w:top w:val="single" w:sz="4" w:space="0" w:color="auto"/>
              <w:left w:val="single" w:sz="4" w:space="0" w:color="000000"/>
              <w:bottom w:val="single" w:sz="4" w:space="0" w:color="auto"/>
              <w:right w:val="nil"/>
            </w:tcBorders>
            <w:textDirection w:val="btLr"/>
            <w:vAlign w:val="center"/>
          </w:tcPr>
          <w:p w:rsidR="00C4220F" w:rsidRPr="00C713C5" w:rsidRDefault="00C4220F" w:rsidP="00365822">
            <w:pPr>
              <w:snapToGrid w:val="0"/>
              <w:ind w:left="113" w:right="113"/>
              <w:jc w:val="center"/>
              <w:rPr>
                <w:sz w:val="22"/>
                <w:szCs w:val="22"/>
                <w:lang w:eastAsia="en-US"/>
              </w:rPr>
            </w:pPr>
            <w:r w:rsidRPr="00C713C5">
              <w:rPr>
                <w:sz w:val="22"/>
                <w:szCs w:val="22"/>
                <w:lang w:eastAsia="en-US"/>
              </w:rPr>
              <w:lastRenderedPageBreak/>
              <w:t>ZR – XXIV.3)</w:t>
            </w:r>
          </w:p>
        </w:tc>
        <w:tc>
          <w:tcPr>
            <w:tcW w:w="1871" w:type="dxa"/>
            <w:tcBorders>
              <w:top w:val="single" w:sz="4" w:space="0" w:color="auto"/>
              <w:left w:val="single" w:sz="4" w:space="0" w:color="000000"/>
              <w:bottom w:val="single" w:sz="4" w:space="0" w:color="auto"/>
              <w:right w:val="nil"/>
            </w:tcBorders>
          </w:tcPr>
          <w:p w:rsidR="00C4220F" w:rsidRPr="00C713C5" w:rsidRDefault="00C4220F" w:rsidP="00365822">
            <w:pPr>
              <w:pStyle w:val="Tekstpodstawowy21"/>
              <w:pageBreakBefore/>
              <w:spacing w:line="240" w:lineRule="auto"/>
              <w:rPr>
                <w:rFonts w:ascii="Times New Roman" w:hAnsi="Times New Roman"/>
                <w:szCs w:val="22"/>
              </w:rPr>
            </w:pPr>
            <w:r w:rsidRPr="00C713C5">
              <w:rPr>
                <w:rFonts w:ascii="Times New Roman" w:hAnsi="Times New Roman"/>
                <w:szCs w:val="22"/>
              </w:rPr>
              <w:t xml:space="preserve">Rywalizacja mocarstw europejskich </w:t>
            </w:r>
          </w:p>
          <w:p w:rsidR="00C4220F" w:rsidRPr="00C713C5" w:rsidRDefault="00C4220F" w:rsidP="00365822">
            <w:pPr>
              <w:pStyle w:val="Tekstpodstawowy21"/>
              <w:pageBreakBefore/>
              <w:spacing w:line="240" w:lineRule="auto"/>
              <w:rPr>
                <w:rFonts w:ascii="Times New Roman" w:hAnsi="Times New Roman"/>
                <w:szCs w:val="22"/>
              </w:rPr>
            </w:pPr>
            <w:r w:rsidRPr="00C713C5">
              <w:rPr>
                <w:rFonts w:ascii="Times New Roman" w:hAnsi="Times New Roman"/>
                <w:szCs w:val="22"/>
              </w:rPr>
              <w:t>w XVIII w.</w:t>
            </w:r>
          </w:p>
          <w:p w:rsidR="00C4220F" w:rsidRPr="00C713C5" w:rsidRDefault="00C4220F" w:rsidP="00365822">
            <w:pPr>
              <w:pStyle w:val="Tekstpodstawowy21"/>
              <w:pageBreakBefore/>
              <w:spacing w:line="240" w:lineRule="auto"/>
              <w:rPr>
                <w:rFonts w:ascii="Times New Roman" w:hAnsi="Times New Roman"/>
                <w:szCs w:val="22"/>
              </w:rPr>
            </w:pPr>
            <w:r w:rsidRPr="00C713C5">
              <w:rPr>
                <w:rFonts w:ascii="Times New Roman" w:hAnsi="Times New Roman"/>
                <w:szCs w:val="22"/>
              </w:rPr>
              <w:t>(rozdz. 29)</w:t>
            </w:r>
          </w:p>
        </w:tc>
        <w:tc>
          <w:tcPr>
            <w:tcW w:w="653" w:type="dxa"/>
            <w:tcBorders>
              <w:top w:val="single" w:sz="4" w:space="0" w:color="auto"/>
              <w:left w:val="single" w:sz="4" w:space="0" w:color="000000"/>
              <w:bottom w:val="single" w:sz="4" w:space="0" w:color="auto"/>
              <w:right w:val="nil"/>
            </w:tcBorders>
          </w:tcPr>
          <w:p w:rsidR="00C4220F" w:rsidRPr="00C713C5" w:rsidRDefault="00C4220F" w:rsidP="00365822">
            <w:pPr>
              <w:jc w:val="center"/>
              <w:rPr>
                <w:sz w:val="22"/>
                <w:szCs w:val="22"/>
                <w:lang w:eastAsia="en-US"/>
              </w:rPr>
            </w:pPr>
            <w:r w:rsidRPr="00C713C5">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C713C5" w:rsidRDefault="00C4220F" w:rsidP="00365822">
            <w:pPr>
              <w:pStyle w:val="Akapitzlist1"/>
              <w:ind w:left="0"/>
              <w:rPr>
                <w:sz w:val="22"/>
                <w:szCs w:val="22"/>
              </w:rPr>
            </w:pPr>
            <w:r w:rsidRPr="00C713C5">
              <w:rPr>
                <w:sz w:val="22"/>
                <w:szCs w:val="22"/>
              </w:rPr>
              <w:t>Uczeń zna:</w:t>
            </w:r>
          </w:p>
          <w:p w:rsidR="00C4220F" w:rsidRPr="00C713C5" w:rsidRDefault="00C4220F" w:rsidP="00C4220F">
            <w:pPr>
              <w:pStyle w:val="Akapitzlist"/>
              <w:numPr>
                <w:ilvl w:val="0"/>
                <w:numId w:val="75"/>
              </w:numPr>
              <w:ind w:left="173" w:hanging="173"/>
              <w:rPr>
                <w:color w:val="000000" w:themeColor="text1"/>
                <w:sz w:val="22"/>
                <w:szCs w:val="22"/>
              </w:rPr>
            </w:pPr>
            <w:r w:rsidRPr="00C713C5">
              <w:rPr>
                <w:color w:val="000000" w:themeColor="text1"/>
                <w:sz w:val="22"/>
                <w:szCs w:val="22"/>
              </w:rPr>
              <w:t>daty: 1700, 1700–1721, 1702, 1709, 1713, 1721, 1740–1745, 1742, 1744–1745, 1756, 1762, 1763</w:t>
            </w:r>
          </w:p>
          <w:p w:rsidR="00C4220F" w:rsidRPr="00C713C5" w:rsidRDefault="00C4220F" w:rsidP="00C4220F">
            <w:pPr>
              <w:pStyle w:val="Akapitzlist"/>
              <w:numPr>
                <w:ilvl w:val="0"/>
                <w:numId w:val="75"/>
              </w:numPr>
              <w:ind w:left="173" w:hanging="173"/>
              <w:rPr>
                <w:color w:val="000000" w:themeColor="text1"/>
                <w:sz w:val="22"/>
                <w:szCs w:val="22"/>
              </w:rPr>
            </w:pPr>
            <w:r w:rsidRPr="00C713C5">
              <w:rPr>
                <w:color w:val="000000" w:themeColor="text1"/>
                <w:sz w:val="22"/>
                <w:szCs w:val="22"/>
              </w:rPr>
              <w:t>postacie: Piotra I Wielkiego, Karola XII, Augusta II Mocnego, Marii Teresy, Karola VI Habsburga, Fryderyka II Wielkiego, Piotra III</w:t>
            </w:r>
          </w:p>
          <w:p w:rsidR="00C4220F" w:rsidRPr="00C713C5" w:rsidRDefault="00C4220F" w:rsidP="00C4220F">
            <w:pPr>
              <w:pStyle w:val="Akapitzlist"/>
              <w:numPr>
                <w:ilvl w:val="0"/>
                <w:numId w:val="75"/>
              </w:numPr>
              <w:ind w:left="173" w:hanging="173"/>
              <w:rPr>
                <w:b/>
                <w:bCs/>
                <w:color w:val="000000" w:themeColor="text1"/>
                <w:sz w:val="22"/>
                <w:szCs w:val="22"/>
              </w:rPr>
            </w:pPr>
            <w:r w:rsidRPr="00C713C5">
              <w:rPr>
                <w:color w:val="000000" w:themeColor="text1"/>
                <w:sz w:val="22"/>
                <w:szCs w:val="22"/>
              </w:rPr>
              <w:t>rezultat i konsekwencje bitwy pod Połtawą</w:t>
            </w:r>
          </w:p>
        </w:tc>
        <w:tc>
          <w:tcPr>
            <w:tcW w:w="3685" w:type="dxa"/>
            <w:tcBorders>
              <w:top w:val="single" w:sz="4" w:space="0" w:color="auto"/>
              <w:left w:val="single" w:sz="4" w:space="0" w:color="000000"/>
              <w:bottom w:val="single" w:sz="4" w:space="0" w:color="auto"/>
              <w:right w:val="single" w:sz="4" w:space="0" w:color="000000"/>
            </w:tcBorders>
          </w:tcPr>
          <w:p w:rsidR="00C4220F" w:rsidRPr="00C713C5" w:rsidRDefault="00C4220F" w:rsidP="00365822">
            <w:pPr>
              <w:pStyle w:val="Akapitzlist1"/>
              <w:ind w:left="0"/>
              <w:rPr>
                <w:sz w:val="22"/>
                <w:szCs w:val="22"/>
              </w:rPr>
            </w:pPr>
            <w:r w:rsidRPr="00C713C5">
              <w:rPr>
                <w:sz w:val="22"/>
                <w:szCs w:val="22"/>
              </w:rPr>
              <w:t>Uczeń rozumie:</w:t>
            </w:r>
          </w:p>
          <w:p w:rsidR="00C4220F" w:rsidRPr="00C713C5" w:rsidRDefault="00C4220F" w:rsidP="00C4220F">
            <w:pPr>
              <w:pStyle w:val="Akapitzlist"/>
              <w:numPr>
                <w:ilvl w:val="0"/>
                <w:numId w:val="75"/>
              </w:numPr>
              <w:ind w:left="213" w:hanging="213"/>
              <w:rPr>
                <w:b/>
                <w:bCs/>
                <w:color w:val="000000" w:themeColor="text1"/>
                <w:sz w:val="22"/>
                <w:szCs w:val="22"/>
              </w:rPr>
            </w:pPr>
            <w:r w:rsidRPr="00C713C5">
              <w:rPr>
                <w:color w:val="000000" w:themeColor="text1"/>
                <w:sz w:val="22"/>
                <w:szCs w:val="22"/>
              </w:rPr>
              <w:t>pojęcia: wielka wojna północna, pokój w </w:t>
            </w:r>
            <w:proofErr w:type="spellStart"/>
            <w:r w:rsidRPr="00C713C5">
              <w:rPr>
                <w:color w:val="000000" w:themeColor="text1"/>
                <w:sz w:val="22"/>
                <w:szCs w:val="22"/>
              </w:rPr>
              <w:t>Nystad</w:t>
            </w:r>
            <w:proofErr w:type="spellEnd"/>
            <w:r w:rsidRPr="00C713C5">
              <w:rPr>
                <w:color w:val="000000" w:themeColor="text1"/>
                <w:sz w:val="22"/>
                <w:szCs w:val="22"/>
              </w:rPr>
              <w:t>, Cesarstwo Rosyjskie, traktat narewski, taktyka spalonej ziemi, twierdza Pietropawłowska, imperator, pierwsza wojna śląska, druga wojna śląska, sankcja pragmatyczna, pokój we Wrocławiu, odwrócenie przymierzy, wojna siedmioletnia (trzecia wojna śląska), cud domu brandenburskiego</w:t>
            </w:r>
          </w:p>
        </w:tc>
        <w:tc>
          <w:tcPr>
            <w:tcW w:w="4662" w:type="dxa"/>
            <w:tcBorders>
              <w:top w:val="single" w:sz="4" w:space="0" w:color="auto"/>
              <w:left w:val="nil"/>
              <w:bottom w:val="single" w:sz="4" w:space="0" w:color="auto"/>
              <w:right w:val="single" w:sz="4" w:space="0" w:color="auto"/>
            </w:tcBorders>
          </w:tcPr>
          <w:p w:rsidR="00C4220F" w:rsidRPr="00C713C5" w:rsidRDefault="00C4220F" w:rsidP="00365822">
            <w:pPr>
              <w:pStyle w:val="Akapitzlist1"/>
              <w:suppressAutoHyphens w:val="0"/>
              <w:ind w:left="0"/>
              <w:rPr>
                <w:sz w:val="22"/>
                <w:szCs w:val="22"/>
              </w:rPr>
            </w:pPr>
            <w:r w:rsidRPr="00C713C5">
              <w:rPr>
                <w:sz w:val="22"/>
                <w:szCs w:val="22"/>
              </w:rPr>
              <w:t>Uczeń potrafi:</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wymienić przyczyny wybuchu wielkiej wojny północnej</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 xml:space="preserve">omówić postanowienia pokoju w </w:t>
            </w:r>
            <w:proofErr w:type="spellStart"/>
            <w:r w:rsidRPr="00C713C5">
              <w:rPr>
                <w:color w:val="000000" w:themeColor="text1"/>
                <w:sz w:val="22"/>
                <w:szCs w:val="22"/>
              </w:rPr>
              <w:t>Nystad</w:t>
            </w:r>
            <w:proofErr w:type="spellEnd"/>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wyjaśnić strategiczne znaczenie twierdzy w Narwie</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wyjaśnić, dlaczego bitwę pod Połtawą możemy uważać za jedną z najważniejszych bitew w historii powszechnej</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 xml:space="preserve">omówić rolę Augusta II Mocnego w wielkiej wojnie północnej </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wyjaśnić przyczyny wybuchu pierwszej i drugiej wojny śląskiej</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wymienić postanowienia pokoju we Wrocławiu</w:t>
            </w:r>
          </w:p>
          <w:p w:rsidR="00C4220F" w:rsidRPr="00C713C5" w:rsidRDefault="00C4220F" w:rsidP="00C4220F">
            <w:pPr>
              <w:pStyle w:val="Akapitzlist"/>
              <w:numPr>
                <w:ilvl w:val="0"/>
                <w:numId w:val="75"/>
              </w:numPr>
              <w:ind w:left="214" w:hanging="214"/>
              <w:rPr>
                <w:b/>
                <w:bCs/>
                <w:color w:val="000000" w:themeColor="text1"/>
                <w:sz w:val="22"/>
                <w:szCs w:val="22"/>
              </w:rPr>
            </w:pPr>
            <w:r w:rsidRPr="00C713C5">
              <w:rPr>
                <w:color w:val="000000" w:themeColor="text1"/>
                <w:sz w:val="22"/>
                <w:szCs w:val="22"/>
              </w:rPr>
              <w:t>omówić konsekwencje pierwszej i drugiej wojny śląskiej</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wskazać na mapie zasięg terytorialny działań militarnych w trakcie pierwszej i drugiej wojny śląskiej</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omówić zmiany, jakie zaszły w armii pruskiej w XVIII w.</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wyjaśnić przyczyny wybuchu wojny siedmioletniej</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wyjaśnić, w jaki sposób konflikty zbrojne w XVIII w. wpłynęły na umocnienie pozycji Prus i Rosji na arenie międzynarodowej</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wyjaśnić, w jaki sposób warunki klimatyczne wpłynęły na działania armii szwedzkiej w Rosji</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wyjaśnić, dlaczego Maria Teresa była uznawana za jedną z najwybitniejszych władczyń epoki wczesnonowożytnej</w:t>
            </w:r>
          </w:p>
          <w:p w:rsidR="00C4220F" w:rsidRPr="00C713C5" w:rsidRDefault="00C4220F" w:rsidP="00C4220F">
            <w:pPr>
              <w:pStyle w:val="Akapitzlist"/>
              <w:numPr>
                <w:ilvl w:val="0"/>
                <w:numId w:val="75"/>
              </w:numPr>
              <w:ind w:left="214" w:hanging="214"/>
              <w:rPr>
                <w:color w:val="000000" w:themeColor="text1"/>
                <w:sz w:val="22"/>
                <w:szCs w:val="22"/>
              </w:rPr>
            </w:pPr>
            <w:r w:rsidRPr="00C713C5">
              <w:rPr>
                <w:color w:val="000000" w:themeColor="text1"/>
                <w:sz w:val="22"/>
                <w:szCs w:val="22"/>
              </w:rPr>
              <w:t>uzasadnić tezę, że o wojnie siedmioletniej możemy mówić jako o pierwszym konflikcie światowym</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XXIV.3)</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XXIV.</w:t>
            </w:r>
            <w:r w:rsidRPr="00C713C5">
              <w:rPr>
                <w:sz w:val="22"/>
                <w:szCs w:val="22"/>
                <w:lang w:eastAsia="en-US"/>
              </w:rPr>
              <w:t>3</w:t>
            </w:r>
            <w:r w:rsidRPr="00D47779">
              <w:rPr>
                <w:sz w:val="22"/>
                <w:szCs w:val="22"/>
                <w:lang w:eastAsia="en-US"/>
              </w:rPr>
              <w:t>)</w:t>
            </w:r>
          </w:p>
        </w:tc>
        <w:tc>
          <w:tcPr>
            <w:tcW w:w="1871" w:type="dxa"/>
            <w:tcBorders>
              <w:top w:val="single" w:sz="4" w:space="0" w:color="auto"/>
              <w:left w:val="single" w:sz="4" w:space="0" w:color="000000"/>
              <w:bottom w:val="single" w:sz="4" w:space="0" w:color="auto"/>
              <w:right w:val="nil"/>
            </w:tcBorders>
          </w:tcPr>
          <w:p w:rsidR="00C4220F" w:rsidRPr="00E6194A" w:rsidRDefault="00C4220F" w:rsidP="00365822">
            <w:pPr>
              <w:pStyle w:val="Tekstpodstawowy21"/>
              <w:pageBreakBefore/>
              <w:spacing w:line="240" w:lineRule="auto"/>
              <w:rPr>
                <w:rFonts w:ascii="Times New Roman" w:hAnsi="Times New Roman"/>
                <w:szCs w:val="22"/>
              </w:rPr>
            </w:pPr>
            <w:r w:rsidRPr="00E6194A">
              <w:rPr>
                <w:rFonts w:ascii="Times New Roman" w:hAnsi="Times New Roman"/>
                <w:szCs w:val="22"/>
              </w:rPr>
              <w:t xml:space="preserve">Sąsiedzi Rzeczpospolitej – Rosja, Prusy </w:t>
            </w:r>
          </w:p>
          <w:p w:rsidR="00C4220F" w:rsidRPr="00E6194A" w:rsidRDefault="00C4220F" w:rsidP="00365822">
            <w:pPr>
              <w:pStyle w:val="Tekstpodstawowy21"/>
              <w:pageBreakBefore/>
              <w:spacing w:line="240" w:lineRule="auto"/>
              <w:rPr>
                <w:rFonts w:ascii="Times New Roman" w:hAnsi="Times New Roman"/>
                <w:szCs w:val="22"/>
              </w:rPr>
            </w:pPr>
            <w:r w:rsidRPr="00E6194A">
              <w:rPr>
                <w:rFonts w:ascii="Times New Roman" w:hAnsi="Times New Roman"/>
                <w:szCs w:val="22"/>
              </w:rPr>
              <w:t>i Austria</w:t>
            </w:r>
          </w:p>
          <w:p w:rsidR="00C4220F" w:rsidRPr="00E6194A" w:rsidRDefault="00C4220F" w:rsidP="00365822">
            <w:pPr>
              <w:pStyle w:val="Tekstpodstawowy21"/>
              <w:pageBreakBefore/>
              <w:spacing w:line="240" w:lineRule="auto"/>
              <w:rPr>
                <w:rFonts w:ascii="Times New Roman" w:hAnsi="Times New Roman"/>
                <w:szCs w:val="22"/>
              </w:rPr>
            </w:pPr>
            <w:r w:rsidRPr="00E6194A">
              <w:rPr>
                <w:rFonts w:ascii="Times New Roman" w:hAnsi="Times New Roman"/>
                <w:szCs w:val="22"/>
              </w:rPr>
              <w:t>(rozdz. 30)</w:t>
            </w:r>
          </w:p>
          <w:p w:rsidR="00C4220F" w:rsidRPr="00E6194A" w:rsidRDefault="00C4220F" w:rsidP="00365822">
            <w:pPr>
              <w:pStyle w:val="Tekstpodstawowy21"/>
              <w:pageBreakBefore/>
              <w:spacing w:line="240" w:lineRule="auto"/>
              <w:rPr>
                <w:rFonts w:ascii="Times New Roman" w:hAnsi="Times New Roman"/>
                <w:szCs w:val="22"/>
              </w:rPr>
            </w:pPr>
          </w:p>
          <w:p w:rsidR="00C4220F" w:rsidRPr="00E6194A" w:rsidRDefault="00C4220F" w:rsidP="00365822">
            <w:pPr>
              <w:pStyle w:val="Tekstpodstawowy21"/>
              <w:pageBreakBefore/>
              <w:spacing w:line="240" w:lineRule="auto"/>
              <w:rPr>
                <w:rFonts w:ascii="Times New Roman" w:hAnsi="Times New Roman"/>
                <w:szCs w:val="22"/>
              </w:rPr>
            </w:pPr>
          </w:p>
          <w:p w:rsidR="00C4220F" w:rsidRPr="00E6194A" w:rsidRDefault="00C4220F" w:rsidP="00365822">
            <w:pPr>
              <w:pStyle w:val="Tekstpodstawowy21"/>
              <w:pageBreakBefore/>
              <w:spacing w:line="240" w:lineRule="auto"/>
              <w:rPr>
                <w:rFonts w:ascii="Times New Roman" w:hAnsi="Times New Roman"/>
                <w:szCs w:val="22"/>
              </w:rPr>
            </w:pPr>
          </w:p>
          <w:p w:rsidR="00C4220F" w:rsidRPr="00E6194A" w:rsidRDefault="00C4220F" w:rsidP="00365822">
            <w:pPr>
              <w:pStyle w:val="Tekstpodstawowy21"/>
              <w:pageBreakBefore/>
              <w:spacing w:line="240" w:lineRule="auto"/>
              <w:rPr>
                <w:rFonts w:ascii="Times New Roman" w:hAnsi="Times New Roman"/>
                <w:szCs w:val="22"/>
              </w:rPr>
            </w:pPr>
          </w:p>
          <w:p w:rsidR="00C4220F" w:rsidRPr="00E6194A" w:rsidRDefault="00C4220F" w:rsidP="00365822">
            <w:pPr>
              <w:pStyle w:val="Tekstpodstawowy21"/>
              <w:pageBreakBefore/>
              <w:spacing w:line="240" w:lineRule="auto"/>
              <w:rPr>
                <w:rFonts w:ascii="Times New Roman" w:hAnsi="Times New Roman"/>
                <w:szCs w:val="22"/>
              </w:rPr>
            </w:pPr>
          </w:p>
          <w:p w:rsidR="00C4220F" w:rsidRPr="00E6194A" w:rsidRDefault="00C4220F" w:rsidP="00365822">
            <w:pPr>
              <w:pStyle w:val="Tekstpodstawowy21"/>
              <w:pageBreakBefore/>
              <w:spacing w:line="240" w:lineRule="auto"/>
              <w:rPr>
                <w:rFonts w:ascii="Times New Roman" w:hAnsi="Times New Roman"/>
                <w:szCs w:val="22"/>
              </w:rPr>
            </w:pPr>
          </w:p>
          <w:p w:rsidR="00C4220F" w:rsidRPr="00E6194A" w:rsidRDefault="00C4220F" w:rsidP="00365822">
            <w:pPr>
              <w:pStyle w:val="Tekstpodstawowy21"/>
              <w:pageBreakBefore/>
              <w:spacing w:line="240" w:lineRule="auto"/>
              <w:rPr>
                <w:rFonts w:ascii="Times New Roman" w:hAnsi="Times New Roman"/>
                <w:szCs w:val="22"/>
              </w:rPr>
            </w:pPr>
          </w:p>
          <w:p w:rsidR="00C4220F" w:rsidRPr="00E6194A"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E6194A" w:rsidRDefault="00C4220F" w:rsidP="00365822">
            <w:pPr>
              <w:jc w:val="center"/>
              <w:rPr>
                <w:sz w:val="22"/>
                <w:szCs w:val="22"/>
                <w:lang w:eastAsia="en-US"/>
              </w:rPr>
            </w:pPr>
            <w:r w:rsidRPr="00E6194A">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E6194A" w:rsidRDefault="00C4220F" w:rsidP="00365822">
            <w:pPr>
              <w:pStyle w:val="Akapitzlist1"/>
              <w:ind w:left="0"/>
              <w:rPr>
                <w:sz w:val="22"/>
                <w:szCs w:val="22"/>
              </w:rPr>
            </w:pPr>
            <w:r w:rsidRPr="00E6194A">
              <w:rPr>
                <w:sz w:val="22"/>
                <w:szCs w:val="22"/>
              </w:rPr>
              <w:t>Uczeń zna:</w:t>
            </w:r>
          </w:p>
          <w:p w:rsidR="00C4220F"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 xml:space="preserve">daty: 1689–1721, 1701, </w:t>
            </w:r>
          </w:p>
          <w:p w:rsidR="00C4220F" w:rsidRDefault="00C4220F" w:rsidP="00365822">
            <w:pPr>
              <w:pStyle w:val="Akapitzlist"/>
              <w:ind w:left="173"/>
              <w:rPr>
                <w:color w:val="000000" w:themeColor="text1"/>
                <w:sz w:val="22"/>
                <w:szCs w:val="22"/>
              </w:rPr>
            </w:pPr>
            <w:r w:rsidRPr="00E6194A">
              <w:rPr>
                <w:color w:val="000000" w:themeColor="text1"/>
                <w:sz w:val="22"/>
                <w:szCs w:val="22"/>
              </w:rPr>
              <w:t xml:space="preserve">1713–1740, 1762–1796, </w:t>
            </w:r>
          </w:p>
          <w:p w:rsidR="00C4220F" w:rsidRDefault="00C4220F" w:rsidP="00365822">
            <w:pPr>
              <w:pStyle w:val="Akapitzlist"/>
              <w:ind w:left="173"/>
              <w:rPr>
                <w:color w:val="000000" w:themeColor="text1"/>
                <w:sz w:val="22"/>
                <w:szCs w:val="22"/>
              </w:rPr>
            </w:pPr>
            <w:r w:rsidRPr="00E6194A">
              <w:rPr>
                <w:color w:val="000000" w:themeColor="text1"/>
                <w:sz w:val="22"/>
                <w:szCs w:val="22"/>
              </w:rPr>
              <w:t xml:space="preserve">1740–1772, 1760, 1764, </w:t>
            </w:r>
          </w:p>
          <w:p w:rsidR="00C4220F" w:rsidRDefault="00C4220F" w:rsidP="00365822">
            <w:pPr>
              <w:pStyle w:val="Akapitzlist"/>
              <w:ind w:left="173"/>
              <w:rPr>
                <w:color w:val="000000" w:themeColor="text1"/>
                <w:sz w:val="22"/>
                <w:szCs w:val="22"/>
              </w:rPr>
            </w:pPr>
            <w:r w:rsidRPr="00E6194A">
              <w:rPr>
                <w:color w:val="000000" w:themeColor="text1"/>
                <w:sz w:val="22"/>
                <w:szCs w:val="22"/>
              </w:rPr>
              <w:t xml:space="preserve">1765–1780, 1768, 1773, </w:t>
            </w:r>
          </w:p>
          <w:p w:rsidR="00C4220F" w:rsidRDefault="00C4220F" w:rsidP="00365822">
            <w:pPr>
              <w:pStyle w:val="Akapitzlist"/>
              <w:ind w:left="173"/>
              <w:rPr>
                <w:color w:val="000000" w:themeColor="text1"/>
                <w:sz w:val="22"/>
                <w:szCs w:val="22"/>
              </w:rPr>
            </w:pPr>
            <w:r w:rsidRPr="00E6194A">
              <w:rPr>
                <w:color w:val="000000" w:themeColor="text1"/>
                <w:sz w:val="22"/>
                <w:szCs w:val="22"/>
              </w:rPr>
              <w:t xml:space="preserve">1781, 1781–1785, 1785, </w:t>
            </w:r>
          </w:p>
          <w:p w:rsidR="00C4220F" w:rsidRPr="00E6194A" w:rsidRDefault="00C4220F" w:rsidP="00365822">
            <w:pPr>
              <w:pStyle w:val="Akapitzlist"/>
              <w:ind w:left="173"/>
              <w:rPr>
                <w:color w:val="000000" w:themeColor="text1"/>
                <w:sz w:val="22"/>
                <w:szCs w:val="22"/>
              </w:rPr>
            </w:pPr>
            <w:r w:rsidRPr="00E6194A">
              <w:rPr>
                <w:color w:val="000000" w:themeColor="text1"/>
                <w:sz w:val="22"/>
                <w:szCs w:val="22"/>
              </w:rPr>
              <w:t xml:space="preserve">1787 </w:t>
            </w:r>
          </w:p>
          <w:p w:rsidR="00C4220F" w:rsidRPr="00E6194A" w:rsidRDefault="00C4220F" w:rsidP="00C4220F">
            <w:pPr>
              <w:pStyle w:val="Akapitzlist"/>
              <w:numPr>
                <w:ilvl w:val="0"/>
                <w:numId w:val="82"/>
              </w:numPr>
              <w:ind w:left="173" w:hanging="173"/>
              <w:rPr>
                <w:color w:val="000000" w:themeColor="text1"/>
                <w:sz w:val="22"/>
                <w:szCs w:val="22"/>
              </w:rPr>
            </w:pPr>
            <w:r w:rsidRPr="00E6194A">
              <w:rPr>
                <w:color w:val="000000" w:themeColor="text1"/>
                <w:sz w:val="22"/>
                <w:szCs w:val="22"/>
              </w:rPr>
              <w:t xml:space="preserve">postacie: Piotra I Wielkiego, Katarzyny II Wielkiej, Fryderyka II Wielkiego, Jemieliana Pugaczowa, Fryderyka I, Fryderyka Wilhelma I, </w:t>
            </w:r>
            <w:r>
              <w:rPr>
                <w:color w:val="000000" w:themeColor="text1"/>
                <w:sz w:val="22"/>
                <w:szCs w:val="22"/>
              </w:rPr>
              <w:t xml:space="preserve">Marii Teresy, </w:t>
            </w:r>
            <w:r w:rsidRPr="00E6194A">
              <w:rPr>
                <w:color w:val="000000" w:themeColor="text1"/>
                <w:sz w:val="22"/>
                <w:szCs w:val="22"/>
              </w:rPr>
              <w:t>Józefa II</w:t>
            </w:r>
          </w:p>
          <w:p w:rsidR="00C4220F" w:rsidRPr="00E6194A" w:rsidRDefault="00C4220F" w:rsidP="00365822">
            <w:pPr>
              <w:pStyle w:val="Akapitzlist"/>
              <w:ind w:left="360"/>
              <w:rPr>
                <w:color w:val="000000" w:themeColor="text1"/>
                <w:sz w:val="22"/>
                <w:szCs w:val="22"/>
              </w:rPr>
            </w:pPr>
          </w:p>
          <w:p w:rsidR="00C4220F" w:rsidRPr="00E6194A" w:rsidRDefault="00C4220F" w:rsidP="00365822">
            <w:pPr>
              <w:pStyle w:val="Akapitzlist1"/>
              <w:ind w:left="0"/>
              <w:rPr>
                <w:sz w:val="22"/>
                <w:szCs w:val="22"/>
              </w:rPr>
            </w:pPr>
          </w:p>
          <w:p w:rsidR="00C4220F" w:rsidRPr="00E6194A"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E6194A" w:rsidRDefault="00C4220F" w:rsidP="00365822">
            <w:pPr>
              <w:pStyle w:val="Akapitzlist1"/>
              <w:ind w:left="0"/>
              <w:rPr>
                <w:sz w:val="22"/>
                <w:szCs w:val="22"/>
              </w:rPr>
            </w:pPr>
            <w:r w:rsidRPr="00E6194A">
              <w:rPr>
                <w:sz w:val="22"/>
                <w:szCs w:val="22"/>
              </w:rPr>
              <w:t>Uczeń rozumie:</w:t>
            </w:r>
          </w:p>
          <w:p w:rsidR="00C4220F" w:rsidRPr="00276D93"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 xml:space="preserve">pojęcia: absolutyzm oświecony, </w:t>
            </w:r>
            <w:r w:rsidRPr="00276D93">
              <w:rPr>
                <w:color w:val="000000" w:themeColor="text1"/>
                <w:sz w:val="22"/>
                <w:szCs w:val="22"/>
              </w:rPr>
              <w:t xml:space="preserve">europeizacja społeczeństwa, wielkie poselstwo, powstanie Pugaczowa, grażdanka, </w:t>
            </w:r>
            <w:proofErr w:type="spellStart"/>
            <w:r w:rsidRPr="00276D93">
              <w:rPr>
                <w:color w:val="000000" w:themeColor="text1"/>
                <w:sz w:val="22"/>
                <w:szCs w:val="22"/>
              </w:rPr>
              <w:t>dworianie</w:t>
            </w:r>
            <w:proofErr w:type="spellEnd"/>
            <w:r w:rsidRPr="00276D93">
              <w:rPr>
                <w:color w:val="000000" w:themeColor="text1"/>
                <w:sz w:val="22"/>
                <w:szCs w:val="22"/>
              </w:rPr>
              <w:t xml:space="preserve">, Senat Rządzący, </w:t>
            </w:r>
            <w:proofErr w:type="spellStart"/>
            <w:r w:rsidRPr="00276D93">
              <w:rPr>
                <w:color w:val="000000" w:themeColor="text1"/>
                <w:sz w:val="22"/>
                <w:szCs w:val="22"/>
              </w:rPr>
              <w:t>współrządy</w:t>
            </w:r>
            <w:proofErr w:type="spellEnd"/>
            <w:r w:rsidRPr="00276D93">
              <w:rPr>
                <w:color w:val="000000" w:themeColor="text1"/>
                <w:sz w:val="22"/>
                <w:szCs w:val="22"/>
              </w:rPr>
              <w:t>, józefinizm, edykt o tolerancji (patent tolerancyjny), gubernie, „król sierżant”</w:t>
            </w:r>
            <w:r>
              <w:rPr>
                <w:color w:val="000000" w:themeColor="text1"/>
                <w:sz w:val="22"/>
                <w:szCs w:val="22"/>
              </w:rPr>
              <w:t xml:space="preserve">, </w:t>
            </w:r>
            <w:r w:rsidRPr="00276D93">
              <w:rPr>
                <w:color w:val="000000" w:themeColor="text1"/>
                <w:sz w:val="22"/>
                <w:szCs w:val="22"/>
              </w:rPr>
              <w:t>system północny, Rada Państwa, scentralizowana administracja, unifikacja państwa, Nadworna Komisja Edukacyjna, Karta szlachty</w:t>
            </w:r>
          </w:p>
          <w:p w:rsidR="00C4220F" w:rsidRPr="00276D93" w:rsidRDefault="00C4220F" w:rsidP="00C4220F">
            <w:pPr>
              <w:pStyle w:val="Akapitzlist"/>
              <w:numPr>
                <w:ilvl w:val="0"/>
                <w:numId w:val="83"/>
              </w:numPr>
              <w:ind w:left="173" w:hanging="173"/>
              <w:rPr>
                <w:color w:val="000000" w:themeColor="text1"/>
                <w:sz w:val="22"/>
                <w:szCs w:val="22"/>
              </w:rPr>
            </w:pPr>
            <w:r w:rsidRPr="00276D93">
              <w:rPr>
                <w:color w:val="000000" w:themeColor="text1"/>
                <w:sz w:val="22"/>
                <w:szCs w:val="22"/>
              </w:rPr>
              <w:t>konieczność modernizacji armii przez Piotra I</w:t>
            </w:r>
          </w:p>
          <w:p w:rsidR="00C4220F" w:rsidRPr="00276D93" w:rsidRDefault="00C4220F" w:rsidP="00C4220F">
            <w:pPr>
              <w:pStyle w:val="Akapitzlist"/>
              <w:numPr>
                <w:ilvl w:val="0"/>
                <w:numId w:val="83"/>
              </w:numPr>
              <w:ind w:left="173" w:hanging="173"/>
              <w:rPr>
                <w:color w:val="000000" w:themeColor="text1"/>
                <w:sz w:val="22"/>
                <w:szCs w:val="22"/>
              </w:rPr>
            </w:pPr>
            <w:r w:rsidRPr="00276D93">
              <w:rPr>
                <w:color w:val="000000" w:themeColor="text1"/>
                <w:sz w:val="22"/>
                <w:szCs w:val="22"/>
              </w:rPr>
              <w:t>cel podróży Piotra I Wielkiego po Europie Zachodniej</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co zyskał elektor Fryderyk III, koronując się w Królewcu na króla Prus</w:t>
            </w:r>
          </w:p>
          <w:p w:rsidR="00C4220F" w:rsidRPr="00E6194A" w:rsidRDefault="00C4220F" w:rsidP="00365822">
            <w:pPr>
              <w:pStyle w:val="Akapitzlist"/>
              <w:rPr>
                <w:color w:val="000000" w:themeColor="text1"/>
                <w:sz w:val="22"/>
                <w:szCs w:val="22"/>
              </w:rPr>
            </w:pPr>
          </w:p>
          <w:p w:rsidR="00C4220F" w:rsidRPr="00E6194A"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E6194A" w:rsidRDefault="00C4220F" w:rsidP="00365822">
            <w:pPr>
              <w:pStyle w:val="Akapitzlist1"/>
              <w:suppressAutoHyphens w:val="0"/>
              <w:ind w:left="0"/>
              <w:rPr>
                <w:sz w:val="22"/>
                <w:szCs w:val="22"/>
              </w:rPr>
            </w:pPr>
            <w:r w:rsidRPr="00E6194A">
              <w:rPr>
                <w:sz w:val="22"/>
                <w:szCs w:val="22"/>
              </w:rPr>
              <w:t>Uczeń potrafi:</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wyjaśnić, czym był absolutyzm oświecony</w:t>
            </w:r>
          </w:p>
          <w:p w:rsidR="00C4220F" w:rsidRPr="00276D93" w:rsidRDefault="00C4220F" w:rsidP="00C4220F">
            <w:pPr>
              <w:pStyle w:val="Akapitzlist"/>
              <w:numPr>
                <w:ilvl w:val="0"/>
                <w:numId w:val="83"/>
              </w:numPr>
              <w:ind w:left="173" w:hanging="173"/>
              <w:rPr>
                <w:color w:val="000000" w:themeColor="text1"/>
                <w:sz w:val="22"/>
                <w:szCs w:val="22"/>
              </w:rPr>
            </w:pPr>
            <w:r w:rsidRPr="00276D93">
              <w:rPr>
                <w:color w:val="000000" w:themeColor="text1"/>
                <w:sz w:val="22"/>
                <w:szCs w:val="22"/>
              </w:rPr>
              <w:t>podać przykłady reform przeprowadzonych przez Piotra I</w:t>
            </w:r>
          </w:p>
          <w:p w:rsidR="00C4220F" w:rsidRPr="00276D93" w:rsidRDefault="00C4220F" w:rsidP="00C4220F">
            <w:pPr>
              <w:pStyle w:val="Akapitzlist"/>
              <w:numPr>
                <w:ilvl w:val="0"/>
                <w:numId w:val="83"/>
              </w:numPr>
              <w:ind w:left="173" w:hanging="173"/>
              <w:rPr>
                <w:color w:val="000000" w:themeColor="text1"/>
                <w:sz w:val="22"/>
                <w:szCs w:val="22"/>
              </w:rPr>
            </w:pPr>
            <w:r w:rsidRPr="00276D93">
              <w:rPr>
                <w:color w:val="000000" w:themeColor="text1"/>
                <w:sz w:val="22"/>
                <w:szCs w:val="22"/>
              </w:rPr>
              <w:t>scharakteryzować reformy polityczne oraz społeczno-gospodarcze Piotra I</w:t>
            </w:r>
          </w:p>
          <w:p w:rsidR="00C4220F" w:rsidRPr="00276D93" w:rsidRDefault="00C4220F" w:rsidP="00C4220F">
            <w:pPr>
              <w:pStyle w:val="Akapitzlist"/>
              <w:numPr>
                <w:ilvl w:val="0"/>
                <w:numId w:val="83"/>
              </w:numPr>
              <w:ind w:left="173" w:hanging="173"/>
              <w:rPr>
                <w:color w:val="000000" w:themeColor="text1"/>
                <w:sz w:val="22"/>
                <w:szCs w:val="22"/>
              </w:rPr>
            </w:pPr>
            <w:r w:rsidRPr="00276D93">
              <w:rPr>
                <w:color w:val="000000" w:themeColor="text1"/>
                <w:sz w:val="22"/>
                <w:szCs w:val="22"/>
              </w:rPr>
              <w:t>omówić rolę Piotra I w budowie rosyjskiej floty</w:t>
            </w:r>
          </w:p>
          <w:p w:rsidR="00C4220F" w:rsidRPr="00276D93" w:rsidRDefault="00C4220F" w:rsidP="00C4220F">
            <w:pPr>
              <w:pStyle w:val="Akapitzlist"/>
              <w:numPr>
                <w:ilvl w:val="0"/>
                <w:numId w:val="83"/>
              </w:numPr>
              <w:ind w:left="173" w:hanging="173"/>
              <w:rPr>
                <w:color w:val="000000" w:themeColor="text1"/>
                <w:sz w:val="22"/>
                <w:szCs w:val="22"/>
              </w:rPr>
            </w:pPr>
            <w:r w:rsidRPr="00276D93">
              <w:rPr>
                <w:color w:val="000000" w:themeColor="text1"/>
                <w:sz w:val="22"/>
                <w:szCs w:val="22"/>
              </w:rPr>
              <w:t>wyjaśnić, dlaczego obcinanie bród wywoływało sprzeciw części społeczeństwa rosyjskiego</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 xml:space="preserve">wyjaśnić przyczyny wybuchu powstania chłopów w 1773 r. w Rosji </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 xml:space="preserve">wskazać na mapie obszary przyłączone do Rosji w czasach Piotra I </w:t>
            </w:r>
            <w:proofErr w:type="spellStart"/>
            <w:r w:rsidRPr="00E6194A">
              <w:rPr>
                <w:color w:val="000000" w:themeColor="text1"/>
                <w:sz w:val="22"/>
                <w:szCs w:val="22"/>
              </w:rPr>
              <w:t>i</w:t>
            </w:r>
            <w:proofErr w:type="spellEnd"/>
            <w:r w:rsidRPr="00E6194A">
              <w:rPr>
                <w:color w:val="000000" w:themeColor="text1"/>
                <w:sz w:val="22"/>
                <w:szCs w:val="22"/>
              </w:rPr>
              <w:t xml:space="preserve"> Katarzyny II</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wyjaśnić, jak doszło do powstania Królestwa Prus</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wyjaśnić, dlaczego Fryderyka Wilhelma I nazywano „królem sierżantem”</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przedstawić reformy przeprowadzone w monarchii Habsburgów przez Marię Teresę i Józefa II</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wyjaśnić, w jaki sposób Fryderyk II dążył do odbudowy państwa po wojnie siedmioletniej</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wyjaśnić, co oznacza sformułowane przez Fryderyka Wielkiego stwierdzenie, że „panujący jest pierwszym sługą państwa”</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scharakter</w:t>
            </w:r>
            <w:r>
              <w:rPr>
                <w:color w:val="000000" w:themeColor="text1"/>
                <w:sz w:val="22"/>
                <w:szCs w:val="22"/>
              </w:rPr>
              <w:t>yzować działania Fryderyka II w </w:t>
            </w:r>
            <w:r w:rsidRPr="00E6194A">
              <w:rPr>
                <w:color w:val="000000" w:themeColor="text1"/>
                <w:sz w:val="22"/>
                <w:szCs w:val="22"/>
              </w:rPr>
              <w:t>dziedzinie szkolnictwa, sądownictwa, reformy monetarnej</w:t>
            </w:r>
          </w:p>
          <w:p w:rsidR="00C4220F" w:rsidRPr="00E6194A" w:rsidRDefault="00C4220F" w:rsidP="00C4220F">
            <w:pPr>
              <w:pStyle w:val="Akapitzlist"/>
              <w:numPr>
                <w:ilvl w:val="0"/>
                <w:numId w:val="83"/>
              </w:numPr>
              <w:ind w:left="173" w:hanging="173"/>
              <w:rPr>
                <w:color w:val="000000" w:themeColor="text1"/>
                <w:sz w:val="22"/>
                <w:szCs w:val="22"/>
              </w:rPr>
            </w:pPr>
            <w:r w:rsidRPr="00E6194A">
              <w:rPr>
                <w:color w:val="000000" w:themeColor="text1"/>
                <w:sz w:val="22"/>
                <w:szCs w:val="22"/>
              </w:rPr>
              <w:t xml:space="preserve">ocenić, czy rządy i reformy Fryderyka II oraz Józefa II były zgodne z </w:t>
            </w:r>
            <w:r>
              <w:rPr>
                <w:color w:val="000000" w:themeColor="text1"/>
                <w:sz w:val="22"/>
                <w:szCs w:val="22"/>
              </w:rPr>
              <w:t>ideą</w:t>
            </w:r>
            <w:r w:rsidRPr="00E6194A">
              <w:rPr>
                <w:color w:val="000000" w:themeColor="text1"/>
                <w:sz w:val="22"/>
                <w:szCs w:val="22"/>
              </w:rPr>
              <w:t xml:space="preserve"> monarchii oświeconych</w:t>
            </w:r>
          </w:p>
          <w:p w:rsidR="00C4220F" w:rsidRPr="00E6194A" w:rsidRDefault="00C4220F" w:rsidP="00C4220F">
            <w:pPr>
              <w:pStyle w:val="Akapitzlist"/>
              <w:numPr>
                <w:ilvl w:val="0"/>
                <w:numId w:val="83"/>
              </w:numPr>
              <w:ind w:left="173" w:hanging="173"/>
              <w:rPr>
                <w:sz w:val="22"/>
                <w:szCs w:val="22"/>
              </w:rPr>
            </w:pPr>
            <w:r w:rsidRPr="00E6194A">
              <w:rPr>
                <w:color w:val="000000" w:themeColor="text1"/>
                <w:sz w:val="22"/>
                <w:szCs w:val="22"/>
              </w:rPr>
              <w:t xml:space="preserve">zająć stanowisko w dyskusji: „Czy Katarzyna II kontynuowała reformy i politykę Piotra I?” oraz uzasadnić </w:t>
            </w:r>
            <w:r>
              <w:rPr>
                <w:color w:val="000000" w:themeColor="text1"/>
                <w:sz w:val="22"/>
                <w:szCs w:val="22"/>
              </w:rPr>
              <w:t>swoje zdanie</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 xml:space="preserve">ZP – </w:t>
            </w:r>
            <w:r>
              <w:rPr>
                <w:sz w:val="22"/>
                <w:szCs w:val="22"/>
                <w:lang w:eastAsia="en-US"/>
              </w:rPr>
              <w:t>XXV.1</w:t>
            </w:r>
            <w:r w:rsidRPr="00D47779">
              <w:rPr>
                <w:sz w:val="22"/>
                <w:szCs w:val="22"/>
                <w:lang w:eastAsia="en-US"/>
              </w:rPr>
              <w:t xml:space="preserve">), </w:t>
            </w:r>
            <w:r>
              <w:rPr>
                <w:sz w:val="22"/>
                <w:szCs w:val="22"/>
                <w:lang w:eastAsia="en-US"/>
              </w:rPr>
              <w:t>XX</w:t>
            </w:r>
            <w:r w:rsidRPr="00D47779">
              <w:rPr>
                <w:sz w:val="22"/>
                <w:szCs w:val="22"/>
                <w:lang w:eastAsia="en-US"/>
              </w:rPr>
              <w:t>V.</w:t>
            </w:r>
            <w:r>
              <w:rPr>
                <w:sz w:val="22"/>
                <w:szCs w:val="22"/>
                <w:lang w:eastAsia="en-US"/>
              </w:rPr>
              <w:t>2), XXV.4)</w:t>
            </w:r>
          </w:p>
          <w:p w:rsidR="00C4220F" w:rsidRPr="00D47779" w:rsidRDefault="00C4220F" w:rsidP="00365822">
            <w:pPr>
              <w:snapToGrid w:val="0"/>
              <w:ind w:left="113" w:right="113"/>
              <w:jc w:val="center"/>
              <w:rPr>
                <w:sz w:val="22"/>
                <w:szCs w:val="22"/>
                <w:lang w:eastAsia="en-US"/>
              </w:rPr>
            </w:pPr>
            <w:r>
              <w:rPr>
                <w:sz w:val="22"/>
                <w:szCs w:val="22"/>
                <w:lang w:eastAsia="en-US"/>
              </w:rPr>
              <w:t>ZR – XX</w:t>
            </w:r>
            <w:r w:rsidRPr="00D47779">
              <w:rPr>
                <w:sz w:val="22"/>
                <w:szCs w:val="22"/>
                <w:lang w:eastAsia="en-US"/>
              </w:rPr>
              <w:t>V</w:t>
            </w:r>
            <w:r w:rsidRPr="00C713C5">
              <w:rPr>
                <w:sz w:val="22"/>
                <w:szCs w:val="22"/>
                <w:lang w:eastAsia="en-US"/>
              </w:rPr>
              <w:t>.2)</w:t>
            </w:r>
          </w:p>
        </w:tc>
        <w:tc>
          <w:tcPr>
            <w:tcW w:w="1871" w:type="dxa"/>
            <w:tcBorders>
              <w:top w:val="single" w:sz="4" w:space="0" w:color="auto"/>
              <w:left w:val="single" w:sz="4" w:space="0" w:color="000000"/>
              <w:bottom w:val="single" w:sz="4" w:space="0" w:color="auto"/>
              <w:right w:val="nil"/>
            </w:tcBorders>
          </w:tcPr>
          <w:p w:rsidR="00C4220F" w:rsidRPr="00EE0CA0" w:rsidRDefault="00C4220F" w:rsidP="00365822">
            <w:pPr>
              <w:pStyle w:val="Tekstpodstawowy21"/>
              <w:pageBreakBefore/>
              <w:spacing w:line="240" w:lineRule="auto"/>
              <w:rPr>
                <w:rFonts w:ascii="Times New Roman" w:hAnsi="Times New Roman"/>
                <w:szCs w:val="22"/>
              </w:rPr>
            </w:pPr>
            <w:r w:rsidRPr="00EE0CA0">
              <w:rPr>
                <w:rFonts w:ascii="Times New Roman" w:hAnsi="Times New Roman"/>
                <w:szCs w:val="22"/>
              </w:rPr>
              <w:t>Powstanie Stanów Zjednoczonych</w:t>
            </w:r>
          </w:p>
          <w:p w:rsidR="00C4220F" w:rsidRPr="00EE0CA0" w:rsidRDefault="00C4220F" w:rsidP="00365822">
            <w:pPr>
              <w:pStyle w:val="Tekstpodstawowy21"/>
              <w:pageBreakBefore/>
              <w:spacing w:line="240" w:lineRule="auto"/>
              <w:rPr>
                <w:rFonts w:ascii="Times New Roman" w:hAnsi="Times New Roman"/>
                <w:szCs w:val="22"/>
              </w:rPr>
            </w:pPr>
            <w:r w:rsidRPr="00EE0CA0">
              <w:rPr>
                <w:rFonts w:ascii="Times New Roman" w:hAnsi="Times New Roman"/>
                <w:szCs w:val="22"/>
              </w:rPr>
              <w:t>(rozdz. 31)</w:t>
            </w: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p w:rsidR="00C4220F" w:rsidRPr="00EE0CA0"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EE0CA0" w:rsidRDefault="00C4220F" w:rsidP="00365822">
            <w:pPr>
              <w:jc w:val="center"/>
              <w:rPr>
                <w:sz w:val="22"/>
                <w:szCs w:val="22"/>
                <w:lang w:eastAsia="en-US"/>
              </w:rPr>
            </w:pPr>
            <w:r w:rsidRPr="00EE0CA0">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EE0CA0" w:rsidRDefault="00C4220F" w:rsidP="00365822">
            <w:pPr>
              <w:pStyle w:val="Akapitzlist1"/>
              <w:ind w:left="0"/>
              <w:rPr>
                <w:sz w:val="22"/>
                <w:szCs w:val="22"/>
              </w:rPr>
            </w:pPr>
            <w:r w:rsidRPr="00EE0CA0">
              <w:rPr>
                <w:sz w:val="22"/>
                <w:szCs w:val="22"/>
              </w:rPr>
              <w:t>Uczeń zna:</w:t>
            </w:r>
          </w:p>
          <w:p w:rsidR="00C4220F" w:rsidRPr="00EE0CA0" w:rsidRDefault="00C4220F" w:rsidP="00C4220F">
            <w:pPr>
              <w:pStyle w:val="Akapitzlist"/>
              <w:numPr>
                <w:ilvl w:val="0"/>
                <w:numId w:val="79"/>
              </w:numPr>
              <w:ind w:left="173" w:hanging="173"/>
              <w:rPr>
                <w:color w:val="000000" w:themeColor="text1"/>
                <w:sz w:val="22"/>
                <w:szCs w:val="22"/>
              </w:rPr>
            </w:pPr>
            <w:r w:rsidRPr="00EE0CA0">
              <w:rPr>
                <w:color w:val="000000" w:themeColor="text1"/>
                <w:sz w:val="22"/>
                <w:szCs w:val="22"/>
              </w:rPr>
              <w:t xml:space="preserve">daty: 1773, 1775, </w:t>
            </w:r>
            <w:r w:rsidRPr="00C713C5">
              <w:rPr>
                <w:color w:val="000000" w:themeColor="text1"/>
                <w:sz w:val="22"/>
                <w:szCs w:val="22"/>
              </w:rPr>
              <w:t>1775–1783,</w:t>
            </w:r>
            <w:r>
              <w:rPr>
                <w:color w:val="000000" w:themeColor="text1"/>
                <w:sz w:val="22"/>
                <w:szCs w:val="22"/>
              </w:rPr>
              <w:t xml:space="preserve"> </w:t>
            </w:r>
            <w:r w:rsidRPr="00EE0CA0">
              <w:rPr>
                <w:color w:val="000000" w:themeColor="text1"/>
                <w:sz w:val="22"/>
                <w:szCs w:val="22"/>
              </w:rPr>
              <w:t>1776, 1777, 1779, 1783, 1787</w:t>
            </w:r>
          </w:p>
          <w:p w:rsidR="00C4220F" w:rsidRPr="00EE0CA0" w:rsidRDefault="00C4220F" w:rsidP="00C4220F">
            <w:pPr>
              <w:pStyle w:val="Akapitzlist"/>
              <w:numPr>
                <w:ilvl w:val="0"/>
                <w:numId w:val="79"/>
              </w:numPr>
              <w:ind w:left="173" w:hanging="173"/>
              <w:rPr>
                <w:b/>
                <w:bCs/>
                <w:color w:val="000000" w:themeColor="text1"/>
                <w:sz w:val="22"/>
                <w:szCs w:val="22"/>
              </w:rPr>
            </w:pPr>
            <w:r w:rsidRPr="00EE0CA0">
              <w:rPr>
                <w:color w:val="000000" w:themeColor="text1"/>
                <w:sz w:val="22"/>
                <w:szCs w:val="22"/>
              </w:rPr>
              <w:t xml:space="preserve">postacie: George’a Washingtona, Tadeusza Kościuszki, Kazimierza Pułaskiego, Benjamina Franklina, Thomasa Jeffersona, Jerzego III, Williama </w:t>
            </w:r>
            <w:proofErr w:type="spellStart"/>
            <w:r w:rsidRPr="00EE0CA0">
              <w:rPr>
                <w:color w:val="000000" w:themeColor="text1"/>
                <w:sz w:val="22"/>
                <w:szCs w:val="22"/>
              </w:rPr>
              <w:t>Howe’a</w:t>
            </w:r>
            <w:proofErr w:type="spellEnd"/>
          </w:p>
          <w:p w:rsidR="00C4220F" w:rsidRPr="00EE0CA0" w:rsidRDefault="00C4220F" w:rsidP="00365822">
            <w:pPr>
              <w:rPr>
                <w:b/>
                <w:bCs/>
                <w:color w:val="000000" w:themeColor="text1"/>
                <w:sz w:val="22"/>
                <w:szCs w:val="22"/>
              </w:rPr>
            </w:pPr>
          </w:p>
          <w:p w:rsidR="00C4220F" w:rsidRPr="00EE0CA0" w:rsidRDefault="00C4220F" w:rsidP="00365822">
            <w:pPr>
              <w:rPr>
                <w:b/>
                <w:bCs/>
                <w:color w:val="000000" w:themeColor="text1"/>
                <w:sz w:val="22"/>
                <w:szCs w:val="22"/>
              </w:rPr>
            </w:pPr>
          </w:p>
          <w:p w:rsidR="00C4220F" w:rsidRPr="00EE0CA0" w:rsidRDefault="00C4220F" w:rsidP="00365822">
            <w:pPr>
              <w:pStyle w:val="Akapitzlist1"/>
              <w:ind w:left="0"/>
              <w:rPr>
                <w:sz w:val="22"/>
                <w:szCs w:val="22"/>
              </w:rPr>
            </w:pPr>
          </w:p>
          <w:p w:rsidR="00C4220F" w:rsidRPr="00EE0CA0"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EE0CA0" w:rsidRDefault="00C4220F" w:rsidP="00365822">
            <w:pPr>
              <w:pStyle w:val="Akapitzlist1"/>
              <w:ind w:left="0"/>
              <w:rPr>
                <w:sz w:val="22"/>
                <w:szCs w:val="22"/>
              </w:rPr>
            </w:pPr>
            <w:r w:rsidRPr="00EE0CA0">
              <w:rPr>
                <w:sz w:val="22"/>
                <w:szCs w:val="22"/>
              </w:rPr>
              <w:t>Uczeń rozumie:</w:t>
            </w:r>
          </w:p>
          <w:p w:rsidR="00C4220F" w:rsidRPr="00EE0CA0" w:rsidRDefault="00C4220F" w:rsidP="00C4220F">
            <w:pPr>
              <w:pStyle w:val="Akapitzlist"/>
              <w:numPr>
                <w:ilvl w:val="0"/>
                <w:numId w:val="80"/>
              </w:numPr>
              <w:ind w:left="213" w:hanging="213"/>
              <w:rPr>
                <w:color w:val="000000" w:themeColor="text1"/>
                <w:sz w:val="22"/>
                <w:szCs w:val="22"/>
              </w:rPr>
            </w:pPr>
            <w:r w:rsidRPr="00EE0CA0">
              <w:rPr>
                <w:color w:val="000000" w:themeColor="text1"/>
                <w:sz w:val="22"/>
                <w:szCs w:val="22"/>
              </w:rPr>
              <w:t xml:space="preserve">pojęcia: </w:t>
            </w:r>
            <w:r>
              <w:rPr>
                <w:color w:val="000000" w:themeColor="text1"/>
                <w:sz w:val="22"/>
                <w:szCs w:val="22"/>
              </w:rPr>
              <w:t>amerykańska wojna o niepodległość (</w:t>
            </w:r>
            <w:r w:rsidRPr="00EE0CA0">
              <w:rPr>
                <w:color w:val="000000" w:themeColor="text1"/>
                <w:sz w:val="22"/>
                <w:szCs w:val="22"/>
              </w:rPr>
              <w:t>rewolucja amerykańska</w:t>
            </w:r>
            <w:r>
              <w:rPr>
                <w:color w:val="000000" w:themeColor="text1"/>
                <w:sz w:val="22"/>
                <w:szCs w:val="22"/>
              </w:rPr>
              <w:t>)</w:t>
            </w:r>
            <w:r w:rsidRPr="00EE0CA0">
              <w:rPr>
                <w:color w:val="000000" w:themeColor="text1"/>
                <w:sz w:val="22"/>
                <w:szCs w:val="22"/>
              </w:rPr>
              <w:t xml:space="preserve">, </w:t>
            </w:r>
            <w:r w:rsidRPr="00EE0CA0">
              <w:rPr>
                <w:iCs/>
                <w:color w:val="000000" w:themeColor="text1"/>
                <w:sz w:val="22"/>
                <w:szCs w:val="22"/>
              </w:rPr>
              <w:t xml:space="preserve">Deklaracja niepodległości, </w:t>
            </w:r>
            <w:r w:rsidRPr="00EE0CA0">
              <w:rPr>
                <w:color w:val="000000" w:themeColor="text1"/>
                <w:sz w:val="22"/>
                <w:szCs w:val="22"/>
              </w:rPr>
              <w:t>„bostońska herbatka” („bostońskie picie herbaty”), opłaty stemplowe, ojcowie założyciele, Kongres, Izba Reprezentantów, Senat, prezydent, Pierwszy Kongres Kontynentalny, Drugi Kongres Kontynentalny, pokój paryski</w:t>
            </w:r>
          </w:p>
          <w:p w:rsidR="00C4220F" w:rsidRPr="00EE0CA0"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EE0CA0" w:rsidRDefault="00C4220F" w:rsidP="00365822">
            <w:pPr>
              <w:pStyle w:val="Akapitzlist1"/>
              <w:suppressAutoHyphens w:val="0"/>
              <w:ind w:left="0"/>
              <w:rPr>
                <w:sz w:val="22"/>
                <w:szCs w:val="22"/>
              </w:rPr>
            </w:pPr>
            <w:r w:rsidRPr="00EE0CA0">
              <w:rPr>
                <w:sz w:val="22"/>
                <w:szCs w:val="22"/>
              </w:rPr>
              <w:t>Uczeń potrafi:</w:t>
            </w:r>
          </w:p>
          <w:p w:rsidR="00C4220F" w:rsidRPr="00EE0CA0" w:rsidRDefault="00C4220F" w:rsidP="00C4220F">
            <w:pPr>
              <w:pStyle w:val="Akapitzlist"/>
              <w:numPr>
                <w:ilvl w:val="0"/>
                <w:numId w:val="81"/>
              </w:numPr>
              <w:ind w:left="214" w:hanging="214"/>
              <w:rPr>
                <w:b/>
                <w:bCs/>
                <w:color w:val="000000" w:themeColor="text1"/>
                <w:sz w:val="22"/>
                <w:szCs w:val="22"/>
              </w:rPr>
            </w:pPr>
            <w:r w:rsidRPr="00EE0CA0">
              <w:rPr>
                <w:color w:val="000000" w:themeColor="text1"/>
                <w:sz w:val="22"/>
                <w:szCs w:val="22"/>
              </w:rPr>
              <w:t>wyjaśnić przyczyny</w:t>
            </w:r>
            <w:r>
              <w:rPr>
                <w:color w:val="000000" w:themeColor="text1"/>
                <w:sz w:val="22"/>
                <w:szCs w:val="22"/>
              </w:rPr>
              <w:t xml:space="preserve"> wojny kolonii z Wielką Brytanią</w:t>
            </w:r>
          </w:p>
          <w:p w:rsidR="00C4220F" w:rsidRPr="00EE0CA0" w:rsidRDefault="00C4220F" w:rsidP="00C4220F">
            <w:pPr>
              <w:pStyle w:val="Akapitzlist"/>
              <w:numPr>
                <w:ilvl w:val="0"/>
                <w:numId w:val="81"/>
              </w:numPr>
              <w:ind w:left="214" w:hanging="214"/>
              <w:rPr>
                <w:b/>
                <w:bCs/>
                <w:color w:val="000000" w:themeColor="text1"/>
                <w:sz w:val="22"/>
                <w:szCs w:val="22"/>
              </w:rPr>
            </w:pPr>
            <w:r w:rsidRPr="00EE0CA0">
              <w:rPr>
                <w:color w:val="000000" w:themeColor="text1"/>
                <w:sz w:val="22"/>
                <w:szCs w:val="22"/>
              </w:rPr>
              <w:t xml:space="preserve">wymienić główne postanowienia </w:t>
            </w:r>
            <w:r w:rsidRPr="00EE0CA0">
              <w:rPr>
                <w:iCs/>
                <w:color w:val="000000" w:themeColor="text1"/>
                <w:sz w:val="22"/>
                <w:szCs w:val="22"/>
              </w:rPr>
              <w:t>Deklaracji niepodległości</w:t>
            </w:r>
          </w:p>
          <w:p w:rsidR="00C4220F" w:rsidRPr="00EE0CA0" w:rsidRDefault="00C4220F" w:rsidP="00C4220F">
            <w:pPr>
              <w:pStyle w:val="Akapitzlist"/>
              <w:numPr>
                <w:ilvl w:val="0"/>
                <w:numId w:val="81"/>
              </w:numPr>
              <w:ind w:left="214" w:hanging="214"/>
              <w:rPr>
                <w:color w:val="000000" w:themeColor="text1"/>
                <w:sz w:val="22"/>
                <w:szCs w:val="22"/>
              </w:rPr>
            </w:pPr>
            <w:r w:rsidRPr="00EE0CA0">
              <w:rPr>
                <w:color w:val="000000" w:themeColor="text1"/>
                <w:sz w:val="22"/>
                <w:szCs w:val="22"/>
              </w:rPr>
              <w:t>wymienić główne postanowienia Konstytucji Stanów Zjednoczonych i opisać kompetencje poszczególnych organów władzy</w:t>
            </w:r>
          </w:p>
          <w:p w:rsidR="00C4220F" w:rsidRPr="00EE0CA0" w:rsidRDefault="00C4220F" w:rsidP="00C4220F">
            <w:pPr>
              <w:pStyle w:val="Akapitzlist"/>
              <w:numPr>
                <w:ilvl w:val="0"/>
                <w:numId w:val="81"/>
              </w:numPr>
              <w:ind w:left="214" w:hanging="214"/>
              <w:rPr>
                <w:sz w:val="22"/>
                <w:szCs w:val="22"/>
              </w:rPr>
            </w:pPr>
            <w:r w:rsidRPr="00EE0CA0">
              <w:rPr>
                <w:color w:val="000000" w:themeColor="text1"/>
                <w:sz w:val="22"/>
                <w:szCs w:val="22"/>
              </w:rPr>
              <w:t>wskazać na mapie kolonie, które weszły w skład Stanów Zjednoczonych Ameryki</w:t>
            </w:r>
          </w:p>
          <w:p w:rsidR="00C4220F" w:rsidRPr="00EE0CA0" w:rsidRDefault="00C4220F" w:rsidP="00C4220F">
            <w:pPr>
              <w:pStyle w:val="Akapitzlist"/>
              <w:numPr>
                <w:ilvl w:val="0"/>
                <w:numId w:val="81"/>
              </w:numPr>
              <w:ind w:left="214" w:hanging="214"/>
              <w:rPr>
                <w:b/>
                <w:bCs/>
                <w:color w:val="000000" w:themeColor="text1"/>
                <w:sz w:val="22"/>
                <w:szCs w:val="22"/>
              </w:rPr>
            </w:pPr>
            <w:r w:rsidRPr="00EE0CA0">
              <w:rPr>
                <w:color w:val="000000" w:themeColor="text1"/>
                <w:sz w:val="22"/>
                <w:szCs w:val="22"/>
              </w:rPr>
              <w:t>wyjaśnić, w których zapisach Konstytucji Stanów Zjednoczonych Ameryki zostały odzwierciedlone główne idee epoki oświecenia</w:t>
            </w:r>
          </w:p>
          <w:p w:rsidR="00C4220F" w:rsidRPr="00EE0CA0" w:rsidRDefault="00C4220F" w:rsidP="00C4220F">
            <w:pPr>
              <w:pStyle w:val="Akapitzlist"/>
              <w:numPr>
                <w:ilvl w:val="0"/>
                <w:numId w:val="81"/>
              </w:numPr>
              <w:ind w:left="214" w:hanging="214"/>
              <w:rPr>
                <w:color w:val="000000" w:themeColor="text1"/>
                <w:sz w:val="22"/>
                <w:szCs w:val="22"/>
              </w:rPr>
            </w:pPr>
            <w:r w:rsidRPr="00EE0CA0">
              <w:rPr>
                <w:color w:val="000000" w:themeColor="text1"/>
                <w:sz w:val="22"/>
                <w:szCs w:val="22"/>
              </w:rPr>
              <w:t>opisać udział Polaków w amerykańskiej wojnie o niepodległość</w:t>
            </w:r>
          </w:p>
          <w:p w:rsidR="00C4220F" w:rsidRPr="00EE0CA0" w:rsidRDefault="00C4220F" w:rsidP="00C4220F">
            <w:pPr>
              <w:pStyle w:val="Akapitzlist"/>
              <w:numPr>
                <w:ilvl w:val="0"/>
                <w:numId w:val="81"/>
              </w:numPr>
              <w:ind w:left="214" w:hanging="214"/>
              <w:rPr>
                <w:color w:val="000000" w:themeColor="text1"/>
                <w:sz w:val="22"/>
                <w:szCs w:val="22"/>
              </w:rPr>
            </w:pPr>
            <w:r w:rsidRPr="00EE0CA0">
              <w:rPr>
                <w:color w:val="000000" w:themeColor="text1"/>
                <w:sz w:val="22"/>
                <w:szCs w:val="22"/>
              </w:rPr>
              <w:t>wymienić pa</w:t>
            </w:r>
            <w:r>
              <w:rPr>
                <w:color w:val="000000" w:themeColor="text1"/>
                <w:sz w:val="22"/>
                <w:szCs w:val="22"/>
              </w:rPr>
              <w:t>ństwa, które przyłączyły się do </w:t>
            </w:r>
            <w:r w:rsidRPr="00EE0CA0">
              <w:rPr>
                <w:color w:val="000000" w:themeColor="text1"/>
                <w:sz w:val="22"/>
                <w:szCs w:val="22"/>
              </w:rPr>
              <w:t>konfliktu po stronie kolonii</w:t>
            </w:r>
          </w:p>
          <w:p w:rsidR="00C4220F" w:rsidRPr="00EE0CA0" w:rsidRDefault="00C4220F" w:rsidP="00C4220F">
            <w:pPr>
              <w:pStyle w:val="Akapitzlist"/>
              <w:numPr>
                <w:ilvl w:val="0"/>
                <w:numId w:val="81"/>
              </w:numPr>
              <w:ind w:left="214" w:hanging="214"/>
              <w:rPr>
                <w:color w:val="000000" w:themeColor="text1"/>
                <w:sz w:val="22"/>
                <w:szCs w:val="22"/>
              </w:rPr>
            </w:pPr>
            <w:r w:rsidRPr="00EE0CA0">
              <w:rPr>
                <w:color w:val="000000" w:themeColor="text1"/>
                <w:sz w:val="22"/>
                <w:szCs w:val="22"/>
              </w:rPr>
              <w:t>wymienić postanowienia pokoju paryskiego</w:t>
            </w:r>
          </w:p>
          <w:p w:rsidR="00C4220F" w:rsidRPr="00EE0CA0" w:rsidRDefault="00C4220F" w:rsidP="00C4220F">
            <w:pPr>
              <w:pStyle w:val="Akapitzlist"/>
              <w:numPr>
                <w:ilvl w:val="0"/>
                <w:numId w:val="81"/>
              </w:numPr>
              <w:ind w:left="214" w:hanging="214"/>
              <w:rPr>
                <w:b/>
                <w:bCs/>
                <w:color w:val="000000" w:themeColor="text1"/>
                <w:sz w:val="22"/>
                <w:szCs w:val="22"/>
              </w:rPr>
            </w:pPr>
            <w:r w:rsidRPr="00EE0CA0">
              <w:rPr>
                <w:color w:val="000000" w:themeColor="text1"/>
                <w:sz w:val="22"/>
                <w:szCs w:val="22"/>
              </w:rPr>
              <w:t>wskazać na mapie Boston, Filadelfię, Savannah, Trenton</w:t>
            </w:r>
          </w:p>
          <w:p w:rsidR="00C4220F" w:rsidRPr="00EE0CA0" w:rsidRDefault="00C4220F" w:rsidP="00C4220F">
            <w:pPr>
              <w:pStyle w:val="Akapitzlist"/>
              <w:numPr>
                <w:ilvl w:val="0"/>
                <w:numId w:val="81"/>
              </w:numPr>
              <w:ind w:left="214" w:hanging="214"/>
              <w:rPr>
                <w:color w:val="000000" w:themeColor="text1"/>
                <w:sz w:val="22"/>
                <w:szCs w:val="22"/>
              </w:rPr>
            </w:pPr>
            <w:r w:rsidRPr="00EE0CA0">
              <w:rPr>
                <w:color w:val="000000" w:themeColor="text1"/>
                <w:sz w:val="22"/>
                <w:szCs w:val="22"/>
              </w:rPr>
              <w:t>rozstrzygnąć, cz</w:t>
            </w:r>
            <w:r>
              <w:rPr>
                <w:color w:val="000000" w:themeColor="text1"/>
                <w:sz w:val="22"/>
                <w:szCs w:val="22"/>
              </w:rPr>
              <w:t>y słuszne jest stwierdzenie, że </w:t>
            </w:r>
            <w:r w:rsidRPr="00EE0CA0">
              <w:rPr>
                <w:color w:val="000000" w:themeColor="text1"/>
                <w:sz w:val="22"/>
                <w:szCs w:val="22"/>
              </w:rPr>
              <w:t>Kazimierz Pułaski zyskał wię</w:t>
            </w:r>
            <w:r>
              <w:rPr>
                <w:color w:val="000000" w:themeColor="text1"/>
                <w:sz w:val="22"/>
                <w:szCs w:val="22"/>
              </w:rPr>
              <w:t>kszą sławę w </w:t>
            </w:r>
            <w:r w:rsidRPr="00EE0CA0">
              <w:rPr>
                <w:color w:val="000000" w:themeColor="text1"/>
                <w:sz w:val="22"/>
                <w:szCs w:val="22"/>
              </w:rPr>
              <w:t>Sta</w:t>
            </w:r>
            <w:r>
              <w:rPr>
                <w:color w:val="000000" w:themeColor="text1"/>
                <w:sz w:val="22"/>
                <w:szCs w:val="22"/>
              </w:rPr>
              <w:t xml:space="preserve">nach Zjednoczonych niż w Polsce, </w:t>
            </w:r>
            <w:r w:rsidRPr="00EE0CA0">
              <w:rPr>
                <w:color w:val="000000" w:themeColor="text1"/>
                <w:sz w:val="22"/>
                <w:szCs w:val="22"/>
              </w:rPr>
              <w:t xml:space="preserve">oraz podać argumenty na poparcie swojego sądu </w:t>
            </w:r>
          </w:p>
          <w:p w:rsidR="00C4220F" w:rsidRPr="00E57F13" w:rsidRDefault="00C4220F" w:rsidP="00C4220F">
            <w:pPr>
              <w:pStyle w:val="Akapitzlist"/>
              <w:numPr>
                <w:ilvl w:val="0"/>
                <w:numId w:val="81"/>
              </w:numPr>
              <w:ind w:left="214" w:hanging="214"/>
              <w:rPr>
                <w:sz w:val="22"/>
                <w:szCs w:val="22"/>
              </w:rPr>
            </w:pPr>
            <w:r w:rsidRPr="00EE0CA0">
              <w:rPr>
                <w:color w:val="000000" w:themeColor="text1"/>
                <w:sz w:val="22"/>
                <w:szCs w:val="22"/>
              </w:rPr>
              <w:t>wyjaśnić, w jaki sposób Amerykanie czczą polskich bohaterów rewolucji amerykańskiej</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 xml:space="preserve">ZP – </w:t>
            </w:r>
            <w:r>
              <w:rPr>
                <w:sz w:val="22"/>
                <w:szCs w:val="22"/>
                <w:lang w:eastAsia="en-US"/>
              </w:rPr>
              <w:t>XXV.3)</w:t>
            </w:r>
          </w:p>
          <w:p w:rsidR="00C4220F" w:rsidRPr="00D47779" w:rsidRDefault="00C4220F" w:rsidP="00365822">
            <w:pPr>
              <w:snapToGrid w:val="0"/>
              <w:ind w:left="113" w:right="113"/>
              <w:jc w:val="center"/>
              <w:rPr>
                <w:sz w:val="22"/>
                <w:szCs w:val="22"/>
                <w:lang w:eastAsia="en-US"/>
              </w:rPr>
            </w:pPr>
            <w:r>
              <w:rPr>
                <w:sz w:val="22"/>
                <w:szCs w:val="22"/>
                <w:lang w:eastAsia="en-US"/>
              </w:rPr>
              <w:t>ZR – XX</w:t>
            </w:r>
            <w:r w:rsidRPr="00D47779">
              <w:rPr>
                <w:sz w:val="22"/>
                <w:szCs w:val="22"/>
                <w:lang w:eastAsia="en-US"/>
              </w:rPr>
              <w:t>V.</w:t>
            </w:r>
            <w:r>
              <w:rPr>
                <w:sz w:val="22"/>
                <w:szCs w:val="22"/>
                <w:lang w:eastAsia="en-US"/>
              </w:rPr>
              <w:t>1</w:t>
            </w:r>
            <w:r w:rsidRPr="00D47779">
              <w:rPr>
                <w:sz w:val="22"/>
                <w:szCs w:val="22"/>
                <w:lang w:eastAsia="en-US"/>
              </w:rPr>
              <w:t>)</w:t>
            </w:r>
            <w:r>
              <w:rPr>
                <w:sz w:val="22"/>
                <w:szCs w:val="22"/>
                <w:lang w:eastAsia="en-US"/>
              </w:rPr>
              <w:t>, XXV.2)</w:t>
            </w:r>
          </w:p>
        </w:tc>
        <w:tc>
          <w:tcPr>
            <w:tcW w:w="1871" w:type="dxa"/>
            <w:tcBorders>
              <w:top w:val="single" w:sz="4" w:space="0" w:color="auto"/>
              <w:left w:val="single" w:sz="4" w:space="0" w:color="000000"/>
              <w:bottom w:val="single" w:sz="4" w:space="0" w:color="auto"/>
              <w:right w:val="nil"/>
            </w:tcBorders>
          </w:tcPr>
          <w:p w:rsidR="00C4220F" w:rsidRPr="00993682" w:rsidRDefault="00C4220F" w:rsidP="00365822">
            <w:pPr>
              <w:pStyle w:val="Tekstpodstawowy21"/>
              <w:pageBreakBefore/>
              <w:spacing w:line="240" w:lineRule="auto"/>
              <w:rPr>
                <w:rFonts w:ascii="Times New Roman" w:hAnsi="Times New Roman"/>
                <w:szCs w:val="22"/>
              </w:rPr>
            </w:pPr>
            <w:r w:rsidRPr="00993682">
              <w:rPr>
                <w:rFonts w:ascii="Times New Roman" w:hAnsi="Times New Roman"/>
                <w:szCs w:val="22"/>
              </w:rPr>
              <w:t>Rewolucja francuska</w:t>
            </w:r>
          </w:p>
          <w:p w:rsidR="00C4220F" w:rsidRPr="00993682" w:rsidRDefault="00C4220F" w:rsidP="00365822">
            <w:pPr>
              <w:pStyle w:val="Tekstpodstawowy21"/>
              <w:pageBreakBefore/>
              <w:spacing w:line="240" w:lineRule="auto"/>
              <w:rPr>
                <w:rFonts w:ascii="Times New Roman" w:hAnsi="Times New Roman"/>
                <w:szCs w:val="22"/>
              </w:rPr>
            </w:pPr>
            <w:r w:rsidRPr="00993682">
              <w:rPr>
                <w:rFonts w:ascii="Times New Roman" w:hAnsi="Times New Roman"/>
                <w:szCs w:val="22"/>
              </w:rPr>
              <w:t>(rozdz. 32)</w:t>
            </w:r>
          </w:p>
        </w:tc>
        <w:tc>
          <w:tcPr>
            <w:tcW w:w="653" w:type="dxa"/>
            <w:tcBorders>
              <w:top w:val="single" w:sz="4" w:space="0" w:color="auto"/>
              <w:left w:val="single" w:sz="4" w:space="0" w:color="000000"/>
              <w:bottom w:val="single" w:sz="4" w:space="0" w:color="auto"/>
              <w:right w:val="nil"/>
            </w:tcBorders>
          </w:tcPr>
          <w:p w:rsidR="00C4220F" w:rsidRPr="00993682" w:rsidRDefault="00C4220F" w:rsidP="00365822">
            <w:pPr>
              <w:jc w:val="center"/>
              <w:rPr>
                <w:sz w:val="22"/>
                <w:szCs w:val="22"/>
                <w:lang w:eastAsia="en-US"/>
              </w:rPr>
            </w:pPr>
            <w:r w:rsidRPr="00993682">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993682" w:rsidRDefault="00C4220F" w:rsidP="00365822">
            <w:pPr>
              <w:pStyle w:val="Akapitzlist1"/>
              <w:ind w:left="0"/>
              <w:rPr>
                <w:sz w:val="22"/>
                <w:szCs w:val="22"/>
              </w:rPr>
            </w:pPr>
            <w:r w:rsidRPr="00993682">
              <w:rPr>
                <w:sz w:val="22"/>
                <w:szCs w:val="22"/>
              </w:rPr>
              <w:t>Uczeń zna:</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daty: 14 VII 1789, 1789, 1791, 1792, 1793, 1793–1794, 1795, 1795–1799</w:t>
            </w:r>
          </w:p>
          <w:p w:rsidR="00C4220F" w:rsidRPr="00993682" w:rsidRDefault="00C4220F" w:rsidP="00C4220F">
            <w:pPr>
              <w:pStyle w:val="Akapitzlist"/>
              <w:numPr>
                <w:ilvl w:val="0"/>
                <w:numId w:val="79"/>
              </w:numPr>
              <w:ind w:left="173" w:hanging="173"/>
              <w:rPr>
                <w:b/>
                <w:bCs/>
                <w:color w:val="000000" w:themeColor="text1"/>
                <w:sz w:val="22"/>
                <w:szCs w:val="22"/>
              </w:rPr>
            </w:pPr>
            <w:r w:rsidRPr="00993682">
              <w:rPr>
                <w:color w:val="000000" w:themeColor="text1"/>
                <w:sz w:val="22"/>
                <w:szCs w:val="22"/>
              </w:rPr>
              <w:t>postacie: Ludwika XVI, Marii A</w:t>
            </w:r>
            <w:r>
              <w:rPr>
                <w:color w:val="000000" w:themeColor="text1"/>
                <w:sz w:val="22"/>
                <w:szCs w:val="22"/>
              </w:rPr>
              <w:t xml:space="preserve">ntoniny, Emmanuela Josepha </w:t>
            </w:r>
            <w:proofErr w:type="spellStart"/>
            <w:r>
              <w:rPr>
                <w:color w:val="000000" w:themeColor="text1"/>
                <w:sz w:val="22"/>
                <w:szCs w:val="22"/>
              </w:rPr>
              <w:t>Sieyè</w:t>
            </w:r>
            <w:r w:rsidRPr="00993682">
              <w:rPr>
                <w:color w:val="000000" w:themeColor="text1"/>
                <w:sz w:val="22"/>
                <w:szCs w:val="22"/>
              </w:rPr>
              <w:t>sa</w:t>
            </w:r>
            <w:proofErr w:type="spellEnd"/>
            <w:r>
              <w:rPr>
                <w:color w:val="000000" w:themeColor="text1"/>
                <w:sz w:val="22"/>
                <w:szCs w:val="22"/>
              </w:rPr>
              <w:t>, Marie Josepha de </w:t>
            </w:r>
            <w:r w:rsidRPr="00993682">
              <w:rPr>
                <w:color w:val="000000" w:themeColor="text1"/>
                <w:sz w:val="22"/>
                <w:szCs w:val="22"/>
              </w:rPr>
              <w:t>La</w:t>
            </w:r>
            <w:r>
              <w:rPr>
                <w:color w:val="000000" w:themeColor="text1"/>
                <w:sz w:val="22"/>
                <w:szCs w:val="22"/>
              </w:rPr>
              <w:t> </w:t>
            </w:r>
            <w:proofErr w:type="spellStart"/>
            <w:r w:rsidRPr="00993682">
              <w:rPr>
                <w:color w:val="000000" w:themeColor="text1"/>
                <w:sz w:val="22"/>
                <w:szCs w:val="22"/>
              </w:rPr>
              <w:t>Fayette’a</w:t>
            </w:r>
            <w:proofErr w:type="spellEnd"/>
            <w:r w:rsidRPr="00993682">
              <w:rPr>
                <w:color w:val="000000" w:themeColor="text1"/>
                <w:sz w:val="22"/>
                <w:szCs w:val="22"/>
              </w:rPr>
              <w:t xml:space="preserve">, Maksymiliana Robespierre’a, Georges’a Dantona, Paula Barrasa, </w:t>
            </w:r>
            <w:proofErr w:type="spellStart"/>
            <w:r w:rsidRPr="00993682">
              <w:rPr>
                <w:color w:val="000000" w:themeColor="text1"/>
                <w:sz w:val="22"/>
                <w:szCs w:val="22"/>
              </w:rPr>
              <w:t>Camille’a</w:t>
            </w:r>
            <w:proofErr w:type="spellEnd"/>
            <w:r w:rsidRPr="00993682">
              <w:rPr>
                <w:color w:val="000000" w:themeColor="text1"/>
                <w:sz w:val="22"/>
                <w:szCs w:val="22"/>
              </w:rPr>
              <w:t xml:space="preserve"> </w:t>
            </w:r>
            <w:proofErr w:type="spellStart"/>
            <w:r w:rsidRPr="00993682">
              <w:rPr>
                <w:color w:val="000000" w:themeColor="text1"/>
                <w:sz w:val="22"/>
                <w:szCs w:val="22"/>
              </w:rPr>
              <w:t>Desmoulinsa</w:t>
            </w:r>
            <w:proofErr w:type="spellEnd"/>
            <w:r w:rsidRPr="00993682">
              <w:rPr>
                <w:color w:val="000000" w:themeColor="text1"/>
                <w:sz w:val="22"/>
                <w:szCs w:val="22"/>
              </w:rPr>
              <w:t xml:space="preserve">, </w:t>
            </w:r>
            <w:proofErr w:type="spellStart"/>
            <w:r w:rsidRPr="00993682">
              <w:rPr>
                <w:color w:val="000000" w:themeColor="text1"/>
                <w:sz w:val="22"/>
                <w:szCs w:val="22"/>
              </w:rPr>
              <w:t>Antoine’a</w:t>
            </w:r>
            <w:proofErr w:type="spellEnd"/>
            <w:r w:rsidRPr="00993682">
              <w:rPr>
                <w:color w:val="000000" w:themeColor="text1"/>
                <w:sz w:val="22"/>
                <w:szCs w:val="22"/>
              </w:rPr>
              <w:t xml:space="preserve"> Louisa Saint-Justa, </w:t>
            </w:r>
            <w:proofErr w:type="spellStart"/>
            <w:r w:rsidRPr="00993682">
              <w:rPr>
                <w:color w:val="000000" w:themeColor="text1"/>
                <w:sz w:val="22"/>
                <w:szCs w:val="22"/>
              </w:rPr>
              <w:t>Jeana-Paula</w:t>
            </w:r>
            <w:proofErr w:type="spellEnd"/>
            <w:r w:rsidRPr="00993682">
              <w:rPr>
                <w:color w:val="000000" w:themeColor="text1"/>
                <w:sz w:val="22"/>
                <w:szCs w:val="22"/>
              </w:rPr>
              <w:t xml:space="preserve"> Marata, </w:t>
            </w:r>
            <w:proofErr w:type="spellStart"/>
            <w:r w:rsidRPr="00993682">
              <w:rPr>
                <w:color w:val="000000" w:themeColor="text1"/>
                <w:sz w:val="22"/>
                <w:szCs w:val="22"/>
              </w:rPr>
              <w:t>Olympe</w:t>
            </w:r>
            <w:proofErr w:type="spellEnd"/>
            <w:r w:rsidRPr="00993682">
              <w:rPr>
                <w:color w:val="000000" w:themeColor="text1"/>
                <w:sz w:val="22"/>
                <w:szCs w:val="22"/>
              </w:rPr>
              <w:t xml:space="preserve"> de </w:t>
            </w:r>
            <w:proofErr w:type="spellStart"/>
            <w:r w:rsidRPr="00993682">
              <w:rPr>
                <w:color w:val="000000" w:themeColor="text1"/>
                <w:sz w:val="22"/>
                <w:szCs w:val="22"/>
              </w:rPr>
              <w:t>Gouges</w:t>
            </w:r>
            <w:proofErr w:type="spellEnd"/>
          </w:p>
          <w:p w:rsidR="00C4220F" w:rsidRPr="00993682" w:rsidRDefault="00C4220F" w:rsidP="00365822">
            <w:pPr>
              <w:pStyle w:val="Akapitzlist"/>
              <w:ind w:left="360"/>
              <w:rPr>
                <w:b/>
                <w:bCs/>
                <w:color w:val="000000" w:themeColor="text1"/>
                <w:sz w:val="22"/>
                <w:szCs w:val="22"/>
              </w:rPr>
            </w:pPr>
          </w:p>
          <w:p w:rsidR="00C4220F" w:rsidRPr="00993682" w:rsidRDefault="00C4220F" w:rsidP="00365822">
            <w:pPr>
              <w:pStyle w:val="Akapitzlist1"/>
              <w:ind w:left="0"/>
              <w:rPr>
                <w:sz w:val="22"/>
                <w:szCs w:val="22"/>
              </w:rPr>
            </w:pPr>
          </w:p>
          <w:p w:rsidR="00C4220F" w:rsidRPr="00993682"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993682" w:rsidRDefault="00C4220F" w:rsidP="00365822">
            <w:pPr>
              <w:pStyle w:val="Akapitzlist1"/>
              <w:ind w:left="0"/>
              <w:rPr>
                <w:sz w:val="22"/>
                <w:szCs w:val="22"/>
              </w:rPr>
            </w:pPr>
            <w:r w:rsidRPr="00993682">
              <w:rPr>
                <w:sz w:val="22"/>
                <w:szCs w:val="22"/>
              </w:rPr>
              <w:t>Uczeń rozumie:</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 xml:space="preserve">pojęcia: Bastylia, Stany Generalne, Wersal, burżuazja, stan trzeci, </w:t>
            </w:r>
            <w:r w:rsidRPr="00C713C5">
              <w:rPr>
                <w:color w:val="000000" w:themeColor="text1"/>
                <w:sz w:val="22"/>
                <w:szCs w:val="22"/>
              </w:rPr>
              <w:t>Zgromadzenie</w:t>
            </w:r>
            <w:r>
              <w:rPr>
                <w:color w:val="000000" w:themeColor="text1"/>
                <w:sz w:val="22"/>
                <w:szCs w:val="22"/>
              </w:rPr>
              <w:t xml:space="preserve"> </w:t>
            </w:r>
            <w:r w:rsidRPr="00993682">
              <w:rPr>
                <w:color w:val="000000" w:themeColor="text1"/>
                <w:sz w:val="22"/>
                <w:szCs w:val="22"/>
              </w:rPr>
              <w:t xml:space="preserve">Narodowe, Konstytuanta, Gwardia Narodowa, Deklaracja praw człowieka i obywatela, monarchia konstytucyjna, Zgromadzenie Prawodawcze, dyktatura, gilotyna, jakobini, Komitet Ocalenia Publicznego, Komitet Bezpieczeństwa Powszechnego, Trybunał Rewolucyjny, koalicja antyfrancuska, kordelierzy, </w:t>
            </w:r>
            <w:proofErr w:type="spellStart"/>
            <w:r w:rsidRPr="00993682">
              <w:rPr>
                <w:color w:val="000000" w:themeColor="text1"/>
                <w:sz w:val="22"/>
                <w:szCs w:val="22"/>
              </w:rPr>
              <w:t>feuillanci</w:t>
            </w:r>
            <w:proofErr w:type="spellEnd"/>
            <w:r w:rsidRPr="00993682">
              <w:rPr>
                <w:color w:val="000000" w:themeColor="text1"/>
                <w:sz w:val="22"/>
                <w:szCs w:val="22"/>
              </w:rPr>
              <w:t>, żyro</w:t>
            </w:r>
            <w:r>
              <w:rPr>
                <w:color w:val="000000" w:themeColor="text1"/>
                <w:sz w:val="22"/>
                <w:szCs w:val="22"/>
              </w:rPr>
              <w:t xml:space="preserve">ndyści, sankiuloci, powstanie </w:t>
            </w:r>
            <w:r w:rsidRPr="00C713C5">
              <w:rPr>
                <w:sz w:val="22"/>
                <w:szCs w:val="22"/>
              </w:rPr>
              <w:t xml:space="preserve">(wojna) </w:t>
            </w:r>
            <w:r>
              <w:rPr>
                <w:color w:val="000000" w:themeColor="text1"/>
                <w:sz w:val="22"/>
                <w:szCs w:val="22"/>
              </w:rPr>
              <w:t>w </w:t>
            </w:r>
            <w:r w:rsidRPr="00993682">
              <w:rPr>
                <w:color w:val="000000" w:themeColor="text1"/>
                <w:sz w:val="22"/>
                <w:szCs w:val="22"/>
              </w:rPr>
              <w:t xml:space="preserve">Wandei, Istota Najwyższa, przewrót </w:t>
            </w:r>
            <w:proofErr w:type="spellStart"/>
            <w:r w:rsidRPr="00993682">
              <w:rPr>
                <w:color w:val="000000" w:themeColor="text1"/>
                <w:sz w:val="22"/>
                <w:szCs w:val="22"/>
              </w:rPr>
              <w:t>termidoriański</w:t>
            </w:r>
            <w:proofErr w:type="spellEnd"/>
            <w:r>
              <w:rPr>
                <w:color w:val="000000" w:themeColor="text1"/>
                <w:sz w:val="22"/>
                <w:szCs w:val="22"/>
              </w:rPr>
              <w:t>,</w:t>
            </w:r>
            <w:r w:rsidRPr="00993682">
              <w:rPr>
                <w:color w:val="000000" w:themeColor="text1"/>
                <w:sz w:val="22"/>
                <w:szCs w:val="22"/>
              </w:rPr>
              <w:t xml:space="preserve"> dyrektoriat, Rada Pięciuset, Rada Starszych, Deklaracja praw kobiety i obywatelki, dekret o podejrzanych</w:t>
            </w:r>
          </w:p>
          <w:p w:rsidR="00C4220F" w:rsidRPr="00993682" w:rsidRDefault="00C4220F" w:rsidP="00365822">
            <w:pPr>
              <w:pStyle w:val="Akapitzlist"/>
              <w:ind w:left="360"/>
              <w:rPr>
                <w:color w:val="000000" w:themeColor="text1"/>
                <w:sz w:val="22"/>
                <w:szCs w:val="22"/>
              </w:rPr>
            </w:pPr>
          </w:p>
          <w:p w:rsidR="00C4220F" w:rsidRPr="00993682" w:rsidRDefault="00C4220F" w:rsidP="00365822">
            <w:pPr>
              <w:pStyle w:val="Akapitzlist"/>
              <w:ind w:left="360"/>
              <w:rPr>
                <w:color w:val="000000" w:themeColor="text1"/>
                <w:sz w:val="22"/>
                <w:szCs w:val="22"/>
              </w:rPr>
            </w:pPr>
          </w:p>
          <w:p w:rsidR="00C4220F" w:rsidRPr="00993682" w:rsidRDefault="00C4220F" w:rsidP="00365822">
            <w:pPr>
              <w:pStyle w:val="Akapitzlist"/>
              <w:ind w:left="360"/>
              <w:rPr>
                <w:color w:val="000000" w:themeColor="text1"/>
                <w:sz w:val="22"/>
                <w:szCs w:val="22"/>
              </w:rPr>
            </w:pPr>
          </w:p>
          <w:p w:rsidR="00C4220F" w:rsidRPr="00993682" w:rsidRDefault="00C4220F" w:rsidP="00365822">
            <w:pPr>
              <w:pStyle w:val="TreA"/>
              <w:ind w:left="196"/>
              <w:rPr>
                <w:rFonts w:hint="eastAsia"/>
              </w:rPr>
            </w:pPr>
          </w:p>
        </w:tc>
        <w:tc>
          <w:tcPr>
            <w:tcW w:w="4662" w:type="dxa"/>
            <w:tcBorders>
              <w:top w:val="single" w:sz="4" w:space="0" w:color="auto"/>
              <w:left w:val="nil"/>
              <w:bottom w:val="single" w:sz="4" w:space="0" w:color="auto"/>
              <w:right w:val="single" w:sz="4" w:space="0" w:color="auto"/>
            </w:tcBorders>
          </w:tcPr>
          <w:p w:rsidR="00C4220F" w:rsidRPr="00993682" w:rsidRDefault="00C4220F" w:rsidP="00365822">
            <w:pPr>
              <w:pStyle w:val="Akapitzlist1"/>
              <w:suppressAutoHyphens w:val="0"/>
              <w:ind w:left="0"/>
              <w:rPr>
                <w:sz w:val="22"/>
                <w:szCs w:val="22"/>
              </w:rPr>
            </w:pPr>
            <w:r w:rsidRPr="00993682">
              <w:rPr>
                <w:sz w:val="22"/>
                <w:szCs w:val="22"/>
              </w:rPr>
              <w:t>Uczeń potrafi:</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wyjaśnić, dlaczego Ludwik XVI zwołał Stany Generalne</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wyjaśnić, dlaczego zdobycie Bastylii jest</w:t>
            </w:r>
            <w:r>
              <w:rPr>
                <w:color w:val="000000" w:themeColor="text1"/>
                <w:sz w:val="22"/>
                <w:szCs w:val="22"/>
              </w:rPr>
              <w:t xml:space="preserve"> uważane za początek rewolucji f</w:t>
            </w:r>
            <w:r w:rsidRPr="00993682">
              <w:rPr>
                <w:color w:val="000000" w:themeColor="text1"/>
                <w:sz w:val="22"/>
                <w:szCs w:val="22"/>
              </w:rPr>
              <w:t xml:space="preserve">rancuskiej </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scharakter</w:t>
            </w:r>
            <w:r>
              <w:rPr>
                <w:color w:val="000000" w:themeColor="text1"/>
                <w:sz w:val="22"/>
                <w:szCs w:val="22"/>
              </w:rPr>
              <w:t>yzować społeczne, gospodarcze i </w:t>
            </w:r>
            <w:r w:rsidRPr="00993682">
              <w:rPr>
                <w:color w:val="000000" w:themeColor="text1"/>
                <w:sz w:val="22"/>
                <w:szCs w:val="22"/>
              </w:rPr>
              <w:t>polityczne</w:t>
            </w:r>
            <w:r>
              <w:rPr>
                <w:color w:val="000000" w:themeColor="text1"/>
                <w:sz w:val="22"/>
                <w:szCs w:val="22"/>
              </w:rPr>
              <w:t xml:space="preserve"> przyczyny wybuchu rewolucji we </w:t>
            </w:r>
            <w:r w:rsidRPr="00993682">
              <w:rPr>
                <w:color w:val="000000" w:themeColor="text1"/>
                <w:sz w:val="22"/>
                <w:szCs w:val="22"/>
              </w:rPr>
              <w:t>Francji</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wymienić główne założenia Deklaracji praw człowieka i obywatela</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wskazać pun</w:t>
            </w:r>
            <w:r>
              <w:rPr>
                <w:color w:val="000000" w:themeColor="text1"/>
                <w:sz w:val="22"/>
                <w:szCs w:val="22"/>
              </w:rPr>
              <w:t>kty Deklaracji praw człowieka i </w:t>
            </w:r>
            <w:r w:rsidRPr="00993682">
              <w:rPr>
                <w:color w:val="000000" w:themeColor="text1"/>
                <w:sz w:val="22"/>
                <w:szCs w:val="22"/>
              </w:rPr>
              <w:t>obywatela odwołujące się do głównych haseł oświecenia</w:t>
            </w:r>
          </w:p>
          <w:p w:rsidR="00C4220F"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wymienić symbole rewolucji francuskiej</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 xml:space="preserve">scharakteryzować główne założenia </w:t>
            </w:r>
            <w:r>
              <w:rPr>
                <w:color w:val="000000" w:themeColor="text1"/>
                <w:sz w:val="22"/>
                <w:szCs w:val="22"/>
              </w:rPr>
              <w:t>k</w:t>
            </w:r>
            <w:r w:rsidRPr="00993682">
              <w:rPr>
                <w:color w:val="000000" w:themeColor="text1"/>
                <w:sz w:val="22"/>
                <w:szCs w:val="22"/>
              </w:rPr>
              <w:t>onstytucji francuskiej z 1791 r.</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wyjaśnić, o co został oskarżony Ludwik XVI</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wyjaśnić reakcję międzynarodową na sytuację we Francji</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omówić symboliczne znaczenie, jakie miało dla</w:t>
            </w:r>
            <w:r>
              <w:rPr>
                <w:color w:val="000000" w:themeColor="text1"/>
                <w:sz w:val="22"/>
                <w:szCs w:val="22"/>
              </w:rPr>
              <w:t> </w:t>
            </w:r>
            <w:r w:rsidRPr="00993682">
              <w:rPr>
                <w:color w:val="000000" w:themeColor="text1"/>
                <w:sz w:val="22"/>
                <w:szCs w:val="22"/>
              </w:rPr>
              <w:t>rewolucjonistów ścięcie Ludwika XVI</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scharakteryzować najważniejsze stronnictwa polityczne okresu rewolucji francuskiej</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 xml:space="preserve">wyjaśnić, jak doszło do przewrotu </w:t>
            </w:r>
            <w:proofErr w:type="spellStart"/>
            <w:r w:rsidRPr="00993682">
              <w:rPr>
                <w:color w:val="000000" w:themeColor="text1"/>
                <w:sz w:val="22"/>
                <w:szCs w:val="22"/>
              </w:rPr>
              <w:t>termidoriańskiego</w:t>
            </w:r>
            <w:proofErr w:type="spellEnd"/>
          </w:p>
          <w:p w:rsidR="00C4220F" w:rsidRPr="00C713C5" w:rsidRDefault="00C4220F" w:rsidP="00C4220F">
            <w:pPr>
              <w:pStyle w:val="Akapitzlist"/>
              <w:numPr>
                <w:ilvl w:val="0"/>
                <w:numId w:val="79"/>
              </w:numPr>
              <w:ind w:left="173" w:hanging="173"/>
              <w:rPr>
                <w:sz w:val="22"/>
                <w:szCs w:val="22"/>
              </w:rPr>
            </w:pPr>
            <w:r w:rsidRPr="00C713C5">
              <w:rPr>
                <w:sz w:val="22"/>
                <w:szCs w:val="22"/>
              </w:rPr>
              <w:t xml:space="preserve">omówić skutki rewolucji francuskiej </w:t>
            </w:r>
          </w:p>
          <w:p w:rsidR="00C4220F" w:rsidRPr="00C713C5" w:rsidRDefault="00C4220F" w:rsidP="00C4220F">
            <w:pPr>
              <w:pStyle w:val="Akapitzlist"/>
              <w:numPr>
                <w:ilvl w:val="0"/>
                <w:numId w:val="79"/>
              </w:numPr>
              <w:ind w:left="173" w:hanging="173"/>
              <w:rPr>
                <w:sz w:val="22"/>
                <w:szCs w:val="22"/>
              </w:rPr>
            </w:pPr>
            <w:r w:rsidRPr="00C713C5">
              <w:rPr>
                <w:sz w:val="22"/>
                <w:szCs w:val="22"/>
              </w:rPr>
              <w:t>wymienić przyczyny i przedstawić przebieg powstania (wojny) w Wandei</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 xml:space="preserve">wyjaśnić, na czym polega różnica między mitem rewolucyjnym Bastylii a prawdą historyczną </w:t>
            </w:r>
          </w:p>
          <w:p w:rsidR="00C4220F" w:rsidRPr="00993682" w:rsidRDefault="00C4220F" w:rsidP="00C4220F">
            <w:pPr>
              <w:pStyle w:val="Akapitzlist"/>
              <w:numPr>
                <w:ilvl w:val="0"/>
                <w:numId w:val="79"/>
              </w:numPr>
              <w:ind w:left="173" w:hanging="173"/>
              <w:rPr>
                <w:color w:val="000000" w:themeColor="text1"/>
                <w:sz w:val="22"/>
                <w:szCs w:val="22"/>
              </w:rPr>
            </w:pPr>
            <w:r w:rsidRPr="00993682">
              <w:rPr>
                <w:color w:val="000000" w:themeColor="text1"/>
                <w:sz w:val="22"/>
                <w:szCs w:val="22"/>
              </w:rPr>
              <w:t>wyjaśnić stwierdzenie Dantona, że „rewolucja, jak Saturn, pożera własne dzieci”</w:t>
            </w:r>
          </w:p>
          <w:p w:rsidR="00C4220F" w:rsidRPr="00993682" w:rsidRDefault="00C4220F" w:rsidP="00C4220F">
            <w:pPr>
              <w:pStyle w:val="Akapitzlist"/>
              <w:numPr>
                <w:ilvl w:val="0"/>
                <w:numId w:val="79"/>
              </w:numPr>
              <w:ind w:left="173" w:hanging="173"/>
              <w:rPr>
                <w:sz w:val="22"/>
                <w:szCs w:val="22"/>
              </w:rPr>
            </w:pPr>
            <w:r w:rsidRPr="00993682">
              <w:rPr>
                <w:color w:val="000000" w:themeColor="text1"/>
                <w:sz w:val="22"/>
                <w:szCs w:val="22"/>
              </w:rPr>
              <w:t>wyjaśnić zn</w:t>
            </w:r>
            <w:r>
              <w:rPr>
                <w:color w:val="000000" w:themeColor="text1"/>
                <w:sz w:val="22"/>
                <w:szCs w:val="22"/>
              </w:rPr>
              <w:t>aczenie rewolucji francuskiej w </w:t>
            </w:r>
            <w:r w:rsidRPr="00993682">
              <w:rPr>
                <w:color w:val="000000" w:themeColor="text1"/>
                <w:sz w:val="22"/>
                <w:szCs w:val="22"/>
              </w:rPr>
              <w:t>dziejach Europy</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Pr>
                <w:sz w:val="22"/>
                <w:szCs w:val="22"/>
                <w:lang w:eastAsia="en-US"/>
              </w:rPr>
              <w:lastRenderedPageBreak/>
              <w:t>ZR – XXI</w:t>
            </w:r>
            <w:r w:rsidRPr="00D47779">
              <w:rPr>
                <w:sz w:val="22"/>
                <w:szCs w:val="22"/>
                <w:lang w:eastAsia="en-US"/>
              </w:rPr>
              <w:t>V.</w:t>
            </w:r>
            <w:r w:rsidRPr="00C713C5">
              <w:rPr>
                <w:sz w:val="22"/>
                <w:szCs w:val="22"/>
                <w:lang w:eastAsia="en-US"/>
              </w:rPr>
              <w:t>2</w:t>
            </w:r>
            <w:r w:rsidRPr="00D47779">
              <w:rPr>
                <w:sz w:val="22"/>
                <w:szCs w:val="22"/>
                <w:lang w:eastAsia="en-US"/>
              </w:rPr>
              <w:t>)</w:t>
            </w:r>
          </w:p>
        </w:tc>
        <w:tc>
          <w:tcPr>
            <w:tcW w:w="1871" w:type="dxa"/>
            <w:tcBorders>
              <w:top w:val="single" w:sz="4" w:space="0" w:color="auto"/>
              <w:left w:val="single" w:sz="4" w:space="0" w:color="000000"/>
              <w:bottom w:val="single" w:sz="4" w:space="0" w:color="auto"/>
              <w:right w:val="nil"/>
            </w:tcBorders>
          </w:tcPr>
          <w:p w:rsidR="00C4220F" w:rsidRPr="00F43213" w:rsidRDefault="00C4220F" w:rsidP="00365822">
            <w:pPr>
              <w:pStyle w:val="Tekstpodstawowy21"/>
              <w:pageBreakBefore/>
              <w:spacing w:line="240" w:lineRule="auto"/>
              <w:rPr>
                <w:rFonts w:ascii="Times New Roman" w:hAnsi="Times New Roman"/>
                <w:szCs w:val="22"/>
              </w:rPr>
            </w:pPr>
            <w:r w:rsidRPr="00F43213">
              <w:rPr>
                <w:rFonts w:ascii="Times New Roman" w:hAnsi="Times New Roman"/>
                <w:szCs w:val="22"/>
              </w:rPr>
              <w:t xml:space="preserve">Rokoko </w:t>
            </w:r>
          </w:p>
          <w:p w:rsidR="00C4220F" w:rsidRPr="00F43213" w:rsidRDefault="00C4220F" w:rsidP="00365822">
            <w:pPr>
              <w:pStyle w:val="Tekstpodstawowy21"/>
              <w:pageBreakBefore/>
              <w:spacing w:line="240" w:lineRule="auto"/>
              <w:rPr>
                <w:rFonts w:ascii="Times New Roman" w:hAnsi="Times New Roman"/>
                <w:szCs w:val="22"/>
              </w:rPr>
            </w:pPr>
            <w:r w:rsidRPr="00F43213">
              <w:rPr>
                <w:rFonts w:ascii="Times New Roman" w:hAnsi="Times New Roman"/>
                <w:szCs w:val="22"/>
              </w:rPr>
              <w:t>i klasycyzm</w:t>
            </w:r>
          </w:p>
          <w:p w:rsidR="00C4220F" w:rsidRPr="00F43213" w:rsidRDefault="00C4220F" w:rsidP="00365822">
            <w:pPr>
              <w:pStyle w:val="Tekstpodstawowy21"/>
              <w:pageBreakBefore/>
              <w:spacing w:line="240" w:lineRule="auto"/>
              <w:rPr>
                <w:rFonts w:ascii="Times New Roman" w:hAnsi="Times New Roman"/>
                <w:szCs w:val="22"/>
              </w:rPr>
            </w:pPr>
            <w:r w:rsidRPr="00F43213">
              <w:rPr>
                <w:rFonts w:ascii="Times New Roman" w:hAnsi="Times New Roman"/>
                <w:szCs w:val="22"/>
              </w:rPr>
              <w:t>(rozdz. 33)</w:t>
            </w:r>
          </w:p>
          <w:p w:rsidR="00C4220F" w:rsidRPr="00F43213" w:rsidRDefault="00C4220F" w:rsidP="00365822">
            <w:pPr>
              <w:pStyle w:val="Tekstpodstawowy21"/>
              <w:pageBreakBefore/>
              <w:spacing w:line="240" w:lineRule="auto"/>
              <w:rPr>
                <w:rFonts w:ascii="Times New Roman" w:hAnsi="Times New Roman"/>
                <w:szCs w:val="22"/>
              </w:rPr>
            </w:pPr>
          </w:p>
          <w:p w:rsidR="00C4220F" w:rsidRPr="00F43213" w:rsidRDefault="00C4220F" w:rsidP="00365822">
            <w:pPr>
              <w:pStyle w:val="Tekstpodstawowy21"/>
              <w:pageBreakBefore/>
              <w:spacing w:line="240" w:lineRule="auto"/>
              <w:rPr>
                <w:rFonts w:ascii="Times New Roman" w:hAnsi="Times New Roman"/>
                <w:szCs w:val="22"/>
              </w:rPr>
            </w:pPr>
          </w:p>
          <w:p w:rsidR="00C4220F" w:rsidRPr="00F43213" w:rsidRDefault="00C4220F" w:rsidP="00365822">
            <w:pPr>
              <w:pStyle w:val="Tekstpodstawowy21"/>
              <w:pageBreakBefore/>
              <w:spacing w:line="240" w:lineRule="auto"/>
              <w:rPr>
                <w:rFonts w:ascii="Times New Roman" w:hAnsi="Times New Roman"/>
                <w:szCs w:val="22"/>
              </w:rPr>
            </w:pPr>
          </w:p>
          <w:p w:rsidR="00C4220F" w:rsidRPr="00F43213" w:rsidRDefault="00C4220F" w:rsidP="00365822">
            <w:pPr>
              <w:pStyle w:val="Tekstpodstawowy21"/>
              <w:pageBreakBefore/>
              <w:spacing w:line="240" w:lineRule="auto"/>
              <w:rPr>
                <w:rFonts w:ascii="Times New Roman" w:hAnsi="Times New Roman"/>
                <w:szCs w:val="22"/>
              </w:rPr>
            </w:pPr>
          </w:p>
          <w:p w:rsidR="00C4220F" w:rsidRPr="00F43213" w:rsidRDefault="00C4220F" w:rsidP="00365822">
            <w:pPr>
              <w:pStyle w:val="Tekstpodstawowy21"/>
              <w:pageBreakBefore/>
              <w:spacing w:line="240" w:lineRule="auto"/>
              <w:rPr>
                <w:rFonts w:ascii="Times New Roman" w:hAnsi="Times New Roman"/>
                <w:szCs w:val="22"/>
              </w:rPr>
            </w:pPr>
          </w:p>
          <w:p w:rsidR="00C4220F" w:rsidRPr="00F43213" w:rsidRDefault="00C4220F" w:rsidP="00365822">
            <w:pPr>
              <w:pStyle w:val="Tekstpodstawowy21"/>
              <w:pageBreakBefore/>
              <w:spacing w:line="240" w:lineRule="auto"/>
              <w:rPr>
                <w:rFonts w:ascii="Times New Roman" w:hAnsi="Times New Roman"/>
                <w:szCs w:val="22"/>
              </w:rPr>
            </w:pPr>
          </w:p>
          <w:p w:rsidR="00C4220F" w:rsidRPr="00F43213" w:rsidRDefault="00C4220F" w:rsidP="00365822">
            <w:pPr>
              <w:pStyle w:val="Tekstpodstawowy21"/>
              <w:pageBreakBefore/>
              <w:spacing w:line="240" w:lineRule="auto"/>
              <w:rPr>
                <w:rFonts w:ascii="Times New Roman" w:hAnsi="Times New Roman"/>
                <w:szCs w:val="22"/>
              </w:rPr>
            </w:pPr>
          </w:p>
          <w:p w:rsidR="00C4220F" w:rsidRPr="00F43213"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F43213" w:rsidRDefault="00C4220F" w:rsidP="00365822">
            <w:pPr>
              <w:jc w:val="center"/>
              <w:rPr>
                <w:sz w:val="22"/>
                <w:szCs w:val="22"/>
                <w:lang w:eastAsia="en-US"/>
              </w:rPr>
            </w:pPr>
            <w:r w:rsidRPr="00F4321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F43213" w:rsidRDefault="00C4220F" w:rsidP="00365822">
            <w:pPr>
              <w:pStyle w:val="Akapitzlist1"/>
              <w:ind w:left="0"/>
              <w:rPr>
                <w:sz w:val="22"/>
                <w:szCs w:val="22"/>
              </w:rPr>
            </w:pPr>
            <w:r w:rsidRPr="00F43213">
              <w:rPr>
                <w:sz w:val="22"/>
                <w:szCs w:val="22"/>
              </w:rPr>
              <w:t>Uczeń zna:</w:t>
            </w:r>
          </w:p>
          <w:p w:rsidR="00C4220F" w:rsidRPr="00C713C5" w:rsidRDefault="00C4220F" w:rsidP="00C4220F">
            <w:pPr>
              <w:pStyle w:val="Akapitzlist"/>
              <w:numPr>
                <w:ilvl w:val="0"/>
                <w:numId w:val="85"/>
              </w:numPr>
              <w:ind w:left="173" w:hanging="173"/>
              <w:rPr>
                <w:color w:val="000000" w:themeColor="text1"/>
                <w:sz w:val="22"/>
                <w:szCs w:val="22"/>
              </w:rPr>
            </w:pPr>
            <w:r w:rsidRPr="00C713C5">
              <w:rPr>
                <w:color w:val="000000" w:themeColor="text1"/>
                <w:sz w:val="22"/>
                <w:szCs w:val="22"/>
              </w:rPr>
              <w:t>czas występowania klasycyzmu w sztuce (połowa XVIII w. – lata 30. XIX w.)</w:t>
            </w:r>
          </w:p>
          <w:p w:rsidR="00C4220F" w:rsidRPr="00F43213" w:rsidRDefault="00C4220F" w:rsidP="00C4220F">
            <w:pPr>
              <w:pStyle w:val="Akapitzlist"/>
              <w:numPr>
                <w:ilvl w:val="0"/>
                <w:numId w:val="85"/>
              </w:numPr>
              <w:ind w:left="173" w:hanging="173"/>
              <w:rPr>
                <w:color w:val="000000" w:themeColor="text1"/>
                <w:sz w:val="22"/>
                <w:szCs w:val="22"/>
              </w:rPr>
            </w:pPr>
            <w:r w:rsidRPr="00F43213">
              <w:rPr>
                <w:color w:val="000000" w:themeColor="text1"/>
                <w:sz w:val="22"/>
                <w:szCs w:val="22"/>
              </w:rPr>
              <w:t xml:space="preserve">postacie: markizy de Pompadour, Jacques’a-Louisa Davida, </w:t>
            </w:r>
            <w:r w:rsidRPr="00D93CC5">
              <w:rPr>
                <w:color w:val="000000" w:themeColor="text1"/>
                <w:sz w:val="22"/>
                <w:szCs w:val="22"/>
              </w:rPr>
              <w:t>Ludwi</w:t>
            </w:r>
            <w:r w:rsidRPr="00C713C5">
              <w:rPr>
                <w:color w:val="000000" w:themeColor="text1"/>
                <w:sz w:val="22"/>
                <w:szCs w:val="22"/>
              </w:rPr>
              <w:t>g</w:t>
            </w:r>
            <w:r w:rsidRPr="00D93CC5">
              <w:rPr>
                <w:color w:val="000000" w:themeColor="text1"/>
                <w:sz w:val="22"/>
                <w:szCs w:val="22"/>
              </w:rPr>
              <w:t>a</w:t>
            </w:r>
            <w:r w:rsidRPr="00F43213">
              <w:rPr>
                <w:color w:val="000000" w:themeColor="text1"/>
                <w:sz w:val="22"/>
                <w:szCs w:val="22"/>
              </w:rPr>
              <w:t xml:space="preserve"> van Beethovena, Wolfganga Amadeusza Mozarta, Joshui Reynoldsa, François-Thomasa </w:t>
            </w:r>
            <w:proofErr w:type="spellStart"/>
            <w:r w:rsidRPr="00F43213">
              <w:rPr>
                <w:color w:val="000000" w:themeColor="text1"/>
                <w:sz w:val="22"/>
                <w:szCs w:val="22"/>
              </w:rPr>
              <w:t>Germaina</w:t>
            </w:r>
            <w:proofErr w:type="spellEnd"/>
            <w:r w:rsidRPr="00F43213">
              <w:rPr>
                <w:color w:val="000000" w:themeColor="text1"/>
                <w:sz w:val="22"/>
                <w:szCs w:val="22"/>
              </w:rPr>
              <w:t xml:space="preserve">, </w:t>
            </w:r>
            <w:proofErr w:type="spellStart"/>
            <w:r w:rsidRPr="00F43213">
              <w:rPr>
                <w:color w:val="000000" w:themeColor="text1"/>
                <w:sz w:val="22"/>
                <w:szCs w:val="22"/>
              </w:rPr>
              <w:t>Jeana-Antoine’a</w:t>
            </w:r>
            <w:proofErr w:type="spellEnd"/>
            <w:r w:rsidRPr="00F43213">
              <w:rPr>
                <w:color w:val="000000" w:themeColor="text1"/>
                <w:sz w:val="22"/>
                <w:szCs w:val="22"/>
              </w:rPr>
              <w:t xml:space="preserve"> Houdona, Josepha Haydna, Johanna Joachima Winckelmanna, Abla-François Poissona de </w:t>
            </w:r>
            <w:proofErr w:type="spellStart"/>
            <w:r w:rsidRPr="00F43213">
              <w:rPr>
                <w:color w:val="000000" w:themeColor="text1"/>
                <w:sz w:val="22"/>
                <w:szCs w:val="22"/>
              </w:rPr>
              <w:t>Vandiéres</w:t>
            </w:r>
            <w:r>
              <w:rPr>
                <w:color w:val="000000" w:themeColor="text1"/>
                <w:sz w:val="22"/>
                <w:szCs w:val="22"/>
              </w:rPr>
              <w:t>’</w:t>
            </w:r>
            <w:r w:rsidRPr="00F43213">
              <w:rPr>
                <w:color w:val="000000" w:themeColor="text1"/>
                <w:sz w:val="22"/>
                <w:szCs w:val="22"/>
              </w:rPr>
              <w:t>a</w:t>
            </w:r>
            <w:proofErr w:type="spellEnd"/>
            <w:r w:rsidRPr="00F43213">
              <w:rPr>
                <w:color w:val="000000" w:themeColor="text1"/>
                <w:sz w:val="22"/>
                <w:szCs w:val="22"/>
              </w:rPr>
              <w:t xml:space="preserve">, Jacques’a François </w:t>
            </w:r>
            <w:proofErr w:type="spellStart"/>
            <w:r w:rsidRPr="00F43213">
              <w:rPr>
                <w:color w:val="000000" w:themeColor="text1"/>
                <w:sz w:val="22"/>
                <w:szCs w:val="22"/>
              </w:rPr>
              <w:t>Blondela</w:t>
            </w:r>
            <w:proofErr w:type="spellEnd"/>
          </w:p>
          <w:p w:rsidR="00C4220F" w:rsidRDefault="00C4220F" w:rsidP="00C4220F">
            <w:pPr>
              <w:pStyle w:val="Akapitzlist"/>
              <w:numPr>
                <w:ilvl w:val="0"/>
                <w:numId w:val="85"/>
              </w:numPr>
              <w:ind w:left="173" w:hanging="173"/>
              <w:rPr>
                <w:color w:val="000000" w:themeColor="text1"/>
                <w:sz w:val="22"/>
                <w:szCs w:val="22"/>
              </w:rPr>
            </w:pPr>
            <w:r w:rsidRPr="00F43213">
              <w:rPr>
                <w:color w:val="000000" w:themeColor="text1"/>
                <w:sz w:val="22"/>
                <w:szCs w:val="22"/>
              </w:rPr>
              <w:t>miejsca, gdzie doko</w:t>
            </w:r>
            <w:r>
              <w:rPr>
                <w:color w:val="000000" w:themeColor="text1"/>
                <w:sz w:val="22"/>
                <w:szCs w:val="22"/>
              </w:rPr>
              <w:t>nano odkryć archeologicznych we </w:t>
            </w:r>
            <w:r w:rsidRPr="00F43213">
              <w:rPr>
                <w:color w:val="000000" w:themeColor="text1"/>
                <w:sz w:val="22"/>
                <w:szCs w:val="22"/>
              </w:rPr>
              <w:t>Włoszech na początku XVIII</w:t>
            </w:r>
            <w:r>
              <w:rPr>
                <w:color w:val="000000" w:themeColor="text1"/>
                <w:sz w:val="22"/>
                <w:szCs w:val="22"/>
              </w:rPr>
              <w:t> </w:t>
            </w:r>
            <w:r w:rsidRPr="00F43213">
              <w:rPr>
                <w:color w:val="000000" w:themeColor="text1"/>
                <w:sz w:val="22"/>
                <w:szCs w:val="22"/>
              </w:rPr>
              <w:t>w. – Pompeje i Herkulanum</w:t>
            </w:r>
          </w:p>
          <w:p w:rsidR="00C4220F" w:rsidRPr="00AB299F" w:rsidRDefault="00C4220F" w:rsidP="00C4220F">
            <w:pPr>
              <w:pStyle w:val="Akapitzlist"/>
              <w:numPr>
                <w:ilvl w:val="0"/>
                <w:numId w:val="85"/>
              </w:numPr>
              <w:ind w:left="173" w:hanging="173"/>
              <w:rPr>
                <w:color w:val="000000" w:themeColor="text1"/>
                <w:sz w:val="22"/>
                <w:szCs w:val="22"/>
              </w:rPr>
            </w:pPr>
            <w:r w:rsidRPr="00F43213">
              <w:rPr>
                <w:color w:val="000000" w:themeColor="text1"/>
                <w:sz w:val="22"/>
                <w:szCs w:val="22"/>
              </w:rPr>
              <w:t>centra sztuki klasycystycznej w Europie</w:t>
            </w:r>
          </w:p>
          <w:p w:rsidR="00C4220F" w:rsidRPr="00F43213" w:rsidRDefault="00C4220F" w:rsidP="00C4220F">
            <w:pPr>
              <w:pStyle w:val="Akapitzlist"/>
              <w:numPr>
                <w:ilvl w:val="0"/>
                <w:numId w:val="85"/>
              </w:numPr>
              <w:ind w:left="173" w:hanging="173"/>
              <w:rPr>
                <w:color w:val="000000" w:themeColor="text1"/>
                <w:sz w:val="22"/>
                <w:szCs w:val="22"/>
              </w:rPr>
            </w:pPr>
            <w:r w:rsidRPr="00F43213">
              <w:rPr>
                <w:color w:val="000000" w:themeColor="text1"/>
                <w:sz w:val="22"/>
                <w:szCs w:val="22"/>
              </w:rPr>
              <w:t>dzieła muzyki klasycystycznej</w:t>
            </w:r>
          </w:p>
          <w:p w:rsidR="00C4220F" w:rsidRPr="00F43213" w:rsidRDefault="00C4220F" w:rsidP="00C4220F">
            <w:pPr>
              <w:pStyle w:val="Akapitzlist"/>
              <w:numPr>
                <w:ilvl w:val="0"/>
                <w:numId w:val="85"/>
              </w:numPr>
              <w:ind w:left="173" w:hanging="173"/>
              <w:rPr>
                <w:color w:val="000000" w:themeColor="text1"/>
                <w:sz w:val="22"/>
                <w:szCs w:val="22"/>
              </w:rPr>
            </w:pPr>
            <w:r w:rsidRPr="00F43213">
              <w:rPr>
                <w:color w:val="000000" w:themeColor="text1"/>
                <w:sz w:val="22"/>
                <w:szCs w:val="22"/>
              </w:rPr>
              <w:t>kanon sztuki klasycystycznej</w:t>
            </w:r>
          </w:p>
          <w:p w:rsidR="00C4220F" w:rsidRPr="00E57F13" w:rsidRDefault="00C4220F" w:rsidP="00C4220F">
            <w:pPr>
              <w:pStyle w:val="Akapitzlist"/>
              <w:numPr>
                <w:ilvl w:val="0"/>
                <w:numId w:val="85"/>
              </w:numPr>
              <w:ind w:left="173" w:hanging="173"/>
              <w:rPr>
                <w:color w:val="000000" w:themeColor="text1"/>
                <w:sz w:val="22"/>
                <w:szCs w:val="22"/>
              </w:rPr>
            </w:pPr>
            <w:r w:rsidRPr="00F43213">
              <w:rPr>
                <w:color w:val="000000" w:themeColor="text1"/>
                <w:sz w:val="22"/>
                <w:szCs w:val="22"/>
              </w:rPr>
              <w:t>ob</w:t>
            </w:r>
            <w:r>
              <w:rPr>
                <w:color w:val="000000" w:themeColor="text1"/>
                <w:sz w:val="22"/>
                <w:szCs w:val="22"/>
              </w:rPr>
              <w:t xml:space="preserve">iekty: pałac w Casercie, pałac </w:t>
            </w:r>
            <w:proofErr w:type="spellStart"/>
            <w:r w:rsidRPr="00F43213">
              <w:rPr>
                <w:color w:val="000000" w:themeColor="text1"/>
                <w:sz w:val="22"/>
                <w:szCs w:val="22"/>
              </w:rPr>
              <w:t>Peterhof</w:t>
            </w:r>
            <w:proofErr w:type="spellEnd"/>
            <w:r>
              <w:rPr>
                <w:color w:val="000000" w:themeColor="text1"/>
                <w:sz w:val="22"/>
                <w:szCs w:val="22"/>
              </w:rPr>
              <w:t>, Kapitol w </w:t>
            </w:r>
            <w:r w:rsidRPr="00F43213">
              <w:rPr>
                <w:color w:val="000000" w:themeColor="text1"/>
                <w:sz w:val="22"/>
                <w:szCs w:val="22"/>
              </w:rPr>
              <w:t xml:space="preserve">Waszyngtonie </w:t>
            </w:r>
          </w:p>
        </w:tc>
        <w:tc>
          <w:tcPr>
            <w:tcW w:w="3685" w:type="dxa"/>
            <w:tcBorders>
              <w:top w:val="single" w:sz="4" w:space="0" w:color="auto"/>
              <w:left w:val="single" w:sz="4" w:space="0" w:color="000000"/>
              <w:bottom w:val="single" w:sz="4" w:space="0" w:color="auto"/>
              <w:right w:val="single" w:sz="4" w:space="0" w:color="000000"/>
            </w:tcBorders>
          </w:tcPr>
          <w:p w:rsidR="00C4220F" w:rsidRPr="00F43213" w:rsidRDefault="00C4220F" w:rsidP="00365822">
            <w:pPr>
              <w:pStyle w:val="Akapitzlist1"/>
              <w:ind w:left="0"/>
              <w:rPr>
                <w:sz w:val="22"/>
                <w:szCs w:val="22"/>
              </w:rPr>
            </w:pPr>
            <w:r w:rsidRPr="00F43213">
              <w:rPr>
                <w:sz w:val="22"/>
                <w:szCs w:val="22"/>
              </w:rPr>
              <w:t>Uczeń rozumie:</w:t>
            </w:r>
          </w:p>
          <w:p w:rsidR="00C4220F" w:rsidRPr="00F43213" w:rsidRDefault="00C4220F" w:rsidP="00C4220F">
            <w:pPr>
              <w:pStyle w:val="Akapitzlist"/>
              <w:numPr>
                <w:ilvl w:val="0"/>
                <w:numId w:val="86"/>
              </w:numPr>
              <w:ind w:left="213" w:hanging="213"/>
              <w:rPr>
                <w:color w:val="000000" w:themeColor="text1"/>
                <w:sz w:val="22"/>
                <w:szCs w:val="22"/>
              </w:rPr>
            </w:pPr>
            <w:r w:rsidRPr="00F43213">
              <w:rPr>
                <w:color w:val="000000" w:themeColor="text1"/>
                <w:sz w:val="22"/>
                <w:szCs w:val="22"/>
              </w:rPr>
              <w:t>pojęcia: rokoko, klasycyzm</w:t>
            </w:r>
            <w:r>
              <w:rPr>
                <w:color w:val="000000" w:themeColor="text1"/>
                <w:sz w:val="22"/>
                <w:szCs w:val="22"/>
              </w:rPr>
              <w:t xml:space="preserve"> (</w:t>
            </w:r>
            <w:r w:rsidRPr="00F43213">
              <w:rPr>
                <w:color w:val="000000" w:themeColor="text1"/>
                <w:sz w:val="22"/>
                <w:szCs w:val="22"/>
              </w:rPr>
              <w:t>neoklasycyzm</w:t>
            </w:r>
            <w:r>
              <w:rPr>
                <w:color w:val="000000" w:themeColor="text1"/>
                <w:sz w:val="22"/>
                <w:szCs w:val="22"/>
              </w:rPr>
              <w:t>)</w:t>
            </w:r>
            <w:r w:rsidRPr="00F43213">
              <w:rPr>
                <w:color w:val="000000" w:themeColor="text1"/>
                <w:sz w:val="22"/>
                <w:szCs w:val="22"/>
              </w:rPr>
              <w:t>, kolekcjonerstwo, sztuka użytkowa, malarstwo portretowe, malarstwo historyczne, planowanie przestrzenne, ebeniści, muzyka homofoniczna, rondo, sonata</w:t>
            </w:r>
          </w:p>
          <w:p w:rsidR="00C4220F" w:rsidRPr="00F43213" w:rsidRDefault="00C4220F" w:rsidP="00365822">
            <w:pPr>
              <w:pStyle w:val="Akapitzlist"/>
              <w:ind w:left="360"/>
              <w:rPr>
                <w:color w:val="000000" w:themeColor="text1"/>
                <w:sz w:val="22"/>
                <w:szCs w:val="22"/>
              </w:rPr>
            </w:pPr>
          </w:p>
          <w:p w:rsidR="00C4220F" w:rsidRPr="00F43213" w:rsidRDefault="00C4220F" w:rsidP="00365822">
            <w:pPr>
              <w:pStyle w:val="Akapitzlist"/>
              <w:ind w:left="360"/>
              <w:rPr>
                <w:b/>
                <w:bCs/>
                <w:color w:val="000000" w:themeColor="text1"/>
                <w:sz w:val="22"/>
                <w:szCs w:val="22"/>
              </w:rPr>
            </w:pPr>
          </w:p>
          <w:p w:rsidR="00C4220F" w:rsidRPr="00F43213"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F43213" w:rsidRDefault="00C4220F" w:rsidP="00365822">
            <w:pPr>
              <w:pStyle w:val="Akapitzlist1"/>
              <w:suppressAutoHyphens w:val="0"/>
              <w:ind w:left="0"/>
              <w:rPr>
                <w:sz w:val="22"/>
                <w:szCs w:val="22"/>
              </w:rPr>
            </w:pPr>
            <w:r w:rsidRPr="00F43213">
              <w:rPr>
                <w:sz w:val="22"/>
                <w:szCs w:val="22"/>
              </w:rPr>
              <w:t>Uczeń potrafi:</w:t>
            </w:r>
          </w:p>
          <w:p w:rsidR="00C4220F" w:rsidRPr="00F43213" w:rsidRDefault="00C4220F" w:rsidP="00C4220F">
            <w:pPr>
              <w:pStyle w:val="Akapitzlist"/>
              <w:numPr>
                <w:ilvl w:val="0"/>
                <w:numId w:val="84"/>
              </w:numPr>
              <w:ind w:left="214" w:hanging="214"/>
              <w:rPr>
                <w:sz w:val="22"/>
                <w:szCs w:val="22"/>
              </w:rPr>
            </w:pPr>
            <w:r w:rsidRPr="00F43213">
              <w:rPr>
                <w:color w:val="000000" w:themeColor="text1"/>
                <w:sz w:val="22"/>
                <w:szCs w:val="22"/>
              </w:rPr>
              <w:t>wyjaśnić, czym było rokoko</w:t>
            </w:r>
          </w:p>
          <w:p w:rsidR="00C4220F" w:rsidRPr="00F43213" w:rsidRDefault="00C4220F" w:rsidP="00C4220F">
            <w:pPr>
              <w:pStyle w:val="Akapitzlist"/>
              <w:numPr>
                <w:ilvl w:val="0"/>
                <w:numId w:val="84"/>
              </w:numPr>
              <w:ind w:left="214" w:hanging="214"/>
              <w:rPr>
                <w:sz w:val="22"/>
                <w:szCs w:val="22"/>
              </w:rPr>
            </w:pPr>
            <w:r w:rsidRPr="00F43213">
              <w:rPr>
                <w:color w:val="000000" w:themeColor="text1"/>
                <w:sz w:val="22"/>
                <w:szCs w:val="22"/>
              </w:rPr>
              <w:t>wymienić cechy sztuki klasycystycznej</w:t>
            </w:r>
            <w:r w:rsidRPr="00F43213">
              <w:rPr>
                <w:b/>
                <w:bCs/>
                <w:color w:val="000000" w:themeColor="text1"/>
                <w:sz w:val="22"/>
                <w:szCs w:val="22"/>
              </w:rPr>
              <w:t xml:space="preserve"> </w:t>
            </w:r>
          </w:p>
          <w:p w:rsidR="00C4220F" w:rsidRPr="00F43213" w:rsidRDefault="00C4220F" w:rsidP="00C4220F">
            <w:pPr>
              <w:pStyle w:val="Akapitzlist"/>
              <w:numPr>
                <w:ilvl w:val="0"/>
                <w:numId w:val="84"/>
              </w:numPr>
              <w:ind w:left="214" w:hanging="214"/>
              <w:rPr>
                <w:color w:val="000000" w:themeColor="text1"/>
                <w:sz w:val="22"/>
                <w:szCs w:val="22"/>
              </w:rPr>
            </w:pPr>
            <w:r w:rsidRPr="00F43213">
              <w:rPr>
                <w:color w:val="000000" w:themeColor="text1"/>
                <w:sz w:val="22"/>
                <w:szCs w:val="22"/>
              </w:rPr>
              <w:t>wyjaśnić, jakie czynniki wpłynęły na pojawienie się nowego stylu w sztuce</w:t>
            </w:r>
          </w:p>
          <w:p w:rsidR="00C4220F" w:rsidRPr="00F43213" w:rsidRDefault="00C4220F" w:rsidP="00C4220F">
            <w:pPr>
              <w:pStyle w:val="Akapitzlist"/>
              <w:numPr>
                <w:ilvl w:val="0"/>
                <w:numId w:val="84"/>
              </w:numPr>
              <w:ind w:left="214" w:hanging="214"/>
              <w:rPr>
                <w:color w:val="000000" w:themeColor="text1"/>
                <w:sz w:val="22"/>
                <w:szCs w:val="22"/>
              </w:rPr>
            </w:pPr>
            <w:r w:rsidRPr="00F43213">
              <w:rPr>
                <w:color w:val="000000" w:themeColor="text1"/>
                <w:sz w:val="22"/>
                <w:szCs w:val="22"/>
              </w:rPr>
              <w:t>wyjaśnić, dlaczego o okresie rozwoju klasycyzmu mówiono, że jest to okres „Europy francuskiej”</w:t>
            </w:r>
          </w:p>
          <w:p w:rsidR="00C4220F" w:rsidRPr="00F43213" w:rsidRDefault="00C4220F" w:rsidP="00C4220F">
            <w:pPr>
              <w:pStyle w:val="Akapitzlist"/>
              <w:numPr>
                <w:ilvl w:val="0"/>
                <w:numId w:val="84"/>
              </w:numPr>
              <w:ind w:left="214" w:hanging="214"/>
              <w:rPr>
                <w:color w:val="000000" w:themeColor="text1"/>
                <w:sz w:val="22"/>
                <w:szCs w:val="22"/>
              </w:rPr>
            </w:pPr>
            <w:r w:rsidRPr="00F43213">
              <w:rPr>
                <w:color w:val="000000" w:themeColor="text1"/>
                <w:sz w:val="22"/>
                <w:szCs w:val="22"/>
              </w:rPr>
              <w:t>scharakteryzować architekturę klasycystyczną i podać jej przykłady</w:t>
            </w:r>
          </w:p>
          <w:p w:rsidR="00C4220F" w:rsidRPr="00F43213" w:rsidRDefault="00C4220F" w:rsidP="00C4220F">
            <w:pPr>
              <w:pStyle w:val="Akapitzlist"/>
              <w:numPr>
                <w:ilvl w:val="0"/>
                <w:numId w:val="84"/>
              </w:numPr>
              <w:ind w:left="214" w:hanging="214"/>
              <w:rPr>
                <w:color w:val="000000" w:themeColor="text1"/>
                <w:sz w:val="22"/>
                <w:szCs w:val="22"/>
              </w:rPr>
            </w:pPr>
            <w:r w:rsidRPr="00F43213">
              <w:rPr>
                <w:color w:val="000000" w:themeColor="text1"/>
                <w:sz w:val="22"/>
                <w:szCs w:val="22"/>
              </w:rPr>
              <w:t>przedstawi</w:t>
            </w:r>
            <w:r>
              <w:rPr>
                <w:color w:val="000000" w:themeColor="text1"/>
                <w:sz w:val="22"/>
                <w:szCs w:val="22"/>
              </w:rPr>
              <w:t>ć przyczyny odejścia twórców od </w:t>
            </w:r>
            <w:r w:rsidRPr="00F43213">
              <w:rPr>
                <w:color w:val="000000" w:themeColor="text1"/>
                <w:sz w:val="22"/>
                <w:szCs w:val="22"/>
              </w:rPr>
              <w:t>baroku</w:t>
            </w:r>
          </w:p>
          <w:p w:rsidR="00C4220F" w:rsidRPr="00F43213" w:rsidRDefault="00C4220F" w:rsidP="00C4220F">
            <w:pPr>
              <w:pStyle w:val="Akapitzlist"/>
              <w:numPr>
                <w:ilvl w:val="0"/>
                <w:numId w:val="84"/>
              </w:numPr>
              <w:ind w:left="214" w:hanging="214"/>
              <w:rPr>
                <w:sz w:val="22"/>
                <w:szCs w:val="22"/>
              </w:rPr>
            </w:pPr>
            <w:r w:rsidRPr="00F43213">
              <w:rPr>
                <w:color w:val="000000" w:themeColor="text1"/>
                <w:sz w:val="22"/>
                <w:szCs w:val="22"/>
              </w:rPr>
              <w:t>wyjaśnić, w jaki sposób malarstwo klasycystyczne odwoływało się do wydarzeń historycznych</w:t>
            </w:r>
          </w:p>
          <w:p w:rsidR="00C4220F" w:rsidRPr="00F43213" w:rsidRDefault="00C4220F" w:rsidP="00C4220F">
            <w:pPr>
              <w:pStyle w:val="Akapitzlist"/>
              <w:numPr>
                <w:ilvl w:val="0"/>
                <w:numId w:val="84"/>
              </w:numPr>
              <w:ind w:left="214" w:hanging="214"/>
              <w:rPr>
                <w:color w:val="000000" w:themeColor="text1"/>
                <w:sz w:val="22"/>
                <w:szCs w:val="22"/>
              </w:rPr>
            </w:pPr>
            <w:r w:rsidRPr="00F43213">
              <w:rPr>
                <w:color w:val="000000" w:themeColor="text1"/>
                <w:sz w:val="22"/>
                <w:szCs w:val="22"/>
              </w:rPr>
              <w:t>wyjaśnić, dlaczego krytykowano rokoko</w:t>
            </w:r>
          </w:p>
          <w:p w:rsidR="00C4220F" w:rsidRPr="00F43213" w:rsidRDefault="00C4220F" w:rsidP="00C4220F">
            <w:pPr>
              <w:pStyle w:val="Akapitzlist"/>
              <w:numPr>
                <w:ilvl w:val="0"/>
                <w:numId w:val="84"/>
              </w:numPr>
              <w:ind w:left="214" w:hanging="214"/>
              <w:rPr>
                <w:color w:val="000000" w:themeColor="text1"/>
                <w:sz w:val="22"/>
                <w:szCs w:val="22"/>
              </w:rPr>
            </w:pPr>
            <w:r w:rsidRPr="00F43213">
              <w:rPr>
                <w:color w:val="000000" w:themeColor="text1"/>
                <w:sz w:val="22"/>
                <w:szCs w:val="22"/>
              </w:rPr>
              <w:t>omówić rozwój sztuki użytkowej w XVIII w.</w:t>
            </w:r>
          </w:p>
          <w:p w:rsidR="00C4220F" w:rsidRPr="00F43213" w:rsidRDefault="00C4220F" w:rsidP="00C4220F">
            <w:pPr>
              <w:pStyle w:val="Akapitzlist"/>
              <w:numPr>
                <w:ilvl w:val="0"/>
                <w:numId w:val="84"/>
              </w:numPr>
              <w:ind w:left="214" w:hanging="214"/>
              <w:rPr>
                <w:color w:val="000000" w:themeColor="text1"/>
                <w:sz w:val="22"/>
                <w:szCs w:val="22"/>
              </w:rPr>
            </w:pPr>
            <w:r w:rsidRPr="00F43213">
              <w:rPr>
                <w:color w:val="000000" w:themeColor="text1"/>
                <w:sz w:val="22"/>
                <w:szCs w:val="22"/>
              </w:rPr>
              <w:t>omówić wpływ mecenatu na rozwój klasycyzmu</w:t>
            </w:r>
          </w:p>
          <w:p w:rsidR="00C4220F" w:rsidRPr="00F43213" w:rsidRDefault="00C4220F" w:rsidP="00C4220F">
            <w:pPr>
              <w:pStyle w:val="Akapitzlist"/>
              <w:numPr>
                <w:ilvl w:val="0"/>
                <w:numId w:val="84"/>
              </w:numPr>
              <w:ind w:left="214" w:hanging="214"/>
              <w:rPr>
                <w:sz w:val="22"/>
                <w:szCs w:val="22"/>
              </w:rPr>
            </w:pPr>
            <w:r w:rsidRPr="00F43213">
              <w:rPr>
                <w:color w:val="000000" w:themeColor="text1"/>
                <w:sz w:val="22"/>
                <w:szCs w:val="22"/>
              </w:rPr>
              <w:t>wyjaśnić, w jaki sposób sztuka klasycystyczna odzwierciedlała idee oświeceniowe</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vAlign w:val="center"/>
          </w:tcPr>
          <w:p w:rsidR="00C4220F" w:rsidRPr="00D47779" w:rsidRDefault="00C4220F" w:rsidP="00365822">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Wiek oświecenia (lekcja powtórzeniowa)</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pStyle w:val="Akapitzlist1"/>
              <w:suppressAutoHyphens w:val="0"/>
              <w:ind w:left="0"/>
              <w:rPr>
                <w:sz w:val="22"/>
                <w:szCs w:val="22"/>
              </w:rPr>
            </w:pPr>
          </w:p>
        </w:tc>
      </w:tr>
      <w:tr w:rsidR="00C4220F" w:rsidRPr="00D47779" w:rsidTr="00365822">
        <w:trPr>
          <w:cantSplit/>
          <w:trHeight w:val="652"/>
        </w:trPr>
        <w:tc>
          <w:tcPr>
            <w:tcW w:w="631" w:type="dxa"/>
            <w:tcBorders>
              <w:top w:val="single" w:sz="4" w:space="0" w:color="auto"/>
              <w:left w:val="single" w:sz="4" w:space="0" w:color="000000"/>
              <w:bottom w:val="single" w:sz="4" w:space="0" w:color="auto"/>
              <w:right w:val="nil"/>
            </w:tcBorders>
            <w:vAlign w:val="center"/>
          </w:tcPr>
          <w:p w:rsidR="00C4220F" w:rsidRPr="00D47779" w:rsidRDefault="00C4220F" w:rsidP="00365822">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pStyle w:val="Akapitzlist1"/>
              <w:suppressAutoHyphens w:val="0"/>
              <w:ind w:left="0"/>
              <w:rPr>
                <w:sz w:val="22"/>
                <w:szCs w:val="22"/>
              </w:rPr>
            </w:pPr>
          </w:p>
        </w:tc>
      </w:tr>
      <w:tr w:rsidR="00C4220F" w:rsidRPr="00D47779" w:rsidTr="00365822">
        <w:trPr>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C4220F" w:rsidRPr="00D47779" w:rsidRDefault="00C4220F" w:rsidP="00365822">
            <w:pPr>
              <w:pStyle w:val="Akapitzlist1"/>
              <w:suppressAutoHyphens w:val="0"/>
              <w:ind w:left="0"/>
              <w:jc w:val="center"/>
              <w:rPr>
                <w:b/>
                <w:bCs/>
                <w:sz w:val="22"/>
                <w:szCs w:val="22"/>
              </w:rPr>
            </w:pPr>
            <w:r w:rsidRPr="00D47779">
              <w:rPr>
                <w:b/>
                <w:bCs/>
                <w:sz w:val="22"/>
                <w:szCs w:val="22"/>
              </w:rPr>
              <w:lastRenderedPageBreak/>
              <w:t>Rzeczpospolita w XVIII w.</w:t>
            </w:r>
          </w:p>
        </w:tc>
      </w:tr>
      <w:tr w:rsidR="00C4220F" w:rsidRPr="00D47779" w:rsidTr="00365822">
        <w:trPr>
          <w:cantSplit/>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XXVI.1), XXVI.2)</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 ZR – XXVI.1)</w:t>
            </w:r>
          </w:p>
        </w:tc>
        <w:tc>
          <w:tcPr>
            <w:tcW w:w="1871" w:type="dxa"/>
            <w:tcBorders>
              <w:top w:val="single" w:sz="4" w:space="0" w:color="auto"/>
              <w:left w:val="single" w:sz="4" w:space="0" w:color="000000"/>
              <w:bottom w:val="single" w:sz="4" w:space="0" w:color="auto"/>
              <w:right w:val="nil"/>
            </w:tcBorders>
          </w:tcPr>
          <w:p w:rsidR="00C4220F" w:rsidRPr="004C25FB" w:rsidRDefault="00C4220F" w:rsidP="00365822">
            <w:pPr>
              <w:pStyle w:val="Tekstpodstawowy21"/>
              <w:pageBreakBefore/>
              <w:spacing w:line="240" w:lineRule="auto"/>
              <w:rPr>
                <w:rFonts w:ascii="Times New Roman" w:hAnsi="Times New Roman"/>
                <w:szCs w:val="22"/>
              </w:rPr>
            </w:pPr>
            <w:r w:rsidRPr="004C25FB">
              <w:rPr>
                <w:rFonts w:ascii="Times New Roman" w:hAnsi="Times New Roman"/>
                <w:szCs w:val="22"/>
              </w:rPr>
              <w:t xml:space="preserve">Rzeczpospolita </w:t>
            </w:r>
          </w:p>
          <w:p w:rsidR="00C4220F" w:rsidRPr="004C25FB" w:rsidRDefault="00C4220F" w:rsidP="00365822">
            <w:pPr>
              <w:pStyle w:val="Tekstpodstawowy21"/>
              <w:pageBreakBefore/>
              <w:spacing w:line="240" w:lineRule="auto"/>
              <w:rPr>
                <w:rFonts w:ascii="Times New Roman" w:hAnsi="Times New Roman"/>
                <w:szCs w:val="22"/>
              </w:rPr>
            </w:pPr>
            <w:r w:rsidRPr="004C25FB">
              <w:rPr>
                <w:rFonts w:ascii="Times New Roman" w:hAnsi="Times New Roman"/>
                <w:szCs w:val="22"/>
              </w:rPr>
              <w:t>w czasach saskich</w:t>
            </w:r>
          </w:p>
          <w:p w:rsidR="00C4220F" w:rsidRPr="004C25FB" w:rsidRDefault="00C4220F" w:rsidP="00365822">
            <w:pPr>
              <w:pStyle w:val="Tekstpodstawowy21"/>
              <w:pageBreakBefore/>
              <w:spacing w:line="240" w:lineRule="auto"/>
              <w:rPr>
                <w:rFonts w:ascii="Times New Roman" w:hAnsi="Times New Roman"/>
                <w:szCs w:val="22"/>
              </w:rPr>
            </w:pPr>
            <w:r w:rsidRPr="004C25FB">
              <w:rPr>
                <w:rFonts w:ascii="Times New Roman" w:hAnsi="Times New Roman"/>
                <w:szCs w:val="22"/>
              </w:rPr>
              <w:t>(rozdz. 34)</w:t>
            </w:r>
          </w:p>
        </w:tc>
        <w:tc>
          <w:tcPr>
            <w:tcW w:w="653" w:type="dxa"/>
            <w:tcBorders>
              <w:top w:val="single" w:sz="4" w:space="0" w:color="auto"/>
              <w:left w:val="single" w:sz="4" w:space="0" w:color="000000"/>
              <w:bottom w:val="single" w:sz="4" w:space="0" w:color="auto"/>
              <w:right w:val="nil"/>
            </w:tcBorders>
          </w:tcPr>
          <w:p w:rsidR="00C4220F" w:rsidRPr="004C25FB" w:rsidRDefault="00C4220F" w:rsidP="00365822">
            <w:pPr>
              <w:jc w:val="center"/>
              <w:rPr>
                <w:sz w:val="22"/>
                <w:szCs w:val="22"/>
                <w:lang w:eastAsia="en-US"/>
              </w:rPr>
            </w:pPr>
            <w:r w:rsidRPr="004C25FB">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4C25FB" w:rsidRDefault="00C4220F" w:rsidP="00365822">
            <w:pPr>
              <w:pStyle w:val="Akapitzlist1"/>
              <w:ind w:left="0"/>
              <w:rPr>
                <w:sz w:val="22"/>
                <w:szCs w:val="22"/>
              </w:rPr>
            </w:pPr>
            <w:r w:rsidRPr="004C25FB">
              <w:rPr>
                <w:sz w:val="22"/>
                <w:szCs w:val="22"/>
              </w:rPr>
              <w:t>Uczeń zna:</w:t>
            </w:r>
          </w:p>
          <w:p w:rsidR="00C4220F" w:rsidRPr="004C25FB" w:rsidRDefault="00C4220F" w:rsidP="00C4220F">
            <w:pPr>
              <w:pStyle w:val="Akapitzlist"/>
              <w:numPr>
                <w:ilvl w:val="0"/>
                <w:numId w:val="86"/>
              </w:numPr>
              <w:ind w:left="173" w:hanging="173"/>
              <w:rPr>
                <w:color w:val="000000" w:themeColor="text1"/>
                <w:sz w:val="22"/>
                <w:szCs w:val="22"/>
              </w:rPr>
            </w:pPr>
            <w:r w:rsidRPr="004C25FB">
              <w:rPr>
                <w:color w:val="000000" w:themeColor="text1"/>
                <w:sz w:val="22"/>
                <w:szCs w:val="22"/>
              </w:rPr>
              <w:t>daty: 1697</w:t>
            </w:r>
            <w:r w:rsidRPr="00C713C5">
              <w:rPr>
                <w:color w:val="000000" w:themeColor="text1"/>
                <w:sz w:val="22"/>
                <w:szCs w:val="22"/>
              </w:rPr>
              <w:t>, 1700–1721,</w:t>
            </w:r>
            <w:r>
              <w:rPr>
                <w:color w:val="000000" w:themeColor="text1"/>
                <w:sz w:val="22"/>
                <w:szCs w:val="22"/>
              </w:rPr>
              <w:t xml:space="preserve"> </w:t>
            </w:r>
            <w:r w:rsidRPr="004C25FB">
              <w:rPr>
                <w:color w:val="000000" w:themeColor="text1"/>
                <w:sz w:val="22"/>
                <w:szCs w:val="22"/>
              </w:rPr>
              <w:t>1702, 1704, 1709, 1715,</w:t>
            </w:r>
            <w:r>
              <w:rPr>
                <w:color w:val="000000" w:themeColor="text1"/>
                <w:sz w:val="22"/>
                <w:szCs w:val="22"/>
              </w:rPr>
              <w:t xml:space="preserve"> </w:t>
            </w:r>
            <w:r w:rsidRPr="004C25FB">
              <w:rPr>
                <w:color w:val="000000" w:themeColor="text1"/>
                <w:sz w:val="22"/>
                <w:szCs w:val="22"/>
              </w:rPr>
              <w:t>1717, 1720, 1732,</w:t>
            </w:r>
            <w:r>
              <w:rPr>
                <w:color w:val="000000" w:themeColor="text1"/>
                <w:sz w:val="22"/>
                <w:szCs w:val="22"/>
              </w:rPr>
              <w:t xml:space="preserve"> </w:t>
            </w:r>
            <w:r w:rsidRPr="004C25FB">
              <w:rPr>
                <w:color w:val="000000" w:themeColor="text1"/>
                <w:sz w:val="22"/>
                <w:szCs w:val="22"/>
              </w:rPr>
              <w:t xml:space="preserve">1733, 1740, 1743, </w:t>
            </w:r>
            <w:r w:rsidR="00B64C1E">
              <w:rPr>
                <w:color w:val="000000" w:themeColor="text1"/>
                <w:sz w:val="22"/>
                <w:szCs w:val="22"/>
              </w:rPr>
              <w:br/>
              <w:t>1761</w:t>
            </w:r>
            <w:bookmarkStart w:id="0" w:name="_GoBack"/>
            <w:bookmarkEnd w:id="0"/>
            <w:r>
              <w:rPr>
                <w:color w:val="000000" w:themeColor="text1"/>
                <w:sz w:val="22"/>
                <w:szCs w:val="22"/>
              </w:rPr>
              <w:t>–</w:t>
            </w:r>
            <w:r w:rsidRPr="004C25FB">
              <w:rPr>
                <w:color w:val="000000" w:themeColor="text1"/>
                <w:sz w:val="22"/>
                <w:szCs w:val="22"/>
              </w:rPr>
              <w:t>1763</w:t>
            </w:r>
          </w:p>
          <w:p w:rsidR="00C4220F" w:rsidRPr="004C25FB" w:rsidRDefault="00C4220F" w:rsidP="00C4220F">
            <w:pPr>
              <w:pStyle w:val="Akapitzlist"/>
              <w:numPr>
                <w:ilvl w:val="0"/>
                <w:numId w:val="86"/>
              </w:numPr>
              <w:ind w:left="173" w:hanging="173"/>
              <w:rPr>
                <w:color w:val="000000" w:themeColor="text1"/>
                <w:sz w:val="22"/>
                <w:szCs w:val="22"/>
              </w:rPr>
            </w:pPr>
            <w:r w:rsidRPr="004C25FB">
              <w:rPr>
                <w:color w:val="000000" w:themeColor="text1"/>
                <w:sz w:val="22"/>
                <w:szCs w:val="22"/>
              </w:rPr>
              <w:t xml:space="preserve">postacie: Augusta II Mocnego, Augusta III, Stanisława Leszczyńskiego, </w:t>
            </w:r>
            <w:r>
              <w:rPr>
                <w:color w:val="000000" w:themeColor="text1"/>
                <w:sz w:val="22"/>
                <w:szCs w:val="22"/>
              </w:rPr>
              <w:t xml:space="preserve">Stanisława Konarskiego, </w:t>
            </w:r>
            <w:r w:rsidRPr="004C25FB">
              <w:rPr>
                <w:color w:val="000000" w:themeColor="text1"/>
                <w:sz w:val="22"/>
                <w:szCs w:val="22"/>
              </w:rPr>
              <w:t xml:space="preserve">Michała Radziejowskiego, Stanisława Ledóchowskiego, Michała Fryderyka Czartoryskiego, Jana Klemensa Branickiego, Karola </w:t>
            </w:r>
            <w:r>
              <w:rPr>
                <w:color w:val="000000" w:themeColor="text1"/>
                <w:sz w:val="22"/>
                <w:szCs w:val="22"/>
              </w:rPr>
              <w:t xml:space="preserve">Stanisława </w:t>
            </w:r>
            <w:r w:rsidRPr="004C25FB">
              <w:rPr>
                <w:color w:val="000000" w:themeColor="text1"/>
                <w:sz w:val="22"/>
                <w:szCs w:val="22"/>
              </w:rPr>
              <w:t xml:space="preserve">Radziwiłła, Stefana Garczyńskiego, Mateusza </w:t>
            </w:r>
            <w:proofErr w:type="spellStart"/>
            <w:r w:rsidRPr="004C25FB">
              <w:rPr>
                <w:color w:val="000000" w:themeColor="text1"/>
                <w:sz w:val="22"/>
                <w:szCs w:val="22"/>
              </w:rPr>
              <w:t>Białłozora</w:t>
            </w:r>
            <w:proofErr w:type="spellEnd"/>
            <w:r w:rsidRPr="004C25FB">
              <w:rPr>
                <w:color w:val="000000" w:themeColor="text1"/>
                <w:sz w:val="22"/>
                <w:szCs w:val="22"/>
              </w:rPr>
              <w:t xml:space="preserve">, Henryka </w:t>
            </w:r>
            <w:proofErr w:type="spellStart"/>
            <w:r w:rsidRPr="004C25FB">
              <w:rPr>
                <w:color w:val="000000" w:themeColor="text1"/>
                <w:sz w:val="22"/>
                <w:szCs w:val="22"/>
              </w:rPr>
              <w:t>Brühla</w:t>
            </w:r>
            <w:proofErr w:type="spellEnd"/>
          </w:p>
          <w:p w:rsidR="00C4220F" w:rsidRPr="004C25FB" w:rsidRDefault="00C4220F" w:rsidP="00C4220F">
            <w:pPr>
              <w:pStyle w:val="Akapitzlist"/>
              <w:numPr>
                <w:ilvl w:val="0"/>
                <w:numId w:val="86"/>
              </w:numPr>
              <w:ind w:left="173" w:hanging="173"/>
              <w:rPr>
                <w:color w:val="000000" w:themeColor="text1"/>
                <w:sz w:val="22"/>
                <w:szCs w:val="22"/>
              </w:rPr>
            </w:pPr>
            <w:r w:rsidRPr="004C25FB">
              <w:rPr>
                <w:color w:val="000000" w:themeColor="text1"/>
                <w:sz w:val="22"/>
                <w:szCs w:val="22"/>
              </w:rPr>
              <w:t>rezultat i konsekwencje bitwy pod Kliszowem</w:t>
            </w:r>
          </w:p>
          <w:p w:rsidR="00C4220F" w:rsidRPr="004C25FB" w:rsidRDefault="00C4220F" w:rsidP="00C4220F">
            <w:pPr>
              <w:pStyle w:val="Akapitzlist"/>
              <w:numPr>
                <w:ilvl w:val="0"/>
                <w:numId w:val="86"/>
              </w:numPr>
              <w:ind w:left="173" w:hanging="173"/>
              <w:rPr>
                <w:color w:val="000000" w:themeColor="text1"/>
                <w:sz w:val="22"/>
                <w:szCs w:val="22"/>
              </w:rPr>
            </w:pPr>
            <w:r w:rsidRPr="004C25FB">
              <w:rPr>
                <w:color w:val="000000" w:themeColor="text1"/>
                <w:sz w:val="22"/>
                <w:szCs w:val="22"/>
              </w:rPr>
              <w:t xml:space="preserve">główne tezy zawarte w traktatach politycznych </w:t>
            </w:r>
            <w:r w:rsidRPr="004C25FB">
              <w:rPr>
                <w:i/>
                <w:iCs/>
                <w:color w:val="000000" w:themeColor="text1"/>
                <w:sz w:val="22"/>
                <w:szCs w:val="22"/>
              </w:rPr>
              <w:t>Głos wolny wolność ubezpieczający</w:t>
            </w:r>
            <w:r w:rsidRPr="004C25FB">
              <w:rPr>
                <w:color w:val="000000" w:themeColor="text1"/>
                <w:sz w:val="22"/>
                <w:szCs w:val="22"/>
              </w:rPr>
              <w:t xml:space="preserve">, </w:t>
            </w:r>
            <w:r w:rsidRPr="004C25FB">
              <w:rPr>
                <w:i/>
                <w:iCs/>
                <w:color w:val="000000" w:themeColor="text1"/>
                <w:sz w:val="22"/>
                <w:szCs w:val="22"/>
              </w:rPr>
              <w:t>O skutecznym rad sposobie</w:t>
            </w:r>
          </w:p>
          <w:p w:rsidR="00C4220F" w:rsidRPr="004C25FB"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4C25FB" w:rsidRDefault="00C4220F" w:rsidP="00365822">
            <w:pPr>
              <w:pStyle w:val="Akapitzlist1"/>
              <w:ind w:left="0"/>
              <w:rPr>
                <w:sz w:val="22"/>
                <w:szCs w:val="22"/>
              </w:rPr>
            </w:pPr>
            <w:r w:rsidRPr="004C25FB">
              <w:rPr>
                <w:sz w:val="22"/>
                <w:szCs w:val="22"/>
              </w:rPr>
              <w:t>Uczeń rozumie:</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 xml:space="preserve">pojęcia: podwójna elekcja, </w:t>
            </w:r>
            <w:r w:rsidRPr="00C713C5">
              <w:rPr>
                <w:color w:val="000000" w:themeColor="text1"/>
                <w:sz w:val="22"/>
                <w:szCs w:val="22"/>
              </w:rPr>
              <w:t>wielka wojna północna, koterie,</w:t>
            </w:r>
            <w:r w:rsidRPr="004C25FB">
              <w:rPr>
                <w:color w:val="000000" w:themeColor="text1"/>
                <w:sz w:val="22"/>
                <w:szCs w:val="22"/>
              </w:rPr>
              <w:t xml:space="preserve"> konfederacja sandomierska, sejm niemy, konfederacja tarnogrodzka, konfederacja generalna, pogłówne, układ w Poczdamie, hiberna, wojna o</w:t>
            </w:r>
            <w:r>
              <w:rPr>
                <w:color w:val="000000" w:themeColor="text1"/>
                <w:sz w:val="22"/>
                <w:szCs w:val="22"/>
              </w:rPr>
              <w:t> </w:t>
            </w:r>
            <w:r w:rsidRPr="004C25FB">
              <w:rPr>
                <w:color w:val="000000" w:themeColor="text1"/>
                <w:sz w:val="22"/>
                <w:szCs w:val="22"/>
              </w:rPr>
              <w:t xml:space="preserve">sukcesję polską, Familia, </w:t>
            </w:r>
            <w:proofErr w:type="spellStart"/>
            <w:r w:rsidRPr="004C25FB">
              <w:rPr>
                <w:color w:val="000000" w:themeColor="text1"/>
                <w:sz w:val="22"/>
                <w:szCs w:val="22"/>
              </w:rPr>
              <w:t>republikanci</w:t>
            </w:r>
            <w:proofErr w:type="spellEnd"/>
            <w:r w:rsidRPr="004C25FB">
              <w:rPr>
                <w:color w:val="000000" w:themeColor="text1"/>
                <w:sz w:val="22"/>
                <w:szCs w:val="22"/>
              </w:rPr>
              <w:t>, pijarzy, Collegium Nobilium, dobra stołowe, Kamera</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znaczenie bitwy pod Kliszowem dla działań w czasie wielkiej wojny północnej na terenie Rzeczpospolitej</w:t>
            </w:r>
          </w:p>
          <w:p w:rsidR="00C4220F" w:rsidRPr="004C25FB" w:rsidRDefault="00C4220F" w:rsidP="00365822">
            <w:pPr>
              <w:pStyle w:val="Akapitzlist"/>
              <w:ind w:left="360"/>
              <w:rPr>
                <w:color w:val="000000" w:themeColor="text1"/>
                <w:sz w:val="22"/>
                <w:szCs w:val="22"/>
              </w:rPr>
            </w:pPr>
          </w:p>
          <w:p w:rsidR="00C4220F" w:rsidRPr="004C25FB" w:rsidRDefault="00C4220F" w:rsidP="00365822">
            <w:pPr>
              <w:pStyle w:val="Akapitzlist"/>
              <w:ind w:left="360"/>
              <w:rPr>
                <w:color w:val="000000" w:themeColor="text1"/>
                <w:sz w:val="22"/>
                <w:szCs w:val="22"/>
              </w:rPr>
            </w:pPr>
          </w:p>
          <w:p w:rsidR="00C4220F" w:rsidRPr="004C25FB" w:rsidRDefault="00C4220F" w:rsidP="00365822">
            <w:pPr>
              <w:pStyle w:val="Akapitzlist1"/>
              <w:ind w:left="360"/>
              <w:rPr>
                <w:sz w:val="22"/>
                <w:szCs w:val="22"/>
              </w:rPr>
            </w:pPr>
          </w:p>
          <w:p w:rsidR="00C4220F" w:rsidRPr="004C25FB" w:rsidRDefault="00C4220F" w:rsidP="00365822">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rsidR="00C4220F" w:rsidRPr="004C25FB" w:rsidRDefault="00C4220F" w:rsidP="00365822">
            <w:pPr>
              <w:pStyle w:val="Akapitzlist1"/>
              <w:suppressAutoHyphens w:val="0"/>
              <w:ind w:left="0"/>
              <w:rPr>
                <w:sz w:val="22"/>
                <w:szCs w:val="22"/>
              </w:rPr>
            </w:pPr>
            <w:r w:rsidRPr="004C25FB">
              <w:rPr>
                <w:sz w:val="22"/>
                <w:szCs w:val="22"/>
              </w:rPr>
              <w:t>Uczeń potrafi:</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wymienić najważniejsze przejawy kryzysu wewnętrznego Rzeczpospolitej za rządów Sasów</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omówić okoliczności objęcia tronu przez Stanisława Leszczyńskiego</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scharakteryzować sytuację polityczną w Rzeczpospolitej w czasie wielkiej wojny północnej</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wymienić postanowienia sejmu niemego</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podać przyczyny redukcji liczby wojska w Rzeczpospolitej uchwalonej na sejmie niemym</w:t>
            </w:r>
          </w:p>
          <w:p w:rsidR="00C4220F" w:rsidRPr="00C713C5" w:rsidRDefault="00C4220F" w:rsidP="00C4220F">
            <w:pPr>
              <w:pStyle w:val="Akapitzlist"/>
              <w:numPr>
                <w:ilvl w:val="0"/>
                <w:numId w:val="86"/>
              </w:numPr>
              <w:ind w:left="213" w:hanging="213"/>
              <w:rPr>
                <w:color w:val="000000" w:themeColor="text1"/>
                <w:sz w:val="22"/>
                <w:szCs w:val="22"/>
              </w:rPr>
            </w:pPr>
            <w:r w:rsidRPr="00C713C5">
              <w:rPr>
                <w:color w:val="000000" w:themeColor="text1"/>
                <w:sz w:val="22"/>
                <w:szCs w:val="22"/>
              </w:rPr>
              <w:t xml:space="preserve">scharakteryzować skutki społeczne i gospodarcze </w:t>
            </w:r>
            <w:r w:rsidRPr="00C713C5">
              <w:rPr>
                <w:sz w:val="22"/>
                <w:szCs w:val="22"/>
              </w:rPr>
              <w:t>udziału Rzeczpospolitej w wielkiej wojnie północnej</w:t>
            </w:r>
            <w:r w:rsidRPr="00C713C5">
              <w:rPr>
                <w:color w:val="000000" w:themeColor="text1"/>
                <w:sz w:val="22"/>
                <w:szCs w:val="22"/>
              </w:rPr>
              <w:t xml:space="preserve"> </w:t>
            </w:r>
          </w:p>
          <w:p w:rsidR="00C4220F" w:rsidRPr="004C25FB" w:rsidRDefault="00C4220F" w:rsidP="00C4220F">
            <w:pPr>
              <w:pStyle w:val="Akapitzlist"/>
              <w:numPr>
                <w:ilvl w:val="0"/>
                <w:numId w:val="86"/>
              </w:numPr>
              <w:ind w:left="213" w:hanging="213"/>
              <w:rPr>
                <w:color w:val="000000" w:themeColor="text1"/>
                <w:sz w:val="22"/>
                <w:szCs w:val="22"/>
              </w:rPr>
            </w:pPr>
            <w:r w:rsidRPr="00AA1675">
              <w:rPr>
                <w:color w:val="000000" w:themeColor="text1"/>
                <w:sz w:val="22"/>
                <w:szCs w:val="22"/>
              </w:rPr>
              <w:t>wyjaśnić, jak odbywała</w:t>
            </w:r>
            <w:r w:rsidRPr="004C25FB">
              <w:rPr>
                <w:color w:val="000000" w:themeColor="text1"/>
                <w:sz w:val="22"/>
                <w:szCs w:val="22"/>
              </w:rPr>
              <w:t xml:space="preserve"> się ingerencja obcych państw w wewnętrzne sprawy Rzeczpospolitej w czasach saskich</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scharakteryzować programy stronnictw politycznych, które działały w okresie panowania Augusta III</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wyjaśnić, na czym polegała reforma szkolnictwa opracowana przez Stanisława Konarskiego</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wyjaśnić, z czego wynikały niepowodzenia Augusta III w polityce zagranicznej i wewnętrznej Rzeczpospolitej</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rozstrzygnąć, czy słuszne jest stwierdzenie, że August III był jednym z najg</w:t>
            </w:r>
            <w:r>
              <w:rPr>
                <w:color w:val="000000" w:themeColor="text1"/>
                <w:sz w:val="22"/>
                <w:szCs w:val="22"/>
              </w:rPr>
              <w:t xml:space="preserve">orszych władców Rzeczpospolitej, </w:t>
            </w:r>
            <w:r w:rsidRPr="004C25FB">
              <w:rPr>
                <w:color w:val="000000" w:themeColor="text1"/>
                <w:sz w:val="22"/>
                <w:szCs w:val="22"/>
              </w:rPr>
              <w:t xml:space="preserve">oraz uzasadnić </w:t>
            </w:r>
            <w:r>
              <w:rPr>
                <w:color w:val="000000" w:themeColor="text1"/>
                <w:sz w:val="22"/>
                <w:szCs w:val="22"/>
              </w:rPr>
              <w:t>swoje zdanie</w:t>
            </w:r>
          </w:p>
          <w:p w:rsidR="00C4220F" w:rsidRPr="004C25FB"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scharakteryzować projekty reform Rzeczpospolitej w połowie XVIII w.</w:t>
            </w:r>
          </w:p>
          <w:p w:rsidR="00C4220F" w:rsidRPr="00E57F13" w:rsidRDefault="00C4220F" w:rsidP="00C4220F">
            <w:pPr>
              <w:pStyle w:val="Akapitzlist"/>
              <w:numPr>
                <w:ilvl w:val="0"/>
                <w:numId w:val="86"/>
              </w:numPr>
              <w:ind w:left="213" w:hanging="213"/>
              <w:rPr>
                <w:color w:val="000000" w:themeColor="text1"/>
                <w:sz w:val="22"/>
                <w:szCs w:val="22"/>
              </w:rPr>
            </w:pPr>
            <w:r w:rsidRPr="004C25FB">
              <w:rPr>
                <w:color w:val="000000" w:themeColor="text1"/>
                <w:sz w:val="22"/>
                <w:szCs w:val="22"/>
              </w:rPr>
              <w:t>ocenić działalność polityczną Stanisława Leszczyńskiego w okresie wojny północnej</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 xml:space="preserve">ZP </w:t>
            </w:r>
            <w:r w:rsidRPr="00C713C5">
              <w:rPr>
                <w:sz w:val="22"/>
                <w:szCs w:val="22"/>
                <w:lang w:eastAsia="en-US"/>
              </w:rPr>
              <w:t>– XXVI.2), XXVI.3), XXVI.4)</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XXV</w:t>
            </w:r>
            <w:r w:rsidRPr="00C713C5">
              <w:rPr>
                <w:sz w:val="22"/>
                <w:szCs w:val="22"/>
                <w:lang w:eastAsia="en-US"/>
              </w:rPr>
              <w:t>I.2), XXVI.3)</w:t>
            </w:r>
          </w:p>
        </w:tc>
        <w:tc>
          <w:tcPr>
            <w:tcW w:w="1871" w:type="dxa"/>
            <w:tcBorders>
              <w:top w:val="single" w:sz="4" w:space="0" w:color="auto"/>
              <w:left w:val="single" w:sz="4" w:space="0" w:color="000000"/>
              <w:bottom w:val="single" w:sz="4" w:space="0" w:color="auto"/>
              <w:right w:val="nil"/>
            </w:tcBorders>
          </w:tcPr>
          <w:p w:rsidR="00C4220F" w:rsidRPr="00050B24" w:rsidRDefault="00C4220F" w:rsidP="00365822">
            <w:pPr>
              <w:pStyle w:val="Tekstpodstawowy21"/>
              <w:pageBreakBefore/>
              <w:spacing w:line="240" w:lineRule="auto"/>
              <w:rPr>
                <w:rFonts w:ascii="Times New Roman" w:hAnsi="Times New Roman"/>
                <w:szCs w:val="22"/>
              </w:rPr>
            </w:pPr>
            <w:r w:rsidRPr="00050B24">
              <w:rPr>
                <w:rFonts w:ascii="Times New Roman" w:hAnsi="Times New Roman"/>
                <w:szCs w:val="22"/>
              </w:rPr>
              <w:t>I rozbiór Rzeczpospolitej</w:t>
            </w:r>
          </w:p>
          <w:p w:rsidR="00C4220F" w:rsidRPr="00050B24" w:rsidRDefault="00C4220F" w:rsidP="00365822">
            <w:pPr>
              <w:pStyle w:val="Tekstpodstawowy21"/>
              <w:pageBreakBefore/>
              <w:spacing w:line="240" w:lineRule="auto"/>
              <w:rPr>
                <w:rFonts w:ascii="Times New Roman" w:hAnsi="Times New Roman"/>
                <w:szCs w:val="22"/>
              </w:rPr>
            </w:pPr>
            <w:r w:rsidRPr="00050B24">
              <w:rPr>
                <w:rFonts w:ascii="Times New Roman" w:hAnsi="Times New Roman"/>
                <w:szCs w:val="22"/>
              </w:rPr>
              <w:t>(rozdz. 35)</w:t>
            </w:r>
          </w:p>
        </w:tc>
        <w:tc>
          <w:tcPr>
            <w:tcW w:w="653" w:type="dxa"/>
            <w:tcBorders>
              <w:top w:val="single" w:sz="4" w:space="0" w:color="auto"/>
              <w:left w:val="single" w:sz="4" w:space="0" w:color="000000"/>
              <w:bottom w:val="single" w:sz="4" w:space="0" w:color="auto"/>
              <w:right w:val="nil"/>
            </w:tcBorders>
          </w:tcPr>
          <w:p w:rsidR="00C4220F" w:rsidRPr="00050B24" w:rsidRDefault="00C4220F" w:rsidP="00365822">
            <w:pPr>
              <w:jc w:val="center"/>
              <w:rPr>
                <w:sz w:val="22"/>
                <w:szCs w:val="22"/>
                <w:lang w:eastAsia="en-US"/>
              </w:rPr>
            </w:pPr>
            <w:r w:rsidRPr="00050B24">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050B24" w:rsidRDefault="00C4220F" w:rsidP="00365822">
            <w:pPr>
              <w:pStyle w:val="Akapitzlist1"/>
              <w:ind w:left="0"/>
              <w:rPr>
                <w:sz w:val="22"/>
                <w:szCs w:val="22"/>
              </w:rPr>
            </w:pPr>
            <w:r w:rsidRPr="00050B24">
              <w:rPr>
                <w:sz w:val="22"/>
                <w:szCs w:val="22"/>
              </w:rPr>
              <w:t>Uczeń zna:</w:t>
            </w:r>
          </w:p>
          <w:p w:rsidR="00C4220F" w:rsidRPr="00050B24" w:rsidRDefault="00C4220F" w:rsidP="00C4220F">
            <w:pPr>
              <w:pStyle w:val="Akapitzlist"/>
              <w:numPr>
                <w:ilvl w:val="0"/>
                <w:numId w:val="86"/>
              </w:numPr>
              <w:ind w:left="173" w:hanging="173"/>
              <w:rPr>
                <w:color w:val="000000" w:themeColor="text1"/>
                <w:sz w:val="22"/>
                <w:szCs w:val="22"/>
              </w:rPr>
            </w:pPr>
            <w:r w:rsidRPr="00050B24">
              <w:rPr>
                <w:color w:val="000000" w:themeColor="text1"/>
                <w:sz w:val="22"/>
                <w:szCs w:val="22"/>
              </w:rPr>
              <w:t>daty: 1764, 1767, 1768–1772, 1772, 1773–1775</w:t>
            </w:r>
          </w:p>
          <w:p w:rsidR="00C4220F" w:rsidRPr="00050B24" w:rsidRDefault="00C4220F" w:rsidP="00C4220F">
            <w:pPr>
              <w:pStyle w:val="Akapitzlist"/>
              <w:numPr>
                <w:ilvl w:val="0"/>
                <w:numId w:val="86"/>
              </w:numPr>
              <w:ind w:left="173" w:hanging="173"/>
              <w:rPr>
                <w:color w:val="000000" w:themeColor="text1"/>
                <w:sz w:val="22"/>
                <w:szCs w:val="22"/>
              </w:rPr>
            </w:pPr>
            <w:r w:rsidRPr="00050B24">
              <w:rPr>
                <w:color w:val="000000" w:themeColor="text1"/>
                <w:sz w:val="22"/>
                <w:szCs w:val="22"/>
              </w:rPr>
              <w:t>postacie: Stanisława Augusta Poniatowskiego, Tadeusza Rejtana, Katarzyny II</w:t>
            </w:r>
            <w:r>
              <w:rPr>
                <w:color w:val="000000" w:themeColor="text1"/>
                <w:sz w:val="22"/>
                <w:szCs w:val="22"/>
              </w:rPr>
              <w:t xml:space="preserve"> Wielkiej</w:t>
            </w:r>
            <w:r w:rsidRPr="00050B24">
              <w:rPr>
                <w:color w:val="000000" w:themeColor="text1"/>
                <w:sz w:val="22"/>
                <w:szCs w:val="22"/>
              </w:rPr>
              <w:t xml:space="preserve">, Nikołaja Repnina, Michała Krasińskiego, Józefa Pułaskiego, Adama Ponińskiego, Michała Hieronima Radziwiłła, Ottona Magnusa von </w:t>
            </w:r>
            <w:proofErr w:type="spellStart"/>
            <w:r w:rsidRPr="00050B24">
              <w:rPr>
                <w:color w:val="000000" w:themeColor="text1"/>
                <w:sz w:val="22"/>
                <w:szCs w:val="22"/>
              </w:rPr>
              <w:t>Stackelberga</w:t>
            </w:r>
            <w:proofErr w:type="spellEnd"/>
            <w:r w:rsidRPr="00050B24">
              <w:rPr>
                <w:color w:val="000000" w:themeColor="text1"/>
                <w:sz w:val="22"/>
                <w:szCs w:val="22"/>
              </w:rPr>
              <w:t>, Kajetana Sołtyka, Józefa Andrzeja Załuskiego, Samuela</w:t>
            </w:r>
            <w:r>
              <w:rPr>
                <w:color w:val="000000" w:themeColor="text1"/>
                <w:sz w:val="22"/>
                <w:szCs w:val="22"/>
              </w:rPr>
              <w:t> </w:t>
            </w:r>
            <w:r w:rsidRPr="00050B24">
              <w:rPr>
                <w:color w:val="000000" w:themeColor="text1"/>
                <w:sz w:val="22"/>
                <w:szCs w:val="22"/>
              </w:rPr>
              <w:t>Korsaka</w:t>
            </w:r>
          </w:p>
          <w:p w:rsidR="00C4220F" w:rsidRPr="00050B24" w:rsidRDefault="00C4220F" w:rsidP="00365822">
            <w:pPr>
              <w:pStyle w:val="Akapitzlist1"/>
              <w:ind w:left="0"/>
              <w:rPr>
                <w:sz w:val="22"/>
                <w:szCs w:val="22"/>
              </w:rPr>
            </w:pPr>
          </w:p>
          <w:p w:rsidR="00C4220F" w:rsidRPr="00050B24" w:rsidRDefault="00C4220F" w:rsidP="00365822">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050B24" w:rsidRDefault="00C4220F" w:rsidP="00365822">
            <w:pPr>
              <w:pStyle w:val="Akapitzlist1"/>
              <w:ind w:left="0"/>
              <w:rPr>
                <w:sz w:val="22"/>
                <w:szCs w:val="22"/>
              </w:rPr>
            </w:pPr>
            <w:r w:rsidRPr="00050B24">
              <w:rPr>
                <w:sz w:val="22"/>
                <w:szCs w:val="22"/>
              </w:rPr>
              <w:t>Uczeń rozumie:</w:t>
            </w:r>
          </w:p>
          <w:p w:rsidR="00C4220F" w:rsidRPr="00050B24" w:rsidRDefault="00C4220F" w:rsidP="00C4220F">
            <w:pPr>
              <w:pStyle w:val="Akapitzlist"/>
              <w:numPr>
                <w:ilvl w:val="0"/>
                <w:numId w:val="87"/>
              </w:numPr>
              <w:ind w:left="213" w:hanging="213"/>
              <w:rPr>
                <w:color w:val="000000" w:themeColor="text1"/>
                <w:sz w:val="22"/>
                <w:szCs w:val="22"/>
              </w:rPr>
            </w:pPr>
            <w:r w:rsidRPr="00050B24">
              <w:rPr>
                <w:color w:val="000000" w:themeColor="text1"/>
                <w:sz w:val="22"/>
                <w:szCs w:val="22"/>
              </w:rPr>
              <w:t xml:space="preserve">pojęcia: sejm konwokacyjny, dysydenci, konfederacje dysydenckie, prawa kardynalne, konfederacja barska, Rada Nieustająca, </w:t>
            </w:r>
            <w:r>
              <w:rPr>
                <w:color w:val="000000" w:themeColor="text1"/>
                <w:sz w:val="22"/>
                <w:szCs w:val="22"/>
              </w:rPr>
              <w:t xml:space="preserve">sejm rozbiorowy, </w:t>
            </w:r>
            <w:r w:rsidRPr="00050B24">
              <w:rPr>
                <w:color w:val="000000" w:themeColor="text1"/>
                <w:sz w:val="22"/>
                <w:szCs w:val="22"/>
              </w:rPr>
              <w:t xml:space="preserve">departament, prawa </w:t>
            </w:r>
            <w:proofErr w:type="spellStart"/>
            <w:r w:rsidRPr="00050B24">
              <w:rPr>
                <w:color w:val="000000" w:themeColor="text1"/>
                <w:sz w:val="22"/>
                <w:szCs w:val="22"/>
              </w:rPr>
              <w:t>antydysydenckie</w:t>
            </w:r>
            <w:proofErr w:type="spellEnd"/>
          </w:p>
          <w:p w:rsidR="00C4220F" w:rsidRPr="00050B24" w:rsidRDefault="00C4220F" w:rsidP="00365822">
            <w:pPr>
              <w:pStyle w:val="Akapitzlist"/>
              <w:ind w:left="360"/>
              <w:rPr>
                <w:color w:val="000000" w:themeColor="text1"/>
                <w:sz w:val="22"/>
                <w:szCs w:val="22"/>
              </w:rPr>
            </w:pPr>
          </w:p>
          <w:p w:rsidR="00C4220F" w:rsidRPr="00050B24" w:rsidRDefault="00C4220F" w:rsidP="00365822">
            <w:pPr>
              <w:pStyle w:val="Akapitzlist"/>
              <w:ind w:left="360"/>
              <w:rPr>
                <w:color w:val="000000" w:themeColor="text1"/>
                <w:sz w:val="22"/>
                <w:szCs w:val="22"/>
              </w:rPr>
            </w:pPr>
          </w:p>
          <w:p w:rsidR="00C4220F" w:rsidRPr="00050B24"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050B24" w:rsidRDefault="00C4220F" w:rsidP="00365822">
            <w:pPr>
              <w:pStyle w:val="Akapitzlist1"/>
              <w:suppressAutoHyphens w:val="0"/>
              <w:ind w:left="0"/>
              <w:rPr>
                <w:sz w:val="22"/>
                <w:szCs w:val="22"/>
              </w:rPr>
            </w:pPr>
            <w:r w:rsidRPr="00050B24">
              <w:rPr>
                <w:sz w:val="22"/>
                <w:szCs w:val="22"/>
              </w:rPr>
              <w:t>Uczeń potrafi:</w:t>
            </w:r>
          </w:p>
          <w:p w:rsidR="00C4220F" w:rsidRPr="00050B24" w:rsidRDefault="00C4220F" w:rsidP="00365822">
            <w:pPr>
              <w:pStyle w:val="Akapitzlist"/>
              <w:numPr>
                <w:ilvl w:val="0"/>
                <w:numId w:val="5"/>
              </w:numPr>
              <w:rPr>
                <w:color w:val="000000" w:themeColor="text1"/>
                <w:sz w:val="22"/>
                <w:szCs w:val="22"/>
              </w:rPr>
            </w:pPr>
            <w:r w:rsidRPr="00050B24">
              <w:rPr>
                <w:color w:val="000000" w:themeColor="text1"/>
                <w:sz w:val="22"/>
                <w:szCs w:val="22"/>
              </w:rPr>
              <w:t>wyjaśnić okoliczności wyboru Stanisława Augusta Poniatowskiego na króla</w:t>
            </w:r>
          </w:p>
          <w:p w:rsidR="00C4220F" w:rsidRPr="003E6476" w:rsidRDefault="00C4220F" w:rsidP="00365822">
            <w:pPr>
              <w:pStyle w:val="Akapitzlist"/>
              <w:numPr>
                <w:ilvl w:val="0"/>
                <w:numId w:val="5"/>
              </w:numPr>
              <w:rPr>
                <w:b/>
                <w:bCs/>
                <w:color w:val="000000" w:themeColor="text1"/>
                <w:sz w:val="22"/>
                <w:szCs w:val="22"/>
              </w:rPr>
            </w:pPr>
            <w:r w:rsidRPr="00050B24">
              <w:rPr>
                <w:color w:val="000000" w:themeColor="text1"/>
                <w:sz w:val="22"/>
                <w:szCs w:val="22"/>
              </w:rPr>
              <w:t xml:space="preserve">wymienić uczestników I rozbioru </w:t>
            </w:r>
            <w:r>
              <w:rPr>
                <w:color w:val="000000" w:themeColor="text1"/>
                <w:sz w:val="22"/>
                <w:szCs w:val="22"/>
              </w:rPr>
              <w:t>Rzeczpospolitej</w:t>
            </w:r>
          </w:p>
          <w:p w:rsidR="00C4220F" w:rsidRPr="00050B24" w:rsidRDefault="00C4220F" w:rsidP="00365822">
            <w:pPr>
              <w:pStyle w:val="Akapitzlist"/>
              <w:numPr>
                <w:ilvl w:val="0"/>
                <w:numId w:val="5"/>
              </w:numPr>
              <w:rPr>
                <w:b/>
                <w:bCs/>
                <w:color w:val="000000" w:themeColor="text1"/>
                <w:sz w:val="22"/>
                <w:szCs w:val="22"/>
              </w:rPr>
            </w:pPr>
            <w:r w:rsidRPr="00050B24">
              <w:rPr>
                <w:color w:val="000000" w:themeColor="text1"/>
                <w:sz w:val="22"/>
                <w:szCs w:val="22"/>
              </w:rPr>
              <w:t xml:space="preserve">wskazać </w:t>
            </w:r>
            <w:r>
              <w:rPr>
                <w:color w:val="000000" w:themeColor="text1"/>
                <w:sz w:val="22"/>
                <w:szCs w:val="22"/>
              </w:rPr>
              <w:t xml:space="preserve">na mapie </w:t>
            </w:r>
            <w:r w:rsidRPr="00050B24">
              <w:rPr>
                <w:color w:val="000000" w:themeColor="text1"/>
                <w:sz w:val="22"/>
                <w:szCs w:val="22"/>
              </w:rPr>
              <w:t>ziemie utracone</w:t>
            </w:r>
            <w:r>
              <w:rPr>
                <w:color w:val="000000" w:themeColor="text1"/>
                <w:sz w:val="22"/>
                <w:szCs w:val="22"/>
              </w:rPr>
              <w:t xml:space="preserve"> przez Rzeczpospolitą w wyniku I rozbioru</w:t>
            </w:r>
          </w:p>
          <w:p w:rsidR="00C4220F" w:rsidRPr="00050B24" w:rsidRDefault="00C4220F" w:rsidP="00365822">
            <w:pPr>
              <w:pStyle w:val="Akapitzlist"/>
              <w:numPr>
                <w:ilvl w:val="0"/>
                <w:numId w:val="5"/>
              </w:numPr>
              <w:rPr>
                <w:color w:val="000000" w:themeColor="text1"/>
                <w:sz w:val="22"/>
                <w:szCs w:val="22"/>
              </w:rPr>
            </w:pPr>
            <w:r w:rsidRPr="00050B24">
              <w:rPr>
                <w:color w:val="000000" w:themeColor="text1"/>
                <w:sz w:val="22"/>
                <w:szCs w:val="22"/>
              </w:rPr>
              <w:t>wymienić prawa kardynalne</w:t>
            </w:r>
          </w:p>
          <w:p w:rsidR="00C4220F" w:rsidRPr="00050B24" w:rsidRDefault="00C4220F" w:rsidP="00365822">
            <w:pPr>
              <w:pStyle w:val="Akapitzlist"/>
              <w:numPr>
                <w:ilvl w:val="0"/>
                <w:numId w:val="5"/>
              </w:numPr>
              <w:rPr>
                <w:color w:val="000000" w:themeColor="text1"/>
                <w:sz w:val="22"/>
                <w:szCs w:val="22"/>
              </w:rPr>
            </w:pPr>
            <w:r w:rsidRPr="00050B24">
              <w:rPr>
                <w:color w:val="000000" w:themeColor="text1"/>
                <w:sz w:val="22"/>
                <w:szCs w:val="22"/>
              </w:rPr>
              <w:t>podać przyczyny zawiązania konfederacji barskiej</w:t>
            </w:r>
          </w:p>
          <w:p w:rsidR="00C4220F" w:rsidRPr="003E6476" w:rsidRDefault="00C4220F" w:rsidP="00365822">
            <w:pPr>
              <w:pStyle w:val="Akapitzlist"/>
              <w:numPr>
                <w:ilvl w:val="0"/>
                <w:numId w:val="5"/>
              </w:numPr>
              <w:rPr>
                <w:color w:val="000000" w:themeColor="text1"/>
                <w:sz w:val="22"/>
                <w:szCs w:val="22"/>
              </w:rPr>
            </w:pPr>
            <w:r w:rsidRPr="00050B24">
              <w:rPr>
                <w:color w:val="000000" w:themeColor="text1"/>
                <w:sz w:val="22"/>
                <w:szCs w:val="22"/>
              </w:rPr>
              <w:t>przedstawić postulaty konfederatów barskich</w:t>
            </w:r>
          </w:p>
          <w:p w:rsidR="00C4220F" w:rsidRPr="003E6476" w:rsidRDefault="00C4220F" w:rsidP="00365822">
            <w:pPr>
              <w:pStyle w:val="Akapitzlist"/>
              <w:numPr>
                <w:ilvl w:val="0"/>
                <w:numId w:val="5"/>
              </w:numPr>
              <w:rPr>
                <w:color w:val="000000" w:themeColor="text1"/>
                <w:sz w:val="22"/>
                <w:szCs w:val="22"/>
              </w:rPr>
            </w:pPr>
            <w:r w:rsidRPr="00050B24">
              <w:rPr>
                <w:color w:val="000000" w:themeColor="text1"/>
                <w:sz w:val="22"/>
                <w:szCs w:val="22"/>
              </w:rPr>
              <w:t>wskazać na mapie obszary objęte walką zbrojną w czasie wojny domowej 1768–1772</w:t>
            </w:r>
          </w:p>
          <w:p w:rsidR="00C4220F" w:rsidRDefault="00C4220F" w:rsidP="00365822">
            <w:pPr>
              <w:pStyle w:val="Akapitzlist"/>
              <w:numPr>
                <w:ilvl w:val="0"/>
                <w:numId w:val="5"/>
              </w:numPr>
              <w:rPr>
                <w:color w:val="000000" w:themeColor="text1"/>
                <w:sz w:val="22"/>
                <w:szCs w:val="22"/>
              </w:rPr>
            </w:pPr>
            <w:r w:rsidRPr="00050B24">
              <w:rPr>
                <w:color w:val="000000" w:themeColor="text1"/>
                <w:sz w:val="22"/>
                <w:szCs w:val="22"/>
              </w:rPr>
              <w:t>wyjaśnić rolę Rosji w elekcji Stanisława Augusta Poniatowskiego</w:t>
            </w:r>
          </w:p>
          <w:p w:rsidR="00C4220F" w:rsidRPr="003E6476" w:rsidRDefault="00C4220F" w:rsidP="00365822">
            <w:pPr>
              <w:pStyle w:val="Akapitzlist"/>
              <w:numPr>
                <w:ilvl w:val="0"/>
                <w:numId w:val="5"/>
              </w:numPr>
              <w:rPr>
                <w:color w:val="000000" w:themeColor="text1"/>
                <w:sz w:val="22"/>
                <w:szCs w:val="22"/>
              </w:rPr>
            </w:pPr>
            <w:r w:rsidRPr="003E6476">
              <w:rPr>
                <w:color w:val="000000" w:themeColor="text1"/>
                <w:sz w:val="22"/>
                <w:szCs w:val="22"/>
              </w:rPr>
              <w:t>wymienić postanowienia sejmu rozbiorowego</w:t>
            </w:r>
          </w:p>
          <w:p w:rsidR="00C4220F" w:rsidRPr="00050B24" w:rsidRDefault="00C4220F" w:rsidP="00365822">
            <w:pPr>
              <w:pStyle w:val="Akapitzlist"/>
              <w:numPr>
                <w:ilvl w:val="0"/>
                <w:numId w:val="5"/>
              </w:numPr>
              <w:rPr>
                <w:color w:val="000000" w:themeColor="text1"/>
                <w:sz w:val="22"/>
                <w:szCs w:val="22"/>
              </w:rPr>
            </w:pPr>
            <w:r w:rsidRPr="003E6476">
              <w:rPr>
                <w:color w:val="000000" w:themeColor="text1"/>
                <w:sz w:val="22"/>
                <w:szCs w:val="22"/>
              </w:rPr>
              <w:t>scharakteryzować postawę posłów podczas obrad sejmu rozbiorowego</w:t>
            </w:r>
          </w:p>
          <w:p w:rsidR="00C4220F" w:rsidRPr="00050B24" w:rsidRDefault="00C4220F" w:rsidP="00365822">
            <w:pPr>
              <w:pStyle w:val="Akapitzlist"/>
              <w:numPr>
                <w:ilvl w:val="0"/>
                <w:numId w:val="5"/>
              </w:numPr>
              <w:rPr>
                <w:color w:val="000000" w:themeColor="text1"/>
                <w:sz w:val="22"/>
                <w:szCs w:val="22"/>
              </w:rPr>
            </w:pPr>
            <w:r w:rsidRPr="00050B24">
              <w:rPr>
                <w:color w:val="000000" w:themeColor="text1"/>
                <w:sz w:val="22"/>
                <w:szCs w:val="22"/>
              </w:rPr>
              <w:t xml:space="preserve">rozstrzygnąć, czy prawa kardynalne wzmacniały czy osłabiały państwo, oraz uzasadnić </w:t>
            </w:r>
            <w:r>
              <w:rPr>
                <w:color w:val="000000" w:themeColor="text1"/>
                <w:sz w:val="22"/>
                <w:szCs w:val="22"/>
              </w:rPr>
              <w:t>swoje zdanie</w:t>
            </w:r>
          </w:p>
          <w:p w:rsidR="00C4220F" w:rsidRPr="00050B24" w:rsidRDefault="00C4220F" w:rsidP="00365822">
            <w:pPr>
              <w:pStyle w:val="Tr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050B24">
              <w:rPr>
                <w:rFonts w:cs="Times New Roman"/>
                <w:color w:val="000000" w:themeColor="text1"/>
              </w:rPr>
              <w:t xml:space="preserve">wyjaśnić wizję artystyczną sejmu rozbiorowego stworzoną przez Jana Matejkę na obrazie </w:t>
            </w:r>
            <w:r w:rsidRPr="00050B24">
              <w:rPr>
                <w:rFonts w:cs="Times New Roman"/>
                <w:i/>
                <w:iCs/>
                <w:color w:val="000000" w:themeColor="text1"/>
              </w:rPr>
              <w:t>Rejtan. Upadek Polski</w:t>
            </w:r>
          </w:p>
          <w:p w:rsidR="00C4220F" w:rsidRPr="00050B24" w:rsidRDefault="00C4220F" w:rsidP="00365822">
            <w:pPr>
              <w:pStyle w:val="Akapitzlist"/>
              <w:numPr>
                <w:ilvl w:val="0"/>
                <w:numId w:val="5"/>
              </w:numPr>
              <w:rPr>
                <w:color w:val="000000" w:themeColor="text1"/>
                <w:sz w:val="22"/>
                <w:szCs w:val="22"/>
              </w:rPr>
            </w:pPr>
            <w:r w:rsidRPr="00050B24">
              <w:rPr>
                <w:color w:val="000000" w:themeColor="text1"/>
                <w:sz w:val="22"/>
                <w:szCs w:val="22"/>
              </w:rPr>
              <w:t>scharakteryzować problem równouprawnienia dysydentów w Rzeczpospolitej</w:t>
            </w:r>
          </w:p>
          <w:p w:rsidR="00C4220F" w:rsidRPr="00823995" w:rsidRDefault="00C4220F" w:rsidP="00365822">
            <w:pPr>
              <w:pStyle w:val="Tr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050B24">
              <w:rPr>
                <w:rFonts w:cs="Times New Roman"/>
                <w:color w:val="000000" w:themeColor="text1"/>
              </w:rPr>
              <w:t>ocenić postawę Tadeusza Rejtana na sejmie rozbiorowym</w:t>
            </w:r>
          </w:p>
          <w:p w:rsidR="00C4220F" w:rsidRPr="00E57F13" w:rsidRDefault="00C4220F" w:rsidP="00365822">
            <w:pPr>
              <w:pStyle w:val="Tr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C713C5">
              <w:rPr>
                <w:rFonts w:cs="Times New Roman"/>
                <w:color w:val="auto"/>
              </w:rPr>
              <w:t>wyjaśnić znaczenie konfederacji barskiej</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XXVIII.1), XXVIII.2)</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XXVIII.1), XXVIII.2)</w:t>
            </w:r>
          </w:p>
        </w:tc>
        <w:tc>
          <w:tcPr>
            <w:tcW w:w="1871" w:type="dxa"/>
            <w:tcBorders>
              <w:top w:val="single" w:sz="4" w:space="0" w:color="auto"/>
              <w:left w:val="single" w:sz="4" w:space="0" w:color="000000"/>
              <w:bottom w:val="single" w:sz="4" w:space="0" w:color="auto"/>
              <w:right w:val="nil"/>
            </w:tcBorders>
          </w:tcPr>
          <w:p w:rsidR="00C4220F" w:rsidRPr="00BE00C9" w:rsidRDefault="00C4220F" w:rsidP="00365822">
            <w:pPr>
              <w:pStyle w:val="Tekstpodstawowy21"/>
              <w:pageBreakBefore/>
              <w:spacing w:line="240" w:lineRule="auto"/>
              <w:rPr>
                <w:rFonts w:ascii="Times New Roman" w:hAnsi="Times New Roman"/>
                <w:szCs w:val="22"/>
              </w:rPr>
            </w:pPr>
            <w:r w:rsidRPr="00BE00C9">
              <w:rPr>
                <w:rFonts w:ascii="Times New Roman" w:hAnsi="Times New Roman"/>
                <w:szCs w:val="22"/>
              </w:rPr>
              <w:t>Kultura oświecenia w czasach stanisławowskich</w:t>
            </w:r>
          </w:p>
          <w:p w:rsidR="00C4220F" w:rsidRPr="00BE00C9" w:rsidRDefault="00C4220F" w:rsidP="00365822">
            <w:pPr>
              <w:pStyle w:val="Tekstpodstawowy21"/>
              <w:pageBreakBefore/>
              <w:spacing w:line="240" w:lineRule="auto"/>
              <w:rPr>
                <w:rFonts w:ascii="Times New Roman" w:hAnsi="Times New Roman"/>
                <w:szCs w:val="22"/>
              </w:rPr>
            </w:pPr>
            <w:r w:rsidRPr="00BE00C9">
              <w:rPr>
                <w:rFonts w:ascii="Times New Roman" w:hAnsi="Times New Roman"/>
                <w:szCs w:val="22"/>
              </w:rPr>
              <w:t>(rozdz. 36)</w:t>
            </w:r>
          </w:p>
        </w:tc>
        <w:tc>
          <w:tcPr>
            <w:tcW w:w="653" w:type="dxa"/>
            <w:tcBorders>
              <w:top w:val="single" w:sz="4" w:space="0" w:color="auto"/>
              <w:left w:val="single" w:sz="4" w:space="0" w:color="000000"/>
              <w:bottom w:val="single" w:sz="4" w:space="0" w:color="auto"/>
              <w:right w:val="nil"/>
            </w:tcBorders>
          </w:tcPr>
          <w:p w:rsidR="00C4220F" w:rsidRPr="00BE00C9" w:rsidRDefault="00C4220F" w:rsidP="00365822">
            <w:pPr>
              <w:jc w:val="center"/>
              <w:rPr>
                <w:sz w:val="22"/>
                <w:szCs w:val="22"/>
                <w:lang w:eastAsia="en-US"/>
              </w:rPr>
            </w:pPr>
            <w:r w:rsidRPr="00BE00C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BE00C9" w:rsidRDefault="00C4220F" w:rsidP="00365822">
            <w:pPr>
              <w:pStyle w:val="Akapitzlist1"/>
              <w:ind w:left="0"/>
              <w:rPr>
                <w:sz w:val="22"/>
                <w:szCs w:val="22"/>
              </w:rPr>
            </w:pPr>
            <w:r w:rsidRPr="00BE00C9">
              <w:rPr>
                <w:sz w:val="22"/>
                <w:szCs w:val="22"/>
              </w:rPr>
              <w:t>Uczeń zna:</w:t>
            </w:r>
          </w:p>
          <w:p w:rsidR="00C4220F" w:rsidRPr="00BE00C9" w:rsidRDefault="00C4220F" w:rsidP="00C4220F">
            <w:pPr>
              <w:pStyle w:val="Akapitzlist"/>
              <w:numPr>
                <w:ilvl w:val="0"/>
                <w:numId w:val="88"/>
              </w:numPr>
              <w:ind w:left="173" w:hanging="173"/>
              <w:rPr>
                <w:color w:val="000000" w:themeColor="text1"/>
                <w:sz w:val="22"/>
                <w:szCs w:val="22"/>
              </w:rPr>
            </w:pPr>
            <w:r w:rsidRPr="00BE00C9">
              <w:rPr>
                <w:color w:val="000000" w:themeColor="text1"/>
                <w:sz w:val="22"/>
                <w:szCs w:val="22"/>
              </w:rPr>
              <w:t>daty: 1747, 1765, 1770, 1773, 1775, 1788–1793</w:t>
            </w:r>
          </w:p>
          <w:p w:rsidR="00C4220F" w:rsidRPr="00BE00C9" w:rsidRDefault="00C4220F" w:rsidP="00C4220F">
            <w:pPr>
              <w:pStyle w:val="Akapitzlist"/>
              <w:numPr>
                <w:ilvl w:val="0"/>
                <w:numId w:val="89"/>
              </w:numPr>
              <w:ind w:left="173" w:hanging="173"/>
              <w:rPr>
                <w:color w:val="000000" w:themeColor="text1"/>
                <w:sz w:val="22"/>
                <w:szCs w:val="22"/>
              </w:rPr>
            </w:pPr>
            <w:r w:rsidRPr="00BE00C9">
              <w:rPr>
                <w:color w:val="000000" w:themeColor="text1"/>
                <w:sz w:val="22"/>
                <w:szCs w:val="22"/>
              </w:rPr>
              <w:t xml:space="preserve">postacie: Hugona Kołłątaja, Ignacego Krasickiego, Adama Kazimierza Czartoryskiego,  Juliana Ursyna Niemcewicza, Franciszka Bohomolca, Ignacego Potockiego, Grzegorza Piramowicza, Adama Naruszewicza, Bernarda Bellotta (Canaletta), Marcella Bacciarellego, Dominika Merliniego, Jana Chrystiana </w:t>
            </w:r>
            <w:proofErr w:type="spellStart"/>
            <w:r w:rsidRPr="00BE00C9">
              <w:rPr>
                <w:color w:val="000000" w:themeColor="text1"/>
                <w:sz w:val="22"/>
                <w:szCs w:val="22"/>
              </w:rPr>
              <w:t>Kamsetzera</w:t>
            </w:r>
            <w:proofErr w:type="spellEnd"/>
            <w:r w:rsidRPr="00BE00C9">
              <w:rPr>
                <w:color w:val="000000" w:themeColor="text1"/>
                <w:sz w:val="22"/>
                <w:szCs w:val="22"/>
              </w:rPr>
              <w:t xml:space="preserve">, </w:t>
            </w:r>
            <w:proofErr w:type="spellStart"/>
            <w:r w:rsidRPr="00BE00C9">
              <w:rPr>
                <w:color w:val="000000" w:themeColor="text1"/>
                <w:sz w:val="22"/>
                <w:szCs w:val="22"/>
              </w:rPr>
              <w:t>Andrégo</w:t>
            </w:r>
            <w:proofErr w:type="spellEnd"/>
            <w:r w:rsidRPr="00BE00C9">
              <w:rPr>
                <w:color w:val="000000" w:themeColor="text1"/>
                <w:sz w:val="22"/>
                <w:szCs w:val="22"/>
              </w:rPr>
              <w:t xml:space="preserve"> Le Bruna, Józefa Andrzeja i Andrzeja Stanisława Załuskich</w:t>
            </w:r>
          </w:p>
          <w:p w:rsidR="00C4220F" w:rsidRPr="00C713C5" w:rsidRDefault="00C4220F" w:rsidP="00365822">
            <w:pPr>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BE00C9" w:rsidRDefault="00C4220F" w:rsidP="00365822">
            <w:pPr>
              <w:pStyle w:val="Akapitzlist1"/>
              <w:ind w:left="0"/>
              <w:rPr>
                <w:sz w:val="22"/>
                <w:szCs w:val="22"/>
              </w:rPr>
            </w:pPr>
            <w:r w:rsidRPr="00BE00C9">
              <w:rPr>
                <w:sz w:val="22"/>
                <w:szCs w:val="22"/>
              </w:rPr>
              <w:t>Uczeń rozumie:</w:t>
            </w:r>
          </w:p>
          <w:p w:rsidR="00C4220F" w:rsidRPr="00BE00C9" w:rsidRDefault="00C4220F" w:rsidP="00C4220F">
            <w:pPr>
              <w:pStyle w:val="Akapitzlist"/>
              <w:numPr>
                <w:ilvl w:val="0"/>
                <w:numId w:val="90"/>
              </w:numPr>
              <w:ind w:left="213" w:hanging="213"/>
              <w:rPr>
                <w:sz w:val="22"/>
                <w:szCs w:val="22"/>
              </w:rPr>
            </w:pPr>
            <w:r w:rsidRPr="00BE00C9">
              <w:rPr>
                <w:color w:val="000000" w:themeColor="text1"/>
                <w:sz w:val="22"/>
                <w:szCs w:val="22"/>
              </w:rPr>
              <w:t>pojęcia: czasy stanisławowskie, Szkoła Rycerska, Komisja Edukacji Narodowej</w:t>
            </w:r>
            <w:r>
              <w:rPr>
                <w:color w:val="000000" w:themeColor="text1"/>
                <w:sz w:val="22"/>
                <w:szCs w:val="22"/>
              </w:rPr>
              <w:t xml:space="preserve"> (KEN)</w:t>
            </w:r>
            <w:r w:rsidRPr="00BE00C9">
              <w:rPr>
                <w:color w:val="000000" w:themeColor="text1"/>
                <w:sz w:val="22"/>
                <w:szCs w:val="22"/>
              </w:rPr>
              <w:t>, obiady czwartkowe, Towarzystwo do Ksiąg Elementarnych, styl stanisławowski, Łazienki Królewskie, wedut</w:t>
            </w:r>
            <w:r>
              <w:rPr>
                <w:color w:val="000000" w:themeColor="text1"/>
                <w:sz w:val="22"/>
                <w:szCs w:val="22"/>
              </w:rPr>
              <w:t>y, Biblioteka Załuskich</w:t>
            </w:r>
          </w:p>
        </w:tc>
        <w:tc>
          <w:tcPr>
            <w:tcW w:w="4662" w:type="dxa"/>
            <w:tcBorders>
              <w:top w:val="single" w:sz="4" w:space="0" w:color="auto"/>
              <w:left w:val="nil"/>
              <w:bottom w:val="single" w:sz="4" w:space="0" w:color="auto"/>
              <w:right w:val="single" w:sz="4" w:space="0" w:color="auto"/>
            </w:tcBorders>
          </w:tcPr>
          <w:p w:rsidR="00C4220F" w:rsidRPr="00BE00C9" w:rsidRDefault="00C4220F" w:rsidP="00365822">
            <w:pPr>
              <w:pStyle w:val="Akapitzlist1"/>
              <w:suppressAutoHyphens w:val="0"/>
              <w:ind w:left="0"/>
              <w:rPr>
                <w:sz w:val="22"/>
                <w:szCs w:val="22"/>
              </w:rPr>
            </w:pPr>
            <w:r w:rsidRPr="00BE00C9">
              <w:rPr>
                <w:sz w:val="22"/>
                <w:szCs w:val="22"/>
              </w:rPr>
              <w:t>Uczeń potrafi:</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wyjaśnić, dlaczego król utworzył Szkołę Rycerską</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wyjaśnić, w jakim celu została powołana Komisja Edukacji Narodowej</w:t>
            </w:r>
          </w:p>
          <w:p w:rsidR="00C4220F" w:rsidRPr="00C713C5"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 xml:space="preserve">podać przykłady obiektów w Warszawie związanych z królem Stanisławem Augustem </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wyjaśnić, dlaczego obiady czwartkowe zwane były „obiadami rozumnymi”</w:t>
            </w:r>
          </w:p>
          <w:p w:rsidR="00C4220F" w:rsidRPr="00BE00C9" w:rsidRDefault="00C4220F" w:rsidP="00C4220F">
            <w:pPr>
              <w:pStyle w:val="Akapitzlist"/>
              <w:numPr>
                <w:ilvl w:val="0"/>
                <w:numId w:val="88"/>
              </w:numPr>
              <w:ind w:left="214" w:hanging="214"/>
              <w:rPr>
                <w:b/>
                <w:bCs/>
                <w:color w:val="000000" w:themeColor="text1"/>
                <w:sz w:val="22"/>
                <w:szCs w:val="22"/>
              </w:rPr>
            </w:pPr>
            <w:r w:rsidRPr="00BE00C9">
              <w:rPr>
                <w:color w:val="000000" w:themeColor="text1"/>
                <w:sz w:val="22"/>
                <w:szCs w:val="22"/>
              </w:rPr>
              <w:t>podać miejsca, w których odbywały się obiady czwartkowe</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omówić zadania, które stawiała nauczycielom Komisja Edukacji Narodowej</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omówić strukturę instytucji oświatowych, których pracę miała nadzorować Komisja Edukacji Narodowej</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wyjaśnić, w jakim celu powstało Towarzystwo do Ksiąg Elementarnych</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wskazać przeszkody, które utrudniały pracę Komisji Edukacji Narodowej</w:t>
            </w:r>
          </w:p>
          <w:p w:rsidR="00C4220F" w:rsidRPr="00BE00C9" w:rsidRDefault="00C4220F" w:rsidP="00C4220F">
            <w:pPr>
              <w:pStyle w:val="Akapitzlist"/>
              <w:numPr>
                <w:ilvl w:val="0"/>
                <w:numId w:val="88"/>
              </w:numPr>
              <w:ind w:left="214" w:hanging="214"/>
              <w:rPr>
                <w:b/>
                <w:bCs/>
                <w:color w:val="000000" w:themeColor="text1"/>
                <w:sz w:val="22"/>
                <w:szCs w:val="22"/>
              </w:rPr>
            </w:pPr>
            <w:r w:rsidRPr="00BE00C9">
              <w:rPr>
                <w:color w:val="000000" w:themeColor="text1"/>
                <w:sz w:val="22"/>
                <w:szCs w:val="22"/>
              </w:rPr>
              <w:t>wskazać różnicę między obiadami czwartkowymi i spotkaniami w salonach literackich Europy Zachodniej</w:t>
            </w:r>
          </w:p>
          <w:p w:rsidR="00C4220F" w:rsidRPr="00BE00C9" w:rsidRDefault="00C4220F" w:rsidP="00C4220F">
            <w:pPr>
              <w:pStyle w:val="Akapitzlist"/>
              <w:numPr>
                <w:ilvl w:val="0"/>
                <w:numId w:val="88"/>
              </w:numPr>
              <w:ind w:left="214" w:hanging="214"/>
              <w:rPr>
                <w:b/>
                <w:bCs/>
                <w:color w:val="000000" w:themeColor="text1"/>
                <w:sz w:val="22"/>
                <w:szCs w:val="22"/>
              </w:rPr>
            </w:pPr>
            <w:r w:rsidRPr="00BE00C9">
              <w:rPr>
                <w:color w:val="000000" w:themeColor="text1"/>
                <w:sz w:val="22"/>
                <w:szCs w:val="22"/>
              </w:rPr>
              <w:t>wymienić dzieła Bernarda Bellotta oraz Marcella Bacciarellego powstałe w Polsce</w:t>
            </w:r>
          </w:p>
          <w:p w:rsidR="00C4220F"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 xml:space="preserve">przedstawić rolę mecenatu Stanisława Augusta Poniatowskiego w ożywieniu kultury </w:t>
            </w:r>
          </w:p>
          <w:p w:rsidR="00C4220F" w:rsidRPr="00BE00C9" w:rsidRDefault="00C4220F" w:rsidP="00365822">
            <w:pPr>
              <w:pStyle w:val="Akapitzlist"/>
              <w:ind w:left="214"/>
              <w:rPr>
                <w:color w:val="000000" w:themeColor="text1"/>
                <w:sz w:val="22"/>
                <w:szCs w:val="22"/>
              </w:rPr>
            </w:pPr>
            <w:r w:rsidRPr="00BE00C9">
              <w:rPr>
                <w:color w:val="000000" w:themeColor="text1"/>
                <w:sz w:val="22"/>
                <w:szCs w:val="22"/>
              </w:rPr>
              <w:t>XVIII-wiecznej Rzeczpospolitej</w:t>
            </w:r>
          </w:p>
          <w:p w:rsidR="00C4220F" w:rsidRPr="00BE00C9" w:rsidRDefault="00C4220F" w:rsidP="00C4220F">
            <w:pPr>
              <w:pStyle w:val="Akapitzlist"/>
              <w:numPr>
                <w:ilvl w:val="0"/>
                <w:numId w:val="88"/>
              </w:numPr>
              <w:ind w:left="214" w:hanging="214"/>
              <w:rPr>
                <w:b/>
                <w:bCs/>
                <w:color w:val="000000" w:themeColor="text1"/>
                <w:sz w:val="22"/>
                <w:szCs w:val="22"/>
              </w:rPr>
            </w:pPr>
            <w:r w:rsidRPr="00BE00C9">
              <w:rPr>
                <w:color w:val="000000" w:themeColor="text1"/>
                <w:sz w:val="22"/>
                <w:szCs w:val="22"/>
              </w:rPr>
              <w:t>wskazać elem</w:t>
            </w:r>
            <w:r>
              <w:rPr>
                <w:color w:val="000000" w:themeColor="text1"/>
                <w:sz w:val="22"/>
                <w:szCs w:val="22"/>
              </w:rPr>
              <w:t>enty stylu stanisławowskiego na </w:t>
            </w:r>
            <w:r w:rsidRPr="00BE00C9">
              <w:rPr>
                <w:color w:val="000000" w:themeColor="text1"/>
                <w:sz w:val="22"/>
                <w:szCs w:val="22"/>
              </w:rPr>
              <w:t>przykładzie pałacu Na Wyspie</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t>ocenić wkład Stanisława Augusta w rozwój kultury polskiej w czasach stanisławowskich</w:t>
            </w:r>
          </w:p>
          <w:p w:rsidR="00C4220F" w:rsidRPr="00BE00C9" w:rsidRDefault="00C4220F" w:rsidP="00C4220F">
            <w:pPr>
              <w:pStyle w:val="Akapitzlist"/>
              <w:numPr>
                <w:ilvl w:val="0"/>
                <w:numId w:val="88"/>
              </w:numPr>
              <w:ind w:left="214" w:hanging="214"/>
              <w:rPr>
                <w:color w:val="000000" w:themeColor="text1"/>
                <w:sz w:val="22"/>
                <w:szCs w:val="22"/>
              </w:rPr>
            </w:pPr>
            <w:r w:rsidRPr="00BE00C9">
              <w:rPr>
                <w:color w:val="000000" w:themeColor="text1"/>
                <w:sz w:val="22"/>
                <w:szCs w:val="22"/>
              </w:rPr>
              <w:lastRenderedPageBreak/>
              <w:t>przedstawić dorobek kulturalny Rzeczpospolitej za panowania Stanisława Augusta Poniatowskiego</w:t>
            </w:r>
          </w:p>
          <w:p w:rsidR="00C4220F" w:rsidRPr="00E57F13" w:rsidRDefault="00C4220F" w:rsidP="00C4220F">
            <w:pPr>
              <w:pStyle w:val="Akapitzlist"/>
              <w:numPr>
                <w:ilvl w:val="0"/>
                <w:numId w:val="88"/>
              </w:numPr>
              <w:ind w:left="214" w:hanging="214"/>
              <w:rPr>
                <w:b/>
                <w:bCs/>
                <w:color w:val="000000" w:themeColor="text1"/>
                <w:sz w:val="22"/>
                <w:szCs w:val="22"/>
              </w:rPr>
            </w:pPr>
            <w:r w:rsidRPr="00BE00C9">
              <w:rPr>
                <w:color w:val="000000" w:themeColor="text1"/>
                <w:sz w:val="22"/>
                <w:szCs w:val="22"/>
              </w:rPr>
              <w:t>wyjaśnić, w jaki sposób historycy mogą wykorzystać</w:t>
            </w:r>
            <w:r>
              <w:rPr>
                <w:color w:val="000000" w:themeColor="text1"/>
                <w:sz w:val="22"/>
                <w:szCs w:val="22"/>
              </w:rPr>
              <w:t xml:space="preserve"> malarstwo Bernarda Bellotta do </w:t>
            </w:r>
            <w:r w:rsidRPr="00BE00C9">
              <w:rPr>
                <w:color w:val="000000" w:themeColor="text1"/>
                <w:sz w:val="22"/>
                <w:szCs w:val="22"/>
              </w:rPr>
              <w:t>badań nad historią Warszawy</w:t>
            </w:r>
          </w:p>
        </w:tc>
      </w:tr>
      <w:tr w:rsidR="00C4220F" w:rsidRPr="00D47779" w:rsidTr="00365822">
        <w:trPr>
          <w:cantSplit/>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XXVI.5)</w:t>
            </w:r>
            <w:r>
              <w:rPr>
                <w:sz w:val="22"/>
                <w:szCs w:val="22"/>
                <w:lang w:eastAsia="en-US"/>
              </w:rPr>
              <w:t>, XXVII.1), XXVII.3)</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XXV</w:t>
            </w:r>
            <w:r w:rsidRPr="00C713C5">
              <w:rPr>
                <w:sz w:val="22"/>
                <w:szCs w:val="22"/>
                <w:lang w:eastAsia="en-US"/>
              </w:rPr>
              <w:t>I.3), XXVI.4), XXVII.1)</w:t>
            </w:r>
          </w:p>
        </w:tc>
        <w:tc>
          <w:tcPr>
            <w:tcW w:w="1871" w:type="dxa"/>
            <w:tcBorders>
              <w:top w:val="single" w:sz="4" w:space="0" w:color="auto"/>
              <w:left w:val="single" w:sz="4" w:space="0" w:color="000000"/>
              <w:bottom w:val="single" w:sz="4" w:space="0" w:color="auto"/>
              <w:right w:val="nil"/>
            </w:tcBorders>
          </w:tcPr>
          <w:p w:rsidR="00C4220F" w:rsidRPr="00AD5AA5" w:rsidRDefault="00C4220F" w:rsidP="00365822">
            <w:pPr>
              <w:pStyle w:val="Tekstpodstawowy21"/>
              <w:pageBreakBefore/>
              <w:spacing w:line="240" w:lineRule="auto"/>
              <w:rPr>
                <w:rFonts w:ascii="Times New Roman" w:hAnsi="Times New Roman"/>
                <w:szCs w:val="22"/>
              </w:rPr>
            </w:pPr>
            <w:r w:rsidRPr="00AD5AA5">
              <w:rPr>
                <w:rFonts w:ascii="Times New Roman" w:hAnsi="Times New Roman"/>
                <w:szCs w:val="22"/>
              </w:rPr>
              <w:t xml:space="preserve">Sejm Wielki </w:t>
            </w:r>
          </w:p>
          <w:p w:rsidR="00C4220F" w:rsidRPr="00AD5AA5" w:rsidRDefault="00C4220F" w:rsidP="00365822">
            <w:pPr>
              <w:pStyle w:val="Tekstpodstawowy21"/>
              <w:pageBreakBefore/>
              <w:spacing w:line="240" w:lineRule="auto"/>
              <w:rPr>
                <w:rFonts w:ascii="Times New Roman" w:hAnsi="Times New Roman"/>
                <w:szCs w:val="22"/>
              </w:rPr>
            </w:pPr>
            <w:r w:rsidRPr="00AD5AA5">
              <w:rPr>
                <w:rFonts w:ascii="Times New Roman" w:hAnsi="Times New Roman"/>
                <w:szCs w:val="22"/>
              </w:rPr>
              <w:t xml:space="preserve">i Konstytucja </w:t>
            </w:r>
          </w:p>
          <w:p w:rsidR="00C4220F" w:rsidRPr="00AD5AA5" w:rsidRDefault="00C4220F" w:rsidP="00365822">
            <w:pPr>
              <w:pStyle w:val="Tekstpodstawowy21"/>
              <w:pageBreakBefore/>
              <w:spacing w:line="240" w:lineRule="auto"/>
              <w:rPr>
                <w:rFonts w:ascii="Times New Roman" w:hAnsi="Times New Roman"/>
                <w:szCs w:val="22"/>
              </w:rPr>
            </w:pPr>
            <w:r w:rsidRPr="00AD5AA5">
              <w:rPr>
                <w:rFonts w:ascii="Times New Roman" w:hAnsi="Times New Roman"/>
                <w:szCs w:val="22"/>
              </w:rPr>
              <w:t>3 maja</w:t>
            </w:r>
          </w:p>
          <w:p w:rsidR="00C4220F" w:rsidRPr="00AD5AA5" w:rsidRDefault="00C4220F" w:rsidP="00365822">
            <w:pPr>
              <w:pStyle w:val="Tekstpodstawowy21"/>
              <w:pageBreakBefore/>
              <w:spacing w:line="240" w:lineRule="auto"/>
              <w:rPr>
                <w:rFonts w:ascii="Times New Roman" w:hAnsi="Times New Roman"/>
                <w:szCs w:val="22"/>
              </w:rPr>
            </w:pPr>
            <w:r w:rsidRPr="00AD5AA5">
              <w:rPr>
                <w:rFonts w:ascii="Times New Roman" w:hAnsi="Times New Roman"/>
                <w:szCs w:val="22"/>
              </w:rPr>
              <w:t>(rozdz. 37)</w:t>
            </w:r>
          </w:p>
          <w:p w:rsidR="00C4220F" w:rsidRPr="00AD5AA5"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hideMark/>
          </w:tcPr>
          <w:p w:rsidR="00C4220F" w:rsidRPr="00AD5AA5" w:rsidRDefault="00C4220F" w:rsidP="00365822">
            <w:pPr>
              <w:jc w:val="center"/>
              <w:rPr>
                <w:sz w:val="22"/>
                <w:szCs w:val="22"/>
                <w:lang w:eastAsia="en-US"/>
              </w:rPr>
            </w:pPr>
            <w:r w:rsidRPr="00AD5AA5">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AD5AA5" w:rsidRDefault="00C4220F" w:rsidP="00365822">
            <w:pPr>
              <w:snapToGrid w:val="0"/>
              <w:rPr>
                <w:sz w:val="22"/>
                <w:szCs w:val="22"/>
                <w:lang w:eastAsia="en-US"/>
              </w:rPr>
            </w:pPr>
            <w:r w:rsidRPr="00AD5AA5">
              <w:rPr>
                <w:sz w:val="22"/>
                <w:szCs w:val="22"/>
                <w:lang w:eastAsia="en-US"/>
              </w:rPr>
              <w:t>Uczeń zna:</w:t>
            </w:r>
          </w:p>
          <w:p w:rsidR="00C4220F" w:rsidRPr="00AD5AA5" w:rsidRDefault="00C4220F" w:rsidP="00C4220F">
            <w:pPr>
              <w:pStyle w:val="Akapitzlist"/>
              <w:numPr>
                <w:ilvl w:val="0"/>
                <w:numId w:val="91"/>
              </w:numPr>
              <w:ind w:left="173" w:hanging="173"/>
              <w:rPr>
                <w:color w:val="000000" w:themeColor="text1"/>
                <w:sz w:val="22"/>
                <w:szCs w:val="22"/>
              </w:rPr>
            </w:pPr>
            <w:r w:rsidRPr="00AD5AA5">
              <w:rPr>
                <w:color w:val="000000" w:themeColor="text1"/>
                <w:sz w:val="22"/>
                <w:szCs w:val="22"/>
              </w:rPr>
              <w:t>daty: 1788–1792, 1789, 1791, 1792, 1793</w:t>
            </w:r>
          </w:p>
          <w:p w:rsidR="00C4220F" w:rsidRPr="00AD5AA5" w:rsidRDefault="00C4220F" w:rsidP="00C4220F">
            <w:pPr>
              <w:pStyle w:val="Akapitzlist"/>
              <w:numPr>
                <w:ilvl w:val="0"/>
                <w:numId w:val="91"/>
              </w:numPr>
              <w:ind w:left="173" w:hanging="173"/>
              <w:rPr>
                <w:color w:val="000000" w:themeColor="text1"/>
                <w:sz w:val="22"/>
                <w:szCs w:val="22"/>
              </w:rPr>
            </w:pPr>
            <w:r w:rsidRPr="00AD5AA5">
              <w:rPr>
                <w:color w:val="000000" w:themeColor="text1"/>
                <w:sz w:val="22"/>
                <w:szCs w:val="22"/>
              </w:rPr>
              <w:t xml:space="preserve">postacie: </w:t>
            </w:r>
            <w:r>
              <w:rPr>
                <w:color w:val="000000" w:themeColor="text1"/>
                <w:sz w:val="22"/>
                <w:szCs w:val="22"/>
              </w:rPr>
              <w:t xml:space="preserve">Hugona Kołłątaja, </w:t>
            </w:r>
            <w:r w:rsidRPr="00AD5AA5">
              <w:rPr>
                <w:color w:val="000000" w:themeColor="text1"/>
                <w:sz w:val="22"/>
                <w:szCs w:val="22"/>
              </w:rPr>
              <w:t xml:space="preserve">Stanisława Staszica, Stanisława Małachowskiego, Jana Dekerta, Stanisława Kostki Potockiego, Ignacego Potockiego, Franciszka Ksawerego Branickiego, Michała Poniatowskiego, Jacka Małachowskiego, Józefa </w:t>
            </w:r>
            <w:r w:rsidRPr="00C713C5">
              <w:rPr>
                <w:color w:val="000000" w:themeColor="text1"/>
                <w:sz w:val="22"/>
                <w:szCs w:val="22"/>
              </w:rPr>
              <w:t>Poniatowskiego, Tadeusza Kościuszkę, Stanisława</w:t>
            </w:r>
            <w:r w:rsidRPr="00AD5AA5">
              <w:rPr>
                <w:color w:val="000000" w:themeColor="text1"/>
                <w:sz w:val="22"/>
                <w:szCs w:val="22"/>
              </w:rPr>
              <w:t xml:space="preserve"> Bielińskiego, Jakoba Johanna Sieversa, Ludwiga Heinricha </w:t>
            </w:r>
            <w:proofErr w:type="spellStart"/>
            <w:r w:rsidRPr="00AD5AA5">
              <w:rPr>
                <w:color w:val="000000" w:themeColor="text1"/>
                <w:sz w:val="22"/>
                <w:szCs w:val="22"/>
              </w:rPr>
              <w:t>Buchholtza</w:t>
            </w:r>
            <w:proofErr w:type="spellEnd"/>
          </w:p>
          <w:p w:rsidR="00C4220F" w:rsidRPr="00AD5AA5" w:rsidRDefault="00C4220F" w:rsidP="00365822">
            <w:pPr>
              <w:pStyle w:val="Akapitzlist"/>
              <w:ind w:left="360"/>
              <w:rPr>
                <w:color w:val="000000" w:themeColor="text1"/>
                <w:sz w:val="22"/>
                <w:szCs w:val="22"/>
              </w:rPr>
            </w:pPr>
          </w:p>
          <w:p w:rsidR="00C4220F" w:rsidRPr="00AD5AA5" w:rsidRDefault="00C4220F" w:rsidP="00365822">
            <w:pPr>
              <w:pStyle w:val="Akapitzlist"/>
              <w:ind w:left="360"/>
              <w:rPr>
                <w:color w:val="000000" w:themeColor="text1"/>
                <w:sz w:val="22"/>
                <w:szCs w:val="22"/>
              </w:rPr>
            </w:pPr>
          </w:p>
          <w:p w:rsidR="00C4220F" w:rsidRPr="00AD5AA5" w:rsidRDefault="00C4220F" w:rsidP="00365822">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C4220F" w:rsidRPr="00AD5AA5" w:rsidRDefault="00C4220F" w:rsidP="00365822">
            <w:pPr>
              <w:rPr>
                <w:sz w:val="22"/>
                <w:szCs w:val="22"/>
                <w:lang w:eastAsia="en-US"/>
              </w:rPr>
            </w:pPr>
            <w:r w:rsidRPr="00AD5AA5">
              <w:rPr>
                <w:sz w:val="22"/>
                <w:szCs w:val="22"/>
                <w:lang w:eastAsia="en-US"/>
              </w:rPr>
              <w:t>Uczeń rozumie:</w:t>
            </w:r>
          </w:p>
          <w:p w:rsidR="00C4220F" w:rsidRPr="00AD5AA5" w:rsidRDefault="00C4220F" w:rsidP="00C4220F">
            <w:pPr>
              <w:pStyle w:val="Akapitzlist"/>
              <w:numPr>
                <w:ilvl w:val="0"/>
                <w:numId w:val="92"/>
              </w:numPr>
              <w:ind w:left="213" w:hanging="213"/>
              <w:rPr>
                <w:b/>
                <w:bCs/>
                <w:color w:val="000000" w:themeColor="text1"/>
                <w:sz w:val="22"/>
                <w:szCs w:val="22"/>
              </w:rPr>
            </w:pPr>
            <w:r w:rsidRPr="00AD5AA5">
              <w:rPr>
                <w:color w:val="000000" w:themeColor="text1"/>
                <w:sz w:val="22"/>
                <w:szCs w:val="22"/>
              </w:rPr>
              <w:t xml:space="preserve">pojęcia: </w:t>
            </w:r>
            <w:r>
              <w:rPr>
                <w:color w:val="000000" w:themeColor="text1"/>
                <w:sz w:val="22"/>
                <w:szCs w:val="22"/>
              </w:rPr>
              <w:t>K</w:t>
            </w:r>
            <w:r w:rsidRPr="00AD5AA5">
              <w:rPr>
                <w:color w:val="000000" w:themeColor="text1"/>
                <w:sz w:val="22"/>
                <w:szCs w:val="22"/>
              </w:rPr>
              <w:t>onstytucja</w:t>
            </w:r>
            <w:r>
              <w:rPr>
                <w:color w:val="000000" w:themeColor="text1"/>
                <w:sz w:val="22"/>
                <w:szCs w:val="22"/>
              </w:rPr>
              <w:t xml:space="preserve"> 3 maja</w:t>
            </w:r>
            <w:r w:rsidRPr="00AD5AA5">
              <w:rPr>
                <w:color w:val="000000" w:themeColor="text1"/>
                <w:sz w:val="22"/>
                <w:szCs w:val="22"/>
              </w:rPr>
              <w:t>, Sejm Wielki (Sejm Czteroletni), kadencja sejmu, reforma skarbowo-wojskowa, sejm skonfederowany, unifikacja, Straż Praw, jurysdykcja, czarna procesja, ustawa o miastach królewskich, ustawa rządowa, gołota (nieposesjonaci), instrukcje poselskie, ustawa o reformie sejmików, stronnictwo patriotyczne (republikańskie), stronnictwo hetmańskie, stronnictwo królewskie (dworskie), ofiara dziesiątego grosza, konfederacja targowicka, aklamacja, di</w:t>
            </w:r>
            <w:r>
              <w:rPr>
                <w:color w:val="000000" w:themeColor="text1"/>
                <w:sz w:val="22"/>
                <w:szCs w:val="22"/>
              </w:rPr>
              <w:t>ariusz, Order Virtuti Militari</w:t>
            </w:r>
          </w:p>
          <w:p w:rsidR="00C4220F" w:rsidRPr="00AD5AA5" w:rsidRDefault="00C4220F" w:rsidP="00365822">
            <w:pPr>
              <w:pStyle w:val="Akapitzlist"/>
              <w:ind w:left="360"/>
              <w:rPr>
                <w:b/>
                <w:bCs/>
                <w:color w:val="000000" w:themeColor="text1"/>
                <w:sz w:val="22"/>
                <w:szCs w:val="22"/>
              </w:rPr>
            </w:pPr>
          </w:p>
          <w:p w:rsidR="00C4220F" w:rsidRPr="00AD5AA5" w:rsidRDefault="00C4220F" w:rsidP="00365822">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C4220F" w:rsidRPr="00AD5AA5" w:rsidRDefault="00C4220F" w:rsidP="00365822">
            <w:pPr>
              <w:rPr>
                <w:sz w:val="22"/>
                <w:szCs w:val="22"/>
                <w:lang w:eastAsia="en-US"/>
              </w:rPr>
            </w:pPr>
            <w:r w:rsidRPr="00AD5AA5">
              <w:rPr>
                <w:sz w:val="22"/>
                <w:szCs w:val="22"/>
                <w:lang w:eastAsia="en-US"/>
              </w:rPr>
              <w:t>Uczeń potrafi:</w:t>
            </w:r>
          </w:p>
          <w:p w:rsidR="00C4220F" w:rsidRPr="00AD5AA5" w:rsidRDefault="00C4220F" w:rsidP="00C4220F">
            <w:pPr>
              <w:pStyle w:val="Akapitzlist"/>
              <w:numPr>
                <w:ilvl w:val="0"/>
                <w:numId w:val="92"/>
              </w:numPr>
              <w:ind w:left="214" w:hanging="214"/>
              <w:rPr>
                <w:b/>
                <w:bCs/>
                <w:color w:val="000000" w:themeColor="text1"/>
                <w:sz w:val="22"/>
                <w:szCs w:val="22"/>
              </w:rPr>
            </w:pPr>
            <w:r w:rsidRPr="00AD5AA5">
              <w:rPr>
                <w:color w:val="000000" w:themeColor="text1"/>
                <w:sz w:val="22"/>
                <w:szCs w:val="22"/>
              </w:rPr>
              <w:t>wymienić postanowienia Konstytucji 3 maja</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wyjaśnić, jak doszło do II rozbioru Rzeczpospolitej</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wskazać na mapie ziemie utracone przez Rzeczpospolitą w II rozbiorze</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wyjaśnić, dlaczego Austria nie uczestniczyła w II rozbiorze Rzeczpospolitej</w:t>
            </w:r>
          </w:p>
          <w:p w:rsidR="00C4220F" w:rsidRPr="00AD5AA5" w:rsidRDefault="00C4220F" w:rsidP="00C4220F">
            <w:pPr>
              <w:pStyle w:val="Akapitzlist"/>
              <w:numPr>
                <w:ilvl w:val="0"/>
                <w:numId w:val="92"/>
              </w:numPr>
              <w:ind w:left="214" w:hanging="214"/>
              <w:rPr>
                <w:b/>
                <w:bCs/>
                <w:color w:val="000000" w:themeColor="text1"/>
                <w:sz w:val="22"/>
                <w:szCs w:val="22"/>
              </w:rPr>
            </w:pPr>
            <w:r w:rsidRPr="00AD5AA5">
              <w:rPr>
                <w:color w:val="000000" w:themeColor="text1"/>
                <w:sz w:val="22"/>
                <w:szCs w:val="22"/>
              </w:rPr>
              <w:t>wyjaśnić, dlaczego część szlachty była przeciwna reformom dotyczącym miast i mieszczaństwa</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wyjaśnić cel zorganizowania czarnej procesji</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scharakteryzować reformy Sejmu Wielkiego</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omówić sytuację międzynarodową w przededniu Sejmu Wielkiego</w:t>
            </w:r>
          </w:p>
          <w:p w:rsidR="00C4220F" w:rsidRPr="00AD5AA5" w:rsidRDefault="00C4220F" w:rsidP="00C4220F">
            <w:pPr>
              <w:pStyle w:val="Akapitzlist"/>
              <w:numPr>
                <w:ilvl w:val="0"/>
                <w:numId w:val="92"/>
              </w:numPr>
              <w:ind w:left="214" w:hanging="214"/>
              <w:rPr>
                <w:sz w:val="22"/>
                <w:szCs w:val="22"/>
              </w:rPr>
            </w:pPr>
            <w:r w:rsidRPr="00AD5AA5">
              <w:rPr>
                <w:color w:val="000000" w:themeColor="text1"/>
                <w:sz w:val="22"/>
                <w:szCs w:val="22"/>
              </w:rPr>
              <w:t>wyjaśnić trudności, jakie napotykano przy realizacji reformy skarbowo-wojskowej</w:t>
            </w:r>
          </w:p>
          <w:p w:rsidR="00C4220F" w:rsidRPr="00AD5AA5" w:rsidRDefault="00C4220F" w:rsidP="00C4220F">
            <w:pPr>
              <w:pStyle w:val="Akapitzlist"/>
              <w:numPr>
                <w:ilvl w:val="0"/>
                <w:numId w:val="92"/>
              </w:numPr>
              <w:ind w:left="214" w:hanging="214"/>
              <w:rPr>
                <w:sz w:val="22"/>
                <w:szCs w:val="22"/>
              </w:rPr>
            </w:pPr>
            <w:r w:rsidRPr="00AD5AA5">
              <w:rPr>
                <w:color w:val="000000" w:themeColor="text1"/>
                <w:sz w:val="22"/>
                <w:szCs w:val="22"/>
              </w:rPr>
              <w:t>scharakteryzować programy i działalność stronnictw na Sejmie Wielkim</w:t>
            </w:r>
          </w:p>
          <w:p w:rsidR="00C4220F" w:rsidRPr="00AD5AA5" w:rsidRDefault="00C4220F" w:rsidP="00C4220F">
            <w:pPr>
              <w:pStyle w:val="Akapitzlist"/>
              <w:numPr>
                <w:ilvl w:val="0"/>
                <w:numId w:val="92"/>
              </w:numPr>
              <w:ind w:left="214" w:hanging="214"/>
              <w:rPr>
                <w:b/>
                <w:bCs/>
                <w:color w:val="000000" w:themeColor="text1"/>
                <w:sz w:val="22"/>
                <w:szCs w:val="22"/>
              </w:rPr>
            </w:pPr>
            <w:r w:rsidRPr="00AD5AA5">
              <w:rPr>
                <w:color w:val="000000" w:themeColor="text1"/>
                <w:sz w:val="22"/>
                <w:szCs w:val="22"/>
              </w:rPr>
              <w:t>wyjaśnić, dla</w:t>
            </w:r>
            <w:r>
              <w:rPr>
                <w:color w:val="000000" w:themeColor="text1"/>
                <w:sz w:val="22"/>
                <w:szCs w:val="22"/>
              </w:rPr>
              <w:t>czego przeciwnicy Konstytucji 3 </w:t>
            </w:r>
            <w:r w:rsidRPr="00AD5AA5">
              <w:rPr>
                <w:color w:val="000000" w:themeColor="text1"/>
                <w:sz w:val="22"/>
                <w:szCs w:val="22"/>
              </w:rPr>
              <w:t xml:space="preserve">maja uważali, że była ona zamachem stanu </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omówić przebieg wojny w obronie Konstytucji 3 maja</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wyjaśnić, dlaczego król Stanisław August przystąpił do konfederacji targowickiej</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wskazać na mapie Zieleńce i Dubienkę</w:t>
            </w:r>
          </w:p>
          <w:p w:rsidR="00C4220F" w:rsidRPr="00AD5AA5" w:rsidRDefault="00C4220F" w:rsidP="00C4220F">
            <w:pPr>
              <w:pStyle w:val="Akapitzlist"/>
              <w:numPr>
                <w:ilvl w:val="0"/>
                <w:numId w:val="92"/>
              </w:numPr>
              <w:ind w:left="214" w:hanging="214"/>
              <w:rPr>
                <w:b/>
                <w:bCs/>
                <w:color w:val="000000" w:themeColor="text1"/>
                <w:sz w:val="22"/>
                <w:szCs w:val="22"/>
              </w:rPr>
            </w:pPr>
            <w:r>
              <w:rPr>
                <w:color w:val="000000" w:themeColor="text1"/>
                <w:sz w:val="22"/>
                <w:szCs w:val="22"/>
              </w:rPr>
              <w:t>ocenić postawę</w:t>
            </w:r>
            <w:r w:rsidRPr="00AD5AA5">
              <w:rPr>
                <w:color w:val="000000" w:themeColor="text1"/>
                <w:sz w:val="22"/>
                <w:szCs w:val="22"/>
              </w:rPr>
              <w:t xml:space="preserve"> szlachty w trakcie sejmu rozbiorowego w 1793 r.</w:t>
            </w:r>
          </w:p>
          <w:p w:rsidR="00C4220F" w:rsidRPr="00AD5AA5" w:rsidRDefault="00C4220F" w:rsidP="00C4220F">
            <w:pPr>
              <w:pStyle w:val="Akapitzlist"/>
              <w:numPr>
                <w:ilvl w:val="0"/>
                <w:numId w:val="92"/>
              </w:numPr>
              <w:ind w:left="214" w:hanging="214"/>
              <w:rPr>
                <w:b/>
                <w:bCs/>
                <w:color w:val="000000" w:themeColor="text1"/>
                <w:sz w:val="22"/>
                <w:szCs w:val="22"/>
              </w:rPr>
            </w:pPr>
            <w:r w:rsidRPr="00AD5AA5">
              <w:rPr>
                <w:color w:val="000000" w:themeColor="text1"/>
                <w:sz w:val="22"/>
                <w:szCs w:val="22"/>
              </w:rPr>
              <w:t>wymienić podobieństwa i różnice między Konstytucją 3 maja a konstytucją amerykańską z</w:t>
            </w:r>
            <w:r>
              <w:rPr>
                <w:color w:val="000000" w:themeColor="text1"/>
                <w:sz w:val="22"/>
                <w:szCs w:val="22"/>
              </w:rPr>
              <w:t> </w:t>
            </w:r>
            <w:r w:rsidRPr="00AD5AA5">
              <w:rPr>
                <w:color w:val="000000" w:themeColor="text1"/>
                <w:sz w:val="22"/>
                <w:szCs w:val="22"/>
              </w:rPr>
              <w:t xml:space="preserve">1787 r. i francuską z 1791 r. </w:t>
            </w:r>
          </w:p>
          <w:p w:rsidR="00C4220F" w:rsidRPr="00AD5AA5"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t xml:space="preserve">wyjaśnić wizję artystyczną stworzoną przez Jana Matejkę na obrazie </w:t>
            </w:r>
            <w:r w:rsidRPr="00AD5AA5">
              <w:rPr>
                <w:i/>
                <w:iCs/>
                <w:color w:val="000000" w:themeColor="text1"/>
                <w:sz w:val="22"/>
                <w:szCs w:val="22"/>
              </w:rPr>
              <w:t>Konstytucja 3 maja</w:t>
            </w:r>
            <w:r>
              <w:rPr>
                <w:i/>
                <w:iCs/>
                <w:color w:val="000000" w:themeColor="text1"/>
                <w:sz w:val="22"/>
                <w:szCs w:val="22"/>
              </w:rPr>
              <w:t xml:space="preserve"> 1791 r.</w:t>
            </w:r>
          </w:p>
          <w:p w:rsidR="00C4220F" w:rsidRPr="00E57F13" w:rsidRDefault="00C4220F" w:rsidP="00C4220F">
            <w:pPr>
              <w:pStyle w:val="Akapitzlist"/>
              <w:numPr>
                <w:ilvl w:val="0"/>
                <w:numId w:val="92"/>
              </w:numPr>
              <w:ind w:left="214" w:hanging="214"/>
              <w:rPr>
                <w:color w:val="000000" w:themeColor="text1"/>
                <w:sz w:val="22"/>
                <w:szCs w:val="22"/>
              </w:rPr>
            </w:pPr>
            <w:r w:rsidRPr="00AD5AA5">
              <w:rPr>
                <w:color w:val="000000" w:themeColor="text1"/>
                <w:sz w:val="22"/>
                <w:szCs w:val="22"/>
              </w:rPr>
              <w:lastRenderedPageBreak/>
              <w:t>ocenić, czy postanowienia Konstytucji 3 maja były zgodne z ideami oświecenia</w:t>
            </w:r>
          </w:p>
        </w:tc>
      </w:tr>
      <w:tr w:rsidR="00C4220F" w:rsidRPr="00D47779" w:rsidTr="00365822">
        <w:trPr>
          <w:cantSplit/>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XXVII.2), XXVII.3), XXVII.4)</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XXVII.2)</w:t>
            </w:r>
          </w:p>
        </w:tc>
        <w:tc>
          <w:tcPr>
            <w:tcW w:w="1871" w:type="dxa"/>
            <w:tcBorders>
              <w:top w:val="single" w:sz="4" w:space="0" w:color="auto"/>
              <w:left w:val="single" w:sz="4" w:space="0" w:color="000000"/>
              <w:bottom w:val="single" w:sz="4" w:space="0" w:color="auto"/>
              <w:right w:val="nil"/>
            </w:tcBorders>
          </w:tcPr>
          <w:p w:rsidR="00C4220F" w:rsidRPr="00AC0CD9" w:rsidRDefault="00C4220F" w:rsidP="00365822">
            <w:pPr>
              <w:pStyle w:val="Tekstpodstawowy21"/>
              <w:pageBreakBefore/>
              <w:spacing w:line="240" w:lineRule="auto"/>
              <w:rPr>
                <w:rFonts w:ascii="Times New Roman" w:hAnsi="Times New Roman"/>
                <w:szCs w:val="22"/>
              </w:rPr>
            </w:pPr>
            <w:r w:rsidRPr="00AC0CD9">
              <w:rPr>
                <w:rFonts w:ascii="Times New Roman" w:hAnsi="Times New Roman"/>
                <w:szCs w:val="22"/>
              </w:rPr>
              <w:t xml:space="preserve">Insurekcja kościuszkowska </w:t>
            </w:r>
          </w:p>
          <w:p w:rsidR="00C4220F" w:rsidRPr="00AC0CD9" w:rsidRDefault="00C4220F" w:rsidP="00365822">
            <w:pPr>
              <w:pStyle w:val="Tekstpodstawowy21"/>
              <w:pageBreakBefore/>
              <w:spacing w:line="240" w:lineRule="auto"/>
              <w:rPr>
                <w:rFonts w:ascii="Times New Roman" w:hAnsi="Times New Roman"/>
                <w:szCs w:val="22"/>
              </w:rPr>
            </w:pPr>
            <w:r w:rsidRPr="00AC0CD9">
              <w:rPr>
                <w:rFonts w:ascii="Times New Roman" w:hAnsi="Times New Roman"/>
                <w:szCs w:val="22"/>
              </w:rPr>
              <w:t>i III rozbiór Rzeczpospolitej</w:t>
            </w:r>
          </w:p>
          <w:p w:rsidR="00C4220F" w:rsidRPr="00AC0CD9" w:rsidRDefault="00C4220F" w:rsidP="00365822">
            <w:pPr>
              <w:pStyle w:val="Tekstpodstawowy21"/>
              <w:pageBreakBefore/>
              <w:spacing w:line="240" w:lineRule="auto"/>
              <w:rPr>
                <w:rFonts w:ascii="Times New Roman" w:hAnsi="Times New Roman"/>
                <w:szCs w:val="22"/>
              </w:rPr>
            </w:pPr>
            <w:r w:rsidRPr="00AC0CD9">
              <w:rPr>
                <w:rFonts w:ascii="Times New Roman" w:hAnsi="Times New Roman"/>
                <w:szCs w:val="22"/>
              </w:rPr>
              <w:t>(rozdz. 38)</w:t>
            </w:r>
          </w:p>
        </w:tc>
        <w:tc>
          <w:tcPr>
            <w:tcW w:w="653" w:type="dxa"/>
            <w:tcBorders>
              <w:top w:val="single" w:sz="4" w:space="0" w:color="auto"/>
              <w:left w:val="single" w:sz="4" w:space="0" w:color="000000"/>
              <w:bottom w:val="single" w:sz="4" w:space="0" w:color="auto"/>
              <w:right w:val="nil"/>
            </w:tcBorders>
          </w:tcPr>
          <w:p w:rsidR="00C4220F" w:rsidRPr="004C25FB" w:rsidRDefault="00C4220F" w:rsidP="00365822">
            <w:pPr>
              <w:jc w:val="center"/>
              <w:rPr>
                <w:sz w:val="22"/>
                <w:szCs w:val="22"/>
                <w:lang w:eastAsia="en-US"/>
              </w:rPr>
            </w:pPr>
            <w:r w:rsidRPr="004C25FB">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4C25FB" w:rsidRDefault="00C4220F" w:rsidP="00365822">
            <w:pPr>
              <w:snapToGrid w:val="0"/>
              <w:rPr>
                <w:sz w:val="22"/>
                <w:szCs w:val="22"/>
                <w:lang w:eastAsia="en-US"/>
              </w:rPr>
            </w:pPr>
            <w:r w:rsidRPr="004C25FB">
              <w:rPr>
                <w:sz w:val="22"/>
                <w:szCs w:val="22"/>
                <w:lang w:eastAsia="en-US"/>
              </w:rPr>
              <w:t>Uczeń zna:</w:t>
            </w:r>
          </w:p>
          <w:p w:rsidR="00C4220F" w:rsidRPr="004C25FB" w:rsidRDefault="00C4220F" w:rsidP="00C4220F">
            <w:pPr>
              <w:pStyle w:val="Akapitzlist"/>
              <w:numPr>
                <w:ilvl w:val="0"/>
                <w:numId w:val="91"/>
              </w:numPr>
              <w:ind w:left="173" w:hanging="173"/>
              <w:rPr>
                <w:color w:val="000000" w:themeColor="text1"/>
                <w:sz w:val="22"/>
                <w:szCs w:val="22"/>
              </w:rPr>
            </w:pPr>
            <w:r w:rsidRPr="004C25FB">
              <w:rPr>
                <w:color w:val="000000" w:themeColor="text1"/>
                <w:sz w:val="22"/>
                <w:szCs w:val="22"/>
              </w:rPr>
              <w:t>daty: 1794, 1795</w:t>
            </w:r>
            <w:r w:rsidRPr="00C713C5">
              <w:rPr>
                <w:color w:val="000000" w:themeColor="text1"/>
                <w:sz w:val="22"/>
                <w:szCs w:val="22"/>
              </w:rPr>
              <w:t>, 1797, 1798</w:t>
            </w:r>
          </w:p>
          <w:p w:rsidR="00C4220F" w:rsidRPr="004C25FB" w:rsidRDefault="00C4220F" w:rsidP="00C4220F">
            <w:pPr>
              <w:pStyle w:val="Akapitzlist"/>
              <w:numPr>
                <w:ilvl w:val="0"/>
                <w:numId w:val="91"/>
              </w:numPr>
              <w:ind w:left="173" w:hanging="173"/>
              <w:rPr>
                <w:b/>
                <w:bCs/>
                <w:color w:val="000000" w:themeColor="text1"/>
                <w:sz w:val="22"/>
                <w:szCs w:val="22"/>
              </w:rPr>
            </w:pPr>
            <w:r w:rsidRPr="004C25FB">
              <w:rPr>
                <w:color w:val="000000" w:themeColor="text1"/>
                <w:sz w:val="22"/>
                <w:szCs w:val="22"/>
              </w:rPr>
              <w:t xml:space="preserve">postacie: Tadeusza Kościuszki, Wojciecha Bartosa, Jana Kilińskiego, Jakuba Jasińskiego, Antoniego Madalińskiego, Aleksandra Suworowa, Ignacego Zakrzewskiego, Józefa </w:t>
            </w:r>
            <w:proofErr w:type="spellStart"/>
            <w:r w:rsidRPr="004C25FB">
              <w:rPr>
                <w:color w:val="000000" w:themeColor="text1"/>
                <w:sz w:val="22"/>
                <w:szCs w:val="22"/>
              </w:rPr>
              <w:t>Zabiełły</w:t>
            </w:r>
            <w:proofErr w:type="spellEnd"/>
            <w:r w:rsidRPr="004C25FB">
              <w:rPr>
                <w:color w:val="000000" w:themeColor="text1"/>
                <w:sz w:val="22"/>
                <w:szCs w:val="22"/>
              </w:rPr>
              <w:t xml:space="preserve">, Józefa </w:t>
            </w:r>
            <w:proofErr w:type="spellStart"/>
            <w:r w:rsidRPr="004C25FB">
              <w:rPr>
                <w:color w:val="000000" w:themeColor="text1"/>
                <w:sz w:val="22"/>
                <w:szCs w:val="22"/>
              </w:rPr>
              <w:t>Ankwicza</w:t>
            </w:r>
            <w:proofErr w:type="spellEnd"/>
            <w:r w:rsidRPr="004C25FB">
              <w:rPr>
                <w:color w:val="000000" w:themeColor="text1"/>
                <w:sz w:val="22"/>
                <w:szCs w:val="22"/>
              </w:rPr>
              <w:t xml:space="preserve">, Józefa Kazimierza Kossakowskiego, Ignacego Działyńskiego, Jędrzeja </w:t>
            </w:r>
            <w:proofErr w:type="spellStart"/>
            <w:r w:rsidRPr="004C25FB">
              <w:rPr>
                <w:color w:val="000000" w:themeColor="text1"/>
                <w:sz w:val="22"/>
                <w:szCs w:val="22"/>
              </w:rPr>
              <w:t>Kapostasa</w:t>
            </w:r>
            <w:proofErr w:type="spellEnd"/>
            <w:r w:rsidRPr="004C25FB">
              <w:rPr>
                <w:color w:val="000000" w:themeColor="text1"/>
                <w:sz w:val="22"/>
                <w:szCs w:val="22"/>
              </w:rPr>
              <w:t xml:space="preserve">, Józefa Wybickiego, Józefa Pawlikowskiego, Osipa </w:t>
            </w:r>
            <w:proofErr w:type="spellStart"/>
            <w:r w:rsidRPr="004C25FB">
              <w:rPr>
                <w:color w:val="000000" w:themeColor="text1"/>
                <w:sz w:val="22"/>
                <w:szCs w:val="22"/>
              </w:rPr>
              <w:t>Igelströma</w:t>
            </w:r>
            <w:proofErr w:type="spellEnd"/>
            <w:r w:rsidRPr="004C25FB">
              <w:rPr>
                <w:color w:val="000000" w:themeColor="text1"/>
                <w:sz w:val="22"/>
                <w:szCs w:val="22"/>
              </w:rPr>
              <w:t xml:space="preserve">, Aleksandra </w:t>
            </w:r>
            <w:proofErr w:type="spellStart"/>
            <w:r w:rsidRPr="004C25FB">
              <w:rPr>
                <w:color w:val="000000" w:themeColor="text1"/>
                <w:sz w:val="22"/>
                <w:szCs w:val="22"/>
              </w:rPr>
              <w:t>Tormasowa</w:t>
            </w:r>
            <w:proofErr w:type="spellEnd"/>
            <w:r w:rsidRPr="004C25FB">
              <w:rPr>
                <w:color w:val="000000" w:themeColor="text1"/>
                <w:sz w:val="22"/>
                <w:szCs w:val="22"/>
              </w:rPr>
              <w:t xml:space="preserve">, Iwana </w:t>
            </w:r>
            <w:proofErr w:type="spellStart"/>
            <w:r w:rsidRPr="004C25FB">
              <w:rPr>
                <w:color w:val="000000" w:themeColor="text1"/>
                <w:sz w:val="22"/>
                <w:szCs w:val="22"/>
              </w:rPr>
              <w:t>Fersena</w:t>
            </w:r>
            <w:proofErr w:type="spellEnd"/>
            <w:r w:rsidRPr="004C25FB">
              <w:rPr>
                <w:color w:val="000000" w:themeColor="text1"/>
                <w:sz w:val="22"/>
                <w:szCs w:val="22"/>
              </w:rPr>
              <w:t>, Tomasza Wawrzeckiego</w:t>
            </w:r>
          </w:p>
          <w:p w:rsidR="00C4220F" w:rsidRPr="004C25FB" w:rsidRDefault="00C4220F" w:rsidP="00365822">
            <w:pPr>
              <w:pStyle w:val="Akapitzlist"/>
              <w:ind w:left="360"/>
              <w:rPr>
                <w:b/>
                <w:bCs/>
                <w:color w:val="000000" w:themeColor="text1"/>
                <w:sz w:val="22"/>
                <w:szCs w:val="22"/>
              </w:rPr>
            </w:pPr>
          </w:p>
          <w:p w:rsidR="00C4220F" w:rsidRPr="004C25FB" w:rsidRDefault="00C4220F" w:rsidP="00365822">
            <w:pPr>
              <w:pStyle w:val="Akapitzlist1"/>
              <w:ind w:left="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4C25FB" w:rsidRDefault="00C4220F" w:rsidP="00365822">
            <w:pPr>
              <w:rPr>
                <w:sz w:val="22"/>
                <w:szCs w:val="22"/>
                <w:lang w:eastAsia="en-US"/>
              </w:rPr>
            </w:pPr>
            <w:r w:rsidRPr="004C25FB">
              <w:rPr>
                <w:sz w:val="22"/>
                <w:szCs w:val="22"/>
                <w:lang w:eastAsia="en-US"/>
              </w:rPr>
              <w:t>Uczeń rozumie:</w:t>
            </w:r>
          </w:p>
          <w:p w:rsidR="00C4220F" w:rsidRPr="004C25FB" w:rsidRDefault="00C4220F" w:rsidP="00C4220F">
            <w:pPr>
              <w:pStyle w:val="Akapitzlist"/>
              <w:numPr>
                <w:ilvl w:val="0"/>
                <w:numId w:val="92"/>
              </w:numPr>
              <w:ind w:left="213" w:hanging="213"/>
              <w:rPr>
                <w:b/>
                <w:bCs/>
                <w:color w:val="000000" w:themeColor="text1"/>
                <w:sz w:val="22"/>
                <w:szCs w:val="22"/>
              </w:rPr>
            </w:pPr>
            <w:r w:rsidRPr="004C25FB">
              <w:rPr>
                <w:color w:val="000000" w:themeColor="text1"/>
                <w:sz w:val="22"/>
                <w:szCs w:val="22"/>
              </w:rPr>
              <w:t>pojęcia: insurekcja, naczelnik siły zbrojnej narodowej, kosynierzy, Uniwersał połaniecki, klub jakobinów, Rada Zastępcza Tymczasowa, Sąd Najwyższy Kryminalny, rzeź Pragi, konwencja petersburska</w:t>
            </w:r>
          </w:p>
          <w:p w:rsidR="00C4220F" w:rsidRPr="004C25FB" w:rsidRDefault="00C4220F" w:rsidP="00365822">
            <w:pPr>
              <w:pStyle w:val="Akapitzlist"/>
              <w:ind w:left="360"/>
              <w:rPr>
                <w:b/>
                <w:bCs/>
                <w:color w:val="000000" w:themeColor="text1"/>
                <w:sz w:val="22"/>
                <w:szCs w:val="22"/>
              </w:rPr>
            </w:pPr>
          </w:p>
          <w:p w:rsidR="00C4220F" w:rsidRPr="004C25FB" w:rsidRDefault="00C4220F" w:rsidP="00365822">
            <w:pPr>
              <w:pStyle w:val="Akapitzlist"/>
              <w:ind w:left="360"/>
              <w:rPr>
                <w:b/>
                <w:bCs/>
                <w:color w:val="000000" w:themeColor="text1"/>
                <w:sz w:val="22"/>
                <w:szCs w:val="22"/>
              </w:rPr>
            </w:pPr>
          </w:p>
          <w:p w:rsidR="00C4220F" w:rsidRPr="004C25FB" w:rsidRDefault="00C4220F" w:rsidP="00365822">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4C25FB" w:rsidRDefault="00C4220F" w:rsidP="00365822">
            <w:pPr>
              <w:rPr>
                <w:sz w:val="22"/>
                <w:szCs w:val="22"/>
                <w:lang w:eastAsia="en-US"/>
              </w:rPr>
            </w:pPr>
            <w:r w:rsidRPr="004C25FB">
              <w:rPr>
                <w:sz w:val="22"/>
                <w:szCs w:val="22"/>
                <w:lang w:eastAsia="en-US"/>
              </w:rPr>
              <w:t>Uczeń potrafi:</w:t>
            </w:r>
          </w:p>
          <w:p w:rsidR="00C4220F" w:rsidRPr="004C25FB" w:rsidRDefault="00C4220F" w:rsidP="00C4220F">
            <w:pPr>
              <w:pStyle w:val="Akapitzlist"/>
              <w:numPr>
                <w:ilvl w:val="0"/>
                <w:numId w:val="92"/>
              </w:numPr>
              <w:ind w:left="214" w:hanging="214"/>
              <w:rPr>
                <w:color w:val="000000" w:themeColor="text1"/>
                <w:sz w:val="22"/>
                <w:szCs w:val="22"/>
              </w:rPr>
            </w:pPr>
            <w:r w:rsidRPr="004C25FB">
              <w:rPr>
                <w:color w:val="000000" w:themeColor="text1"/>
                <w:sz w:val="22"/>
                <w:szCs w:val="22"/>
              </w:rPr>
              <w:t>wyjaśnić, jak doszło do wybuchu powstania kościuszkowskiego</w:t>
            </w:r>
          </w:p>
          <w:p w:rsidR="00C4220F" w:rsidRPr="004C25FB" w:rsidRDefault="00C4220F" w:rsidP="00C4220F">
            <w:pPr>
              <w:pStyle w:val="Akapitzlist"/>
              <w:numPr>
                <w:ilvl w:val="0"/>
                <w:numId w:val="92"/>
              </w:numPr>
              <w:ind w:left="214" w:hanging="214"/>
              <w:rPr>
                <w:color w:val="000000" w:themeColor="text1"/>
                <w:sz w:val="22"/>
                <w:szCs w:val="22"/>
              </w:rPr>
            </w:pPr>
            <w:r w:rsidRPr="004C25FB">
              <w:rPr>
                <w:color w:val="000000" w:themeColor="text1"/>
                <w:sz w:val="22"/>
                <w:szCs w:val="22"/>
              </w:rPr>
              <w:t>omówić przebieg bitwy pod Racławicami</w:t>
            </w:r>
          </w:p>
          <w:p w:rsidR="00C4220F" w:rsidRPr="004C25FB" w:rsidRDefault="00C4220F" w:rsidP="00C4220F">
            <w:pPr>
              <w:pStyle w:val="Akapitzlist"/>
              <w:numPr>
                <w:ilvl w:val="0"/>
                <w:numId w:val="92"/>
              </w:numPr>
              <w:ind w:left="214" w:hanging="214"/>
              <w:rPr>
                <w:color w:val="000000" w:themeColor="text1"/>
                <w:sz w:val="22"/>
                <w:szCs w:val="22"/>
              </w:rPr>
            </w:pPr>
            <w:r w:rsidRPr="004C25FB">
              <w:rPr>
                <w:color w:val="000000" w:themeColor="text1"/>
                <w:sz w:val="22"/>
                <w:szCs w:val="22"/>
              </w:rPr>
              <w:t>podać przyczyny klęski powstania kościuszkowskiego</w:t>
            </w:r>
          </w:p>
          <w:p w:rsidR="00C4220F" w:rsidRPr="004C25FB" w:rsidRDefault="00C4220F" w:rsidP="00C4220F">
            <w:pPr>
              <w:pStyle w:val="Akapitzlist"/>
              <w:numPr>
                <w:ilvl w:val="0"/>
                <w:numId w:val="92"/>
              </w:numPr>
              <w:ind w:left="214" w:hanging="214"/>
              <w:rPr>
                <w:color w:val="000000" w:themeColor="text1"/>
                <w:sz w:val="22"/>
                <w:szCs w:val="22"/>
              </w:rPr>
            </w:pPr>
            <w:r w:rsidRPr="004C25FB">
              <w:rPr>
                <w:color w:val="000000" w:themeColor="text1"/>
                <w:sz w:val="22"/>
                <w:szCs w:val="22"/>
              </w:rPr>
              <w:t>wskazać na mapie ziemie, które utraciła Rzeczpospolita w III rozbiorze</w:t>
            </w:r>
          </w:p>
          <w:p w:rsidR="00C4220F" w:rsidRPr="004C25FB" w:rsidRDefault="00C4220F" w:rsidP="00C4220F">
            <w:pPr>
              <w:pStyle w:val="Akapitzlist"/>
              <w:numPr>
                <w:ilvl w:val="0"/>
                <w:numId w:val="92"/>
              </w:numPr>
              <w:ind w:left="214" w:hanging="214"/>
              <w:rPr>
                <w:b/>
                <w:bCs/>
                <w:color w:val="000000" w:themeColor="text1"/>
                <w:sz w:val="22"/>
                <w:szCs w:val="22"/>
              </w:rPr>
            </w:pPr>
            <w:r w:rsidRPr="004C25FB">
              <w:rPr>
                <w:color w:val="000000" w:themeColor="text1"/>
                <w:sz w:val="22"/>
                <w:szCs w:val="22"/>
              </w:rPr>
              <w:t>wymienić postanowienia Uniwersału połanieckiego i wyjaśnić, w jaki sposób zmieniał on sytuację chłopów</w:t>
            </w:r>
          </w:p>
          <w:p w:rsidR="00C4220F" w:rsidRPr="004C25FB" w:rsidRDefault="00C4220F" w:rsidP="00C4220F">
            <w:pPr>
              <w:pStyle w:val="Akapitzlist"/>
              <w:numPr>
                <w:ilvl w:val="0"/>
                <w:numId w:val="92"/>
              </w:numPr>
              <w:ind w:left="214" w:hanging="214"/>
              <w:rPr>
                <w:b/>
                <w:bCs/>
                <w:color w:val="000000" w:themeColor="text1"/>
                <w:sz w:val="22"/>
                <w:szCs w:val="22"/>
              </w:rPr>
            </w:pPr>
            <w:r w:rsidRPr="004C25FB">
              <w:rPr>
                <w:color w:val="000000" w:themeColor="text1"/>
                <w:sz w:val="22"/>
                <w:szCs w:val="22"/>
              </w:rPr>
              <w:t xml:space="preserve">omówić </w:t>
            </w:r>
            <w:r>
              <w:rPr>
                <w:color w:val="000000" w:themeColor="text1"/>
                <w:sz w:val="22"/>
                <w:szCs w:val="22"/>
              </w:rPr>
              <w:t>przebieg wydarzeń w Warszawie i </w:t>
            </w:r>
            <w:r w:rsidRPr="004C25FB">
              <w:rPr>
                <w:color w:val="000000" w:themeColor="text1"/>
                <w:sz w:val="22"/>
                <w:szCs w:val="22"/>
              </w:rPr>
              <w:t>Wilnie w czasie insurekcji kościuszkowskiej</w:t>
            </w:r>
          </w:p>
          <w:p w:rsidR="00C4220F" w:rsidRPr="004C25FB" w:rsidRDefault="00C4220F" w:rsidP="00C4220F">
            <w:pPr>
              <w:pStyle w:val="Akapitzlist"/>
              <w:numPr>
                <w:ilvl w:val="0"/>
                <w:numId w:val="92"/>
              </w:numPr>
              <w:ind w:left="214" w:hanging="214"/>
              <w:rPr>
                <w:b/>
                <w:bCs/>
                <w:color w:val="000000" w:themeColor="text1"/>
                <w:sz w:val="22"/>
                <w:szCs w:val="22"/>
              </w:rPr>
            </w:pPr>
            <w:r w:rsidRPr="004C25FB">
              <w:rPr>
                <w:color w:val="000000" w:themeColor="text1"/>
                <w:sz w:val="22"/>
                <w:szCs w:val="22"/>
              </w:rPr>
              <w:t>scharakteryzować nastroje polityczne wśród mieszkańców stolicy i podejmowane przez nich działania</w:t>
            </w:r>
          </w:p>
          <w:p w:rsidR="00C4220F" w:rsidRPr="004C25FB" w:rsidRDefault="00C4220F" w:rsidP="00C4220F">
            <w:pPr>
              <w:pStyle w:val="Akapitzlist"/>
              <w:numPr>
                <w:ilvl w:val="0"/>
                <w:numId w:val="92"/>
              </w:numPr>
              <w:ind w:left="214" w:hanging="214"/>
              <w:rPr>
                <w:color w:val="000000" w:themeColor="text1"/>
                <w:sz w:val="22"/>
                <w:szCs w:val="22"/>
              </w:rPr>
            </w:pPr>
            <w:r w:rsidRPr="004C25FB">
              <w:rPr>
                <w:color w:val="000000" w:themeColor="text1"/>
                <w:sz w:val="22"/>
                <w:szCs w:val="22"/>
              </w:rPr>
              <w:t xml:space="preserve">omówić przebieg wydarzeń w czasie powstania kościuszkowskiego z uwzględnieniem najważniejszych bitew </w:t>
            </w:r>
          </w:p>
          <w:p w:rsidR="00C4220F" w:rsidRPr="004C25FB" w:rsidRDefault="00C4220F" w:rsidP="00C4220F">
            <w:pPr>
              <w:pStyle w:val="Akapitzlist"/>
              <w:numPr>
                <w:ilvl w:val="0"/>
                <w:numId w:val="92"/>
              </w:numPr>
              <w:ind w:left="214" w:hanging="214"/>
              <w:rPr>
                <w:b/>
                <w:bCs/>
                <w:color w:val="000000" w:themeColor="text1"/>
                <w:sz w:val="22"/>
                <w:szCs w:val="22"/>
              </w:rPr>
            </w:pPr>
            <w:r w:rsidRPr="004C25FB">
              <w:rPr>
                <w:color w:val="000000" w:themeColor="text1"/>
                <w:sz w:val="22"/>
                <w:szCs w:val="22"/>
              </w:rPr>
              <w:t>wskazać na mapie Racławice, Szczekociny, Połaniec, Maciejowice, Radoszyce, Grodno</w:t>
            </w:r>
          </w:p>
          <w:p w:rsidR="00C4220F" w:rsidRPr="004C25FB" w:rsidRDefault="00C4220F" w:rsidP="00C4220F">
            <w:pPr>
              <w:pStyle w:val="Akapitzlist"/>
              <w:numPr>
                <w:ilvl w:val="0"/>
                <w:numId w:val="92"/>
              </w:numPr>
              <w:ind w:left="214" w:hanging="214"/>
              <w:rPr>
                <w:color w:val="000000" w:themeColor="text1"/>
                <w:sz w:val="22"/>
                <w:szCs w:val="22"/>
              </w:rPr>
            </w:pPr>
            <w:r w:rsidRPr="004C25FB">
              <w:rPr>
                <w:color w:val="000000" w:themeColor="text1"/>
                <w:sz w:val="22"/>
                <w:szCs w:val="22"/>
              </w:rPr>
              <w:t>wyjaśnić</w:t>
            </w:r>
            <w:r>
              <w:rPr>
                <w:color w:val="000000" w:themeColor="text1"/>
                <w:sz w:val="22"/>
                <w:szCs w:val="22"/>
              </w:rPr>
              <w:t>, dlaczego Prusy przystąpiły do </w:t>
            </w:r>
            <w:r w:rsidRPr="004C25FB">
              <w:rPr>
                <w:color w:val="000000" w:themeColor="text1"/>
                <w:sz w:val="22"/>
                <w:szCs w:val="22"/>
              </w:rPr>
              <w:t>tłumienia insurekcji</w:t>
            </w:r>
          </w:p>
          <w:p w:rsidR="00C4220F" w:rsidRPr="004C25FB" w:rsidRDefault="00C4220F" w:rsidP="00C4220F">
            <w:pPr>
              <w:pStyle w:val="Akapitzlist"/>
              <w:numPr>
                <w:ilvl w:val="0"/>
                <w:numId w:val="92"/>
              </w:numPr>
              <w:ind w:left="214" w:hanging="214"/>
              <w:rPr>
                <w:color w:val="000000" w:themeColor="text1"/>
                <w:sz w:val="22"/>
                <w:szCs w:val="22"/>
              </w:rPr>
            </w:pPr>
            <w:r w:rsidRPr="004C25FB">
              <w:rPr>
                <w:color w:val="000000" w:themeColor="text1"/>
                <w:sz w:val="22"/>
                <w:szCs w:val="22"/>
              </w:rPr>
              <w:t>scharakteryzować przyczyny klęski powstania kościuszkowskiego, uwzględniając ich aspekt polityczny, społeczny i militarny</w:t>
            </w:r>
          </w:p>
          <w:p w:rsidR="00C4220F" w:rsidRPr="006D13E7" w:rsidRDefault="00C4220F" w:rsidP="00C4220F">
            <w:pPr>
              <w:pStyle w:val="Akapitzlist"/>
              <w:numPr>
                <w:ilvl w:val="0"/>
                <w:numId w:val="92"/>
              </w:numPr>
              <w:ind w:left="214" w:hanging="214"/>
              <w:rPr>
                <w:color w:val="000000" w:themeColor="text1"/>
                <w:sz w:val="22"/>
                <w:szCs w:val="22"/>
              </w:rPr>
            </w:pPr>
            <w:r w:rsidRPr="00C174BE">
              <w:rPr>
                <w:color w:val="000000" w:themeColor="text1"/>
                <w:sz w:val="22"/>
                <w:szCs w:val="22"/>
              </w:rPr>
              <w:t>ocenić straty terytorialne i ludnościowe, jakie poniosła Rzeczpospolita na rzecz Rosji, Austrii i</w:t>
            </w:r>
            <w:r>
              <w:rPr>
                <w:color w:val="000000" w:themeColor="text1"/>
                <w:sz w:val="22"/>
                <w:szCs w:val="22"/>
              </w:rPr>
              <w:t> </w:t>
            </w:r>
            <w:r w:rsidRPr="00C174BE">
              <w:rPr>
                <w:color w:val="000000" w:themeColor="text1"/>
                <w:sz w:val="22"/>
                <w:szCs w:val="22"/>
              </w:rPr>
              <w:t>Prus w wyniku III rozbioru</w:t>
            </w:r>
            <w:r>
              <w:rPr>
                <w:color w:val="000000" w:themeColor="text1"/>
              </w:rPr>
              <w:t xml:space="preserve"> </w:t>
            </w:r>
          </w:p>
          <w:p w:rsidR="00C4220F" w:rsidRPr="004C25FB" w:rsidRDefault="00C4220F" w:rsidP="00C4220F">
            <w:pPr>
              <w:pStyle w:val="Akapitzlist"/>
              <w:numPr>
                <w:ilvl w:val="0"/>
                <w:numId w:val="92"/>
              </w:numPr>
              <w:ind w:left="214" w:hanging="214"/>
              <w:rPr>
                <w:color w:val="000000" w:themeColor="text1"/>
                <w:sz w:val="22"/>
                <w:szCs w:val="22"/>
              </w:rPr>
            </w:pPr>
            <w:r w:rsidRPr="004C25FB">
              <w:rPr>
                <w:color w:val="000000" w:themeColor="text1"/>
                <w:sz w:val="22"/>
                <w:szCs w:val="22"/>
              </w:rPr>
              <w:t>wymienić postanowienia konwencji petersburskiej</w:t>
            </w:r>
          </w:p>
          <w:p w:rsidR="00C4220F" w:rsidRPr="004C25FB" w:rsidRDefault="00C4220F" w:rsidP="00C4220F">
            <w:pPr>
              <w:pStyle w:val="Akapitzlist"/>
              <w:numPr>
                <w:ilvl w:val="0"/>
                <w:numId w:val="92"/>
              </w:numPr>
              <w:ind w:left="214" w:hanging="214"/>
              <w:rPr>
                <w:sz w:val="22"/>
                <w:szCs w:val="22"/>
                <w:lang w:eastAsia="en-US"/>
              </w:rPr>
            </w:pPr>
            <w:r w:rsidRPr="004C25FB">
              <w:rPr>
                <w:color w:val="000000" w:themeColor="text1"/>
                <w:sz w:val="22"/>
                <w:szCs w:val="22"/>
              </w:rPr>
              <w:t>ocenić panowanie Stanisława Augusta Poniatowskiego</w:t>
            </w:r>
          </w:p>
          <w:p w:rsidR="00C4220F" w:rsidRPr="004C25FB" w:rsidRDefault="00C4220F" w:rsidP="00C4220F">
            <w:pPr>
              <w:pStyle w:val="Akapitzlist"/>
              <w:numPr>
                <w:ilvl w:val="0"/>
                <w:numId w:val="92"/>
              </w:numPr>
              <w:ind w:left="214" w:hanging="214"/>
              <w:rPr>
                <w:sz w:val="22"/>
                <w:szCs w:val="22"/>
                <w:lang w:eastAsia="en-US"/>
              </w:rPr>
            </w:pPr>
            <w:r w:rsidRPr="004C25FB">
              <w:rPr>
                <w:color w:val="000000" w:themeColor="text1"/>
                <w:sz w:val="22"/>
                <w:szCs w:val="22"/>
              </w:rPr>
              <w:lastRenderedPageBreak/>
              <w:t>ocenić postawę i dokonania Tadeusza Kościuszki</w:t>
            </w:r>
            <w:r>
              <w:rPr>
                <w:color w:val="FF0000"/>
              </w:rPr>
              <w:t xml:space="preserve"> </w:t>
            </w:r>
            <w:r w:rsidRPr="00C713C5">
              <w:rPr>
                <w:sz w:val="22"/>
                <w:szCs w:val="22"/>
              </w:rPr>
              <w:t>w walce o niepodległość Rzeczpospolitej i Stanów Zjednoczonych</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Default="00C4220F" w:rsidP="00365822">
            <w:pPr>
              <w:snapToGrid w:val="0"/>
              <w:ind w:left="113" w:right="113"/>
              <w:jc w:val="center"/>
              <w:rPr>
                <w:sz w:val="22"/>
                <w:szCs w:val="22"/>
                <w:lang w:eastAsia="en-US"/>
              </w:rPr>
            </w:pPr>
            <w:r>
              <w:rPr>
                <w:sz w:val="22"/>
                <w:szCs w:val="22"/>
                <w:lang w:eastAsia="en-US"/>
              </w:rPr>
              <w:lastRenderedPageBreak/>
              <w:t>ZP – XXVII.4)</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XXVII.3), XXVII.4)</w:t>
            </w:r>
          </w:p>
        </w:tc>
        <w:tc>
          <w:tcPr>
            <w:tcW w:w="1871" w:type="dxa"/>
            <w:tcBorders>
              <w:top w:val="single" w:sz="4" w:space="0" w:color="auto"/>
              <w:left w:val="single" w:sz="4" w:space="0" w:color="000000"/>
              <w:bottom w:val="single" w:sz="4" w:space="0" w:color="auto"/>
              <w:right w:val="nil"/>
            </w:tcBorders>
          </w:tcPr>
          <w:p w:rsidR="00C4220F" w:rsidRPr="0033035D" w:rsidRDefault="00C4220F" w:rsidP="00365822">
            <w:pPr>
              <w:pStyle w:val="Tekstpodstawowy21"/>
              <w:pageBreakBefore/>
              <w:spacing w:line="240" w:lineRule="auto"/>
              <w:rPr>
                <w:rFonts w:ascii="Times New Roman" w:hAnsi="Times New Roman"/>
                <w:szCs w:val="22"/>
              </w:rPr>
            </w:pPr>
            <w:r w:rsidRPr="0033035D">
              <w:rPr>
                <w:rFonts w:ascii="Times New Roman" w:hAnsi="Times New Roman"/>
                <w:szCs w:val="22"/>
              </w:rPr>
              <w:t>Dlaczego Rzeczpospolita upadła?</w:t>
            </w:r>
          </w:p>
          <w:p w:rsidR="00C4220F" w:rsidRPr="0033035D" w:rsidRDefault="00C4220F" w:rsidP="00365822">
            <w:pPr>
              <w:pStyle w:val="Tekstpodstawowy21"/>
              <w:pageBreakBefore/>
              <w:spacing w:line="240" w:lineRule="auto"/>
              <w:rPr>
                <w:rFonts w:ascii="Times New Roman" w:hAnsi="Times New Roman"/>
                <w:szCs w:val="22"/>
              </w:rPr>
            </w:pPr>
            <w:r w:rsidRPr="0033035D">
              <w:rPr>
                <w:rFonts w:ascii="Times New Roman" w:hAnsi="Times New Roman"/>
                <w:szCs w:val="22"/>
              </w:rPr>
              <w:t>(rozdz. 39)</w:t>
            </w:r>
          </w:p>
        </w:tc>
        <w:tc>
          <w:tcPr>
            <w:tcW w:w="653" w:type="dxa"/>
            <w:tcBorders>
              <w:top w:val="single" w:sz="4" w:space="0" w:color="auto"/>
              <w:left w:val="single" w:sz="4" w:space="0" w:color="000000"/>
              <w:bottom w:val="single" w:sz="4" w:space="0" w:color="auto"/>
              <w:right w:val="nil"/>
            </w:tcBorders>
          </w:tcPr>
          <w:p w:rsidR="00C4220F" w:rsidRPr="0033035D" w:rsidRDefault="00C4220F" w:rsidP="00365822">
            <w:pPr>
              <w:jc w:val="center"/>
              <w:rPr>
                <w:sz w:val="22"/>
                <w:szCs w:val="22"/>
                <w:lang w:eastAsia="en-US"/>
              </w:rPr>
            </w:pPr>
            <w:r w:rsidRPr="0033035D">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33035D" w:rsidRDefault="00C4220F" w:rsidP="00365822">
            <w:pPr>
              <w:snapToGrid w:val="0"/>
              <w:rPr>
                <w:sz w:val="22"/>
                <w:szCs w:val="22"/>
                <w:lang w:eastAsia="en-US"/>
              </w:rPr>
            </w:pPr>
            <w:r w:rsidRPr="0033035D">
              <w:rPr>
                <w:sz w:val="22"/>
                <w:szCs w:val="22"/>
                <w:lang w:eastAsia="en-US"/>
              </w:rPr>
              <w:t>Uczeń zna:</w:t>
            </w:r>
          </w:p>
          <w:p w:rsidR="00C4220F" w:rsidRPr="0033035D" w:rsidRDefault="00C4220F" w:rsidP="00365822">
            <w:pPr>
              <w:pStyle w:val="Akapitzlist"/>
              <w:numPr>
                <w:ilvl w:val="0"/>
                <w:numId w:val="5"/>
              </w:numPr>
              <w:rPr>
                <w:color w:val="000000" w:themeColor="text1"/>
                <w:sz w:val="22"/>
                <w:szCs w:val="22"/>
              </w:rPr>
            </w:pPr>
            <w:r w:rsidRPr="0033035D">
              <w:rPr>
                <w:color w:val="000000" w:themeColor="text1"/>
                <w:sz w:val="22"/>
                <w:szCs w:val="22"/>
              </w:rPr>
              <w:t>postacie: Waleriana Kalinki, Józefa Szujskiego, Michała Bobrzyńskiego, Władysława Smoleńskiego, Stanisława Smolki, Adolfa Pawińskiego, Tadeusza Korzona, Wacława Tokarza, Wacława Sobieskiego, Stanisława Kutrzeby</w:t>
            </w:r>
          </w:p>
          <w:p w:rsidR="00C4220F" w:rsidRPr="0033035D" w:rsidRDefault="00C4220F" w:rsidP="00365822">
            <w:pPr>
              <w:pStyle w:val="Akapitzlist"/>
              <w:numPr>
                <w:ilvl w:val="0"/>
                <w:numId w:val="5"/>
              </w:numPr>
              <w:rPr>
                <w:b/>
                <w:bCs/>
                <w:color w:val="000000" w:themeColor="text1"/>
                <w:sz w:val="22"/>
                <w:szCs w:val="22"/>
              </w:rPr>
            </w:pPr>
            <w:r w:rsidRPr="0033035D">
              <w:rPr>
                <w:color w:val="000000" w:themeColor="text1"/>
                <w:sz w:val="22"/>
                <w:szCs w:val="22"/>
              </w:rPr>
              <w:t>czas zainicjowa</w:t>
            </w:r>
            <w:r>
              <w:rPr>
                <w:color w:val="000000" w:themeColor="text1"/>
                <w:sz w:val="22"/>
                <w:szCs w:val="22"/>
              </w:rPr>
              <w:t>nia przez historyków dyskusji o </w:t>
            </w:r>
            <w:r w:rsidRPr="0033035D">
              <w:rPr>
                <w:color w:val="000000" w:themeColor="text1"/>
                <w:sz w:val="22"/>
                <w:szCs w:val="22"/>
              </w:rPr>
              <w:t xml:space="preserve">przyczynach upadku Rzeczpospolitej </w:t>
            </w:r>
          </w:p>
          <w:p w:rsidR="00C4220F" w:rsidRPr="0033035D" w:rsidRDefault="00C4220F" w:rsidP="00365822">
            <w:pPr>
              <w:pStyle w:val="Akapitzlist"/>
              <w:numPr>
                <w:ilvl w:val="0"/>
                <w:numId w:val="5"/>
              </w:numPr>
              <w:rPr>
                <w:color w:val="000000" w:themeColor="text1"/>
                <w:sz w:val="22"/>
                <w:szCs w:val="22"/>
              </w:rPr>
            </w:pPr>
            <w:r w:rsidRPr="0033035D">
              <w:rPr>
                <w:color w:val="000000" w:themeColor="text1"/>
                <w:sz w:val="22"/>
                <w:szCs w:val="22"/>
              </w:rPr>
              <w:t>czas powstania krakowskiej i warszawskiej szkoły historycznej</w:t>
            </w:r>
          </w:p>
          <w:p w:rsidR="00C4220F" w:rsidRPr="0033035D" w:rsidRDefault="00C4220F" w:rsidP="00365822">
            <w:pPr>
              <w:pStyle w:val="Akapitzlist"/>
              <w:numPr>
                <w:ilvl w:val="0"/>
                <w:numId w:val="5"/>
              </w:numPr>
              <w:rPr>
                <w:color w:val="000000" w:themeColor="text1"/>
                <w:sz w:val="22"/>
                <w:szCs w:val="22"/>
              </w:rPr>
            </w:pPr>
            <w:r w:rsidRPr="0033035D">
              <w:rPr>
                <w:color w:val="000000" w:themeColor="text1"/>
                <w:sz w:val="22"/>
                <w:szCs w:val="22"/>
              </w:rPr>
              <w:t>czas powstania nowej krakowskiej szkoły historycznej</w:t>
            </w:r>
          </w:p>
          <w:p w:rsidR="00C4220F" w:rsidRPr="0033035D" w:rsidRDefault="00C4220F" w:rsidP="00365822">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hint="eastAsia"/>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33035D" w:rsidRDefault="00C4220F" w:rsidP="00365822">
            <w:pPr>
              <w:rPr>
                <w:sz w:val="22"/>
                <w:szCs w:val="22"/>
                <w:lang w:eastAsia="en-US"/>
              </w:rPr>
            </w:pPr>
            <w:r w:rsidRPr="0033035D">
              <w:rPr>
                <w:sz w:val="22"/>
                <w:szCs w:val="22"/>
                <w:lang w:eastAsia="en-US"/>
              </w:rPr>
              <w:t>Uczeń rozumie:</w:t>
            </w:r>
          </w:p>
          <w:p w:rsidR="00C4220F" w:rsidRPr="0033035D" w:rsidRDefault="00C4220F" w:rsidP="00C4220F">
            <w:pPr>
              <w:pStyle w:val="Akapitzlist"/>
              <w:numPr>
                <w:ilvl w:val="0"/>
                <w:numId w:val="92"/>
              </w:numPr>
              <w:ind w:left="213" w:hanging="213"/>
              <w:rPr>
                <w:b/>
                <w:bCs/>
                <w:color w:val="000000" w:themeColor="text1"/>
                <w:sz w:val="22"/>
                <w:szCs w:val="22"/>
              </w:rPr>
            </w:pPr>
            <w:r w:rsidRPr="0033035D">
              <w:rPr>
                <w:color w:val="000000" w:themeColor="text1"/>
                <w:sz w:val="22"/>
                <w:szCs w:val="22"/>
              </w:rPr>
              <w:t>pojęcia: krakowska szkoła historyczna, warszawska szkoła historyczna, nowa krakowska szkoła historyczna</w:t>
            </w:r>
          </w:p>
          <w:p w:rsidR="00C4220F" w:rsidRPr="0033035D" w:rsidRDefault="00C4220F" w:rsidP="00365822">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33035D" w:rsidRDefault="00C4220F" w:rsidP="00365822">
            <w:pPr>
              <w:rPr>
                <w:sz w:val="22"/>
                <w:szCs w:val="22"/>
                <w:lang w:eastAsia="en-US"/>
              </w:rPr>
            </w:pPr>
            <w:r w:rsidRPr="0033035D">
              <w:rPr>
                <w:sz w:val="22"/>
                <w:szCs w:val="22"/>
                <w:lang w:eastAsia="en-US"/>
              </w:rPr>
              <w:t>Uczeń potrafi:</w:t>
            </w:r>
          </w:p>
          <w:p w:rsidR="00C4220F" w:rsidRPr="0033035D" w:rsidRDefault="00C4220F" w:rsidP="00C4220F">
            <w:pPr>
              <w:pStyle w:val="Akapitzlist"/>
              <w:numPr>
                <w:ilvl w:val="0"/>
                <w:numId w:val="92"/>
              </w:numPr>
              <w:ind w:left="214" w:hanging="214"/>
              <w:rPr>
                <w:b/>
                <w:bCs/>
                <w:color w:val="000000" w:themeColor="text1"/>
                <w:sz w:val="22"/>
                <w:szCs w:val="22"/>
              </w:rPr>
            </w:pPr>
            <w:r w:rsidRPr="0033035D">
              <w:rPr>
                <w:color w:val="000000" w:themeColor="text1"/>
                <w:sz w:val="22"/>
                <w:szCs w:val="22"/>
              </w:rPr>
              <w:t xml:space="preserve">wyjaśnić najważniejszą różnicę w poglądach historyków szkoły krakowskiej i szkoły warszawskiej na temat upadku Rzeczpospolitej </w:t>
            </w:r>
          </w:p>
          <w:p w:rsidR="00C4220F" w:rsidRPr="0033035D" w:rsidRDefault="00C4220F" w:rsidP="00C4220F">
            <w:pPr>
              <w:pStyle w:val="Akapitzlist"/>
              <w:numPr>
                <w:ilvl w:val="0"/>
                <w:numId w:val="92"/>
              </w:numPr>
              <w:ind w:left="214" w:hanging="214"/>
              <w:rPr>
                <w:b/>
                <w:bCs/>
                <w:color w:val="000000" w:themeColor="text1"/>
                <w:sz w:val="22"/>
                <w:szCs w:val="22"/>
              </w:rPr>
            </w:pPr>
            <w:r w:rsidRPr="0033035D">
              <w:rPr>
                <w:color w:val="000000" w:themeColor="text1"/>
                <w:sz w:val="22"/>
                <w:szCs w:val="22"/>
              </w:rPr>
              <w:t>wyjaśnić, na jakie obszary historii zwrócili uwagę historycy szkoły warszawskiej, odrzucając tezy stawiane przez szkołę krakowską</w:t>
            </w:r>
          </w:p>
          <w:p w:rsidR="00C4220F" w:rsidRPr="0033035D" w:rsidRDefault="00C4220F" w:rsidP="00C4220F">
            <w:pPr>
              <w:pStyle w:val="Akapitzlist"/>
              <w:numPr>
                <w:ilvl w:val="0"/>
                <w:numId w:val="92"/>
              </w:numPr>
              <w:ind w:left="214" w:hanging="214"/>
              <w:rPr>
                <w:sz w:val="22"/>
                <w:szCs w:val="22"/>
                <w:lang w:eastAsia="en-US"/>
              </w:rPr>
            </w:pPr>
            <w:r w:rsidRPr="0033035D">
              <w:rPr>
                <w:color w:val="000000" w:themeColor="text1"/>
                <w:sz w:val="22"/>
                <w:szCs w:val="22"/>
              </w:rPr>
              <w:t>wymienić czynniki, które doprowadziły do upadku Rzeczpospolitej opisane przez Michała Bobrzyński</w:t>
            </w:r>
            <w:r>
              <w:rPr>
                <w:color w:val="000000" w:themeColor="text1"/>
                <w:sz w:val="22"/>
                <w:szCs w:val="22"/>
              </w:rPr>
              <w:t>ego</w:t>
            </w:r>
            <w:r w:rsidRPr="0033035D">
              <w:rPr>
                <w:color w:val="000000" w:themeColor="text1"/>
                <w:sz w:val="22"/>
                <w:szCs w:val="22"/>
              </w:rPr>
              <w:t xml:space="preserve"> w jego syntezie historii Polski</w:t>
            </w:r>
          </w:p>
          <w:p w:rsidR="00C4220F" w:rsidRPr="0033035D" w:rsidRDefault="00C4220F" w:rsidP="00C4220F">
            <w:pPr>
              <w:pStyle w:val="Akapitzlist"/>
              <w:numPr>
                <w:ilvl w:val="0"/>
                <w:numId w:val="92"/>
              </w:numPr>
              <w:ind w:left="214" w:hanging="214"/>
              <w:rPr>
                <w:sz w:val="22"/>
                <w:szCs w:val="22"/>
                <w:lang w:eastAsia="en-US"/>
              </w:rPr>
            </w:pPr>
            <w:r w:rsidRPr="0033035D">
              <w:rPr>
                <w:color w:val="000000" w:themeColor="text1"/>
                <w:sz w:val="22"/>
                <w:szCs w:val="22"/>
              </w:rPr>
              <w:t>wyjaśnić poglądy na temat upadku Rzeczpospolitej prezentowane przez nową krakowską szkołę historyczną</w:t>
            </w:r>
          </w:p>
          <w:p w:rsidR="00C4220F" w:rsidRPr="0033035D" w:rsidRDefault="00C4220F" w:rsidP="00C4220F">
            <w:pPr>
              <w:pStyle w:val="Akapitzlist"/>
              <w:numPr>
                <w:ilvl w:val="0"/>
                <w:numId w:val="92"/>
              </w:numPr>
              <w:ind w:left="214" w:hanging="214"/>
              <w:rPr>
                <w:sz w:val="22"/>
                <w:szCs w:val="22"/>
                <w:lang w:eastAsia="en-US"/>
              </w:rPr>
            </w:pPr>
            <w:r w:rsidRPr="0033035D">
              <w:rPr>
                <w:color w:val="000000" w:themeColor="text1"/>
                <w:sz w:val="22"/>
                <w:szCs w:val="22"/>
              </w:rPr>
              <w:t>przedstawić wewnętrzne i zewnętrzne przyczyny upadku Rzeczpospolitej</w:t>
            </w:r>
          </w:p>
          <w:p w:rsidR="00C4220F" w:rsidRPr="0033035D" w:rsidRDefault="00C4220F" w:rsidP="00C4220F">
            <w:pPr>
              <w:pStyle w:val="Akapitzlist"/>
              <w:numPr>
                <w:ilvl w:val="0"/>
                <w:numId w:val="92"/>
              </w:numPr>
              <w:ind w:left="214" w:hanging="214"/>
              <w:rPr>
                <w:sz w:val="22"/>
                <w:szCs w:val="22"/>
                <w:lang w:eastAsia="en-US"/>
              </w:rPr>
            </w:pPr>
            <w:r w:rsidRPr="0033035D">
              <w:rPr>
                <w:color w:val="000000" w:themeColor="text1"/>
                <w:sz w:val="22"/>
                <w:szCs w:val="22"/>
              </w:rPr>
              <w:t xml:space="preserve">zająć stanowisko w dyskusji: „Dlaczego doszło do upadku Rzeczpospolitej?” oraz uzasadnić </w:t>
            </w:r>
            <w:r>
              <w:rPr>
                <w:color w:val="000000" w:themeColor="text1"/>
                <w:sz w:val="22"/>
                <w:szCs w:val="22"/>
              </w:rPr>
              <w:t>swoje zdanie</w:t>
            </w:r>
          </w:p>
          <w:p w:rsidR="00C4220F" w:rsidRPr="00E57F13" w:rsidRDefault="00C4220F" w:rsidP="00C4220F">
            <w:pPr>
              <w:pStyle w:val="Akapitzlist"/>
              <w:numPr>
                <w:ilvl w:val="0"/>
                <w:numId w:val="92"/>
              </w:numPr>
              <w:ind w:left="214" w:hanging="214"/>
              <w:rPr>
                <w:sz w:val="22"/>
                <w:szCs w:val="22"/>
                <w:lang w:eastAsia="en-US"/>
              </w:rPr>
            </w:pPr>
            <w:r w:rsidRPr="0033035D">
              <w:rPr>
                <w:color w:val="000000" w:themeColor="text1"/>
                <w:sz w:val="22"/>
                <w:szCs w:val="22"/>
              </w:rPr>
              <w:t>rozstrzygnąć, które argumenty uważa za bardziej przekonujące – historyków szkoły krakowskiej czy szkoły warszawskiej –</w:t>
            </w:r>
            <w:r>
              <w:rPr>
                <w:color w:val="000000" w:themeColor="text1"/>
                <w:sz w:val="22"/>
                <w:szCs w:val="22"/>
              </w:rPr>
              <w:t xml:space="preserve"> </w:t>
            </w:r>
            <w:r w:rsidRPr="0033035D">
              <w:rPr>
                <w:color w:val="000000" w:themeColor="text1"/>
                <w:sz w:val="22"/>
                <w:szCs w:val="22"/>
              </w:rPr>
              <w:t xml:space="preserve">oraz uzasadnić </w:t>
            </w:r>
            <w:r>
              <w:rPr>
                <w:color w:val="000000" w:themeColor="text1"/>
                <w:sz w:val="22"/>
                <w:szCs w:val="22"/>
              </w:rPr>
              <w:t>swoje zdanie</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Rzeczpospolita </w:t>
            </w:r>
          </w:p>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w XVIII w.</w:t>
            </w:r>
          </w:p>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(lekcja powtórzeniowa)</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rPr>
                <w:sz w:val="22"/>
                <w:szCs w:val="22"/>
                <w:lang w:eastAsia="en-US"/>
              </w:rPr>
            </w:pPr>
          </w:p>
        </w:tc>
      </w:tr>
      <w:tr w:rsidR="00C4220F" w:rsidRPr="00D47779" w:rsidTr="00365822">
        <w:trPr>
          <w:cantSplit/>
          <w:trHeight w:val="652"/>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rPr>
                <w:sz w:val="22"/>
                <w:szCs w:val="22"/>
                <w:lang w:eastAsia="en-US"/>
              </w:rPr>
            </w:pPr>
          </w:p>
        </w:tc>
      </w:tr>
      <w:tr w:rsidR="00C4220F" w:rsidRPr="00D47779" w:rsidTr="00365822">
        <w:trPr>
          <w:cantSplit/>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C4220F" w:rsidRPr="00D47779" w:rsidRDefault="00C4220F" w:rsidP="00365822">
            <w:pPr>
              <w:jc w:val="center"/>
              <w:rPr>
                <w:b/>
                <w:sz w:val="22"/>
                <w:szCs w:val="22"/>
                <w:lang w:eastAsia="en-US"/>
              </w:rPr>
            </w:pPr>
            <w:r w:rsidRPr="00D47779">
              <w:rPr>
                <w:b/>
                <w:sz w:val="22"/>
                <w:szCs w:val="22"/>
                <w:lang w:eastAsia="en-US"/>
              </w:rPr>
              <w:lastRenderedPageBreak/>
              <w:t>Epoka napoleońska</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 xml:space="preserve">ZP – </w:t>
            </w:r>
            <w:r>
              <w:rPr>
                <w:sz w:val="22"/>
                <w:szCs w:val="22"/>
                <w:lang w:eastAsia="en-US"/>
              </w:rPr>
              <w:t>XX</w:t>
            </w:r>
            <w:r w:rsidRPr="00D47779">
              <w:rPr>
                <w:sz w:val="22"/>
                <w:szCs w:val="22"/>
                <w:lang w:eastAsia="en-US"/>
              </w:rPr>
              <w:t>IX.1)</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 ZR – </w:t>
            </w:r>
            <w:r>
              <w:rPr>
                <w:sz w:val="22"/>
                <w:szCs w:val="22"/>
                <w:lang w:eastAsia="en-US"/>
              </w:rPr>
              <w:t>XX</w:t>
            </w:r>
            <w:r w:rsidRPr="00D47779">
              <w:rPr>
                <w:sz w:val="22"/>
                <w:szCs w:val="22"/>
                <w:lang w:eastAsia="en-US"/>
              </w:rPr>
              <w:t>IX.1</w:t>
            </w:r>
            <w:r w:rsidRPr="00C713C5">
              <w:rPr>
                <w:sz w:val="22"/>
                <w:szCs w:val="22"/>
                <w:lang w:eastAsia="en-US"/>
              </w:rPr>
              <w:t>), XXIX.2)</w:t>
            </w:r>
          </w:p>
        </w:tc>
        <w:tc>
          <w:tcPr>
            <w:tcW w:w="1871" w:type="dxa"/>
            <w:tcBorders>
              <w:top w:val="single" w:sz="4" w:space="0" w:color="auto"/>
              <w:left w:val="single" w:sz="4" w:space="0" w:color="000000"/>
              <w:bottom w:val="single" w:sz="4" w:space="0" w:color="auto"/>
              <w:right w:val="nil"/>
            </w:tcBorders>
          </w:tcPr>
          <w:p w:rsidR="00C4220F" w:rsidRPr="00FB6705" w:rsidRDefault="00C4220F" w:rsidP="00365822">
            <w:pPr>
              <w:pStyle w:val="Tekstpodstawowy21"/>
              <w:pageBreakBefore/>
              <w:spacing w:line="240" w:lineRule="auto"/>
              <w:rPr>
                <w:rFonts w:ascii="Times New Roman" w:hAnsi="Times New Roman"/>
                <w:szCs w:val="22"/>
              </w:rPr>
            </w:pPr>
            <w:r w:rsidRPr="00FB6705">
              <w:rPr>
                <w:rFonts w:ascii="Times New Roman" w:hAnsi="Times New Roman"/>
                <w:szCs w:val="22"/>
              </w:rPr>
              <w:t xml:space="preserve">System napoleoński </w:t>
            </w:r>
          </w:p>
          <w:p w:rsidR="00C4220F" w:rsidRPr="00FB6705" w:rsidRDefault="00C4220F" w:rsidP="00365822">
            <w:pPr>
              <w:pStyle w:val="Tekstpodstawowy21"/>
              <w:pageBreakBefore/>
              <w:spacing w:line="240" w:lineRule="auto"/>
              <w:rPr>
                <w:rFonts w:ascii="Times New Roman" w:hAnsi="Times New Roman"/>
                <w:szCs w:val="22"/>
              </w:rPr>
            </w:pPr>
            <w:r w:rsidRPr="00FB6705">
              <w:rPr>
                <w:rFonts w:ascii="Times New Roman" w:hAnsi="Times New Roman"/>
                <w:szCs w:val="22"/>
              </w:rPr>
              <w:t>w Europie</w:t>
            </w:r>
          </w:p>
          <w:p w:rsidR="00C4220F" w:rsidRPr="00FB6705" w:rsidRDefault="00C4220F" w:rsidP="00365822">
            <w:pPr>
              <w:pStyle w:val="Tekstpodstawowy21"/>
              <w:pageBreakBefore/>
              <w:spacing w:line="240" w:lineRule="auto"/>
              <w:rPr>
                <w:rFonts w:ascii="Times New Roman" w:hAnsi="Times New Roman"/>
                <w:szCs w:val="22"/>
              </w:rPr>
            </w:pPr>
            <w:r w:rsidRPr="00FB6705">
              <w:rPr>
                <w:rFonts w:ascii="Times New Roman" w:hAnsi="Times New Roman"/>
                <w:szCs w:val="22"/>
              </w:rPr>
              <w:t>(rozdz. 40)</w:t>
            </w: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p w:rsidR="00C4220F" w:rsidRPr="00FB6705"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FB6705" w:rsidRDefault="00C4220F" w:rsidP="00365822">
            <w:pPr>
              <w:jc w:val="center"/>
              <w:rPr>
                <w:sz w:val="22"/>
                <w:szCs w:val="22"/>
                <w:lang w:eastAsia="en-US"/>
              </w:rPr>
            </w:pPr>
            <w:r w:rsidRPr="00FB6705">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FB6705" w:rsidRDefault="00C4220F" w:rsidP="00365822">
            <w:pPr>
              <w:snapToGrid w:val="0"/>
              <w:rPr>
                <w:sz w:val="22"/>
                <w:szCs w:val="22"/>
                <w:lang w:eastAsia="en-US"/>
              </w:rPr>
            </w:pPr>
            <w:r w:rsidRPr="00FB6705">
              <w:rPr>
                <w:sz w:val="22"/>
                <w:szCs w:val="22"/>
                <w:lang w:eastAsia="en-US"/>
              </w:rPr>
              <w:t>Uczeń zna:</w:t>
            </w:r>
          </w:p>
          <w:p w:rsidR="00C4220F" w:rsidRPr="00FB6705" w:rsidRDefault="00C4220F" w:rsidP="00C4220F">
            <w:pPr>
              <w:pStyle w:val="Akapitzlist"/>
              <w:numPr>
                <w:ilvl w:val="0"/>
                <w:numId w:val="93"/>
              </w:numPr>
              <w:ind w:left="173" w:hanging="173"/>
              <w:rPr>
                <w:color w:val="000000" w:themeColor="text1"/>
                <w:sz w:val="22"/>
                <w:szCs w:val="22"/>
              </w:rPr>
            </w:pPr>
            <w:r w:rsidRPr="00FB6705">
              <w:rPr>
                <w:color w:val="000000" w:themeColor="text1"/>
                <w:sz w:val="22"/>
                <w:szCs w:val="22"/>
              </w:rPr>
              <w:t>daty: 1796–1797, 1798, 1799, 1800, 1801, 1804, 1805, 1806, 1807, 1808</w:t>
            </w:r>
          </w:p>
          <w:p w:rsidR="00C4220F" w:rsidRPr="00FB6705" w:rsidRDefault="00C4220F" w:rsidP="00C4220F">
            <w:pPr>
              <w:pStyle w:val="Akapitzlist"/>
              <w:numPr>
                <w:ilvl w:val="0"/>
                <w:numId w:val="93"/>
              </w:numPr>
              <w:ind w:left="173" w:hanging="173"/>
              <w:rPr>
                <w:sz w:val="22"/>
                <w:szCs w:val="22"/>
                <w:lang w:eastAsia="en-US"/>
              </w:rPr>
            </w:pPr>
            <w:r w:rsidRPr="00FB6705">
              <w:rPr>
                <w:color w:val="000000" w:themeColor="text1"/>
                <w:sz w:val="22"/>
                <w:szCs w:val="22"/>
              </w:rPr>
              <w:t xml:space="preserve">postacie: Napoleona Bonaparte, Józefiny, Aleksandra I, </w:t>
            </w:r>
            <w:proofErr w:type="spellStart"/>
            <w:r w:rsidRPr="00FB6705">
              <w:rPr>
                <w:color w:val="000000" w:themeColor="text1"/>
                <w:sz w:val="22"/>
                <w:szCs w:val="22"/>
              </w:rPr>
              <w:t>Horatia</w:t>
            </w:r>
            <w:proofErr w:type="spellEnd"/>
            <w:r w:rsidRPr="00FB6705">
              <w:rPr>
                <w:color w:val="000000" w:themeColor="text1"/>
                <w:sz w:val="22"/>
                <w:szCs w:val="22"/>
              </w:rPr>
              <w:t xml:space="preserve"> Nelsona, Franciszka II, Fryderyka Wilhelma III, Jana Kozietulskiego</w:t>
            </w:r>
          </w:p>
        </w:tc>
        <w:tc>
          <w:tcPr>
            <w:tcW w:w="3685" w:type="dxa"/>
            <w:tcBorders>
              <w:top w:val="single" w:sz="4" w:space="0" w:color="auto"/>
              <w:left w:val="single" w:sz="4" w:space="0" w:color="000000"/>
              <w:bottom w:val="single" w:sz="4" w:space="0" w:color="auto"/>
              <w:right w:val="single" w:sz="4" w:space="0" w:color="000000"/>
            </w:tcBorders>
          </w:tcPr>
          <w:p w:rsidR="00C4220F" w:rsidRPr="00FB6705" w:rsidRDefault="00C4220F" w:rsidP="00365822">
            <w:pPr>
              <w:rPr>
                <w:sz w:val="22"/>
                <w:szCs w:val="22"/>
                <w:lang w:eastAsia="en-US"/>
              </w:rPr>
            </w:pPr>
            <w:r w:rsidRPr="00FB6705">
              <w:rPr>
                <w:sz w:val="22"/>
                <w:szCs w:val="22"/>
                <w:lang w:eastAsia="en-US"/>
              </w:rPr>
              <w:t>Uczeń rozumie:</w:t>
            </w:r>
          </w:p>
          <w:p w:rsidR="00C4220F" w:rsidRPr="00FB6705" w:rsidRDefault="00C4220F" w:rsidP="00C4220F">
            <w:pPr>
              <w:pStyle w:val="Akapitzlist"/>
              <w:numPr>
                <w:ilvl w:val="0"/>
                <w:numId w:val="93"/>
              </w:numPr>
              <w:ind w:left="213" w:hanging="213"/>
              <w:rPr>
                <w:color w:val="000000" w:themeColor="text1"/>
                <w:sz w:val="22"/>
                <w:szCs w:val="22"/>
              </w:rPr>
            </w:pPr>
            <w:r w:rsidRPr="00FB6705">
              <w:rPr>
                <w:color w:val="000000" w:themeColor="text1"/>
                <w:sz w:val="22"/>
                <w:szCs w:val="22"/>
              </w:rPr>
              <w:t>pojęcia:</w:t>
            </w:r>
            <w:r>
              <w:rPr>
                <w:color w:val="000000" w:themeColor="text1"/>
                <w:sz w:val="22"/>
                <w:szCs w:val="22"/>
              </w:rPr>
              <w:t xml:space="preserve"> </w:t>
            </w:r>
            <w:r w:rsidRPr="00FB6705">
              <w:rPr>
                <w:color w:val="000000" w:themeColor="text1"/>
                <w:sz w:val="22"/>
                <w:szCs w:val="22"/>
              </w:rPr>
              <w:t>pierwszy konsul, referendum, cesarz Francuz</w:t>
            </w:r>
            <w:r>
              <w:rPr>
                <w:color w:val="000000" w:themeColor="text1"/>
                <w:sz w:val="22"/>
                <w:szCs w:val="22"/>
              </w:rPr>
              <w:t>ów, Kodeks Napoleona, zamach 18 </w:t>
            </w:r>
            <w:proofErr w:type="spellStart"/>
            <w:r w:rsidRPr="00FB6705">
              <w:rPr>
                <w:color w:val="000000" w:themeColor="text1"/>
                <w:sz w:val="22"/>
                <w:szCs w:val="22"/>
              </w:rPr>
              <w:t>brumaire’a</w:t>
            </w:r>
            <w:proofErr w:type="spellEnd"/>
            <w:r w:rsidRPr="00FB6705">
              <w:rPr>
                <w:color w:val="000000" w:themeColor="text1"/>
                <w:sz w:val="22"/>
                <w:szCs w:val="22"/>
              </w:rPr>
              <w:t>, bitwa trzech cesarzy, Związek Reński, protektorat, trzecia koalicja antyfrancuska, czwarta koalicja antyfrancuska, blokada kontynentalna, pierwsza koalicja antyfrancuska, druga koalicja antyfrancuska, „szlachta zasług”,</w:t>
            </w:r>
            <w:r>
              <w:rPr>
                <w:color w:val="000000" w:themeColor="text1"/>
                <w:sz w:val="22"/>
                <w:szCs w:val="22"/>
              </w:rPr>
              <w:t xml:space="preserve"> </w:t>
            </w:r>
            <w:r w:rsidRPr="00FB6705">
              <w:rPr>
                <w:color w:val="000000" w:themeColor="text1"/>
                <w:sz w:val="22"/>
                <w:szCs w:val="22"/>
              </w:rPr>
              <w:t>bitwa pod piramidami, Bank Francji, konkordat, system napoleoński, szwoleżerowie</w:t>
            </w:r>
          </w:p>
          <w:p w:rsidR="00C4220F" w:rsidRPr="00FB6705" w:rsidRDefault="00C4220F" w:rsidP="00365822">
            <w:pPr>
              <w:rPr>
                <w:b/>
                <w:bCs/>
                <w:color w:val="000000" w:themeColor="text1"/>
                <w:sz w:val="22"/>
                <w:szCs w:val="22"/>
              </w:rPr>
            </w:pPr>
          </w:p>
          <w:p w:rsidR="00C4220F" w:rsidRPr="00FB6705" w:rsidRDefault="00C4220F" w:rsidP="00365822">
            <w:pPr>
              <w:rPr>
                <w:color w:val="000000" w:themeColor="text1"/>
                <w:sz w:val="22"/>
                <w:szCs w:val="22"/>
              </w:rPr>
            </w:pPr>
            <w:r w:rsidRPr="00FB6705">
              <w:rPr>
                <w:color w:val="000000" w:themeColor="text1"/>
                <w:sz w:val="22"/>
                <w:szCs w:val="22"/>
              </w:rPr>
              <w:t xml:space="preserve"> </w:t>
            </w:r>
          </w:p>
          <w:p w:rsidR="00C4220F" w:rsidRPr="00FB6705" w:rsidRDefault="00C4220F" w:rsidP="00365822">
            <w:pPr>
              <w:snapToGrid w:val="0"/>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FB6705" w:rsidRDefault="00C4220F" w:rsidP="00365822">
            <w:pPr>
              <w:rPr>
                <w:sz w:val="22"/>
                <w:szCs w:val="22"/>
                <w:lang w:eastAsia="en-US"/>
              </w:rPr>
            </w:pPr>
            <w:r w:rsidRPr="00FB6705">
              <w:rPr>
                <w:sz w:val="22"/>
                <w:szCs w:val="22"/>
                <w:lang w:eastAsia="en-US"/>
              </w:rPr>
              <w:t>Uczeń potrafi:</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wyjaśnić, jak doszło do wprowadzenia konsulatu we Francji</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wyjaśnić ok</w:t>
            </w:r>
            <w:r>
              <w:rPr>
                <w:color w:val="000000" w:themeColor="text1"/>
                <w:sz w:val="22"/>
                <w:szCs w:val="22"/>
              </w:rPr>
              <w:t>oliczności, w których doszło do </w:t>
            </w:r>
            <w:r w:rsidRPr="00FB6705">
              <w:rPr>
                <w:color w:val="000000" w:themeColor="text1"/>
                <w:sz w:val="22"/>
                <w:szCs w:val="22"/>
              </w:rPr>
              <w:t>koronacji cesarskiej Napoleona</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 xml:space="preserve">wymienić główne </w:t>
            </w:r>
            <w:r w:rsidRPr="00C713C5">
              <w:rPr>
                <w:color w:val="000000" w:themeColor="text1"/>
                <w:sz w:val="22"/>
                <w:szCs w:val="22"/>
              </w:rPr>
              <w:t>zasady z</w:t>
            </w:r>
            <w:r>
              <w:rPr>
                <w:color w:val="000000" w:themeColor="text1"/>
                <w:sz w:val="22"/>
                <w:szCs w:val="22"/>
              </w:rPr>
              <w:t xml:space="preserve"> </w:t>
            </w:r>
            <w:r w:rsidRPr="00FB6705">
              <w:rPr>
                <w:color w:val="000000" w:themeColor="text1"/>
                <w:sz w:val="22"/>
                <w:szCs w:val="22"/>
              </w:rPr>
              <w:t>Kodeksu Napoleona</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wymienić postanowienia pokoju w Tylży</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wyjaśnić znaczenie bitwy pod Trafalgarem dla dalszej walki Napoleona z Wielką Brytanią</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 xml:space="preserve">wyjaśnić cel blokady kontynentalnej </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wyjaśnić, od czego zależała skuteczność blokady kontynentalnej</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wyjaśnić skutki bitwy pod Austerlitz</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 xml:space="preserve">wyjaśnić, w jakim celu utworzono Związek Reński </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wymienić główne państwa należące do Związku Reńskiego</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 xml:space="preserve">wskazać na mapie Trafalgar, Austerlitz, Jenę, </w:t>
            </w:r>
            <w:proofErr w:type="spellStart"/>
            <w:r w:rsidRPr="00FB6705">
              <w:rPr>
                <w:color w:val="000000" w:themeColor="text1"/>
                <w:sz w:val="22"/>
                <w:szCs w:val="22"/>
              </w:rPr>
              <w:t>Auerstedt</w:t>
            </w:r>
            <w:proofErr w:type="spellEnd"/>
            <w:r w:rsidRPr="00FB6705">
              <w:rPr>
                <w:color w:val="000000" w:themeColor="text1"/>
                <w:sz w:val="22"/>
                <w:szCs w:val="22"/>
              </w:rPr>
              <w:t xml:space="preserve">, Iławę Pruską, </w:t>
            </w:r>
            <w:proofErr w:type="spellStart"/>
            <w:r w:rsidRPr="00FB6705">
              <w:rPr>
                <w:color w:val="000000" w:themeColor="text1"/>
                <w:sz w:val="22"/>
                <w:szCs w:val="22"/>
              </w:rPr>
              <w:t>Frydland</w:t>
            </w:r>
            <w:proofErr w:type="spellEnd"/>
            <w:r w:rsidRPr="00FB6705">
              <w:rPr>
                <w:color w:val="000000" w:themeColor="text1"/>
                <w:sz w:val="22"/>
                <w:szCs w:val="22"/>
              </w:rPr>
              <w:t>, Tylżę</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 xml:space="preserve">wymienić postanowienia pokoju w </w:t>
            </w:r>
            <w:proofErr w:type="spellStart"/>
            <w:r w:rsidRPr="00FB6705">
              <w:rPr>
                <w:color w:val="000000" w:themeColor="text1"/>
                <w:sz w:val="22"/>
                <w:szCs w:val="22"/>
              </w:rPr>
              <w:t>Campo</w:t>
            </w:r>
            <w:proofErr w:type="spellEnd"/>
            <w:r w:rsidRPr="00FB6705">
              <w:rPr>
                <w:color w:val="000000" w:themeColor="text1"/>
                <w:sz w:val="22"/>
                <w:szCs w:val="22"/>
              </w:rPr>
              <w:t xml:space="preserve"> </w:t>
            </w:r>
            <w:proofErr w:type="spellStart"/>
            <w:r w:rsidRPr="00FB6705">
              <w:rPr>
                <w:color w:val="000000" w:themeColor="text1"/>
                <w:sz w:val="22"/>
                <w:szCs w:val="22"/>
              </w:rPr>
              <w:t>Formio</w:t>
            </w:r>
            <w:proofErr w:type="spellEnd"/>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wyjaśnić c</w:t>
            </w:r>
            <w:r>
              <w:rPr>
                <w:color w:val="000000" w:themeColor="text1"/>
                <w:sz w:val="22"/>
                <w:szCs w:val="22"/>
              </w:rPr>
              <w:t>el wyprawy wojsk francuskich do </w:t>
            </w:r>
            <w:r w:rsidRPr="00FB6705">
              <w:rPr>
                <w:color w:val="000000" w:themeColor="text1"/>
                <w:sz w:val="22"/>
                <w:szCs w:val="22"/>
              </w:rPr>
              <w:t>Egiptu</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scharakteryzować politykę wewnętrzną Napoleona</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wymienić postanowienia konkordatu podpisanego przez Napoleona ze Stolicą Apostolską</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wyjaśnić, dlaczego doszło do wybuchu walk w</w:t>
            </w:r>
            <w:r>
              <w:rPr>
                <w:color w:val="000000" w:themeColor="text1"/>
                <w:sz w:val="22"/>
                <w:szCs w:val="22"/>
              </w:rPr>
              <w:t> </w:t>
            </w:r>
            <w:r w:rsidRPr="00FB6705">
              <w:rPr>
                <w:color w:val="000000" w:themeColor="text1"/>
                <w:sz w:val="22"/>
                <w:szCs w:val="22"/>
              </w:rPr>
              <w:t xml:space="preserve">Hiszpanii i Portugalii </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 xml:space="preserve">wyjaśnić znaczenie szarży polskich szwoleżerów w wąwozie Somosierra </w:t>
            </w:r>
            <w:r>
              <w:rPr>
                <w:color w:val="000000" w:themeColor="text1"/>
                <w:sz w:val="22"/>
                <w:szCs w:val="22"/>
              </w:rPr>
              <w:t>dla </w:t>
            </w:r>
            <w:r w:rsidRPr="00FB6705">
              <w:rPr>
                <w:color w:val="000000" w:themeColor="text1"/>
                <w:sz w:val="22"/>
                <w:szCs w:val="22"/>
              </w:rPr>
              <w:t>kampanii Napoleona w Hiszpanii</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lastRenderedPageBreak/>
              <w:t>wyjaśnić, jak funkcjonował system napoleoński w Europie</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wymienić państwa zależne od Francji oraz takie, na których tronach zasiedli członkowie rodziny Napoleona</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wskazać na mapie wąwóz Somosierra</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scharakteryzować sytuację wewnętrzną i międzynarodową Francji w okresie dyrektoriatu</w:t>
            </w:r>
          </w:p>
          <w:p w:rsidR="00C4220F" w:rsidRPr="00FB6705"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 xml:space="preserve">rozstrzygnąć, czy Napoleona można nazwać grabarzem czy twórczym kontynuatorem rewolucji francuskiej, oraz uzasadnić </w:t>
            </w:r>
            <w:r>
              <w:rPr>
                <w:color w:val="000000" w:themeColor="text1"/>
                <w:sz w:val="22"/>
                <w:szCs w:val="22"/>
              </w:rPr>
              <w:t>swoje zdanie</w:t>
            </w:r>
          </w:p>
          <w:p w:rsidR="00C4220F" w:rsidRPr="00756D7B" w:rsidRDefault="00C4220F" w:rsidP="00C4220F">
            <w:pPr>
              <w:pStyle w:val="Akapitzlist"/>
              <w:numPr>
                <w:ilvl w:val="0"/>
                <w:numId w:val="93"/>
              </w:numPr>
              <w:ind w:left="214" w:hanging="214"/>
              <w:rPr>
                <w:color w:val="000000" w:themeColor="text1"/>
                <w:sz w:val="22"/>
                <w:szCs w:val="22"/>
              </w:rPr>
            </w:pPr>
            <w:r w:rsidRPr="00FB6705">
              <w:rPr>
                <w:color w:val="000000" w:themeColor="text1"/>
                <w:sz w:val="22"/>
                <w:szCs w:val="22"/>
              </w:rPr>
              <w:t>wyjaśnić</w:t>
            </w:r>
            <w:r>
              <w:rPr>
                <w:color w:val="000000" w:themeColor="text1"/>
                <w:sz w:val="22"/>
                <w:szCs w:val="22"/>
              </w:rPr>
              <w:t>, dlaczego szarża szwoleżerów w </w:t>
            </w:r>
            <w:r w:rsidRPr="00FB6705">
              <w:rPr>
                <w:color w:val="000000" w:themeColor="text1"/>
                <w:sz w:val="22"/>
                <w:szCs w:val="22"/>
              </w:rPr>
              <w:t>wąwozie S</w:t>
            </w:r>
            <w:r>
              <w:rPr>
                <w:color w:val="000000" w:themeColor="text1"/>
                <w:sz w:val="22"/>
                <w:szCs w:val="22"/>
              </w:rPr>
              <w:t>o</w:t>
            </w:r>
            <w:r w:rsidRPr="00FB6705">
              <w:rPr>
                <w:color w:val="000000" w:themeColor="text1"/>
                <w:sz w:val="22"/>
                <w:szCs w:val="22"/>
              </w:rPr>
              <w:t>mosierra stała się symbolem męstwa i honoru polskich żołnierzy</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XXIX.</w:t>
            </w:r>
            <w:r w:rsidRPr="00C713C5">
              <w:rPr>
                <w:sz w:val="22"/>
                <w:szCs w:val="22"/>
                <w:lang w:eastAsia="en-US"/>
              </w:rPr>
              <w:t>2)</w:t>
            </w:r>
          </w:p>
          <w:p w:rsidR="00C4220F" w:rsidRPr="00D47779" w:rsidRDefault="00C4220F" w:rsidP="00365822">
            <w:pPr>
              <w:snapToGrid w:val="0"/>
              <w:ind w:left="113" w:right="113"/>
              <w:jc w:val="center"/>
              <w:rPr>
                <w:sz w:val="22"/>
                <w:szCs w:val="22"/>
                <w:lang w:eastAsia="en-US"/>
              </w:rPr>
            </w:pPr>
            <w:r w:rsidRPr="00D47779">
              <w:rPr>
                <w:sz w:val="22"/>
                <w:szCs w:val="22"/>
                <w:lang w:eastAsia="en-US"/>
              </w:rPr>
              <w:t>ZR – XXIX</w:t>
            </w:r>
            <w:r w:rsidRPr="00C713C5">
              <w:rPr>
                <w:sz w:val="22"/>
                <w:szCs w:val="22"/>
                <w:lang w:eastAsia="en-US"/>
              </w:rPr>
              <w:t>.3)</w:t>
            </w:r>
          </w:p>
        </w:tc>
        <w:tc>
          <w:tcPr>
            <w:tcW w:w="1871" w:type="dxa"/>
            <w:tcBorders>
              <w:top w:val="single" w:sz="4" w:space="0" w:color="auto"/>
              <w:left w:val="single" w:sz="4" w:space="0" w:color="000000"/>
              <w:bottom w:val="single" w:sz="4" w:space="0" w:color="auto"/>
              <w:right w:val="nil"/>
            </w:tcBorders>
          </w:tcPr>
          <w:p w:rsidR="00C4220F" w:rsidRPr="00DF4671" w:rsidRDefault="00C4220F" w:rsidP="00365822">
            <w:pPr>
              <w:pStyle w:val="Tekstpodstawowy21"/>
              <w:pageBreakBefore/>
              <w:spacing w:line="240" w:lineRule="auto"/>
              <w:rPr>
                <w:rFonts w:ascii="Times New Roman" w:hAnsi="Times New Roman"/>
                <w:szCs w:val="22"/>
              </w:rPr>
            </w:pPr>
            <w:r w:rsidRPr="00DF4671">
              <w:rPr>
                <w:rFonts w:ascii="Times New Roman" w:hAnsi="Times New Roman"/>
                <w:szCs w:val="22"/>
              </w:rPr>
              <w:t>Legiony Polskie we Włoszech</w:t>
            </w:r>
          </w:p>
          <w:p w:rsidR="00C4220F" w:rsidRPr="00DF4671" w:rsidRDefault="00C4220F" w:rsidP="00365822">
            <w:pPr>
              <w:pStyle w:val="Tekstpodstawowy21"/>
              <w:pageBreakBefore/>
              <w:spacing w:line="240" w:lineRule="auto"/>
              <w:rPr>
                <w:rFonts w:ascii="Times New Roman" w:hAnsi="Times New Roman"/>
                <w:szCs w:val="22"/>
              </w:rPr>
            </w:pPr>
            <w:r w:rsidRPr="00DF4671">
              <w:rPr>
                <w:rFonts w:ascii="Times New Roman" w:hAnsi="Times New Roman"/>
                <w:szCs w:val="22"/>
              </w:rPr>
              <w:t>(rozdz. 41)</w:t>
            </w:r>
          </w:p>
        </w:tc>
        <w:tc>
          <w:tcPr>
            <w:tcW w:w="653" w:type="dxa"/>
            <w:tcBorders>
              <w:top w:val="single" w:sz="4" w:space="0" w:color="auto"/>
              <w:left w:val="single" w:sz="4" w:space="0" w:color="000000"/>
              <w:bottom w:val="single" w:sz="4" w:space="0" w:color="auto"/>
              <w:right w:val="nil"/>
            </w:tcBorders>
          </w:tcPr>
          <w:p w:rsidR="00C4220F" w:rsidRPr="00DF4671" w:rsidRDefault="00C4220F" w:rsidP="00365822">
            <w:pPr>
              <w:jc w:val="center"/>
              <w:rPr>
                <w:sz w:val="22"/>
                <w:szCs w:val="22"/>
                <w:lang w:eastAsia="en-US"/>
              </w:rPr>
            </w:pPr>
            <w:r w:rsidRPr="00DF4671">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F4671" w:rsidRDefault="00C4220F" w:rsidP="00365822">
            <w:pPr>
              <w:snapToGrid w:val="0"/>
              <w:rPr>
                <w:sz w:val="22"/>
                <w:szCs w:val="22"/>
                <w:lang w:eastAsia="en-US"/>
              </w:rPr>
            </w:pPr>
            <w:r w:rsidRPr="00DF4671">
              <w:rPr>
                <w:sz w:val="22"/>
                <w:szCs w:val="22"/>
                <w:lang w:eastAsia="en-US"/>
              </w:rPr>
              <w:t>Uczeń zna:</w:t>
            </w:r>
          </w:p>
          <w:p w:rsidR="00C4220F" w:rsidRDefault="00C4220F" w:rsidP="00C4220F">
            <w:pPr>
              <w:pStyle w:val="Akapitzlist"/>
              <w:numPr>
                <w:ilvl w:val="0"/>
                <w:numId w:val="92"/>
              </w:numPr>
              <w:ind w:left="173" w:hanging="173"/>
              <w:rPr>
                <w:color w:val="000000" w:themeColor="text1"/>
                <w:sz w:val="22"/>
                <w:szCs w:val="22"/>
              </w:rPr>
            </w:pPr>
            <w:r w:rsidRPr="00DF4671">
              <w:rPr>
                <w:color w:val="000000" w:themeColor="text1"/>
                <w:sz w:val="22"/>
                <w:szCs w:val="22"/>
              </w:rPr>
              <w:t xml:space="preserve">daty: 1794, 1795–1796, </w:t>
            </w:r>
          </w:p>
          <w:p w:rsidR="00C4220F" w:rsidRPr="00DF4671" w:rsidRDefault="00C4220F" w:rsidP="00365822">
            <w:pPr>
              <w:pStyle w:val="Akapitzlist"/>
              <w:ind w:left="173"/>
              <w:rPr>
                <w:color w:val="000000" w:themeColor="text1"/>
                <w:sz w:val="22"/>
                <w:szCs w:val="22"/>
              </w:rPr>
            </w:pPr>
            <w:r w:rsidRPr="00DF4671">
              <w:rPr>
                <w:color w:val="000000" w:themeColor="text1"/>
                <w:sz w:val="22"/>
                <w:szCs w:val="22"/>
              </w:rPr>
              <w:t>1796–1797, 1797, 1799, 1802, 1806, 1808</w:t>
            </w:r>
          </w:p>
          <w:p w:rsidR="00C4220F" w:rsidRPr="00DF4671" w:rsidRDefault="00C4220F" w:rsidP="00C4220F">
            <w:pPr>
              <w:pStyle w:val="Akapitzlist"/>
              <w:numPr>
                <w:ilvl w:val="0"/>
                <w:numId w:val="92"/>
              </w:numPr>
              <w:ind w:left="173" w:hanging="173"/>
              <w:rPr>
                <w:b/>
                <w:bCs/>
                <w:color w:val="000000" w:themeColor="text1"/>
                <w:sz w:val="22"/>
                <w:szCs w:val="22"/>
              </w:rPr>
            </w:pPr>
            <w:r w:rsidRPr="00DF4671">
              <w:rPr>
                <w:color w:val="000000" w:themeColor="text1"/>
                <w:sz w:val="22"/>
                <w:szCs w:val="22"/>
              </w:rPr>
              <w:t xml:space="preserve">postacie: Jana Henryka Dąbrowskiego, Józefa Wybickiego, Karola Kniaziewicza, Dionizego </w:t>
            </w:r>
            <w:proofErr w:type="spellStart"/>
            <w:r w:rsidRPr="00DF4671">
              <w:rPr>
                <w:color w:val="000000" w:themeColor="text1"/>
                <w:sz w:val="22"/>
                <w:szCs w:val="22"/>
              </w:rPr>
              <w:t>Mniewskiego</w:t>
            </w:r>
            <w:proofErr w:type="spellEnd"/>
            <w:r w:rsidRPr="00DF4671">
              <w:rPr>
                <w:color w:val="000000" w:themeColor="text1"/>
                <w:sz w:val="22"/>
                <w:szCs w:val="22"/>
              </w:rPr>
              <w:t>, Franciszka Ksawerego Dmochowskiego, Józefa Gabriela Taszyckiego, Waleriana Dzieduszyckiego</w:t>
            </w:r>
          </w:p>
          <w:p w:rsidR="00C4220F" w:rsidRPr="00DF4671" w:rsidRDefault="00C4220F" w:rsidP="00C4220F">
            <w:pPr>
              <w:pStyle w:val="Akapitzlist"/>
              <w:numPr>
                <w:ilvl w:val="0"/>
                <w:numId w:val="92"/>
              </w:numPr>
              <w:ind w:left="173" w:hanging="173"/>
              <w:rPr>
                <w:color w:val="000000" w:themeColor="text1"/>
                <w:sz w:val="22"/>
                <w:szCs w:val="22"/>
              </w:rPr>
            </w:pPr>
            <w:r w:rsidRPr="00DF4671">
              <w:rPr>
                <w:color w:val="000000" w:themeColor="text1"/>
                <w:sz w:val="22"/>
                <w:szCs w:val="22"/>
              </w:rPr>
              <w:t xml:space="preserve">słowa </w:t>
            </w:r>
            <w:r w:rsidRPr="00DF4671">
              <w:rPr>
                <w:i/>
                <w:color w:val="000000" w:themeColor="text1"/>
                <w:sz w:val="22"/>
                <w:szCs w:val="22"/>
              </w:rPr>
              <w:t>Pieśni Legionów Polskich</w:t>
            </w:r>
            <w:r w:rsidRPr="00DF4671">
              <w:rPr>
                <w:color w:val="000000" w:themeColor="text1"/>
                <w:sz w:val="22"/>
                <w:szCs w:val="22"/>
              </w:rPr>
              <w:t xml:space="preserve"> </w:t>
            </w:r>
          </w:p>
          <w:p w:rsidR="00C4220F" w:rsidRPr="00DF4671" w:rsidRDefault="00C4220F" w:rsidP="00365822">
            <w:pPr>
              <w:snapToGrid w:val="0"/>
              <w:rPr>
                <w:sz w:val="22"/>
                <w:szCs w:val="22"/>
                <w:lang w:eastAsia="en-US"/>
              </w:rPr>
            </w:pPr>
          </w:p>
          <w:p w:rsidR="00C4220F" w:rsidRPr="00DF4671" w:rsidRDefault="00C4220F" w:rsidP="00365822">
            <w:pPr>
              <w:pStyle w:val="Akapitzlist"/>
              <w:snapToGrid w:val="0"/>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DF4671" w:rsidRDefault="00C4220F" w:rsidP="00365822">
            <w:pPr>
              <w:rPr>
                <w:sz w:val="22"/>
                <w:szCs w:val="22"/>
                <w:lang w:eastAsia="en-US"/>
              </w:rPr>
            </w:pPr>
            <w:r w:rsidRPr="00DF4671">
              <w:rPr>
                <w:sz w:val="22"/>
                <w:szCs w:val="22"/>
                <w:lang w:eastAsia="en-US"/>
              </w:rPr>
              <w:t>Uczeń rozumie:</w:t>
            </w:r>
          </w:p>
          <w:p w:rsidR="00C4220F" w:rsidRPr="00DF4671" w:rsidRDefault="00C4220F" w:rsidP="00C4220F">
            <w:pPr>
              <w:pStyle w:val="Akapitzlist"/>
              <w:numPr>
                <w:ilvl w:val="0"/>
                <w:numId w:val="93"/>
              </w:numPr>
              <w:ind w:left="213" w:hanging="213"/>
              <w:rPr>
                <w:b/>
                <w:bCs/>
                <w:color w:val="000000" w:themeColor="text1"/>
                <w:sz w:val="22"/>
                <w:szCs w:val="22"/>
              </w:rPr>
            </w:pPr>
            <w:r w:rsidRPr="00DF4671">
              <w:rPr>
                <w:color w:val="000000" w:themeColor="text1"/>
                <w:sz w:val="22"/>
                <w:szCs w:val="22"/>
              </w:rPr>
              <w:t xml:space="preserve">pojęcia: </w:t>
            </w:r>
            <w:r w:rsidRPr="00DF4671">
              <w:rPr>
                <w:i/>
                <w:color w:val="000000" w:themeColor="text1"/>
                <w:sz w:val="22"/>
                <w:szCs w:val="22"/>
              </w:rPr>
              <w:t>Pieśń Legionów Polskich</w:t>
            </w:r>
            <w:r w:rsidRPr="00DF4671">
              <w:rPr>
                <w:color w:val="000000" w:themeColor="text1"/>
                <w:sz w:val="22"/>
                <w:szCs w:val="22"/>
              </w:rPr>
              <w:t xml:space="preserve">, </w:t>
            </w:r>
            <w:r w:rsidRPr="00C713C5">
              <w:rPr>
                <w:sz w:val="22"/>
                <w:szCs w:val="22"/>
              </w:rPr>
              <w:t>dezercja, półbrygady, legie,</w:t>
            </w:r>
            <w:r w:rsidRPr="00580183">
              <w:t xml:space="preserve"> </w:t>
            </w:r>
            <w:r w:rsidRPr="00DF4671">
              <w:rPr>
                <w:color w:val="000000" w:themeColor="text1"/>
                <w:sz w:val="22"/>
                <w:szCs w:val="22"/>
              </w:rPr>
              <w:t xml:space="preserve">bataliony, Republika Lombardzka, Legia Naddunajska, Armia Renu, Legia Honorowa, korpus posiłkowy, Agencja, Deputacja Polska, </w:t>
            </w:r>
            <w:r>
              <w:rPr>
                <w:color w:val="000000" w:themeColor="text1"/>
                <w:sz w:val="22"/>
                <w:szCs w:val="22"/>
              </w:rPr>
              <w:t>Zgromadzenie Centralne (</w:t>
            </w:r>
            <w:r w:rsidRPr="00DF4671">
              <w:rPr>
                <w:color w:val="000000" w:themeColor="text1"/>
                <w:sz w:val="22"/>
                <w:szCs w:val="22"/>
              </w:rPr>
              <w:t>Centralizacja Lwowska</w:t>
            </w:r>
            <w:r>
              <w:rPr>
                <w:color w:val="000000" w:themeColor="text1"/>
                <w:sz w:val="22"/>
                <w:szCs w:val="22"/>
              </w:rPr>
              <w:t>)</w:t>
            </w:r>
            <w:r w:rsidRPr="00DF4671">
              <w:rPr>
                <w:color w:val="000000" w:themeColor="text1"/>
                <w:sz w:val="22"/>
                <w:szCs w:val="22"/>
              </w:rPr>
              <w:t>, Legia Polsko-Włoska, Legia Nadwiślańska</w:t>
            </w:r>
          </w:p>
          <w:p w:rsidR="00C4220F" w:rsidRPr="00DF4671" w:rsidRDefault="00C4220F" w:rsidP="00365822">
            <w:pPr>
              <w:pStyle w:val="Akapitzlist"/>
              <w:ind w:left="360"/>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DF4671" w:rsidRDefault="00C4220F" w:rsidP="00365822">
            <w:pPr>
              <w:rPr>
                <w:sz w:val="22"/>
                <w:szCs w:val="22"/>
                <w:lang w:eastAsia="en-US"/>
              </w:rPr>
            </w:pPr>
            <w:r w:rsidRPr="00DF4671">
              <w:rPr>
                <w:sz w:val="22"/>
                <w:szCs w:val="22"/>
                <w:lang w:eastAsia="en-US"/>
              </w:rPr>
              <w:t>Uczeń potrafi:</w:t>
            </w:r>
          </w:p>
          <w:p w:rsidR="00C4220F" w:rsidRPr="00DF4671" w:rsidRDefault="00C4220F" w:rsidP="00C4220F">
            <w:pPr>
              <w:pStyle w:val="Akapitzlist"/>
              <w:numPr>
                <w:ilvl w:val="0"/>
                <w:numId w:val="93"/>
              </w:numPr>
              <w:ind w:left="196" w:hanging="196"/>
              <w:rPr>
                <w:sz w:val="22"/>
                <w:szCs w:val="22"/>
                <w:u w:color="C00000"/>
              </w:rPr>
            </w:pPr>
            <w:r w:rsidRPr="00DF4671">
              <w:rPr>
                <w:color w:val="000000" w:themeColor="text1"/>
                <w:sz w:val="22"/>
                <w:szCs w:val="22"/>
              </w:rPr>
              <w:t>wyjaśnić, dlaczego doszło do powstania Legionów Polskich we Włoszech</w:t>
            </w:r>
          </w:p>
          <w:p w:rsidR="00C4220F" w:rsidRPr="00DF4671" w:rsidRDefault="00C4220F" w:rsidP="00C4220F">
            <w:pPr>
              <w:pStyle w:val="Akapitzlist"/>
              <w:numPr>
                <w:ilvl w:val="0"/>
                <w:numId w:val="93"/>
              </w:numPr>
              <w:ind w:left="196" w:hanging="196"/>
              <w:rPr>
                <w:sz w:val="22"/>
                <w:szCs w:val="22"/>
                <w:u w:color="C00000"/>
              </w:rPr>
            </w:pPr>
            <w:r w:rsidRPr="00DF4671">
              <w:rPr>
                <w:color w:val="000000" w:themeColor="text1"/>
                <w:sz w:val="22"/>
                <w:szCs w:val="22"/>
              </w:rPr>
              <w:t xml:space="preserve">wyjaśnić znaczenie </w:t>
            </w:r>
            <w:r w:rsidRPr="00DF4671">
              <w:rPr>
                <w:i/>
                <w:color w:val="000000" w:themeColor="text1"/>
                <w:sz w:val="22"/>
                <w:szCs w:val="22"/>
              </w:rPr>
              <w:t>Pieśni Legionów Polskich</w:t>
            </w:r>
            <w:r w:rsidRPr="00DF4671">
              <w:rPr>
                <w:color w:val="000000" w:themeColor="text1"/>
                <w:sz w:val="22"/>
                <w:szCs w:val="22"/>
              </w:rPr>
              <w:t xml:space="preserve"> </w:t>
            </w:r>
            <w:r w:rsidRPr="00C713C5">
              <w:rPr>
                <w:color w:val="000000" w:themeColor="text1"/>
                <w:sz w:val="22"/>
                <w:szCs w:val="22"/>
              </w:rPr>
              <w:t>dla budzenia ducha</w:t>
            </w:r>
            <w:r w:rsidRPr="00DF4671">
              <w:rPr>
                <w:color w:val="000000" w:themeColor="text1"/>
                <w:sz w:val="22"/>
                <w:szCs w:val="22"/>
              </w:rPr>
              <w:t xml:space="preserve"> patriotycznego wielu pokoleń Polaków</w:t>
            </w:r>
            <w:r w:rsidRPr="00DF4671">
              <w:rPr>
                <w:sz w:val="22"/>
                <w:szCs w:val="22"/>
                <w:u w:color="C00000"/>
              </w:rPr>
              <w:t xml:space="preserve"> </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wymienić główne postanowienia porozumienia z Republiką Lombardzką w sprawie utworzenia Legionów Polskich</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wyjaśnić, dlaczego doszło do rozwiązania Legionów Polskich</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wyjaśnić, dlaczego polscy legioniści zostali wysłani na San</w:t>
            </w:r>
            <w:r>
              <w:rPr>
                <w:color w:val="000000" w:themeColor="text1"/>
                <w:sz w:val="22"/>
                <w:szCs w:val="22"/>
              </w:rPr>
              <w:t>to</w:t>
            </w:r>
            <w:r w:rsidRPr="00DF4671">
              <w:rPr>
                <w:color w:val="000000" w:themeColor="text1"/>
                <w:sz w:val="22"/>
                <w:szCs w:val="22"/>
              </w:rPr>
              <w:t xml:space="preserve"> Domingo</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wskazać na mapie miejsca najważniejszych bitew stoczonych z udziałem Legionów Polskich</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opisać sytuację legionistów na Santo Domingo</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wyjaśnić przyczyny wysokiej śmiertelności legionistów na Santo Domingo</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wyjaśnić okoliczności powstania Legii Naddunajskiej</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wskazać na mapie miejsca walk Legii Naddunajskiej</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ocenić stosunek Napoleona do polskich jednostek wojskowych walczących u jego boku</w:t>
            </w:r>
          </w:p>
          <w:p w:rsidR="00C4220F" w:rsidRPr="00DF4671" w:rsidRDefault="00C4220F" w:rsidP="00C4220F">
            <w:pPr>
              <w:pStyle w:val="Akapitzlist"/>
              <w:numPr>
                <w:ilvl w:val="0"/>
                <w:numId w:val="93"/>
              </w:numPr>
              <w:ind w:left="196" w:hanging="196"/>
              <w:rPr>
                <w:sz w:val="22"/>
                <w:szCs w:val="22"/>
                <w:lang w:eastAsia="en-US"/>
              </w:rPr>
            </w:pPr>
            <w:r w:rsidRPr="00DF4671">
              <w:rPr>
                <w:color w:val="000000" w:themeColor="text1"/>
                <w:sz w:val="22"/>
                <w:szCs w:val="22"/>
              </w:rPr>
              <w:t>wymienić polskie</w:t>
            </w:r>
            <w:r>
              <w:rPr>
                <w:color w:val="000000" w:themeColor="text1"/>
                <w:sz w:val="22"/>
                <w:szCs w:val="22"/>
              </w:rPr>
              <w:t>, włoskie i francuskie</w:t>
            </w:r>
            <w:r w:rsidRPr="00DF4671">
              <w:rPr>
                <w:color w:val="000000" w:themeColor="text1"/>
                <w:sz w:val="22"/>
                <w:szCs w:val="22"/>
              </w:rPr>
              <w:t xml:space="preserve"> elementy umundurowania żołnierzy Legionów Polskich we Włoszech</w:t>
            </w:r>
          </w:p>
          <w:p w:rsidR="00C4220F" w:rsidRPr="00DF4671" w:rsidRDefault="00C4220F" w:rsidP="00C4220F">
            <w:pPr>
              <w:pStyle w:val="Akapitzlist"/>
              <w:numPr>
                <w:ilvl w:val="0"/>
                <w:numId w:val="93"/>
              </w:numPr>
              <w:ind w:left="196" w:hanging="196"/>
              <w:rPr>
                <w:color w:val="000000" w:themeColor="text1"/>
                <w:sz w:val="22"/>
                <w:szCs w:val="22"/>
              </w:rPr>
            </w:pPr>
            <w:r w:rsidRPr="00DF4671">
              <w:rPr>
                <w:color w:val="000000" w:themeColor="text1"/>
                <w:sz w:val="22"/>
                <w:szCs w:val="22"/>
              </w:rPr>
              <w:t>przedstawić sytuację polskich środowisk niepodległościowych po III rozbiorze</w:t>
            </w:r>
          </w:p>
          <w:p w:rsidR="00C4220F" w:rsidRPr="00E57F13" w:rsidRDefault="00C4220F" w:rsidP="00C4220F">
            <w:pPr>
              <w:pStyle w:val="Akapitzlist"/>
              <w:numPr>
                <w:ilvl w:val="0"/>
                <w:numId w:val="93"/>
              </w:numPr>
              <w:ind w:left="196" w:hanging="196"/>
              <w:rPr>
                <w:sz w:val="22"/>
                <w:szCs w:val="22"/>
                <w:lang w:eastAsia="en-US"/>
              </w:rPr>
            </w:pPr>
            <w:r w:rsidRPr="00DF4671">
              <w:rPr>
                <w:color w:val="000000" w:themeColor="text1"/>
                <w:sz w:val="22"/>
                <w:szCs w:val="22"/>
              </w:rPr>
              <w:t>scharakteryzować działania podejmowane przez organizacje emigracyjne powstałe we Francji po</w:t>
            </w:r>
            <w:r>
              <w:rPr>
                <w:color w:val="000000" w:themeColor="text1"/>
                <w:sz w:val="22"/>
                <w:szCs w:val="22"/>
              </w:rPr>
              <w:t> </w:t>
            </w:r>
            <w:r w:rsidRPr="00DF4671">
              <w:rPr>
                <w:color w:val="000000" w:themeColor="text1"/>
                <w:sz w:val="22"/>
                <w:szCs w:val="22"/>
              </w:rPr>
              <w:t>upadku Rzeczpospolitej</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ZP – X</w:t>
            </w:r>
            <w:r w:rsidRPr="00C713C5">
              <w:rPr>
                <w:sz w:val="22"/>
                <w:szCs w:val="22"/>
                <w:lang w:eastAsia="en-US"/>
              </w:rPr>
              <w:t>XIX.2), XXIX.3)</w:t>
            </w:r>
          </w:p>
          <w:p w:rsidR="00C4220F" w:rsidRPr="00D47779" w:rsidRDefault="00C4220F" w:rsidP="00365822">
            <w:pPr>
              <w:snapToGrid w:val="0"/>
              <w:ind w:left="113" w:right="113"/>
              <w:jc w:val="center"/>
              <w:rPr>
                <w:sz w:val="22"/>
                <w:szCs w:val="22"/>
                <w:lang w:eastAsia="en-US"/>
              </w:rPr>
            </w:pPr>
            <w:r>
              <w:rPr>
                <w:sz w:val="22"/>
                <w:szCs w:val="22"/>
                <w:lang w:eastAsia="en-US"/>
              </w:rPr>
              <w:t>ZR –</w:t>
            </w:r>
            <w:r w:rsidRPr="00D47779">
              <w:rPr>
                <w:sz w:val="22"/>
                <w:szCs w:val="22"/>
                <w:lang w:eastAsia="en-US"/>
              </w:rPr>
              <w:t xml:space="preserve"> XXIX.3)</w:t>
            </w:r>
          </w:p>
        </w:tc>
        <w:tc>
          <w:tcPr>
            <w:tcW w:w="1871" w:type="dxa"/>
            <w:tcBorders>
              <w:top w:val="single" w:sz="4" w:space="0" w:color="auto"/>
              <w:left w:val="single" w:sz="4" w:space="0" w:color="000000"/>
              <w:bottom w:val="single" w:sz="4" w:space="0" w:color="auto"/>
              <w:right w:val="nil"/>
            </w:tcBorders>
          </w:tcPr>
          <w:p w:rsidR="00C4220F" w:rsidRPr="00DF4671" w:rsidRDefault="00C4220F" w:rsidP="00365822">
            <w:pPr>
              <w:pStyle w:val="Tekstpodstawowy21"/>
              <w:pageBreakBefore/>
              <w:spacing w:line="240" w:lineRule="auto"/>
              <w:rPr>
                <w:rFonts w:ascii="Times New Roman" w:hAnsi="Times New Roman"/>
                <w:szCs w:val="22"/>
              </w:rPr>
            </w:pPr>
            <w:r w:rsidRPr="00DF4671">
              <w:rPr>
                <w:rFonts w:ascii="Times New Roman" w:hAnsi="Times New Roman"/>
                <w:szCs w:val="22"/>
              </w:rPr>
              <w:t>Księstwo Warszawskie</w:t>
            </w:r>
          </w:p>
          <w:p w:rsidR="00C4220F" w:rsidRPr="00DF4671" w:rsidRDefault="00C4220F" w:rsidP="00365822">
            <w:pPr>
              <w:pStyle w:val="Tekstpodstawowy21"/>
              <w:pageBreakBefore/>
              <w:spacing w:line="240" w:lineRule="auto"/>
              <w:rPr>
                <w:rFonts w:ascii="Times New Roman" w:hAnsi="Times New Roman"/>
                <w:szCs w:val="22"/>
              </w:rPr>
            </w:pPr>
            <w:r w:rsidRPr="00DF4671">
              <w:rPr>
                <w:rFonts w:ascii="Times New Roman" w:hAnsi="Times New Roman"/>
                <w:szCs w:val="22"/>
              </w:rPr>
              <w:t>(rozdz. 42)</w:t>
            </w:r>
          </w:p>
        </w:tc>
        <w:tc>
          <w:tcPr>
            <w:tcW w:w="653" w:type="dxa"/>
            <w:tcBorders>
              <w:top w:val="single" w:sz="4" w:space="0" w:color="auto"/>
              <w:left w:val="single" w:sz="4" w:space="0" w:color="000000"/>
              <w:bottom w:val="single" w:sz="4" w:space="0" w:color="auto"/>
              <w:right w:val="nil"/>
            </w:tcBorders>
          </w:tcPr>
          <w:p w:rsidR="00C4220F" w:rsidRPr="00DF4671" w:rsidRDefault="00C4220F" w:rsidP="00365822">
            <w:pPr>
              <w:jc w:val="center"/>
              <w:rPr>
                <w:sz w:val="22"/>
                <w:szCs w:val="22"/>
                <w:lang w:eastAsia="en-US"/>
              </w:rPr>
            </w:pPr>
            <w:r w:rsidRPr="00DF4671">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C4220F" w:rsidRPr="00DF4671" w:rsidRDefault="00C4220F" w:rsidP="00365822">
            <w:pPr>
              <w:snapToGrid w:val="0"/>
              <w:rPr>
                <w:sz w:val="22"/>
                <w:szCs w:val="22"/>
                <w:lang w:eastAsia="en-US"/>
              </w:rPr>
            </w:pPr>
            <w:r w:rsidRPr="00DF4671">
              <w:rPr>
                <w:sz w:val="22"/>
                <w:szCs w:val="22"/>
                <w:lang w:eastAsia="en-US"/>
              </w:rPr>
              <w:t>Uczeń zna:</w:t>
            </w:r>
          </w:p>
          <w:p w:rsidR="00C4220F" w:rsidRPr="00DF4671" w:rsidRDefault="00C4220F" w:rsidP="00C4220F">
            <w:pPr>
              <w:pStyle w:val="Akapitzlist"/>
              <w:numPr>
                <w:ilvl w:val="0"/>
                <w:numId w:val="94"/>
              </w:numPr>
              <w:ind w:left="173" w:hanging="173"/>
              <w:rPr>
                <w:color w:val="000000" w:themeColor="text1"/>
                <w:sz w:val="22"/>
                <w:szCs w:val="22"/>
              </w:rPr>
            </w:pPr>
            <w:r w:rsidRPr="00DF4671">
              <w:rPr>
                <w:color w:val="000000" w:themeColor="text1"/>
                <w:sz w:val="22"/>
                <w:szCs w:val="22"/>
              </w:rPr>
              <w:t>daty: 1806–1807, 1807, 1809, 1812, 1813, 1815</w:t>
            </w:r>
          </w:p>
          <w:p w:rsidR="00C4220F" w:rsidRPr="00DF4671" w:rsidRDefault="00C4220F" w:rsidP="00C4220F">
            <w:pPr>
              <w:pStyle w:val="Akapitzlist"/>
              <w:numPr>
                <w:ilvl w:val="0"/>
                <w:numId w:val="94"/>
              </w:numPr>
              <w:ind w:left="173" w:hanging="173"/>
              <w:rPr>
                <w:color w:val="000000" w:themeColor="text1"/>
                <w:sz w:val="22"/>
                <w:szCs w:val="22"/>
              </w:rPr>
            </w:pPr>
            <w:r w:rsidRPr="00DF4671">
              <w:rPr>
                <w:color w:val="000000" w:themeColor="text1"/>
                <w:sz w:val="22"/>
                <w:szCs w:val="22"/>
              </w:rPr>
              <w:t>postacie: Józefa Poniatowskiego, Fryderyka Augusta I, Józefa Sułkowskiego</w:t>
            </w:r>
          </w:p>
          <w:p w:rsidR="00C4220F" w:rsidRPr="00DF4671" w:rsidRDefault="00C4220F" w:rsidP="00365822">
            <w:pPr>
              <w:snapToGrid w:val="0"/>
              <w:rPr>
                <w:sz w:val="22"/>
                <w:szCs w:val="22"/>
                <w:lang w:eastAsia="en-US"/>
              </w:rPr>
            </w:pPr>
            <w:r w:rsidRPr="00DF4671">
              <w:rPr>
                <w:sz w:val="22"/>
                <w:szCs w:val="22"/>
                <w:lang w:eastAsia="en-US"/>
              </w:rPr>
              <w:t xml:space="preserve"> </w:t>
            </w:r>
          </w:p>
          <w:p w:rsidR="00C4220F" w:rsidRPr="00DF4671" w:rsidRDefault="00C4220F" w:rsidP="00365822">
            <w:pPr>
              <w:pStyle w:val="Akapitzlist"/>
              <w:snapToGrid w:val="0"/>
              <w:ind w:left="360"/>
              <w:rPr>
                <w:sz w:val="22"/>
                <w:szCs w:val="22"/>
                <w:lang w:eastAsia="en-US"/>
              </w:rPr>
            </w:pPr>
          </w:p>
          <w:p w:rsidR="00C4220F" w:rsidRPr="00DF4671" w:rsidRDefault="00C4220F" w:rsidP="00365822">
            <w:pPr>
              <w:pStyle w:val="Akapitzlist"/>
              <w:snapToGrid w:val="0"/>
              <w:ind w:left="360"/>
              <w:rPr>
                <w:sz w:val="22"/>
                <w:szCs w:val="22"/>
                <w:lang w:eastAsia="en-US"/>
              </w:rPr>
            </w:pPr>
          </w:p>
          <w:p w:rsidR="00C4220F" w:rsidRPr="00DF4671" w:rsidRDefault="00C4220F" w:rsidP="00365822">
            <w:pPr>
              <w:pStyle w:val="Akapitzlist"/>
              <w:snapToGrid w:val="0"/>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DF4671" w:rsidRDefault="00C4220F" w:rsidP="00365822">
            <w:pPr>
              <w:rPr>
                <w:sz w:val="22"/>
                <w:szCs w:val="22"/>
                <w:lang w:eastAsia="en-US"/>
              </w:rPr>
            </w:pPr>
            <w:r w:rsidRPr="00DF4671">
              <w:rPr>
                <w:sz w:val="22"/>
                <w:szCs w:val="22"/>
                <w:lang w:eastAsia="en-US"/>
              </w:rPr>
              <w:t>Uczeń rozumie:</w:t>
            </w:r>
          </w:p>
          <w:p w:rsidR="00C4220F" w:rsidRPr="00AF172F" w:rsidRDefault="00C4220F" w:rsidP="00C4220F">
            <w:pPr>
              <w:pStyle w:val="Akapitzlist"/>
              <w:numPr>
                <w:ilvl w:val="0"/>
                <w:numId w:val="94"/>
              </w:numPr>
              <w:ind w:left="213" w:hanging="213"/>
              <w:rPr>
                <w:b/>
                <w:bCs/>
                <w:color w:val="000000" w:themeColor="text1"/>
                <w:sz w:val="22"/>
                <w:szCs w:val="22"/>
              </w:rPr>
            </w:pPr>
            <w:r w:rsidRPr="00DF4671">
              <w:rPr>
                <w:color w:val="000000" w:themeColor="text1"/>
                <w:sz w:val="22"/>
                <w:szCs w:val="22"/>
              </w:rPr>
              <w:t>pojęcia: sprawa polska, Księstwo Warszawskie, Wolne Miasto Gdańsk, kongres wiedeński, wojna austriacko-</w:t>
            </w:r>
          </w:p>
          <w:p w:rsidR="00C4220F" w:rsidRPr="00DF4671" w:rsidRDefault="00C4220F" w:rsidP="00365822">
            <w:pPr>
              <w:pStyle w:val="Akapitzlist"/>
              <w:ind w:left="213"/>
              <w:rPr>
                <w:b/>
                <w:bCs/>
                <w:color w:val="000000" w:themeColor="text1"/>
                <w:sz w:val="22"/>
                <w:szCs w:val="22"/>
              </w:rPr>
            </w:pPr>
            <w:r>
              <w:rPr>
                <w:color w:val="000000" w:themeColor="text1"/>
                <w:sz w:val="22"/>
                <w:szCs w:val="22"/>
              </w:rPr>
              <w:t>-</w:t>
            </w:r>
            <w:r w:rsidRPr="00DF4671">
              <w:rPr>
                <w:color w:val="000000" w:themeColor="text1"/>
                <w:sz w:val="22"/>
                <w:szCs w:val="22"/>
              </w:rPr>
              <w:t xml:space="preserve">francuska, pokój w </w:t>
            </w:r>
            <w:proofErr w:type="spellStart"/>
            <w:r w:rsidRPr="00DF4671">
              <w:rPr>
                <w:color w:val="000000" w:themeColor="text1"/>
                <w:sz w:val="22"/>
                <w:szCs w:val="22"/>
              </w:rPr>
              <w:t>Schönbrunn</w:t>
            </w:r>
            <w:proofErr w:type="spellEnd"/>
            <w:r w:rsidRPr="00DF4671">
              <w:rPr>
                <w:color w:val="000000" w:themeColor="text1"/>
                <w:sz w:val="22"/>
                <w:szCs w:val="22"/>
              </w:rPr>
              <w:t>, Nowa Galicja, Wielka Armia, Komisja Rządząca, Rada Stanu, bitwa narodów, Towarzystwo Gospodarczo-Rolnicze, kontrybucja, Rada Najwyższa Tymczasowa</w:t>
            </w:r>
          </w:p>
          <w:p w:rsidR="00C4220F" w:rsidRPr="00DF4671" w:rsidRDefault="00C4220F" w:rsidP="00365822">
            <w:pPr>
              <w:pStyle w:val="Akapitzlist"/>
              <w:ind w:left="360"/>
              <w:rPr>
                <w:color w:val="000000" w:themeColor="text1"/>
                <w:sz w:val="22"/>
                <w:szCs w:val="22"/>
              </w:rPr>
            </w:pPr>
          </w:p>
          <w:p w:rsidR="00C4220F" w:rsidRPr="00DF4671" w:rsidRDefault="00C4220F" w:rsidP="00365822">
            <w:pPr>
              <w:pStyle w:val="Akapitzlist"/>
              <w:ind w:left="360"/>
              <w:rPr>
                <w:color w:val="000000" w:themeColor="text1"/>
                <w:sz w:val="22"/>
                <w:szCs w:val="22"/>
              </w:rPr>
            </w:pPr>
          </w:p>
          <w:p w:rsidR="00C4220F" w:rsidRPr="00DF4671" w:rsidRDefault="00C4220F" w:rsidP="00365822">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DF4671" w:rsidRDefault="00C4220F" w:rsidP="00365822">
            <w:pPr>
              <w:rPr>
                <w:sz w:val="22"/>
                <w:szCs w:val="22"/>
                <w:lang w:eastAsia="en-US"/>
              </w:rPr>
            </w:pPr>
            <w:r w:rsidRPr="00DF4671">
              <w:rPr>
                <w:sz w:val="22"/>
                <w:szCs w:val="22"/>
                <w:lang w:eastAsia="en-US"/>
              </w:rPr>
              <w:t>Uczeń potrafi:</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wymienić główne postanowienia pokoju w Tylży dotyczące ziem polskich</w:t>
            </w:r>
          </w:p>
          <w:p w:rsidR="00C4220F" w:rsidRPr="00DF4671" w:rsidRDefault="00C4220F" w:rsidP="00C4220F">
            <w:pPr>
              <w:pStyle w:val="Akapitzlist"/>
              <w:numPr>
                <w:ilvl w:val="0"/>
                <w:numId w:val="94"/>
              </w:numPr>
              <w:ind w:left="214" w:hanging="214"/>
              <w:rPr>
                <w:sz w:val="22"/>
                <w:szCs w:val="22"/>
                <w:lang w:eastAsia="en-US"/>
              </w:rPr>
            </w:pPr>
            <w:r w:rsidRPr="00DF4671">
              <w:rPr>
                <w:color w:val="000000" w:themeColor="text1"/>
                <w:sz w:val="22"/>
                <w:szCs w:val="22"/>
              </w:rPr>
              <w:t>wskazać na mapie terytorium Księstwa Warszawskiego w 1807 </w:t>
            </w:r>
            <w:r>
              <w:rPr>
                <w:color w:val="000000" w:themeColor="text1"/>
                <w:sz w:val="22"/>
                <w:szCs w:val="22"/>
              </w:rPr>
              <w:t xml:space="preserve">i </w:t>
            </w:r>
            <w:r w:rsidRPr="00DF4671">
              <w:rPr>
                <w:color w:val="000000" w:themeColor="text1"/>
                <w:sz w:val="22"/>
                <w:szCs w:val="22"/>
              </w:rPr>
              <w:t>1809 r.</w:t>
            </w:r>
          </w:p>
          <w:p w:rsidR="00C4220F" w:rsidRPr="00DF4671" w:rsidRDefault="00C4220F" w:rsidP="00C4220F">
            <w:pPr>
              <w:pStyle w:val="Akapitzlist"/>
              <w:numPr>
                <w:ilvl w:val="0"/>
                <w:numId w:val="94"/>
              </w:numPr>
              <w:ind w:left="214" w:hanging="214"/>
              <w:rPr>
                <w:sz w:val="22"/>
                <w:szCs w:val="22"/>
                <w:lang w:eastAsia="en-US"/>
              </w:rPr>
            </w:pPr>
            <w:r w:rsidRPr="00DF4671">
              <w:rPr>
                <w:color w:val="000000" w:themeColor="text1"/>
                <w:sz w:val="22"/>
                <w:szCs w:val="22"/>
              </w:rPr>
              <w:t>wyjaśnić przyczyny likwidacji Księstwa Warszawskiego</w:t>
            </w:r>
            <w:r w:rsidRPr="00DF4671">
              <w:rPr>
                <w:sz w:val="22"/>
                <w:szCs w:val="22"/>
                <w:lang w:eastAsia="en-US"/>
              </w:rPr>
              <w:t xml:space="preserve"> </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 xml:space="preserve">wymienić </w:t>
            </w:r>
            <w:r w:rsidRPr="00C713C5">
              <w:rPr>
                <w:color w:val="000000" w:themeColor="text1"/>
                <w:sz w:val="22"/>
                <w:szCs w:val="22"/>
              </w:rPr>
              <w:t>zapisy</w:t>
            </w:r>
            <w:r>
              <w:rPr>
                <w:color w:val="000000" w:themeColor="text1"/>
                <w:sz w:val="22"/>
                <w:szCs w:val="22"/>
              </w:rPr>
              <w:t xml:space="preserve"> </w:t>
            </w:r>
            <w:r w:rsidRPr="00DF4671">
              <w:rPr>
                <w:color w:val="000000" w:themeColor="text1"/>
                <w:sz w:val="22"/>
                <w:szCs w:val="22"/>
              </w:rPr>
              <w:t>konstytucji Księstwa Warszawskiego</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omówić z</w:t>
            </w:r>
            <w:r>
              <w:rPr>
                <w:color w:val="000000" w:themeColor="text1"/>
                <w:sz w:val="22"/>
                <w:szCs w:val="22"/>
              </w:rPr>
              <w:t>naczenie bitwy pod Raszynem dla </w:t>
            </w:r>
            <w:r w:rsidRPr="00DF4671">
              <w:rPr>
                <w:color w:val="000000" w:themeColor="text1"/>
                <w:sz w:val="22"/>
                <w:szCs w:val="22"/>
              </w:rPr>
              <w:t>wojny 1809 r.</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wskazać</w:t>
            </w:r>
            <w:r>
              <w:rPr>
                <w:color w:val="000000" w:themeColor="text1"/>
                <w:sz w:val="22"/>
                <w:szCs w:val="22"/>
              </w:rPr>
              <w:t xml:space="preserve"> na mapie ziemie przyłączone do </w:t>
            </w:r>
            <w:r w:rsidRPr="00DF4671">
              <w:rPr>
                <w:color w:val="000000" w:themeColor="text1"/>
                <w:sz w:val="22"/>
                <w:szCs w:val="22"/>
              </w:rPr>
              <w:t>Księstwa Warszawskiego w 1809 r.</w:t>
            </w:r>
          </w:p>
          <w:p w:rsidR="00C4220F" w:rsidRPr="00DF4671" w:rsidRDefault="00C4220F" w:rsidP="00C4220F">
            <w:pPr>
              <w:pStyle w:val="Akapitzlist"/>
              <w:numPr>
                <w:ilvl w:val="0"/>
                <w:numId w:val="94"/>
              </w:numPr>
              <w:ind w:left="214" w:hanging="214"/>
              <w:rPr>
                <w:b/>
                <w:bCs/>
                <w:color w:val="000000" w:themeColor="text1"/>
                <w:sz w:val="22"/>
                <w:szCs w:val="22"/>
              </w:rPr>
            </w:pPr>
            <w:r w:rsidRPr="00DF4671">
              <w:rPr>
                <w:color w:val="000000" w:themeColor="text1"/>
                <w:sz w:val="22"/>
                <w:szCs w:val="22"/>
              </w:rPr>
              <w:t>scharakteryzo</w:t>
            </w:r>
            <w:r>
              <w:rPr>
                <w:color w:val="000000" w:themeColor="text1"/>
                <w:sz w:val="22"/>
                <w:szCs w:val="22"/>
              </w:rPr>
              <w:t>wać udział żołnierzy polskich w </w:t>
            </w:r>
            <w:r w:rsidRPr="00DF4671">
              <w:rPr>
                <w:color w:val="000000" w:themeColor="text1"/>
                <w:sz w:val="22"/>
                <w:szCs w:val="22"/>
              </w:rPr>
              <w:t>kampanii napoleońskiej 1812 r.</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wyjaśnić, na jakich aktach prawnych była wzorowana konstytucja Księstwa Warszawskiego</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omówić udział żołnierzy polskich pod dowództwem księcia Józefa Poniatowskiego w</w:t>
            </w:r>
            <w:r>
              <w:rPr>
                <w:color w:val="000000" w:themeColor="text1"/>
                <w:sz w:val="22"/>
                <w:szCs w:val="22"/>
              </w:rPr>
              <w:t> </w:t>
            </w:r>
            <w:r w:rsidRPr="00DF4671">
              <w:rPr>
                <w:color w:val="000000" w:themeColor="text1"/>
                <w:sz w:val="22"/>
                <w:szCs w:val="22"/>
              </w:rPr>
              <w:t>bitwie pod Lipskiem</w:t>
            </w:r>
          </w:p>
          <w:p w:rsidR="00C4220F" w:rsidRPr="00DF4671" w:rsidRDefault="00C4220F" w:rsidP="00C4220F">
            <w:pPr>
              <w:pStyle w:val="Akapitzlist"/>
              <w:numPr>
                <w:ilvl w:val="0"/>
                <w:numId w:val="94"/>
              </w:numPr>
              <w:ind w:left="214" w:hanging="214"/>
              <w:rPr>
                <w:b/>
                <w:bCs/>
                <w:color w:val="000000" w:themeColor="text1"/>
                <w:sz w:val="22"/>
                <w:szCs w:val="22"/>
              </w:rPr>
            </w:pPr>
            <w:r w:rsidRPr="00DF4671">
              <w:rPr>
                <w:color w:val="000000" w:themeColor="text1"/>
                <w:sz w:val="22"/>
                <w:szCs w:val="22"/>
              </w:rPr>
              <w:t xml:space="preserve">rozstrzygnąć, czy Polacy byli najwierniejszymi sojusznikami Napoleona, i uzasadnić </w:t>
            </w:r>
            <w:r>
              <w:rPr>
                <w:color w:val="000000" w:themeColor="text1"/>
                <w:sz w:val="22"/>
                <w:szCs w:val="22"/>
              </w:rPr>
              <w:t>swoje zdanie</w:t>
            </w:r>
          </w:p>
          <w:p w:rsidR="00C4220F"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scharakteryzować sytuację społeczno-</w:t>
            </w:r>
          </w:p>
          <w:p w:rsidR="00C4220F" w:rsidRPr="00DF4671" w:rsidRDefault="00C4220F" w:rsidP="00365822">
            <w:pPr>
              <w:pStyle w:val="Akapitzlist"/>
              <w:ind w:left="214"/>
              <w:rPr>
                <w:color w:val="000000" w:themeColor="text1"/>
                <w:sz w:val="22"/>
                <w:szCs w:val="22"/>
              </w:rPr>
            </w:pPr>
            <w:r>
              <w:rPr>
                <w:color w:val="000000" w:themeColor="text1"/>
                <w:sz w:val="22"/>
                <w:szCs w:val="22"/>
              </w:rPr>
              <w:t>-</w:t>
            </w:r>
            <w:r w:rsidRPr="00DF4671">
              <w:rPr>
                <w:color w:val="000000" w:themeColor="text1"/>
                <w:sz w:val="22"/>
                <w:szCs w:val="22"/>
              </w:rPr>
              <w:t>gospodarczą Księstwa Warszawskiego</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wyjaśnić, co znaczyło powiedzenie, że w Księstwie Warszawskim „chłopom zdjęto kajdany z nóg wraz z butami”</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uzasadnić tezę, że sprawa polska była jedynie kartą przetargową w prowadzonej przez Napoleona grze politycznej</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lastRenderedPageBreak/>
              <w:t>rozstrzygnąć, czy słusznie Księstwo Warszawskie jest nazywane „małym państwem wielkich nadziei”</w:t>
            </w:r>
          </w:p>
          <w:p w:rsidR="00C4220F" w:rsidRPr="00E57F13" w:rsidRDefault="00C4220F" w:rsidP="00C4220F">
            <w:pPr>
              <w:pStyle w:val="Akapitzlist"/>
              <w:numPr>
                <w:ilvl w:val="0"/>
                <w:numId w:val="94"/>
              </w:numPr>
              <w:ind w:left="214" w:hanging="214"/>
              <w:rPr>
                <w:sz w:val="22"/>
                <w:szCs w:val="22"/>
                <w:lang w:eastAsia="en-US"/>
              </w:rPr>
            </w:pPr>
            <w:r w:rsidRPr="00DF4671">
              <w:rPr>
                <w:color w:val="000000" w:themeColor="text1"/>
                <w:sz w:val="22"/>
                <w:szCs w:val="22"/>
              </w:rPr>
              <w:t>ocenić stosunek Napoleona do sprawy polskiej</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r w:rsidRPr="00D47779">
              <w:rPr>
                <w:sz w:val="22"/>
                <w:szCs w:val="22"/>
                <w:lang w:eastAsia="en-US"/>
              </w:rPr>
              <w:lastRenderedPageBreak/>
              <w:t xml:space="preserve">ZP – </w:t>
            </w:r>
            <w:r>
              <w:rPr>
                <w:sz w:val="22"/>
                <w:szCs w:val="22"/>
                <w:lang w:eastAsia="en-US"/>
              </w:rPr>
              <w:t>X</w:t>
            </w:r>
            <w:r w:rsidRPr="00C713C5">
              <w:rPr>
                <w:sz w:val="22"/>
                <w:szCs w:val="22"/>
                <w:lang w:eastAsia="en-US"/>
              </w:rPr>
              <w:t>XIX.1), XXIX.4)</w:t>
            </w:r>
          </w:p>
          <w:p w:rsidR="00C4220F" w:rsidRPr="00D47779" w:rsidRDefault="00C4220F" w:rsidP="00365822">
            <w:pPr>
              <w:snapToGrid w:val="0"/>
              <w:ind w:left="113" w:right="113"/>
              <w:jc w:val="center"/>
              <w:rPr>
                <w:sz w:val="22"/>
                <w:szCs w:val="22"/>
                <w:lang w:eastAsia="en-US"/>
              </w:rPr>
            </w:pPr>
            <w:r w:rsidRPr="00D47779">
              <w:rPr>
                <w:sz w:val="22"/>
                <w:szCs w:val="22"/>
                <w:lang w:eastAsia="en-US"/>
              </w:rPr>
              <w:t xml:space="preserve">ZR – </w:t>
            </w:r>
            <w:r>
              <w:rPr>
                <w:sz w:val="22"/>
                <w:szCs w:val="22"/>
                <w:lang w:eastAsia="en-US"/>
              </w:rPr>
              <w:t>X</w:t>
            </w:r>
            <w:r w:rsidRPr="00C713C5">
              <w:rPr>
                <w:sz w:val="22"/>
                <w:szCs w:val="22"/>
                <w:lang w:eastAsia="en-US"/>
              </w:rPr>
              <w:t>XIX.2)</w:t>
            </w:r>
          </w:p>
        </w:tc>
        <w:tc>
          <w:tcPr>
            <w:tcW w:w="1871" w:type="dxa"/>
            <w:tcBorders>
              <w:top w:val="single" w:sz="4" w:space="0" w:color="auto"/>
              <w:left w:val="single" w:sz="4" w:space="0" w:color="000000"/>
              <w:bottom w:val="single" w:sz="4" w:space="0" w:color="auto"/>
              <w:right w:val="nil"/>
            </w:tcBorders>
          </w:tcPr>
          <w:p w:rsidR="00C4220F" w:rsidRPr="00DF4671" w:rsidRDefault="00C4220F" w:rsidP="00365822">
            <w:pPr>
              <w:pStyle w:val="Tekstpodstawowy21"/>
              <w:pageBreakBefore/>
              <w:spacing w:line="240" w:lineRule="auto"/>
              <w:rPr>
                <w:rFonts w:ascii="Times New Roman" w:hAnsi="Times New Roman"/>
                <w:szCs w:val="22"/>
              </w:rPr>
            </w:pPr>
            <w:r w:rsidRPr="00DF4671">
              <w:rPr>
                <w:rFonts w:ascii="Times New Roman" w:hAnsi="Times New Roman"/>
                <w:szCs w:val="22"/>
              </w:rPr>
              <w:t>Upadek Napoleona</w:t>
            </w:r>
          </w:p>
          <w:p w:rsidR="00C4220F" w:rsidRPr="00DF4671" w:rsidRDefault="00C4220F" w:rsidP="00365822">
            <w:pPr>
              <w:pStyle w:val="Tekstpodstawowy21"/>
              <w:pageBreakBefore/>
              <w:spacing w:line="240" w:lineRule="auto"/>
              <w:rPr>
                <w:rFonts w:ascii="Times New Roman" w:hAnsi="Times New Roman"/>
                <w:szCs w:val="22"/>
              </w:rPr>
            </w:pPr>
            <w:r w:rsidRPr="00DF4671">
              <w:rPr>
                <w:rFonts w:ascii="Times New Roman" w:hAnsi="Times New Roman"/>
                <w:szCs w:val="22"/>
              </w:rPr>
              <w:t>(rozdz. 43)</w:t>
            </w: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p w:rsidR="00C4220F" w:rsidRPr="00DF4671" w:rsidRDefault="00C4220F" w:rsidP="00365822">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C4220F" w:rsidRPr="00DF4671" w:rsidRDefault="00C4220F" w:rsidP="00365822">
            <w:pPr>
              <w:jc w:val="center"/>
              <w:rPr>
                <w:sz w:val="22"/>
                <w:szCs w:val="22"/>
                <w:lang w:eastAsia="en-US"/>
              </w:rPr>
            </w:pPr>
            <w:r w:rsidRPr="00DF4671">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F4671" w:rsidRDefault="00C4220F" w:rsidP="00365822">
            <w:pPr>
              <w:snapToGrid w:val="0"/>
              <w:rPr>
                <w:sz w:val="22"/>
                <w:szCs w:val="22"/>
                <w:lang w:eastAsia="en-US"/>
              </w:rPr>
            </w:pPr>
            <w:r w:rsidRPr="00DF4671">
              <w:rPr>
                <w:sz w:val="22"/>
                <w:szCs w:val="22"/>
                <w:lang w:eastAsia="en-US"/>
              </w:rPr>
              <w:t>Uczeń zna:</w:t>
            </w:r>
          </w:p>
          <w:p w:rsidR="00C4220F" w:rsidRPr="00DF4671" w:rsidRDefault="00C4220F" w:rsidP="00C4220F">
            <w:pPr>
              <w:pStyle w:val="Akapitzlist"/>
              <w:numPr>
                <w:ilvl w:val="0"/>
                <w:numId w:val="94"/>
              </w:numPr>
              <w:ind w:left="173" w:hanging="173"/>
              <w:rPr>
                <w:color w:val="000000" w:themeColor="text1"/>
                <w:sz w:val="22"/>
                <w:szCs w:val="22"/>
              </w:rPr>
            </w:pPr>
            <w:r w:rsidRPr="00DF4671">
              <w:rPr>
                <w:color w:val="000000" w:themeColor="text1"/>
                <w:sz w:val="22"/>
                <w:szCs w:val="22"/>
              </w:rPr>
              <w:t xml:space="preserve">daty: 1812, 1814, 1815, </w:t>
            </w:r>
            <w:r>
              <w:rPr>
                <w:color w:val="000000" w:themeColor="text1"/>
                <w:sz w:val="22"/>
                <w:szCs w:val="22"/>
              </w:rPr>
              <w:br/>
            </w:r>
            <w:r w:rsidRPr="00DF4671">
              <w:rPr>
                <w:color w:val="000000" w:themeColor="text1"/>
                <w:sz w:val="22"/>
                <w:szCs w:val="22"/>
              </w:rPr>
              <w:t>1 III 1815 – 18 VI 1815, 1821</w:t>
            </w:r>
          </w:p>
          <w:p w:rsidR="00C4220F" w:rsidRPr="00047451" w:rsidRDefault="00C4220F" w:rsidP="00C4220F">
            <w:pPr>
              <w:pStyle w:val="Akapitzlist"/>
              <w:numPr>
                <w:ilvl w:val="0"/>
                <w:numId w:val="94"/>
              </w:numPr>
              <w:ind w:left="173" w:hanging="173"/>
              <w:rPr>
                <w:color w:val="000000" w:themeColor="text1"/>
                <w:sz w:val="22"/>
                <w:szCs w:val="22"/>
              </w:rPr>
            </w:pPr>
            <w:r w:rsidRPr="00DF4671">
              <w:rPr>
                <w:color w:val="000000" w:themeColor="text1"/>
                <w:sz w:val="22"/>
                <w:szCs w:val="22"/>
              </w:rPr>
              <w:t xml:space="preserve">postacie: Ludwika XVIII, </w:t>
            </w:r>
            <w:r w:rsidRPr="00047451">
              <w:rPr>
                <w:color w:val="000000" w:themeColor="text1"/>
                <w:sz w:val="22"/>
                <w:szCs w:val="22"/>
              </w:rPr>
              <w:t xml:space="preserve">Arthura </w:t>
            </w:r>
            <w:proofErr w:type="spellStart"/>
            <w:r w:rsidRPr="00047451">
              <w:rPr>
                <w:color w:val="000000" w:themeColor="text1"/>
                <w:sz w:val="22"/>
                <w:szCs w:val="22"/>
              </w:rPr>
              <w:t>Wellesleya</w:t>
            </w:r>
            <w:proofErr w:type="spellEnd"/>
            <w:r w:rsidRPr="00047451">
              <w:rPr>
                <w:color w:val="000000" w:themeColor="text1"/>
                <w:sz w:val="22"/>
                <w:szCs w:val="22"/>
              </w:rPr>
              <w:t xml:space="preserve"> (lorda Wellingtona), Gebharda </w:t>
            </w:r>
            <w:proofErr w:type="spellStart"/>
            <w:r w:rsidRPr="00047451">
              <w:rPr>
                <w:color w:val="000000" w:themeColor="text1"/>
                <w:sz w:val="22"/>
                <w:szCs w:val="22"/>
              </w:rPr>
              <w:t>Blüchera</w:t>
            </w:r>
            <w:proofErr w:type="spellEnd"/>
          </w:p>
          <w:p w:rsidR="00C4220F" w:rsidRPr="00DF4671" w:rsidRDefault="00C4220F" w:rsidP="00365822">
            <w:pPr>
              <w:pStyle w:val="Akapitzlist"/>
              <w:ind w:left="360"/>
              <w:rPr>
                <w:color w:val="000000" w:themeColor="text1"/>
                <w:sz w:val="22"/>
                <w:szCs w:val="22"/>
              </w:rPr>
            </w:pPr>
          </w:p>
          <w:p w:rsidR="00C4220F" w:rsidRPr="00DF4671" w:rsidRDefault="00C4220F" w:rsidP="00365822">
            <w:pPr>
              <w:pStyle w:val="Akapitzlist"/>
              <w:ind w:left="360"/>
              <w:rPr>
                <w:color w:val="000000" w:themeColor="text1"/>
                <w:sz w:val="22"/>
                <w:szCs w:val="22"/>
              </w:rPr>
            </w:pPr>
          </w:p>
          <w:p w:rsidR="00C4220F" w:rsidRPr="00DF4671" w:rsidRDefault="00C4220F" w:rsidP="00365822">
            <w:pPr>
              <w:pStyle w:val="TreA"/>
              <w:pBdr>
                <w:top w:val="none" w:sz="0" w:space="0" w:color="auto"/>
                <w:left w:val="none" w:sz="0" w:space="0" w:color="auto"/>
                <w:bottom w:val="none" w:sz="0" w:space="0" w:color="auto"/>
                <w:right w:val="none" w:sz="0" w:space="0" w:color="auto"/>
                <w:between w:val="none" w:sz="0" w:space="0" w:color="auto"/>
                <w:bar w:val="none" w:sz="0" w:color="auto"/>
              </w:pBdr>
              <w:rPr>
                <w:rFonts w:hint="eastAsia"/>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DF4671" w:rsidRDefault="00C4220F" w:rsidP="00365822">
            <w:pPr>
              <w:rPr>
                <w:sz w:val="22"/>
                <w:szCs w:val="22"/>
                <w:lang w:eastAsia="en-US"/>
              </w:rPr>
            </w:pPr>
            <w:r w:rsidRPr="00DF4671">
              <w:rPr>
                <w:sz w:val="22"/>
                <w:szCs w:val="22"/>
                <w:lang w:eastAsia="en-US"/>
              </w:rPr>
              <w:t>Uczeń rozumie:</w:t>
            </w:r>
          </w:p>
          <w:p w:rsidR="00C4220F" w:rsidRPr="00DF4671" w:rsidRDefault="00C4220F" w:rsidP="00C4220F">
            <w:pPr>
              <w:pStyle w:val="Akapitzlist"/>
              <w:numPr>
                <w:ilvl w:val="0"/>
                <w:numId w:val="94"/>
              </w:numPr>
              <w:ind w:left="213" w:hanging="213"/>
              <w:rPr>
                <w:b/>
                <w:bCs/>
                <w:color w:val="000000" w:themeColor="text1"/>
                <w:sz w:val="22"/>
                <w:szCs w:val="22"/>
              </w:rPr>
            </w:pPr>
            <w:r w:rsidRPr="00DF4671">
              <w:rPr>
                <w:color w:val="000000" w:themeColor="text1"/>
                <w:sz w:val="22"/>
                <w:szCs w:val="22"/>
              </w:rPr>
              <w:t xml:space="preserve">pojęcia: Wielka Armia, taktyka spalonej ziemi, wojna podjazdowa, bitwa pod Waterloo, Mały Kapral, szósta koalicja antyfrancuska, bitwa narodów, </w:t>
            </w:r>
            <w:r w:rsidRPr="00C713C5">
              <w:rPr>
                <w:color w:val="000000" w:themeColor="text1"/>
                <w:sz w:val="22"/>
                <w:szCs w:val="22"/>
              </w:rPr>
              <w:t>pokój zawarty w Paryżu w 1814 r.,</w:t>
            </w:r>
            <w:r>
              <w:rPr>
                <w:color w:val="000000" w:themeColor="text1"/>
                <w:sz w:val="22"/>
                <w:szCs w:val="22"/>
              </w:rPr>
              <w:t xml:space="preserve"> </w:t>
            </w:r>
            <w:r w:rsidRPr="00DF4671">
              <w:rPr>
                <w:color w:val="000000" w:themeColor="text1"/>
                <w:sz w:val="22"/>
                <w:szCs w:val="22"/>
              </w:rPr>
              <w:t>Karta ko</w:t>
            </w:r>
            <w:r>
              <w:rPr>
                <w:color w:val="000000" w:themeColor="text1"/>
                <w:sz w:val="22"/>
                <w:szCs w:val="22"/>
              </w:rPr>
              <w:t>nstytucyjna, sto dni Napoleona</w:t>
            </w:r>
          </w:p>
          <w:p w:rsidR="00C4220F" w:rsidRPr="00DF4671" w:rsidRDefault="00C4220F" w:rsidP="00365822">
            <w:pPr>
              <w:pStyle w:val="Akapitzlist"/>
              <w:ind w:left="360"/>
              <w:rPr>
                <w:b/>
                <w:bCs/>
                <w:color w:val="000000" w:themeColor="text1"/>
                <w:sz w:val="22"/>
                <w:szCs w:val="22"/>
              </w:rPr>
            </w:pPr>
          </w:p>
          <w:p w:rsidR="00C4220F" w:rsidRPr="00DF4671" w:rsidRDefault="00C4220F" w:rsidP="00365822">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DF4671" w:rsidRDefault="00C4220F" w:rsidP="00365822">
            <w:pPr>
              <w:rPr>
                <w:sz w:val="22"/>
                <w:szCs w:val="22"/>
                <w:lang w:eastAsia="en-US"/>
              </w:rPr>
            </w:pPr>
            <w:r w:rsidRPr="00DF4671">
              <w:rPr>
                <w:sz w:val="22"/>
                <w:szCs w:val="22"/>
                <w:lang w:eastAsia="en-US"/>
              </w:rPr>
              <w:t>Uczeń potrafi:</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wyjaśnić, jak doszło do klęski wyprawy Napoleona na Moskwę</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wyjaśnić, w j</w:t>
            </w:r>
            <w:r>
              <w:rPr>
                <w:color w:val="000000" w:themeColor="text1"/>
                <w:sz w:val="22"/>
                <w:szCs w:val="22"/>
              </w:rPr>
              <w:t>akich okolicznościach doszło do </w:t>
            </w:r>
            <w:r w:rsidRPr="00DF4671">
              <w:rPr>
                <w:color w:val="000000" w:themeColor="text1"/>
                <w:sz w:val="22"/>
                <w:szCs w:val="22"/>
              </w:rPr>
              <w:t>upadku Napoleona</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wyjaśnić, j</w:t>
            </w:r>
            <w:r>
              <w:rPr>
                <w:color w:val="000000" w:themeColor="text1"/>
                <w:sz w:val="22"/>
                <w:szCs w:val="22"/>
              </w:rPr>
              <w:t>aki wpływ na klęskę Napoleona w </w:t>
            </w:r>
            <w:r w:rsidRPr="00DF4671">
              <w:rPr>
                <w:color w:val="000000" w:themeColor="text1"/>
                <w:sz w:val="22"/>
                <w:szCs w:val="22"/>
              </w:rPr>
              <w:t>Rosji miały warunki pogodowe</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wyjaśnić, dlaczego zdobycie Moskwy przez Napoleona nie przyniosło sukcesu całej wyprawie do Rosji</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scharakteryzować skutki wyprawy Napoleona do Rosji</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wskazać na mapie miejsca walk Wielkiej Armii w 1812 r. i trasę jej odwrotu</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scharakteryzować zmiany w sytuacji międzynarodowej w 1813 r.</w:t>
            </w:r>
          </w:p>
          <w:p w:rsidR="00C4220F" w:rsidRPr="00DF4671" w:rsidRDefault="00C4220F" w:rsidP="00C4220F">
            <w:pPr>
              <w:pStyle w:val="Akapitzlist"/>
              <w:numPr>
                <w:ilvl w:val="0"/>
                <w:numId w:val="94"/>
              </w:numPr>
              <w:ind w:left="214" w:hanging="214"/>
              <w:rPr>
                <w:b/>
                <w:bCs/>
                <w:color w:val="000000" w:themeColor="text1"/>
                <w:sz w:val="22"/>
                <w:szCs w:val="22"/>
              </w:rPr>
            </w:pPr>
            <w:r w:rsidRPr="00DF4671">
              <w:rPr>
                <w:color w:val="000000" w:themeColor="text1"/>
                <w:sz w:val="22"/>
                <w:szCs w:val="22"/>
              </w:rPr>
              <w:t xml:space="preserve">omówić postanowienia pokoju </w:t>
            </w:r>
            <w:r w:rsidRPr="00C713C5">
              <w:rPr>
                <w:color w:val="000000" w:themeColor="text1"/>
                <w:sz w:val="22"/>
                <w:szCs w:val="22"/>
              </w:rPr>
              <w:t>zawartego w Paryżu w 1814</w:t>
            </w:r>
            <w:r w:rsidRPr="00DF4671">
              <w:rPr>
                <w:color w:val="000000" w:themeColor="text1"/>
                <w:sz w:val="22"/>
                <w:szCs w:val="22"/>
              </w:rPr>
              <w:t xml:space="preserve"> r.</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 xml:space="preserve">wyjaśnić, jakie nastroje </w:t>
            </w:r>
            <w:r>
              <w:rPr>
                <w:color w:val="000000" w:themeColor="text1"/>
                <w:sz w:val="22"/>
                <w:szCs w:val="22"/>
              </w:rPr>
              <w:t>w społeczeństwie francuskim</w:t>
            </w:r>
            <w:r w:rsidRPr="00DF4671">
              <w:rPr>
                <w:color w:val="000000" w:themeColor="text1"/>
                <w:sz w:val="22"/>
                <w:szCs w:val="22"/>
              </w:rPr>
              <w:t xml:space="preserve"> wywołał powrót z emigracji Ludwika XVIII, starej arystokracji i duchowieństwa katolickiego </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wyjaśnić, jak doszło do powrotu Napoleona do</w:t>
            </w:r>
            <w:r>
              <w:rPr>
                <w:color w:val="000000" w:themeColor="text1"/>
                <w:sz w:val="22"/>
                <w:szCs w:val="22"/>
              </w:rPr>
              <w:t> </w:t>
            </w:r>
            <w:r w:rsidRPr="00DF4671">
              <w:rPr>
                <w:color w:val="000000" w:themeColor="text1"/>
                <w:sz w:val="22"/>
                <w:szCs w:val="22"/>
              </w:rPr>
              <w:t>Paryża</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omówić przyczyny klęski armii francuskiej pod</w:t>
            </w:r>
            <w:r>
              <w:rPr>
                <w:color w:val="000000" w:themeColor="text1"/>
                <w:sz w:val="22"/>
                <w:szCs w:val="22"/>
              </w:rPr>
              <w:t> </w:t>
            </w:r>
            <w:r w:rsidRPr="00DF4671">
              <w:rPr>
                <w:color w:val="000000" w:themeColor="text1"/>
                <w:sz w:val="22"/>
                <w:szCs w:val="22"/>
              </w:rPr>
              <w:t>Waterloo</w:t>
            </w:r>
          </w:p>
          <w:p w:rsidR="00C4220F" w:rsidRPr="00DF4671" w:rsidRDefault="00C4220F" w:rsidP="00C4220F">
            <w:pPr>
              <w:pStyle w:val="Akapitzlist"/>
              <w:numPr>
                <w:ilvl w:val="0"/>
                <w:numId w:val="94"/>
              </w:numPr>
              <w:ind w:left="214" w:hanging="214"/>
              <w:rPr>
                <w:b/>
                <w:bCs/>
                <w:color w:val="000000" w:themeColor="text1"/>
                <w:sz w:val="22"/>
                <w:szCs w:val="22"/>
              </w:rPr>
            </w:pPr>
            <w:r w:rsidRPr="00DF4671">
              <w:rPr>
                <w:color w:val="000000" w:themeColor="text1"/>
                <w:sz w:val="22"/>
                <w:szCs w:val="22"/>
              </w:rPr>
              <w:t>wskazać na mapie wyspę Elbę, trasę powrotu Napoleona do Paryża, Waterloo</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omówić</w:t>
            </w:r>
            <w:r>
              <w:rPr>
                <w:color w:val="000000" w:themeColor="text1"/>
                <w:sz w:val="22"/>
                <w:szCs w:val="22"/>
              </w:rPr>
              <w:t xml:space="preserve"> znaczenie bitwy pod Waterloo w </w:t>
            </w:r>
            <w:r w:rsidRPr="00DF4671">
              <w:rPr>
                <w:color w:val="000000" w:themeColor="text1"/>
                <w:sz w:val="22"/>
                <w:szCs w:val="22"/>
              </w:rPr>
              <w:t>dziejach Francji i Europy</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wyjaśnić, w jakich okolicznościach zmarł Napoleon Bonaparte</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 xml:space="preserve">wymienić pozytywne skutki epoki napoleońskiej dla </w:t>
            </w:r>
            <w:r w:rsidRPr="00C713C5">
              <w:rPr>
                <w:sz w:val="22"/>
                <w:szCs w:val="22"/>
              </w:rPr>
              <w:t>Francji i Europy</w:t>
            </w:r>
          </w:p>
          <w:p w:rsidR="00C4220F" w:rsidRPr="00DF4671"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lastRenderedPageBreak/>
              <w:t xml:space="preserve">wskazać na mapie </w:t>
            </w:r>
            <w:r>
              <w:rPr>
                <w:color w:val="000000" w:themeColor="text1"/>
                <w:sz w:val="22"/>
                <w:szCs w:val="22"/>
              </w:rPr>
              <w:t>Wyspę Świętej</w:t>
            </w:r>
            <w:r w:rsidRPr="00DF4671">
              <w:rPr>
                <w:color w:val="000000" w:themeColor="text1"/>
                <w:sz w:val="22"/>
                <w:szCs w:val="22"/>
              </w:rPr>
              <w:t xml:space="preserve"> Heleny</w:t>
            </w:r>
          </w:p>
          <w:p w:rsidR="00C4220F" w:rsidRPr="00E57F13" w:rsidRDefault="00C4220F" w:rsidP="00C4220F">
            <w:pPr>
              <w:pStyle w:val="Akapitzlist"/>
              <w:numPr>
                <w:ilvl w:val="0"/>
                <w:numId w:val="94"/>
              </w:numPr>
              <w:ind w:left="214" w:hanging="214"/>
              <w:rPr>
                <w:color w:val="000000" w:themeColor="text1"/>
                <w:sz w:val="22"/>
                <w:szCs w:val="22"/>
              </w:rPr>
            </w:pPr>
            <w:r w:rsidRPr="00DF4671">
              <w:rPr>
                <w:color w:val="000000" w:themeColor="text1"/>
                <w:sz w:val="22"/>
                <w:szCs w:val="22"/>
              </w:rPr>
              <w:t xml:space="preserve">ocenić </w:t>
            </w:r>
            <w:r w:rsidRPr="00C713C5">
              <w:rPr>
                <w:sz w:val="22"/>
                <w:szCs w:val="22"/>
              </w:rPr>
              <w:t xml:space="preserve">Napoleona I </w:t>
            </w:r>
            <w:proofErr w:type="spellStart"/>
            <w:r w:rsidRPr="00C713C5">
              <w:rPr>
                <w:sz w:val="22"/>
                <w:szCs w:val="22"/>
              </w:rPr>
              <w:t>i</w:t>
            </w:r>
            <w:proofErr w:type="spellEnd"/>
            <w:r w:rsidRPr="00C713C5">
              <w:rPr>
                <w:sz w:val="22"/>
                <w:szCs w:val="22"/>
              </w:rPr>
              <w:t> przedstawić jego znaczenie w dziejach Francji i Europy</w:t>
            </w:r>
          </w:p>
        </w:tc>
      </w:tr>
      <w:tr w:rsidR="00C4220F" w:rsidRPr="00D47779" w:rsidTr="00365822">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Epoka napoleońska</w:t>
            </w:r>
          </w:p>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(lekcja powtórzeniowa)</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rPr>
                <w:sz w:val="22"/>
                <w:szCs w:val="22"/>
                <w:lang w:eastAsia="en-US"/>
              </w:rPr>
            </w:pPr>
          </w:p>
        </w:tc>
      </w:tr>
      <w:tr w:rsidR="00C4220F" w:rsidRPr="00D47779" w:rsidTr="00365822">
        <w:trPr>
          <w:cantSplit/>
          <w:trHeight w:val="652"/>
        </w:trPr>
        <w:tc>
          <w:tcPr>
            <w:tcW w:w="631" w:type="dxa"/>
            <w:tcBorders>
              <w:top w:val="single" w:sz="4" w:space="0" w:color="auto"/>
              <w:left w:val="single" w:sz="4" w:space="0" w:color="000000"/>
              <w:bottom w:val="single" w:sz="4" w:space="0" w:color="auto"/>
              <w:right w:val="nil"/>
            </w:tcBorders>
            <w:textDirection w:val="btLr"/>
          </w:tcPr>
          <w:p w:rsidR="00C4220F" w:rsidRPr="00D47779" w:rsidRDefault="00C4220F" w:rsidP="00365822">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C4220F" w:rsidRPr="00D47779" w:rsidRDefault="00C4220F" w:rsidP="0036582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C4220F" w:rsidRPr="00D47779" w:rsidRDefault="00C4220F" w:rsidP="00365822">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C4220F" w:rsidRPr="00D47779" w:rsidRDefault="00C4220F" w:rsidP="00365822">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C4220F" w:rsidRPr="00D47779" w:rsidRDefault="00C4220F" w:rsidP="00365822">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C4220F" w:rsidRPr="00D47779" w:rsidRDefault="00C4220F" w:rsidP="00365822">
            <w:pPr>
              <w:rPr>
                <w:sz w:val="22"/>
                <w:szCs w:val="22"/>
                <w:lang w:eastAsia="en-US"/>
              </w:rPr>
            </w:pPr>
          </w:p>
          <w:p w:rsidR="00C4220F" w:rsidRPr="00D47779" w:rsidRDefault="00C4220F" w:rsidP="00365822">
            <w:pPr>
              <w:rPr>
                <w:sz w:val="22"/>
                <w:szCs w:val="22"/>
                <w:lang w:eastAsia="en-US"/>
              </w:rPr>
            </w:pPr>
          </w:p>
        </w:tc>
      </w:tr>
    </w:tbl>
    <w:p w:rsidR="00C4220F" w:rsidRPr="00D47779" w:rsidRDefault="00C4220F" w:rsidP="00C4220F">
      <w:pPr>
        <w:rPr>
          <w:sz w:val="22"/>
          <w:szCs w:val="22"/>
        </w:rPr>
      </w:pPr>
    </w:p>
    <w:p w:rsidR="00C4220F" w:rsidRPr="00D47779" w:rsidRDefault="00C4220F" w:rsidP="00C4220F">
      <w:pPr>
        <w:rPr>
          <w:sz w:val="22"/>
          <w:szCs w:val="22"/>
        </w:rPr>
      </w:pPr>
    </w:p>
    <w:p w:rsidR="00C4220F" w:rsidRPr="00D47779" w:rsidRDefault="00C4220F" w:rsidP="00C4220F">
      <w:pPr>
        <w:rPr>
          <w:sz w:val="22"/>
          <w:szCs w:val="22"/>
        </w:rPr>
      </w:pPr>
    </w:p>
    <w:p w:rsidR="00822C69" w:rsidRDefault="00822C69"/>
    <w:sectPr w:rsidR="00822C69" w:rsidSect="00BB1B87">
      <w:footerReference w:type="default" r:id="rId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OpenSymbol">
    <w:altName w:val="Times New Roman"/>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EndPr/>
    <w:sdtContent>
      <w:p w:rsidR="00EC418E" w:rsidRDefault="00B64C1E">
        <w:pPr>
          <w:pStyle w:val="Stopka"/>
          <w:jc w:val="center"/>
        </w:pPr>
        <w:r w:rsidRPr="00AD62A0">
          <w:rPr>
            <w:rFonts w:asciiTheme="minorHAnsi" w:hAnsiTheme="minorHAnsi" w:cstheme="minorHAnsi"/>
            <w:sz w:val="22"/>
            <w:szCs w:val="22"/>
          </w:rPr>
          <w:fldChar w:fldCharType="begin"/>
        </w:r>
        <w:r w:rsidRPr="00AD62A0">
          <w:rPr>
            <w:rFonts w:asciiTheme="minorHAnsi" w:hAnsiTheme="minorHAnsi" w:cstheme="minorHAnsi"/>
            <w:sz w:val="22"/>
            <w:szCs w:val="22"/>
          </w:rPr>
          <w:instrText>PAGE   \* MERGEFORMAT</w:instrText>
        </w:r>
        <w:r w:rsidRPr="00AD62A0">
          <w:rPr>
            <w:rFonts w:asciiTheme="minorHAnsi" w:hAnsiTheme="minorHAnsi" w:cstheme="minorHAnsi"/>
            <w:sz w:val="22"/>
            <w:szCs w:val="22"/>
          </w:rPr>
          <w:fldChar w:fldCharType="separate"/>
        </w:r>
        <w:r>
          <w:rPr>
            <w:rFonts w:asciiTheme="minorHAnsi" w:hAnsiTheme="minorHAnsi" w:cstheme="minorHAnsi"/>
            <w:noProof/>
            <w:sz w:val="22"/>
            <w:szCs w:val="22"/>
          </w:rPr>
          <w:t>58</w:t>
        </w:r>
        <w:r w:rsidRPr="00AD62A0">
          <w:rPr>
            <w:rFonts w:asciiTheme="minorHAnsi" w:hAnsiTheme="minorHAnsi" w:cstheme="minorHAnsi"/>
            <w:sz w:val="22"/>
            <w:szCs w:val="22"/>
          </w:rPr>
          <w:fldChar w:fldCharType="end"/>
        </w:r>
      </w:p>
    </w:sdtContent>
  </w:sdt>
  <w:p w:rsidR="00EC418E" w:rsidRDefault="00B64C1E">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FCD"/>
    <w:multiLevelType w:val="hybridMultilevel"/>
    <w:tmpl w:val="B890EC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CC3D0D"/>
    <w:multiLevelType w:val="hybridMultilevel"/>
    <w:tmpl w:val="8996E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3B5E8B"/>
    <w:multiLevelType w:val="hybridMultilevel"/>
    <w:tmpl w:val="697043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557233"/>
    <w:multiLevelType w:val="hybridMultilevel"/>
    <w:tmpl w:val="B73E4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09721B"/>
    <w:multiLevelType w:val="hybridMultilevel"/>
    <w:tmpl w:val="90E66A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AF46FE4"/>
    <w:multiLevelType w:val="hybridMultilevel"/>
    <w:tmpl w:val="2D44EC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D354E7"/>
    <w:multiLevelType w:val="hybridMultilevel"/>
    <w:tmpl w:val="16168C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C136180"/>
    <w:multiLevelType w:val="hybridMultilevel"/>
    <w:tmpl w:val="3342B2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0332D8B"/>
    <w:multiLevelType w:val="hybridMultilevel"/>
    <w:tmpl w:val="23107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0526001"/>
    <w:multiLevelType w:val="hybridMultilevel"/>
    <w:tmpl w:val="31E0AC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12E33E5"/>
    <w:multiLevelType w:val="hybridMultilevel"/>
    <w:tmpl w:val="B338E8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23A6D01"/>
    <w:multiLevelType w:val="hybridMultilevel"/>
    <w:tmpl w:val="71E03F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8A93CB3"/>
    <w:multiLevelType w:val="hybridMultilevel"/>
    <w:tmpl w:val="86B2CA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B6A6D6B"/>
    <w:multiLevelType w:val="hybridMultilevel"/>
    <w:tmpl w:val="D2B86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B94CD4"/>
    <w:multiLevelType w:val="hybridMultilevel"/>
    <w:tmpl w:val="5FBC4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C4830D2"/>
    <w:multiLevelType w:val="hybridMultilevel"/>
    <w:tmpl w:val="3ABA4C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CC31785"/>
    <w:multiLevelType w:val="hybridMultilevel"/>
    <w:tmpl w:val="1BF6FB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D9231A0"/>
    <w:multiLevelType w:val="hybridMultilevel"/>
    <w:tmpl w:val="48E4D8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EB008B0"/>
    <w:multiLevelType w:val="hybridMultilevel"/>
    <w:tmpl w:val="025270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F4013D7"/>
    <w:multiLevelType w:val="hybridMultilevel"/>
    <w:tmpl w:val="E1AE55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0825C46"/>
    <w:multiLevelType w:val="hybridMultilevel"/>
    <w:tmpl w:val="EC528B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194618E"/>
    <w:multiLevelType w:val="hybridMultilevel"/>
    <w:tmpl w:val="E2C65B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4546A3D"/>
    <w:multiLevelType w:val="hybridMultilevel"/>
    <w:tmpl w:val="D4F2EB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5950AC6"/>
    <w:multiLevelType w:val="hybridMultilevel"/>
    <w:tmpl w:val="D534B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9780EF8"/>
    <w:multiLevelType w:val="hybridMultilevel"/>
    <w:tmpl w:val="2F5429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A7E5E11"/>
    <w:multiLevelType w:val="hybridMultilevel"/>
    <w:tmpl w:val="F4C615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BE369EC"/>
    <w:multiLevelType w:val="hybridMultilevel"/>
    <w:tmpl w:val="85B0120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C0E58C7"/>
    <w:multiLevelType w:val="hybridMultilevel"/>
    <w:tmpl w:val="475025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E4D7179"/>
    <w:multiLevelType w:val="hybridMultilevel"/>
    <w:tmpl w:val="20C22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EA106ED"/>
    <w:multiLevelType w:val="hybridMultilevel"/>
    <w:tmpl w:val="575CC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F65633"/>
    <w:multiLevelType w:val="hybridMultilevel"/>
    <w:tmpl w:val="CE72A3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F0C1F2C"/>
    <w:multiLevelType w:val="hybridMultilevel"/>
    <w:tmpl w:val="347CE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FF210C8"/>
    <w:multiLevelType w:val="hybridMultilevel"/>
    <w:tmpl w:val="84D2F2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30F72D8"/>
    <w:multiLevelType w:val="hybridMultilevel"/>
    <w:tmpl w:val="0E4241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5C75EF2"/>
    <w:multiLevelType w:val="hybridMultilevel"/>
    <w:tmpl w:val="60586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691112D"/>
    <w:multiLevelType w:val="hybridMultilevel"/>
    <w:tmpl w:val="F6D033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93B527E"/>
    <w:multiLevelType w:val="hybridMultilevel"/>
    <w:tmpl w:val="EA1CF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BCF330D"/>
    <w:multiLevelType w:val="hybridMultilevel"/>
    <w:tmpl w:val="F8F0CE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BF26EDC"/>
    <w:multiLevelType w:val="hybridMultilevel"/>
    <w:tmpl w:val="6D5CF5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0AE1505"/>
    <w:multiLevelType w:val="hybridMultilevel"/>
    <w:tmpl w:val="D8A840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31E2959"/>
    <w:multiLevelType w:val="hybridMultilevel"/>
    <w:tmpl w:val="27E83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78B68E3"/>
    <w:multiLevelType w:val="hybridMultilevel"/>
    <w:tmpl w:val="17883F2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9975A94"/>
    <w:multiLevelType w:val="hybridMultilevel"/>
    <w:tmpl w:val="7EDC228A"/>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DB32240"/>
    <w:multiLevelType w:val="hybridMultilevel"/>
    <w:tmpl w:val="4E1AAD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DD65308"/>
    <w:multiLevelType w:val="hybridMultilevel"/>
    <w:tmpl w:val="E7E0FA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E77621B"/>
    <w:multiLevelType w:val="hybridMultilevel"/>
    <w:tmpl w:val="5AC82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ED17DDF"/>
    <w:multiLevelType w:val="hybridMultilevel"/>
    <w:tmpl w:val="8BB06D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EF02304"/>
    <w:multiLevelType w:val="hybridMultilevel"/>
    <w:tmpl w:val="9B72E3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F7C0E4C"/>
    <w:multiLevelType w:val="hybridMultilevel"/>
    <w:tmpl w:val="40FECD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0994B73"/>
    <w:multiLevelType w:val="hybridMultilevel"/>
    <w:tmpl w:val="5D7CE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0F804A3"/>
    <w:multiLevelType w:val="hybridMultilevel"/>
    <w:tmpl w:val="9970DE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13E04B7"/>
    <w:multiLevelType w:val="hybridMultilevel"/>
    <w:tmpl w:val="1EDEA3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1F72C89"/>
    <w:multiLevelType w:val="hybridMultilevel"/>
    <w:tmpl w:val="3DD09F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56727CB"/>
    <w:multiLevelType w:val="hybridMultilevel"/>
    <w:tmpl w:val="BB844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7593A31"/>
    <w:multiLevelType w:val="hybridMultilevel"/>
    <w:tmpl w:val="EDE86A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A4F450A"/>
    <w:multiLevelType w:val="hybridMultilevel"/>
    <w:tmpl w:val="B83A15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B8B2416"/>
    <w:multiLevelType w:val="hybridMultilevel"/>
    <w:tmpl w:val="3D30BC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C7A09D4"/>
    <w:multiLevelType w:val="hybridMultilevel"/>
    <w:tmpl w:val="A24CA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EF6519D"/>
    <w:multiLevelType w:val="hybridMultilevel"/>
    <w:tmpl w:val="72A25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0AE46D6"/>
    <w:multiLevelType w:val="hybridMultilevel"/>
    <w:tmpl w:val="F508C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1A41ADD"/>
    <w:multiLevelType w:val="hybridMultilevel"/>
    <w:tmpl w:val="89AC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31C07C5"/>
    <w:multiLevelType w:val="hybridMultilevel"/>
    <w:tmpl w:val="017687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48939AF"/>
    <w:multiLevelType w:val="hybridMultilevel"/>
    <w:tmpl w:val="6916E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91A458C"/>
    <w:multiLevelType w:val="hybridMultilevel"/>
    <w:tmpl w:val="F73C70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B6D7A7F"/>
    <w:multiLevelType w:val="hybridMultilevel"/>
    <w:tmpl w:val="A2D2F6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C1106FE"/>
    <w:multiLevelType w:val="hybridMultilevel"/>
    <w:tmpl w:val="08B08E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FE27C54"/>
    <w:multiLevelType w:val="hybridMultilevel"/>
    <w:tmpl w:val="D490138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2C4367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4B5C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A168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786ABA">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68816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C45CB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0743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04B6E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1F75379"/>
    <w:multiLevelType w:val="hybridMultilevel"/>
    <w:tmpl w:val="F080FE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2E331B5"/>
    <w:multiLevelType w:val="hybridMultilevel"/>
    <w:tmpl w:val="E0A009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4EC656D"/>
    <w:multiLevelType w:val="hybridMultilevel"/>
    <w:tmpl w:val="549674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7522750D"/>
    <w:multiLevelType w:val="hybridMultilevel"/>
    <w:tmpl w:val="81B8E0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73321E0"/>
    <w:multiLevelType w:val="hybridMultilevel"/>
    <w:tmpl w:val="95DCB0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77FE0FE5"/>
    <w:multiLevelType w:val="hybridMultilevel"/>
    <w:tmpl w:val="F4A878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B927444"/>
    <w:multiLevelType w:val="hybridMultilevel"/>
    <w:tmpl w:val="2BEEC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E5266D5"/>
    <w:multiLevelType w:val="hybridMultilevel"/>
    <w:tmpl w:val="E60E4D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1"/>
  </w:num>
  <w:num w:numId="2">
    <w:abstractNumId w:val="4"/>
  </w:num>
  <w:num w:numId="3">
    <w:abstractNumId w:val="30"/>
  </w:num>
  <w:num w:numId="4">
    <w:abstractNumId w:val="50"/>
  </w:num>
  <w:num w:numId="5">
    <w:abstractNumId w:val="34"/>
  </w:num>
  <w:num w:numId="6">
    <w:abstractNumId w:val="7"/>
  </w:num>
  <w:num w:numId="7">
    <w:abstractNumId w:val="15"/>
  </w:num>
  <w:num w:numId="8">
    <w:abstractNumId w:val="32"/>
  </w:num>
  <w:num w:numId="9">
    <w:abstractNumId w:val="31"/>
  </w:num>
  <w:num w:numId="10">
    <w:abstractNumId w:val="24"/>
  </w:num>
  <w:num w:numId="11">
    <w:abstractNumId w:val="29"/>
  </w:num>
  <w:num w:numId="12">
    <w:abstractNumId w:val="39"/>
  </w:num>
  <w:num w:numId="13">
    <w:abstractNumId w:val="51"/>
  </w:num>
  <w:num w:numId="14">
    <w:abstractNumId w:val="92"/>
  </w:num>
  <w:num w:numId="15">
    <w:abstractNumId w:val="75"/>
  </w:num>
  <w:num w:numId="16">
    <w:abstractNumId w:val="36"/>
  </w:num>
  <w:num w:numId="17">
    <w:abstractNumId w:val="73"/>
  </w:num>
  <w:num w:numId="18">
    <w:abstractNumId w:val="80"/>
  </w:num>
  <w:num w:numId="19">
    <w:abstractNumId w:val="88"/>
  </w:num>
  <w:num w:numId="20">
    <w:abstractNumId w:val="82"/>
  </w:num>
  <w:num w:numId="21">
    <w:abstractNumId w:val="64"/>
  </w:num>
  <w:num w:numId="22">
    <w:abstractNumId w:val="49"/>
  </w:num>
  <w:num w:numId="23">
    <w:abstractNumId w:val="3"/>
  </w:num>
  <w:num w:numId="24">
    <w:abstractNumId w:val="74"/>
  </w:num>
  <w:num w:numId="25">
    <w:abstractNumId w:val="23"/>
  </w:num>
  <w:num w:numId="26">
    <w:abstractNumId w:val="71"/>
  </w:num>
  <w:num w:numId="27">
    <w:abstractNumId w:val="94"/>
  </w:num>
  <w:num w:numId="28">
    <w:abstractNumId w:val="85"/>
  </w:num>
  <w:num w:numId="29">
    <w:abstractNumId w:val="76"/>
  </w:num>
  <w:num w:numId="30">
    <w:abstractNumId w:val="69"/>
  </w:num>
  <w:num w:numId="31">
    <w:abstractNumId w:val="37"/>
  </w:num>
  <w:num w:numId="32">
    <w:abstractNumId w:val="60"/>
  </w:num>
  <w:num w:numId="33">
    <w:abstractNumId w:val="22"/>
  </w:num>
  <w:num w:numId="34">
    <w:abstractNumId w:val="18"/>
  </w:num>
  <w:num w:numId="35">
    <w:abstractNumId w:val="59"/>
  </w:num>
  <w:num w:numId="36">
    <w:abstractNumId w:val="45"/>
  </w:num>
  <w:num w:numId="37">
    <w:abstractNumId w:val="53"/>
  </w:num>
  <w:num w:numId="38">
    <w:abstractNumId w:val="19"/>
  </w:num>
  <w:num w:numId="39">
    <w:abstractNumId w:val="20"/>
  </w:num>
  <w:num w:numId="40">
    <w:abstractNumId w:val="79"/>
  </w:num>
  <w:num w:numId="41">
    <w:abstractNumId w:val="28"/>
  </w:num>
  <w:num w:numId="42">
    <w:abstractNumId w:val="6"/>
  </w:num>
  <w:num w:numId="43">
    <w:abstractNumId w:val="90"/>
  </w:num>
  <w:num w:numId="44">
    <w:abstractNumId w:val="67"/>
  </w:num>
  <w:num w:numId="45">
    <w:abstractNumId w:val="33"/>
  </w:num>
  <w:num w:numId="46">
    <w:abstractNumId w:val="63"/>
  </w:num>
  <w:num w:numId="47">
    <w:abstractNumId w:val="10"/>
  </w:num>
  <w:num w:numId="48">
    <w:abstractNumId w:val="12"/>
  </w:num>
  <w:num w:numId="49">
    <w:abstractNumId w:val="72"/>
  </w:num>
  <w:num w:numId="50">
    <w:abstractNumId w:val="25"/>
  </w:num>
  <w:num w:numId="51">
    <w:abstractNumId w:val="52"/>
  </w:num>
  <w:num w:numId="52">
    <w:abstractNumId w:val="78"/>
  </w:num>
  <w:num w:numId="53">
    <w:abstractNumId w:val="26"/>
  </w:num>
  <w:num w:numId="54">
    <w:abstractNumId w:val="9"/>
  </w:num>
  <w:num w:numId="55">
    <w:abstractNumId w:val="66"/>
  </w:num>
  <w:num w:numId="56">
    <w:abstractNumId w:val="16"/>
  </w:num>
  <w:num w:numId="57">
    <w:abstractNumId w:val="14"/>
  </w:num>
  <w:num w:numId="58">
    <w:abstractNumId w:val="84"/>
  </w:num>
  <w:num w:numId="59">
    <w:abstractNumId w:val="57"/>
  </w:num>
  <w:num w:numId="60">
    <w:abstractNumId w:val="0"/>
  </w:num>
  <w:num w:numId="61">
    <w:abstractNumId w:val="86"/>
  </w:num>
  <w:num w:numId="62">
    <w:abstractNumId w:val="21"/>
  </w:num>
  <w:num w:numId="63">
    <w:abstractNumId w:val="48"/>
  </w:num>
  <w:num w:numId="64">
    <w:abstractNumId w:val="93"/>
  </w:num>
  <w:num w:numId="65">
    <w:abstractNumId w:val="46"/>
  </w:num>
  <w:num w:numId="66">
    <w:abstractNumId w:val="61"/>
  </w:num>
  <w:num w:numId="67">
    <w:abstractNumId w:val="1"/>
  </w:num>
  <w:num w:numId="68">
    <w:abstractNumId w:val="2"/>
  </w:num>
  <w:num w:numId="69">
    <w:abstractNumId w:val="13"/>
  </w:num>
  <w:num w:numId="70">
    <w:abstractNumId w:val="47"/>
  </w:num>
  <w:num w:numId="71">
    <w:abstractNumId w:val="40"/>
  </w:num>
  <w:num w:numId="72">
    <w:abstractNumId w:val="62"/>
  </w:num>
  <w:num w:numId="73">
    <w:abstractNumId w:val="58"/>
  </w:num>
  <w:num w:numId="74">
    <w:abstractNumId w:val="41"/>
  </w:num>
  <w:num w:numId="75">
    <w:abstractNumId w:val="87"/>
  </w:num>
  <w:num w:numId="76">
    <w:abstractNumId w:val="65"/>
  </w:num>
  <w:num w:numId="77">
    <w:abstractNumId w:val="5"/>
  </w:num>
  <w:num w:numId="78">
    <w:abstractNumId w:val="81"/>
  </w:num>
  <w:num w:numId="79">
    <w:abstractNumId w:val="77"/>
  </w:num>
  <w:num w:numId="80">
    <w:abstractNumId w:val="27"/>
  </w:num>
  <w:num w:numId="81">
    <w:abstractNumId w:val="17"/>
  </w:num>
  <w:num w:numId="82">
    <w:abstractNumId w:val="43"/>
  </w:num>
  <w:num w:numId="83">
    <w:abstractNumId w:val="68"/>
  </w:num>
  <w:num w:numId="84">
    <w:abstractNumId w:val="8"/>
  </w:num>
  <w:num w:numId="85">
    <w:abstractNumId w:val="35"/>
  </w:num>
  <w:num w:numId="86">
    <w:abstractNumId w:val="42"/>
  </w:num>
  <w:num w:numId="87">
    <w:abstractNumId w:val="89"/>
  </w:num>
  <w:num w:numId="88">
    <w:abstractNumId w:val="55"/>
  </w:num>
  <w:num w:numId="89">
    <w:abstractNumId w:val="44"/>
  </w:num>
  <w:num w:numId="90">
    <w:abstractNumId w:val="11"/>
  </w:num>
  <w:num w:numId="91">
    <w:abstractNumId w:val="70"/>
  </w:num>
  <w:num w:numId="92">
    <w:abstractNumId w:val="54"/>
  </w:num>
  <w:num w:numId="93">
    <w:abstractNumId w:val="38"/>
  </w:num>
  <w:num w:numId="94">
    <w:abstractNumId w:val="56"/>
  </w:num>
  <w:num w:numId="95">
    <w:abstractNumId w:val="8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0F"/>
    <w:rsid w:val="00822C69"/>
    <w:rsid w:val="00B64C1E"/>
    <w:rsid w:val="00C4220F"/>
    <w:rsid w:val="00C80D91"/>
    <w:rsid w:val="00D76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E4140-6EAD-4C5B-A37F-BD92A673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20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C4220F"/>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C4220F"/>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C4220F"/>
    <w:rPr>
      <w:sz w:val="20"/>
      <w:szCs w:val="20"/>
    </w:rPr>
  </w:style>
  <w:style w:type="character" w:customStyle="1" w:styleId="TekstprzypisukocowegoZnak">
    <w:name w:val="Tekst przypisu końcowego Znak"/>
    <w:basedOn w:val="Domylnaczcionkaakapitu"/>
    <w:link w:val="Tekstprzypisukocowego"/>
    <w:uiPriority w:val="99"/>
    <w:semiHidden/>
    <w:rsid w:val="00C4220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4220F"/>
    <w:rPr>
      <w:vertAlign w:val="superscript"/>
    </w:rPr>
  </w:style>
  <w:style w:type="paragraph" w:styleId="Akapitzlist">
    <w:name w:val="List Paragraph"/>
    <w:basedOn w:val="Normalny"/>
    <w:uiPriority w:val="34"/>
    <w:qFormat/>
    <w:rsid w:val="00C4220F"/>
    <w:pPr>
      <w:ind w:left="720"/>
      <w:contextualSpacing/>
    </w:pPr>
  </w:style>
  <w:style w:type="character" w:styleId="Odwoaniedokomentarza">
    <w:name w:val="annotation reference"/>
    <w:basedOn w:val="Domylnaczcionkaakapitu"/>
    <w:uiPriority w:val="99"/>
    <w:semiHidden/>
    <w:unhideWhenUsed/>
    <w:rsid w:val="00C4220F"/>
    <w:rPr>
      <w:sz w:val="16"/>
      <w:szCs w:val="16"/>
    </w:rPr>
  </w:style>
  <w:style w:type="paragraph" w:styleId="Tekstkomentarza">
    <w:name w:val="annotation text"/>
    <w:basedOn w:val="Normalny"/>
    <w:link w:val="TekstkomentarzaZnak"/>
    <w:uiPriority w:val="99"/>
    <w:semiHidden/>
    <w:unhideWhenUsed/>
    <w:rsid w:val="00C4220F"/>
    <w:rPr>
      <w:sz w:val="20"/>
      <w:szCs w:val="20"/>
    </w:rPr>
  </w:style>
  <w:style w:type="character" w:customStyle="1" w:styleId="TekstkomentarzaZnak">
    <w:name w:val="Tekst komentarza Znak"/>
    <w:basedOn w:val="Domylnaczcionkaakapitu"/>
    <w:link w:val="Tekstkomentarza"/>
    <w:uiPriority w:val="99"/>
    <w:semiHidden/>
    <w:rsid w:val="00C422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220F"/>
    <w:rPr>
      <w:b/>
      <w:bCs/>
    </w:rPr>
  </w:style>
  <w:style w:type="character" w:customStyle="1" w:styleId="TematkomentarzaZnak">
    <w:name w:val="Temat komentarza Znak"/>
    <w:basedOn w:val="TekstkomentarzaZnak"/>
    <w:link w:val="Tematkomentarza"/>
    <w:uiPriority w:val="99"/>
    <w:semiHidden/>
    <w:rsid w:val="00C4220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422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220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220F"/>
    <w:pPr>
      <w:tabs>
        <w:tab w:val="center" w:pos="4536"/>
        <w:tab w:val="right" w:pos="9072"/>
      </w:tabs>
    </w:pPr>
  </w:style>
  <w:style w:type="character" w:customStyle="1" w:styleId="NagwekZnak">
    <w:name w:val="Nagłówek Znak"/>
    <w:basedOn w:val="Domylnaczcionkaakapitu"/>
    <w:link w:val="Nagwek"/>
    <w:uiPriority w:val="99"/>
    <w:rsid w:val="00C4220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220F"/>
    <w:pPr>
      <w:tabs>
        <w:tab w:val="center" w:pos="4536"/>
        <w:tab w:val="right" w:pos="9072"/>
      </w:tabs>
    </w:pPr>
  </w:style>
  <w:style w:type="character" w:customStyle="1" w:styleId="StopkaZnak">
    <w:name w:val="Stopka Znak"/>
    <w:basedOn w:val="Domylnaczcionkaakapitu"/>
    <w:link w:val="Stopka"/>
    <w:uiPriority w:val="99"/>
    <w:rsid w:val="00C4220F"/>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C4220F"/>
  </w:style>
  <w:style w:type="paragraph" w:styleId="Tekstpodstawowy">
    <w:name w:val="Body Text"/>
    <w:basedOn w:val="Normalny"/>
    <w:link w:val="TekstpodstawowyZnak"/>
    <w:rsid w:val="00C4220F"/>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C4220F"/>
    <w:rPr>
      <w:rFonts w:ascii="Times New Roman" w:eastAsia="Times New Roman" w:hAnsi="Times New Roman" w:cs="Times New Roman"/>
      <w:sz w:val="24"/>
      <w:szCs w:val="24"/>
      <w:lang w:eastAsia="pl-PL"/>
    </w:rPr>
  </w:style>
  <w:style w:type="character" w:customStyle="1" w:styleId="BrakA">
    <w:name w:val="Brak A"/>
    <w:rsid w:val="00C4220F"/>
    <w:rPr>
      <w:lang w:val="en-US"/>
    </w:rPr>
  </w:style>
  <w:style w:type="character" w:customStyle="1" w:styleId="viiyi">
    <w:name w:val="viiyi"/>
    <w:rsid w:val="00C4220F"/>
    <w:rPr>
      <w:lang w:val="en-US"/>
    </w:rPr>
  </w:style>
  <w:style w:type="paragraph" w:customStyle="1" w:styleId="TreA">
    <w:name w:val="Treść A"/>
    <w:qFormat/>
    <w:rsid w:val="00C4220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C4220F"/>
    <w:pPr>
      <w:numPr>
        <w:numId w:val="1"/>
      </w:numPr>
    </w:pPr>
  </w:style>
  <w:style w:type="numbering" w:customStyle="1" w:styleId="Zaimportowanystyl2">
    <w:name w:val="Zaimportowany styl 2"/>
    <w:rsid w:val="00C4220F"/>
    <w:pPr>
      <w:numPr>
        <w:numId w:val="2"/>
      </w:numPr>
    </w:pPr>
  </w:style>
  <w:style w:type="numbering" w:customStyle="1" w:styleId="Zaimportowanystyl3">
    <w:name w:val="Zaimportowany styl 3"/>
    <w:rsid w:val="00C4220F"/>
    <w:pPr>
      <w:numPr>
        <w:numId w:val="3"/>
      </w:numPr>
    </w:pPr>
  </w:style>
  <w:style w:type="character" w:customStyle="1" w:styleId="BrakAA">
    <w:name w:val="Brak A A"/>
    <w:rsid w:val="00C4220F"/>
    <w:rPr>
      <w:lang w:val="en-US"/>
    </w:rPr>
  </w:style>
  <w:style w:type="paragraph" w:customStyle="1" w:styleId="TreAA">
    <w:name w:val="Treść A A"/>
    <w:rsid w:val="00C4220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C4220F"/>
    <w:rPr>
      <w:rFonts w:ascii="OpenSymbol" w:eastAsia="OpenSymbol" w:hAnsi="OpenSymbol" w:cs="OpenSymbol"/>
    </w:rPr>
  </w:style>
  <w:style w:type="character" w:customStyle="1" w:styleId="BrakB">
    <w:name w:val="Brak B"/>
    <w:rsid w:val="00C4220F"/>
    <w:rPr>
      <w:lang w:val="en-US"/>
    </w:rPr>
  </w:style>
  <w:style w:type="numbering" w:customStyle="1" w:styleId="Punktory">
    <w:name w:val="Punktory"/>
    <w:rsid w:val="00C4220F"/>
    <w:pPr>
      <w:numPr>
        <w:numId w:val="6"/>
      </w:numPr>
    </w:pPr>
  </w:style>
  <w:style w:type="table" w:styleId="Tabela-Siatka">
    <w:name w:val="Table Grid"/>
    <w:basedOn w:val="Standardowy"/>
    <w:uiPriority w:val="39"/>
    <w:rsid w:val="00C4220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58</Pages>
  <Words>11830</Words>
  <Characters>70980</Characters>
  <Application>Microsoft Office Word</Application>
  <DocSecurity>0</DocSecurity>
  <Lines>591</Lines>
  <Paragraphs>165</Paragraphs>
  <ScaleCrop>false</ScaleCrop>
  <Company/>
  <LinksUpToDate>false</LinksUpToDate>
  <CharactersWithSpaces>82645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2</cp:revision>
  <dcterms:created xsi:type="dcterms:W3CDTF">2024-09-02T14:15:00Z</dcterms:created>
  <dcterms:modified xsi:type="dcterms:W3CDTF">2024-09-02T14:26:00Z</dcterms:modified>
</cp:coreProperties>
</file>