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34" w:type="dxa"/>
        <w:tblInd w:w="-431" w:type="dxa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607"/>
        <w:gridCol w:w="3239"/>
        <w:gridCol w:w="718"/>
        <w:gridCol w:w="1616"/>
        <w:gridCol w:w="6018"/>
        <w:gridCol w:w="1296"/>
        <w:gridCol w:w="1340"/>
      </w:tblGrid>
      <w:tr w:rsidR="0081658B" w:rsidRPr="005D75BF" w14:paraId="4F3C4D78" w14:textId="77777777" w:rsidTr="000518DC">
        <w:trPr>
          <w:trHeight w:val="623"/>
        </w:trPr>
        <w:tc>
          <w:tcPr>
            <w:tcW w:w="1483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4DB90D33" w14:textId="57044302" w:rsidR="0081658B" w:rsidRPr="0081658B" w:rsidRDefault="0081658B" w:rsidP="008165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623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Propozycja rozkładu materiału z języka polskiego dla klasy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</w:t>
            </w:r>
            <w:r w:rsidRPr="000623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liceu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 ogólnokształcącego i technikum</w:t>
            </w:r>
          </w:p>
        </w:tc>
      </w:tr>
      <w:tr w:rsidR="005D75BF" w:rsidRPr="005D75BF" w14:paraId="252DA864" w14:textId="77777777" w:rsidTr="00654510">
        <w:trPr>
          <w:trHeight w:val="62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E1D0B" w14:textId="42B8B476" w:rsidR="0095134D" w:rsidRPr="005D75BF" w:rsidRDefault="0095134D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bookmarkStart w:id="0" w:name="RANGE!A1:G180"/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Nr</w:t>
            </w:r>
            <w:r w:rsidR="00AF3593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lek</w:t>
            </w:r>
            <w:bookmarkEnd w:id="0"/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cji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CDBCD" w14:textId="5EF722ED" w:rsidR="0095134D" w:rsidRPr="005D75BF" w:rsidRDefault="0095134D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893923" w14:textId="210F6228" w:rsidR="0095134D" w:rsidRPr="005D75BF" w:rsidRDefault="0095134D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Liczba</w:t>
            </w:r>
            <w:r w:rsidR="00AF3593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lekcji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61E29D" w14:textId="41DDFD80" w:rsidR="0095134D" w:rsidRPr="005D75BF" w:rsidRDefault="0095134D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60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F4DEB" w14:textId="3C783BB3" w:rsidR="0095134D" w:rsidRPr="005D75BF" w:rsidRDefault="0095134D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Zagadnienia</w:t>
            </w:r>
            <w:r w:rsidR="005B3FD2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 umiejętności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9D02A4" w14:textId="1D65B8B9" w:rsidR="0095134D" w:rsidRPr="005D75BF" w:rsidRDefault="0095134D" w:rsidP="00890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Temat</w:t>
            </w:r>
            <w:r w:rsidR="005B3FD2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</w:t>
            </w:r>
            <w:r w:rsidR="0089058F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podstawy programowej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385A" w14:textId="16B3FADE" w:rsidR="0095134D" w:rsidRPr="005D75BF" w:rsidRDefault="0095134D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Zakres podstawowy / rozszerzony</w:t>
            </w:r>
          </w:p>
        </w:tc>
      </w:tr>
      <w:tr w:rsidR="00513483" w:rsidRPr="005D75BF" w14:paraId="5DDA29F5" w14:textId="77777777" w:rsidTr="00F87E11">
        <w:trPr>
          <w:trHeight w:val="623"/>
        </w:trPr>
        <w:tc>
          <w:tcPr>
            <w:tcW w:w="1483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2E8DB893" w14:textId="77777777" w:rsidR="00513483" w:rsidRDefault="00513483" w:rsidP="0051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0BDDFA5B" w14:textId="616659BE" w:rsidR="00513483" w:rsidRPr="005D75BF" w:rsidRDefault="00513483" w:rsidP="0051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Semestr 1. Młoda Polska</w:t>
            </w:r>
          </w:p>
        </w:tc>
      </w:tr>
      <w:tr w:rsidR="005D75BF" w:rsidRPr="005D75BF" w14:paraId="157EDC4B" w14:textId="77777777" w:rsidTr="00654510">
        <w:trPr>
          <w:trHeight w:val="4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1DA0B" w14:textId="2E5F7BF4" w:rsidR="00BB4EC1" w:rsidRPr="005D75BF" w:rsidRDefault="00BB4EC1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A24B8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D3782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639B" w14:textId="77777777" w:rsidR="00F11205" w:rsidRPr="005D75BF" w:rsidRDefault="001E087A" w:rsidP="00B00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Młoda Polska – wprowadzenie do epoki</w:t>
            </w:r>
            <w:r w:rsidR="00B00F3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336D068" w14:textId="4BF9F112" w:rsidR="00BB4EC1" w:rsidRPr="005D75BF" w:rsidRDefault="002D363A" w:rsidP="00B00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667B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86AD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epoce</w:t>
            </w:r>
            <w:r w:rsidR="00414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06423C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</w:t>
            </w:r>
            <w:r w:rsidR="00B86AD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FBA5" w14:textId="61EA3B3D" w:rsidR="00BB4EC1" w:rsidRPr="005D75BF" w:rsidRDefault="00D3782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EF4A" w14:textId="702330B6" w:rsidR="00BB4EC1" w:rsidRPr="005D75BF" w:rsidRDefault="00473A9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WPROWADZENIE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B756" w14:textId="77777777" w:rsidR="0020538A" w:rsidRPr="005D75BF" w:rsidRDefault="0020538A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6AB9312B" w14:textId="6F50C8D6" w:rsidR="00154CC4" w:rsidRPr="005D75BF" w:rsidRDefault="0020538A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5C0C0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</w:t>
            </w:r>
            <w:r w:rsidR="00EF44D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waniu wartości uniwersalnych</w:t>
            </w:r>
          </w:p>
          <w:p w14:paraId="62B2F648" w14:textId="07B4B14E" w:rsidR="0020538A" w:rsidRPr="005D75BF" w:rsidRDefault="00154CC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</w:t>
            </w:r>
          </w:p>
          <w:p w14:paraId="2053A101" w14:textId="5CB8D9C4" w:rsidR="00154CC4" w:rsidRPr="005D75BF" w:rsidRDefault="0020538A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2F0B7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różnych epok</w:t>
            </w:r>
          </w:p>
          <w:p w14:paraId="3C866431" w14:textId="77777777" w:rsidR="00154CC4" w:rsidRPr="005D75BF" w:rsidRDefault="00154CC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</w:p>
          <w:p w14:paraId="7E4F6CEE" w14:textId="76CD496A" w:rsidR="00154CC4" w:rsidRPr="005D75BF" w:rsidRDefault="00154CC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alegoryczne i symboliczne</w:t>
            </w:r>
          </w:p>
          <w:p w14:paraId="07C19A1B" w14:textId="64DEA61C" w:rsidR="00CC1285" w:rsidRPr="005D75BF" w:rsidRDefault="00CC1285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</w:t>
            </w:r>
            <w:r w:rsidR="00F31715"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 progra</w:t>
            </w:r>
            <w:r w:rsidR="00EF44D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10D88EB0" w14:textId="2C9FAEAC" w:rsidR="00174293" w:rsidRPr="005D75BF" w:rsidRDefault="00154CC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</w:t>
            </w:r>
            <w:r w:rsidR="00BB319E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kontynuacje i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BB319E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39BBA4CC" w14:textId="77777777" w:rsidR="00174293" w:rsidRPr="005D75BF" w:rsidRDefault="00154CC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</w:p>
          <w:p w14:paraId="4DCA0DE0" w14:textId="0A4629B4" w:rsidR="00174293" w:rsidRPr="005D75BF" w:rsidRDefault="00154CC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utworach literackich i</w:t>
            </w:r>
            <w:r w:rsidR="00571CB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ich związek z problematyką utworu oraz znaczenie dla budowania własne</w:t>
            </w:r>
            <w:r w:rsidR="00EF44D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go systemu wartości</w:t>
            </w:r>
          </w:p>
          <w:p w14:paraId="0B80CB45" w14:textId="445A2F74" w:rsidR="00174293" w:rsidRPr="005D75BF" w:rsidRDefault="00154CC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</w:t>
            </w:r>
            <w:r w:rsidR="00EF44DC">
              <w:rPr>
                <w:rFonts w:ascii="Times New Roman" w:hAnsi="Times New Roman" w:cs="Times New Roman"/>
                <w:sz w:val="20"/>
                <w:szCs w:val="20"/>
              </w:rPr>
              <w:t>rchizacja informacji z tekstów, n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4C5921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ublicystycz</w:t>
            </w:r>
            <w:r w:rsidR="00EF44D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nych, popularnonaukowych, naukowych</w:t>
            </w:r>
          </w:p>
          <w:p w14:paraId="05CC50F5" w14:textId="77777777" w:rsidR="00174293" w:rsidRPr="005D75BF" w:rsidRDefault="00154CC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224DB2CE" w14:textId="56737C89" w:rsidR="00174293" w:rsidRPr="005D75BF" w:rsidRDefault="00DE32E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32BE2A4E" w14:textId="302D2B7A" w:rsidR="00DE32E4" w:rsidRPr="005D75BF" w:rsidRDefault="005C0C03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</w:t>
            </w:r>
            <w:r w:rsidR="00DE32E4" w:rsidRPr="005D75BF">
              <w:rPr>
                <w:rFonts w:ascii="Times New Roman" w:hAnsi="Times New Roman" w:cs="Times New Roman"/>
                <w:sz w:val="20"/>
                <w:szCs w:val="20"/>
              </w:rPr>
              <w:t>, odpowiedzi, ocen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DE32E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redagowanie informacji, uzasadnień</w:t>
            </w:r>
            <w:r w:rsidR="00DE32E4" w:rsidRPr="005D75BF">
              <w:rPr>
                <w:rFonts w:ascii="Times New Roman" w:hAnsi="Times New Roman" w:cs="Times New Roman"/>
                <w:sz w:val="20"/>
                <w:szCs w:val="20"/>
              </w:rPr>
              <w:t>, komentarz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y, głosu </w:t>
            </w:r>
            <w:r w:rsidR="00DE32E4" w:rsidRPr="005D75BF">
              <w:rPr>
                <w:rFonts w:ascii="Times New Roman" w:hAnsi="Times New Roman" w:cs="Times New Roman"/>
                <w:sz w:val="20"/>
                <w:szCs w:val="20"/>
              </w:rPr>
              <w:t>w dyskusji</w:t>
            </w:r>
          </w:p>
          <w:p w14:paraId="3318C0D8" w14:textId="77777777" w:rsidR="00DE32E4" w:rsidRPr="005D75BF" w:rsidRDefault="00DE32E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A93A467" w14:textId="546348C9" w:rsidR="00174293" w:rsidRPr="005D75BF" w:rsidRDefault="00DE32E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argumentów na podstawie tekstu oraz znanych 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ontek</w:t>
            </w:r>
            <w:r w:rsidR="00EF44D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stó</w:t>
            </w:r>
            <w:r w:rsidR="00174293" w:rsidRPr="005D75BF">
              <w:rPr>
                <w:rFonts w:ascii="Times New Roman" w:hAnsi="Times New Roman" w:cs="Times New Roman"/>
                <w:sz w:val="20"/>
                <w:szCs w:val="20"/>
              </w:rPr>
              <w:t>w, w tym własnego doświadczenia</w:t>
            </w:r>
          </w:p>
          <w:p w14:paraId="0BB024EA" w14:textId="77777777" w:rsidR="00174293" w:rsidRPr="005D75BF" w:rsidRDefault="00DE32E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84CCBD8" w14:textId="6F293885" w:rsidR="00766544" w:rsidRPr="005D75BF" w:rsidRDefault="00DE32E4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EBC1" w14:textId="77777777" w:rsidR="00BB4EC1" w:rsidRPr="005D75BF" w:rsidRDefault="0020538A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3A676938" w14:textId="067CF22B" w:rsidR="0020538A" w:rsidRPr="005D75BF" w:rsidRDefault="00A065B6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3B4CA9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29699DFA" w14:textId="2AD45FF3" w:rsidR="00154CC4" w:rsidRPr="005D75BF" w:rsidRDefault="00A065B6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3B4CA9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66C4767" w14:textId="2B3752B6" w:rsidR="00154CC4" w:rsidRPr="005D75BF" w:rsidRDefault="00154CC4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78493FF" w14:textId="0E92B1BD" w:rsidR="00154CC4" w:rsidRDefault="00154CC4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090286A" w14:textId="38AF12ED" w:rsidR="006771EA" w:rsidRPr="005D75BF" w:rsidRDefault="006771EA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14801313" w14:textId="54CFCFA9" w:rsidR="00154CC4" w:rsidRPr="005D75BF" w:rsidRDefault="003B4CA9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D5DC7F0" w14:textId="435E66FA" w:rsidR="00154CC4" w:rsidRPr="005D75BF" w:rsidRDefault="003B4CA9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6151F9D" w14:textId="257FA225" w:rsidR="00154CC4" w:rsidRPr="005D75BF" w:rsidRDefault="00131E15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1968DC2" w14:textId="3324BAE5" w:rsidR="00154CC4" w:rsidRPr="005D75BF" w:rsidRDefault="00131E15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67F8520" w14:textId="77777777" w:rsidR="00154CC4" w:rsidRPr="005D75BF" w:rsidRDefault="00154CC4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574B62A0" w14:textId="683FA617" w:rsidR="00DE32E4" w:rsidRPr="005D75BF" w:rsidRDefault="003B4CA9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25C6BD76" w14:textId="32C22681" w:rsidR="00DE32E4" w:rsidRPr="005D75BF" w:rsidRDefault="003B4CA9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F3A03A0" w14:textId="2322A222" w:rsidR="00DE32E4" w:rsidRPr="005D75BF" w:rsidRDefault="006C33CA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6EA3DF4" w14:textId="475F5F35" w:rsidR="00DE32E4" w:rsidRPr="005D75BF" w:rsidRDefault="001F1C31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AC6E" w14:textId="77777777" w:rsidR="00BB4EC1" w:rsidRPr="005D75BF" w:rsidRDefault="00BB4EC1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8ADE74F" w14:textId="77777777" w:rsidTr="00654510">
        <w:trPr>
          <w:trHeight w:val="35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E50A" w14:textId="3D170040" w:rsidR="00B86AD1" w:rsidRPr="005D75BF" w:rsidRDefault="0002133E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8886" w14:textId="4484B8E5" w:rsidR="00B86AD1" w:rsidRPr="005D75BF" w:rsidRDefault="00B86AD1" w:rsidP="00571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Główne motywy i wątki sztuki modernizmu</w:t>
            </w:r>
            <w:r w:rsidR="006630E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ćwiczenia </w:t>
            </w:r>
            <w:r w:rsidR="006630E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czytaniu ze zrozumieniem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[podręcznik, czytanie </w:t>
            </w:r>
            <w:r w:rsidR="00B31FC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 zrozumieniem: Artur Hutnikiewicz,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Główne motywy i</w:t>
            </w:r>
            <w:r w:rsidR="00571CB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wątki sztuki modernizmu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58FE" w14:textId="77777777" w:rsidR="00B86AD1" w:rsidRPr="005D75BF" w:rsidRDefault="00B86AD1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CD9B9" w14:textId="261FF84B" w:rsidR="00B86AD1" w:rsidRPr="005D75BF" w:rsidRDefault="00B86AD1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C405" w14:textId="4C975F68" w:rsidR="00CC1285" w:rsidRPr="005D75BF" w:rsidRDefault="00CC1285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4F4A81DC" w14:textId="36EB82FE" w:rsidR="00B805B9" w:rsidRPr="005D75BF" w:rsidRDefault="00B805B9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motywu literackieg</w:t>
            </w:r>
            <w:r w:rsidR="006D3AD3" w:rsidRPr="005D75BF">
              <w:rPr>
                <w:rFonts w:ascii="Times New Roman" w:hAnsi="Times New Roman" w:cs="Times New Roman"/>
                <w:sz w:val="20"/>
                <w:szCs w:val="20"/>
              </w:rPr>
              <w:t>o i toposu; podstawowe motywy i t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oposy </w:t>
            </w:r>
            <w:r w:rsidR="00410B6D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rola w tworzeniu znaczeń uniwersalnych</w:t>
            </w:r>
          </w:p>
          <w:p w14:paraId="40F94985" w14:textId="5F307D8B" w:rsidR="00BB319E" w:rsidRPr="005D75BF" w:rsidRDefault="00BB319E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571CB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0283658B" w14:textId="4B598521" w:rsidR="001E661D" w:rsidRPr="005D75BF" w:rsidRDefault="001E661D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przedstawianie propozycji interpretacyjnych; wskazywanie w</w:t>
            </w:r>
            <w:r w:rsidR="004458D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mogą stanowić argumenty na poparcie tych propozycji </w:t>
            </w:r>
          </w:p>
          <w:p w14:paraId="33E8DE67" w14:textId="7CA5EFF5" w:rsidR="00B805B9" w:rsidRPr="005D75BF" w:rsidRDefault="00B805B9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</w:p>
          <w:p w14:paraId="5808D7F0" w14:textId="10624124" w:rsidR="00B805B9" w:rsidRPr="005D75BF" w:rsidRDefault="00B805B9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</w:t>
            </w:r>
            <w:r w:rsidR="004458D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publicystycznych, popularnonaukowych, naukowych</w:t>
            </w:r>
          </w:p>
          <w:p w14:paraId="52002BA3" w14:textId="77777777" w:rsidR="00B805B9" w:rsidRPr="005D75BF" w:rsidRDefault="00B805B9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6F611F83" w14:textId="77777777" w:rsidR="00F93D16" w:rsidRPr="005D75BF" w:rsidRDefault="00F93D16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49BD35D9" w14:textId="112513E2" w:rsidR="00F93D16" w:rsidRPr="005D75BF" w:rsidRDefault="00F93D16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27B76300" w14:textId="75FB27F8" w:rsidR="00F93D16" w:rsidRPr="005D75BF" w:rsidRDefault="00F93D16" w:rsidP="00A354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zróżnicowanie składniowe zdań wielok</w:t>
            </w:r>
            <w:r w:rsidR="0000052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rotnie złożonych i ich funkcje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tekście</w:t>
            </w:r>
            <w:r w:rsidR="004458D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ich w budowie wypowiedzi o</w:t>
            </w:r>
            <w:r w:rsidR="004458D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różnym charakterze</w:t>
            </w:r>
          </w:p>
          <w:p w14:paraId="359CD330" w14:textId="2DA2B93D" w:rsidR="00F93D16" w:rsidRPr="005D75BF" w:rsidRDefault="008353BD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pojęcia stylu i stylizacji </w:t>
            </w:r>
            <w:r w:rsidR="0018478C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F93D1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znaczenie w tekście</w:t>
            </w:r>
          </w:p>
          <w:p w14:paraId="1976EDEF" w14:textId="77777777" w:rsidR="00F93D16" w:rsidRPr="005D75BF" w:rsidRDefault="00F93D16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style funkcjonalne polszczyzny i zasady ich stosowania</w:t>
            </w:r>
          </w:p>
          <w:p w14:paraId="0F618BA8" w14:textId="77777777" w:rsidR="00F93D16" w:rsidRPr="005D75BF" w:rsidRDefault="00F93D16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355049EF" w14:textId="77777777" w:rsidR="0000052D" w:rsidRPr="005D75BF" w:rsidRDefault="0000052D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CE5C631" w14:textId="77777777" w:rsidR="00F93D16" w:rsidRPr="005D75BF" w:rsidRDefault="00F93D16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5F110CF" w14:textId="7E2FED04" w:rsidR="00F93D16" w:rsidRPr="005D75BF" w:rsidRDefault="00F93D16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9E45A0D" w14:textId="5EEED295" w:rsidR="00C43474" w:rsidRPr="005D75BF" w:rsidRDefault="00F93D16" w:rsidP="00CC12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sądów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2CDA" w14:textId="02B2BC03" w:rsidR="00B805B9" w:rsidRPr="005D75BF" w:rsidRDefault="00B805B9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22ECE73" w14:textId="1DE36169" w:rsidR="00B805B9" w:rsidRPr="005D75BF" w:rsidRDefault="003B4CA9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299C160D" w14:textId="371CB3F7" w:rsidR="00B805B9" w:rsidRPr="005D75BF" w:rsidRDefault="003B4CA9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34ECF04" w14:textId="6330EBC3" w:rsidR="00B805B9" w:rsidRPr="005D75BF" w:rsidRDefault="00C43474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3210F00A" w14:textId="0D4D8304" w:rsidR="00B805B9" w:rsidRPr="005D75BF" w:rsidRDefault="00131E15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23140009" w14:textId="40DF0044" w:rsidR="00B805B9" w:rsidRPr="005D75BF" w:rsidRDefault="003B4CA9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3ACB9369" w14:textId="4619F7F6" w:rsidR="00F93D16" w:rsidRPr="005D75BF" w:rsidRDefault="003B4CA9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331BE27B" w14:textId="4071CDB6" w:rsidR="00F93D16" w:rsidRPr="005D75BF" w:rsidRDefault="00654510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949E272" w14:textId="5A8DDE20" w:rsidR="00F93D16" w:rsidRPr="005D75BF" w:rsidRDefault="003B4CA9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II.1.2</w:t>
            </w:r>
          </w:p>
          <w:p w14:paraId="38529BBB" w14:textId="77777777" w:rsidR="00F93D16" w:rsidRPr="005D75BF" w:rsidRDefault="00F93D16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06EEDC3F" w14:textId="77777777" w:rsidR="00F93D16" w:rsidRPr="005D75BF" w:rsidRDefault="00F93D16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II.2.2</w:t>
            </w:r>
          </w:p>
          <w:p w14:paraId="1D1475EE" w14:textId="0F8F561B" w:rsidR="00F93D16" w:rsidRPr="005D75BF" w:rsidRDefault="00C43474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1D1C83E" w14:textId="08E7138B" w:rsidR="00F93D16" w:rsidRPr="005D75BF" w:rsidRDefault="003B4CA9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B999BC8" w14:textId="71A7D5EA" w:rsidR="00F93D16" w:rsidRPr="005D75BF" w:rsidRDefault="006C33CA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0565" w14:textId="77777777" w:rsidR="00B86AD1" w:rsidRPr="005D75BF" w:rsidRDefault="00B86AD1" w:rsidP="00B86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7A01647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7FAB" w14:textId="22C65EBC" w:rsidR="006630E2" w:rsidRPr="005D75BF" w:rsidRDefault="0002133E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F7B" w14:textId="1F3B3278" w:rsidR="00F11205" w:rsidRPr="005D75BF" w:rsidRDefault="00094D03" w:rsidP="00B00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Malarska synteza polskich losów</w:t>
            </w:r>
          </w:p>
          <w:p w14:paraId="26217EEA" w14:textId="3F0469C2" w:rsidR="006630E2" w:rsidRPr="005D75BF" w:rsidRDefault="006630E2" w:rsidP="00B00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Jacek Malczewski,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Melancholia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B00F3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AEE5" w14:textId="77777777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89DE" w14:textId="358B3ACA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B9F7" w14:textId="339CDE7D" w:rsidR="006A4EBA" w:rsidRPr="005D75BF" w:rsidRDefault="006A4EBA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elementy tradycji literackiej i kulturowej w utworach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rola w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68861ABC" w14:textId="1B0C8370" w:rsidR="006A4EBA" w:rsidRPr="005D75BF" w:rsidRDefault="00CD0EB9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cechy </w:t>
            </w:r>
            <w:r w:rsidR="006A4EBA" w:rsidRPr="005D75BF">
              <w:rPr>
                <w:rFonts w:ascii="Times New Roman" w:hAnsi="Times New Roman" w:cs="Times New Roman"/>
                <w:sz w:val="20"/>
                <w:szCs w:val="20"/>
              </w:rPr>
              <w:t>prądów literackich i artystycznych</w:t>
            </w:r>
          </w:p>
          <w:p w14:paraId="7470FAFD" w14:textId="4A2BC05B" w:rsidR="006A4EBA" w:rsidRPr="005D75BF" w:rsidRDefault="006A4EBA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alegoryczne i symboliczne</w:t>
            </w:r>
          </w:p>
          <w:p w14:paraId="15A3CE24" w14:textId="77777777" w:rsidR="006A4EBA" w:rsidRPr="005D75BF" w:rsidRDefault="006A4EBA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60638363" w14:textId="4EC66B51" w:rsidR="006A4EBA" w:rsidRPr="005D75BF" w:rsidRDefault="006A4EBA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07E7FFA9" w14:textId="1DE0565F" w:rsidR="006A4EBA" w:rsidRPr="005D75BF" w:rsidRDefault="006A4EBA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2859BE1C" w14:textId="39B29108" w:rsidR="006A4EBA" w:rsidRPr="005D75BF" w:rsidRDefault="006A4EBA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49DF6BC5" w14:textId="131FB7F3" w:rsidR="00E07718" w:rsidRPr="005D75BF" w:rsidRDefault="000D0640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</w:t>
            </w:r>
            <w:r w:rsidR="00E0771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z nimi</w:t>
            </w:r>
          </w:p>
          <w:p w14:paraId="6431185C" w14:textId="77777777" w:rsidR="0000052D" w:rsidRPr="005D75BF" w:rsidRDefault="0000052D" w:rsidP="0000052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76F43453" w14:textId="77777777" w:rsidR="00E07718" w:rsidRPr="005D75BF" w:rsidRDefault="00E07718" w:rsidP="006B168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1885375" w14:textId="0B1181F0" w:rsidR="00E07718" w:rsidRPr="005D75BF" w:rsidRDefault="00E07718" w:rsidP="006B168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5F67A5C" w14:textId="77777777" w:rsidR="00E07718" w:rsidRPr="005D75BF" w:rsidRDefault="00E07718" w:rsidP="001742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FBB1292" w14:textId="181471CE" w:rsidR="006630E2" w:rsidRPr="005D75BF" w:rsidRDefault="00E07718" w:rsidP="000213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99D3" w14:textId="58B3D0C7" w:rsidR="006A4EBA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6A4EB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44108AB1" w14:textId="1F8EEB7F" w:rsidR="006A4EBA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6A4EB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D443EBA" w14:textId="15646672" w:rsidR="006A4EBA" w:rsidRPr="005D75BF" w:rsidRDefault="006A4EBA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40654C0A" w14:textId="01E26474" w:rsidR="006A4EBA" w:rsidRPr="005D75BF" w:rsidRDefault="00654510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C7F1531" w14:textId="646B7AF0" w:rsidR="006A4EBA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4458D4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6BD4156" w14:textId="0A5825BA" w:rsidR="00E07718" w:rsidRPr="005D75BF" w:rsidRDefault="004458D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B2DFEFF" w14:textId="72AC108E" w:rsidR="00E07718" w:rsidRPr="005D75BF" w:rsidRDefault="004458D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0659C6B9" w14:textId="4E041C6F" w:rsidR="00E07718" w:rsidRPr="005D75BF" w:rsidRDefault="004458D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B1ADA66" w14:textId="2D0FDF43" w:rsidR="00E07718" w:rsidRPr="005D75BF" w:rsidRDefault="006C33CA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CF03E54" w14:textId="43412D54" w:rsidR="00E07718" w:rsidRPr="005D75BF" w:rsidRDefault="00E07718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4196C" w14:textId="77777777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FAE17C6" w14:textId="77777777" w:rsidTr="00654510">
        <w:trPr>
          <w:trHeight w:val="1868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39E06" w14:textId="7D406B7E" w:rsidR="006630E2" w:rsidRPr="005D75BF" w:rsidRDefault="00A24B83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5–</w:t>
            </w:r>
            <w:r w:rsidR="0002133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FB542C4" w14:textId="4CAC088D" w:rsidR="006630E2" w:rsidRPr="005D75BF" w:rsidRDefault="0002133E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6630E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Ludzka wola jako siła życia </w:t>
            </w:r>
          </w:p>
          <w:p w14:paraId="0B226106" w14:textId="4FD01130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Artur Schopenhauer,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Świat jako wola i przedstawienie</w:t>
            </w:r>
            <w:r w:rsidR="00F11205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66107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Friedrich Nietzsche,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Tako rzecze Zaratustra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4458D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Henri Bergson,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Wstęp do metafizyki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66107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1BDE4E95" w14:textId="77777777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522C4F" w14:textId="052A6ABE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7AD4A1" w14:textId="6D240B0A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3BD6C3" w14:textId="047380E9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A6910D1" w14:textId="323436B7" w:rsidR="003345F8" w:rsidRPr="005D75BF" w:rsidRDefault="003345F8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elementy tradycji liter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ackiej i kulturowej w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</w:t>
            </w: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w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budowaniu wartości uniwersalnych</w:t>
            </w:r>
          </w:p>
          <w:p w14:paraId="1E7623AE" w14:textId="3A870ABF" w:rsidR="003345F8" w:rsidRPr="005D75BF" w:rsidRDefault="003345F8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założenia programowe grup i pokoleń literackich w utworach różnych epok</w:t>
            </w:r>
          </w:p>
          <w:p w14:paraId="5B09AEDC" w14:textId="6633ED73" w:rsidR="00CC1285" w:rsidRPr="005D75BF" w:rsidRDefault="00CC1285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78D16D7B" w14:textId="69C112CA" w:rsidR="003345F8" w:rsidRPr="005D75BF" w:rsidRDefault="003345F8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pojęcie aluzji literackiej; rozpozna</w:t>
            </w:r>
            <w:r w:rsidR="0085358E"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wa</w:t>
            </w: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nie aluzji literackich w utworach i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okreś</w:t>
            </w:r>
            <w:r w:rsidR="0085358E"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lanie ich znaczenia</w:t>
            </w: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w interpretacji utworów</w:t>
            </w:r>
          </w:p>
          <w:p w14:paraId="357F5AA2" w14:textId="4C71F0B2" w:rsidR="003345F8" w:rsidRPr="005D75BF" w:rsidRDefault="003345F8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związek wartości poznawczych, etycznych i estetycznych w utworach </w:t>
            </w:r>
            <w:r w:rsidR="00401F91"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literackich</w:t>
            </w:r>
          </w:p>
          <w:p w14:paraId="4C3433D9" w14:textId="13B0B387" w:rsidR="00410B6D" w:rsidRPr="005D75BF" w:rsidRDefault="00401F91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przedstawianie propozycji interpretacyjnych</w:t>
            </w:r>
            <w:r w:rsidR="00410B6D" w:rsidRPr="005D75BF">
              <w:rPr>
                <w:rFonts w:ascii="Times New Roman" w:hAnsi="Times New Roman" w:cs="Times New Roman"/>
                <w:sz w:val="20"/>
                <w:szCs w:val="20"/>
              </w:rPr>
              <w:t>; wskaz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  <w:r w:rsidR="00410B6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anie w tekście miejsc, które mogą stanowić argumenty na poparcie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tych </w:t>
            </w:r>
            <w:r w:rsidR="00410B6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propozycji </w:t>
            </w:r>
          </w:p>
          <w:p w14:paraId="1B1D7603" w14:textId="77777777" w:rsidR="008E1A84" w:rsidRPr="005D75BF" w:rsidRDefault="008E1A8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kontekst w interpretacji utworów literackich (historycznoliteracki, historyczny, polityczny, kulturowy, filozoficzny, biograficzny, mitologiczny, biblijny, egzystencjalny)</w:t>
            </w:r>
          </w:p>
          <w:p w14:paraId="1A598A0F" w14:textId="45C97E45" w:rsidR="008E1A84" w:rsidRPr="005D75BF" w:rsidRDefault="008E1A8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analiza struktury tekstu: sens, główna myśl, sposób prowadzenia </w:t>
            </w:r>
            <w:r w:rsidR="001E661D"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</w:t>
            </w: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ywodu, argumentacja</w:t>
            </w:r>
          </w:p>
          <w:p w14:paraId="2EFAC9E4" w14:textId="61C02227" w:rsidR="0085358E" w:rsidRPr="005D75BF" w:rsidRDefault="008E1A84" w:rsidP="0085358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główne prądy filozoficzne i ich wpływ na kulturę epoki</w:t>
            </w:r>
          </w:p>
          <w:p w14:paraId="6B1F53D2" w14:textId="77777777" w:rsidR="008E1A84" w:rsidRPr="005D75BF" w:rsidRDefault="008E1A8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poglądy filozoficzne zawarte w różnorodnych dziełach</w:t>
            </w:r>
          </w:p>
          <w:p w14:paraId="30791CFA" w14:textId="2A10ED74" w:rsidR="008E1A84" w:rsidRPr="005D75BF" w:rsidRDefault="008E1A84" w:rsidP="00D53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argumentacyjny charakter różnych konstrukcji składniowych i ich funkcje w tekście</w:t>
            </w:r>
            <w:r w:rsidR="00D5316F"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; </w:t>
            </w: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wykorzystanie ich w budowie własnych wypowiedzi</w:t>
            </w:r>
          </w:p>
          <w:p w14:paraId="088230AA" w14:textId="77777777" w:rsidR="008E1A84" w:rsidRPr="005D75BF" w:rsidRDefault="008E1A8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właściwości języka jako nośnika i przekaźnika treści kulturowych</w:t>
            </w:r>
          </w:p>
          <w:p w14:paraId="3994CFFB" w14:textId="738D2B12" w:rsidR="005653A6" w:rsidRPr="005D75BF" w:rsidRDefault="005653A6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formułowanie tez i argumentów w wypowiedzi ustnej i pisemnej przy użyciu odpowiednich konstrukcji składniowych</w:t>
            </w:r>
          </w:p>
          <w:p w14:paraId="409E0FC3" w14:textId="77777777" w:rsidR="000D0640" w:rsidRPr="005D75BF" w:rsidRDefault="000D0640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50E95E61" w14:textId="77777777" w:rsidR="005653A6" w:rsidRPr="005D75BF" w:rsidRDefault="005653A6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przedstawienie propozycji odczytania tekstu</w:t>
            </w:r>
          </w:p>
          <w:p w14:paraId="23D6907F" w14:textId="3E10D4EF" w:rsidR="005653A6" w:rsidRPr="005D75BF" w:rsidRDefault="005653A6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formułowanie argumentów na podstawie tekstu oraz znanych kontekstów, w tym własnego doświadczenia</w:t>
            </w:r>
          </w:p>
          <w:p w14:paraId="216C7BA3" w14:textId="6A5DD45D" w:rsidR="006630E2" w:rsidRPr="005D75BF" w:rsidRDefault="005653A6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logiczny wywód służący uprawomocnieniu formułowanych sądów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8925E00" w14:textId="4D51AD12" w:rsidR="006630E2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3345F8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42E3883B" w14:textId="5D175902" w:rsidR="003345F8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4458D4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7D6DB5E8" w14:textId="54F4E933" w:rsidR="003345F8" w:rsidRPr="005D75BF" w:rsidRDefault="004458D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02A3660" w14:textId="08EC4775" w:rsidR="003345F8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4458D4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6255307F" w14:textId="6B7E185C" w:rsidR="003345F8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3345F8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77B0841" w14:textId="52A33DE4" w:rsidR="008E1A84" w:rsidRPr="005D75BF" w:rsidRDefault="004458D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7A22C97" w14:textId="5F8824F9" w:rsidR="008E1A84" w:rsidRPr="005D75BF" w:rsidRDefault="00131E15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B893BC4" w14:textId="77777777" w:rsidR="008E1A84" w:rsidRPr="005D75BF" w:rsidRDefault="008E1A8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07239AFC" w14:textId="6726E549" w:rsidR="008E1A84" w:rsidRPr="005D75BF" w:rsidRDefault="004458D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D8B6C4D" w14:textId="0B080214" w:rsidR="008E1A84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4458D4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1.2.6</w:t>
            </w:r>
          </w:p>
          <w:p w14:paraId="6EB33E99" w14:textId="4D447954" w:rsidR="008E1A84" w:rsidRPr="005D75BF" w:rsidRDefault="004458D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663BE4FE" w14:textId="4FE8D110" w:rsidR="005653A6" w:rsidRPr="005D75BF" w:rsidRDefault="00F263D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</w:p>
          <w:p w14:paraId="44215A2D" w14:textId="00266D61" w:rsidR="005653A6" w:rsidRPr="005D75BF" w:rsidRDefault="004458D4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2458F11" w14:textId="77777777" w:rsidR="005653A6" w:rsidRPr="005D75BF" w:rsidRDefault="005653A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2D56BA9A" w14:textId="0862BD62" w:rsidR="005653A6" w:rsidRPr="005D75BF" w:rsidRDefault="005653A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3416AE0" w14:textId="67906416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134DC146" w14:textId="77777777" w:rsidTr="00061209">
        <w:trPr>
          <w:trHeight w:val="91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DF45" w14:textId="40E3453E" w:rsidR="006630E2" w:rsidRPr="005D75BF" w:rsidRDefault="0095134D" w:rsidP="0002133E">
            <w:pPr>
              <w:rPr>
                <w:rFonts w:ascii="Times New Roman" w:hAnsi="Times New Roman" w:cs="Times New Roman"/>
                <w:highlight w:val="cyan"/>
                <w:lang w:eastAsia="pl-PL"/>
              </w:rPr>
            </w:pPr>
            <w:r w:rsidRPr="005D75BF">
              <w:rPr>
                <w:rFonts w:ascii="Times New Roman" w:hAnsi="Times New Roman" w:cs="Times New Roman"/>
                <w:lang w:eastAsia="pl-PL"/>
              </w:rPr>
              <w:t>7–</w:t>
            </w:r>
            <w:r w:rsidR="0002133E" w:rsidRPr="005D75BF">
              <w:rPr>
                <w:rFonts w:ascii="Times New Roman" w:hAnsi="Times New Roman" w:cs="Times New Roman"/>
                <w:lang w:eastAsia="pl-PL"/>
              </w:rPr>
              <w:t>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39D3" w14:textId="28E02414" w:rsidR="006630E2" w:rsidRPr="005D75BF" w:rsidRDefault="00B31FCE" w:rsidP="00382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Publicystyka młodopolska – obraz stanu duchowego nowego pokolenia </w:t>
            </w:r>
            <w:r w:rsidR="006630E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="0066107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39, Wacław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Nałkowski</w:t>
            </w:r>
            <w:r w:rsidR="006630E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Forpoczty ewolucji psychicznej i troglodyci</w:t>
            </w:r>
            <w:r w:rsidR="006630E2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6630E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3828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Artur Górski,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Młoda Polska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66107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Zenon Przesmycki,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Walka ze sztuką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.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s.</w:t>
            </w:r>
            <w:r w:rsidR="0066107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  <w:r w:rsidR="006630E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332BC" w14:textId="78CA4E37" w:rsidR="006630E2" w:rsidRPr="005D75BF" w:rsidRDefault="0002133E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4365" w14:textId="0AF79B35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14FBC" w14:textId="731AF642" w:rsidR="009A0F5A" w:rsidRPr="005D75BF" w:rsidRDefault="009A0F5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1E661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0092D6A2" w14:textId="4A1B132A" w:rsidR="009A0F5A" w:rsidRPr="005D75BF" w:rsidRDefault="009A0F5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</w:t>
            </w:r>
            <w:r w:rsidR="001E661D" w:rsidRPr="005D75BF">
              <w:rPr>
                <w:rFonts w:ascii="Times New Roman" w:hAnsi="Times New Roman" w:cs="Times New Roman"/>
                <w:sz w:val="20"/>
                <w:szCs w:val="20"/>
              </w:rPr>
              <w:t>terackich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artystycznych</w:t>
            </w:r>
          </w:p>
          <w:p w14:paraId="0B80743D" w14:textId="69B4135B" w:rsidR="009A0F5A" w:rsidRPr="005D75BF" w:rsidRDefault="009A0F5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założenia </w:t>
            </w:r>
            <w:r w:rsidR="001E661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programowe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różnych epok</w:t>
            </w:r>
          </w:p>
          <w:p w14:paraId="1D860CDC" w14:textId="7129385B" w:rsidR="00CC1285" w:rsidRPr="005D75BF" w:rsidRDefault="00CC1285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 progra</w:t>
            </w:r>
            <w:r w:rsidR="0081757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53C41928" w14:textId="77777777" w:rsidR="00401F91" w:rsidRPr="005D75BF" w:rsidRDefault="00401F91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44DE526F" w14:textId="377D0532" w:rsidR="009A0F5A" w:rsidRPr="005D75BF" w:rsidRDefault="009A0F5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</w:p>
          <w:p w14:paraId="10028676" w14:textId="03C70FB5" w:rsidR="00C805C0" w:rsidRPr="005D75BF" w:rsidRDefault="00C805C0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</w:t>
            </w:r>
            <w:r w:rsidR="001E661D" w:rsidRPr="005D75BF">
              <w:rPr>
                <w:rFonts w:ascii="Times New Roman" w:hAnsi="Times New Roman" w:cs="Times New Roman"/>
                <w:sz w:val="20"/>
                <w:szCs w:val="20"/>
              </w:rPr>
              <w:t>utworze literackim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ich związek z problematyką utworu oraz znaczenie dla budowania własnego systemu wartości</w:t>
            </w:r>
          </w:p>
          <w:p w14:paraId="10BDE7BA" w14:textId="3CE6FD17" w:rsidR="009A0F5A" w:rsidRPr="005D75BF" w:rsidRDefault="009A0F5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</w:t>
            </w:r>
            <w:r w:rsidR="003848D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publicystycznych, popularnonaukowych, naukowych</w:t>
            </w:r>
          </w:p>
          <w:p w14:paraId="74F6316A" w14:textId="2A8743A3" w:rsidR="009A0F5A" w:rsidRPr="005D75BF" w:rsidRDefault="009A0F5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  <w:r w:rsidR="00A251A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(arystokratyczny charakter publicystyki młodopolskiej)</w:t>
            </w:r>
          </w:p>
          <w:p w14:paraId="46956CDD" w14:textId="70F2B7EF" w:rsidR="009A0F5A" w:rsidRPr="005D75BF" w:rsidRDefault="009A0F5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specyfika tekstów publicystycznych</w:t>
            </w:r>
            <w:r w:rsidR="00A251A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(artykuł)</w:t>
            </w:r>
          </w:p>
          <w:p w14:paraId="2A227BAE" w14:textId="77777777" w:rsidR="00FC603A" w:rsidRPr="005D75BF" w:rsidRDefault="009A0F5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językowe i ich funkcje zastosowane w tekstach</w:t>
            </w:r>
          </w:p>
          <w:p w14:paraId="413DF4CF" w14:textId="44CDE6F7" w:rsidR="00FC603A" w:rsidRPr="005D75BF" w:rsidRDefault="00FC603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1B39105B" w14:textId="77777777" w:rsidR="00FC603A" w:rsidRPr="005D75BF" w:rsidRDefault="00FC603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349409F8" w14:textId="77777777" w:rsidR="00FC603A" w:rsidRPr="005D75BF" w:rsidRDefault="00FC603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</w:p>
          <w:p w14:paraId="300A5BC4" w14:textId="223A88C7" w:rsidR="00FC603A" w:rsidRPr="005D75BF" w:rsidRDefault="00FC603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zasady etykiety językowej odpowiedniej do sytuacji w wypowiedziach ustnych i pisemnych </w:t>
            </w:r>
          </w:p>
          <w:p w14:paraId="6B59D039" w14:textId="5C240EF8" w:rsidR="00FC603A" w:rsidRPr="005D75BF" w:rsidRDefault="003848DF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cele </w:t>
            </w:r>
            <w:r w:rsidR="00FC603A" w:rsidRPr="005D75BF">
              <w:rPr>
                <w:rFonts w:ascii="Times New Roman" w:hAnsi="Times New Roman" w:cs="Times New Roman"/>
                <w:sz w:val="20"/>
                <w:szCs w:val="20"/>
              </w:rPr>
              <w:t>perswazyjne w wypowiedzi literackiej i nieliterackiej</w:t>
            </w:r>
          </w:p>
          <w:p w14:paraId="0ACF9544" w14:textId="77777777" w:rsidR="000D0640" w:rsidRPr="005D75BF" w:rsidRDefault="000D0640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33547EF5" w14:textId="11AE484B" w:rsidR="00FC603A" w:rsidRPr="005D75BF" w:rsidRDefault="00A251A3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</w:t>
            </w:r>
            <w:r w:rsidR="00FC603A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 sposób świadomy, ze znajomością jej funkcji językowej, z uwzględnieniem celu i adresata, z zachowaniem zasad retoryki</w:t>
            </w:r>
          </w:p>
          <w:p w14:paraId="4A8066A6" w14:textId="77777777" w:rsidR="0000052D" w:rsidRPr="005D75BF" w:rsidRDefault="0000052D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3FBEA80A" w14:textId="53B095A3" w:rsidR="00FC603A" w:rsidRPr="005D75BF" w:rsidRDefault="00FC603A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3C8B645D" w14:textId="3212DBAD" w:rsidR="003848DF" w:rsidRPr="00D07AC7" w:rsidRDefault="00FC603A" w:rsidP="00D07A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BD2F8" w14:textId="7881208D" w:rsidR="006630E2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9A0F5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5E5C31DF" w14:textId="4664519D" w:rsidR="009A0F5A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9A0F5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71E5F6FE" w14:textId="325829B8" w:rsidR="009A0F5A" w:rsidRPr="005D75BF" w:rsidRDefault="00A065B6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3B4CA9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8FED52F" w14:textId="31A93FE9" w:rsidR="009A0F5A" w:rsidRPr="005D75BF" w:rsidRDefault="003B4CA9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DCE118F" w14:textId="4505931A" w:rsidR="009A0F5A" w:rsidRPr="005D75BF" w:rsidRDefault="003B4CA9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2ACC72B" w14:textId="6A9F16F8" w:rsidR="009A0F5A" w:rsidRPr="005D75BF" w:rsidRDefault="00131E15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13F7A12" w14:textId="02F03193" w:rsidR="009A0F5A" w:rsidRPr="005D75BF" w:rsidRDefault="00131E15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1021C2E" w14:textId="47BC19B5" w:rsidR="009A0F5A" w:rsidRPr="005D75BF" w:rsidRDefault="003B4CA9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37910A16" w14:textId="52FA2943" w:rsidR="009A0F5A" w:rsidRPr="005D75BF" w:rsidRDefault="009A0F5A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023A99C8" w14:textId="16330109" w:rsidR="00FC603A" w:rsidRPr="005D75BF" w:rsidRDefault="003B4CA9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</w:p>
          <w:p w14:paraId="79ACC00A" w14:textId="7FE01907" w:rsidR="00FC603A" w:rsidRDefault="00FC603A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7D5EB43" w14:textId="47302D7C" w:rsidR="00551E28" w:rsidRPr="005D75BF" w:rsidRDefault="00551E28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7FB0053A" w14:textId="59505C02" w:rsidR="00FC603A" w:rsidRPr="005D75BF" w:rsidRDefault="003B4CA9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II.3.9</w:t>
            </w:r>
          </w:p>
          <w:p w14:paraId="2D511692" w14:textId="7AE68FDD" w:rsidR="00FC603A" w:rsidRPr="005D75BF" w:rsidRDefault="003B4CA9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III.1.2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III.2.1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III.2.2</w:t>
            </w:r>
          </w:p>
          <w:p w14:paraId="6DC3BC89" w14:textId="7A2A1B00" w:rsidR="00FC603A" w:rsidRPr="005D75BF" w:rsidRDefault="003B4CA9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B639100" w14:textId="3C5AC9CF" w:rsidR="00FC603A" w:rsidRPr="005D75BF" w:rsidRDefault="003B4CA9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1842238C" w14:textId="4A4F9530" w:rsidR="00FC603A" w:rsidRPr="005D75BF" w:rsidRDefault="00FC603A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2C1FF3D2" w14:textId="09042371" w:rsidR="009A0F5A" w:rsidRPr="00D07AC7" w:rsidRDefault="009A0F5A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8199" w14:textId="77777777" w:rsidR="006630E2" w:rsidRPr="005D75BF" w:rsidRDefault="006630E2" w:rsidP="00663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47DE645" w14:textId="77777777" w:rsidTr="00A3652A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431E" w14:textId="480FCA20" w:rsidR="00B31FCE" w:rsidRPr="005D75BF" w:rsidRDefault="0002133E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A89D" w14:textId="77777777" w:rsidR="006E0F66" w:rsidRPr="005D75BF" w:rsidRDefault="00B31FCE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Cyganeria krakowsk</w:t>
            </w:r>
            <w:r w:rsidR="00C90E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</w:p>
          <w:p w14:paraId="69313E6E" w14:textId="520BA41D" w:rsidR="00B31FCE" w:rsidRPr="005D75BF" w:rsidRDefault="00B31FCE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</w:t>
            </w:r>
            <w:r w:rsidR="00C90E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 infografika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CE6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2B5E8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090D514F" w14:textId="77777777" w:rsidR="00B31FCE" w:rsidRPr="005D75BF" w:rsidRDefault="00B31FCE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0A7A193" w14:textId="74B41641" w:rsidR="00B31FCE" w:rsidRPr="005D75BF" w:rsidRDefault="00B31FCE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6FC6" w14:textId="77777777" w:rsidR="00B31FCE" w:rsidRPr="005D75BF" w:rsidRDefault="00B31FCE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E401" w14:textId="20F939C8" w:rsidR="00B31FCE" w:rsidRPr="005D75BF" w:rsidRDefault="00B31FCE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18C4D" w14:textId="77777777" w:rsidR="00C76DE1" w:rsidRPr="005D75BF" w:rsidRDefault="00C76DE1" w:rsidP="006B168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rozwój sztuki teatralnej</w:t>
            </w:r>
          </w:p>
          <w:p w14:paraId="666EA190" w14:textId="77777777" w:rsidR="00C76DE1" w:rsidRPr="005D75BF" w:rsidRDefault="00C76DE1" w:rsidP="006B168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5CAB523C" w14:textId="18824581" w:rsidR="00DD3D08" w:rsidRPr="005D75BF" w:rsidRDefault="00DD3D08" w:rsidP="00DD3D0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57C050B2" w14:textId="361C2649" w:rsidR="00C76DE1" w:rsidRPr="005D75BF" w:rsidRDefault="00C76DE1" w:rsidP="00DD3D0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6A745B7B" w14:textId="021416EE" w:rsidR="00C76DE1" w:rsidRPr="005D75BF" w:rsidRDefault="00C76DE1" w:rsidP="00DD3D0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aforyzmy obecne w polskim dziedzictwie kulturowym i ich funkcjonalne wykorzystanie</w:t>
            </w:r>
          </w:p>
          <w:p w14:paraId="3999CEAD" w14:textId="77777777" w:rsidR="00C76DE1" w:rsidRPr="005D75BF" w:rsidRDefault="00C76DE1" w:rsidP="00DD3D0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3695CA74" w14:textId="267C4148" w:rsidR="00DD3D08" w:rsidRPr="005D75BF" w:rsidRDefault="00C76DE1" w:rsidP="00DD3D0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języka w budowaniu obrazu świata</w:t>
            </w:r>
          </w:p>
          <w:p w14:paraId="48D339BB" w14:textId="77777777" w:rsidR="00C76DE1" w:rsidRPr="005D75BF" w:rsidRDefault="00C76DE1" w:rsidP="00DD3D0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7C7CBBE0" w14:textId="7941AF90" w:rsidR="00B31FCE" w:rsidRPr="00F92025" w:rsidRDefault="006E0F66" w:rsidP="00D07A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hierarchizacja informacji </w:t>
            </w:r>
            <w:r w:rsidR="00C76DE1"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 w:rsidR="00F92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6445" w14:textId="3CB86EFC" w:rsidR="00C76DE1" w:rsidRPr="005D75BF" w:rsidRDefault="00C76DE1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78950E71" w14:textId="7DE8C826" w:rsidR="00B31FCE" w:rsidRPr="005D75BF" w:rsidRDefault="00C76DE1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1B234419" w14:textId="5C1BB872" w:rsidR="00C76DE1" w:rsidRPr="005D75BF" w:rsidRDefault="00A065B6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3B4CA9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51F293AD" w14:textId="103A04D3" w:rsidR="00C76DE1" w:rsidRPr="005D75BF" w:rsidRDefault="003D20F7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II.2.5</w:t>
            </w:r>
          </w:p>
          <w:p w14:paraId="13A9F88A" w14:textId="20536BAE" w:rsidR="00C76DE1" w:rsidRPr="005D75BF" w:rsidRDefault="00F263D2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</w:p>
          <w:p w14:paraId="747B0222" w14:textId="67760915" w:rsidR="00C76DE1" w:rsidRPr="005D75BF" w:rsidRDefault="00A065B6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DD3D08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II.3.4</w:t>
            </w:r>
          </w:p>
          <w:p w14:paraId="655002B9" w14:textId="766538C9" w:rsidR="00C76DE1" w:rsidRPr="005D75BF" w:rsidRDefault="003B4CA9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II.3.5</w:t>
            </w:r>
          </w:p>
          <w:p w14:paraId="3CEE14B6" w14:textId="17C07E17" w:rsidR="00C76DE1" w:rsidRPr="005D75BF" w:rsidRDefault="00C76DE1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6023" w14:textId="77777777" w:rsidR="00B31FCE" w:rsidRPr="005D75BF" w:rsidRDefault="00B31FCE" w:rsidP="00B31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4BCEC2E" w14:textId="77777777" w:rsidTr="00654510">
        <w:trPr>
          <w:trHeight w:val="153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CF7D0D1" w14:textId="04B21BC6" w:rsidR="009B4236" w:rsidRPr="005D75BF" w:rsidRDefault="0095134D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10–</w:t>
            </w:r>
            <w:r w:rsidR="008B659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A129D31" w14:textId="386969A1" w:rsidR="009B4236" w:rsidRPr="005D75BF" w:rsidRDefault="008B6596" w:rsidP="005B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Poeci przeklęci: Charles Baudelaire, Paul Verlaine, Arthur Rimbaud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[podręcznik: </w:t>
            </w:r>
            <w:r w:rsidR="00CE6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48, 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Charles Baudelaire, </w:t>
            </w:r>
            <w:r w:rsidR="009B42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Padlina</w:t>
            </w:r>
            <w:r w:rsidR="009B4236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9B42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E6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CE6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Arthur Rimbaud, </w:t>
            </w:r>
            <w:r w:rsidR="009B4236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Statek pijany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(fragm.), s.</w:t>
            </w:r>
            <w:r w:rsidR="00CE6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50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Paul Verlaine, </w:t>
            </w:r>
            <w:r w:rsidR="009B42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Sztuka poetycka 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41658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CE6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Rafał Wojaczek, </w:t>
            </w:r>
            <w:r w:rsidR="009B42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Ojczyzna 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CE6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55</w:t>
            </w:r>
            <w:r w:rsidR="009B42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72554A3" w14:textId="57678A81" w:rsidR="009B4236" w:rsidRPr="005D75BF" w:rsidRDefault="008B6596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E2CEA60" w14:textId="6CC48326" w:rsidR="009B4236" w:rsidRPr="005D75BF" w:rsidRDefault="009B4236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61765F" w14:textId="77777777" w:rsidR="00543DD4" w:rsidRPr="00D07AC7" w:rsidRDefault="00543DD4" w:rsidP="00D07A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D07AC7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rozpoznaje w utworze literackim elementy fantastyki, symbolizmu, realizmu </w:t>
            </w:r>
          </w:p>
          <w:p w14:paraId="4E682033" w14:textId="34C223D0" w:rsidR="00F472C4" w:rsidRPr="005D75BF" w:rsidRDefault="00F472C4" w:rsidP="00D07A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</w:p>
          <w:p w14:paraId="1F955B19" w14:textId="0BBB03EF" w:rsidR="002B1DF9" w:rsidRPr="005D75BF" w:rsidRDefault="002B1DF9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076AA6B6" w14:textId="4DF9AEE6" w:rsidR="00F472C4" w:rsidRPr="005D75BF" w:rsidRDefault="00F472C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582CB8FE" w14:textId="77777777" w:rsidR="00F92025" w:rsidRPr="005D75BF" w:rsidRDefault="00F92025" w:rsidP="00F9202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</w:t>
            </w:r>
          </w:p>
          <w:p w14:paraId="029E1759" w14:textId="6E07448C" w:rsidR="002B1DF9" w:rsidRPr="005D75BF" w:rsidRDefault="00F472C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przemiany konwencji i ich przenikanie się w utworach literackich</w:t>
            </w:r>
          </w:p>
          <w:p w14:paraId="3AA80CB8" w14:textId="5563E442" w:rsidR="00CC1285" w:rsidRPr="005D75BF" w:rsidRDefault="00CC1285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5C94C453" w14:textId="6F2C2DE6" w:rsidR="00F472C4" w:rsidRPr="005D75BF" w:rsidRDefault="00F472C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</w:p>
          <w:p w14:paraId="2599FB43" w14:textId="7F064AB9" w:rsidR="00F472C4" w:rsidRPr="005D75BF" w:rsidRDefault="00F472C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motywu literackiego i to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posu w utworach literackich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rola w tworzeniu znaczeń uniwersalnych</w:t>
            </w:r>
          </w:p>
          <w:p w14:paraId="50152509" w14:textId="77777777" w:rsidR="00F472C4" w:rsidRPr="005D75BF" w:rsidRDefault="00F472C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36864C08" w14:textId="397CF1DF" w:rsidR="00BB319E" w:rsidRPr="005D75BF" w:rsidRDefault="00BB319E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E976C8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2505E9C7" w14:textId="77777777" w:rsidR="00401F91" w:rsidRPr="005D75BF" w:rsidRDefault="00401F91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25B128C1" w14:textId="2260478F" w:rsidR="00F472C4" w:rsidRPr="005D75BF" w:rsidRDefault="00F472C4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  <w:r w:rsidR="00863682" w:rsidRPr="005D75BF">
              <w:rPr>
                <w:rFonts w:ascii="Times New Roman" w:hAnsi="Times New Roman" w:cs="Times New Roman"/>
                <w:sz w:val="20"/>
                <w:szCs w:val="20"/>
              </w:rPr>
              <w:t>; kontrkultura</w:t>
            </w:r>
          </w:p>
          <w:p w14:paraId="02CC79A0" w14:textId="77777777" w:rsidR="001E661D" w:rsidRPr="005D75BF" w:rsidRDefault="001E661D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422BBD73" w14:textId="31C55A78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7B2C6CAE" w14:textId="1630F223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05C93960" w14:textId="77777777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dzieła kultury wysokiej a teksty kultury popularnej</w:t>
            </w:r>
          </w:p>
          <w:p w14:paraId="222EF4CE" w14:textId="387A83B6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rozpoznanie obecności tabu językowego w wypowiedziach</w:t>
            </w:r>
          </w:p>
          <w:p w14:paraId="69A1A502" w14:textId="79F762DA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 indywidualny (dzieła literackiego, autora) oraz styl typowy (gatunku literacki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ego, prądu literackiego, epoki)</w:t>
            </w:r>
          </w:p>
          <w:p w14:paraId="7AABF97D" w14:textId="4F1BACB1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koncepcji „poety przeklętego” i „kaskaderów literatury”</w:t>
            </w:r>
          </w:p>
          <w:p w14:paraId="54C4B13E" w14:textId="77777777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1223713C" w14:textId="357DAF93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</w:p>
          <w:p w14:paraId="55C2E3F4" w14:textId="22983A89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zasady etykiety językowej odpowiedniej do sytuacji w wypowiedziach ustnych i pisemnych </w:t>
            </w:r>
          </w:p>
          <w:p w14:paraId="7E3C37C7" w14:textId="77777777" w:rsidR="00863682" w:rsidRPr="005D75BF" w:rsidRDefault="00863682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589E1AFB" w14:textId="77777777" w:rsidR="000D0640" w:rsidRPr="005D75BF" w:rsidRDefault="000D0640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3AEED75B" w14:textId="77777777" w:rsidR="0000052D" w:rsidRPr="005D75BF" w:rsidRDefault="0000052D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597A941B" w14:textId="77777777" w:rsidR="00086CD3" w:rsidRPr="005D75BF" w:rsidRDefault="00086CD3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E90ABAC" w14:textId="450A5EA1" w:rsidR="00086CD3" w:rsidRPr="005D75BF" w:rsidRDefault="00086CD3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F16B37D" w14:textId="77777777" w:rsidR="00086CD3" w:rsidRPr="005D75BF" w:rsidRDefault="00086CD3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99CEA9F" w14:textId="39DD1D8E" w:rsidR="009B4236" w:rsidRPr="005D75BF" w:rsidRDefault="00086CD3" w:rsidP="00CC12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490257D" w14:textId="77777777" w:rsidR="009B4236" w:rsidRPr="005D75BF" w:rsidRDefault="00F472C4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4B45D1F5" w14:textId="77777777" w:rsidR="00F472C4" w:rsidRPr="005D75BF" w:rsidRDefault="00F472C4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3087165" w14:textId="77777777" w:rsidR="00F472C4" w:rsidRPr="005D75BF" w:rsidRDefault="00F472C4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4493C1F2" w14:textId="77777777" w:rsidR="00F472C4" w:rsidRPr="005D75BF" w:rsidRDefault="00F472C4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E21C1A2" w14:textId="77777777" w:rsidR="00F92025" w:rsidRDefault="00F92025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77835C96" w14:textId="2F501426" w:rsidR="00F472C4" w:rsidRPr="005D75BF" w:rsidRDefault="00E976C8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="00F920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I.1.7</w:t>
            </w:r>
          </w:p>
          <w:p w14:paraId="7CF86F14" w14:textId="47D89D74" w:rsidR="00F472C4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9759144" w14:textId="5C1D43C8" w:rsidR="00F472C4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084791F" w14:textId="69BE24EC" w:rsidR="00F472C4" w:rsidRPr="005D75BF" w:rsidRDefault="00F472C4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672179D0" w14:textId="5810B8B1" w:rsidR="00F472C4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3FB7D2D8" w14:textId="3E9B66B3" w:rsidR="00F472C4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5C959D39" w14:textId="6ABFA942" w:rsidR="00F472C4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BBC03D1" w14:textId="3A52F6E0" w:rsidR="00F472C4" w:rsidRPr="005D75BF" w:rsidRDefault="00131E15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2F77FFC" w14:textId="70257C39" w:rsidR="00863682" w:rsidRPr="005D75BF" w:rsidRDefault="00131E15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3E730B8" w14:textId="77777777" w:rsidR="004A7CE8" w:rsidRDefault="004A7CE8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261C5B5D" w14:textId="3744F5A2" w:rsidR="00863682" w:rsidRPr="005D75BF" w:rsidRDefault="004A7CE8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I.2.6</w:t>
            </w:r>
          </w:p>
          <w:p w14:paraId="1E4DB84E" w14:textId="0FE6DD71" w:rsidR="00551E28" w:rsidRPr="005D75BF" w:rsidRDefault="00551E28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64B63E91" w14:textId="61AA43B3" w:rsidR="00863682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</w:t>
            </w:r>
            <w:r w:rsidR="00CC59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4CCA05B2" w14:textId="5BF4268F" w:rsidR="00863682" w:rsidRPr="005D75BF" w:rsidRDefault="00F263D2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7C093B19" w14:textId="24704FBF" w:rsidR="00863682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II.3.9</w:t>
            </w:r>
          </w:p>
          <w:p w14:paraId="126FDCED" w14:textId="03B0299B" w:rsidR="00086CD3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32E8CE4" w14:textId="31364E23" w:rsidR="00086CD3" w:rsidRPr="005D75BF" w:rsidRDefault="003B4CA9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  <w:p w14:paraId="7FEF8F94" w14:textId="5941FF8E" w:rsidR="00086CD3" w:rsidRPr="005D75BF" w:rsidRDefault="006C33CA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0FEA24D" w14:textId="3552A2DC" w:rsidR="00086CD3" w:rsidRPr="005D75BF" w:rsidRDefault="00086CD3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A53A5E" w14:textId="6BB8B7C1" w:rsidR="009B4236" w:rsidRPr="005D75BF" w:rsidRDefault="009B4236" w:rsidP="009B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7890E8B4" w14:textId="77777777" w:rsidTr="00654510">
        <w:trPr>
          <w:trHeight w:val="63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9E37" w14:textId="5D25AF3B" w:rsidR="00635FB7" w:rsidRPr="005D75BF" w:rsidRDefault="008B6596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7BF6C" w14:textId="3F71A588" w:rsidR="00E976C8" w:rsidRPr="005D75BF" w:rsidRDefault="00094D03" w:rsidP="003D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Moulin Rouge!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35FB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 sztuką 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35FB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życiem </w:t>
            </w:r>
          </w:p>
          <w:p w14:paraId="0B6B8757" w14:textId="5C0F6850" w:rsidR="00635FB7" w:rsidRPr="005D75BF" w:rsidRDefault="00635FB7" w:rsidP="0009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s.</w:t>
            </w:r>
            <w:r w:rsidR="003D3F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CE6F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C28A" w14:textId="36E0F785" w:rsidR="00635FB7" w:rsidRPr="005D75BF" w:rsidRDefault="008B6596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E8DF" w14:textId="654B2DFC" w:rsidR="00635FB7" w:rsidRPr="005D75BF" w:rsidRDefault="00635FB7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8457" w14:textId="72C3ACF8" w:rsidR="00C547A9" w:rsidRPr="005D75BF" w:rsidRDefault="00C547A9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konwencja baśniowa, oniryczna, </w:t>
            </w:r>
            <w:r w:rsidRPr="00761ACE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postmodernistyczna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 filmie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Moulin Rouge</w:t>
            </w:r>
          </w:p>
          <w:p w14:paraId="19025007" w14:textId="72D4BFE3" w:rsidR="00C547A9" w:rsidRPr="005D75BF" w:rsidRDefault="00C547A9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musicalu i melodramatu w filmie</w:t>
            </w:r>
          </w:p>
          <w:p w14:paraId="66D25947" w14:textId="751E5E9F" w:rsidR="00C547A9" w:rsidRPr="005D75BF" w:rsidRDefault="00C547A9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świat artystycznej bohemy przełomu wieków ukazany w filmie</w:t>
            </w:r>
          </w:p>
          <w:p w14:paraId="58FBD5A2" w14:textId="22E69312" w:rsidR="00C547A9" w:rsidRPr="005D75BF" w:rsidRDefault="00C547A9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teatr w teatrze jako zabieg artystyczny</w:t>
            </w:r>
          </w:p>
          <w:p w14:paraId="02A4EAB1" w14:textId="4A63FF31" w:rsidR="00C547A9" w:rsidRPr="005D75BF" w:rsidRDefault="00C547A9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funkcja piosenek w konstruowaniu opowieści filmowej</w:t>
            </w:r>
          </w:p>
          <w:p w14:paraId="7941DC94" w14:textId="242F92FB" w:rsidR="00C547A9" w:rsidRPr="005D75BF" w:rsidRDefault="00E976C8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Baz Luhr</w:t>
            </w:r>
            <w:r w:rsidR="00C547A9" w:rsidRPr="005D75BF">
              <w:rPr>
                <w:rFonts w:ascii="Times New Roman" w:hAnsi="Times New Roman" w:cs="Times New Roman"/>
                <w:sz w:val="20"/>
                <w:szCs w:val="20"/>
              </w:rPr>
              <w:t>man</w:t>
            </w:r>
            <w:r w:rsidR="001845B0" w:rsidRPr="005D75BF">
              <w:rPr>
                <w:rFonts w:ascii="Times New Roman" w:hAnsi="Times New Roman" w:cs="Times New Roman"/>
                <w:sz w:val="20"/>
                <w:szCs w:val="20"/>
              </w:rPr>
              <w:t>n jako reżyser postmodernistyczny</w:t>
            </w:r>
          </w:p>
          <w:p w14:paraId="1BE2C2BB" w14:textId="68390089" w:rsidR="001845B0" w:rsidRPr="005D75BF" w:rsidRDefault="00E976C8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 filmowy Baza Luhr</w:t>
            </w:r>
            <w:r w:rsidR="001845B0" w:rsidRPr="005D75BF">
              <w:rPr>
                <w:rFonts w:ascii="Times New Roman" w:hAnsi="Times New Roman" w:cs="Times New Roman"/>
                <w:sz w:val="20"/>
                <w:szCs w:val="20"/>
              </w:rPr>
              <w:t>manna</w:t>
            </w:r>
          </w:p>
          <w:p w14:paraId="5BFCBC8B" w14:textId="743892B6" w:rsidR="00CC1285" w:rsidRPr="005D75BF" w:rsidRDefault="00CC1285" w:rsidP="00CC12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46BD9C3A" w14:textId="7471E91F" w:rsidR="001845B0" w:rsidRPr="005D75BF" w:rsidRDefault="001845B0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lirycznej); 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interpretacja i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</w:p>
          <w:p w14:paraId="5AB2CCE8" w14:textId="6A7EED05" w:rsidR="001845B0" w:rsidRPr="005D75BF" w:rsidRDefault="001845B0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713C5CB1" w14:textId="364FA47A" w:rsidR="001845B0" w:rsidRPr="005D75BF" w:rsidRDefault="001845B0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175DA9CD" w14:textId="79273C2C" w:rsidR="001845B0" w:rsidRPr="005D75BF" w:rsidRDefault="001845B0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dzieła kultury wysokiej a teksty kultury popularnej</w:t>
            </w:r>
          </w:p>
          <w:p w14:paraId="16BC20BC" w14:textId="33B1BD33" w:rsidR="001845B0" w:rsidRPr="005D75BF" w:rsidRDefault="008353BD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pojęcia stylu i stylizacji </w:t>
            </w:r>
            <w:r w:rsidR="0018478C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1845B0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znaczenie w tekście</w:t>
            </w:r>
          </w:p>
          <w:p w14:paraId="5889A121" w14:textId="2CB1B9E0" w:rsidR="001845B0" w:rsidRPr="005D75BF" w:rsidRDefault="001845B0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styl indywidualny (autora) </w:t>
            </w:r>
          </w:p>
          <w:p w14:paraId="447E01C0" w14:textId="77777777" w:rsidR="000D0640" w:rsidRPr="005D75BF" w:rsidRDefault="000D0640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82B92B4" w14:textId="589D14A7" w:rsidR="00635FB7" w:rsidRPr="005D75BF" w:rsidRDefault="0000052D" w:rsidP="000D064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FFE6" w14:textId="49B68B92" w:rsidR="001845B0" w:rsidRPr="005D75BF" w:rsidRDefault="001845B0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7B154EDB" w14:textId="4D4469CB" w:rsidR="001845B0" w:rsidRPr="005D75BF" w:rsidRDefault="001845B0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104C4BC9" w14:textId="0A423482" w:rsidR="001845B0" w:rsidRPr="005D75BF" w:rsidRDefault="00C547A9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6F6C584C" w14:textId="20F19336" w:rsidR="001845B0" w:rsidRPr="005D75BF" w:rsidRDefault="003B4CA9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4344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1AE31CA" w14:textId="77777777" w:rsidR="001845B0" w:rsidRPr="005D75BF" w:rsidRDefault="001845B0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7B282C6E" w14:textId="77777777" w:rsidR="001845B0" w:rsidRDefault="001845B0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B902C2E" w14:textId="405C592D" w:rsidR="004A7CE8" w:rsidRPr="005D75BF" w:rsidRDefault="004A7CE8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I.2.6</w:t>
            </w:r>
          </w:p>
          <w:p w14:paraId="2B359547" w14:textId="764B517C" w:rsidR="001845B0" w:rsidRPr="005D75BF" w:rsidRDefault="003B4CA9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5540E276" w14:textId="6EA95070" w:rsidR="001845B0" w:rsidRPr="005D75BF" w:rsidRDefault="00F263D2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061933F6" w14:textId="7EE00513" w:rsidR="001845B0" w:rsidRPr="005D75BF" w:rsidRDefault="002D15CD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4D42F06F" w14:textId="7F917E37" w:rsidR="001845B0" w:rsidRPr="005D75BF" w:rsidRDefault="001845B0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A306" w14:textId="77777777" w:rsidR="00635FB7" w:rsidRPr="005D75BF" w:rsidRDefault="00635FB7" w:rsidP="00635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8DC2EE5" w14:textId="77777777" w:rsidTr="00654510">
        <w:trPr>
          <w:trHeight w:val="176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C4530" w14:textId="152857AA" w:rsidR="0096131E" w:rsidRPr="005D75BF" w:rsidRDefault="0096131E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8B659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–1</w:t>
            </w:r>
            <w:r w:rsidR="008B659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0B6D" w14:textId="77777777" w:rsidR="002D15CD" w:rsidRPr="005D75BF" w:rsidRDefault="0096131E" w:rsidP="00571C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Poeta – kapłan sztuki </w:t>
            </w:r>
          </w:p>
          <w:p w14:paraId="25372FC3" w14:textId="3D5E1993" w:rsidR="0096131E" w:rsidRPr="005D75BF" w:rsidRDefault="0096131E" w:rsidP="00C8278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="006F266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</w:t>
            </w:r>
            <w:r w:rsidR="00571CB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F266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61,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 Przybyszewski,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Confiteor </w:t>
            </w:r>
            <w:r w:rsidR="006F266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2D15C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F266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Charles Baudelaire,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Albatros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6F266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8278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F266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Kazimierz Przerwa-Tetmajer,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Eviva l’arte!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6F266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65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FFD7" w14:textId="77777777" w:rsidR="0096131E" w:rsidRPr="005D75BF" w:rsidRDefault="0096131E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B731" w14:textId="2B6B3132" w:rsidR="0096131E" w:rsidRPr="005D75BF" w:rsidRDefault="0096131E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13" w:type="dxa"/>
            </w:tcMar>
            <w:hideMark/>
          </w:tcPr>
          <w:p w14:paraId="48470C34" w14:textId="36A68201" w:rsidR="003156D1" w:rsidRPr="005D75BF" w:rsidRDefault="003156D1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4CD52D45" w14:textId="20929ADA" w:rsidR="003156D1" w:rsidRPr="005D75BF" w:rsidRDefault="003156D1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43D31FC3" w14:textId="5CBC3855" w:rsidR="003156D1" w:rsidRPr="005D75BF" w:rsidRDefault="003156D1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poznane w szkole podstawowej i ich funkcje</w:t>
            </w:r>
          </w:p>
          <w:p w14:paraId="3BC9F35D" w14:textId="6C47BFBD" w:rsidR="00427785" w:rsidRDefault="00427785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alegoryczne i symboliczne</w:t>
            </w:r>
          </w:p>
          <w:p w14:paraId="5B7DB50F" w14:textId="1CFABB15" w:rsidR="001668B7" w:rsidRPr="001668B7" w:rsidRDefault="001668B7" w:rsidP="001668B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 (symboliczna, realistyczna, naturalna)</w:t>
            </w:r>
          </w:p>
          <w:p w14:paraId="3DCAEFEB" w14:textId="3C577F52" w:rsidR="003156D1" w:rsidRPr="005D75BF" w:rsidRDefault="003156D1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różnych epok</w:t>
            </w:r>
          </w:p>
          <w:p w14:paraId="04C07FD6" w14:textId="66D1F5BD" w:rsidR="003156D1" w:rsidRPr="005D75BF" w:rsidRDefault="00C82782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przemiany konwencji; </w:t>
            </w:r>
            <w:r w:rsidR="003156D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przenikanie się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konwencji </w:t>
            </w:r>
            <w:r w:rsidR="003156D1" w:rsidRPr="005D75BF">
              <w:rPr>
                <w:rFonts w:ascii="Times New Roman" w:hAnsi="Times New Roman" w:cs="Times New Roman"/>
                <w:sz w:val="20"/>
                <w:szCs w:val="20"/>
              </w:rPr>
              <w:t>w utworach literackich</w:t>
            </w:r>
          </w:p>
          <w:p w14:paraId="09DA0833" w14:textId="39614F0C" w:rsidR="00CC1285" w:rsidRPr="005D75BF" w:rsidRDefault="00CC1285" w:rsidP="00CC12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6CA4D096" w14:textId="4926B3FC" w:rsidR="00427785" w:rsidRPr="005D75BF" w:rsidRDefault="00427785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e motywu literackiego i toposu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rola w tworzeniu znaczeń uniwersalnych</w:t>
            </w:r>
          </w:p>
          <w:p w14:paraId="591FAB24" w14:textId="218D48AD" w:rsidR="00BB319E" w:rsidRPr="005D75BF" w:rsidRDefault="00BB319E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C8278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6EE62D63" w14:textId="77777777" w:rsidR="00401F91" w:rsidRPr="005D75BF" w:rsidRDefault="00401F91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642C2CBF" w14:textId="068A6160" w:rsidR="005133D8" w:rsidRPr="005D75BF" w:rsidRDefault="005133D8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59F63E76" w14:textId="0463DFB9" w:rsidR="005133D8" w:rsidRPr="005D75BF" w:rsidRDefault="005133D8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style w sztuce</w:t>
            </w:r>
          </w:p>
          <w:p w14:paraId="01BDD494" w14:textId="5DE538C7" w:rsidR="005133D8" w:rsidRPr="005D75BF" w:rsidRDefault="005133D8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2F8300D7" w14:textId="77777777" w:rsidR="005133D8" w:rsidRPr="005D75BF" w:rsidRDefault="005133D8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poglądy filozoficzne zawarte w różnorodnych dziełach</w:t>
            </w:r>
          </w:p>
          <w:p w14:paraId="1E2FB930" w14:textId="2738D713" w:rsidR="005133D8" w:rsidRPr="005D75BF" w:rsidRDefault="005133D8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postulowana i negowana wizja sztuki i artysty</w:t>
            </w:r>
          </w:p>
          <w:p w14:paraId="0AAC4D13" w14:textId="667974F4" w:rsidR="00CE473F" w:rsidRPr="005D75BF" w:rsidRDefault="005133D8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młodopolska wizja artysty a koncepcja poety romantycznego i twórcy pozytywistycznego</w:t>
            </w:r>
          </w:p>
          <w:p w14:paraId="348601A2" w14:textId="1710BA94" w:rsidR="00CE473F" w:rsidRPr="005D75BF" w:rsidRDefault="00CE473F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poetycki obraz filistra a jego wizerunek malarski</w:t>
            </w:r>
          </w:p>
          <w:p w14:paraId="071936CE" w14:textId="2202FD86" w:rsidR="00427785" w:rsidRPr="005D75BF" w:rsidRDefault="00427785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6B290AC4" w14:textId="51DE5B05" w:rsidR="00427785" w:rsidRPr="005D75BF" w:rsidRDefault="00427785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uwypuklenie sensów redagowanego przez siebie tekstu dzięki wykorzystaniu składniowo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znaczeniowego charakteru interpunkcji </w:t>
            </w:r>
          </w:p>
          <w:p w14:paraId="1ED7C6D4" w14:textId="35E47C12" w:rsidR="00427785" w:rsidRPr="005D75BF" w:rsidRDefault="00427785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</w:t>
            </w:r>
            <w:r w:rsidR="003D3F2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argumentów w wypowiedzi ustnej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pisemnej przy użyciu odpowiednich konstrukcji składniowych</w:t>
            </w:r>
          </w:p>
          <w:p w14:paraId="070F01C7" w14:textId="77777777" w:rsidR="000A083C" w:rsidRPr="005D75BF" w:rsidRDefault="000A083C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5C3E34B" w14:textId="752C22C2" w:rsidR="000A083C" w:rsidRPr="005D75BF" w:rsidRDefault="000A083C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6F39056" w14:textId="77777777" w:rsidR="000A083C" w:rsidRPr="005D75BF" w:rsidRDefault="000A083C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CFFDDBD" w14:textId="69C9937D" w:rsidR="000A083C" w:rsidRPr="005D75BF" w:rsidRDefault="000A083C" w:rsidP="00401F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3959F6F4" w14:textId="0E0D001D" w:rsidR="00C82782" w:rsidRPr="005D75BF" w:rsidRDefault="000A083C" w:rsidP="00C827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0864" w14:textId="2EB79489" w:rsidR="003156D1" w:rsidRPr="005D75BF" w:rsidRDefault="003156D1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52B2F1C0" w14:textId="525A423E" w:rsidR="003156D1" w:rsidRPr="005D75BF" w:rsidRDefault="003156D1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="003B4CA9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I.1.3</w:t>
            </w:r>
          </w:p>
          <w:p w14:paraId="00E6876B" w14:textId="75404586" w:rsidR="003156D1" w:rsidRPr="005D75BF" w:rsidRDefault="003156D1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3DB80E0E" w14:textId="5ED4CF86" w:rsidR="003156D1" w:rsidRPr="005D75BF" w:rsidRDefault="003156D1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41B60C37" w14:textId="6BAC2E9F" w:rsidR="003156D1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30589FA6" w14:textId="32DE1FB7" w:rsidR="005133D8" w:rsidRPr="005D75BF" w:rsidRDefault="001668B7" w:rsidP="003F7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25A3C8B4" w14:textId="5D291391" w:rsidR="003156D1" w:rsidRPr="005D75BF" w:rsidRDefault="003156D1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I.1.7</w:t>
            </w:r>
          </w:p>
          <w:p w14:paraId="666CC942" w14:textId="47856B65" w:rsidR="00427785" w:rsidRPr="005D75BF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310424BB" w14:textId="6475CF3E" w:rsidR="00427785" w:rsidRPr="005D75BF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I.1.11</w:t>
            </w:r>
          </w:p>
          <w:p w14:paraId="29A98ECC" w14:textId="169C574A" w:rsidR="00427785" w:rsidRPr="005D75BF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13BD594" w14:textId="055BDE93" w:rsidR="005133D8" w:rsidRPr="005D75BF" w:rsidRDefault="00131E15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20724801" w14:textId="772358C7" w:rsidR="00427785" w:rsidRPr="005D75BF" w:rsidRDefault="00654510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6585543" w14:textId="45D64837" w:rsidR="00427785" w:rsidRPr="005D75BF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I.2.6</w:t>
            </w:r>
          </w:p>
          <w:p w14:paraId="378D96A2" w14:textId="489D3541" w:rsidR="00427785" w:rsidRPr="005D75BF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49BFF976" w14:textId="5210DF32" w:rsidR="00427785" w:rsidRPr="005D75BF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II.4.2</w:t>
            </w:r>
          </w:p>
          <w:p w14:paraId="21FB85E0" w14:textId="6C4F602C" w:rsidR="000A083C" w:rsidRPr="005D75BF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2C0A5E6" w14:textId="3076684C" w:rsidR="000A083C" w:rsidRPr="005D75BF" w:rsidRDefault="006C33CA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F8664F8" w14:textId="643A487B" w:rsidR="000A083C" w:rsidRPr="005D75BF" w:rsidRDefault="003B4CA9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0A083C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C3B50" w14:textId="77777777" w:rsidR="0096131E" w:rsidRPr="005D75BF" w:rsidRDefault="0096131E" w:rsidP="00961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5D95F0B" w14:textId="77777777" w:rsidTr="00654510">
        <w:trPr>
          <w:trHeight w:val="63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200084B" w14:textId="756A9AD1" w:rsidR="0030403B" w:rsidRPr="005D75BF" w:rsidRDefault="0030403B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8B659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C7989D" w14:textId="77777777" w:rsidR="00C82782" w:rsidRPr="005D75BF" w:rsidRDefault="00C37FFE" w:rsidP="0017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="008C77E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0403B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Moralność Pani Dulskiej</w:t>
            </w:r>
            <w:r w:rsidR="005B3FD2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30403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</w:t>
            </w:r>
            <w:r w:rsidR="00173BC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tragifarsa i dramat obyczajowo</w:t>
            </w:r>
            <w:r w:rsidR="0030403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-psychologiczny </w:t>
            </w:r>
          </w:p>
          <w:p w14:paraId="364AFDD0" w14:textId="0F366181" w:rsidR="0030403B" w:rsidRPr="005D75BF" w:rsidRDefault="0030403B" w:rsidP="0017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37FF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uzupełniająca: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Gabriela Zapolska,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Moralność pani 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Dulskiej</w:t>
            </w:r>
            <w:r w:rsidR="00C37FF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73BC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173BC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F7E2DC" w14:textId="7FB5AD63" w:rsidR="0030403B" w:rsidRPr="005D75BF" w:rsidRDefault="008B6596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C70B02" w14:textId="575BC6C6" w:rsidR="0030403B" w:rsidRPr="005D75BF" w:rsidRDefault="0030403B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bottom w:w="113" w:type="dxa"/>
            </w:tcMar>
            <w:hideMark/>
          </w:tcPr>
          <w:p w14:paraId="5EB53D81" w14:textId="63110A58" w:rsidR="008C77E5" w:rsidRPr="005D75BF" w:rsidRDefault="008C77E5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3CB54F19" w14:textId="6D1B87E2" w:rsidR="002B1DF9" w:rsidRPr="005D75BF" w:rsidRDefault="002B1DF9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</w:t>
            </w:r>
            <w:r w:rsidR="00C82782" w:rsidRPr="005D75BF">
              <w:rPr>
                <w:rFonts w:ascii="Times New Roman" w:hAnsi="Times New Roman" w:cs="Times New Roman"/>
                <w:sz w:val="20"/>
                <w:szCs w:val="20"/>
              </w:rPr>
              <w:t>ackiej i kulturowej w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rola w</w:t>
            </w:r>
            <w:r w:rsidR="00435B5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33DB2B97" w14:textId="59539BF1" w:rsidR="008C77E5" w:rsidRPr="005D75BF" w:rsidRDefault="008C77E5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(tragifarsa</w:t>
            </w:r>
            <w:r w:rsidR="009D4BF4" w:rsidRPr="005D75BF">
              <w:rPr>
                <w:rFonts w:ascii="Times New Roman" w:hAnsi="Times New Roman" w:cs="Times New Roman"/>
                <w:sz w:val="20"/>
                <w:szCs w:val="20"/>
              </w:rPr>
              <w:t>, dramat obyczajowo-</w:t>
            </w:r>
            <w:r w:rsidR="00571CBE" w:rsidRPr="005D75B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D4BF4" w:rsidRPr="005D75BF">
              <w:rPr>
                <w:rFonts w:ascii="Times New Roman" w:hAnsi="Times New Roman" w:cs="Times New Roman"/>
                <w:sz w:val="20"/>
                <w:szCs w:val="20"/>
              </w:rPr>
              <w:t>sychologiczny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3EEB553" w14:textId="463FF7D2" w:rsidR="002B1DF9" w:rsidRPr="005D75BF" w:rsidRDefault="008C77E5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i funkcje prądów literackich i artystycznych</w:t>
            </w:r>
          </w:p>
          <w:p w14:paraId="1AB539E9" w14:textId="0A7AE6F9" w:rsidR="008C77E5" w:rsidRDefault="008C77E5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komizmu, tragizmu, humoru, patosu i ich funkcja w tekście</w:t>
            </w:r>
          </w:p>
          <w:p w14:paraId="3BAE1E54" w14:textId="14A2094B" w:rsidR="001668B7" w:rsidRPr="001668B7" w:rsidRDefault="001668B7" w:rsidP="001668B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 (naturalistyczna)</w:t>
            </w:r>
          </w:p>
          <w:p w14:paraId="0C794EFE" w14:textId="65224DCF" w:rsidR="00CC1285" w:rsidRPr="005D75BF" w:rsidRDefault="00CC1285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0425413C" w14:textId="122835BC" w:rsidR="009D4BF4" w:rsidRPr="005D75BF" w:rsidRDefault="009D4BF4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435B5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interpretacja i wartościowanie</w:t>
            </w:r>
          </w:p>
          <w:p w14:paraId="79628F44" w14:textId="77777777" w:rsidR="001E661D" w:rsidRPr="005D75BF" w:rsidRDefault="001E661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2EA23DB" w14:textId="7C5681A4" w:rsidR="0030403B" w:rsidRPr="005D75BF" w:rsidRDefault="00AE3700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D314CE3" w14:textId="42637FE4" w:rsidR="0030403B" w:rsidRPr="005D75BF" w:rsidRDefault="008C77E5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301DD4FC" w14:textId="2AFB77DE" w:rsidR="008C77E5" w:rsidRPr="005D75BF" w:rsidRDefault="003B4CA9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1FD7D408" w14:textId="77777777" w:rsidR="008C77E5" w:rsidRPr="005D75BF" w:rsidRDefault="008C77E5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784E38AD" w14:textId="77777777" w:rsidR="008C77E5" w:rsidRPr="005D75BF" w:rsidRDefault="008C77E5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25D490E6" w14:textId="0C3249AE" w:rsidR="009D4BF4" w:rsidRDefault="003B4CA9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1DFDE698" w14:textId="41138A9E" w:rsidR="001668B7" w:rsidRPr="005D75BF" w:rsidRDefault="001668B7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6D67E272" w14:textId="2392C132" w:rsidR="009D4BF4" w:rsidRPr="005D75BF" w:rsidRDefault="003B4CA9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711B500" w14:textId="500A5D40" w:rsidR="009D4BF4" w:rsidRPr="005D75BF" w:rsidRDefault="0085054B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EB8B4C2" w14:textId="38A84208" w:rsidR="00AE3700" w:rsidRPr="005D75BF" w:rsidRDefault="003B4CA9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13A3BDD" w14:textId="06FF3448" w:rsidR="00AE3700" w:rsidRPr="005D75BF" w:rsidRDefault="003B4CA9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2C0EA583" w14:textId="56D53E65" w:rsidR="00AE3700" w:rsidRPr="005D75BF" w:rsidRDefault="00AE3700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F04D7C" w14:textId="34268015" w:rsidR="0030403B" w:rsidRPr="005D75BF" w:rsidRDefault="0030403B" w:rsidP="0030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0CD1FB2D" w14:textId="77777777" w:rsidTr="00654510">
        <w:trPr>
          <w:trHeight w:val="153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F201066" w14:textId="0F65B412" w:rsidR="00B41F17" w:rsidRPr="005D75BF" w:rsidRDefault="00B41F17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8B659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475A9F" w14:textId="77777777" w:rsidR="00C82782" w:rsidRPr="005D75BF" w:rsidRDefault="008D77C1" w:rsidP="0041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B41F1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Czym jest dulszczyzna? </w:t>
            </w:r>
          </w:p>
          <w:p w14:paraId="4C21E601" w14:textId="306C478D" w:rsidR="00B41F17" w:rsidRPr="005D75BF" w:rsidRDefault="00B41F17" w:rsidP="0041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37FF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uzupełniająca: Gabriela Zapolska, </w:t>
            </w:r>
            <w:r w:rsidR="00C37FF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Moralność pani </w:t>
            </w:r>
            <w:r w:rsidR="00C37FFE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Dulskiej</w:t>
            </w:r>
            <w:r w:rsidR="0041658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37FF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1658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4C3C2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Maryla Szymiczkowa,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Tajemnica Domu Helc</w:t>
            </w:r>
            <w:r w:rsidR="004C3C23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ów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4C3C2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4C3C2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B81A31B" w14:textId="31FDA7D3" w:rsidR="00B41F17" w:rsidRPr="005D75BF" w:rsidRDefault="008B6596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5B2E7B" w14:textId="2751A55C" w:rsidR="00B41F17" w:rsidRPr="005D75BF" w:rsidRDefault="00B41F17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D81E2C" w14:textId="700FDEDB" w:rsidR="00CC1285" w:rsidRPr="005D75BF" w:rsidRDefault="00CC1285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3AD4BC8C" w14:textId="2AC24755" w:rsidR="00BE1D1E" w:rsidRPr="005D75BF" w:rsidRDefault="00BE1D1E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i, wątków, motywów), narracji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>interpretacja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wartościowanie</w:t>
            </w:r>
          </w:p>
          <w:p w14:paraId="1F402D19" w14:textId="77777777" w:rsidR="00884016" w:rsidRPr="005D75BF" w:rsidRDefault="0088401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7E714D8A" w14:textId="23D7440E" w:rsidR="00BE1D1E" w:rsidRPr="005D75BF" w:rsidRDefault="00BB319E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C8278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884016" w:rsidRPr="005D75BF">
              <w:rPr>
                <w:rFonts w:ascii="Times New Roman" w:hAnsi="Times New Roman" w:cs="Times New Roman"/>
                <w:sz w:val="20"/>
                <w:szCs w:val="20"/>
              </w:rPr>
              <w:t>(Zofia Szczupaczyńska a Aniela Dulska)</w:t>
            </w:r>
          </w:p>
          <w:p w14:paraId="0F6834B7" w14:textId="77777777" w:rsidR="00401F91" w:rsidRPr="005D75BF" w:rsidRDefault="00401F91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551F20FC" w14:textId="77777777" w:rsidR="001E661D" w:rsidRPr="005D75BF" w:rsidRDefault="001E661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6FD03ED3" w14:textId="55FC27A8" w:rsidR="00884016" w:rsidRPr="005D75BF" w:rsidRDefault="0088401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analiza struktury tekstu: sens, główna myśl, sposób prowadzenia 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ywodu, argumentacja</w:t>
            </w:r>
          </w:p>
          <w:p w14:paraId="4F0C1963" w14:textId="6DA524A8" w:rsidR="00884016" w:rsidRPr="005D75BF" w:rsidRDefault="0088401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teatralne środki wyrazu i ich funkcje</w:t>
            </w:r>
          </w:p>
          <w:p w14:paraId="21F3B49D" w14:textId="77777777" w:rsidR="00884016" w:rsidRPr="005D75BF" w:rsidRDefault="0088401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konteksty w porównywanych tekstach kultury</w:t>
            </w:r>
          </w:p>
          <w:p w14:paraId="663F3DB8" w14:textId="77777777" w:rsidR="00884016" w:rsidRPr="005D75BF" w:rsidRDefault="0088401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75123AC9" w14:textId="0927EABE" w:rsidR="00884016" w:rsidRPr="005D75BF" w:rsidRDefault="0088401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</w:p>
          <w:p w14:paraId="3BDD3AEC" w14:textId="77777777" w:rsidR="00F57EAA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3032BB27" w14:textId="77777777" w:rsidR="00F57EAA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zasady etyki wypowiedzi</w:t>
            </w:r>
          </w:p>
          <w:p w14:paraId="254292C6" w14:textId="3B1988C2" w:rsidR="00F57EAA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wartościowanie wypowiedzi językowych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kryt</w:t>
            </w:r>
            <w:r w:rsidR="002B1DF9" w:rsidRPr="005D75BF">
              <w:rPr>
                <w:rFonts w:ascii="Times New Roman" w:hAnsi="Times New Roman" w:cs="Times New Roman"/>
                <w:sz w:val="20"/>
                <w:szCs w:val="20"/>
              </w:rPr>
              <w:t>eriów: prawda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2B1DF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fałsz, poprawność –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niepoprawność</w:t>
            </w:r>
          </w:p>
          <w:p w14:paraId="6D52B8A4" w14:textId="2A4CE587" w:rsidR="00F57EAA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rozpoznanie w tekstach zjawisk: manipulacji, dezinformacji, stereoty</w:t>
            </w:r>
            <w:r w:rsidR="00D2412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pu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charakterystyka</w:t>
            </w:r>
          </w:p>
          <w:p w14:paraId="7AEE0EDB" w14:textId="77777777" w:rsidR="00F57EAA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zasady etykiety językowej odpowiedniej do sytuacji w wypowiedziach ustnych i pisemnych </w:t>
            </w:r>
          </w:p>
          <w:p w14:paraId="0C8C29C9" w14:textId="43E196F0" w:rsidR="00F57EAA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rozróżnienie typów argumentów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>, w tym argumentów pozameryto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rycznych</w:t>
            </w:r>
          </w:p>
          <w:p w14:paraId="1D2E36B8" w14:textId="77777777" w:rsidR="0000052D" w:rsidRPr="005D75BF" w:rsidRDefault="0000052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4A0646BF" w14:textId="77777777" w:rsidR="00F57EAA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AD7DDE5" w14:textId="2B179E33" w:rsidR="00884016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argumentów na podstawie tekstu oraz znanych </w:t>
            </w:r>
            <w:r w:rsidR="005E06B6" w:rsidRPr="005D75B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ontekstów, w tym własnego doświadczenia</w:t>
            </w:r>
          </w:p>
          <w:p w14:paraId="466502DA" w14:textId="63A66047" w:rsidR="00B41F17" w:rsidRPr="005D75BF" w:rsidRDefault="00F57EAA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5837AA" w14:textId="29FA0852" w:rsidR="00884016" w:rsidRPr="005D75BF" w:rsidRDefault="00BE1D1E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FA577D3" w14:textId="781DFC57" w:rsidR="00884016" w:rsidRPr="005D75BF" w:rsidRDefault="00435B55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633BAF8" w14:textId="427FB7D1" w:rsidR="00884016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500EF1D6" w14:textId="31668B8B" w:rsidR="00884016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F23BDA5" w14:textId="460429BD" w:rsidR="00884016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B03CDA8" w14:textId="388AC8A5" w:rsidR="00884016" w:rsidRPr="005D75BF" w:rsidRDefault="00131E15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8BF7B44" w14:textId="77777777" w:rsidR="00884016" w:rsidRPr="005D75BF" w:rsidRDefault="00884016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0CC7B19C" w14:textId="77777777" w:rsidR="00884016" w:rsidRPr="005D75BF" w:rsidRDefault="00884016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473D7094" w14:textId="21DB24B6" w:rsidR="00884016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I.2.4</w:t>
            </w:r>
          </w:p>
          <w:p w14:paraId="4D99858B" w14:textId="6F1C23D8" w:rsidR="00F57EAA" w:rsidRPr="005D75BF" w:rsidRDefault="00884016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 w:rsidR="000F325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FE6769B" w14:textId="25980B7C" w:rsidR="00F57EAA" w:rsidRPr="005D75BF" w:rsidRDefault="00435B55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II.3.5</w:t>
            </w:r>
          </w:p>
          <w:p w14:paraId="573DBF1C" w14:textId="54FD4AD2" w:rsidR="00F57EAA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II.3.7</w:t>
            </w:r>
          </w:p>
          <w:p w14:paraId="2CF311A1" w14:textId="142C2BAA" w:rsidR="00F57EAA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II.3.8</w:t>
            </w:r>
          </w:p>
          <w:p w14:paraId="4CEC71AF" w14:textId="7D93D645" w:rsidR="00F57EAA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II.3.9</w:t>
            </w:r>
          </w:p>
          <w:p w14:paraId="4B233751" w14:textId="2B901A24" w:rsidR="00F57EAA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III.1.5</w:t>
            </w:r>
          </w:p>
          <w:p w14:paraId="47D0F48B" w14:textId="5247A155" w:rsidR="00F57EAA" w:rsidRPr="005D75BF" w:rsidRDefault="003B4CA9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7CA0A8A" w14:textId="3F40448C" w:rsidR="00F57EAA" w:rsidRPr="005D75BF" w:rsidRDefault="006C33CA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576C6B4" w14:textId="5ED4C88A" w:rsidR="00F57EAA" w:rsidRPr="005D75BF" w:rsidRDefault="00F57EAA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B1ECB0" w14:textId="1CFEA9BF" w:rsidR="00B41F17" w:rsidRPr="005D75BF" w:rsidRDefault="00B41F17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579C4E47" w14:textId="77777777" w:rsidTr="00654510"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hideMark/>
          </w:tcPr>
          <w:p w14:paraId="6E9D9BA7" w14:textId="4792925B" w:rsidR="00B41F17" w:rsidRPr="005D75BF" w:rsidRDefault="00B41F17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B51703" w14:textId="77777777" w:rsidR="00F02A78" w:rsidRPr="005D75BF" w:rsidRDefault="00C37FFE" w:rsidP="004C3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="005B00E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41F1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Portret filistra </w:t>
            </w:r>
          </w:p>
          <w:p w14:paraId="72C60F28" w14:textId="27C0A04A" w:rsidR="00B41F17" w:rsidRPr="005D75BF" w:rsidRDefault="00B41F17" w:rsidP="0094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37FF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uzupełniająca: Gabriela Zapolska, </w:t>
            </w:r>
            <w:r w:rsidR="00C37FF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Moralność pani </w:t>
            </w:r>
            <w:r w:rsidR="00C37FFE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Dulskiej</w:t>
            </w:r>
            <w:r w:rsidR="00C37FF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02A7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4C3C2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40799A" w14:textId="36B926E0" w:rsidR="00B41F17" w:rsidRPr="005D75BF" w:rsidRDefault="008B6596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B85DD64" w14:textId="53F0AC1C" w:rsidR="00B41F17" w:rsidRPr="005D75BF" w:rsidRDefault="00B41F17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0A44CB" w14:textId="2BE55D8A" w:rsidR="00CC1285" w:rsidRPr="005D75BF" w:rsidRDefault="00CC1285" w:rsidP="00CC12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1DD8B6F1" w14:textId="70275710" w:rsidR="005B00E4" w:rsidRPr="005D75BF" w:rsidRDefault="005B00E4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i, wątków, motywów), narracji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="007D6D8B" w:rsidRPr="005D75BF">
              <w:rPr>
                <w:rFonts w:ascii="Times New Roman" w:hAnsi="Times New Roman" w:cs="Times New Roman"/>
                <w:sz w:val="20"/>
                <w:szCs w:val="20"/>
              </w:rPr>
              <w:t>interpretacja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wartościowanie</w:t>
            </w:r>
          </w:p>
          <w:p w14:paraId="1DEF0DC0" w14:textId="425C9910" w:rsidR="005B00E4" w:rsidRPr="005D75BF" w:rsidRDefault="005B00E4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2BBB0CCD" w14:textId="77777777" w:rsidR="00401F91" w:rsidRPr="005D75BF" w:rsidRDefault="00401F91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26414914" w14:textId="77777777" w:rsidR="001E661D" w:rsidRPr="005D75BF" w:rsidRDefault="001E661D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D549BEC" w14:textId="77777777" w:rsidR="005B00E4" w:rsidRPr="005D75BF" w:rsidRDefault="005B00E4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43C9DA12" w14:textId="77777777" w:rsidR="000F3251" w:rsidRPr="005D75BF" w:rsidRDefault="000F3251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31BFBC48" w14:textId="77777777" w:rsidR="000F3251" w:rsidRPr="005D75BF" w:rsidRDefault="000F3251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</w:p>
          <w:p w14:paraId="3115F22D" w14:textId="77777777" w:rsidR="000D0640" w:rsidRPr="005D75BF" w:rsidRDefault="000D0640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388E9276" w14:textId="77777777" w:rsidR="000F3251" w:rsidRPr="005D75BF" w:rsidRDefault="000F3251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0958BAA" w14:textId="48F97596" w:rsidR="000F3251" w:rsidRPr="005D75BF" w:rsidRDefault="000F3251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98EEE14" w14:textId="321857C5" w:rsidR="00B41F17" w:rsidRPr="005D75BF" w:rsidRDefault="000F3251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AD3D451" w14:textId="1F928A33" w:rsidR="005B00E4" w:rsidRPr="005D75BF" w:rsidRDefault="005E06B6" w:rsidP="005B0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41CDA07" w14:textId="53CC8A1D" w:rsidR="005E06B6" w:rsidRPr="005D75BF" w:rsidRDefault="005E06B6" w:rsidP="005B0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62E5DDF" w14:textId="53D878AB" w:rsidR="000F3251" w:rsidRPr="005D75BF" w:rsidRDefault="005E06B6" w:rsidP="005B0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1A9DB42F" w14:textId="68DB4E3A" w:rsidR="000F3251" w:rsidRPr="005D75BF" w:rsidRDefault="005E06B6" w:rsidP="000F3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805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8181D69" w14:textId="1866C138" w:rsidR="000F3251" w:rsidRPr="005D75BF" w:rsidRDefault="00131E15" w:rsidP="000F3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49A0F18" w14:textId="56C1822E" w:rsidR="00B41F17" w:rsidRPr="005D75BF" w:rsidRDefault="005E06B6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45E49671" w14:textId="725FF2FF" w:rsidR="000F3251" w:rsidRPr="005D75BF" w:rsidRDefault="005E06B6" w:rsidP="000F3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5FA8AEE1" w14:textId="65FA1EBD" w:rsidR="000F3251" w:rsidRPr="005D75BF" w:rsidRDefault="005E06B6" w:rsidP="000F3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290E24B1" w14:textId="390F30D9" w:rsidR="000F3251" w:rsidRPr="005D75BF" w:rsidRDefault="006C33CA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EA268D4" w14:textId="09F2DAB0" w:rsidR="00B41F17" w:rsidRPr="005D75BF" w:rsidRDefault="00B41F17" w:rsidP="00B4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58F30CB6" w14:textId="77777777" w:rsidTr="00654510">
        <w:trPr>
          <w:trHeight w:val="76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73DBA7" w14:textId="47E332D9" w:rsidR="00AC7291" w:rsidRPr="005D75BF" w:rsidRDefault="00AC7291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96BAC0" w14:textId="77777777" w:rsidR="00F02A78" w:rsidRPr="005D75BF" w:rsidRDefault="00F80D6A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="00BB655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C729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Dola służącej </w:t>
            </w:r>
          </w:p>
          <w:p w14:paraId="51BE51AF" w14:textId="6733A2EF" w:rsidR="00AC7291" w:rsidRPr="005D75BF" w:rsidRDefault="00AC7291" w:rsidP="00C82782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F80D6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uzupełniająca: Gabriela Zapolska, </w:t>
            </w:r>
            <w:r w:rsidR="00F80D6A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Moralność pani Dulskiej</w:t>
            </w:r>
            <w:r w:rsidR="00F80D6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970EC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s.</w:t>
            </w:r>
            <w:r w:rsidR="00F02A7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70EC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  <w:r w:rsidR="00443158" w:rsidRPr="005D75BF">
              <w:rPr>
                <w:rFonts w:ascii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D509360" w14:textId="77777777" w:rsidR="00AC7291" w:rsidRPr="005D75BF" w:rsidRDefault="00AC7291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7327375" w14:textId="67FC85B5" w:rsidR="00AC7291" w:rsidRPr="005D75BF" w:rsidRDefault="00AC7291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DF494E0" w14:textId="5E4A22D4" w:rsidR="002B63E5" w:rsidRPr="005D75BF" w:rsidRDefault="002B63E5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793A8D73" w14:textId="194232DA" w:rsidR="00E874EF" w:rsidRPr="005D75BF" w:rsidRDefault="00E874EF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</w:t>
            </w:r>
            <w:r w:rsidR="00CC1285" w:rsidRPr="005D75BF">
              <w:rPr>
                <w:rFonts w:ascii="Times New Roman" w:hAnsi="Times New Roman" w:cs="Times New Roman"/>
                <w:sz w:val="20"/>
                <w:szCs w:val="20"/>
              </w:rPr>
              <w:t>poznanego tekstu oraz ich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074B0047" w14:textId="77777777" w:rsidR="00F14E38" w:rsidRPr="005D75BF" w:rsidRDefault="00F14E38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ich interpretacja i wartościowanie</w:t>
            </w:r>
          </w:p>
          <w:p w14:paraId="5AEE1502" w14:textId="77777777" w:rsidR="00401F91" w:rsidRPr="005D75BF" w:rsidRDefault="00401F91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6C451CA5" w14:textId="58DE44D5" w:rsidR="002B63E5" w:rsidRPr="005D75BF" w:rsidRDefault="002B63E5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(kulturowy)</w:t>
            </w:r>
          </w:p>
          <w:p w14:paraId="319D3C77" w14:textId="77777777" w:rsidR="001E661D" w:rsidRPr="005D75BF" w:rsidRDefault="001E661D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4125C8BB" w14:textId="046E4D14" w:rsidR="002B63E5" w:rsidRPr="005D75BF" w:rsidRDefault="002B63E5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socjolekt i jego funkcje komunikacyjne</w:t>
            </w:r>
          </w:p>
          <w:p w14:paraId="75A074F9" w14:textId="77777777" w:rsidR="002B63E5" w:rsidRPr="005D75BF" w:rsidRDefault="002B63E5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6D654B92" w14:textId="77777777" w:rsidR="002B63E5" w:rsidRPr="005D75BF" w:rsidRDefault="002B63E5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464839AF" w14:textId="63AC1C72" w:rsidR="002B63E5" w:rsidRPr="005D75BF" w:rsidRDefault="002B63E5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</w:p>
          <w:p w14:paraId="1D7BEA81" w14:textId="518FD161" w:rsidR="002B63E5" w:rsidRPr="005D75BF" w:rsidRDefault="002B63E5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rozpoznanie w tekstach zjawisk: manipulacji, stereotypu</w:t>
            </w:r>
            <w:r w:rsidR="007E6ED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ich charakterystyka</w:t>
            </w:r>
          </w:p>
          <w:p w14:paraId="46A38969" w14:textId="4441CC85" w:rsidR="00AD24D4" w:rsidRPr="005D75BF" w:rsidRDefault="00AD24D4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przy użyciu odpowiednich konstrukcji składniowych</w:t>
            </w:r>
          </w:p>
          <w:p w14:paraId="76AEBA0D" w14:textId="3097DF3C" w:rsidR="00AD24D4" w:rsidRPr="005D75BF" w:rsidRDefault="00AD24D4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perswazyjne w wypowiedzi literackiej i nieliterackiej</w:t>
            </w:r>
          </w:p>
          <w:p w14:paraId="436180D6" w14:textId="13B55159" w:rsidR="00AD24D4" w:rsidRPr="005D75BF" w:rsidRDefault="00AD24D4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wywód o charakterze demagogicznym oraz metoda pytań podchwytliwych i sugerujących</w:t>
            </w:r>
          </w:p>
          <w:p w14:paraId="31F87081" w14:textId="77777777" w:rsidR="000D0640" w:rsidRPr="005D75BF" w:rsidRDefault="000D0640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0F5E17A" w14:textId="77777777" w:rsidR="0000052D" w:rsidRPr="005D75BF" w:rsidRDefault="0000052D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4B1B86DB" w14:textId="77777777" w:rsidR="00AD24D4" w:rsidRPr="005D75BF" w:rsidRDefault="00AD24D4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A115D38" w14:textId="2A1DEA40" w:rsidR="00AD24D4" w:rsidRPr="005D75BF" w:rsidRDefault="00AD24D4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39999AD" w14:textId="6494F5D0" w:rsidR="00AC7291" w:rsidRPr="005D75BF" w:rsidRDefault="00AD24D4" w:rsidP="00F14E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D1ADBB4" w14:textId="77777777" w:rsidR="00AC7291" w:rsidRPr="005D75BF" w:rsidRDefault="002B63E5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3887BA79" w14:textId="16D1D4D1" w:rsidR="002B63E5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12209A1" w14:textId="0ADE238E" w:rsidR="002B63E5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E6E9674" w14:textId="0706B8F5" w:rsidR="002B63E5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77DFA3D" w14:textId="16CA3961" w:rsidR="002B63E5" w:rsidRPr="005D75BF" w:rsidRDefault="00131E15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0BA6A4D" w14:textId="3A3D83B5" w:rsidR="002B63E5" w:rsidRPr="005D75BF" w:rsidRDefault="00131E15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FF53E28" w14:textId="49EC7A05" w:rsidR="002B63E5" w:rsidRPr="005D75BF" w:rsidRDefault="00F263D2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</w:p>
          <w:p w14:paraId="2C7A4CD6" w14:textId="552DB5AD" w:rsidR="002B63E5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6C535BE6" w14:textId="559F9A45" w:rsidR="00AD24D4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II.3.8</w:t>
            </w:r>
          </w:p>
          <w:p w14:paraId="181AD715" w14:textId="66EE1C89" w:rsidR="00AD24D4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03A8FE9" w14:textId="57C99AF2" w:rsidR="00AD24D4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III.1.2</w:t>
            </w:r>
          </w:p>
          <w:p w14:paraId="190A8E9B" w14:textId="21334EB0" w:rsidR="00AD24D4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III.1.3</w:t>
            </w:r>
            <w:r w:rsidR="00AD24D4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16A701E0" w14:textId="485E6D89" w:rsidR="00AD24D4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6A951A6" w14:textId="1011DDA6" w:rsidR="00AD24D4" w:rsidRPr="005D75BF" w:rsidRDefault="006C33CA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AE11F0" w14:textId="0ECD7B08" w:rsidR="00AC7291" w:rsidRPr="005D75BF" w:rsidRDefault="00AC7291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1361D580" w14:textId="77777777" w:rsidTr="00654510">
        <w:trPr>
          <w:trHeight w:val="161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F06D9" w14:textId="1199BBD4" w:rsidR="00443158" w:rsidRPr="005D75BF" w:rsidRDefault="00443158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29EAF9" w14:textId="77777777" w:rsidR="00F27862" w:rsidRPr="005D75BF" w:rsidRDefault="00443158" w:rsidP="009E2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Gabriela Zapolska, 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Moralność pani Dulskiej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6A69A9D" w14:textId="722827CC" w:rsidR="00443158" w:rsidRPr="005D75BF" w:rsidRDefault="009E20C0" w:rsidP="009E2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uzupełniająca;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Zadania do całej lektury, s.</w:t>
            </w:r>
            <w:r w:rsidR="00E363D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92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Sławomir Shuty, </w:t>
            </w:r>
            <w:r w:rsidR="00443158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Odwiedziny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E363D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93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861C1A" w14:textId="0FF0482C" w:rsidR="00443158" w:rsidRPr="005D75BF" w:rsidRDefault="00443158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F0EB95" w14:textId="6C1E87BA" w:rsidR="00443158" w:rsidRPr="005D75BF" w:rsidRDefault="00443158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3132BF" w14:textId="0FB00C84" w:rsidR="00647E4B" w:rsidRPr="005D75BF" w:rsidRDefault="00647E4B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wyrazu artystycznego i ich funkcje</w:t>
            </w:r>
          </w:p>
          <w:p w14:paraId="67A638DC" w14:textId="5F2066F3" w:rsidR="00CC1285" w:rsidRPr="005D75BF" w:rsidRDefault="00CC1285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3565E3C" w14:textId="59D0FCD1" w:rsidR="00F14E38" w:rsidRPr="005D75BF" w:rsidRDefault="00F14E38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ich interpretacja i </w:t>
            </w:r>
            <w:r w:rsidR="002F0B7B"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artościowanie</w:t>
            </w:r>
          </w:p>
          <w:p w14:paraId="54F3D9DF" w14:textId="77777777" w:rsidR="00647E4B" w:rsidRPr="005D75BF" w:rsidRDefault="00647E4B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różnorodne propozycje odczytania tego samego utworu literackiego</w:t>
            </w:r>
          </w:p>
          <w:p w14:paraId="6FDCCD9C" w14:textId="5B1F9BCC" w:rsidR="00647E4B" w:rsidRPr="005D75BF" w:rsidRDefault="00BB319E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F24E1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C929F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21444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(model rodziny w utworze Gabrieli Zapolskiej i </w:t>
            </w:r>
            <w:r w:rsidR="00F24E1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opowiadaniu Sławomira Shuty</w:t>
            </w:r>
            <w:r w:rsidR="006664C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7AA8CDEE" w14:textId="77777777" w:rsidR="00401F91" w:rsidRPr="005D75BF" w:rsidRDefault="00401F91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441783E4" w14:textId="01E4B12D" w:rsidR="00647E4B" w:rsidRPr="005D75BF" w:rsidRDefault="00647E4B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kontekst kulturowy w interpretacji utworu literackiego</w:t>
            </w:r>
          </w:p>
          <w:p w14:paraId="78255D8B" w14:textId="77777777" w:rsidR="001E661D" w:rsidRPr="005D75BF" w:rsidRDefault="001E661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43B0139B" w14:textId="77777777" w:rsidR="00224AE3" w:rsidRPr="005D75BF" w:rsidRDefault="00224AE3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 struktury tekstu: sens, główna myśl, sposób prowadzenia wywodu, argumentacja</w:t>
            </w:r>
          </w:p>
          <w:p w14:paraId="47268F2B" w14:textId="7E508728" w:rsidR="00224AE3" w:rsidRPr="005D75BF" w:rsidRDefault="00224AE3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odczytanie pozaliterackich tekstów kultury </w:t>
            </w:r>
            <w:r w:rsidR="000D064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kodu właściwego danej dziedzinie sztuki (spektakl Teatru Telewizji)</w:t>
            </w:r>
          </w:p>
          <w:p w14:paraId="40126961" w14:textId="748891E2" w:rsidR="00224AE3" w:rsidRPr="005D75BF" w:rsidRDefault="00224AE3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wykorzystanie wiedzy z dziedziny fleksji, słowotwórstwa, frazeologii i</w:t>
            </w:r>
            <w:r w:rsidR="00C929F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składni w analizie i interpretacji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tekstów oraz w tworzeniu własnych wypowiedzi</w:t>
            </w:r>
          </w:p>
          <w:p w14:paraId="72332660" w14:textId="77777777" w:rsidR="00224AE3" w:rsidRPr="005D75BF" w:rsidRDefault="00224AE3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słownictwo o charakterze wartościującym</w:t>
            </w:r>
          </w:p>
          <w:p w14:paraId="2F543546" w14:textId="744E4E3C" w:rsidR="00224AE3" w:rsidRPr="005D75BF" w:rsidRDefault="00224AE3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słownictwo neutralne a słownictwo o zabarwieniu potocznym</w:t>
            </w:r>
          </w:p>
          <w:p w14:paraId="58AFB146" w14:textId="6F7FB67E" w:rsidR="00224AE3" w:rsidRPr="005D75BF" w:rsidRDefault="00224AE3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uwypuklenie sensów redagowanego przez siebie tekstu dz</w:t>
            </w:r>
            <w:r w:rsidR="00C929F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ięki wykorzystaniu składniowo-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znaczeniowego charakteru interpunkcji </w:t>
            </w:r>
          </w:p>
          <w:p w14:paraId="2300DBA2" w14:textId="77777777" w:rsidR="000D0640" w:rsidRPr="005D75BF" w:rsidRDefault="000D0640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288202D3" w14:textId="4C545740" w:rsidR="00224AE3" w:rsidRPr="005D75BF" w:rsidRDefault="00A251A3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</w:t>
            </w:r>
          </w:p>
          <w:p w14:paraId="2CAF379A" w14:textId="0DCFB170" w:rsidR="00AB5D3D" w:rsidRPr="005D75BF" w:rsidRDefault="006A518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</w:t>
            </w:r>
            <w:r w:rsidR="00AB5D3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spójn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ych</w:t>
            </w:r>
            <w:r w:rsidR="00AB5D3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wypowiedzi </w:t>
            </w:r>
          </w:p>
          <w:p w14:paraId="711B095F" w14:textId="77777777" w:rsidR="00AB5D3D" w:rsidRPr="005D75BF" w:rsidRDefault="00AB5D3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przedstawienie propozycji odczytania tekstu</w:t>
            </w:r>
          </w:p>
          <w:p w14:paraId="3543683D" w14:textId="0A7541C6" w:rsidR="00AB5D3D" w:rsidRPr="005D75BF" w:rsidRDefault="00AB5D3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formułowanie argumentów na podstawie tekstu oraz znanych kontekstów, w tym własnego doświadczenia</w:t>
            </w:r>
          </w:p>
          <w:p w14:paraId="7602C732" w14:textId="37D1FF8A" w:rsidR="00AB5D3D" w:rsidRPr="005D75BF" w:rsidRDefault="006A518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</w:t>
            </w:r>
            <w:r w:rsidR="00AB5D3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formułowanych sądów</w:t>
            </w:r>
          </w:p>
          <w:p w14:paraId="7CFBC322" w14:textId="4F68F762" w:rsidR="00AB5D3D" w:rsidRPr="005D75BF" w:rsidRDefault="00AB5D3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rozwijanie umiejętności pracy samodzielnej m.in. przez przygotowanie różnorodnych form prezentacji własnego stanowiska</w:t>
            </w:r>
          </w:p>
          <w:p w14:paraId="7C8AA0AC" w14:textId="4192EE97" w:rsidR="00443158" w:rsidRPr="005D75BF" w:rsidRDefault="00AB5D3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917079" w14:textId="1870D5E4" w:rsidR="00443158" w:rsidRPr="005D75BF" w:rsidRDefault="00647E4B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</w:t>
            </w:r>
            <w:r w:rsidR="00146C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  <w:p w14:paraId="1F7A4541" w14:textId="595B7FF6" w:rsidR="00647E4B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</w:t>
            </w:r>
            <w:r w:rsidR="00146C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I.1.</w:t>
            </w:r>
            <w:r w:rsidR="00146C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  <w:p w14:paraId="52D3C5A2" w14:textId="5031C3FE" w:rsidR="00647E4B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 I.1.13</w:t>
            </w:r>
          </w:p>
          <w:p w14:paraId="6F0D673F" w14:textId="2648F8DB" w:rsidR="00647E4B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 w:rsidR="00146C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14:paraId="4994469E" w14:textId="587FA008" w:rsidR="00647E4B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 w:rsidR="00146C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14:paraId="748FB0F0" w14:textId="332B2EC5" w:rsidR="00647E4B" w:rsidRPr="005D75BF" w:rsidRDefault="00647E4B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 w:rsidR="00146C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  <w:p w14:paraId="56FC13EA" w14:textId="21B1DCE4" w:rsidR="00224AE3" w:rsidRPr="005D75BF" w:rsidRDefault="00131E15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I.1.14</w:t>
            </w:r>
          </w:p>
          <w:p w14:paraId="50409811" w14:textId="7B61FBC8" w:rsidR="00224AE3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I.2.2</w:t>
            </w:r>
          </w:p>
          <w:p w14:paraId="23FF921C" w14:textId="3653B77B" w:rsidR="00224AE3" w:rsidRPr="005D75BF" w:rsidRDefault="00654510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I.2.5</w:t>
            </w:r>
          </w:p>
          <w:p w14:paraId="6D55137F" w14:textId="5410C91A" w:rsidR="00224AE3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II.1.1</w:t>
            </w:r>
          </w:p>
          <w:p w14:paraId="4D998DD7" w14:textId="22FFC9D5" w:rsidR="00224AE3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II.2.7</w:t>
            </w:r>
          </w:p>
          <w:p w14:paraId="76D2F49D" w14:textId="49EEAC9F" w:rsidR="00224AE3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II.4.2</w:t>
            </w:r>
          </w:p>
          <w:p w14:paraId="6FE05F02" w14:textId="64612B19" w:rsidR="00224AE3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III.2.1</w:t>
            </w:r>
          </w:p>
          <w:p w14:paraId="5889C5E5" w14:textId="7EBF4807" w:rsidR="00AB5D3D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III.2.2</w:t>
            </w:r>
          </w:p>
          <w:p w14:paraId="57F071D1" w14:textId="3F73C8CE" w:rsidR="00AB5D3D" w:rsidRPr="005D75BF" w:rsidRDefault="006C33CA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III.2.5</w:t>
            </w:r>
          </w:p>
          <w:p w14:paraId="7AD2CB76" w14:textId="57EB6698" w:rsidR="00AB5D3D" w:rsidRPr="005D75BF" w:rsidRDefault="006C33CA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III.2.9</w:t>
            </w:r>
          </w:p>
          <w:p w14:paraId="6D42D5E6" w14:textId="610A8B93" w:rsidR="00AB5D3D" w:rsidRPr="005D75BF" w:rsidRDefault="003B4CA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IV.1</w:t>
            </w:r>
            <w:r w:rsidR="00AB5D3D" w:rsidRPr="005D75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14DCA7" w14:textId="4A0E30A9" w:rsidR="00443158" w:rsidRPr="005D75BF" w:rsidRDefault="00443158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601F8B5F" w14:textId="77777777" w:rsidTr="00654510">
        <w:trPr>
          <w:trHeight w:val="1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8ADD" w14:textId="0F73AEA4" w:rsidR="00AC7291" w:rsidRPr="00D07AC7" w:rsidRDefault="00443158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E2B11" w14:textId="77777777" w:rsidR="00F27862" w:rsidRPr="00D07AC7" w:rsidRDefault="004F65EA" w:rsidP="00FD7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Zażalenie i opinia</w:t>
            </w:r>
            <w:r w:rsidR="00AC7291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686ADB85" w14:textId="77777777" w:rsidR="00AC7291" w:rsidRDefault="00AC7291" w:rsidP="00F2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[podręcznik: </w:t>
            </w:r>
            <w:r w:rsidR="00FD79B0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Budowa zażalenia i</w:t>
            </w:r>
            <w:r w:rsidR="00F27862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FD79B0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przykładowe zażalenie, s. 95; </w:t>
            </w:r>
            <w:r w:rsidR="00F0277F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Budowa opinii i przykładowa opinia</w:t>
            </w:r>
            <w:r w:rsidRPr="00D07AC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,</w:t>
            </w: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s.</w:t>
            </w:r>
            <w:r w:rsidR="00FD79B0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F0277F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9</w:t>
            </w:r>
            <w:r w:rsidR="00FD79B0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6</w:t>
            </w: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  <w:r w:rsidR="005B3FD2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66747340" w14:textId="77777777" w:rsidR="00D07AC7" w:rsidRDefault="00D07AC7" w:rsidP="00F27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2A4B3DF1" w14:textId="720AFA43" w:rsidR="00D07AC7" w:rsidRPr="00D07AC7" w:rsidRDefault="00D07AC7" w:rsidP="00D07AC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formy użytkowe zostały usunięte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4118E" w14:textId="77777777" w:rsidR="00AC7291" w:rsidRPr="00D07AC7" w:rsidRDefault="00AC7291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2479C" w14:textId="68ADE87F" w:rsidR="00AC7291" w:rsidRPr="00D07AC7" w:rsidRDefault="00372957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SZTUKA PISANIA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78A2" w14:textId="4AAEC3F3" w:rsidR="007D0CE9" w:rsidRPr="00D07AC7" w:rsidRDefault="007D0CE9" w:rsidP="005675F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tworz</w:t>
            </w:r>
            <w:r w:rsidR="007E047E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enie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form użytkow</w:t>
            </w:r>
            <w:r w:rsidR="007E047E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ych: opinii, skargi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</w:t>
            </w:r>
            <w:r w:rsidR="005B3FD2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7E047E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zażalenia</w:t>
            </w:r>
          </w:p>
          <w:p w14:paraId="1E01666F" w14:textId="40B2D5C4" w:rsidR="007D0CE9" w:rsidRPr="00D07AC7" w:rsidRDefault="007E047E" w:rsidP="005675F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wskazywanie elementów</w:t>
            </w:r>
            <w:r w:rsidR="007D0CE9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E10C8F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typow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ych</w:t>
            </w:r>
            <w:r w:rsidR="00E10C8F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dla tych form</w:t>
            </w:r>
          </w:p>
          <w:p w14:paraId="4B7595D2" w14:textId="51AAE7E7" w:rsidR="007D0CE9" w:rsidRPr="00D07AC7" w:rsidRDefault="007E047E" w:rsidP="005675F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stosowanie</w:t>
            </w:r>
            <w:r w:rsidR="007D0CE9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zwrot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ów</w:t>
            </w:r>
            <w:r w:rsidR="007D0CE9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adresatywn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ych</w:t>
            </w:r>
            <w:r w:rsidR="007D0CE9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 etykiet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 językowej</w:t>
            </w:r>
          </w:p>
          <w:p w14:paraId="628C1E0E" w14:textId="2C7A2E46" w:rsidR="00E10C8F" w:rsidRPr="00D07AC7" w:rsidRDefault="008F2ACC" w:rsidP="005675F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wskazywanie </w:t>
            </w:r>
            <w:r w:rsidR="00E10C8F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dominując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ej f</w:t>
            </w:r>
            <w:r w:rsidR="00E10C8F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unkcj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językowej</w:t>
            </w:r>
          </w:p>
          <w:p w14:paraId="23602908" w14:textId="59CA93F9" w:rsidR="00E10C8F" w:rsidRPr="00D07AC7" w:rsidRDefault="00E10C8F" w:rsidP="005675F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określa</w:t>
            </w:r>
            <w:r w:rsidR="008F2ACC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nie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cech stylu pism</w:t>
            </w:r>
            <w:r w:rsidR="00235FD2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</w:t>
            </w:r>
          </w:p>
          <w:p w14:paraId="46162BB8" w14:textId="29ED4801" w:rsidR="00E10C8F" w:rsidRPr="00D07AC7" w:rsidRDefault="00E10C8F" w:rsidP="005675F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określa</w:t>
            </w:r>
            <w:r w:rsidR="008F2ACC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nie funkcji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słownictwa wartościującego w opinii</w:t>
            </w:r>
          </w:p>
          <w:p w14:paraId="7E3A39C0" w14:textId="4839B7B5" w:rsidR="00AC7291" w:rsidRPr="00D07AC7" w:rsidRDefault="00AC7291" w:rsidP="0044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BCF9D" w14:textId="77777777" w:rsidR="00AC7291" w:rsidRPr="00D07AC7" w:rsidRDefault="007D0CE9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III.2.5</w:t>
            </w:r>
          </w:p>
          <w:p w14:paraId="7FA958C1" w14:textId="77777777" w:rsidR="00E10C8F" w:rsidRPr="00D07AC7" w:rsidRDefault="00E10C8F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I.2.2</w:t>
            </w:r>
          </w:p>
          <w:p w14:paraId="49F4F089" w14:textId="240C2A60" w:rsidR="00E10C8F" w:rsidRPr="00D07AC7" w:rsidRDefault="00E10C8F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II.1.3</w:t>
            </w: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II.2.1</w:t>
            </w: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II.2.2</w:t>
            </w: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II.2.7</w:t>
            </w: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II.3.3</w:t>
            </w: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II.3.7</w:t>
            </w: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C8AA4" w14:textId="77777777" w:rsidR="00AC7291" w:rsidRPr="00D07AC7" w:rsidRDefault="00AC7291" w:rsidP="00AC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D75BF" w:rsidRPr="005D75BF" w14:paraId="2DF86DC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29487" w14:textId="73EA1B8F" w:rsidR="001E087A" w:rsidRPr="005D75BF" w:rsidRDefault="001E087A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1–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EB5BD" w14:textId="5369B8D5" w:rsidR="001E087A" w:rsidRPr="005D75BF" w:rsidRDefault="001E087A" w:rsidP="003C4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Poezja inspirowana filozofią [podręcznik: Kazimierz Przerwa-Tetmajer,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Hymn do Nirwany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9</w:t>
            </w:r>
            <w:r w:rsidR="003C46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Leopold Staff,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Kowal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3C46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100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Bolesław Leśmian,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Przemiany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3C46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101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Herman Hesse,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Siddhartha,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C46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3C46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F0448" w14:textId="6CBFDBF9" w:rsidR="001E087A" w:rsidRPr="005D75BF" w:rsidRDefault="00443158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3F1DB" w14:textId="156798CC" w:rsidR="001E087A" w:rsidRPr="005D75BF" w:rsidRDefault="001E087A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2F716" w14:textId="43AA7082" w:rsidR="00FB18F4" w:rsidRPr="005D75BF" w:rsidRDefault="00FB18F4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</w:p>
          <w:p w14:paraId="4BDD6205" w14:textId="1FD02862" w:rsidR="00FB18F4" w:rsidRPr="005D75BF" w:rsidRDefault="00FB18F4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6EE03CF1" w14:textId="04E0B724" w:rsidR="00CC1285" w:rsidRPr="005D75BF" w:rsidRDefault="00CC1285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CE7B8B3" w14:textId="4C5E7A9A" w:rsidR="00FB18F4" w:rsidRPr="005D75BF" w:rsidRDefault="00FB18F4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</w:t>
            </w:r>
            <w:r w:rsidR="008B583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</w:p>
          <w:p w14:paraId="0796431D" w14:textId="60A598CA" w:rsidR="00765F26" w:rsidRPr="005D75BF" w:rsidRDefault="00FB18F4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motywu literackiego i toposu; żywotność motywów antycznych w utworach literackich i ich rola w tworzeniu znaczeń uniwersalnych</w:t>
            </w:r>
          </w:p>
          <w:p w14:paraId="54FDE700" w14:textId="0D672652" w:rsidR="00BB319E" w:rsidRPr="005D75BF" w:rsidRDefault="00BB319E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3C114A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3C114A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38F12C5B" w14:textId="77777777" w:rsidR="00401F91" w:rsidRPr="005D75BF" w:rsidRDefault="00401F91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3B5E0384" w14:textId="0D56F806" w:rsidR="00FB18F4" w:rsidRPr="005D75BF" w:rsidRDefault="00FB18F4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(kulturowy, filozoficzny, biograficzny, egzystencjalny)</w:t>
            </w:r>
          </w:p>
          <w:p w14:paraId="4C82A62A" w14:textId="77777777" w:rsidR="001E661D" w:rsidRPr="005D75BF" w:rsidRDefault="001E661D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C40AA07" w14:textId="6773A896" w:rsidR="00FB18F4" w:rsidRPr="005D75BF" w:rsidRDefault="00FB18F4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 (dekadentyzm, katast</w:t>
            </w:r>
            <w:r w:rsidR="003A3F63" w:rsidRPr="005D75BF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ofizm; koncepcja artysty ponad tłumem)</w:t>
            </w:r>
          </w:p>
          <w:p w14:paraId="63E9CDE4" w14:textId="77777777" w:rsidR="00FB18F4" w:rsidRPr="005D75BF" w:rsidRDefault="00FB18F4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poglądy filozoficzne zawarte w różnorodnych dziełach</w:t>
            </w:r>
          </w:p>
          <w:p w14:paraId="469A202A" w14:textId="2DD221FC" w:rsidR="00765F26" w:rsidRPr="005D75BF" w:rsidRDefault="003A3F63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pozaliterackiego</w:t>
            </w:r>
            <w:r w:rsidR="00765F2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65F2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="00765F2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danej dziedzinie</w:t>
            </w:r>
            <w:r w:rsidR="00765F2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sztuki (krótkometrażowy film rysunkowy)</w:t>
            </w:r>
          </w:p>
          <w:p w14:paraId="72F6965D" w14:textId="77777777" w:rsidR="000D0640" w:rsidRPr="005D75BF" w:rsidRDefault="000D0640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13EB2BE" w14:textId="61AA303E" w:rsidR="00765F26" w:rsidRPr="005D75BF" w:rsidRDefault="00765F2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0DB009A" w14:textId="77777777" w:rsidR="00765F26" w:rsidRPr="005D75BF" w:rsidRDefault="00765F2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2F530477" w14:textId="749FA1D2" w:rsidR="001E087A" w:rsidRPr="005D75BF" w:rsidRDefault="00765F26" w:rsidP="00CC128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74FC" w14:textId="77777777" w:rsidR="001E087A" w:rsidRPr="005D75BF" w:rsidRDefault="00FB18F4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5AEE44D" w14:textId="77777777" w:rsidR="00FB18F4" w:rsidRPr="005D75BF" w:rsidRDefault="00FB18F4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D3CFE4C" w14:textId="77777777" w:rsidR="00FB18F4" w:rsidRPr="005D75BF" w:rsidRDefault="00FB18F4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</w:p>
          <w:p w14:paraId="593BB3C1" w14:textId="6C9976DE" w:rsidR="00FB18F4" w:rsidRPr="005D75BF" w:rsidRDefault="003B4CA9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1EEA9F3E" w14:textId="43050EA6" w:rsidR="00FB18F4" w:rsidRPr="005D75BF" w:rsidRDefault="003B4CA9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F2895A6" w14:textId="340FBF5C" w:rsidR="00FB18F4" w:rsidRPr="005D75BF" w:rsidRDefault="003B4CA9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4A3059D" w14:textId="5B2D0A15" w:rsidR="00FB18F4" w:rsidRPr="005D75BF" w:rsidRDefault="003B4CA9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67B98A65" w14:textId="69E8A36A" w:rsidR="00FB18F4" w:rsidRPr="005D75BF" w:rsidRDefault="003B4CA9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E8D12BF" w14:textId="405FAD40" w:rsidR="00FB18F4" w:rsidRPr="005D75BF" w:rsidRDefault="00131E15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3D144F0" w14:textId="078D4944" w:rsidR="00FB18F4" w:rsidRPr="005D75BF" w:rsidRDefault="00131E15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9DE310D" w14:textId="4368E056" w:rsidR="00FB18F4" w:rsidRPr="005D75BF" w:rsidRDefault="000745B7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F071D7C" w14:textId="173F7381" w:rsidR="00765F26" w:rsidRPr="005D75BF" w:rsidRDefault="00401F91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I.2.6</w:t>
            </w:r>
          </w:p>
          <w:p w14:paraId="17011AE7" w14:textId="40633DF9" w:rsidR="00765F26" w:rsidRPr="005D75BF" w:rsidRDefault="003B4CA9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28B00107" w14:textId="52405CAA" w:rsidR="00765F26" w:rsidRPr="005D75BF" w:rsidRDefault="006C33CA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F65DB88" w14:textId="43D1D8A9" w:rsidR="00765F26" w:rsidRPr="005D75BF" w:rsidRDefault="000745B7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B6E59B7" w14:textId="25D2CA5A" w:rsidR="00765F26" w:rsidRPr="005D75BF" w:rsidRDefault="00765F26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AC08" w14:textId="77777777" w:rsidR="001E087A" w:rsidRPr="005D75BF" w:rsidRDefault="001E087A" w:rsidP="001E0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5C7D44A" w14:textId="77777777" w:rsidTr="00654510">
        <w:trPr>
          <w:trHeight w:val="10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079E" w14:textId="6E82C1DB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DBA8" w14:textId="273571B0" w:rsidR="00F02A78" w:rsidRPr="005D75BF" w:rsidRDefault="00094D03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„</w:t>
            </w:r>
            <w:r w:rsidR="00CB0959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Nie wierzę w nic</w:t>
            </w:r>
            <w:r w:rsidR="00CB0959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…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”.</w:t>
            </w:r>
            <w:r w:rsidR="00CB0959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CB095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Dekadentyzm, czyli zwątpienie i rozpacz. Poezja Kazimierza Przerwy-Tetmajera </w:t>
            </w:r>
          </w:p>
          <w:p w14:paraId="5F5AE14A" w14:textId="25EF879F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</w:t>
            </w:r>
            <w:r w:rsidR="001104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105;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Kazimierz Przerwa-Tetmajer,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Koniec wieku XIX</w:t>
            </w:r>
            <w:r w:rsidR="001104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106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Kazimierz Przerwa-Tetmajer,</w:t>
            </w:r>
            <w:r w:rsidR="00AF359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4D0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Nie wierzę w nic…</w:t>
            </w:r>
            <w:r w:rsidR="00094D03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)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104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1104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</w:t>
            </w:r>
            <w:r w:rsidR="0058133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Edward Hop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per, </w:t>
            </w:r>
            <w:r w:rsidR="00443158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Biuro w</w:t>
            </w:r>
            <w:r w:rsidR="00F02A78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443158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małym mieście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</w:t>
            </w:r>
            <w:r w:rsidR="0058133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58133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0EDEFEB6" w14:textId="77777777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9690534" w14:textId="637F4D76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5655" w14:textId="126ED270" w:rsidR="00CB0959" w:rsidRPr="005D75BF" w:rsidRDefault="00443158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EECB" w14:textId="4A73C5D4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D1FF" w14:textId="69680E83" w:rsidR="003E2650" w:rsidRPr="005D75BF" w:rsidRDefault="003E2650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(sonet)</w:t>
            </w:r>
          </w:p>
          <w:p w14:paraId="58E3B871" w14:textId="334B6B6C" w:rsidR="003E2650" w:rsidRPr="005D75BF" w:rsidRDefault="003E2650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cechy prądów literackich i artystycznych (obecność 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ekadentyzmu jako elementu światopoglądu 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twórców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Młodej Polski w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poezji </w:t>
            </w:r>
            <w:r w:rsidR="005F7DD3">
              <w:rPr>
                <w:rFonts w:ascii="Times New Roman" w:hAnsi="Times New Roman" w:cs="Times New Roman"/>
                <w:sz w:val="20"/>
                <w:szCs w:val="20"/>
              </w:rPr>
              <w:t>K. Przerwy-Tetmajera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malarstwie epoki)</w:t>
            </w:r>
          </w:p>
          <w:p w14:paraId="23E2EDD6" w14:textId="4777E20E" w:rsidR="003E2650" w:rsidRPr="005D75BF" w:rsidRDefault="003E2650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403ABA11" w14:textId="62401DBE" w:rsidR="00E874EF" w:rsidRPr="005D75BF" w:rsidRDefault="00CC1285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562E093F" w14:textId="4DBBC058" w:rsidR="003025DE" w:rsidRPr="005D75BF" w:rsidRDefault="003025DE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sytuacji lirycznej; </w:t>
            </w:r>
            <w:r w:rsidR="0013647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interpretacja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</w:p>
          <w:p w14:paraId="3476EEA5" w14:textId="45EA2258" w:rsidR="00136477" w:rsidRPr="005D75BF" w:rsidRDefault="00136477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2B93CC09" w14:textId="06CF09C0" w:rsidR="00BB319E" w:rsidRPr="005D75BF" w:rsidRDefault="00BB319E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5F7D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20B87F56" w14:textId="77777777" w:rsidR="00401F91" w:rsidRPr="005D75BF" w:rsidRDefault="00401F91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09D46C00" w14:textId="7D2D46F5" w:rsidR="00136477" w:rsidRPr="005D75BF" w:rsidRDefault="00136477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kulturowy, filozoficzny, biograficzny, egzystencjalny)</w:t>
            </w:r>
          </w:p>
          <w:p w14:paraId="4B2D7F16" w14:textId="77777777" w:rsidR="001E661D" w:rsidRPr="005D75BF" w:rsidRDefault="001E661D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0F03EF0B" w14:textId="67571A5E" w:rsidR="00136477" w:rsidRPr="005D75BF" w:rsidRDefault="00136477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  <w:r w:rsidR="0082261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(pokoleniowy charakter utworu)</w:t>
            </w:r>
          </w:p>
          <w:p w14:paraId="5D489D42" w14:textId="1BEDE3C0" w:rsidR="00136477" w:rsidRPr="005D75BF" w:rsidRDefault="00136477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53702C15" w14:textId="77777777" w:rsidR="00136477" w:rsidRPr="005D75BF" w:rsidRDefault="00136477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poglądy filozoficzne zawarte w różnorodnych dziełach</w:t>
            </w:r>
          </w:p>
          <w:p w14:paraId="568B665A" w14:textId="2D96E55C" w:rsidR="00136477" w:rsidRPr="005D75BF" w:rsidRDefault="00136477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1520DC59" w14:textId="77777777" w:rsidR="00136477" w:rsidRPr="005D75BF" w:rsidRDefault="00136477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</w:p>
          <w:p w14:paraId="78F356AE" w14:textId="77777777" w:rsidR="000D0640" w:rsidRPr="005D75BF" w:rsidRDefault="000D0640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3D7B460" w14:textId="77777777" w:rsidR="0000052D" w:rsidRPr="005D75BF" w:rsidRDefault="0000052D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529FBDE" w14:textId="77777777" w:rsidR="00822613" w:rsidRPr="005D75BF" w:rsidRDefault="00822613" w:rsidP="00067D7C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6B038A8" w14:textId="7564214D" w:rsidR="00822613" w:rsidRPr="005D75BF" w:rsidRDefault="00822613" w:rsidP="00067D7C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argumentów na podstawie tekstu oraz znanych 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ontekstów, w tym własnego doświadczenia</w:t>
            </w:r>
          </w:p>
          <w:p w14:paraId="76CA1587" w14:textId="6BB99624" w:rsidR="00C9552C" w:rsidRPr="005D75BF" w:rsidRDefault="00822613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AA2F" w14:textId="77777777" w:rsidR="00CB0959" w:rsidRPr="005D75BF" w:rsidRDefault="003E2650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146E077" w14:textId="6471A47B" w:rsidR="003E2650" w:rsidRPr="005D75BF" w:rsidRDefault="003B4CA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67507BF3" w14:textId="77777777" w:rsidR="003E2650" w:rsidRPr="005D75BF" w:rsidRDefault="003025DE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37CBAF0D" w14:textId="0A2FD0FC" w:rsidR="00136477" w:rsidRPr="005D75BF" w:rsidRDefault="003B4CA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1D03A7D" w14:textId="67710440" w:rsidR="00136477" w:rsidRPr="005D75BF" w:rsidRDefault="003B4CA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575DC60" w14:textId="74F533D1" w:rsidR="00136477" w:rsidRPr="005D75BF" w:rsidRDefault="003B4CA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037B86C9" w14:textId="75BCE7A2" w:rsidR="00136477" w:rsidRPr="005D75BF" w:rsidRDefault="003B4CA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1C543D5" w14:textId="77777777" w:rsidR="003F7FF7" w:rsidRDefault="003B4CA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33B5A219" w14:textId="47C82609" w:rsidR="00136477" w:rsidRDefault="00131E15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467F112" w14:textId="39863F5C" w:rsidR="003F7FF7" w:rsidRDefault="003F7FF7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E398968" w14:textId="4C8D2ED8" w:rsidR="003F7FF7" w:rsidRPr="005D75BF" w:rsidRDefault="003F7FF7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37CEC2FA" w14:textId="77777777" w:rsidR="003F7FF7" w:rsidRDefault="003F7FF7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16E25FB6" w14:textId="121AB229" w:rsidR="00136477" w:rsidRPr="005D75BF" w:rsidRDefault="00E50286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136477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I.2.6</w:t>
            </w:r>
          </w:p>
          <w:p w14:paraId="33850D38" w14:textId="4C7FE4C4" w:rsidR="00136477" w:rsidRPr="005D75BF" w:rsidRDefault="003B4CA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66263FBB" w14:textId="23BF6290" w:rsidR="00822613" w:rsidRPr="005D75BF" w:rsidRDefault="00401F9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0E645546" w14:textId="61781C1A" w:rsidR="00822613" w:rsidRPr="005D75BF" w:rsidRDefault="003B4CA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4F3E16FC" w14:textId="57DAF6AC" w:rsidR="00822613" w:rsidRPr="005D75BF" w:rsidRDefault="00401F9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8235322" w14:textId="5A68ED05" w:rsidR="00822613" w:rsidRPr="005D75BF" w:rsidRDefault="006C33CA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103AD67" w14:textId="4BC0C318" w:rsidR="00822613" w:rsidRPr="005D75BF" w:rsidRDefault="00822613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8B3449B" w14:textId="7A0883CF" w:rsidR="00136477" w:rsidRPr="005D75BF" w:rsidRDefault="00136477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9DF6" w14:textId="77777777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D4928D9" w14:textId="77777777" w:rsidTr="00654510">
        <w:trPr>
          <w:trHeight w:val="35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E044" w14:textId="78A0EF56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4–</w:t>
            </w:r>
            <w:r w:rsidR="0044315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E4EF" w14:textId="77777777" w:rsidR="001E4AD9" w:rsidRPr="005D75BF" w:rsidRDefault="00CB0959" w:rsidP="00177B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Pejzaż duszy w poezji modernistycznej </w:t>
            </w:r>
          </w:p>
          <w:p w14:paraId="6AD3722F" w14:textId="60F2F956" w:rsidR="00CB0959" w:rsidRPr="005D75BF" w:rsidRDefault="00CB0959" w:rsidP="001E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[podręcznik: Charles Baudelaire, 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Spleen 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(fragm.), s.</w:t>
            </w:r>
            <w:r w:rsidR="001E4AD9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</w:t>
            </w:r>
            <w:r w:rsidR="00177B5A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10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Leopold Staff, 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Deszcz jesienny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s.</w:t>
            </w:r>
            <w:r w:rsidR="00177B5A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112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nawiązanie: Kora, 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Krakowski spleen, 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s.</w:t>
            </w:r>
            <w:r w:rsidR="001E4AD9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112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5AFA" w14:textId="4E029882" w:rsidR="00CB0959" w:rsidRPr="005D75BF" w:rsidRDefault="00876498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03DB" w14:textId="260D8DB5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AEF9" w14:textId="2EA4A197" w:rsidR="004060BF" w:rsidRPr="005D75BF" w:rsidRDefault="004060BF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funkcje; synestezja</w:t>
            </w:r>
          </w:p>
          <w:p w14:paraId="46C63083" w14:textId="3ADF9F25" w:rsidR="004060BF" w:rsidRPr="005D75BF" w:rsidRDefault="00CC1285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0BF" w:rsidRPr="005D75BF">
              <w:rPr>
                <w:rFonts w:ascii="Times New Roman" w:hAnsi="Times New Roman" w:cs="Times New Roman"/>
                <w:sz w:val="20"/>
                <w:szCs w:val="20"/>
              </w:rPr>
              <w:t>(spleen)</w:t>
            </w:r>
          </w:p>
          <w:p w14:paraId="6E32C1A6" w14:textId="07EC46F6" w:rsidR="004060BF" w:rsidRPr="005D75BF" w:rsidRDefault="004060BF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wątków, motywów, sytuacji lirycznej; 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</w:p>
          <w:p w14:paraId="6007315C" w14:textId="100657E8" w:rsidR="00BB319E" w:rsidRPr="005D75BF" w:rsidRDefault="00BB319E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067D7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0034FBCB" w14:textId="77777777" w:rsidR="00401F91" w:rsidRPr="005D75BF" w:rsidRDefault="00401F91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1E786C35" w14:textId="6E1B7990" w:rsidR="00A405FE" w:rsidRPr="005D75BF" w:rsidRDefault="00A405FE" w:rsidP="00067D7C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(kulturowy, filozoficzny, egzystencjalny)</w:t>
            </w:r>
          </w:p>
          <w:p w14:paraId="2B714310" w14:textId="77777777" w:rsidR="001E661D" w:rsidRPr="005D75BF" w:rsidRDefault="001E661D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FA29DD0" w14:textId="3F939A5D" w:rsidR="00255AEE" w:rsidRPr="005D75BF" w:rsidRDefault="00255AEE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(pejzaże </w:t>
            </w:r>
            <w:r w:rsidR="0023377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Ferdynanda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Ruszczyca i </w:t>
            </w:r>
            <w:r w:rsidR="0023377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Egona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Schiele</w:t>
            </w:r>
            <w:r w:rsidR="0033572D" w:rsidRPr="005D75BF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1E4FF56" w14:textId="6ADCF622" w:rsidR="00255AEE" w:rsidRPr="005D75BF" w:rsidRDefault="00255AEE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33572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6F3A3F4E" w14:textId="77777777" w:rsidR="00255AEE" w:rsidRPr="005D75BF" w:rsidRDefault="00255AEE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455A911D" w14:textId="77777777" w:rsidR="00255AEE" w:rsidRPr="005D75BF" w:rsidRDefault="00255AEE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</w:p>
          <w:p w14:paraId="0A43539A" w14:textId="2852D288" w:rsidR="00255AEE" w:rsidRPr="005D75BF" w:rsidRDefault="00255AEE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uwypuklenie sensów redagowanego przez siebie tekstu dz</w:t>
            </w:r>
            <w:r w:rsidR="006664C5" w:rsidRPr="005D75BF">
              <w:rPr>
                <w:rFonts w:ascii="Times New Roman" w:hAnsi="Times New Roman" w:cs="Times New Roman"/>
                <w:sz w:val="20"/>
                <w:szCs w:val="20"/>
              </w:rPr>
              <w:t>ięki wykorzystaniu składniowo-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znaczeniowego charakteru interpunkcji </w:t>
            </w:r>
          </w:p>
          <w:p w14:paraId="28D4F65B" w14:textId="557E5007" w:rsidR="00255AEE" w:rsidRPr="005D75BF" w:rsidRDefault="00255AEE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</w:t>
            </w:r>
            <w:r w:rsidR="0033572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argumentów w wypowiedzi ustnej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pisemnej przy użyciu odpowiednich konstrukcji składniowych</w:t>
            </w:r>
          </w:p>
          <w:p w14:paraId="2A515CCE" w14:textId="77777777" w:rsidR="000D0640" w:rsidRPr="005D75BF" w:rsidRDefault="000D064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52FA369" w14:textId="77777777" w:rsidR="0000052D" w:rsidRPr="005D75BF" w:rsidRDefault="0000052D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1E602A6A" w14:textId="55BBE201" w:rsidR="00715BA8" w:rsidRPr="005D75BF" w:rsidRDefault="0033572D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</w:t>
            </w:r>
            <w:r w:rsidR="00715BA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wypowiedzi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710868" w:rsidRPr="005D75BF">
              <w:rPr>
                <w:rFonts w:ascii="Times New Roman" w:hAnsi="Times New Roman" w:cs="Times New Roman"/>
                <w:sz w:val="20"/>
                <w:szCs w:val="20"/>
              </w:rPr>
              <w:t>następujących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formach gatunkowych – </w:t>
            </w:r>
            <w:r w:rsidR="00715BA8" w:rsidRPr="005D75BF">
              <w:rPr>
                <w:rFonts w:ascii="Times New Roman" w:hAnsi="Times New Roman" w:cs="Times New Roman"/>
                <w:sz w:val="20"/>
                <w:szCs w:val="20"/>
              </w:rPr>
              <w:t>notatka syntetyzując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D8E052A" w14:textId="77777777" w:rsidR="00715BA8" w:rsidRPr="005D75BF" w:rsidRDefault="00715BA8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C691651" w14:textId="3286683A" w:rsidR="00715BA8" w:rsidRPr="005D75BF" w:rsidRDefault="00715BA8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9F9F687" w14:textId="77777777" w:rsidR="006A5186" w:rsidRPr="005D75BF" w:rsidRDefault="006A5186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4838FE83" w14:textId="499434F1" w:rsidR="00715BA8" w:rsidRPr="005D75BF" w:rsidRDefault="00715BA8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 (odwołanie do różnych tekstów kultury)</w:t>
            </w:r>
          </w:p>
          <w:p w14:paraId="2B70A038" w14:textId="20156FF9" w:rsidR="00715BA8" w:rsidRPr="005D75BF" w:rsidRDefault="00715BA8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5280565F" w14:textId="3A177099" w:rsidR="0033572D" w:rsidRPr="005D75BF" w:rsidRDefault="00F864D0" w:rsidP="0033572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gromadzenie i przetwarzanie informacji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A7092" w14:textId="77777777" w:rsidR="00CB0959" w:rsidRPr="005D75BF" w:rsidRDefault="004060BF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71659E63" w14:textId="77777777" w:rsidR="004A7CE8" w:rsidRPr="005D75BF" w:rsidRDefault="004A7CE8" w:rsidP="004A7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03C0694" w14:textId="77777777" w:rsidR="004060BF" w:rsidRPr="005D75BF" w:rsidRDefault="004060BF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</w:p>
          <w:p w14:paraId="14E2A891" w14:textId="3C2471D0" w:rsidR="004060BF" w:rsidRPr="005D75BF" w:rsidRDefault="00573B0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37F9C58" w14:textId="5D2F116D" w:rsidR="004060BF" w:rsidRPr="005D75BF" w:rsidRDefault="00573B0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F3A4308" w14:textId="71BC6CC5" w:rsidR="00A405FE" w:rsidRPr="005D75BF" w:rsidRDefault="004060BF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</w:t>
            </w:r>
            <w:r w:rsidR="00573B0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4A0AA25" w14:textId="427DFCFA" w:rsidR="00A405FE" w:rsidRPr="005D75BF" w:rsidRDefault="00131E15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64CEA74" w14:textId="2F443C94" w:rsidR="00255AEE" w:rsidRDefault="00131E15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E0B0FE3" w14:textId="492D0D0B" w:rsidR="004A7CE8" w:rsidRPr="005D75BF" w:rsidRDefault="004A7CE8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93F02C2" w14:textId="3D9A2C18" w:rsidR="00255AEE" w:rsidRPr="005D75BF" w:rsidRDefault="00654510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00522AF" w14:textId="639E1AA8" w:rsidR="00255AEE" w:rsidRPr="005D75BF" w:rsidRDefault="00573B0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75C9A9B1" w14:textId="77777777" w:rsidR="00255AEE" w:rsidRPr="005D75BF" w:rsidRDefault="00255AEE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6FC9756F" w14:textId="4371957E" w:rsidR="00255AEE" w:rsidRPr="005D75BF" w:rsidRDefault="00573B0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II.4.2</w:t>
            </w:r>
          </w:p>
          <w:p w14:paraId="703828CD" w14:textId="7780E347" w:rsidR="00255AEE" w:rsidRPr="005D75BF" w:rsidRDefault="00573B0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ED5C3AA" w14:textId="269C1933" w:rsidR="00715BA8" w:rsidRPr="005D75BF" w:rsidRDefault="00573B0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4FE61D64" w14:textId="4D7F7D7D" w:rsidR="00715BA8" w:rsidRPr="005D75BF" w:rsidRDefault="00573B0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2ACD5F9" w14:textId="67D4C25E" w:rsidR="00715BA8" w:rsidRPr="005D75BF" w:rsidRDefault="006C33CA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7BAD5DB3" w14:textId="683190B9" w:rsidR="00715BA8" w:rsidRPr="005D75BF" w:rsidRDefault="006C33CA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0015EF0" w14:textId="203B113B" w:rsidR="00715BA8" w:rsidRPr="005D75BF" w:rsidRDefault="0000052D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4790092E" w14:textId="1510C8B2" w:rsidR="00F864D0" w:rsidRPr="005D75BF" w:rsidRDefault="00573B01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FA2E5C9" w14:textId="5089FDB8" w:rsidR="00F864D0" w:rsidRPr="005D75BF" w:rsidRDefault="00FD55ED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1AA5" w14:textId="77777777" w:rsidR="00CB0959" w:rsidRPr="005D75BF" w:rsidRDefault="00CB0959" w:rsidP="00CB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08181ED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DEE1" w14:textId="1FC74A9D" w:rsidR="009E4B2F" w:rsidRPr="005D75BF" w:rsidRDefault="009E4B2F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D3CA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87649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55172" w14:textId="77777777" w:rsidR="001D4F85" w:rsidRPr="005D75BF" w:rsidRDefault="009E4B2F" w:rsidP="00177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Przeciw rozpaczy – franciszkańska filozofia nadziei </w:t>
            </w:r>
          </w:p>
          <w:p w14:paraId="45E0EB32" w14:textId="592671E0" w:rsidR="00D83B66" w:rsidRPr="005D75BF" w:rsidRDefault="009E4B2F" w:rsidP="00D8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="00177B5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116;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Leopold Staff,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Sonet szalony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177B5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117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Leopold Staff,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</w:t>
            </w:r>
            <w:r w:rsidR="00F15B5D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miłości wroga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77B5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  <w:r w:rsidR="00177B5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Jan </w:t>
            </w:r>
          </w:p>
          <w:p w14:paraId="2E63339C" w14:textId="34FA9CA9" w:rsidR="009E4B2F" w:rsidRPr="005D75BF" w:rsidRDefault="00D83B66" w:rsidP="00D8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="009E4B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asprowicz, </w:t>
            </w:r>
            <w:r w:rsidR="009E4B2F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Księga ubogich</w:t>
            </w:r>
            <w:r w:rsidR="009E4B2F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9E4B2F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9E4B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77B5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E4B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177B5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="009E4B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Anna Kamieńska, </w:t>
            </w:r>
            <w:r w:rsidR="009E4B2F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Modlitwa do św. Franciszka</w:t>
            </w:r>
            <w:r w:rsidR="009E4B2F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9E4B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77B5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122</w:t>
            </w:r>
            <w:r w:rsidR="009E4B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A14B" w14:textId="3221DAEC" w:rsidR="009E4B2F" w:rsidRPr="005D75BF" w:rsidRDefault="00876498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87E0" w14:textId="7F103D3C" w:rsidR="009E4B2F" w:rsidRPr="005D75BF" w:rsidRDefault="009E4B2F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2CDC" w14:textId="67B9C901" w:rsidR="00F831A9" w:rsidRPr="005D75BF" w:rsidRDefault="00F831A9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(cechy gatunkowe sonetu)</w:t>
            </w:r>
          </w:p>
          <w:p w14:paraId="0B882DAE" w14:textId="13C36398" w:rsidR="00F831A9" w:rsidRPr="005D75BF" w:rsidRDefault="00F831A9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3677DB07" w14:textId="1C3740CD" w:rsidR="00CC1285" w:rsidRPr="005D75BF" w:rsidRDefault="00CC1285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</w:t>
            </w:r>
            <w:r w:rsidR="00F15B5D"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7460138" w14:textId="3121A81D" w:rsidR="00F831A9" w:rsidRPr="005D75BF" w:rsidRDefault="00F831A9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</w:p>
          <w:p w14:paraId="24170108" w14:textId="3DB1FACC" w:rsidR="00F831A9" w:rsidRPr="005D75BF" w:rsidRDefault="00F831A9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motywu literackiego i toposu; żywotność motywów biblijnych w</w:t>
            </w:r>
            <w:r w:rsidR="00F15B5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utworach literackich i ich rola w tworzeniu znaczeń uniwersalnych (motyw wędrówki, szaleństwa)</w:t>
            </w:r>
          </w:p>
          <w:p w14:paraId="7C789E3F" w14:textId="5C8C49D3" w:rsidR="00F831A9" w:rsidRPr="005D75BF" w:rsidRDefault="00BB319E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F15B5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F15B5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F831A9" w:rsidRPr="005D75BF">
              <w:rPr>
                <w:rFonts w:ascii="Times New Roman" w:hAnsi="Times New Roman" w:cs="Times New Roman"/>
                <w:sz w:val="20"/>
                <w:szCs w:val="20"/>
              </w:rPr>
              <w:t>(św. Franciszek, franciszkanizm; wizerunek Boga, relacje ze Stwórcą)</w:t>
            </w:r>
          </w:p>
          <w:p w14:paraId="0BAC472F" w14:textId="77777777" w:rsidR="00401F91" w:rsidRPr="005D75BF" w:rsidRDefault="00401F91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31F204DB" w14:textId="1B1DFC3C" w:rsidR="00F80F22" w:rsidRPr="005D75BF" w:rsidRDefault="00F831A9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kulturowy, filozoficzny, biblijny, egzystencjalny)</w:t>
            </w:r>
          </w:p>
          <w:p w14:paraId="33268F03" w14:textId="77777777" w:rsidR="001E661D" w:rsidRPr="005D75BF" w:rsidRDefault="001E661D" w:rsidP="00F15B5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87216A7" w14:textId="2E312652" w:rsidR="00F80F22" w:rsidRPr="005D75BF" w:rsidRDefault="00F80F22" w:rsidP="00F15B5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12ADDCAB" w14:textId="56497FCD" w:rsidR="00F80F22" w:rsidRPr="005D75BF" w:rsidRDefault="00F80F22" w:rsidP="00F15B5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</w:t>
            </w:r>
            <w:r w:rsidR="00004A75" w:rsidRPr="005D75BF">
              <w:rPr>
                <w:rFonts w:ascii="Times New Roman" w:hAnsi="Times New Roman" w:cs="Times New Roman"/>
                <w:sz w:val="20"/>
                <w:szCs w:val="20"/>
              </w:rPr>
              <w:t>danej dziedzinie sztuki (grafika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AFA3869" w14:textId="345E57C1" w:rsidR="00F80F22" w:rsidRPr="005D75BF" w:rsidRDefault="00F80F22" w:rsidP="00F15B5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004A7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4DF787E6" w14:textId="57E3D997" w:rsidR="006A7216" w:rsidRPr="005D75BF" w:rsidRDefault="006A7216" w:rsidP="00F15B5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zróżnicowanie składniowe zdań wielokrotnie złożonych i ich funkcje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04A7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tekście</w:t>
            </w:r>
          </w:p>
          <w:p w14:paraId="1579E146" w14:textId="6E1DDE0C" w:rsidR="006A7216" w:rsidRPr="005D75BF" w:rsidRDefault="00004A75" w:rsidP="00F15B5D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świadomość oddziaływania</w:t>
            </w:r>
            <w:r w:rsidR="006A721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na odbiorcę użytych środków retorycznych (np. powtórzeń)</w:t>
            </w:r>
          </w:p>
          <w:p w14:paraId="0E620D9A" w14:textId="77777777" w:rsidR="000D0640" w:rsidRPr="005D75BF" w:rsidRDefault="000D0640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F50BB9F" w14:textId="77777777" w:rsidR="0000052D" w:rsidRPr="005D75BF" w:rsidRDefault="0000052D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31D512D" w14:textId="38F75BB8" w:rsidR="006A7216" w:rsidRPr="005D75BF" w:rsidRDefault="006A7216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13D1F4A" w14:textId="77777777" w:rsidR="006A7216" w:rsidRPr="005D75BF" w:rsidRDefault="006A7216" w:rsidP="00CC128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09733EFC" w14:textId="69330B52" w:rsidR="009E4B2F" w:rsidRPr="005D75BF" w:rsidRDefault="006A7216" w:rsidP="00004A7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</w:t>
            </w:r>
            <w:r w:rsidR="00004A7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D41D" w14:textId="77777777" w:rsidR="009E4B2F" w:rsidRPr="005D75BF" w:rsidRDefault="00F831A9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D081343" w14:textId="77777777" w:rsidR="00F831A9" w:rsidRPr="005D75BF" w:rsidRDefault="00F831A9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67F68F8" w14:textId="58D766FD" w:rsidR="00F831A9" w:rsidRPr="005D75BF" w:rsidRDefault="00573B01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360A64C" w14:textId="5A96EE5F" w:rsidR="00F831A9" w:rsidRPr="005D75BF" w:rsidRDefault="00573B01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D5BEA79" w14:textId="6B439304" w:rsidR="00F831A9" w:rsidRPr="005D75BF" w:rsidRDefault="00573B01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8C00062" w14:textId="1A6BFEDC" w:rsidR="00F831A9" w:rsidRPr="005D75BF" w:rsidRDefault="00573B01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65E702B9" w14:textId="3C1D01E2" w:rsidR="00F831A9" w:rsidRPr="005D75BF" w:rsidRDefault="00573B01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4BC834C" w14:textId="446363E8" w:rsidR="00F831A9" w:rsidRPr="005D75BF" w:rsidRDefault="00131E15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A3E1DBC" w14:textId="7B0E8226" w:rsidR="00F80F22" w:rsidRPr="005D75BF" w:rsidRDefault="00131E15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E797E4A" w14:textId="64C13EEE" w:rsidR="00F80F22" w:rsidRPr="005D75BF" w:rsidRDefault="00573B01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D5B6F64" w14:textId="4A9CA1C9" w:rsidR="006A7216" w:rsidRPr="005D75BF" w:rsidRDefault="00573B01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50267FEF" w14:textId="75F787FD" w:rsidR="006A7216" w:rsidRPr="005D75BF" w:rsidRDefault="006A7216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</w:t>
            </w:r>
            <w:r w:rsidR="00C54D85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1.2</w:t>
            </w:r>
          </w:p>
          <w:p w14:paraId="762A3D50" w14:textId="77777777" w:rsidR="006A7216" w:rsidRPr="005D75BF" w:rsidRDefault="006A7216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3F33F649" w14:textId="3428EB4C" w:rsidR="006A7216" w:rsidRPr="005D75BF" w:rsidRDefault="00573B01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3725EE21" w14:textId="0A8E39F8" w:rsidR="006A7216" w:rsidRPr="005D75BF" w:rsidRDefault="006A7216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="00573B0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II.2.4</w:t>
            </w:r>
          </w:p>
          <w:p w14:paraId="38B097B4" w14:textId="76A3D7D9" w:rsidR="006A7216" w:rsidRPr="005D75BF" w:rsidRDefault="006C33CA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5749560" w14:textId="6646282C" w:rsidR="006A7216" w:rsidRPr="005D75BF" w:rsidRDefault="00C54D85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576B02BE" w14:textId="3AC5F090" w:rsidR="006A7216" w:rsidRPr="005D75BF" w:rsidRDefault="006A7216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2537" w14:textId="77777777" w:rsidR="009E4B2F" w:rsidRPr="005D75BF" w:rsidRDefault="009E4B2F" w:rsidP="009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6E191B2" w14:textId="77777777" w:rsidTr="00654510">
        <w:trPr>
          <w:trHeight w:val="91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23DDC" w14:textId="5562D29D" w:rsidR="004813FB" w:rsidRPr="005D75BF" w:rsidRDefault="004813FB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87649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F5D1" w14:textId="54302D97" w:rsidR="004813FB" w:rsidRPr="005D75BF" w:rsidRDefault="004813FB" w:rsidP="003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Harmonia cnoty – klasycyzm w liryce Leopolda Staffa </w:t>
            </w:r>
            <w:r w:rsidR="004A427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ręcz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nik: </w:t>
            </w:r>
            <w:r w:rsidR="003C5E4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123;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Leopold Staff,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Curriculum vitae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3C5E4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 124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Leopold Staff,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Estetyka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C5E4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="003C5E4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nawiązanie: Igor Mitoraj, rzeźby, s.</w:t>
            </w:r>
            <w:r w:rsidR="003C5E4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="003C5E4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250C" w14:textId="77777777" w:rsidR="004813FB" w:rsidRPr="005D75BF" w:rsidRDefault="004813FB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1A32" w14:textId="79C6969B" w:rsidR="004813FB" w:rsidRPr="005D75BF" w:rsidRDefault="004813FB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EF87" w14:textId="7311CDCA" w:rsidR="00CF56BE" w:rsidRPr="005D75BF" w:rsidRDefault="00CF56BE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</w:p>
          <w:p w14:paraId="0CA329BC" w14:textId="48235D74" w:rsidR="00CF56BE" w:rsidRPr="005D75BF" w:rsidRDefault="00CF56BE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ich funkcje</w:t>
            </w:r>
          </w:p>
          <w:p w14:paraId="2EF213F0" w14:textId="03BC50E6" w:rsidR="00CF56BE" w:rsidRPr="005D75BF" w:rsidRDefault="00CF56BE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różnych epok (klasycyzm)</w:t>
            </w:r>
          </w:p>
          <w:p w14:paraId="6F71B1A2" w14:textId="1DC51797" w:rsidR="004813FB" w:rsidRPr="005D75BF" w:rsidRDefault="00CC1285" w:rsidP="00CC12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56BE" w:rsidRPr="005D75BF">
              <w:rPr>
                <w:rFonts w:ascii="Times New Roman" w:hAnsi="Times New Roman" w:cs="Times New Roman"/>
                <w:sz w:val="20"/>
                <w:szCs w:val="20"/>
              </w:rPr>
              <w:t>(klasyczna koncepcja sztuki)</w:t>
            </w:r>
          </w:p>
          <w:p w14:paraId="7311B331" w14:textId="17D919C4" w:rsidR="00CF56BE" w:rsidRPr="005D75BF" w:rsidRDefault="00CF56BE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sytuacji lirycznej; jej interpretacja i wartościowanie</w:t>
            </w:r>
          </w:p>
          <w:p w14:paraId="7EBE24E7" w14:textId="3248CA2B" w:rsidR="00D90223" w:rsidRPr="005D75BF" w:rsidRDefault="00D90223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związek wartości poznawczych, etycznych i estetycznych w utworach literackich</w:t>
            </w:r>
          </w:p>
          <w:p w14:paraId="6E0A59E4" w14:textId="3CFBDDA5" w:rsidR="00CF56BE" w:rsidRPr="005D75BF" w:rsidRDefault="00BB319E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D546B1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A25B0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D90223" w:rsidRPr="005D75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9022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klasycystyczna, franciszkańska, dekadencka koncepcja świata i</w:t>
            </w:r>
            <w:r w:rsidR="00A25B0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D9022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człowieka)</w:t>
            </w:r>
          </w:p>
          <w:p w14:paraId="16113B36" w14:textId="2C7E32C8" w:rsidR="00D90223" w:rsidRPr="005D75BF" w:rsidRDefault="00D90223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kulturowy, filozoficzny, mitologiczny)</w:t>
            </w:r>
          </w:p>
          <w:p w14:paraId="69492387" w14:textId="77777777" w:rsidR="001E661D" w:rsidRPr="005D75BF" w:rsidRDefault="001E661D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8C1EC0D" w14:textId="2572DE95" w:rsidR="00D90223" w:rsidRPr="005D75BF" w:rsidRDefault="00D90223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  <w:r w:rsidR="00A25B0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(rzeźby Igora Mitoraja)</w:t>
            </w:r>
          </w:p>
          <w:p w14:paraId="0D36A691" w14:textId="42D1B339" w:rsidR="00D90223" w:rsidRPr="005D75BF" w:rsidRDefault="00D90223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sentencje, aforyzmy obecne w polskim dziedzictwie kulturowym i ich funkcjonalne wykorzystanie</w:t>
            </w:r>
          </w:p>
          <w:p w14:paraId="62B07A5A" w14:textId="77777777" w:rsidR="000D0640" w:rsidRPr="005D75BF" w:rsidRDefault="000D0640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73A9E79" w14:textId="77777777" w:rsidR="0000052D" w:rsidRPr="005D75BF" w:rsidRDefault="0000052D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DD198A5" w14:textId="3A467C60" w:rsidR="003F11AD" w:rsidRPr="005D75BF" w:rsidRDefault="003F11AD" w:rsidP="001E66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2F270FB6" w14:textId="01D57B49" w:rsidR="00CF56BE" w:rsidRPr="005D75BF" w:rsidRDefault="003F11AD" w:rsidP="00A25B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9D7A" w14:textId="77777777" w:rsidR="004813FB" w:rsidRPr="005D75BF" w:rsidRDefault="00CF56BE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790F31E" w14:textId="77777777" w:rsidR="00CF56BE" w:rsidRPr="005D75BF" w:rsidRDefault="00CF56BE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D158EB8" w14:textId="3634E109" w:rsidR="00CF56BE" w:rsidRPr="005D75BF" w:rsidRDefault="00573B01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0C6BF934" w14:textId="069C9D57" w:rsidR="00CF56BE" w:rsidRPr="005D75BF" w:rsidRDefault="00CF56BE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6274DE2" w14:textId="3AC7D4BF" w:rsidR="00CF56BE" w:rsidRPr="005D75BF" w:rsidRDefault="00573B01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F56F4DE" w14:textId="1F39865F" w:rsidR="00D90223" w:rsidRPr="005D75BF" w:rsidRDefault="00573B01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63E2A7D" w14:textId="0F6ABEDD" w:rsidR="00D90223" w:rsidRPr="005D75BF" w:rsidRDefault="00573B01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I.1.13</w:t>
            </w:r>
          </w:p>
          <w:p w14:paraId="3DAD6953" w14:textId="69402812" w:rsidR="00D90223" w:rsidRPr="005D75BF" w:rsidRDefault="00131E15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A9815F9" w14:textId="1C8F63F1" w:rsidR="00D90223" w:rsidRPr="005D75BF" w:rsidRDefault="00131E15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E8EAD73" w14:textId="1BAFA841" w:rsidR="00D90223" w:rsidRPr="005D75BF" w:rsidRDefault="000772F3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4AC8106" w14:textId="6A7A9CFF" w:rsidR="00D90223" w:rsidRPr="005D75BF" w:rsidRDefault="00D90223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II.2.5</w:t>
            </w:r>
          </w:p>
          <w:p w14:paraId="264E3114" w14:textId="4DA1DE2B" w:rsidR="003F11AD" w:rsidRPr="005D75BF" w:rsidRDefault="003F11AD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</w:t>
            </w:r>
            <w:r w:rsidR="00573B0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5FDB9090" w14:textId="55D4F8A7" w:rsidR="00CB2440" w:rsidRPr="005D75BF" w:rsidRDefault="00573B01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3C7C6E6" w14:textId="6654011F" w:rsidR="00CB2440" w:rsidRPr="005D75BF" w:rsidRDefault="00573B01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71B98795" w14:textId="7BFDFDDA" w:rsidR="00CB2440" w:rsidRPr="005D75BF" w:rsidRDefault="00CB2440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4950BED6" w14:textId="288F0FB9" w:rsidR="00D90223" w:rsidRPr="005D75BF" w:rsidRDefault="00D90223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604C3" w14:textId="4CF55BFE" w:rsidR="004813FB" w:rsidRPr="005D75BF" w:rsidRDefault="004813FB" w:rsidP="00481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02BE166" w14:textId="77777777" w:rsidTr="00654510">
        <w:trPr>
          <w:trHeight w:val="102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1FDF" w14:textId="445CF50A" w:rsidR="004A4275" w:rsidRPr="005D75BF" w:rsidRDefault="004A427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C815A" w14:textId="77777777" w:rsidR="001D4F85" w:rsidRPr="005D75BF" w:rsidRDefault="004A4275" w:rsidP="0052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Miłość w ujęciu poetów młodopolskich </w:t>
            </w:r>
          </w:p>
          <w:p w14:paraId="01968F6C" w14:textId="460336D6" w:rsidR="004A4275" w:rsidRPr="005D75BF" w:rsidRDefault="004A4275" w:rsidP="00A25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Kazimierz Przerwa-Tetmajer,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Lubię, kiedy kobieta…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A25B0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="005276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Antoni Lange,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Lilith,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276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5276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DACF" w14:textId="2AB336C2" w:rsidR="004A4275" w:rsidRPr="005D75BF" w:rsidRDefault="00095E36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EFFF" w14:textId="1275936C" w:rsidR="004A4275" w:rsidRPr="005D75BF" w:rsidRDefault="004A427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2A5F7" w14:textId="66D70C34" w:rsidR="006664C5" w:rsidRPr="005D75BF" w:rsidRDefault="006664C5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8B583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 (talmudyczna, biblijna, legendy arabskie)</w:t>
            </w:r>
          </w:p>
          <w:p w14:paraId="111A27C8" w14:textId="0687708D" w:rsidR="00AC1EAC" w:rsidRPr="005D75BF" w:rsidRDefault="00AC1EAC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(erotyk)</w:t>
            </w:r>
          </w:p>
          <w:p w14:paraId="2939275A" w14:textId="500CC270" w:rsidR="00AC1EAC" w:rsidRPr="005D75BF" w:rsidRDefault="00AC1EAC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5704A31C" w14:textId="4140949E" w:rsidR="00CC1285" w:rsidRPr="005D75BF" w:rsidRDefault="00CC1285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B1205B6" w14:textId="62FC1209" w:rsidR="00AC1EAC" w:rsidRPr="005D75BF" w:rsidRDefault="00AC1EAC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 i wartościowanie</w:t>
            </w:r>
          </w:p>
          <w:p w14:paraId="4D509F81" w14:textId="3793FDBC" w:rsidR="00AC1EAC" w:rsidRPr="005D75BF" w:rsidRDefault="00BB319E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8B583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8B583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AC1EAC" w:rsidRPr="005D75BF">
              <w:rPr>
                <w:rFonts w:ascii="Times New Roman" w:hAnsi="Times New Roman" w:cs="Times New Roman"/>
                <w:sz w:val="20"/>
                <w:szCs w:val="20"/>
              </w:rPr>
              <w:t>(wizerunek kobiety w sonetach Petrarki, w literaturze romantycznej, w poezji młodopolskiej)</w:t>
            </w:r>
          </w:p>
          <w:p w14:paraId="318A3949" w14:textId="77777777" w:rsidR="00401F91" w:rsidRPr="005D75BF" w:rsidRDefault="00401F91" w:rsidP="00BE02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2AED1F94" w14:textId="0A14916C" w:rsidR="00AC1EAC" w:rsidRPr="005D75BF" w:rsidRDefault="00AC1EAC" w:rsidP="00BE02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kulturowy, filozoficzny, biblijny, egzystencjalny)</w:t>
            </w:r>
          </w:p>
          <w:p w14:paraId="35E4F026" w14:textId="77777777" w:rsidR="001E661D" w:rsidRPr="005D75BF" w:rsidRDefault="001E661D" w:rsidP="00BE02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DAA306B" w14:textId="0EAC32DD" w:rsidR="00AC1EAC" w:rsidRPr="005D75BF" w:rsidRDefault="00AC1EAC" w:rsidP="00BE02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</w:t>
            </w:r>
            <w:r w:rsidR="00BE0239" w:rsidRPr="005D75BF">
              <w:rPr>
                <w:rFonts w:ascii="Times New Roman" w:hAnsi="Times New Roman" w:cs="Times New Roman"/>
                <w:sz w:val="20"/>
                <w:szCs w:val="20"/>
              </w:rPr>
              <w:t>iwego danej dziedzinie sztuki (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Szał uniesień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Władysława Podkowińskiego)</w:t>
            </w:r>
          </w:p>
          <w:p w14:paraId="5A85D4A1" w14:textId="79D50B93" w:rsidR="0036694A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36694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łownictwo podkreślające zmysłowość poetyckiego opisu</w:t>
            </w:r>
          </w:p>
          <w:p w14:paraId="2752AB62" w14:textId="77777777" w:rsidR="000D0640" w:rsidRPr="005D75BF" w:rsidRDefault="000D064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EDE6E62" w14:textId="77777777" w:rsidR="0000052D" w:rsidRPr="005D75BF" w:rsidRDefault="0000052D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9FEDF56" w14:textId="77777777" w:rsidR="00204830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1CAB837" w14:textId="3E22C04B" w:rsidR="00204830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argumentów na podstawie tekstu oraz znanych </w:t>
            </w:r>
            <w:r w:rsidR="00BE0239" w:rsidRPr="005D75B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ontekstów, w tym własnego doświadczenia</w:t>
            </w:r>
          </w:p>
          <w:p w14:paraId="65738F81" w14:textId="77777777" w:rsidR="006A5186" w:rsidRPr="005D75BF" w:rsidRDefault="006A5186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6E22654F" w14:textId="0D2234BC" w:rsidR="00204830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o języku w pracy redakcyjnej nad tekstem własnym</w:t>
            </w:r>
          </w:p>
          <w:p w14:paraId="38956E5A" w14:textId="77777777" w:rsidR="00204830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korekta tekstu własnego</w:t>
            </w:r>
          </w:p>
          <w:p w14:paraId="57B746D7" w14:textId="77777777" w:rsidR="00204830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kryteria poprawności językowej</w:t>
            </w:r>
          </w:p>
          <w:p w14:paraId="6368FDCF" w14:textId="2ACC1A96" w:rsidR="00204830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 (różne ujęcia tematyki miłosnej)</w:t>
            </w:r>
          </w:p>
          <w:p w14:paraId="03013B3F" w14:textId="71AC1439" w:rsidR="00204830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680B80A7" w14:textId="0A8A537F" w:rsidR="00204830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korzystanie z literatury naukowej lub popularnonaukowej</w:t>
            </w:r>
          </w:p>
          <w:p w14:paraId="549A4199" w14:textId="39D28E3C" w:rsidR="0036694A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36694A" w:rsidRPr="005D75BF">
              <w:rPr>
                <w:rFonts w:ascii="Times New Roman" w:hAnsi="Times New Roman" w:cs="Times New Roman"/>
                <w:sz w:val="20"/>
                <w:szCs w:val="20"/>
              </w:rPr>
              <w:t>łownik mitów i tradycji kultury</w:t>
            </w:r>
          </w:p>
          <w:p w14:paraId="6EBE8847" w14:textId="38C6B855" w:rsidR="0036694A" w:rsidRPr="005D75BF" w:rsidRDefault="00204830" w:rsidP="006A518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gromadzenie i przetwarzanie informacji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3720" w14:textId="3FBBF607" w:rsidR="00AC1EAC" w:rsidRPr="005D75BF" w:rsidRDefault="00AC1EAC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5DF2DB6E" w14:textId="77777777" w:rsidR="00AC1EAC" w:rsidRPr="005D75BF" w:rsidRDefault="00AC1EAC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75EB304C" w14:textId="77777777" w:rsidR="00AC1EAC" w:rsidRPr="005D75BF" w:rsidRDefault="00AC1EAC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1D3F31A" w14:textId="43F9C82D" w:rsidR="00AC1EAC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3DABABE" w14:textId="608145F4" w:rsidR="00AC1EAC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7B7FD49" w14:textId="5A659926" w:rsidR="00AC1EAC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1815BAF4" w14:textId="06B13C25" w:rsidR="00AC1EAC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5C43D3D" w14:textId="070DCD4D" w:rsidR="00AC1EAC" w:rsidRPr="005D75BF" w:rsidRDefault="00131E1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1536206" w14:textId="3AC718D4" w:rsidR="00AC1EAC" w:rsidRPr="005D75BF" w:rsidRDefault="00131E1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237E8F1" w14:textId="38FAD2CE" w:rsidR="00204830" w:rsidRPr="005D75BF" w:rsidRDefault="000772F3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69FD85B" w14:textId="27DC511B" w:rsidR="00204830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2021B8E2" w14:textId="4A20386C" w:rsidR="00204830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1E50EE8A" w14:textId="5121693D" w:rsidR="00204830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2136D60" w14:textId="0310446D" w:rsidR="00204830" w:rsidRPr="005D75BF" w:rsidRDefault="006C33CA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2567135" w14:textId="221DC10C" w:rsidR="00204830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="00F937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07B93187" w14:textId="4DD21F12" w:rsidR="00204830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01A51C1B" w14:textId="10FEE782" w:rsidR="00204830" w:rsidRPr="005D75BF" w:rsidRDefault="00573B01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302E8164" w14:textId="77777777" w:rsidR="00204830" w:rsidRPr="005D75BF" w:rsidRDefault="00204830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IV.3</w:t>
            </w:r>
          </w:p>
          <w:p w14:paraId="2D130BA8" w14:textId="6A83ACB8" w:rsidR="00204830" w:rsidRPr="005D75BF" w:rsidRDefault="00FD55ED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IV.7</w:t>
            </w:r>
          </w:p>
          <w:p w14:paraId="5F796EFF" w14:textId="58860B00" w:rsidR="00204830" w:rsidRPr="005D75BF" w:rsidRDefault="00FD55ED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0A4C" w14:textId="6A09086E" w:rsidR="004A4275" w:rsidRPr="005D75BF" w:rsidRDefault="004A427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3EA0784" w14:textId="77777777" w:rsidTr="00654510">
        <w:trPr>
          <w:trHeight w:val="90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CD16" w14:textId="7F7D9156" w:rsidR="004A4275" w:rsidRPr="005D75BF" w:rsidRDefault="00095E36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A653" w14:textId="39D4CAA3" w:rsidR="004A4275" w:rsidRPr="005D75BF" w:rsidRDefault="00EE0B2A" w:rsidP="00382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</w:t>
            </w:r>
            <w:r w:rsidR="004A427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presjonizm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Postimpresjonizm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A427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="00C90E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infografika</w:t>
            </w:r>
            <w:r w:rsidR="004A4275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4A427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4A427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9631" w14:textId="77777777" w:rsidR="004A4275" w:rsidRPr="005D75BF" w:rsidRDefault="004A427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C00D" w14:textId="6392010E" w:rsidR="004A4275" w:rsidRPr="005D75BF" w:rsidRDefault="004A427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3BF1" w14:textId="7EF51E6B" w:rsidR="006664C5" w:rsidRPr="005D75BF" w:rsidRDefault="00630B0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cechy </w:t>
            </w:r>
            <w:r w:rsidR="00061BD6" w:rsidRPr="005D75BF">
              <w:rPr>
                <w:rFonts w:ascii="Times New Roman" w:hAnsi="Times New Roman" w:cs="Times New Roman"/>
                <w:sz w:val="20"/>
                <w:szCs w:val="20"/>
              </w:rPr>
              <w:t>prądów literackich i artystycznych</w:t>
            </w:r>
          </w:p>
          <w:p w14:paraId="6B6904DD" w14:textId="77777777" w:rsidR="006F24DB" w:rsidRPr="005D75BF" w:rsidRDefault="006F24D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konteksty w porównywanych tekstach kultury</w:t>
            </w:r>
          </w:p>
          <w:p w14:paraId="2B6822B7" w14:textId="77777777" w:rsidR="006F24DB" w:rsidRPr="005D75BF" w:rsidRDefault="006F24DB" w:rsidP="005675F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56F94015" w14:textId="260AFF45" w:rsidR="006F24DB" w:rsidRPr="005D75BF" w:rsidRDefault="006F24D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6528FDB5" w14:textId="39A0D1F4" w:rsidR="006F24DB" w:rsidRPr="005D75BF" w:rsidRDefault="006F24DB" w:rsidP="005675F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7B5090D3" w14:textId="5AC0796E" w:rsidR="004A4275" w:rsidRPr="005D75BF" w:rsidRDefault="006F24DB" w:rsidP="005675F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079F" w14:textId="77777777" w:rsidR="004A4275" w:rsidRPr="005D75BF" w:rsidRDefault="00061BD6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3365E981" w14:textId="77777777" w:rsidR="006F24DB" w:rsidRPr="005D75BF" w:rsidRDefault="006F24DB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I.2.4</w:t>
            </w:r>
          </w:p>
          <w:p w14:paraId="5783A590" w14:textId="77777777" w:rsidR="006F24DB" w:rsidRPr="005D75BF" w:rsidRDefault="006F24DB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879C062" w14:textId="3D21A75A" w:rsidR="006F24DB" w:rsidRPr="005D75BF" w:rsidRDefault="000772F3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5C880972" w14:textId="3783496D" w:rsidR="006F24DB" w:rsidRPr="005D75BF" w:rsidRDefault="006F24DB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3B12" w14:textId="393630AC" w:rsidR="004A4275" w:rsidRPr="005D75BF" w:rsidRDefault="004A427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25CAB44" w14:textId="77777777" w:rsidTr="00654510">
        <w:trPr>
          <w:trHeight w:val="4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B6A8" w14:textId="6DA81FFA" w:rsidR="004A4275" w:rsidRPr="005D75BF" w:rsidRDefault="00095E36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65F6" w14:textId="77777777" w:rsidR="0081283F" w:rsidRPr="005D75BF" w:rsidRDefault="00EE0B2A" w:rsidP="00AE5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Eks</w:t>
            </w:r>
            <w:r w:rsidR="004A427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presjonizm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C69411E" w14:textId="1FF47634" w:rsidR="004A4275" w:rsidRPr="005D75BF" w:rsidRDefault="004A4275" w:rsidP="0081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</w:t>
            </w:r>
            <w:r w:rsidR="00C90E2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infografika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AE552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1283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 w:rsidR="00EE0B2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3FFED" w14:textId="77777777" w:rsidR="004A4275" w:rsidRPr="005D75BF" w:rsidRDefault="004A427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13BF" w14:textId="24F351DF" w:rsidR="004A4275" w:rsidRPr="005D75BF" w:rsidRDefault="00C11E30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79AB" w14:textId="1C9CF213" w:rsidR="00061BD6" w:rsidRPr="005D75BF" w:rsidRDefault="00061BD6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003E2FFB" w14:textId="77777777" w:rsidR="006F24DB" w:rsidRPr="005D75BF" w:rsidRDefault="006F24D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konteksty w porównywanych tekstach kultury</w:t>
            </w:r>
          </w:p>
          <w:p w14:paraId="02FF6C34" w14:textId="77777777" w:rsidR="006F24DB" w:rsidRPr="005D75BF" w:rsidRDefault="006F24DB" w:rsidP="005675F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722E2FCB" w14:textId="6663F4D4" w:rsidR="006F24DB" w:rsidRPr="005D75BF" w:rsidRDefault="006F24D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0C80BC53" w14:textId="36C24500" w:rsidR="006F24DB" w:rsidRPr="005D75BF" w:rsidRDefault="006F24DB" w:rsidP="005675F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77690C43" w14:textId="704FF2DE" w:rsidR="004A4275" w:rsidRPr="005D75BF" w:rsidRDefault="006F24DB" w:rsidP="005675F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28676" w14:textId="77777777" w:rsidR="004A4275" w:rsidRPr="005D75BF" w:rsidRDefault="00061BD6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18801B25" w14:textId="77777777" w:rsidR="006F24DB" w:rsidRPr="005D75BF" w:rsidRDefault="006F24DB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I.2.4</w:t>
            </w:r>
          </w:p>
          <w:p w14:paraId="736E45D3" w14:textId="77777777" w:rsidR="006F24DB" w:rsidRPr="005D75BF" w:rsidRDefault="006F24DB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2FE7EF4" w14:textId="149BB1A4" w:rsidR="006F24DB" w:rsidRPr="005D75BF" w:rsidRDefault="000772F3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3B7442E3" w14:textId="0963569D" w:rsidR="006F24DB" w:rsidRPr="005D75BF" w:rsidRDefault="006F24DB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E0D8" w14:textId="77777777" w:rsidR="004A4275" w:rsidRPr="005D75BF" w:rsidRDefault="004A4275" w:rsidP="004A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D6B7C49" w14:textId="77777777" w:rsidTr="00654510">
        <w:trPr>
          <w:trHeight w:val="56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1FA7" w14:textId="5BC09E88" w:rsidR="00095E36" w:rsidRPr="005D75BF" w:rsidRDefault="0095134D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32–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ED76" w14:textId="77777777" w:rsidR="00844FDC" w:rsidRPr="005D75BF" w:rsidRDefault="00095E36" w:rsidP="008C4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Impresjonistyczne kol</w:t>
            </w:r>
            <w:r w:rsidR="008C4A8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ekcjonowanie wrażeń </w:t>
            </w:r>
          </w:p>
          <w:p w14:paraId="66821C3D" w14:textId="336EB1F9" w:rsidR="00095E36" w:rsidRPr="005D75BF" w:rsidRDefault="008C4A89" w:rsidP="00382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Kazimierz Przerwa-Tetmajer, </w:t>
            </w:r>
            <w:r w:rsidR="00095E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Melodia mgieł nocnych (Nad Czarnym Stawem Gąsienicowym)</w:t>
            </w:r>
            <w:r w:rsidR="00095E36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095E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Stefan Żeromski, </w:t>
            </w:r>
            <w:r w:rsidR="00095E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Ludzie bezdomni 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138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Claude Monet, </w:t>
            </w:r>
            <w:r w:rsidR="00095E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Most Charing Cross. Mgła nad Tamizą</w:t>
            </w:r>
            <w:r w:rsidR="00095E36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140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3072" w14:textId="08C92272" w:rsidR="00095E36" w:rsidRPr="005D75BF" w:rsidRDefault="00095E36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488D" w14:textId="5A5F4C1A" w:rsidR="00095E36" w:rsidRPr="005D75BF" w:rsidRDefault="00095E36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2A09" w14:textId="060AD1FA" w:rsidR="00E11490" w:rsidRPr="005D75BF" w:rsidRDefault="00E11490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impresjonistyczny charakter fragmentu powieści St</w:t>
            </w:r>
            <w:r w:rsidR="00F161D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fana</w:t>
            </w:r>
            <w:r w:rsidR="00F161D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Żeromskiego</w:t>
            </w:r>
            <w:r w:rsidR="00844FDC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6917C3BE" w14:textId="4BFF787A" w:rsidR="00F161D5" w:rsidRPr="005D75BF" w:rsidRDefault="00F161D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1FC6A54A" w14:textId="2B44EF5D" w:rsidR="00F161D5" w:rsidRPr="005D75BF" w:rsidRDefault="00F161D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 (m.in. synestezja)</w:t>
            </w:r>
          </w:p>
          <w:p w14:paraId="67F25298" w14:textId="39C7648A" w:rsidR="00CC1285" w:rsidRPr="005D75BF" w:rsidRDefault="00CC128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36A17B7" w14:textId="77777777" w:rsidR="00F14E38" w:rsidRPr="005D75BF" w:rsidRDefault="00F14E38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ich interpretacja i wartościowanie</w:t>
            </w:r>
          </w:p>
          <w:p w14:paraId="0EFB043C" w14:textId="2ED8AE0E" w:rsidR="00F161D5" w:rsidRPr="005D75BF" w:rsidRDefault="00F161D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141788D0" w14:textId="0D01A8B5" w:rsidR="00BB319E" w:rsidRPr="005D75BF" w:rsidRDefault="00BB319E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2070D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2070D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5D578396" w14:textId="71558424" w:rsidR="00F161D5" w:rsidRPr="005D75BF" w:rsidRDefault="00F161D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kulturowy, filozoficzny, biograficzny, egzystencjalny)</w:t>
            </w:r>
          </w:p>
          <w:p w14:paraId="2ADDB02E" w14:textId="77777777" w:rsidR="001E661D" w:rsidRPr="005D75BF" w:rsidRDefault="001E661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E1AF746" w14:textId="658A1027" w:rsidR="00985C6D" w:rsidRPr="005D75BF" w:rsidRDefault="00985C6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3821F9CA" w14:textId="77777777" w:rsidR="00985C6D" w:rsidRPr="005D75BF" w:rsidRDefault="00985C6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2EDD67BB" w14:textId="4ADDED3E" w:rsidR="00985C6D" w:rsidRPr="005D75BF" w:rsidRDefault="00E9103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pozaliterackiego</w:t>
            </w:r>
            <w:r w:rsidR="00985C6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tekst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985C6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="00985C6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danej dziedzinie</w:t>
            </w:r>
            <w:r w:rsidR="00985C6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sztuki (o</w:t>
            </w:r>
            <w:r w:rsidR="00985C6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braz Moneta – reprezentatywny dla impresjonizmu tekst kultury</w:t>
            </w:r>
            <w:r w:rsidR="005A2F0C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759263C3" w14:textId="76541A8B" w:rsidR="005A2F0C" w:rsidRPr="005D75BF" w:rsidRDefault="005A2F0C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syntezy sztuk, jej cechy i ewolucja od romantyzmu do współczesności (związek literatury, malarstwa, muzyki)</w:t>
            </w:r>
          </w:p>
          <w:p w14:paraId="2EAC4AC7" w14:textId="298E1628" w:rsidR="004A0CB5" w:rsidRPr="005D75BF" w:rsidRDefault="004A0CB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D367F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4DD3B978" w14:textId="4AF4C97B" w:rsidR="004A0CB5" w:rsidRPr="005D75BF" w:rsidRDefault="004A0CB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29859C87" w14:textId="77777777" w:rsidR="000D0640" w:rsidRPr="005D75BF" w:rsidRDefault="000D0640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63D8B0E" w14:textId="77777777" w:rsidR="0000052D" w:rsidRPr="005D75BF" w:rsidRDefault="0000052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50F9AC1E" w14:textId="77777777" w:rsidR="004A0CB5" w:rsidRPr="005D75BF" w:rsidRDefault="004A0CB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54CDD22" w14:textId="3441596A" w:rsidR="004A0CB5" w:rsidRPr="005D75BF" w:rsidRDefault="004A0CB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D552860" w14:textId="77777777" w:rsidR="006A5186" w:rsidRPr="005D75BF" w:rsidRDefault="006A518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23246B5E" w14:textId="3679938C" w:rsidR="00E11490" w:rsidRPr="005D75BF" w:rsidRDefault="004A0CB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4AEA" w14:textId="5C1AF1C9" w:rsidR="00F161D5" w:rsidRPr="005D75BF" w:rsidRDefault="00F161D5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716D559" w14:textId="77777777" w:rsidR="00F161D5" w:rsidRPr="005D75BF" w:rsidRDefault="00F161D5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2A916060" w14:textId="10BA88B6" w:rsidR="00F161D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</w:p>
          <w:p w14:paraId="2891E2A7" w14:textId="2960D804" w:rsidR="00F161D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2654222" w14:textId="034BE334" w:rsidR="00F161D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5E6EBE2" w14:textId="040DA09B" w:rsidR="00F161D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1D5D4A82" w14:textId="1157FBE3" w:rsidR="00F161D5" w:rsidRPr="005D75BF" w:rsidRDefault="00BD6B5E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E41A083" w14:textId="2B723073" w:rsidR="00F161D5" w:rsidRPr="005D75BF" w:rsidRDefault="00131E15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7093C51C" w14:textId="256A7A08" w:rsidR="00985C6D" w:rsidRPr="005D75BF" w:rsidRDefault="00131E15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06ACECC" w14:textId="77777777" w:rsidR="00985C6D" w:rsidRPr="005D75BF" w:rsidRDefault="00985C6D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524F782" w14:textId="4A70CF55" w:rsidR="005A2F0C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79F27F8B" w14:textId="7B09F4EC" w:rsidR="004A0CB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I.2.7</w:t>
            </w:r>
          </w:p>
          <w:p w14:paraId="5AC0752B" w14:textId="4805F666" w:rsidR="004A0CB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66557A78" w14:textId="27CA79DA" w:rsidR="004A0CB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958E892" w14:textId="1DB16F06" w:rsidR="004A0CB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0BA64163" w14:textId="3AFCEFF4" w:rsidR="004A0CB5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DD903C6" w14:textId="00D8425A" w:rsidR="004A0CB5" w:rsidRPr="005D75BF" w:rsidRDefault="006C33CA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90958B0" w14:textId="2CA41C26" w:rsidR="004A0CB5" w:rsidRPr="005D75BF" w:rsidRDefault="004A0CB5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18AD" w14:textId="77777777" w:rsidR="00095E36" w:rsidRPr="005D75BF" w:rsidRDefault="00095E36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23A5866" w14:textId="77777777" w:rsidTr="00654510">
        <w:trPr>
          <w:trHeight w:val="908"/>
        </w:trPr>
        <w:tc>
          <w:tcPr>
            <w:tcW w:w="60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8BFBBF" w14:textId="02959C4B" w:rsidR="00095E36" w:rsidRPr="005D75BF" w:rsidRDefault="00095E36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4–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B8B6" w14:textId="2227F575" w:rsidR="00095E36" w:rsidRPr="005D75BF" w:rsidRDefault="00630EE2" w:rsidP="00B30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„K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rzyk zgłuszonego bólu” 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</w:t>
            </w:r>
            <w:r w:rsidR="00095E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Dies irae 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Jana Kasprowicza [podręcznik: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141; 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 Kasprowicz, </w:t>
            </w:r>
            <w:r w:rsidR="00095E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Dies irae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(fragm.),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Tadeusz Różewicz, </w:t>
            </w:r>
            <w:r w:rsidR="00095E3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Unde malum?</w:t>
            </w:r>
            <w:r w:rsidR="00095E36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3033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</w:t>
            </w:r>
            <w:r w:rsidR="00095E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EE4B" w14:textId="3330E2C7" w:rsidR="00095E36" w:rsidRPr="005D75BF" w:rsidRDefault="00095E36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745B" w14:textId="6CF9B4B9" w:rsidR="00095E36" w:rsidRPr="005D75BF" w:rsidRDefault="00095E36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C4EF4" w14:textId="686DDF5C" w:rsidR="00275A40" w:rsidRPr="005D75BF" w:rsidRDefault="00275A40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(hymn)</w:t>
            </w:r>
          </w:p>
          <w:p w14:paraId="15EA374B" w14:textId="22BDB54B" w:rsidR="00275A40" w:rsidRPr="005D75BF" w:rsidRDefault="00275A40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cechy prądów literackich i artystycznych </w:t>
            </w:r>
            <w:r w:rsidR="00F41B86" w:rsidRPr="005D75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ekspresjonizm, naturalizm, realizm, katastrofizm, dekadentyzm)</w:t>
            </w:r>
          </w:p>
          <w:p w14:paraId="1C6CA5E7" w14:textId="3123D660" w:rsidR="00275A40" w:rsidRDefault="00275A40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 (kontrast, hiperbola, oksymoron)</w:t>
            </w:r>
          </w:p>
          <w:p w14:paraId="30C45F5A" w14:textId="0B0CA551" w:rsidR="001668B7" w:rsidRPr="001668B7" w:rsidRDefault="001668B7" w:rsidP="001668B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tworach (realistyczna, naturali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styczna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91081AC" w14:textId="20889489" w:rsidR="00275A40" w:rsidRPr="005D75BF" w:rsidRDefault="00275A40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przemiany konwencji i ich przenikanie się w utworach literackich</w:t>
            </w:r>
          </w:p>
          <w:p w14:paraId="565780DC" w14:textId="1BA6D558" w:rsidR="00CC1285" w:rsidRPr="005D75BF" w:rsidRDefault="00CC1285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1056044" w14:textId="5C7C6CF5" w:rsidR="00275A40" w:rsidRPr="005D75BF" w:rsidRDefault="00275A40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sytuacji lirycznej; jej interpretacja i wartościowanie</w:t>
            </w:r>
          </w:p>
          <w:p w14:paraId="25E7550E" w14:textId="0C02C3BF" w:rsidR="00275A40" w:rsidRPr="005D75BF" w:rsidRDefault="00275A40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pojęcie motywu literackiego i toposu; podstawowe motywy i toposy, żywotność motywów biblijnych </w:t>
            </w:r>
            <w:r w:rsidR="00511BD0" w:rsidRPr="005D75BF">
              <w:rPr>
                <w:rFonts w:ascii="Times New Roman" w:hAnsi="Times New Roman" w:cs="Times New Roman"/>
                <w:sz w:val="20"/>
                <w:szCs w:val="20"/>
              </w:rPr>
              <w:t>i mitologicznych</w:t>
            </w:r>
            <w:r w:rsidR="00250C4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utworach </w:t>
            </w:r>
            <w:r w:rsidR="00DD3281" w:rsidRPr="005D75B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iterackich i ich rola w tworzeniu znaczeń uniwers</w:t>
            </w:r>
            <w:r w:rsidR="00DD328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alnych (motywy apokaliptyczne,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unde malum</w:t>
            </w:r>
            <w:r w:rsidR="00CE6378" w:rsidRPr="005D75BF">
              <w:rPr>
                <w:rFonts w:ascii="Times New Roman" w:hAnsi="Times New Roman" w:cs="Times New Roman"/>
                <w:sz w:val="20"/>
                <w:szCs w:val="20"/>
              </w:rPr>
              <w:t>; prometeizm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95D25A9" w14:textId="77777777" w:rsidR="00A0064B" w:rsidRPr="005D75BF" w:rsidRDefault="00A0064B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6B3F2B0C" w14:textId="42039CA4" w:rsidR="00A0064B" w:rsidRPr="005D75BF" w:rsidRDefault="00A0064B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rozpoznanie aluzji literackich </w:t>
            </w:r>
            <w:r w:rsidR="00102DB4" w:rsidRPr="005D75BF">
              <w:rPr>
                <w:rFonts w:ascii="Times New Roman" w:hAnsi="Times New Roman" w:cs="Times New Roman"/>
                <w:sz w:val="20"/>
                <w:szCs w:val="20"/>
              </w:rPr>
              <w:t>w utworach i określenie znaczeń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interpretacji utworów</w:t>
            </w:r>
          </w:p>
          <w:p w14:paraId="43E18697" w14:textId="4A6D5451" w:rsidR="00A0064B" w:rsidRPr="005D75BF" w:rsidRDefault="00BB319E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5F7D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A0064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(porównanie losu ludzkości w Apokalipsie i w hymnie </w:t>
            </w:r>
            <w:r w:rsidR="005F7DD3">
              <w:rPr>
                <w:rFonts w:ascii="Times New Roman" w:hAnsi="Times New Roman" w:cs="Times New Roman"/>
                <w:sz w:val="20"/>
                <w:szCs w:val="20"/>
              </w:rPr>
              <w:t>J. </w:t>
            </w:r>
            <w:r w:rsidR="00A0064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Kasprowicza; biblijny opis stworzenia człowieka i rola, jaką wyznaczył człowiekowi Stwórca a obraz </w:t>
            </w:r>
            <w:r w:rsidR="005F7DD3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="00A0064B" w:rsidRPr="005D75BF">
              <w:rPr>
                <w:rFonts w:ascii="Times New Roman" w:hAnsi="Times New Roman" w:cs="Times New Roman"/>
                <w:sz w:val="20"/>
                <w:szCs w:val="20"/>
              </w:rPr>
              <w:t>Różewicza)</w:t>
            </w:r>
          </w:p>
          <w:p w14:paraId="1EC462E3" w14:textId="77777777" w:rsidR="00401F91" w:rsidRPr="005D75BF" w:rsidRDefault="00401F91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137E4A59" w14:textId="6100E89C" w:rsidR="00A0064B" w:rsidRPr="005D75BF" w:rsidRDefault="00A0064B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kulturowy, filozoficzny, biograficzny, mitologiczny, biblijny, egzystencjalny)</w:t>
            </w:r>
          </w:p>
          <w:p w14:paraId="15BCAE67" w14:textId="77777777" w:rsidR="001E661D" w:rsidRPr="005D75BF" w:rsidRDefault="001E661D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252A36FE" w14:textId="77777777" w:rsidR="00A0064B" w:rsidRPr="005D75BF" w:rsidRDefault="00A0064B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1F1EC313" w14:textId="2AB0C952" w:rsidR="00A0064B" w:rsidRPr="005D75BF" w:rsidRDefault="00A0064B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077F2C4E" w14:textId="3DCC1E01" w:rsidR="00A0064B" w:rsidRPr="005D75BF" w:rsidRDefault="00A0064B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64AF1EBA" w14:textId="1CF162D7" w:rsidR="00A0064B" w:rsidRPr="005D75BF" w:rsidRDefault="00A0064B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1B646921" w14:textId="77777777" w:rsidR="00072702" w:rsidRPr="005D75BF" w:rsidRDefault="00072702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3A5DB969" w14:textId="77777777" w:rsidR="00072702" w:rsidRPr="005D75BF" w:rsidRDefault="00072702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</w:p>
          <w:p w14:paraId="72E28BCB" w14:textId="4F9104BD" w:rsidR="00072702" w:rsidRPr="005D75BF" w:rsidRDefault="00072702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05D2BD4A" w14:textId="77777777" w:rsidR="000D0640" w:rsidRPr="005D75BF" w:rsidRDefault="000D0640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20C6FAD" w14:textId="77777777" w:rsidR="0000052D" w:rsidRPr="005D75BF" w:rsidRDefault="0000052D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115A6F00" w14:textId="77777777" w:rsidR="00072702" w:rsidRPr="005D75BF" w:rsidRDefault="00072702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56119E2" w14:textId="1436CEFC" w:rsidR="00072702" w:rsidRPr="005D75BF" w:rsidRDefault="00072702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6FA9C8D" w14:textId="77777777" w:rsidR="006A5186" w:rsidRPr="005D75BF" w:rsidRDefault="006A5186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0049FC18" w14:textId="6A029D2E" w:rsidR="00072702" w:rsidRPr="005D75BF" w:rsidRDefault="00072702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poprawności językowej i stylistycznej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tworzeniu własnego tekstu;</w:t>
            </w:r>
          </w:p>
          <w:p w14:paraId="3158DECA" w14:textId="77777777" w:rsidR="00072702" w:rsidRPr="005D75BF" w:rsidRDefault="00072702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weryfikowanie własnych decyzji poprawnościowych</w:t>
            </w:r>
          </w:p>
          <w:p w14:paraId="7633EBFA" w14:textId="77777777" w:rsidR="00B0432E" w:rsidRPr="005D75BF" w:rsidRDefault="00B0432E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3E75B79F" w14:textId="5DB5CE5E" w:rsidR="004D0990" w:rsidRPr="005D75BF" w:rsidRDefault="0033572D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</w:t>
            </w:r>
            <w:r w:rsidR="004D0990" w:rsidRPr="005D75BF">
              <w:rPr>
                <w:rFonts w:ascii="Times New Roman" w:hAnsi="Times New Roman" w:cs="Times New Roman"/>
                <w:sz w:val="20"/>
                <w:szCs w:val="20"/>
              </w:rPr>
              <w:t>wypowiedzi (wy</w:t>
            </w:r>
            <w:r w:rsidR="000A2D20" w:rsidRPr="005D75BF">
              <w:rPr>
                <w:rFonts w:ascii="Times New Roman" w:hAnsi="Times New Roman" w:cs="Times New Roman"/>
                <w:sz w:val="20"/>
                <w:szCs w:val="20"/>
              </w:rPr>
              <w:t>wód</w:t>
            </w:r>
            <w:r w:rsidR="004D0990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argumentacyjny)</w:t>
            </w:r>
          </w:p>
          <w:p w14:paraId="30691276" w14:textId="40F0C580" w:rsidR="0020409C" w:rsidRPr="005D75BF" w:rsidRDefault="0020409C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B684B7" w14:textId="7F36A3D7" w:rsidR="008A2904" w:rsidRPr="005D75BF" w:rsidRDefault="0020409C" w:rsidP="00B0432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wypowi</w:t>
            </w:r>
            <w:r w:rsidR="000A2D20" w:rsidRPr="005D75BF">
              <w:rPr>
                <w:rFonts w:ascii="Times New Roman" w:hAnsi="Times New Roman" w:cs="Times New Roman"/>
                <w:sz w:val="20"/>
                <w:szCs w:val="20"/>
              </w:rPr>
              <w:t>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AC4A" w14:textId="2E9497F8" w:rsidR="00275A40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40501BF" w14:textId="1596E3CE" w:rsidR="00275A40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19EF7EEF" w14:textId="4F394108" w:rsidR="00275A40" w:rsidRDefault="00275A40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BB9114A" w14:textId="2AAF5353" w:rsidR="001668B7" w:rsidRPr="005D75BF" w:rsidRDefault="001668B7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4D48F2B8" w14:textId="25433DFC" w:rsidR="00275A40" w:rsidRPr="005D75BF" w:rsidRDefault="00275A40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I.1.7</w:t>
            </w:r>
          </w:p>
          <w:p w14:paraId="03345575" w14:textId="0DDE9BFB" w:rsidR="00275A40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18DD96E" w14:textId="3012B6F7" w:rsidR="00275A40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10E013D" w14:textId="5901DFD8" w:rsidR="00A0064B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077BBDB" w14:textId="606927CD" w:rsidR="00A0064B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51F8D97B" w14:textId="3D28D92F" w:rsidR="00A0064B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I.1.12</w:t>
            </w:r>
          </w:p>
          <w:p w14:paraId="778E71C5" w14:textId="37F55190" w:rsidR="00A0064B" w:rsidRPr="005D75BF" w:rsidRDefault="00A0064B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</w:t>
            </w:r>
            <w:r w:rsidR="00573B0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88254CC" w14:textId="5946D0F6" w:rsidR="00A0064B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22B593A" w14:textId="0CCB4A6E" w:rsidR="00A0064B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A04A888" w14:textId="24605FCA" w:rsidR="00A0064B" w:rsidRPr="005D75BF" w:rsidRDefault="00131E15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8B63594" w14:textId="2F7F90BC" w:rsidR="00A0064B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37D0F66D" w14:textId="77777777" w:rsidR="000772F3" w:rsidRDefault="000772F3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51CAE3C" w14:textId="65BD50D5" w:rsidR="00A0064B" w:rsidRPr="005D75BF" w:rsidRDefault="00A0064B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</w:t>
            </w:r>
            <w:r w:rsidR="000772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 I.2.5</w:t>
            </w:r>
          </w:p>
          <w:p w14:paraId="374D6998" w14:textId="3F420A18" w:rsidR="00072702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2577738F" w14:textId="6389FE3A" w:rsidR="00072702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07AC8D5A" w14:textId="3FEAEA29" w:rsidR="00072702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248313BF" w14:textId="322600BC" w:rsidR="00072702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93ED4A6" w14:textId="722526A6" w:rsidR="00072702" w:rsidRPr="005D75BF" w:rsidRDefault="0000052D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0DB5535C" w14:textId="76F6FDF7" w:rsidR="00072702" w:rsidRPr="005D75BF" w:rsidRDefault="00573B01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F3FEF96" w14:textId="2047805B" w:rsidR="00072702" w:rsidRPr="005D75BF" w:rsidRDefault="006C33CA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3891A63" w14:textId="1ED92BF4" w:rsidR="0020409C" w:rsidRPr="005D75BF" w:rsidRDefault="004D0990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</w:t>
            </w:r>
            <w:r w:rsidR="001E661D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2.4</w:t>
            </w:r>
          </w:p>
          <w:p w14:paraId="2DFC673E" w14:textId="027B6928" w:rsidR="0020409C" w:rsidRPr="005D75BF" w:rsidRDefault="001E661D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06B3001A" w14:textId="28287486" w:rsidR="0020409C" w:rsidRPr="005D75BF" w:rsidRDefault="0020409C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4F1ED137" w14:textId="18CB6BAC" w:rsidR="00275A40" w:rsidRPr="005D75BF" w:rsidRDefault="00275A40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080A" w14:textId="2AC253A2" w:rsidR="00095E36" w:rsidRPr="005D75BF" w:rsidRDefault="00095E36" w:rsidP="0009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61A2945" w14:textId="77777777" w:rsidTr="00630B0B">
        <w:trPr>
          <w:trHeight w:val="90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E2921" w14:textId="0EEF382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7770C" w14:textId="77777777" w:rsidR="0081283F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Symbolizm </w:t>
            </w:r>
          </w:p>
          <w:p w14:paraId="3E775DAF" w14:textId="37F51002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infografika, s.</w:t>
            </w:r>
            <w:r w:rsidR="0081283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150]</w:t>
            </w:r>
          </w:p>
          <w:p w14:paraId="503A45F1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E5CBC4A" w14:textId="34C86F2E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052E7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930AC" w14:textId="154E81B9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2CF61" w14:textId="62E0B0F9" w:rsidR="0016039B" w:rsidRPr="005D75BF" w:rsidRDefault="0016039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7E793DDD" w14:textId="4CF77B6E" w:rsidR="002A7220" w:rsidRPr="005D75BF" w:rsidRDefault="002A7220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symboliczne</w:t>
            </w:r>
          </w:p>
          <w:p w14:paraId="3B9A98A0" w14:textId="77777777" w:rsidR="0016039B" w:rsidRPr="005D75BF" w:rsidRDefault="0016039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konteksty w porównywanych tekstach kultury</w:t>
            </w:r>
          </w:p>
          <w:p w14:paraId="34DE0A8B" w14:textId="77777777" w:rsidR="0016039B" w:rsidRPr="005D75BF" w:rsidRDefault="0016039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454736DC" w14:textId="77777777" w:rsidR="0016039B" w:rsidRPr="005D75BF" w:rsidRDefault="0016039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581070E2" w14:textId="731DCE41" w:rsidR="0016039B" w:rsidRPr="005D75BF" w:rsidRDefault="0016039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7EC1DDDA" w14:textId="7B30AA13" w:rsidR="0016039B" w:rsidRPr="005D75BF" w:rsidRDefault="0016039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46A39" w14:textId="10002401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707202AB" w14:textId="126A94B7" w:rsidR="002A7220" w:rsidRPr="005D75BF" w:rsidRDefault="002A72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767BE7BE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I.2.4</w:t>
            </w:r>
          </w:p>
          <w:p w14:paraId="0A765877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35824D5" w14:textId="394EEB81" w:rsidR="0016039B" w:rsidRPr="005D75BF" w:rsidRDefault="000772F3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57D5AEC6" w14:textId="5789C343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CC8E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4B58AE2" w14:textId="77777777" w:rsidTr="00654510">
        <w:trPr>
          <w:trHeight w:val="104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130F" w14:textId="45757B3E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EFF9" w14:textId="77777777" w:rsidR="0081283F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Secesja </w:t>
            </w:r>
          </w:p>
          <w:p w14:paraId="651DFBDE" w14:textId="5F59C296" w:rsidR="0016039B" w:rsidRPr="005D75BF" w:rsidRDefault="0016039B" w:rsidP="0081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cyan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infografika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81283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502F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016E" w14:textId="10F41571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53D2" w14:textId="7180844D" w:rsidR="0016039B" w:rsidRPr="005D75BF" w:rsidRDefault="0016039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065A68A6" w14:textId="77777777" w:rsidR="0016039B" w:rsidRPr="005D75BF" w:rsidRDefault="0016039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konteksty w porównywanych tekstach kultury</w:t>
            </w:r>
          </w:p>
          <w:p w14:paraId="556D551C" w14:textId="77777777" w:rsidR="0016039B" w:rsidRPr="005D75BF" w:rsidRDefault="0016039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5E6704D6" w14:textId="77777777" w:rsidR="0016039B" w:rsidRPr="005D75BF" w:rsidRDefault="0016039B" w:rsidP="005675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313174A3" w14:textId="65E2E2BA" w:rsidR="0016039B" w:rsidRPr="005D75BF" w:rsidRDefault="0016039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595223D3" w14:textId="4572BB8F" w:rsidR="0016039B" w:rsidRPr="005D75BF" w:rsidRDefault="0016039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CF7A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5A45505D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I.2.4</w:t>
            </w:r>
          </w:p>
          <w:p w14:paraId="3028DFD8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1296C20" w14:textId="2ECD7ADC" w:rsidR="00573B01" w:rsidRPr="005D75BF" w:rsidRDefault="000772F3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237B9E05" w14:textId="5D25FCE3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FA56" w14:textId="0BBC3C2A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CC01A4B" w14:textId="77777777" w:rsidTr="00654510">
        <w:trPr>
          <w:trHeight w:val="119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F18A" w14:textId="1DA68AC7" w:rsidR="0016039B" w:rsidRPr="005D75BF" w:rsidRDefault="0095134D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38–</w:t>
            </w:r>
            <w:r w:rsidR="001603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3BA3" w14:textId="3401E742" w:rsidR="0016039B" w:rsidRPr="005D75BF" w:rsidRDefault="0016039B" w:rsidP="00AA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lesie symboli – próby dotarcia do istoty istnienia [podręcznik:</w:t>
            </w:r>
            <w:r w:rsidR="00147C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154;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Charles Baudelaire,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Oddźwięki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47C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155;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 Kasprowicz,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Krzak dzikiej róży w</w:t>
            </w:r>
            <w:r w:rsidR="00AA456F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147C6B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Ciemnych S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mreczynach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47C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 w:rsidR="00147C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nawiązanie: Józef Meho</w:t>
            </w:r>
            <w:r w:rsidR="00147C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fer,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Dziwny ogród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47C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 w:rsidR="00147C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Urszula Zajączkowska,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Patyki, badyle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147C6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160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A379" w14:textId="47CA65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28D5" w14:textId="19C0D2F4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74FD" w14:textId="570E5D3C" w:rsidR="001B29D9" w:rsidRPr="005D75BF" w:rsidRDefault="001B29D9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(sonet)</w:t>
            </w:r>
          </w:p>
          <w:p w14:paraId="21D3173E" w14:textId="62421FEC" w:rsidR="001B29D9" w:rsidRPr="005D75BF" w:rsidRDefault="001B29D9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33AA31F6" w14:textId="6A782E71" w:rsidR="001B29D9" w:rsidRPr="005D75BF" w:rsidRDefault="001B29D9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różnych epok</w:t>
            </w:r>
          </w:p>
          <w:p w14:paraId="409D0DEE" w14:textId="77777777" w:rsidR="001B29D9" w:rsidRPr="005D75BF" w:rsidRDefault="001B29D9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synestezja a symbol</w:t>
            </w:r>
          </w:p>
          <w:p w14:paraId="65BB499B" w14:textId="56B94916" w:rsidR="001B29D9" w:rsidRPr="005D75BF" w:rsidRDefault="001B29D9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symbol (dzikiej róży i limby, ważki)</w:t>
            </w:r>
          </w:p>
          <w:p w14:paraId="75F76A7C" w14:textId="17D756B1" w:rsidR="00CC1285" w:rsidRPr="005D75BF" w:rsidRDefault="00CC1285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1990720" w14:textId="7ABC6AE5" w:rsidR="001B29D9" w:rsidRPr="005D75BF" w:rsidRDefault="001B29D9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sytuacji lirycznej; </w:t>
            </w:r>
            <w:r w:rsidR="009C123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interpretacja i wartościowanie</w:t>
            </w:r>
            <w:r w:rsidR="0081441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(obraz poetycki jako wieloznaczny symbol)</w:t>
            </w:r>
          </w:p>
          <w:p w14:paraId="12F0B1F0" w14:textId="1DCDA467" w:rsidR="001B29D9" w:rsidRPr="005D75BF" w:rsidRDefault="001B29D9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różnorodne propozycje odczytania tego samego utworu literackiego </w:t>
            </w:r>
          </w:p>
          <w:p w14:paraId="1927C9D1" w14:textId="4127E885" w:rsidR="00BB319E" w:rsidRPr="005D75BF" w:rsidRDefault="00BB319E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9C123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9C123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6F126F3C" w14:textId="77777777" w:rsidR="00401F91" w:rsidRPr="005D75BF" w:rsidRDefault="00401F9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22688729" w14:textId="60AFB662" w:rsidR="006C554A" w:rsidRPr="005D75BF" w:rsidRDefault="006C554A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kulturowy, filozoficzny, egzystencjalny)</w:t>
            </w:r>
          </w:p>
          <w:p w14:paraId="6C9B2023" w14:textId="77777777" w:rsidR="001E661D" w:rsidRPr="005D75BF" w:rsidRDefault="001E661D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0781002" w14:textId="60030F46" w:rsidR="00AE4970" w:rsidRPr="005D75BF" w:rsidRDefault="00AE4970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39DF5908" w14:textId="2C2CA3C3" w:rsidR="00814412" w:rsidRDefault="00814412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5F58D390" w14:textId="3AEA9227" w:rsidR="00615CB6" w:rsidRPr="00615CB6" w:rsidRDefault="00615CB6" w:rsidP="00615CB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 (symboliczna)</w:t>
            </w:r>
          </w:p>
          <w:p w14:paraId="3053E108" w14:textId="23388ADC" w:rsidR="00814412" w:rsidRPr="005D75BF" w:rsidRDefault="00814412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0BBEFD61" w14:textId="78C4BD2F" w:rsidR="00861C96" w:rsidRPr="005D75BF" w:rsidRDefault="00861C96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przekład intersemiotyczny </w:t>
            </w:r>
          </w:p>
          <w:p w14:paraId="00B475FC" w14:textId="77777777" w:rsidR="000D0640" w:rsidRPr="005D75BF" w:rsidRDefault="000D0640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648903D" w14:textId="77777777" w:rsidR="0000052D" w:rsidRPr="005D75BF" w:rsidRDefault="0000052D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51A1B08" w14:textId="149E1F46" w:rsidR="00861C96" w:rsidRPr="005D75BF" w:rsidRDefault="00861C96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0163A189" w14:textId="03D477BD" w:rsidR="00250C44" w:rsidRPr="005D75BF" w:rsidRDefault="00861C96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630E" w14:textId="77777777" w:rsidR="001B29D9" w:rsidRPr="005D75BF" w:rsidRDefault="001B29D9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8D6E862" w14:textId="77777777" w:rsidR="001B29D9" w:rsidRPr="005D75BF" w:rsidRDefault="001B29D9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77D481AC" w14:textId="77777777" w:rsidR="001B29D9" w:rsidRPr="005D75BF" w:rsidRDefault="001B29D9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00FD2D72" w14:textId="77777777" w:rsidR="001B29D9" w:rsidRDefault="001B29D9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06F7F578" w14:textId="11DF24B1" w:rsidR="00615CB6" w:rsidRPr="005D75BF" w:rsidRDefault="00615CB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04A7215A" w14:textId="237EB22A" w:rsidR="001B29D9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</w:p>
          <w:p w14:paraId="001A9CC7" w14:textId="7C8D5322" w:rsidR="001B29D9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72DE45E" w14:textId="54BB4B52" w:rsidR="001B29D9" w:rsidRPr="005D75BF" w:rsidRDefault="00401F9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F9BC8CD" w14:textId="79987B1A" w:rsidR="001B29D9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44560076" w14:textId="30455F08" w:rsidR="006C554A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483C083" w14:textId="705B925D" w:rsidR="006C554A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B62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B8C1A7E" w14:textId="34F9E716" w:rsidR="006C554A" w:rsidRPr="005D75BF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25B2A8C2" w14:textId="478E5E70" w:rsidR="00AE4970" w:rsidRPr="005D75BF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8648B0B" w14:textId="77777777" w:rsidR="00AE4970" w:rsidRPr="005D75BF" w:rsidRDefault="00AE497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13320825" w14:textId="4A25995C" w:rsidR="00861C96" w:rsidRPr="005D75BF" w:rsidRDefault="000772F3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7A57373B" w14:textId="4AB62C95" w:rsidR="00861C96" w:rsidRPr="005D75BF" w:rsidRDefault="00861C9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</w:t>
            </w:r>
            <w:r w:rsidR="00573B0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.2.1</w:t>
            </w:r>
          </w:p>
          <w:p w14:paraId="062E0893" w14:textId="49D93090" w:rsidR="00861C96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968179F" w14:textId="37BA5FAE" w:rsidR="00861C96" w:rsidRPr="005D75BF" w:rsidRDefault="004F27D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861C96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0142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582F7D2" w14:textId="77777777" w:rsidTr="00654510">
        <w:trPr>
          <w:trHeight w:val="425"/>
        </w:trPr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hideMark/>
          </w:tcPr>
          <w:p w14:paraId="40BD7681" w14:textId="73AD2CCB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1012A1" w14:textId="77777777" w:rsidR="009C1234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Między indywidualnością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a typowością – o stylach wypowiedzi </w:t>
            </w:r>
            <w:r w:rsidR="00787DD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artystycznej </w:t>
            </w:r>
          </w:p>
          <w:p w14:paraId="3F7802BD" w14:textId="0AA77BF0" w:rsidR="0016039B" w:rsidRPr="005D75BF" w:rsidRDefault="00787DD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s. 161</w:t>
            </w:r>
            <w:r w:rsidR="001603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A0DD842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02E66BF" w14:textId="184A312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84A208" w14:textId="6A606286" w:rsidR="002A737F" w:rsidRPr="005D75BF" w:rsidRDefault="002A737F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6E3C7C60" w14:textId="564A6AAC" w:rsidR="002A737F" w:rsidRPr="005D75BF" w:rsidRDefault="002A737F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różnych epok</w:t>
            </w:r>
          </w:p>
          <w:p w14:paraId="1C1B2160" w14:textId="0D4C9EC6" w:rsidR="002A737F" w:rsidRPr="005D75BF" w:rsidRDefault="002A737F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związek wartości poznawczych, etycznych i estetycznych w utworach </w:t>
            </w:r>
            <w:r w:rsidR="00401F91" w:rsidRPr="005D75BF">
              <w:rPr>
                <w:rFonts w:ascii="Times New Roman" w:hAnsi="Times New Roman" w:cs="Times New Roman"/>
                <w:sz w:val="20"/>
                <w:szCs w:val="20"/>
              </w:rPr>
              <w:t>literackich</w:t>
            </w:r>
          </w:p>
          <w:p w14:paraId="52E4E57E" w14:textId="5C537F77" w:rsidR="002A737F" w:rsidRPr="005D75BF" w:rsidRDefault="002A737F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252546F5" w14:textId="7AEF9A8B" w:rsidR="002A737F" w:rsidRPr="005D75BF" w:rsidRDefault="008353BD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pojęcia stylu i stylizacji </w:t>
            </w:r>
            <w:r w:rsidR="0018478C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2A737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znaczenie w tekście</w:t>
            </w:r>
          </w:p>
          <w:p w14:paraId="27CB2A06" w14:textId="774E27EC" w:rsidR="002A737F" w:rsidRPr="005D75BF" w:rsidRDefault="002A737F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7A0BB607" w14:textId="77777777" w:rsidR="007061E2" w:rsidRPr="005D75BF" w:rsidRDefault="007061E2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 indywidualny (dzieła literackiego, autora) oraz styl typowy (gatunku literackiego, prądu literackiego, epoki)</w:t>
            </w:r>
          </w:p>
          <w:p w14:paraId="2E532547" w14:textId="77777777" w:rsidR="007061E2" w:rsidRPr="005D75BF" w:rsidRDefault="007061E2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w interpretacji utworu literackiego</w:t>
            </w:r>
          </w:p>
          <w:p w14:paraId="63741F14" w14:textId="77777777" w:rsidR="0027406A" w:rsidRPr="005D75BF" w:rsidRDefault="0027406A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języka w budowaniu obrazu świata</w:t>
            </w:r>
          </w:p>
          <w:p w14:paraId="0C5E8053" w14:textId="6BFE7FC8" w:rsidR="007061E2" w:rsidRPr="005D75BF" w:rsidRDefault="0027406A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związek między cechami stylu a </w:t>
            </w:r>
            <w:r w:rsidR="008353BD" w:rsidRPr="005D75BF">
              <w:rPr>
                <w:rFonts w:ascii="Times New Roman" w:hAnsi="Times New Roman" w:cs="Times New Roman"/>
                <w:sz w:val="20"/>
                <w:szCs w:val="20"/>
              </w:rPr>
              <w:t>założeniami światopoglądowymi i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filozofią epoki</w:t>
            </w:r>
          </w:p>
          <w:p w14:paraId="423CDD0C" w14:textId="77777777" w:rsidR="00A251A3" w:rsidRPr="005D75BF" w:rsidRDefault="00A251A3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78D23738" w14:textId="77777777" w:rsidR="0000052D" w:rsidRPr="005D75BF" w:rsidRDefault="0000052D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96B12EB" w14:textId="77777777" w:rsidR="0027406A" w:rsidRPr="005D75BF" w:rsidRDefault="0027406A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BC17B4B" w14:textId="276313C7" w:rsidR="0027406A" w:rsidRPr="005D75BF" w:rsidRDefault="0027406A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0E4BAB6" w14:textId="77777777" w:rsidR="006A5186" w:rsidRPr="005D75BF" w:rsidRDefault="006A5186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238192A4" w14:textId="0C73E73A" w:rsidR="0027406A" w:rsidRPr="005D75BF" w:rsidRDefault="0027406A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5C8CF9E5" w14:textId="71C1A0B1" w:rsidR="00250C44" w:rsidRPr="005D75BF" w:rsidRDefault="0027406A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963D6B" w14:textId="77777777" w:rsidR="0016039B" w:rsidRPr="005D75BF" w:rsidRDefault="002A737F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10DC131B" w14:textId="29E82EA8" w:rsidR="002A737F" w:rsidRPr="005D75BF" w:rsidRDefault="006664C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3713CFD5" w14:textId="4CD531E6" w:rsidR="002A737F" w:rsidRPr="005D75BF" w:rsidRDefault="006664C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I.1.13</w:t>
            </w:r>
          </w:p>
          <w:p w14:paraId="2639B29F" w14:textId="77777777" w:rsidR="002A737F" w:rsidRPr="005D75BF" w:rsidRDefault="002A737F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1B431375" w14:textId="3B8FBD73" w:rsidR="007061E2" w:rsidRPr="005D75BF" w:rsidRDefault="006664C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5984958D" w14:textId="3BC9C2D5" w:rsidR="007061E2" w:rsidRPr="005D75BF" w:rsidRDefault="00F263D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</w:p>
          <w:p w14:paraId="08E158B4" w14:textId="46443E8B" w:rsidR="0027406A" w:rsidRPr="005D75BF" w:rsidRDefault="00F263D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0F379F38" w14:textId="5086513A" w:rsidR="0027406A" w:rsidRPr="005D75BF" w:rsidRDefault="006664C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II.3.4</w:t>
            </w:r>
          </w:p>
          <w:p w14:paraId="6542357C" w14:textId="2C28D563" w:rsidR="0027406A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1E36D819" w14:textId="358EFEF9" w:rsidR="0027406A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F260721" w14:textId="43203A2E" w:rsidR="0027406A" w:rsidRPr="005D75BF" w:rsidRDefault="006C33CA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146872A" w14:textId="0CCC62A4" w:rsidR="0027406A" w:rsidRPr="005D75BF" w:rsidRDefault="00573B0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74D46B73" w14:textId="2DBA308B" w:rsidR="0027406A" w:rsidRPr="005D75BF" w:rsidRDefault="0027406A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2B204D" w14:textId="53D2F0E1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779CCD92" w14:textId="77777777" w:rsidTr="00654510">
        <w:trPr>
          <w:trHeight w:val="47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28EE" w14:textId="7AA5E63E" w:rsidR="0016039B" w:rsidRPr="00D07AC7" w:rsidRDefault="0016039B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41</w:t>
            </w:r>
            <w:r w:rsidR="0095134D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</w:t>
            </w: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4834" w14:textId="77777777" w:rsidR="00C01530" w:rsidRPr="00D07AC7" w:rsidRDefault="0016039B" w:rsidP="00651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Szkic interpretacyjny</w:t>
            </w:r>
            <w:r w:rsidR="00651354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7069B047" w14:textId="77777777" w:rsidR="0016039B" w:rsidRDefault="0016039B" w:rsidP="00651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[podręcznik: </w:t>
            </w:r>
            <w:r w:rsidR="00651354"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163</w:t>
            </w: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219C8323" w14:textId="77777777" w:rsidR="00D07AC7" w:rsidRDefault="00D07AC7" w:rsidP="00651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2FB0ECAE" w14:textId="725F97B2" w:rsidR="00D07AC7" w:rsidRPr="00D07AC7" w:rsidRDefault="00D07AC7" w:rsidP="00D0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forma wypowiedzi usunięta z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 </w:t>
            </w:r>
            <w:r w:rsidRPr="00D07AC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4AE39" w14:textId="46F57AC2" w:rsidR="0016039B" w:rsidRPr="00D07AC7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8078" w14:textId="6CB4C6BA" w:rsidR="0016039B" w:rsidRPr="00D07AC7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SZTUKA PISANIA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9432" w14:textId="03C94737" w:rsidR="00AB4880" w:rsidRPr="00D07AC7" w:rsidRDefault="00AB4880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tworz</w:t>
            </w:r>
            <w:r w:rsidR="0007752D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enie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spójn</w:t>
            </w:r>
            <w:r w:rsidR="0007752D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ych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wypowiedzi w następujących formach </w:t>
            </w:r>
            <w:r w:rsidR="000A01E2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atunko</w:t>
            </w:r>
            <w:r w:rsidR="000A01E2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wych – </w:t>
            </w: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szkic interpretacyjny</w:t>
            </w:r>
          </w:p>
          <w:p w14:paraId="72F18E6D" w14:textId="0C362234" w:rsidR="005604AC" w:rsidRPr="00D07AC7" w:rsidRDefault="005604AC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cechy szkicu interpretacyjnego</w:t>
            </w:r>
            <w:r w:rsidR="00EC72E1"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(podmiotowość, erudycyjność)</w:t>
            </w:r>
          </w:p>
          <w:p w14:paraId="13CADDFD" w14:textId="78E2F1AA" w:rsidR="00EC72E1" w:rsidRPr="00D07AC7" w:rsidRDefault="00EC72E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kompozycja szkicu interpretacyjnego</w:t>
            </w:r>
          </w:p>
          <w:p w14:paraId="355E1007" w14:textId="74DABD2B" w:rsidR="00EC72E1" w:rsidRPr="00D07AC7" w:rsidRDefault="00EC72E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etapy pracy nad szkicem interpretacyjnym</w:t>
            </w:r>
          </w:p>
          <w:p w14:paraId="0698052C" w14:textId="5A8022CB" w:rsidR="00EC72E1" w:rsidRPr="00D07AC7" w:rsidRDefault="00EC72E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szkicu interpretacyjnym</w:t>
            </w:r>
          </w:p>
          <w:p w14:paraId="00C3A549" w14:textId="662F38C2" w:rsidR="00EC72E1" w:rsidRPr="00D07AC7" w:rsidRDefault="00EC72E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wyróżniki językowe podmiotowości</w:t>
            </w:r>
          </w:p>
          <w:p w14:paraId="3CA15D31" w14:textId="7817DA32" w:rsidR="00EC72E1" w:rsidRPr="00D07AC7" w:rsidRDefault="00EC72E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analiza i interpretacja wiersza</w:t>
            </w:r>
          </w:p>
          <w:p w14:paraId="461AB370" w14:textId="62BAD83B" w:rsidR="00EC72E1" w:rsidRPr="00D07AC7" w:rsidRDefault="00EC72E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wniosku interpretacyjnego</w:t>
            </w:r>
          </w:p>
          <w:p w14:paraId="35062920" w14:textId="7B2435DC" w:rsidR="00EC72E1" w:rsidRPr="00D07AC7" w:rsidRDefault="00EC72E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07AC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zebranie materiału źródłowego i poddanie go selekcji</w:t>
            </w:r>
          </w:p>
          <w:p w14:paraId="1D82F598" w14:textId="01F6712E" w:rsidR="0016039B" w:rsidRPr="00D07AC7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7BCD" w14:textId="245F65DF" w:rsidR="00462A62" w:rsidRPr="00D07AC7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CB62F1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41D457D0" w14:textId="7AD3E118" w:rsidR="00462A62" w:rsidRPr="00D07AC7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CB62F1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4408ED00" w14:textId="7DB03D5A" w:rsidR="00462A62" w:rsidRPr="00D07AC7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CB62F1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71513E58" w14:textId="5CF492F1" w:rsidR="00462A62" w:rsidRPr="00D07AC7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5FC1022C" w14:textId="77777777" w:rsidR="00462A62" w:rsidRPr="00D07AC7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I.2.2</w:t>
            </w:r>
          </w:p>
          <w:p w14:paraId="090E2235" w14:textId="77777777" w:rsidR="00462A62" w:rsidRPr="00D07AC7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II.1.1</w:t>
            </w:r>
          </w:p>
          <w:p w14:paraId="52EAD790" w14:textId="77777777" w:rsidR="00462A62" w:rsidRPr="00D07AC7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II.1.3</w:t>
            </w:r>
          </w:p>
          <w:p w14:paraId="1FD750C3" w14:textId="77777777" w:rsidR="00462A62" w:rsidRPr="00D07AC7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</w:p>
          <w:p w14:paraId="58833A32" w14:textId="77777777" w:rsidR="00462A62" w:rsidRPr="00D07AC7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III.1.3</w:t>
            </w:r>
          </w:p>
          <w:p w14:paraId="071B0718" w14:textId="77777777" w:rsidR="004A7CE8" w:rsidRDefault="00462A6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III.2.2</w:t>
            </w:r>
          </w:p>
          <w:p w14:paraId="32C075F1" w14:textId="02B6E2A0" w:rsidR="00462A62" w:rsidRPr="00D07AC7" w:rsidRDefault="004A7CE8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III.2.5</w:t>
            </w:r>
            <w:r w:rsidR="00462A62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6C33CA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III.2.7</w:t>
            </w:r>
            <w:r w:rsidR="00462A62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6C33CA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462A62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IV.1</w:t>
            </w:r>
            <w:r w:rsidR="00462A62" w:rsidRPr="00D07A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6177" w14:textId="77777777" w:rsidR="0016039B" w:rsidRPr="00D07AC7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07AC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D75BF" w:rsidRPr="005D75BF" w14:paraId="7C18421B" w14:textId="77777777" w:rsidTr="00654510">
        <w:trPr>
          <w:trHeight w:val="7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54D8" w14:textId="2A3A7421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76C5" w14:textId="77777777" w:rsidR="0081283F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Stefan Żeromski, </w:t>
            </w:r>
            <w:r w:rsidRPr="004A61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Rozdziobią nas kruki, wrony…</w:t>
            </w:r>
          </w:p>
          <w:p w14:paraId="768BD53E" w14:textId="77777777" w:rsidR="0016039B" w:rsidRDefault="0016039B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D74D1C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</w:t>
            </w:r>
            <w:r w:rsidR="00D74D1C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nik: s.</w:t>
            </w:r>
            <w:r w:rsidR="00BC3589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D74D1C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169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6D80A2E2" w14:textId="77777777" w:rsidR="004A61F2" w:rsidRDefault="004A61F2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3CED795" w14:textId="27BEBDB8" w:rsidR="004A61F2" w:rsidRPr="004A61F2" w:rsidRDefault="004A61F2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454B" w14:textId="77777777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4A1B" w14:textId="572ED879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6713C" w14:textId="4244733C" w:rsidR="001104E6" w:rsidRPr="004A61F2" w:rsidRDefault="001104E6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periodyzacji literatury</w:t>
            </w:r>
          </w:p>
          <w:p w14:paraId="484044C2" w14:textId="0957A25A" w:rsidR="001104E6" w:rsidRPr="004A61F2" w:rsidRDefault="001104E6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czas i okoliczności powstania utworu</w:t>
            </w:r>
          </w:p>
          <w:p w14:paraId="759D535B" w14:textId="6E0923B9" w:rsidR="001104E6" w:rsidRPr="004A61F2" w:rsidRDefault="001104E6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genologii</w:t>
            </w:r>
          </w:p>
          <w:p w14:paraId="21953F6D" w14:textId="62CAAA37" w:rsidR="001104E6" w:rsidRPr="004A61F2" w:rsidRDefault="001104E6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wartościujący charakter tragizmu i jego funkcja w tekście</w:t>
            </w:r>
          </w:p>
          <w:p w14:paraId="2FBD0CD6" w14:textId="295F48B9" w:rsidR="00CC1285" w:rsidRPr="004A61F2" w:rsidRDefault="00CC1285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</w:t>
            </w:r>
            <w:r w:rsidR="008A7061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181C7AE2" w14:textId="77777777" w:rsidR="00F14E38" w:rsidRPr="004A61F2" w:rsidRDefault="00F14E38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świata przedstawionego (fabuły, bohaterów, akcji, wątków, motywów), narracji; ich interpretacja i wartościowanie</w:t>
            </w:r>
          </w:p>
          <w:p w14:paraId="57108B6B" w14:textId="77777777" w:rsidR="00401F91" w:rsidRPr="004A61F2" w:rsidRDefault="00401F9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przedstawianie propozycji interpretacyjnych; wskazywanie w tekście miejsc, które mogą stanowić argumenty na poparcie tych propozycji </w:t>
            </w:r>
          </w:p>
          <w:p w14:paraId="62A8DBC3" w14:textId="6A665D06" w:rsidR="00974A09" w:rsidRPr="004A61F2" w:rsidRDefault="00974A09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(historycznoliteracki, historyczny, polityczny, kulturowy, filozoficzny, biograficzny,</w:t>
            </w:r>
            <w:r w:rsidR="00E17107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egzystencjalny)</w:t>
            </w:r>
          </w:p>
          <w:p w14:paraId="76E5DB6C" w14:textId="41221473" w:rsidR="0016039B" w:rsidRPr="004A61F2" w:rsidRDefault="001E661D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 uniwersalnych i narodowych w utworze literackim i ich związek z problematyką utworu oraz znaczenie dla budowania własnego systemu wartości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1601" w14:textId="77777777" w:rsidR="0016039B" w:rsidRPr="004A61F2" w:rsidRDefault="001104E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</w:p>
          <w:p w14:paraId="15A0B88A" w14:textId="7ED7FF2A" w:rsidR="001104E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I.1.3</w:t>
            </w:r>
          </w:p>
          <w:p w14:paraId="3A33CB7F" w14:textId="1ADFCC24" w:rsidR="001104E6" w:rsidRPr="004A61F2" w:rsidRDefault="004A61F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</w:p>
          <w:p w14:paraId="2B3A892A" w14:textId="404EFB10" w:rsidR="001104E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CB62F1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09ED31E6" w14:textId="439B6284" w:rsidR="00974A09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CB62F1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5C900FBD" w14:textId="3B1F320D" w:rsidR="00E17107" w:rsidRPr="004A61F2" w:rsidRDefault="00401F91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CB62F1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2498EC7C" w14:textId="64329879" w:rsidR="00E17107" w:rsidRPr="004A61F2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63C7F0B7" w14:textId="7F156E75" w:rsidR="00E17107" w:rsidRPr="004A61F2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9664" w14:textId="77777777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D75BF" w:rsidRPr="005D75BF" w14:paraId="03F36613" w14:textId="77777777" w:rsidTr="00654510">
        <w:trPr>
          <w:trHeight w:val="283"/>
        </w:trPr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AD0676" w14:textId="3E5A2416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28EF" w14:textId="5AF277FC" w:rsidR="0081283F" w:rsidRPr="004A61F2" w:rsidRDefault="0016039B" w:rsidP="00D74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Szymon Winrych – bohat</w:t>
            </w:r>
            <w:r w:rsidR="0081283F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er czy ofiara sprawy narodowej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?</w:t>
            </w:r>
            <w:r w:rsidR="00D74D1C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2A669CEE" w14:textId="77777777" w:rsidR="0016039B" w:rsidRDefault="0016039B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[Stefan Żeromski, </w:t>
            </w:r>
            <w:r w:rsidRPr="004A61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Rozdziobią nas kruki, wrony…</w:t>
            </w:r>
            <w:r w:rsidR="00D74D1C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podręcznik: s.</w:t>
            </w:r>
            <w:r w:rsidR="001B0632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D74D1C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170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3D9F0F08" w14:textId="77777777" w:rsidR="004A61F2" w:rsidRDefault="004A61F2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0DDDB210" w14:textId="1A108511" w:rsidR="004A61F2" w:rsidRPr="004A61F2" w:rsidRDefault="004A61F2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D773" w14:textId="77777777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FCC5" w14:textId="68333208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E9D11" w14:textId="224977A2" w:rsidR="008565F4" w:rsidRPr="004A61F2" w:rsidRDefault="008565F4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wartościujący charakter tragizmu i jego funkcja w tekście (tragizm powstańca)</w:t>
            </w:r>
          </w:p>
          <w:p w14:paraId="02A235E7" w14:textId="07C6ED5E" w:rsidR="00CC1285" w:rsidRPr="004A61F2" w:rsidRDefault="00CC1285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</w:t>
            </w:r>
            <w:r w:rsidR="008A7061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17A2FACF" w14:textId="77777777" w:rsidR="00F14E38" w:rsidRPr="004A61F2" w:rsidRDefault="00F14E38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świata przedstawionego (fabuły, bohaterów, akcji, wątków, motywów), narracji; ich interpretacja i wartościowanie</w:t>
            </w:r>
          </w:p>
          <w:p w14:paraId="4DC71AAA" w14:textId="3EC4BCCB" w:rsidR="008565F4" w:rsidRPr="004A61F2" w:rsidRDefault="008565F4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pojęcie motywu literackiego i toposu; ich rola w tworzeniu znaczeń uniwersalnych (etos rycerski, motyw śmierci)</w:t>
            </w:r>
          </w:p>
          <w:p w14:paraId="34CE6521" w14:textId="76E5E3FD" w:rsidR="00615CB6" w:rsidRPr="004A61F2" w:rsidRDefault="00615CB6" w:rsidP="00615CB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konwencje literackie i ich cechy w utworze (naturalistyczna)</w:t>
            </w:r>
          </w:p>
          <w:p w14:paraId="55F79F18" w14:textId="1DADA75E" w:rsidR="008565F4" w:rsidRPr="004A61F2" w:rsidRDefault="008565F4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propozycje odczytania tego samego utworu literackiego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(tekst Pauliny Małochleb</w:t>
            </w:r>
            <w:r w:rsidR="005B3FD2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 ocenie schyłku powstania i postawie powstańców)</w:t>
            </w:r>
          </w:p>
          <w:p w14:paraId="46B230D5" w14:textId="5E74C393" w:rsidR="008565F4" w:rsidRPr="004A61F2" w:rsidRDefault="00BB319E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fragmentów; kontynuacje i</w:t>
            </w:r>
            <w:r w:rsidR="0064462F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nawiązania w porównywanych utworach oraz ich cechy wspólne i</w:t>
            </w:r>
            <w:r w:rsidR="0064462F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różne </w:t>
            </w:r>
            <w:r w:rsidR="00E37524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(śmierć Winrycha a śmierć Rolanda)</w:t>
            </w:r>
          </w:p>
          <w:p w14:paraId="34D080E2" w14:textId="77777777" w:rsidR="00401F91" w:rsidRPr="004A61F2" w:rsidRDefault="00401F91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przedstawianie propozycji interpretacyjnych; wskazywanie w tekście miejsc, które mogą stanowić argumenty na poparcie tych propozycji </w:t>
            </w:r>
          </w:p>
          <w:p w14:paraId="12C7249A" w14:textId="51682022" w:rsidR="00E37524" w:rsidRPr="004A61F2" w:rsidRDefault="00E31344" w:rsidP="00401F91">
            <w:pPr>
              <w:pStyle w:val="Akapitzlist"/>
              <w:spacing w:after="0" w:line="240" w:lineRule="auto"/>
              <w:ind w:left="170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(polemika z romantycznym modelem postawy patriotycznej)</w:t>
            </w:r>
          </w:p>
          <w:p w14:paraId="25B8FA3F" w14:textId="2BF6533F" w:rsidR="00E37524" w:rsidRPr="004A61F2" w:rsidRDefault="00E37524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(historycznoliteracki, historyczny, polityczny, kulturowy, filozoficzny, biograficzny, egzystencjalny)</w:t>
            </w:r>
          </w:p>
          <w:p w14:paraId="537761C8" w14:textId="77777777" w:rsidR="001E661D" w:rsidRPr="004A61F2" w:rsidRDefault="001E661D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 uniwersalnych i narodowych w utworze literackim i ich związek z problematyką utworu oraz znaczenie dla budowania własnego systemu wartości</w:t>
            </w:r>
          </w:p>
          <w:p w14:paraId="0759A129" w14:textId="0289B21D" w:rsidR="00E37524" w:rsidRPr="004A61F2" w:rsidRDefault="00E37524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słownictwo o charakterze wartościującym</w:t>
            </w:r>
          </w:p>
          <w:p w14:paraId="1E49BFBF" w14:textId="25245C60" w:rsidR="001B38DE" w:rsidRPr="004A61F2" w:rsidRDefault="001B38DE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różne typy dowodzenia w wypowiedzi</w:t>
            </w:r>
          </w:p>
          <w:p w14:paraId="261EFD92" w14:textId="77777777" w:rsidR="000D0640" w:rsidRPr="004A61F2" w:rsidRDefault="000D0640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339D4EFD" w14:textId="77777777" w:rsidR="0000052D" w:rsidRPr="004A61F2" w:rsidRDefault="0000052D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pytań, odpowiedzi, ocen; redagowanie informacji, uzasadnień, komentarzy, głosu w dyskusji</w:t>
            </w:r>
          </w:p>
          <w:p w14:paraId="2856E0DE" w14:textId="77777777" w:rsidR="001B38DE" w:rsidRPr="004A61F2" w:rsidRDefault="001B38DE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3FE7F5BE" w14:textId="1786429C" w:rsidR="001B38DE" w:rsidRPr="004A61F2" w:rsidRDefault="001B38DE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</w:t>
            </w:r>
          </w:p>
          <w:p w14:paraId="5458A056" w14:textId="14B616B1" w:rsidR="00F4575B" w:rsidRPr="004A61F2" w:rsidRDefault="00F4575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umiejętności pracy samodzielnej m.in. przez przygotowanie różnorodnych form prezentacji własnego stanowiska</w:t>
            </w:r>
          </w:p>
          <w:p w14:paraId="0F63468C" w14:textId="08CECA80" w:rsidR="00F4575B" w:rsidRPr="004A61F2" w:rsidRDefault="00F4575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5B3FD2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  <w:p w14:paraId="43DB28D7" w14:textId="64E72107" w:rsidR="006673E2" w:rsidRPr="004A61F2" w:rsidRDefault="00F4575B" w:rsidP="00BC1A21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560E2" w14:textId="41087DD6" w:rsidR="008565F4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</w:p>
          <w:p w14:paraId="0DC243FB" w14:textId="3C56EFCF" w:rsidR="008565F4" w:rsidRPr="004A61F2" w:rsidRDefault="00615CB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I.1.6</w:t>
            </w:r>
          </w:p>
          <w:p w14:paraId="09A11765" w14:textId="204895E0" w:rsidR="008565F4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44032483" w14:textId="1BAA7DFB" w:rsidR="008565F4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1E437EFB" w14:textId="76AFC439" w:rsidR="008565F4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0</w:t>
            </w:r>
          </w:p>
          <w:p w14:paraId="60B18529" w14:textId="671878AA" w:rsidR="00E37524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I.1.11</w:t>
            </w:r>
          </w:p>
          <w:p w14:paraId="643242DA" w14:textId="5007A7D5" w:rsidR="00E37524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2C485C7B" w14:textId="50BE6A39" w:rsidR="00E37524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31645624" w14:textId="2FFAE997" w:rsidR="00E37524" w:rsidRPr="004A61F2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04D616C0" w14:textId="7BB126E5" w:rsidR="001B38DE" w:rsidRPr="004A61F2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4B816C98" w14:textId="40BF4565" w:rsidR="00E37524" w:rsidRPr="004A61F2" w:rsidRDefault="00E37524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II.2.7</w:t>
            </w:r>
          </w:p>
          <w:p w14:paraId="7606738D" w14:textId="77777777" w:rsidR="001B38DE" w:rsidRPr="004A61F2" w:rsidRDefault="001B38DE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III.2.1</w:t>
            </w:r>
          </w:p>
          <w:p w14:paraId="11C7AAF4" w14:textId="27454C75" w:rsidR="001B38DE" w:rsidRPr="004A61F2" w:rsidRDefault="001B38DE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</w:t>
            </w:r>
            <w:r w:rsidR="00645820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2.1</w:t>
            </w:r>
          </w:p>
          <w:p w14:paraId="7189EC84" w14:textId="2892DFEC" w:rsidR="001B38DE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7F8C9809" w14:textId="562E1055" w:rsidR="00F4575B" w:rsidRPr="004A61F2" w:rsidRDefault="006C33CA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  <w:p w14:paraId="1A5BA555" w14:textId="4F01485C" w:rsidR="00F4575B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IV.1</w:t>
            </w:r>
          </w:p>
          <w:p w14:paraId="0CC73905" w14:textId="7F41C0FE" w:rsidR="00F4575B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  <w:p w14:paraId="600DAD73" w14:textId="201D2C7F" w:rsidR="00F4575B" w:rsidRPr="004A61F2" w:rsidRDefault="00F4575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F750" w14:textId="77777777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D75BF" w:rsidRPr="005D75BF" w14:paraId="6FAA3EC4" w14:textId="77777777" w:rsidTr="00654510">
        <w:trPr>
          <w:trHeight w:val="119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883F" w14:textId="40655F7C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EDF6" w14:textId="77777777" w:rsidR="001B00E8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Nędza ludzkiego losu</w:t>
            </w:r>
            <w:r w:rsidR="008757CA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...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06CDAAE1" w14:textId="77777777" w:rsidR="0016039B" w:rsidRDefault="0016039B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[Stefan Żeromski, </w:t>
            </w:r>
            <w:r w:rsidRPr="004A61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Rozdziobią nas kruki, wrony…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podręcznik:</w:t>
            </w:r>
            <w:r w:rsidR="001B00E8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757CA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175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1B213B14" w14:textId="77777777" w:rsidR="004A61F2" w:rsidRDefault="004A61F2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223AAC36" w14:textId="64E430BA" w:rsidR="004A61F2" w:rsidRPr="004A61F2" w:rsidRDefault="004A61F2" w:rsidP="004A6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467E" w14:textId="77777777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6366E" w14:textId="16218838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BB57" w14:textId="2659151C" w:rsidR="0000234F" w:rsidRPr="004A61F2" w:rsidRDefault="0000234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konwencje literackie i ich cechy w utworach (naturalistyczna)</w:t>
            </w:r>
          </w:p>
          <w:p w14:paraId="6E508094" w14:textId="2B3C6B5C" w:rsidR="0000234F" w:rsidRPr="004A61F2" w:rsidRDefault="0000234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treści symboliczne (opis rozdziobywania zwłok)</w:t>
            </w:r>
          </w:p>
          <w:p w14:paraId="1B9A4BF6" w14:textId="28914ABC" w:rsidR="0000234F" w:rsidRPr="004A61F2" w:rsidRDefault="0000234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wartościujący charakter tragizmu i jego funkcja w opowiadaniu</w:t>
            </w:r>
          </w:p>
          <w:p w14:paraId="23FA8F53" w14:textId="37F8F025" w:rsidR="00CC1285" w:rsidRPr="004A61F2" w:rsidRDefault="00CC1285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</w:t>
            </w:r>
            <w:r w:rsidR="008A7061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1F2B0D96" w14:textId="72535BE9" w:rsidR="0000234F" w:rsidRPr="004A61F2" w:rsidRDefault="0000234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polemika Żeromskiego z romantyczną i pozytywistyczną koncepcją bohatera z ludu</w:t>
            </w:r>
          </w:p>
          <w:p w14:paraId="2ED9836B" w14:textId="467309D4" w:rsidR="0000234F" w:rsidRPr="004A61F2" w:rsidRDefault="00F14E38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świata przedstawionego (fabuły, bohaterów, akcji, wątków, motywów), narracji; ich interpretacja i wartościowanie</w:t>
            </w:r>
            <w:r w:rsidR="00821A0F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komentarz narratora</w:t>
            </w:r>
          </w:p>
          <w:p w14:paraId="6F1E27A8" w14:textId="5978E0CD" w:rsidR="00C04764" w:rsidRPr="004A61F2" w:rsidRDefault="0000234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propozycje odczytania tego samego utworu literackiego (p</w:t>
            </w:r>
            <w:r w:rsidR="00C04764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rzynależność do sfery kultury w działaniu chłopa a naturalistyczna walka o byt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)</w:t>
            </w:r>
          </w:p>
          <w:p w14:paraId="417A3AC3" w14:textId="2ECB0581" w:rsidR="00BB319E" w:rsidRPr="004A61F2" w:rsidRDefault="00BB319E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fragmentów; kontynuacje i</w:t>
            </w:r>
            <w:r w:rsidR="00EA22F8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nawiązania w porównywanych utworach oraz ich cechy wspólne i</w:t>
            </w:r>
            <w:r w:rsidR="00EA22F8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różne</w:t>
            </w:r>
          </w:p>
          <w:p w14:paraId="2F6FFA39" w14:textId="788155AB" w:rsidR="0000234F" w:rsidRPr="004A61F2" w:rsidRDefault="0000234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(historycznoliteracki, historyczny, kulturowy, egzystencjalny)</w:t>
            </w:r>
          </w:p>
          <w:p w14:paraId="25EF25FA" w14:textId="77777777" w:rsidR="001E661D" w:rsidRPr="004A61F2" w:rsidRDefault="001E661D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 uniwersalnych i narodowych w utworze literackim i ich związek z problematyką utworu oraz znaczenie dla budowania własnego systemu wartości</w:t>
            </w:r>
          </w:p>
          <w:p w14:paraId="0C036954" w14:textId="7CD3E596" w:rsidR="00F11D5C" w:rsidRPr="004A61F2" w:rsidRDefault="00F11D5C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słownictwo o charakterze wartościującym</w:t>
            </w:r>
          </w:p>
          <w:p w14:paraId="681BA94B" w14:textId="3704083B" w:rsidR="00F11D5C" w:rsidRPr="004A61F2" w:rsidRDefault="00F11D5C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heroizacja/deheroizacja losów Winrycha</w:t>
            </w:r>
          </w:p>
          <w:p w14:paraId="0DF28649" w14:textId="77777777" w:rsidR="000D0640" w:rsidRPr="004A61F2" w:rsidRDefault="000D0640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34EC0C43" w14:textId="77777777" w:rsidR="0000052D" w:rsidRPr="004A61F2" w:rsidRDefault="0000052D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pytań, odpowiedzi, ocen; redagowanie informacji, uzasadnień, komentarzy, głosu w dyskusji</w:t>
            </w:r>
          </w:p>
          <w:p w14:paraId="57F3183C" w14:textId="77777777" w:rsidR="00821A0F" w:rsidRPr="004A61F2" w:rsidRDefault="00821A0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0F2D902E" w14:textId="77777777" w:rsidR="006A5186" w:rsidRPr="004A61F2" w:rsidRDefault="00821A0F" w:rsidP="006A518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</w:t>
            </w:r>
            <w:r w:rsidR="006A5186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</w:t>
            </w:r>
          </w:p>
          <w:p w14:paraId="61C0EBED" w14:textId="40AEDBA8" w:rsidR="006A5186" w:rsidRPr="004A61F2" w:rsidRDefault="006A5186" w:rsidP="006A518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konstruowanie logicznego wywodu w celu uprawomocnienia formułowanych sądów</w:t>
            </w:r>
          </w:p>
          <w:p w14:paraId="0B23DE7B" w14:textId="24070DCA" w:rsidR="00821A0F" w:rsidRPr="004A61F2" w:rsidRDefault="00821A0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umiejętności pracy samodzielnej m.in. przez przygotowanie różnorodnych form prezentacji własnego stanowiska</w:t>
            </w:r>
          </w:p>
          <w:p w14:paraId="4EA0517B" w14:textId="250032AF" w:rsidR="00C04764" w:rsidRPr="004A61F2" w:rsidRDefault="00821A0F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5B3FD2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FFF59" w14:textId="1895CCBB" w:rsidR="0000234F" w:rsidRPr="004A61F2" w:rsidRDefault="0000234F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I.1.2</w:t>
            </w:r>
          </w:p>
          <w:p w14:paraId="053AA10F" w14:textId="77777777" w:rsidR="0000234F" w:rsidRPr="004A61F2" w:rsidRDefault="0000234F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059AF717" w14:textId="45DBF089" w:rsidR="0000234F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</w:p>
          <w:p w14:paraId="4D6F4E53" w14:textId="5FB7BCFF" w:rsidR="00E114B6" w:rsidRPr="004A61F2" w:rsidRDefault="00E114B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I.1.6</w:t>
            </w:r>
          </w:p>
          <w:p w14:paraId="701C1F62" w14:textId="5D505FE4" w:rsidR="0000234F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749678DF" w14:textId="6F7B9B98" w:rsidR="0000234F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3BC67EDA" w14:textId="34BB53FF" w:rsidR="0000234F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I.1.11</w:t>
            </w:r>
          </w:p>
          <w:p w14:paraId="7F974E9D" w14:textId="740D1A64" w:rsidR="0000234F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32B836C0" w14:textId="48D0CFF3" w:rsidR="00614D54" w:rsidRPr="004A61F2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06CA0336" w14:textId="13D1313C" w:rsidR="00F11D5C" w:rsidRPr="004A61F2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521028C6" w14:textId="3886D67A" w:rsidR="00F11D5C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II.2.7</w:t>
            </w:r>
          </w:p>
          <w:p w14:paraId="70375FE0" w14:textId="27DEDC6A" w:rsidR="00F11D5C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</w:t>
            </w:r>
          </w:p>
          <w:p w14:paraId="76F27869" w14:textId="2BBA9D09" w:rsidR="00821A0F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25A36E73" w14:textId="5B5A9859" w:rsidR="00821A0F" w:rsidRPr="004A61F2" w:rsidRDefault="006C33CA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  <w:p w14:paraId="7122E5A0" w14:textId="458AFA43" w:rsidR="00821A0F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IV.1</w:t>
            </w:r>
          </w:p>
          <w:p w14:paraId="4A42313D" w14:textId="19146088" w:rsidR="00821A0F" w:rsidRPr="004A61F2" w:rsidRDefault="00821A0F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C2D4" w14:textId="77777777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D75BF" w:rsidRPr="005D75BF" w14:paraId="0612A28F" w14:textId="77777777" w:rsidTr="00654510">
        <w:trPr>
          <w:trHeight w:val="161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AC2D" w14:textId="6200E783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374C" w14:textId="77777777" w:rsidR="0081283F" w:rsidRPr="004A61F2" w:rsidRDefault="0016039B" w:rsidP="00875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Stefan Żeromski, </w:t>
            </w:r>
            <w:r w:rsidRPr="004A61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Rozdziobią nas kruki, wrony…</w:t>
            </w:r>
          </w:p>
          <w:p w14:paraId="212E2DD5" w14:textId="77777777" w:rsidR="0016039B" w:rsidRDefault="0016039B" w:rsidP="00674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[lektura obowiązkowa; podręcznik: Zadania do całej lektury, s.</w:t>
            </w:r>
            <w:r w:rsidR="008757CA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178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; nawiązanie: Anna Świrszczyńska, </w:t>
            </w:r>
            <w:r w:rsidRPr="004A61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Budując barykadę</w:t>
            </w:r>
            <w:r w:rsidRPr="004A61F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,</w:t>
            </w:r>
            <w:r w:rsidRPr="004A61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</w:t>
            </w:r>
            <w:r w:rsidR="008757CA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179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03A10B31" w14:textId="77777777" w:rsidR="004A61F2" w:rsidRDefault="004A61F2" w:rsidP="00674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06D1E656" w14:textId="5436FCDD" w:rsidR="004A61F2" w:rsidRPr="004A61F2" w:rsidRDefault="004A61F2" w:rsidP="00674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E1642" w14:textId="7E32A614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B17A" w14:textId="73236D76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1F68" w14:textId="6A702673" w:rsidR="006941FB" w:rsidRPr="004A61F2" w:rsidRDefault="006941FB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konwencje literackie i ich cechy w utworach (naturalistyczna)</w:t>
            </w:r>
          </w:p>
          <w:p w14:paraId="51667864" w14:textId="57072547" w:rsidR="000F046A" w:rsidRPr="004A61F2" w:rsidRDefault="000F046A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treści symboliczne</w:t>
            </w:r>
          </w:p>
          <w:p w14:paraId="393530F3" w14:textId="242F19FF" w:rsidR="000F046A" w:rsidRPr="004A61F2" w:rsidRDefault="000F046A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znajomość i zrozumienie treści utworów wskazanych w podstawie programowej</w:t>
            </w:r>
            <w:r w:rsidR="005B3FD2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jako lektury obowiązkowe</w:t>
            </w:r>
          </w:p>
          <w:p w14:paraId="70ABF06D" w14:textId="73D5F1B2" w:rsidR="000F046A" w:rsidRPr="004A61F2" w:rsidRDefault="000F046A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środki wyrazu artystycznego w tekście literackim (m.in. gradacja) i ich funkcje</w:t>
            </w:r>
          </w:p>
          <w:p w14:paraId="0C4F01F1" w14:textId="7507583E" w:rsidR="000F046A" w:rsidRPr="004A61F2" w:rsidRDefault="00CC128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</w:t>
            </w:r>
            <w:r w:rsidR="008859C5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 programami epoki literackiej, zjawiskami społecznymi, historycznymi, </w:t>
            </w:r>
            <w:r w:rsidR="008A7061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0F046A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(m.in. obraz powstania styczniowego)</w:t>
            </w:r>
          </w:p>
          <w:p w14:paraId="390AAC20" w14:textId="0BF3F12B" w:rsidR="00BB46ED" w:rsidRPr="004A61F2" w:rsidRDefault="00F14E38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świata przedstawionego (fabuły, bohaterów, akcji, wątków, motywów), narracji; ich interpretacja i wartościowanie </w:t>
            </w:r>
            <w:r w:rsidR="00395BB6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(u</w:t>
            </w:r>
            <w:r w:rsidR="00BB46ED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stalenie najważniejszego bohatera spośród: Winrycha, chłopa, tytułowych kruków i wron</w:t>
            </w:r>
            <w:r w:rsidR="00395BB6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76B28C44" w14:textId="77777777" w:rsidR="00395BB6" w:rsidRPr="004A61F2" w:rsidRDefault="00395BB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obrazowanie naturalistyczne</w:t>
            </w:r>
          </w:p>
          <w:p w14:paraId="0AF76EC9" w14:textId="3ADAACB8" w:rsidR="00395BB6" w:rsidRPr="004A61F2" w:rsidRDefault="00BB319E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fragmentów; kontynuacje i</w:t>
            </w:r>
            <w:r w:rsidR="009A195D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nawiązania w porównywanych utworach oraz ich cechy wspólne i</w:t>
            </w:r>
            <w:r w:rsidR="009A195D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różne </w:t>
            </w:r>
            <w:r w:rsidR="00395BB6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(p</w:t>
            </w:r>
            <w:r w:rsidR="00395BB6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orównanie sposobu ukazania dwóch powstańców </w:t>
            </w:r>
            <w:r w:rsidR="009A195D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</w:t>
            </w:r>
            <w:r w:rsidR="00395BB6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tyczniowych: Winrycha i Tarł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owskiego, bohatera opowiadania </w:t>
            </w:r>
            <w:r w:rsidR="00395BB6" w:rsidRPr="004A61F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Gloria victis</w:t>
            </w:r>
            <w:r w:rsidR="009A195D" w:rsidRPr="004A61F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9A195D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Elizy Orzeszkowej</w:t>
            </w:r>
            <w:r w:rsidR="00395BB6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bohaterowie wi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ersza Świrszczyńskiej a</w:t>
            </w:r>
            <w:r w:rsidR="009A195D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Winrych</w:t>
            </w:r>
            <w:r w:rsidR="00395BB6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)</w:t>
            </w:r>
          </w:p>
          <w:p w14:paraId="22A5A992" w14:textId="77777777" w:rsidR="00401F91" w:rsidRPr="004A61F2" w:rsidRDefault="00401F91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przedstawianie propozycji interpretacyjnych; wskazywanie w tekście miejsc, które mogą stanowić argumenty na poparcie tych propozycji </w:t>
            </w:r>
          </w:p>
          <w:p w14:paraId="0FEF2721" w14:textId="5A3AFCC7" w:rsidR="00395BB6" w:rsidRPr="004A61F2" w:rsidRDefault="00395BB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(historycznoliteracki, historyczny, polityczny, kulturowy, egzystencjalny)</w:t>
            </w:r>
          </w:p>
          <w:p w14:paraId="3779B2A5" w14:textId="77777777" w:rsidR="001E661D" w:rsidRPr="004A61F2" w:rsidRDefault="001E661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 uniwersalnych i narodowych w utworze literackim i ich związek z problematyką utworu oraz znaczenie dla budowania własnego systemu wartości</w:t>
            </w:r>
          </w:p>
          <w:p w14:paraId="0E21C82E" w14:textId="12BD9E13" w:rsidR="00395BB6" w:rsidRPr="004A61F2" w:rsidRDefault="00395BB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wykorzystanie wiedzy z dziedziny fleksji, słowotwórstwa, frazeologii i</w:t>
            </w:r>
            <w:r w:rsidR="00B0432E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składni w analizie i interpretacji</w:t>
            </w:r>
            <w:r w:rsidR="005B3FD2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tekstów oraz w tworzeniu własnych wypowiedzi</w:t>
            </w:r>
          </w:p>
          <w:p w14:paraId="30F555CB" w14:textId="76A1F481" w:rsidR="00395BB6" w:rsidRPr="004A61F2" w:rsidRDefault="00395BB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słownictwo o charakterze wartościującym</w:t>
            </w:r>
          </w:p>
          <w:p w14:paraId="3E2DF95E" w14:textId="43C9B0E7" w:rsidR="00395BB6" w:rsidRPr="004A61F2" w:rsidRDefault="00395BB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stosowanie zasad ortografii i interpunkcji</w:t>
            </w:r>
          </w:p>
          <w:p w14:paraId="09757098" w14:textId="5E1AECDC" w:rsidR="00395BB6" w:rsidRPr="004A61F2" w:rsidRDefault="00395BB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uwypuklenie sensów redagowanego przez siebie tekstu dzięki wykorzystaniu </w:t>
            </w:r>
            <w:r w:rsidR="0033572D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składniowo-znaczeniowego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charakteru interpunkcji </w:t>
            </w:r>
          </w:p>
          <w:p w14:paraId="3A6646AF" w14:textId="6F0E0F46" w:rsidR="00395BB6" w:rsidRPr="004A61F2" w:rsidRDefault="00395BB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pisemnej przy użyciu odpowiednich konstrukcji składniowych</w:t>
            </w:r>
          </w:p>
          <w:p w14:paraId="2C165EFF" w14:textId="77777777" w:rsidR="000D0640" w:rsidRPr="004A61F2" w:rsidRDefault="000D0640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5E9F43B3" w14:textId="77777777" w:rsidR="0000052D" w:rsidRPr="004A61F2" w:rsidRDefault="0000052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pytań, odpowiedzi, ocen; redagowanie informacji, uzasadnień, komentarzy, głosu w dyskusji</w:t>
            </w:r>
          </w:p>
          <w:p w14:paraId="28FF4A36" w14:textId="636081BF" w:rsidR="00730879" w:rsidRPr="004A61F2" w:rsidRDefault="00730879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głos w dyskusji (</w:t>
            </w:r>
            <w:r w:rsidR="009A195D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temat: 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Żyć czy umierać dla ojczyzny</w:t>
            </w:r>
            <w:r w:rsidR="009A195D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?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59BBEBE2" w14:textId="197698A1" w:rsidR="00730879" w:rsidRPr="004A61F2" w:rsidRDefault="0033572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tworzenie spójnych </w:t>
            </w:r>
            <w:r w:rsidR="00730879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wypowiedzi w następujących formach </w:t>
            </w:r>
            <w:r w:rsidR="009A195D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</w:t>
            </w:r>
            <w:r w:rsidR="00730879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atunkowych: wypowiedź o charakterze argumentacyjnym, referat (</w:t>
            </w:r>
            <w:r w:rsidR="009A195D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temat: </w:t>
            </w:r>
            <w:r w:rsidR="00730879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Różne obrazy powstania styczniowego w literaturze polskiej)</w:t>
            </w:r>
          </w:p>
          <w:p w14:paraId="446FB3D0" w14:textId="77777777" w:rsidR="00730879" w:rsidRPr="004A61F2" w:rsidRDefault="00730879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0C521938" w14:textId="750C0702" w:rsidR="00730879" w:rsidRPr="004A61F2" w:rsidRDefault="00730879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57BE6C46" w14:textId="77777777" w:rsidR="006A5186" w:rsidRPr="004A61F2" w:rsidRDefault="006A518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konstruowanie logicznego wywodu w celu uprawomocnienia formułowanych sądów</w:t>
            </w:r>
          </w:p>
          <w:p w14:paraId="79FA09DF" w14:textId="75CA292F" w:rsidR="00730879" w:rsidRPr="004A61F2" w:rsidRDefault="00730879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stosowanie zasad poprawności językowej i stylistycznej w tworzeniu własnego tekstu; weryfikowanie własnych decyzji poprawnościowych</w:t>
            </w:r>
          </w:p>
          <w:p w14:paraId="2DEA0E33" w14:textId="6EDE5A42" w:rsidR="00730879" w:rsidRPr="004A61F2" w:rsidRDefault="00730879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umiejętności pracy samodzielnej m.in. przez przygotowanie różnorodnych form prezentacji własnego stanowiska (p</w:t>
            </w:r>
            <w:r w:rsidR="009A195D"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rezentacja multimedialna na temat:</w:t>
            </w: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Obraz powstania styczniowego w różnych tekstach kultury)</w:t>
            </w:r>
          </w:p>
          <w:p w14:paraId="27E68B75" w14:textId="065AD204" w:rsidR="00730879" w:rsidRPr="004A61F2" w:rsidRDefault="00730879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5B3FD2"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  <w:p w14:paraId="192D6473" w14:textId="669B4FA2" w:rsidR="0055268A" w:rsidRPr="004A61F2" w:rsidRDefault="00730879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61F2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korzystanie z literatury naukowej lub popularnonaukowej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D24B8" w14:textId="7FAFBEB8" w:rsidR="000F046A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I.1.2</w:t>
            </w:r>
          </w:p>
          <w:p w14:paraId="1C60CF88" w14:textId="4567028A" w:rsidR="000F046A" w:rsidRPr="004A61F2" w:rsidRDefault="000F046A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6D57F4A8" w14:textId="4590AF78" w:rsidR="00E114B6" w:rsidRPr="004A61F2" w:rsidRDefault="00E114B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I.1.6</w:t>
            </w:r>
          </w:p>
          <w:p w14:paraId="266CA1B8" w14:textId="3DF7B487" w:rsidR="000F046A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I.1.8</w:t>
            </w:r>
          </w:p>
          <w:p w14:paraId="4939FDC3" w14:textId="1C685442" w:rsidR="00395BB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199B6BEE" w14:textId="50D572D5" w:rsidR="00395BB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4B49EC5E" w14:textId="27A33464" w:rsidR="00395BB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6AEEC699" w14:textId="3B1DA018" w:rsidR="00395BB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E44B1B"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52C2DE6E" w14:textId="07FA85B0" w:rsidR="00395BB6" w:rsidRPr="004A61F2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01BFA3CB" w14:textId="39BEB444" w:rsidR="00395BB6" w:rsidRPr="004A61F2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476E3908" w14:textId="0770A76A" w:rsidR="00395BB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II.1.1</w:t>
            </w:r>
          </w:p>
          <w:p w14:paraId="48FBDDFE" w14:textId="2B94576D" w:rsidR="00395BB6" w:rsidRPr="004A61F2" w:rsidRDefault="00395BB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II.2.7</w:t>
            </w:r>
          </w:p>
          <w:p w14:paraId="74EAAB57" w14:textId="23F5F83C" w:rsidR="00395BB6" w:rsidRPr="004A61F2" w:rsidRDefault="00395BB6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II.4.1</w:t>
            </w:r>
          </w:p>
          <w:p w14:paraId="113CA892" w14:textId="07D33047" w:rsidR="00395BB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II.4.2</w:t>
            </w:r>
          </w:p>
          <w:p w14:paraId="092B2AA3" w14:textId="69B18008" w:rsidR="00395BB6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</w:p>
          <w:p w14:paraId="46EE7435" w14:textId="5989A1A6" w:rsidR="00730879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</w:t>
            </w:r>
          </w:p>
          <w:p w14:paraId="5236C76C" w14:textId="100B48FB" w:rsidR="00730879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29A12CAC" w14:textId="64165943" w:rsidR="00730879" w:rsidRPr="004A61F2" w:rsidRDefault="006C33CA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III.2.5</w:t>
            </w:r>
          </w:p>
          <w:p w14:paraId="5EA6AA5D" w14:textId="486B40E5" w:rsidR="00730879" w:rsidRPr="004A61F2" w:rsidRDefault="006C33CA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  <w:p w14:paraId="6892645A" w14:textId="29EBC795" w:rsidR="00730879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IV.1</w:t>
            </w:r>
          </w:p>
          <w:p w14:paraId="279BFCF6" w14:textId="555470BA" w:rsidR="00730879" w:rsidRPr="004A61F2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  <w:p w14:paraId="7D733C0E" w14:textId="53C04817" w:rsidR="00730879" w:rsidRPr="004A61F2" w:rsidRDefault="00CF5C9E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F2B3" w14:textId="2317F5B4" w:rsidR="0016039B" w:rsidRPr="004A61F2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A61F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D75BF" w:rsidRPr="005D75BF" w14:paraId="215F628C" w14:textId="77777777" w:rsidTr="00654510">
        <w:trPr>
          <w:trHeight w:val="44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A00D8" w14:textId="2421B450" w:rsidR="0016039B" w:rsidRPr="005D75BF" w:rsidRDefault="0016039B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082A" w14:textId="1F30E023" w:rsidR="0081283F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 Wyspiański – artysta </w:t>
            </w:r>
          </w:p>
          <w:p w14:paraId="1DDAE902" w14:textId="28C0FED6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infografika, s.</w:t>
            </w:r>
            <w:r w:rsidR="0081283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A5F7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80–183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286F2E53" w14:textId="0020DD2F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0F99F" w14:textId="444EF794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2FF0" w14:textId="06212CF6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52EE" w14:textId="420D8017" w:rsidR="0016039B" w:rsidRPr="005D75BF" w:rsidRDefault="00DC1B04" w:rsidP="0000052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Stanisław Wyspiański: artysta totalny, człowi</w:t>
            </w:r>
            <w:r w:rsidR="000A5F78" w:rsidRPr="005D75BF">
              <w:rPr>
                <w:rFonts w:ascii="Times New Roman" w:hAnsi="Times New Roman" w:cs="Times New Roman"/>
                <w:sz w:val="20"/>
                <w:szCs w:val="20"/>
              </w:rPr>
              <w:t>ek renesansu, czwarty wieszcz (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poeta, dramatopisarz, malarz, ilustrator, dekorator, witrażysta, projektant mebli i wnętrz, reformator sztuki drukarskiej, inscenizator, kostiumolog</w:t>
            </w:r>
            <w:r w:rsidR="00EF2986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61463A" w14:textId="3F633985" w:rsidR="00DC1B04" w:rsidRPr="005D75BF" w:rsidRDefault="00A24069" w:rsidP="0000052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DC1B0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urty tematyczne w twórczości Wyspiańskiego: </w:t>
            </w:r>
            <w:r w:rsidR="00EF298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powstanie listopadowego, </w:t>
            </w:r>
            <w:r w:rsidR="00DC1B04" w:rsidRPr="005D75BF">
              <w:rPr>
                <w:rFonts w:ascii="Times New Roman" w:hAnsi="Times New Roman" w:cs="Times New Roman"/>
                <w:sz w:val="20"/>
                <w:szCs w:val="20"/>
              </w:rPr>
              <w:t>odwołanie do romantyzmu, wizje legendarnych początków narodu polskiego, nawiązani</w:t>
            </w:r>
            <w:r w:rsidR="00EF2986" w:rsidRPr="005D75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C1B0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do mitologii</w:t>
            </w:r>
          </w:p>
          <w:p w14:paraId="63F75902" w14:textId="28BEDD70" w:rsidR="00A24069" w:rsidRPr="005D75BF" w:rsidRDefault="00A24069" w:rsidP="0000052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(biograficzny, historyczny, historycznoliteracki, kulturowy)</w:t>
            </w:r>
          </w:p>
          <w:p w14:paraId="77F5E850" w14:textId="483DEF33" w:rsidR="00A24069" w:rsidRPr="005D75BF" w:rsidRDefault="00A24069" w:rsidP="000005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5EC1E8CA" w14:textId="217A8444" w:rsidR="00A24069" w:rsidRPr="005D75BF" w:rsidRDefault="00A24069" w:rsidP="0000052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</w:p>
          <w:p w14:paraId="7368EE02" w14:textId="77777777" w:rsidR="005E43CB" w:rsidRPr="005D75BF" w:rsidRDefault="005E43CB" w:rsidP="000005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 indywidualny (dzieła literackiego, autora) oraz styl typowy (gatunku literackiego, prądu literackiego, epoki)</w:t>
            </w:r>
          </w:p>
          <w:p w14:paraId="1B7FCA93" w14:textId="77777777" w:rsidR="005E43CB" w:rsidRPr="005D75BF" w:rsidRDefault="005E43CB" w:rsidP="000005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w interpretacji utworu literackiego</w:t>
            </w:r>
          </w:p>
          <w:p w14:paraId="1EF5104F" w14:textId="77777777" w:rsidR="0000052D" w:rsidRPr="005D75BF" w:rsidRDefault="0000052D" w:rsidP="000005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1A2C6108" w14:textId="1E4A554B" w:rsidR="00CB216E" w:rsidRPr="005D75BF" w:rsidRDefault="00CB216E" w:rsidP="0000052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EA5A2" w14:textId="78ED5D9A" w:rsidR="0016039B" w:rsidRPr="005D75BF" w:rsidRDefault="00131E15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DAB5AFE" w14:textId="77777777" w:rsidR="004A7CE8" w:rsidRPr="005D75BF" w:rsidRDefault="004A7CE8" w:rsidP="004A7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51C63C37" w14:textId="237561FE" w:rsidR="00A24069" w:rsidRPr="005D75BF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24E7025E" w14:textId="452CE4DE" w:rsidR="005E43CB" w:rsidRPr="005D75BF" w:rsidRDefault="00F263D2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6F0E77F1" w14:textId="48DA4E94" w:rsidR="00F70604" w:rsidRPr="005D75BF" w:rsidRDefault="00645820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C1224D9" w14:textId="74EE2500" w:rsidR="00CB216E" w:rsidRPr="005D75BF" w:rsidRDefault="00CB216E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7273" w14:textId="77777777" w:rsidR="0016039B" w:rsidRPr="005D75BF" w:rsidRDefault="0016039B" w:rsidP="0016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058CFEB" w14:textId="77777777" w:rsidTr="00654510">
        <w:trPr>
          <w:trHeight w:val="10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543F" w14:textId="38E1FA59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2E70" w14:textId="77777777" w:rsidR="0081283F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Wesele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Stanisława Wyspiańskiego </w:t>
            </w:r>
          </w:p>
          <w:p w14:paraId="24CB7599" w14:textId="432CA9D2" w:rsidR="001C4272" w:rsidRPr="005D75BF" w:rsidRDefault="0029016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obowiązkowa;</w:t>
            </w:r>
            <w:r w:rsidR="001C4272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ręcznik: s.</w:t>
            </w:r>
            <w:r w:rsidR="008E3C5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 w:rsidR="004D578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3530E85A" w14:textId="4DD3C614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9B04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A585" w14:textId="55E28659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F890" w14:textId="77777777" w:rsidR="001C4272" w:rsidRPr="005D75BF" w:rsidRDefault="001C4272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134F5530" w14:textId="13C8544C" w:rsidR="001C4272" w:rsidRPr="005D75BF" w:rsidRDefault="001C4272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czas i okoliczności powstania utworu</w:t>
            </w:r>
            <w:r w:rsidR="00EC3D1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C3D1B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Wesele</w:t>
            </w:r>
            <w:r w:rsidR="00EC3D1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jako uniwersalny dramat o Polsce i Polakach, o różnych wizjach Polski i społeczeństwa </w:t>
            </w:r>
            <w:r w:rsidR="00EF2986" w:rsidRPr="005D75B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C3D1B" w:rsidRPr="005D75BF">
              <w:rPr>
                <w:rFonts w:ascii="Times New Roman" w:hAnsi="Times New Roman" w:cs="Times New Roman"/>
                <w:sz w:val="20"/>
                <w:szCs w:val="20"/>
              </w:rPr>
              <w:t>olskiego)</w:t>
            </w:r>
          </w:p>
          <w:p w14:paraId="6583DC5A" w14:textId="713BA36F" w:rsidR="001C4272" w:rsidRPr="005D75BF" w:rsidRDefault="001C4272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  <w:r w:rsidR="00BC3B57" w:rsidRPr="005D75BF">
              <w:rPr>
                <w:rFonts w:ascii="Times New Roman" w:hAnsi="Times New Roman" w:cs="Times New Roman"/>
                <w:sz w:val="20"/>
                <w:szCs w:val="20"/>
              </w:rPr>
              <w:t>; nowatorska kompozycja dramatu</w:t>
            </w:r>
          </w:p>
          <w:p w14:paraId="0D3283A0" w14:textId="45FF8A47" w:rsidR="00BC3B57" w:rsidRPr="005D75BF" w:rsidRDefault="00BC3B57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symboliczne w dramacie</w:t>
            </w:r>
          </w:p>
          <w:p w14:paraId="0EA95CF3" w14:textId="77777777" w:rsidR="001C4272" w:rsidRPr="005D75BF" w:rsidRDefault="001C4272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125F95D2" w14:textId="0756A50E" w:rsidR="001C4272" w:rsidRPr="005D75BF" w:rsidRDefault="001C4272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30BD7DB6" w14:textId="369AFB19" w:rsidR="00CC1285" w:rsidRPr="005D75BF" w:rsidRDefault="00CC1285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1D2CACF" w14:textId="66D972FE" w:rsidR="001C4272" w:rsidRPr="005D75BF" w:rsidRDefault="00F14E38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ich interpretacja i wartościowanie</w:t>
            </w:r>
            <w:r w:rsidR="00BC3B57" w:rsidRPr="005D75BF">
              <w:rPr>
                <w:rFonts w:ascii="Times New Roman" w:hAnsi="Times New Roman" w:cs="Times New Roman"/>
                <w:sz w:val="20"/>
                <w:szCs w:val="20"/>
              </w:rPr>
              <w:t>; współistnienie świata realnego i fantastycznego</w:t>
            </w:r>
          </w:p>
          <w:p w14:paraId="46123AFA" w14:textId="0BDD3E60" w:rsidR="00EC3D1B" w:rsidRPr="005D75BF" w:rsidRDefault="00EC3D1B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mity narodowe i polemika z nimi: mit chłopa-Piasta, mit racławicki, romantyczny mit wspólnej walki o wolność, pozytywistyczna idea pracy organicznej</w:t>
            </w:r>
          </w:p>
          <w:p w14:paraId="41AEAFC2" w14:textId="0F13A820" w:rsidR="00BC3B57" w:rsidRPr="005D75BF" w:rsidRDefault="00BC3B57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odwołanie się do tekstów poznanych w szkole podstawowej, w tym: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Pana Tadeusza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Adama Mickiewicza (ściany bronowickiego dworku niczym Soplicowo)</w:t>
            </w:r>
          </w:p>
          <w:p w14:paraId="48670B1F" w14:textId="77777777" w:rsidR="00401F91" w:rsidRPr="005D75BF" w:rsidRDefault="00401F91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6C8D9E69" w14:textId="77777777" w:rsidR="001C4272" w:rsidRPr="005D75BF" w:rsidRDefault="001C4272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</w:p>
          <w:p w14:paraId="52C746D9" w14:textId="77777777" w:rsidR="001E661D" w:rsidRPr="005D75BF" w:rsidRDefault="001E661D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C1FA2F4" w14:textId="49FB5289" w:rsidR="001E22B0" w:rsidRPr="005D75BF" w:rsidRDefault="008353BD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pojęcia stylu i stylizacji </w:t>
            </w:r>
            <w:r w:rsidR="0018478C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1E22B0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znaczenie w tekście</w:t>
            </w:r>
          </w:p>
          <w:p w14:paraId="40E47FB6" w14:textId="541AE07D" w:rsidR="001E22B0" w:rsidRPr="005D75BF" w:rsidRDefault="001E22B0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aforyzmy obecne w polskim dziedzictwie kulturowym i ich funkcjonalne wykorzystanie (wypowiedzi bohaterów dramatu)</w:t>
            </w:r>
          </w:p>
          <w:p w14:paraId="1FA27E68" w14:textId="3EB601B9" w:rsidR="001E22B0" w:rsidRPr="005D75BF" w:rsidRDefault="001E22B0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rodzaje stylizacji (archaizacja, dialektyzacja, kolokwializacja, stylizacja środowiskowa) oraz ich funkcje w tekście</w:t>
            </w:r>
          </w:p>
          <w:p w14:paraId="0598BCD6" w14:textId="77777777" w:rsidR="000725B9" w:rsidRPr="005D75BF" w:rsidRDefault="000725B9" w:rsidP="00BC1A21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3A7F57DA" w14:textId="77777777" w:rsidR="0000052D" w:rsidRPr="005D75BF" w:rsidRDefault="0000052D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403B89FD" w14:textId="77777777" w:rsidR="000725B9" w:rsidRPr="005D75BF" w:rsidRDefault="000725B9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729933D" w14:textId="36622A5D" w:rsidR="000725B9" w:rsidRPr="005D75BF" w:rsidRDefault="000725B9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F4C918C" w14:textId="77777777" w:rsidR="006A5186" w:rsidRPr="005D75BF" w:rsidRDefault="006A5186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67DD9045" w14:textId="048A94FE" w:rsidR="000725B9" w:rsidRPr="005D75BF" w:rsidRDefault="000725B9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60D2E016" w14:textId="2206BB77" w:rsidR="001C4272" w:rsidRPr="005D75BF" w:rsidRDefault="000725B9" w:rsidP="00BC1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E663E" w14:textId="7A0552E3" w:rsidR="00BC3B57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219F1E45" w14:textId="06CF88AD" w:rsidR="00BC3B57" w:rsidRPr="005D75BF" w:rsidRDefault="00BC3B5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2BB06E6" w14:textId="7A72A69E" w:rsidR="00BC3B57" w:rsidRPr="005D75BF" w:rsidRDefault="00BC3B5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2C2F5695" w14:textId="776890CB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7CF99EA4" w14:textId="6654DF4E" w:rsidR="001C4272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BBDDF09" w14:textId="61079830" w:rsidR="001C4272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2B7006F" w14:textId="7B665601" w:rsidR="00EC3D1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9AE8E46" w14:textId="1FFE6C23" w:rsidR="00BC3B57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629E16CF" w14:textId="7E873348" w:rsidR="001C4272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5C65F94D" w14:textId="23C756AE" w:rsidR="001C4272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BDE56F7" w14:textId="29957817" w:rsidR="001C4272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2F4101C9" w14:textId="5E7E1A69" w:rsidR="001E22B0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03F3E99" w14:textId="59350842" w:rsidR="001E22B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00DB7C10" w14:textId="77777777" w:rsidR="00DA1CB2" w:rsidRPr="005D75BF" w:rsidRDefault="00DA1CB2" w:rsidP="00DA1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935A5B9" w14:textId="628AC043" w:rsidR="001E22B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II.2.5</w:t>
            </w:r>
          </w:p>
          <w:p w14:paraId="6FD12819" w14:textId="7FFEC6F1" w:rsidR="000725B9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26C9DFC4" w14:textId="7A51E02D" w:rsidR="00551E28" w:rsidRPr="005D75BF" w:rsidRDefault="00551E2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380C9C5D" w14:textId="17EB5869" w:rsidR="000725B9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173CBB2" w14:textId="26C81446" w:rsidR="000725B9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9567199" w14:textId="77777777" w:rsidR="000725B9" w:rsidRPr="005D75BF" w:rsidRDefault="000725B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5F7018A1" w14:textId="65C73173" w:rsidR="000725B9" w:rsidRPr="005D75BF" w:rsidRDefault="000725B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C62E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BF1650F" w14:textId="77777777" w:rsidTr="00654510">
        <w:trPr>
          <w:trHeight w:val="4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C20A" w14:textId="69AC5B78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A9CF" w14:textId="77777777" w:rsidR="00EF2986" w:rsidRPr="005D75BF" w:rsidRDefault="001C4272" w:rsidP="00EF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„Wyście sobie, a my sobie” – dramat o</w:t>
            </w:r>
            <w:r w:rsidR="00EF298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braku porozumienia</w:t>
            </w:r>
            <w:r w:rsidR="00BD04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319C323" w14:textId="4157D730" w:rsidR="001C4272" w:rsidRPr="005D75BF" w:rsidRDefault="001C4272" w:rsidP="00EF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Stanisław Wyspiański,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Wesele</w:t>
            </w:r>
            <w:r w:rsidR="0029016B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F298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 w:rsidR="00BD043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F6D2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BFB6" w14:textId="2D3D34DA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94F2" w14:textId="0C60C3AE" w:rsidR="006664C5" w:rsidRPr="005D75BF" w:rsidRDefault="006664C5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1E661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1763D0B2" w14:textId="61E717BD" w:rsidR="005C5A77" w:rsidRPr="005D75BF" w:rsidRDefault="005C5A77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197A0C2C" w14:textId="729B0A62" w:rsidR="00B3504D" w:rsidRPr="005D75BF" w:rsidRDefault="00CC1285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504D" w:rsidRPr="005D75BF">
              <w:rPr>
                <w:rFonts w:ascii="Times New Roman" w:hAnsi="Times New Roman" w:cs="Times New Roman"/>
                <w:sz w:val="20"/>
                <w:szCs w:val="20"/>
              </w:rPr>
              <w:t>(relacje między inteligencją a chłopami)</w:t>
            </w:r>
          </w:p>
          <w:p w14:paraId="26209D15" w14:textId="1BCA2236" w:rsidR="00B3504D" w:rsidRPr="005D75BF" w:rsidRDefault="00F14E38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ich interpretacja i wartościowanie</w:t>
            </w:r>
            <w:r w:rsidR="00B3504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350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reprezentatywni przedstawiciele swoich grup społecznych (chłopstwa i</w:t>
            </w:r>
            <w:r w:rsidR="00B0432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B350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inteligencji)</w:t>
            </w:r>
          </w:p>
          <w:p w14:paraId="2CCB1ACB" w14:textId="5C803EC6" w:rsidR="006664C5" w:rsidRPr="005D75BF" w:rsidRDefault="00B3504D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aluzji literackiej; rozpoznanie aluzji literackich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utworach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określenie znaczeń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interpretacji utworów (f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raza z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Pieśni świętojańskiej o Sobótce</w:t>
            </w:r>
            <w:r w:rsidR="00EF298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EF2986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Jana Kochanowskiego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2D041DD2" w14:textId="77777777" w:rsidR="00401F91" w:rsidRPr="005D75BF" w:rsidRDefault="00401F91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1546D65C" w14:textId="6E5DA4B8" w:rsidR="00B3504D" w:rsidRPr="005D75BF" w:rsidRDefault="00B3504D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biograficzny, egzystencjalny)</w:t>
            </w:r>
          </w:p>
          <w:p w14:paraId="773F990A" w14:textId="77777777" w:rsidR="001E661D" w:rsidRPr="005D75BF" w:rsidRDefault="001E661D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C62AB6C" w14:textId="57BC6621" w:rsidR="004749C7" w:rsidRPr="005D75BF" w:rsidRDefault="004749C7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0DB8F655" w14:textId="3EF5276B" w:rsidR="004749C7" w:rsidRPr="005D75BF" w:rsidRDefault="004749C7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argumentacyjny charakter różnych konstrukcji składniowych i ich funkcje w tekście</w:t>
            </w:r>
            <w:r w:rsidR="00EF2986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4A4F1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ich w budowie własnych wypowiedzi</w:t>
            </w:r>
          </w:p>
          <w:p w14:paraId="56D4099F" w14:textId="77777777" w:rsidR="004749C7" w:rsidRPr="005D75BF" w:rsidRDefault="004749C7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języka w budowaniu obrazu świata</w:t>
            </w:r>
          </w:p>
          <w:p w14:paraId="737EB07D" w14:textId="72C5E230" w:rsidR="004749C7" w:rsidRPr="005D75BF" w:rsidRDefault="004749C7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ocen, redagowanie informacji, uzasadnienia, komentarza, głosu w dyskusji</w:t>
            </w:r>
          </w:p>
          <w:p w14:paraId="0132BF69" w14:textId="77777777" w:rsidR="00703FE1" w:rsidRPr="005D75BF" w:rsidRDefault="00703FE1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77872B6" w14:textId="77777777" w:rsidR="006A5186" w:rsidRPr="005D75BF" w:rsidRDefault="00703FE1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  <w:r w:rsidR="004A4F1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BDCF6F" w14:textId="77777777" w:rsidR="006A5186" w:rsidRPr="005D75BF" w:rsidRDefault="006A5186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79398433" w14:textId="0D553EED" w:rsidR="005C5A77" w:rsidRPr="005D75BF" w:rsidRDefault="00703FE1" w:rsidP="00BC1A2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825B9" w14:textId="3AAB7E66" w:rsidR="005C5A77" w:rsidRPr="005D75BF" w:rsidRDefault="005C5A7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075C78F4" w14:textId="64BE8B02" w:rsidR="005C5A77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F31280A" w14:textId="7CE7B3CC" w:rsidR="00B3504D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9FB1143" w14:textId="5FE9A4C6" w:rsidR="00B3504D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2B149D1" w14:textId="77777777" w:rsidR="00B3504D" w:rsidRPr="005D75BF" w:rsidRDefault="00B3504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I.1.12</w:t>
            </w:r>
          </w:p>
          <w:p w14:paraId="1E216998" w14:textId="21632FF3" w:rsidR="000E6B7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9EA0BB3" w14:textId="4B0FA930" w:rsidR="000E6B7F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2378769" w14:textId="7EB6809F" w:rsidR="004749C7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4B88802" w14:textId="406E25EA" w:rsidR="004749C7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20DCD84F" w14:textId="1868A4AD" w:rsidR="004749C7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19CCC55A" w14:textId="77777777" w:rsidR="004749C7" w:rsidRPr="005D75BF" w:rsidRDefault="004749C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II.3.4</w:t>
            </w:r>
          </w:p>
          <w:p w14:paraId="7A32B892" w14:textId="01822F9B" w:rsidR="00703FE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0A531A2" w14:textId="3A714295" w:rsidR="00703FE1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DECB969" w14:textId="15F75B90" w:rsidR="00703FE1" w:rsidRPr="005D75BF" w:rsidRDefault="00703FE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C2F8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C6D8153" w14:textId="77777777" w:rsidTr="00654510">
        <w:trPr>
          <w:trHeight w:val="153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B66E" w14:textId="5FF355F0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1C74" w14:textId="77777777" w:rsidR="0081283F" w:rsidRPr="005D75BF" w:rsidRDefault="001C4272" w:rsidP="004A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„My jesteśmy jak przeklęci…” – dramatyczna diagnoza polskiego inteligenta </w:t>
            </w:r>
          </w:p>
          <w:p w14:paraId="3D698CD4" w14:textId="0296922A" w:rsidR="001C4272" w:rsidRPr="005D75BF" w:rsidRDefault="001C4272" w:rsidP="009452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Stanisław Wyspiański,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Wesele</w:t>
            </w:r>
            <w:r w:rsidR="00657D9B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ręcz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nik: </w:t>
            </w:r>
            <w:r w:rsidR="004A5069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s.</w:t>
            </w:r>
            <w:r w:rsidR="009452B6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 </w:t>
            </w:r>
            <w:r w:rsidR="004A5069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190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65F4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F950" w14:textId="413E3518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A136" w14:textId="60814018" w:rsidR="00C507AB" w:rsidRPr="005D75BF" w:rsidRDefault="00C507AB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9452B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0520F524" w14:textId="0EB0A5E5" w:rsidR="00C507AB" w:rsidRPr="005D75BF" w:rsidRDefault="00C507AB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06A8FAF2" w14:textId="097EB380" w:rsidR="00C507AB" w:rsidRPr="005D75BF" w:rsidRDefault="00C507AB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vanish/>
                <w:sz w:val="20"/>
                <w:szCs w:val="20"/>
                <w:specVanish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grup i pokoleń literackich w utworach różnych epok</w:t>
            </w:r>
          </w:p>
          <w:p w14:paraId="143A0E86" w14:textId="333F513D" w:rsidR="00C507AB" w:rsidRPr="005D75BF" w:rsidRDefault="00C507AB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A5B795" w14:textId="5984BD92" w:rsidR="00C507AB" w:rsidRPr="005D75BF" w:rsidRDefault="00C507AB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05A47504" w14:textId="776B27ED" w:rsidR="00960C9A" w:rsidRPr="005D75BF" w:rsidRDefault="00CC1285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07AB" w:rsidRPr="005D75BF">
              <w:rPr>
                <w:rFonts w:ascii="Times New Roman" w:hAnsi="Times New Roman" w:cs="Times New Roman"/>
                <w:sz w:val="20"/>
                <w:szCs w:val="20"/>
              </w:rPr>
              <w:t>(c</w:t>
            </w:r>
            <w:r w:rsidR="00C507A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hłopomania, </w:t>
            </w:r>
            <w:r w:rsidR="00C507AB" w:rsidRPr="005D75BF">
              <w:rPr>
                <w:rFonts w:ascii="Times New Roman" w:hAnsi="Times New Roman" w:cs="Times New Roman"/>
                <w:sz w:val="20"/>
                <w:szCs w:val="20"/>
              </w:rPr>
              <w:t>ludomania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07AB" w:rsidRPr="005D75BF">
              <w:rPr>
                <w:rFonts w:ascii="Times New Roman" w:hAnsi="Times New Roman" w:cs="Times New Roman"/>
                <w:sz w:val="20"/>
                <w:szCs w:val="20"/>
              </w:rPr>
              <w:t>jako fascynacja środowiskiem chłopskim, życiem na wsi, kulturą ludową)</w:t>
            </w:r>
          </w:p>
          <w:p w14:paraId="5E6B497B" w14:textId="339EBEE7" w:rsidR="00C507AB" w:rsidRPr="005D75BF" w:rsidRDefault="00F14E38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ich interpretacja i wartościowanie </w:t>
            </w:r>
            <w:r w:rsidR="00C507AB" w:rsidRPr="005D75BF">
              <w:rPr>
                <w:rFonts w:ascii="Times New Roman" w:hAnsi="Times New Roman" w:cs="Times New Roman"/>
                <w:sz w:val="20"/>
                <w:szCs w:val="20"/>
              </w:rPr>
              <w:t>(Poeta jako dekadent;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07AB" w:rsidRPr="005D75BF">
              <w:rPr>
                <w:rFonts w:ascii="Times New Roman" w:hAnsi="Times New Roman" w:cs="Times New Roman"/>
                <w:sz w:val="20"/>
                <w:szCs w:val="20"/>
              </w:rPr>
              <w:t>ocena chłopów w ujęciu Gospodarza; charakterystyka Czepca na podstawie opisu bójki z Żydem; charakterystyka inteligencji, chłopstwa</w:t>
            </w:r>
            <w:r w:rsidR="00960C9A" w:rsidRPr="005D75BF">
              <w:rPr>
                <w:rFonts w:ascii="Times New Roman" w:hAnsi="Times New Roman" w:cs="Times New Roman"/>
                <w:sz w:val="20"/>
                <w:szCs w:val="20"/>
              </w:rPr>
              <w:t>; przejawy chłopomanii w zachowaniu Pana Młodego</w:t>
            </w:r>
            <w:r w:rsidR="00C507AB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E0C91F4" w14:textId="1568F79E" w:rsidR="00C507AB" w:rsidRPr="005D75BF" w:rsidRDefault="00960C9A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zerwanie przez Stanisława Wyspiańskiego z mitami romantycznymi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ideami pozytywistycznymi (romantyczną ideą jedności narodowej wyrażoną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Psalmach</w:t>
            </w:r>
            <w:r w:rsidR="005B3FD2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przyszłości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Zygmunta Krasińskiego, pozytywistyczną koncepcją programu organicystycznego i powinności inteligencji wobec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warstw niższych)</w:t>
            </w:r>
          </w:p>
          <w:p w14:paraId="11F8DAD5" w14:textId="77777777" w:rsidR="00401F91" w:rsidRPr="005D75BF" w:rsidRDefault="00401F9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77666886" w14:textId="1FEC7C5C" w:rsidR="00960C9A" w:rsidRPr="005D75BF" w:rsidRDefault="00960C9A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</w:p>
          <w:p w14:paraId="5DDF02A0" w14:textId="77777777" w:rsidR="001E661D" w:rsidRPr="005D75BF" w:rsidRDefault="001E661D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2B7BC04" w14:textId="74778567" w:rsidR="00FA20BB" w:rsidRPr="005D75BF" w:rsidRDefault="00FA20BB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1F1C715F" w14:textId="14613C81" w:rsidR="00C507AB" w:rsidRPr="005D75BF" w:rsidRDefault="00FA20BB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rodzaje stylizacji</w:t>
            </w:r>
          </w:p>
          <w:p w14:paraId="715AD323" w14:textId="09BB98D8" w:rsidR="00FA20BB" w:rsidRPr="005D75BF" w:rsidRDefault="00FA20BB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3144030D" w14:textId="77777777" w:rsidR="00513961" w:rsidRPr="005D75BF" w:rsidRDefault="0051396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07376FA1" w14:textId="2100E5CD" w:rsidR="00513961" w:rsidRPr="005D75BF" w:rsidRDefault="0051396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78C88A0E" w14:textId="77777777" w:rsidR="00513961" w:rsidRPr="005D75BF" w:rsidRDefault="0051396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dyskusja a spór i kłótnia</w:t>
            </w:r>
          </w:p>
          <w:p w14:paraId="71472EDE" w14:textId="77777777" w:rsidR="000D0640" w:rsidRPr="005D75BF" w:rsidRDefault="000D064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25A2607" w14:textId="77777777" w:rsidR="0000052D" w:rsidRPr="005D75BF" w:rsidRDefault="0000052D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7CE343B9" w14:textId="6680C37B" w:rsidR="00513961" w:rsidRPr="005D75BF" w:rsidRDefault="0051396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redagowanie notatki, przygotowanie mapy myśli</w:t>
            </w:r>
          </w:p>
          <w:p w14:paraId="5C87ADEE" w14:textId="77777777" w:rsidR="00513961" w:rsidRPr="005D75BF" w:rsidRDefault="0051396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C28743A" w14:textId="05CBEA97" w:rsidR="00513961" w:rsidRPr="005D75BF" w:rsidRDefault="0051396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7CBB34A" w14:textId="77777777" w:rsidR="006A5186" w:rsidRPr="005D75BF" w:rsidRDefault="006A5186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69F68DFD" w14:textId="77777777" w:rsidR="00513961" w:rsidRPr="005D75BF" w:rsidRDefault="0051396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7E4A2F59" w14:textId="762FF63E" w:rsidR="004A7959" w:rsidRPr="005D75BF" w:rsidRDefault="0051396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8810D" w14:textId="2B49D9EF" w:rsidR="00C507AB" w:rsidRPr="005D75BF" w:rsidRDefault="00C507A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26C88716" w14:textId="77777777" w:rsidR="00C507AB" w:rsidRPr="005D75BF" w:rsidRDefault="00C507A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108BEC00" w14:textId="4B3A67FC" w:rsidR="00C507A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73041707" w14:textId="64C9299E" w:rsidR="00C507A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C19DCC4" w14:textId="144E7455" w:rsidR="00C507A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7DEFE14" w14:textId="20D1A3DE" w:rsidR="00960C9A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E5738B8" w14:textId="25883DF6" w:rsidR="00960C9A" w:rsidRPr="005D75BF" w:rsidRDefault="00960C9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4C79E1E9" w14:textId="76BDD6B0" w:rsidR="00960C9A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8E6F76E" w14:textId="77777777" w:rsidR="001751BE" w:rsidRPr="005D75BF" w:rsidRDefault="001751BE" w:rsidP="00175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I.1.12</w:t>
            </w:r>
          </w:p>
          <w:p w14:paraId="6E1AD6AD" w14:textId="6BE21359" w:rsidR="00960C9A" w:rsidRPr="005D75BF" w:rsidRDefault="001E661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CB13168" w14:textId="23E21AD5" w:rsidR="00960C9A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CCDD0A0" w14:textId="1BA8FB0D" w:rsidR="00FA20BB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BF4C16B" w14:textId="7EFAD639" w:rsidR="00FA20BB" w:rsidRPr="005D75BF" w:rsidRDefault="0000052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076D4D0B" w14:textId="77777777" w:rsidR="00DA1CB2" w:rsidRPr="005D75BF" w:rsidRDefault="00DA1CB2" w:rsidP="00DA1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66A12EAB" w14:textId="17ACD5E7" w:rsidR="00FA20BB" w:rsidRPr="005D75BF" w:rsidRDefault="00FA20B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3F76BD92" w14:textId="77F93487" w:rsidR="0051396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II.3.5</w:t>
            </w:r>
          </w:p>
          <w:p w14:paraId="198CAB39" w14:textId="2E610792" w:rsidR="0051396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819E82F" w14:textId="5B6C2E80" w:rsidR="0051396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III.1.7</w:t>
            </w:r>
          </w:p>
          <w:p w14:paraId="1F761B6D" w14:textId="6040C2C2" w:rsidR="0051396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21CFE2E5" w14:textId="2F7C79A6" w:rsidR="0051396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4214E1A" w14:textId="3CB3D161" w:rsidR="00513961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3450CEDA" w14:textId="59743DCB" w:rsidR="00513961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62626C8" w14:textId="04706744" w:rsidR="0051396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927B8DD" w14:textId="1A4DDD75" w:rsidR="00513961" w:rsidRPr="005D75BF" w:rsidRDefault="0051396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E99A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825B543" w14:textId="77777777" w:rsidTr="00654510">
        <w:trPr>
          <w:trHeight w:val="35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38D4" w14:textId="3AC150B6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66D9" w14:textId="77777777" w:rsidR="0081283F" w:rsidRPr="005D75BF" w:rsidRDefault="001C4272" w:rsidP="008E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Historia rzuca cień</w:t>
            </w:r>
            <w:r w:rsidR="008E490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...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01BD13F" w14:textId="4AE6E80F" w:rsidR="001C4272" w:rsidRPr="005D75BF" w:rsidRDefault="001C4272" w:rsidP="00F92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Stanisław Wyspiański,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Wesele</w:t>
            </w:r>
            <w:r w:rsidR="00657D9B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nik: s.</w:t>
            </w:r>
            <w:r w:rsidR="00F9212C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8E490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70227" w14:textId="741A5F7F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68B6" w14:textId="292B483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3E57" w14:textId="0E14C31A" w:rsidR="003F6102" w:rsidRPr="005D75BF" w:rsidRDefault="003F6102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F9212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0985499D" w14:textId="0AD8534B" w:rsidR="003F6102" w:rsidRPr="005D75BF" w:rsidRDefault="003F6102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1BE849DC" w14:textId="201F97AD" w:rsidR="003F6102" w:rsidRPr="005D75BF" w:rsidRDefault="003F6102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4695CA8B" w14:textId="25E11E72" w:rsidR="000A289F" w:rsidRPr="005D75BF" w:rsidRDefault="00CC1285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289F" w:rsidRPr="005D75BF">
              <w:rPr>
                <w:rFonts w:ascii="Times New Roman" w:hAnsi="Times New Roman" w:cs="Times New Roman"/>
                <w:sz w:val="20"/>
                <w:szCs w:val="20"/>
              </w:rPr>
              <w:t>(rabacja galicyjska – 1846; doświadczenie historyczne jako brzemię)</w:t>
            </w:r>
          </w:p>
          <w:p w14:paraId="08B8FF6B" w14:textId="60C7C233" w:rsidR="000A289F" w:rsidRPr="005D75BF" w:rsidRDefault="00F14E38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ich interpretacja i wartościowanie </w:t>
            </w:r>
            <w:r w:rsidR="000A289F" w:rsidRPr="005D75BF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ED01C3" w:rsidRPr="005D75BF">
              <w:rPr>
                <w:rFonts w:ascii="Times New Roman" w:hAnsi="Times New Roman" w:cs="Times New Roman"/>
                <w:sz w:val="20"/>
                <w:szCs w:val="20"/>
              </w:rPr>
              <w:t>óżnica w stosunku bohaterów do wydarzeń z przeszłości</w:t>
            </w:r>
            <w:r w:rsidR="000A289F" w:rsidRPr="005D75BF">
              <w:rPr>
                <w:rFonts w:ascii="Times New Roman" w:hAnsi="Times New Roman" w:cs="Times New Roman"/>
                <w:sz w:val="20"/>
                <w:szCs w:val="20"/>
              </w:rPr>
              <w:t>, i</w:t>
            </w:r>
            <w:r w:rsidR="00ED01C3" w:rsidRPr="005D75BF">
              <w:rPr>
                <w:rFonts w:ascii="Times New Roman" w:hAnsi="Times New Roman" w:cs="Times New Roman"/>
                <w:sz w:val="20"/>
                <w:szCs w:val="20"/>
              </w:rPr>
              <w:t>nterpretowanie wypowiedzi bohaterów</w:t>
            </w:r>
            <w:r w:rsidR="000A289F" w:rsidRPr="005D75BF">
              <w:rPr>
                <w:rFonts w:ascii="Times New Roman" w:hAnsi="Times New Roman" w:cs="Times New Roman"/>
                <w:sz w:val="20"/>
                <w:szCs w:val="20"/>
              </w:rPr>
              <w:t>; rozdźwięk pomiędzy przeszłością a</w:t>
            </w:r>
            <w:r w:rsidR="00CC1285" w:rsidRPr="005D75BF">
              <w:rPr>
                <w:rFonts w:ascii="Times New Roman" w:hAnsi="Times New Roman" w:cs="Times New Roman"/>
                <w:sz w:val="20"/>
                <w:szCs w:val="20"/>
              </w:rPr>
              <w:t> t</w:t>
            </w:r>
            <w:r w:rsidR="000A289F" w:rsidRPr="005D75BF">
              <w:rPr>
                <w:rFonts w:ascii="Times New Roman" w:hAnsi="Times New Roman" w:cs="Times New Roman"/>
                <w:sz w:val="20"/>
                <w:szCs w:val="20"/>
              </w:rPr>
              <w:t>eraźniejszością w relacjach inteligencji pochodzenia szlacheckiego i</w:t>
            </w:r>
            <w:r w:rsidR="00CC128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A289F" w:rsidRPr="005D75BF">
              <w:rPr>
                <w:rFonts w:ascii="Times New Roman" w:hAnsi="Times New Roman" w:cs="Times New Roman"/>
                <w:sz w:val="20"/>
                <w:szCs w:val="20"/>
              </w:rPr>
              <w:t>chłopstwa)</w:t>
            </w:r>
          </w:p>
          <w:p w14:paraId="12EFD32E" w14:textId="77777777" w:rsidR="00401F91" w:rsidRPr="005D75BF" w:rsidRDefault="00401F91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0AE269E1" w14:textId="159F9267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kulturowy)</w:t>
            </w:r>
          </w:p>
          <w:p w14:paraId="49316377" w14:textId="77777777" w:rsidR="001E661D" w:rsidRPr="005D75BF" w:rsidRDefault="001E661D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BEC03C7" w14:textId="77777777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65B47E05" w14:textId="77777777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języka w budowaniu obrazu świata</w:t>
            </w:r>
          </w:p>
          <w:p w14:paraId="276FF5E3" w14:textId="77777777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</w:p>
          <w:p w14:paraId="05F3A6ED" w14:textId="59C9AE99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uwypuklenie sensów redagowanego przez siebie tekstu d</w:t>
            </w:r>
            <w:r w:rsidR="006664C5" w:rsidRPr="005D75BF">
              <w:rPr>
                <w:rFonts w:ascii="Times New Roman" w:hAnsi="Times New Roman" w:cs="Times New Roman"/>
                <w:sz w:val="20"/>
                <w:szCs w:val="20"/>
              </w:rPr>
              <w:t>zięki wykorzystaniu składniowo-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znaczeniowego charakteru interpunkcji </w:t>
            </w:r>
          </w:p>
          <w:p w14:paraId="5B615442" w14:textId="096FAC57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33F8F27F" w14:textId="77777777" w:rsidR="00A251A3" w:rsidRPr="005D75BF" w:rsidRDefault="00A251A3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01F67033" w14:textId="77777777" w:rsidR="0000052D" w:rsidRPr="005D75BF" w:rsidRDefault="0000052D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3FD36CF3" w14:textId="77B022A2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tworzenie spójnych wypowiedzi (rola historii w życiu narodu</w:t>
            </w:r>
            <w:r w:rsidR="00D9628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Weselu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innych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tekstach kultury)</w:t>
            </w:r>
          </w:p>
          <w:p w14:paraId="63C7235D" w14:textId="77777777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9A4886A" w14:textId="43EC2C4B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CA9C8D1" w14:textId="77777777" w:rsidR="006A5186" w:rsidRPr="005D75BF" w:rsidRDefault="006A5186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5BD02E9A" w14:textId="77777777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24971C12" w14:textId="02F313AA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1ED81AFC" w14:textId="5199FA4B" w:rsidR="00BE22A0" w:rsidRPr="005D75BF" w:rsidRDefault="00BE22A0" w:rsidP="00BC1A2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  <w:p w14:paraId="65CBA37A" w14:textId="5677C6CB" w:rsidR="004013E0" w:rsidRPr="00A3652A" w:rsidRDefault="00BE22A0" w:rsidP="004013E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gromadzenie i przetwarzanie informacji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148D9" w14:textId="6736577E" w:rsidR="003F6102" w:rsidRPr="005D75BF" w:rsidRDefault="003F610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19552E53" w14:textId="77777777" w:rsidR="003F6102" w:rsidRPr="005D75BF" w:rsidRDefault="003F610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3279850F" w14:textId="53FFBB6F" w:rsidR="000A289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9840E41" w14:textId="14C66DDD" w:rsidR="000A289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52B4E31" w14:textId="1B717747" w:rsidR="00BE22A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DB9B464" w14:textId="444DFB45" w:rsidR="00BE22A0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2B0128B" w14:textId="5E02A4E8" w:rsidR="00BE22A0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D6042AD" w14:textId="77777777" w:rsidR="00BE22A0" w:rsidRPr="005D75BF" w:rsidRDefault="00BE22A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095FB39A" w14:textId="77777777" w:rsidR="00BE22A0" w:rsidRPr="005D75BF" w:rsidRDefault="00BE22A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II.3.4</w:t>
            </w:r>
          </w:p>
          <w:p w14:paraId="5D13BA67" w14:textId="534703E9" w:rsidR="00BE22A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21C1E1A7" w14:textId="666DF6E8" w:rsidR="00BE22A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II.4.2</w:t>
            </w:r>
          </w:p>
          <w:p w14:paraId="69168FCF" w14:textId="23A60663" w:rsidR="00BE22A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9FCD453" w14:textId="334FD138" w:rsidR="00BE22A0" w:rsidRPr="005D75BF" w:rsidRDefault="00401F9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437BA053" w14:textId="78C26498" w:rsidR="00BE22A0" w:rsidRPr="005D75BF" w:rsidRDefault="00BE22A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56E8354" w14:textId="267D3F29" w:rsidR="00BE22A0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069C3997" w14:textId="2DECCA6F" w:rsidR="008811A5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E1E1F2E" w14:textId="0ABADE90" w:rsidR="00BE22A0" w:rsidRPr="005D75BF" w:rsidRDefault="008811A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="00645820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V.1</w:t>
            </w:r>
          </w:p>
          <w:p w14:paraId="32A7A61F" w14:textId="77777777" w:rsidR="00BE22A0" w:rsidRPr="005D75BF" w:rsidRDefault="00BE22A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CF6E151" w14:textId="77777777" w:rsidR="00BE22A0" w:rsidRPr="005D75BF" w:rsidRDefault="00BE22A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44E0736D" w14:textId="3DF8EFE3" w:rsidR="00BE22A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0C7940E0" w14:textId="701EC330" w:rsidR="00BE22A0" w:rsidRPr="005D75B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824E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F392B9F" w14:textId="77777777" w:rsidTr="00654510">
        <w:trPr>
          <w:trHeight w:val="658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BDC2" w14:textId="2E6AAC11" w:rsidR="001C4272" w:rsidRPr="005D75BF" w:rsidRDefault="001C4272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CAAF9" w14:textId="77777777" w:rsidR="001F0C14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„A to Polska właśnie” </w:t>
            </w:r>
          </w:p>
          <w:p w14:paraId="03277CF8" w14:textId="4ED69E74" w:rsidR="001C4272" w:rsidRPr="005D75BF" w:rsidRDefault="001C4272" w:rsidP="00D27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Stanisław Wyspiański,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Wesele</w:t>
            </w:r>
            <w:r w:rsidR="00657D9B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nik: s.</w:t>
            </w:r>
            <w:r w:rsidR="00D2779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E490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1E022" w14:textId="374BCB38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02803" w14:textId="559190F2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6D2A4" w14:textId="664386D6" w:rsidR="00EA732C" w:rsidRPr="005D75BF" w:rsidRDefault="00EA732C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 (m.in. fantastyczna, symboliczna)</w:t>
            </w:r>
          </w:p>
          <w:p w14:paraId="2AF9184E" w14:textId="714582B5" w:rsidR="00EA732C" w:rsidRPr="005D75BF" w:rsidRDefault="00EA732C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5029F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 (Stańczyk, Zawisza Czarny, Wernyhora)</w:t>
            </w:r>
          </w:p>
          <w:p w14:paraId="1B623A77" w14:textId="6087512E" w:rsidR="00EA732C" w:rsidRPr="005D75BF" w:rsidRDefault="00EA732C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alegoryczne i symboliczne</w:t>
            </w:r>
            <w:r w:rsidR="000624C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(np</w:t>
            </w:r>
            <w:r w:rsidR="00DB320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symboliczne znaczenie kaduceusza i innych rekwizytów</w:t>
            </w:r>
            <w:r w:rsidR="000624C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20923DBC" w14:textId="43442075" w:rsidR="000624C8" w:rsidRPr="005D75BF" w:rsidRDefault="000624C8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wartościujący charakter ironii i tragizmu i ich funkcja w tekście</w:t>
            </w:r>
          </w:p>
          <w:p w14:paraId="265130D5" w14:textId="17E19830" w:rsidR="00B702EB" w:rsidRPr="005D75BF" w:rsidRDefault="000624C8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 lektury obowiązkowe</w:t>
            </w:r>
          </w:p>
          <w:p w14:paraId="2335418C" w14:textId="3599BB5A" w:rsidR="000624C8" w:rsidRPr="005D75BF" w:rsidRDefault="00CC1285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</w:t>
            </w:r>
            <w:r w:rsidR="005029F9"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24C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(stosunek bohaterów do sprawy narodowej: tradycji sarmackiej, kwestii romantycznej walki o wolność, pozytywistycznej idei organicyzmu)</w:t>
            </w:r>
          </w:p>
          <w:p w14:paraId="3BDC8221" w14:textId="77777777" w:rsidR="00F14E38" w:rsidRPr="005D75BF" w:rsidRDefault="00F14E38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ich interpretacja i wartościowanie</w:t>
            </w:r>
          </w:p>
          <w:p w14:paraId="654577B9" w14:textId="7516AE8C" w:rsidR="00A00B70" w:rsidRPr="005D75BF" w:rsidRDefault="000624C8" w:rsidP="00F14E38">
            <w:pPr>
              <w:pStyle w:val="Akapitzlist"/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(o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koliczności pojawienia się Chochoł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weselu,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charakteru zapowiadanych wydarzeń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ostrzeganie bronowickiej chaty przez Stańczy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r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ozmowy bohateró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Polsce i historii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f</w:t>
            </w:r>
            <w:r w:rsidR="00A00B7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unkcja postaci błazna w dramacie</w:t>
            </w:r>
            <w:r w:rsidR="005029F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5E653197" w14:textId="6B12D0E9" w:rsidR="00B702EB" w:rsidRPr="005D75BF" w:rsidRDefault="00B702EB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pojęcie motywu literackiego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toposu </w:t>
            </w:r>
            <w:r w:rsidR="00126676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rola w tworzeniu znaczeń uniwersalnych (np. motyw snu)</w:t>
            </w:r>
          </w:p>
          <w:p w14:paraId="41523C67" w14:textId="02DFED17" w:rsidR="00B702EB" w:rsidRPr="005D75BF" w:rsidRDefault="00B702EB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 (np. tekst ekspercki Dariusza Kosińskiego)</w:t>
            </w:r>
          </w:p>
          <w:p w14:paraId="24D1D079" w14:textId="35432C7A" w:rsidR="00BB319E" w:rsidRPr="005D75BF" w:rsidRDefault="00BB319E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B152A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B152A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363D0A6F" w14:textId="77777777" w:rsidR="00401F91" w:rsidRPr="005D75BF" w:rsidRDefault="00401F91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3686B4DC" w14:textId="3D269410" w:rsidR="00DB3205" w:rsidRPr="005D75BF" w:rsidRDefault="00623F1B" w:rsidP="00146C13">
            <w:pPr>
              <w:pStyle w:val="Akapitzlist"/>
              <w:spacing w:after="0" w:line="240" w:lineRule="auto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(i</w:t>
            </w:r>
            <w:r w:rsidR="00856A5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nterpretacja sceny wręczenia 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Dziennikarzowi kaduceusza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 </w:t>
            </w:r>
            <w:r w:rsidR="00B152A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skierowanego do Poety 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wezwania Rycerza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174BA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funkcja odwołań 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Rycerza do świetności Polski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o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kreślenie misji przybycia Wernyhory na wesele, uzasadnienie wyboru bronowickiej chaty i</w:t>
            </w:r>
            <w:r w:rsidR="00856A5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Gospodarza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r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eakcja Gospodarza na przybycie gościa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lecenie zadań Gospodarzowi przez Wernyhorę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AF359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569D45B" w14:textId="3B516B56" w:rsidR="00B702EB" w:rsidRPr="005D75BF" w:rsidRDefault="00B702EB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</w:p>
          <w:p w14:paraId="06C1B283" w14:textId="77777777" w:rsidR="001E661D" w:rsidRPr="005D75BF" w:rsidRDefault="001E661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05EF8656" w14:textId="77777777" w:rsidR="006D311F" w:rsidRPr="005D75BF" w:rsidRDefault="006D311F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publicystów w społeczeństwie; ocena Dziennikarza</w:t>
            </w:r>
          </w:p>
          <w:p w14:paraId="4AFCE065" w14:textId="2F39BB8A" w:rsidR="00DB3205" w:rsidRPr="005D75BF" w:rsidRDefault="00DB3205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</w:t>
            </w:r>
            <w:r w:rsidR="006D311F" w:rsidRPr="005D75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alarska realizacja postaci błazna a Stańczyk wykreowany przez Wyspiańskiego, </w:t>
            </w:r>
            <w:r w:rsidR="006D311F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Stańczyk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46C1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Leona 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Wyczółkowskiego i</w:t>
            </w:r>
            <w:r w:rsidR="00146C1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Jana </w:t>
            </w:r>
            <w:r w:rsidR="006D31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Matejki;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plakat A</w:t>
            </w:r>
            <w:r w:rsidR="00146C1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ndrzeja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Pągowskiego do spektaklu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Wesele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28FEC3" w14:textId="77777777" w:rsidR="00DB3205" w:rsidRPr="005D75BF" w:rsidRDefault="00DB3205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14986682" w14:textId="21EF06A9" w:rsidR="00DB3205" w:rsidRPr="005D75BF" w:rsidRDefault="00DB3205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pytań retorycznych, wyliczeń, wykrzyknień, powtórzeń, apostrof)</w:t>
            </w:r>
          </w:p>
          <w:p w14:paraId="52DDF51E" w14:textId="77777777" w:rsidR="000D0640" w:rsidRPr="005D75BF" w:rsidRDefault="000D0640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63AF3FF" w14:textId="77777777" w:rsidR="0000052D" w:rsidRPr="005D75BF" w:rsidRDefault="0000052D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5DCE57B" w14:textId="77777777" w:rsidR="006D311F" w:rsidRPr="005D75BF" w:rsidRDefault="006D311F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65C6DB9" w14:textId="62D44B66" w:rsidR="006D311F" w:rsidRPr="005D75BF" w:rsidRDefault="006D311F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889D6D7" w14:textId="77777777" w:rsidR="006A5186" w:rsidRPr="005D75BF" w:rsidRDefault="006A5186" w:rsidP="006A518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40D8B557" w14:textId="199CA10B" w:rsidR="006D311F" w:rsidRPr="005D75BF" w:rsidRDefault="006D311F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</w:t>
            </w:r>
            <w:r w:rsidR="000227D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tności pracy samodzielnej m.in.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108FDCC7" w14:textId="1A2713DB" w:rsidR="006D311F" w:rsidRPr="005D75BF" w:rsidRDefault="006D311F" w:rsidP="006A5186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61A10353" w14:textId="28DADA12" w:rsidR="00A00B70" w:rsidRPr="005D75BF" w:rsidRDefault="006D311F" w:rsidP="000227DF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</w:t>
            </w:r>
            <w:r w:rsidR="00623F1B" w:rsidRPr="005D75BF">
              <w:rPr>
                <w:rFonts w:ascii="Times New Roman" w:hAnsi="Times New Roman" w:cs="Times New Roman"/>
                <w:sz w:val="20"/>
                <w:szCs w:val="20"/>
              </w:rPr>
              <w:t>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4AB4B" w14:textId="1217AC70" w:rsidR="00EA732C" w:rsidRPr="005D75BF" w:rsidRDefault="00EA732C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3B48A0AB" w14:textId="313EF76A" w:rsidR="00EA732C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04A39C71" w14:textId="57A67639" w:rsidR="000624C8" w:rsidRDefault="000624C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AA875D8" w14:textId="35ACD15F" w:rsidR="00E114B6" w:rsidRPr="005D75BF" w:rsidRDefault="00E114B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3891DEB7" w14:textId="6732F17C" w:rsidR="000624C8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7A29046" w14:textId="2867155D" w:rsidR="00B702E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284341A" w14:textId="15AB592B" w:rsidR="00B702E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7E01D98" w14:textId="69888BED" w:rsidR="00B702E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89F6A15" w14:textId="3573EED3" w:rsidR="00B702E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7B5894AD" w14:textId="366D03FA" w:rsidR="00623F1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751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5624B61" w14:textId="030845EF" w:rsidR="00DB3205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FF286FD" w14:textId="25A2E974" w:rsidR="00DB3205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402B0CF" w14:textId="03098241" w:rsidR="00DB3205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0AE5F532" w14:textId="1ED69A75" w:rsidR="00DB3205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</w:p>
          <w:p w14:paraId="44135578" w14:textId="24D73369" w:rsidR="00DB3205" w:rsidRPr="005D75BF" w:rsidRDefault="000772F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967E5FD" w14:textId="29F03FBE" w:rsidR="006D311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045A4914" w14:textId="00CA2036" w:rsidR="006D311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5A831F05" w14:textId="65427655" w:rsidR="006D311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774929AE" w14:textId="41C275FE" w:rsidR="00623F1B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0440136" w14:textId="75E2C328" w:rsidR="006D311F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E9B7974" w14:textId="095ADDB3" w:rsidR="006D311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09CA6085" w14:textId="7DF7DFE9" w:rsidR="006D311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5EA13242" w14:textId="34ED99B8" w:rsidR="006D311F" w:rsidRPr="005D75BF" w:rsidRDefault="006D311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E989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47FF7D8" w14:textId="77777777" w:rsidTr="00654510">
        <w:trPr>
          <w:trHeight w:val="5169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6074" w14:textId="627A7DC6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F29D" w14:textId="77777777" w:rsidR="00E71C7F" w:rsidRPr="005D75BF" w:rsidRDefault="001C4272" w:rsidP="00ED4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„Miałeś</w:t>
            </w:r>
            <w:r w:rsidR="00ED4FF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chamie</w:t>
            </w:r>
            <w:r w:rsidR="00ED4FF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złoty róg…” – symboliczny finał dramatu </w:t>
            </w:r>
          </w:p>
          <w:p w14:paraId="09C03F59" w14:textId="2E79C4BF" w:rsidR="001C4272" w:rsidRPr="005D75BF" w:rsidRDefault="001C4272" w:rsidP="00E7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Stanisław Wyspiański,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Wesele</w:t>
            </w:r>
            <w:r w:rsidR="00657D9B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="002678D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D4FF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="002678D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71C7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678D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208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00E4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F036" w14:textId="393C4E9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6AA6E" w14:textId="51C57EF2" w:rsidR="008A7CC5" w:rsidRPr="005D75BF" w:rsidRDefault="008A7CC5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 (m.in. fantastyczna, symboliczna)</w:t>
            </w:r>
          </w:p>
          <w:p w14:paraId="73C2A157" w14:textId="29D8F54B" w:rsidR="008A7CC5" w:rsidRPr="005D75BF" w:rsidRDefault="008A7CC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 (o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statnie sceny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Wesela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kwintesencją symbolizmu w dramacie)</w:t>
            </w:r>
          </w:p>
          <w:p w14:paraId="45F612E1" w14:textId="4CAE140F" w:rsidR="008A7CC5" w:rsidRPr="005D75BF" w:rsidRDefault="008A7CC5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symboliczne (interpretacja symbolicznego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znaczenia tańca uczestników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Wesela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A062D2" w14:textId="547C1D61" w:rsidR="008A7CC5" w:rsidRPr="005D75BF" w:rsidRDefault="008A7CC5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27474B4E" w14:textId="74D7DA58" w:rsidR="00CC1285" w:rsidRPr="005D75BF" w:rsidRDefault="00CC128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</w:t>
            </w:r>
            <w:r w:rsidR="00E71C7F"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71FF5E2" w14:textId="77777777" w:rsidR="00F14E38" w:rsidRPr="005D75BF" w:rsidRDefault="00F14E38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ich interpretacja i wartościowanie</w:t>
            </w:r>
          </w:p>
          <w:p w14:paraId="754FAD3B" w14:textId="1ED4211E" w:rsidR="000031F0" w:rsidRPr="005D75BF" w:rsidRDefault="008A7CC5" w:rsidP="00F14E38">
            <w:pPr>
              <w:pStyle w:val="Akapitzlist"/>
              <w:spacing w:line="240" w:lineRule="auto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(okoliczności zrozumienia przez Gospodarza sensu powierzonej mu misji, reakcja Jaśka na zaistniałą sytuację, w</w:t>
            </w:r>
            <w:r w:rsidR="001605B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iara bohaterów w cud i</w:t>
            </w:r>
            <w:r w:rsidR="00AF359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605B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ich </w:t>
            </w:r>
            <w:r w:rsidR="00A260C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gotowość </w:t>
            </w:r>
            <w:r w:rsidR="001605B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podjęcia walki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c</w:t>
            </w:r>
            <w:r w:rsidR="001605B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Chochoła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15B0A8B6" w14:textId="5744D705" w:rsidR="000031F0" w:rsidRPr="005D75BF" w:rsidRDefault="008A7CC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  <w:r w:rsidR="000031F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(rola przypisana Chochołowi przez Anielę Łempicką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031F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Ewę Miodońską-Brookes)</w:t>
            </w:r>
            <w:r w:rsidR="00BB3EF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E4C47CC" w14:textId="21C4A75D" w:rsidR="000031F0" w:rsidRPr="005D75BF" w:rsidRDefault="00BB319E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BB3EF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BB3EF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0031F0" w:rsidRPr="005D75BF">
              <w:rPr>
                <w:rFonts w:ascii="Times New Roman" w:hAnsi="Times New Roman" w:cs="Times New Roman"/>
                <w:sz w:val="20"/>
                <w:szCs w:val="20"/>
              </w:rPr>
              <w:t>(z</w:t>
            </w:r>
            <w:r w:rsidR="000031F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pojęć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pisanych wielką literą </w:t>
            </w:r>
            <w:r w:rsidR="000031F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="000031F0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Weselu</w:t>
            </w:r>
            <w:r w:rsidR="000031F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031F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postaciami Strachu i Imaginacji występującymi w </w:t>
            </w:r>
            <w:r w:rsidR="000031F0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Kordianie</w:t>
            </w:r>
            <w:r w:rsidR="000031F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Juliusza Słowackiego</w:t>
            </w:r>
            <w:r w:rsidR="00E874E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4C3AA27F" w14:textId="77777777" w:rsidR="00401F91" w:rsidRPr="005D75BF" w:rsidRDefault="00401F91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7A3CCA8C" w14:textId="450DD5A5" w:rsidR="000031F0" w:rsidRPr="005D75BF" w:rsidRDefault="000031F0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kulturowy)</w:t>
            </w:r>
          </w:p>
          <w:p w14:paraId="4FE9FCBE" w14:textId="77777777" w:rsidR="001E661D" w:rsidRPr="005D75BF" w:rsidRDefault="001E661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3CFDF6B" w14:textId="6AC56FEA" w:rsidR="000031F0" w:rsidRPr="005D75BF" w:rsidRDefault="000031F0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np. publicystycznych, popularnonaukowych, naukowych</w:t>
            </w:r>
          </w:p>
          <w:p w14:paraId="775AE935" w14:textId="759DC435" w:rsidR="000031F0" w:rsidRPr="005D75BF" w:rsidRDefault="000031F0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2E66EDB9" w14:textId="32E02D4D" w:rsidR="000031F0" w:rsidRPr="005D75BF" w:rsidRDefault="000031F0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rodzaje stylizacji (archaizacja, dialekt</w:t>
            </w:r>
            <w:r w:rsidR="008535BE" w:rsidRPr="005D75BF">
              <w:rPr>
                <w:rFonts w:ascii="Times New Roman" w:hAnsi="Times New Roman" w:cs="Times New Roman"/>
                <w:sz w:val="20"/>
                <w:szCs w:val="20"/>
              </w:rPr>
              <w:t>yzacja, stylizacja środowiskowa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 oraz ich funkcje w tekście</w:t>
            </w:r>
          </w:p>
          <w:p w14:paraId="2B0A7BCF" w14:textId="77777777" w:rsidR="00D95D86" w:rsidRPr="005D75BF" w:rsidRDefault="00D95D8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6293EF9E" w14:textId="7571D680" w:rsidR="001605BE" w:rsidRPr="005D75BF" w:rsidRDefault="00BB3EFB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funkcje tekstu (magiczna –</w:t>
            </w:r>
            <w:r w:rsidR="00D95D8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1F0" w:rsidRPr="005D75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1605B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agiczny i rytualny charakter poleceń kierowanych przez Chochoła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605B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Jaśka</w:t>
            </w:r>
            <w:r w:rsidR="00D95D8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5BC6BD4C" w14:textId="7D7FC1CF" w:rsidR="001605BE" w:rsidRPr="005D75BF" w:rsidRDefault="00D95D8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 (r</w:t>
            </w:r>
            <w:r w:rsidR="001605B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zeczowniki wypowiadane przez </w:t>
            </w:r>
            <w:r w:rsidR="008535BE" w:rsidRPr="005D75BF">
              <w:rPr>
                <w:rFonts w:ascii="Times New Roman" w:hAnsi="Times New Roman" w:cs="Times New Roman"/>
                <w:sz w:val="20"/>
                <w:szCs w:val="20"/>
              </w:rPr>
              <w:t>Chochoła pisane wielką literą –</w:t>
            </w:r>
            <w:r w:rsidR="001605B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rola zabiegu językowego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368AF4C" w14:textId="702EAE05" w:rsidR="00D95D86" w:rsidRPr="005D75BF" w:rsidRDefault="00D95D8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zgodność z cudzymi poglądami lub polemika z nimi, rzeczowe uzasadnianie własnego zdania</w:t>
            </w:r>
          </w:p>
          <w:p w14:paraId="0BC36A9C" w14:textId="77777777" w:rsidR="0000052D" w:rsidRPr="005D75BF" w:rsidRDefault="0000052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4447ED1B" w14:textId="77777777" w:rsidR="00A872D9" w:rsidRPr="005D75BF" w:rsidRDefault="00A872D9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65FF2A9" w14:textId="045C2B94" w:rsidR="00A872D9" w:rsidRPr="005D75BF" w:rsidRDefault="00A872D9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B03B293" w14:textId="77777777" w:rsidR="006A5186" w:rsidRPr="005D75BF" w:rsidRDefault="006A5186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489DFE40" w14:textId="293B19B6" w:rsidR="00D95D86" w:rsidRPr="005D75BF" w:rsidRDefault="00A872D9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50587451" w14:textId="7F5A17B8" w:rsidR="00A872D9" w:rsidRPr="005D75BF" w:rsidRDefault="00A872D9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0CEA679B" w14:textId="779A4152" w:rsidR="00E02311" w:rsidRPr="005D75BF" w:rsidRDefault="00E02311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  <w:p w14:paraId="79FCCE7F" w14:textId="5F3B8DBE" w:rsidR="00D30D09" w:rsidRPr="005D75BF" w:rsidRDefault="00A872D9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D30D09" w:rsidRPr="005D75BF">
              <w:rPr>
                <w:rFonts w:ascii="Times New Roman" w:hAnsi="Times New Roman" w:cs="Times New Roman"/>
                <w:sz w:val="20"/>
                <w:szCs w:val="20"/>
              </w:rPr>
              <w:t>edagowanie</w:t>
            </w:r>
            <w:r w:rsidR="00D30D0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własnej wersji hasła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="00D30D0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Chochoł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B3C99" w14:textId="0A1033FA" w:rsidR="008A7CC5" w:rsidRPr="005D75BF" w:rsidRDefault="008A7CC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39E32F04" w14:textId="4BBF8D65" w:rsidR="008A7CC5" w:rsidRPr="005D75BF" w:rsidRDefault="00C11E3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645820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AE3FC04" w14:textId="0EA045B8" w:rsidR="008A7CC5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1BC02A74" w14:textId="361BA77A" w:rsidR="0070529D" w:rsidRPr="005D75BF" w:rsidRDefault="0070529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69FA049F" w14:textId="7564895C" w:rsidR="008A7CC5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A6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5FE0B13" w14:textId="2CF680D7" w:rsidR="008A7CC5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A6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35DC282" w14:textId="07B979AC" w:rsidR="000031F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A6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74C5BE9" w14:textId="535F726E" w:rsidR="000031F0" w:rsidRPr="005D75BF" w:rsidRDefault="001E661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15BEC352" w14:textId="717D6C7C" w:rsidR="000031F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DA6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00E2E9BD" w14:textId="73B7C94E" w:rsidR="000031F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DA6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FC096A8" w14:textId="4DA130EE" w:rsidR="000031F0" w:rsidRPr="005D75BF" w:rsidRDefault="003C11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011CBE2" w14:textId="3CAE6632" w:rsidR="000031F0" w:rsidRPr="005D75BF" w:rsidRDefault="000031F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DA6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F77D639" w14:textId="70A11349" w:rsidR="000031F0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FFBA366" w14:textId="6E6DBEC5" w:rsidR="00D95D8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1337FAA5" w14:textId="77777777" w:rsidR="00DA1CB2" w:rsidRPr="005D75BF" w:rsidRDefault="00DA1CB2" w:rsidP="00DA1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6B28DF2" w14:textId="033C7119" w:rsidR="00D95D8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23D4A3CB" w14:textId="40CB845A" w:rsidR="00D95D86" w:rsidRPr="005D75BF" w:rsidRDefault="00D95D8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II.3.2</w:t>
            </w:r>
          </w:p>
          <w:p w14:paraId="77F88FB5" w14:textId="5AA15A58" w:rsidR="00A872D9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275106ED" w14:textId="7B13D727" w:rsidR="00A872D9" w:rsidRPr="005D75BF" w:rsidRDefault="0000052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3EB3845E" w14:textId="4331F6AB" w:rsidR="00A872D9" w:rsidRPr="005D75BF" w:rsidRDefault="00A872D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09A0B6A" w14:textId="64C65199" w:rsidR="00A872D9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9E24901" w14:textId="5BB7D886" w:rsidR="00A872D9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0E068FFD" w14:textId="36FA676B" w:rsidR="00E0231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41D454DA" w14:textId="3F5E4C70" w:rsidR="00E02311" w:rsidRPr="005D75BF" w:rsidRDefault="00E0231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295FCE84" w14:textId="27355863" w:rsidR="00A872D9" w:rsidRPr="005D75B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6595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77FA318" w14:textId="77777777" w:rsidTr="00654510">
        <w:trPr>
          <w:trHeight w:val="63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F6D5" w14:textId="7F373C4B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FDE0" w14:textId="77777777" w:rsidR="00ED4FFD" w:rsidRPr="005D75BF" w:rsidRDefault="001C4272" w:rsidP="00BC7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Wesele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Stanisława Wyspiańskiego </w:t>
            </w:r>
          </w:p>
          <w:p w14:paraId="2C31094B" w14:textId="293C18E6" w:rsidR="001C4272" w:rsidRPr="005D75BF" w:rsidRDefault="001C4272" w:rsidP="00ED4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obowiązkowa: Zadania do całej lektury, s.</w:t>
            </w:r>
            <w:r w:rsidR="00ED4FF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BC75E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nawi</w:t>
            </w:r>
            <w:r w:rsidR="0046523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zanie: Bronisław Wojciech Linke,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Autobus,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C75E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215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59C2" w14:textId="621F041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66DAD" w14:textId="7646878A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E9F8E" w14:textId="4B53B277" w:rsidR="008B3D03" w:rsidRPr="005D75BF" w:rsidRDefault="008B3D03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6081D3F8" w14:textId="2048FE12" w:rsidR="008B3D03" w:rsidRPr="005D75BF" w:rsidRDefault="008B3D03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6E724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7F37B85E" w14:textId="14D7E4EF" w:rsidR="008B3D03" w:rsidRPr="005D75BF" w:rsidRDefault="008B3D03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alegoryczne i symboliczne</w:t>
            </w:r>
            <w:r w:rsidR="00CF55B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30A5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postacie, rekwizyty i wydarzenia w</w:t>
            </w:r>
            <w:r w:rsidR="005F7D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30A5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ramacie symbolicznym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Autobus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Linkego jako symboliczne wyobrażenie powojennej Polski)</w:t>
            </w:r>
          </w:p>
          <w:p w14:paraId="7F11D4EA" w14:textId="3952B70E" w:rsidR="005C6240" w:rsidRPr="005D75BF" w:rsidRDefault="005C624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przemiany konwencji i ich przenikanie się w utworach literackich (fantastycznej, symbolicznej, </w:t>
            </w:r>
            <w:r w:rsidR="00250EFC" w:rsidRPr="005D75BF">
              <w:rPr>
                <w:rFonts w:ascii="Times New Roman" w:hAnsi="Times New Roman" w:cs="Times New Roman"/>
                <w:sz w:val="20"/>
                <w:szCs w:val="20"/>
              </w:rPr>
              <w:t>onirycznej)</w:t>
            </w:r>
          </w:p>
          <w:p w14:paraId="2F1E1EA0" w14:textId="26F943D5" w:rsidR="005F067F" w:rsidRPr="005D75BF" w:rsidRDefault="00250EFC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069929D4" w14:textId="174B167D" w:rsidR="00250EFC" w:rsidRPr="005D75BF" w:rsidRDefault="00CC128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067F" w:rsidRPr="005D75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24BAB" w:rsidRPr="005D75BF">
              <w:rPr>
                <w:rFonts w:ascii="Times New Roman" w:hAnsi="Times New Roman" w:cs="Times New Roman"/>
                <w:sz w:val="20"/>
                <w:szCs w:val="20"/>
              </w:rPr>
              <w:t>np. fascynacj</w:t>
            </w:r>
            <w:r w:rsidR="005F067F" w:rsidRPr="005D75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24BA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wsią, jej mieszkańcami i życiem na wsi</w:t>
            </w:r>
            <w:r w:rsidR="005F067F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5E3BDC" w14:textId="5175E142" w:rsidR="00250EFC" w:rsidRPr="005D75BF" w:rsidRDefault="00250EFC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 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artościowanie (wykreowana w didaskaliach przestrzeń metaforą Polski, różnorodny obraz chłopów, kreacje wybranych postaci kobiecych)</w:t>
            </w:r>
          </w:p>
          <w:p w14:paraId="51B1226A" w14:textId="4A5A0BE5" w:rsidR="00250EFC" w:rsidRPr="005D75BF" w:rsidRDefault="00250EFC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</w:t>
            </w:r>
            <w:r w:rsidR="00D30A5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 motywu literackiego i toposu oraz 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 tworzeniu znaczeń uniwersalnych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(motyw snu i jego funkcje)</w:t>
            </w:r>
          </w:p>
          <w:p w14:paraId="09F4C1EB" w14:textId="3679352C" w:rsidR="00752F66" w:rsidRPr="005D75BF" w:rsidRDefault="00752F6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odwołanie się do tekstów poznanych w szkole podstawowej (do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Dziadów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cz. II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Adama Mickiewicza)</w:t>
            </w:r>
          </w:p>
          <w:p w14:paraId="2CBC3F23" w14:textId="79E566E4" w:rsidR="00752F66" w:rsidRPr="005D75BF" w:rsidRDefault="00BB319E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D30A5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12667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752F66" w:rsidRPr="005D75BF">
              <w:rPr>
                <w:rFonts w:ascii="Times New Roman" w:hAnsi="Times New Roman" w:cs="Times New Roman"/>
                <w:sz w:val="20"/>
                <w:szCs w:val="20"/>
              </w:rPr>
              <w:t>(n</w:t>
            </w:r>
            <w:r w:rsidR="0003596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awiązania do tradycji wiejskiej, romantycznej, sarmackiej, sztuki młodocianej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nawiązania </w:t>
            </w:r>
            <w:r w:rsidR="0012667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="0012667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Weselu</w:t>
            </w:r>
            <w:r w:rsidR="0012667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utworów </w:t>
            </w:r>
            <w:r w:rsidR="008535B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omantycznych</w:t>
            </w:r>
            <w:r w:rsidR="00752F66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="00752F6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porównanie duchów przybywających do świata żywych w II części </w:t>
            </w:r>
            <w:r w:rsidR="00752F6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Dziadów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w </w:t>
            </w:r>
            <w:r w:rsidR="00752F6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Weselu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stosunek do ludu i kultury ludowej w II części </w:t>
            </w:r>
            <w:r w:rsidR="00752F66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Dziadów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w </w:t>
            </w:r>
            <w:r w:rsidR="00752F6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Weselu</w:t>
            </w:r>
            <w:r w:rsidR="00752F66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="00752F6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kierowca autobusu z obrazu </w:t>
            </w:r>
            <w:r w:rsidR="005F7D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B.W. 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Linkego jak Chochoł z </w:t>
            </w:r>
            <w:r w:rsidR="00752F6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Wesela</w:t>
            </w:r>
            <w:r w:rsidR="00752F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31BF23C8" w14:textId="77777777" w:rsidR="00401F91" w:rsidRPr="005D75BF" w:rsidRDefault="00401F91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2741690F" w14:textId="730B3127" w:rsidR="0003596F" w:rsidRPr="005D75BF" w:rsidRDefault="00752F6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(np. e</w:t>
            </w:r>
            <w:r w:rsidR="0003596F" w:rsidRPr="005D75B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24BAB" w:rsidRPr="005D75B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3596F" w:rsidRPr="005D75BF">
              <w:rPr>
                <w:rFonts w:ascii="Times New Roman" w:hAnsi="Times New Roman" w:cs="Times New Roman"/>
                <w:sz w:val="20"/>
                <w:szCs w:val="20"/>
              </w:rPr>
              <w:t>zody z historii</w:t>
            </w:r>
            <w:r w:rsidR="00224BA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96F" w:rsidRPr="005D75BF">
              <w:rPr>
                <w:rFonts w:ascii="Times New Roman" w:hAnsi="Times New Roman" w:cs="Times New Roman"/>
                <w:sz w:val="20"/>
                <w:szCs w:val="20"/>
              </w:rPr>
              <w:t>Polski przywołane w dramacie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5C9C8A5" w14:textId="77777777" w:rsidR="001E661D" w:rsidRPr="005D75BF" w:rsidRDefault="001E661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5736E78" w14:textId="21762D01" w:rsidR="00212566" w:rsidRPr="005D75BF" w:rsidRDefault="0021256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  <w:r w:rsidR="005C0C0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(obraz Linkego pesymistyczną diagnozą społeczeństwa polskiego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czasów PRL-u</w:t>
            </w:r>
            <w:r w:rsidR="00C3558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oraz jako komentarz do współczesnej rzeczywistości)</w:t>
            </w:r>
          </w:p>
          <w:p w14:paraId="2D3CD9A8" w14:textId="192D2C9F" w:rsidR="00212566" w:rsidRPr="005D75BF" w:rsidRDefault="0021256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23BA072C" w14:textId="52370192" w:rsidR="00212566" w:rsidRPr="005D75BF" w:rsidRDefault="00212566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argumentacyjny charakter różnych konstrukcji składniowych i ich funkcje w tekście</w:t>
            </w:r>
            <w:r w:rsidR="005333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ich w budowie własnych wypowiedzi</w:t>
            </w:r>
          </w:p>
          <w:p w14:paraId="2C0EE604" w14:textId="72F81FFF" w:rsidR="0003596F" w:rsidRPr="005D75BF" w:rsidRDefault="0021256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3596F" w:rsidRPr="005D75BF">
              <w:rPr>
                <w:rFonts w:ascii="Times New Roman" w:hAnsi="Times New Roman" w:cs="Times New Roman"/>
                <w:sz w:val="20"/>
                <w:szCs w:val="20"/>
              </w:rPr>
              <w:t>rzykłady</w:t>
            </w:r>
            <w:r w:rsidR="0003596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dialektyzacji i poetyzacji</w:t>
            </w:r>
          </w:p>
          <w:p w14:paraId="443F9A06" w14:textId="77777777" w:rsidR="00212566" w:rsidRPr="005D75BF" w:rsidRDefault="00212566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2462B819" w14:textId="21C3A607" w:rsidR="00212566" w:rsidRPr="005D75BF" w:rsidRDefault="00212566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uwypuklenie sensów redagowanego przez siebie tekstu dzięki wykorzystaniu </w:t>
            </w:r>
            <w:r w:rsidR="0033572D" w:rsidRPr="005D75BF">
              <w:rPr>
                <w:rFonts w:ascii="Times New Roman" w:hAnsi="Times New Roman" w:cs="Times New Roman"/>
                <w:sz w:val="20"/>
                <w:szCs w:val="20"/>
              </w:rPr>
              <w:t>składniowo-znaczeniowego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charakteru interpunkcji </w:t>
            </w:r>
          </w:p>
          <w:p w14:paraId="11666885" w14:textId="1C334BBE" w:rsidR="0003596F" w:rsidRPr="005D75BF" w:rsidRDefault="00212566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281168E0" w14:textId="77777777" w:rsidR="000D0640" w:rsidRPr="005D75BF" w:rsidRDefault="000D064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B2EF1F5" w14:textId="77777777" w:rsidR="0000052D" w:rsidRPr="005D75BF" w:rsidRDefault="0000052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5263D568" w14:textId="6672D689" w:rsidR="00212566" w:rsidRPr="005D75BF" w:rsidRDefault="0033572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</w:t>
            </w:r>
            <w:r w:rsidR="0021256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wypowiedzi w następujących formach </w:t>
            </w:r>
            <w:r w:rsidR="00CA7091" w:rsidRPr="005D75B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212566" w:rsidRPr="005D75BF">
              <w:rPr>
                <w:rFonts w:ascii="Times New Roman" w:hAnsi="Times New Roman" w:cs="Times New Roman"/>
                <w:sz w:val="20"/>
                <w:szCs w:val="20"/>
              </w:rPr>
              <w:t>atunkowych: wypowiedź o charakterze argumentacyjnym, opis obrazu (</w:t>
            </w:r>
            <w:r w:rsidR="00CA709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tematy: </w:t>
            </w:r>
            <w:r w:rsidR="0021256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Wesele</w:t>
            </w:r>
            <w:r w:rsidR="002125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to obraz społeczeństwa polskiego czasów Wyspiańskiego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25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uniwersalna prawda o Polsce i Polakach?;</w:t>
            </w:r>
            <w:r w:rsidR="002125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Funkcje połączenia w literaturze świata realnego ze światem fantastyki </w:t>
            </w:r>
            <w:r w:rsidR="003F55E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2125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rozważenie problemu w odwołaniu do </w:t>
            </w:r>
            <w:r w:rsidR="00212566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Wesela</w:t>
            </w:r>
            <w:r w:rsidR="002125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innych tekstów literackich; </w:t>
            </w:r>
            <w:r w:rsidR="003F55E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opis dzieła Jacka Malczewskiego </w:t>
            </w:r>
            <w:r w:rsidR="00212566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Błędne koło</w:t>
            </w:r>
            <w:r w:rsidR="0021256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związek dramatu Wyspiańskiego z obrazem</w:t>
            </w:r>
            <w:r w:rsidR="00CA709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4C4427B6" w14:textId="77777777" w:rsidR="00C35589" w:rsidRPr="005D75BF" w:rsidRDefault="00C35589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DB4590A" w14:textId="1824FAB3" w:rsidR="00C35589" w:rsidRPr="005D75BF" w:rsidRDefault="00C35589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7E67B48" w14:textId="77777777" w:rsidR="006A5186" w:rsidRPr="005D75BF" w:rsidRDefault="006A5186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131C4A66" w14:textId="5DB2647D" w:rsidR="00C71F69" w:rsidRPr="005D75BF" w:rsidRDefault="00C71F69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0FF8D794" w14:textId="6A653309" w:rsidR="006539A5" w:rsidRPr="005D75BF" w:rsidRDefault="00C71F69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F3164" w14:textId="77777777" w:rsidR="001C4272" w:rsidRPr="005D75BF" w:rsidRDefault="008B3D0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1B505528" w14:textId="1FA732FD" w:rsidR="008B3D03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45DAFE35" w14:textId="6C5BE6A1" w:rsidR="00250EFC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C2C2FE8" w14:textId="1CAB9CB6" w:rsidR="00250EFC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I.1.7</w:t>
            </w:r>
          </w:p>
          <w:p w14:paraId="5AE3E6DB" w14:textId="43FC719B" w:rsidR="00250EFC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834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9DE3CB6" w14:textId="469F323B" w:rsidR="005F067F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834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6ECBDCC" w14:textId="744EF0C7" w:rsidR="00250EFC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834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5EB18BF" w14:textId="1377FF93" w:rsidR="00752F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3834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AAB34BF" w14:textId="7D9478D9" w:rsidR="00752F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3834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58FA285F" w14:textId="43ED23DA" w:rsidR="00752F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3834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948BAA1" w14:textId="4B962B29" w:rsidR="00752F66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72A8770" w14:textId="0C78BD58" w:rsidR="00212566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97881E1" w14:textId="2823EB4D" w:rsidR="00212566" w:rsidRPr="005D75BF" w:rsidRDefault="000772F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4FA01E1" w14:textId="7FA44BA3" w:rsidR="002125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4AC96A12" w14:textId="5CF69A48" w:rsidR="002125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5D2FB376" w14:textId="7B89B5E9" w:rsidR="002125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635CACD6" w14:textId="6D14B237" w:rsidR="002125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62B4D1AD" w14:textId="4E05CA83" w:rsidR="002125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II.4.2</w:t>
            </w:r>
          </w:p>
          <w:p w14:paraId="2B16DA79" w14:textId="4F36D809" w:rsidR="002125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46EC8D2" w14:textId="060A9FF3" w:rsidR="00212566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3B2A45D1" w14:textId="60A6D61D" w:rsidR="00212566" w:rsidRPr="005D75BF" w:rsidRDefault="003F55E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F008284" w14:textId="0F04A267" w:rsidR="00C35589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09CCD7AF" w14:textId="3FD6FD32" w:rsidR="00C71F69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9DEB2FF" w14:textId="0FC4EAA8" w:rsidR="00C71F69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7C93954E" w14:textId="106ADCBE" w:rsidR="00C71F69" w:rsidRPr="005D75BF" w:rsidRDefault="003F55E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4B167CF" w14:textId="726696B9" w:rsidR="00C71F69" w:rsidRPr="005D75BF" w:rsidRDefault="00C71F6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1BCF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D168FB2" w14:textId="77777777" w:rsidTr="00654510">
        <w:trPr>
          <w:trHeight w:val="775"/>
        </w:trPr>
        <w:tc>
          <w:tcPr>
            <w:tcW w:w="60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DA2F" w14:textId="1F3935FE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B8DB" w14:textId="77777777" w:rsidR="00A03476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Narodowy horror.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Wesele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Teatrze Telewizji </w:t>
            </w:r>
          </w:p>
          <w:p w14:paraId="13DF30B1" w14:textId="1AF95102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Stanisław Wyspiański,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Wesele</w:t>
            </w:r>
            <w:r w:rsidR="00657D9B"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DA69A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216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B443" w14:textId="52C2D276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76DB" w14:textId="7D77BA7A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EA2F2" w14:textId="56ED1AE7" w:rsidR="00946CF2" w:rsidRPr="005D75BF" w:rsidRDefault="00946CF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8676B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5855FEC6" w14:textId="05D21AA7" w:rsidR="00946CF2" w:rsidRPr="005D75BF" w:rsidRDefault="00946CF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symboliczne</w:t>
            </w:r>
          </w:p>
          <w:p w14:paraId="18C1CBEC" w14:textId="06B30661" w:rsidR="00946CF2" w:rsidRPr="005D75BF" w:rsidRDefault="00946CF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660AD2C6" w14:textId="44C69F20" w:rsidR="00CC1285" w:rsidRPr="005D75BF" w:rsidRDefault="00CC128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9120D52" w14:textId="244F69EA" w:rsidR="00946CF2" w:rsidRPr="005D75BF" w:rsidRDefault="00946CF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 (np.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spektakl </w:t>
            </w:r>
            <w:r w:rsidR="001A3C0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Wawrzyńca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Kostrzewskiego jako komentarz do współczesnej rzeczywistości)</w:t>
            </w:r>
          </w:p>
          <w:p w14:paraId="0CCC6A8E" w14:textId="77777777" w:rsidR="00401F91" w:rsidRPr="005D75BF" w:rsidRDefault="00401F91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27C28617" w14:textId="0B3C86FA" w:rsidR="00256D92" w:rsidRPr="005D75BF" w:rsidRDefault="00256D9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</w:p>
          <w:p w14:paraId="39234E23" w14:textId="77777777" w:rsidR="001E661D" w:rsidRPr="005D75BF" w:rsidRDefault="001E661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3CBDD0C" w14:textId="3A5C4AE2" w:rsidR="003A4B61" w:rsidRPr="005D75BF" w:rsidRDefault="003A4B61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pojęcie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katharsis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jego rola w kształtowaniu odbioru dzieła</w:t>
            </w:r>
          </w:p>
          <w:p w14:paraId="4601A607" w14:textId="3D8ED7F1" w:rsidR="00EF235B" w:rsidRPr="005D75BF" w:rsidRDefault="003A4B61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(r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ozwiązania inscenizacyjne i kompozycyjne w</w:t>
            </w:r>
            <w:r w:rsidR="008413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>spektaklu; pr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zedstawienie wybranej kreacji aktorskiej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>; k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reacja Chochoła</w:t>
            </w:r>
            <w:r w:rsidR="001A3C0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wygląd, sposób poruszania się, wpływ na zachowanie gości weselnych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napięcie budowane w spektaklu </w:t>
            </w:r>
            <w:r w:rsidR="001A3C0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wykorzystanie muzyki i motywu tańca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>; a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naliza przestrzeni scenicznej i</w:t>
            </w:r>
            <w:r w:rsidR="008413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scenograficznej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>; s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posób przedstawienia spotkania bohaterów z</w:t>
            </w:r>
            <w:r w:rsidR="008413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duchami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F55E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interpretacja sceny poszukiwania przez Jaśka zagubionego rogu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>; r</w:t>
            </w:r>
            <w:r w:rsidR="00946CF2" w:rsidRPr="005D75BF">
              <w:rPr>
                <w:rFonts w:ascii="Times New Roman" w:hAnsi="Times New Roman" w:cs="Times New Roman"/>
                <w:sz w:val="20"/>
                <w:szCs w:val="20"/>
              </w:rPr>
              <w:t>ozwiązania uwspółcześniające wizję Wyspiańskieg</w:t>
            </w:r>
            <w:r w:rsidR="004E235E" w:rsidRPr="005D75BF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  <w:p w14:paraId="502B5BB2" w14:textId="76ED6C18" w:rsidR="006A28BD" w:rsidRPr="005D75BF" w:rsidRDefault="006A28B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3EF11F35" w14:textId="77777777" w:rsidR="000D0640" w:rsidRPr="005D75BF" w:rsidRDefault="000D064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3052198" w14:textId="77777777" w:rsidR="0000052D" w:rsidRPr="005D75BF" w:rsidRDefault="0000052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42F282F3" w14:textId="77777777" w:rsidR="00894207" w:rsidRPr="005D75BF" w:rsidRDefault="0089420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C9677F8" w14:textId="2A094FE1" w:rsidR="00894207" w:rsidRPr="005D75BF" w:rsidRDefault="0089420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01456BD" w14:textId="77777777" w:rsidR="006A5186" w:rsidRPr="005D75BF" w:rsidRDefault="006A5186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4283A0FF" w14:textId="0739E16A" w:rsidR="00894207" w:rsidRPr="005D75BF" w:rsidRDefault="0089420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684BEF25" w14:textId="1C92A804" w:rsidR="006A28BD" w:rsidRPr="005D75BF" w:rsidRDefault="0089420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multimedialnych źródeł informacji oraz ich krytyczna ocena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07ADD" w14:textId="6EA310DB" w:rsidR="00946CF2" w:rsidRPr="005D75BF" w:rsidRDefault="00946CF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01B70175" w14:textId="77777777" w:rsidR="00946CF2" w:rsidRPr="005D75BF" w:rsidRDefault="00946CF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789855AB" w14:textId="01B19FA4" w:rsidR="00946CF2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B0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2FB45CB" w14:textId="1645FA66" w:rsidR="00946CF2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B0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FD1EC7A" w14:textId="4B98C16B" w:rsidR="00256D92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52191316" w14:textId="15A3C7CB" w:rsidR="00256D92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B0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3FDDF088" w14:textId="41155BCB" w:rsidR="00256D92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30C6B17" w14:textId="28211AC5" w:rsidR="003A4B61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A5F543B" w14:textId="158A08FA" w:rsidR="003A4B61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0DF7C31A" w14:textId="6C2D9EFB" w:rsidR="006A28BD" w:rsidRPr="005D75BF" w:rsidRDefault="000772F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05E1F5D" w14:textId="3BBE1247" w:rsidR="006A28BD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CABB34F" w14:textId="05CFF8A6" w:rsidR="006A28BD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4703FE90" w14:textId="1682BD64" w:rsidR="00894207" w:rsidRPr="005D75BF" w:rsidRDefault="0064582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E6A2D08" w14:textId="190CC99E" w:rsidR="00894207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5C9D365" w14:textId="77777777" w:rsidR="00894207" w:rsidRPr="005D75BF" w:rsidRDefault="0089420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12598DE7" w14:textId="525C11A2" w:rsidR="00894207" w:rsidRPr="005D75B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A0CD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B585D3B" w14:textId="77777777" w:rsidTr="00654510">
        <w:trPr>
          <w:trHeight w:val="492"/>
        </w:trPr>
        <w:tc>
          <w:tcPr>
            <w:tcW w:w="60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25A924D" w14:textId="02FC62B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58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A8227D7" w14:textId="77777777" w:rsidR="00A03476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</w:t>
            </w:r>
            <w:r w:rsidR="004B06F7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Stanisław Wyspiański, </w:t>
            </w:r>
            <w:r w:rsidRPr="00CE550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Noc listopadowa </w:t>
            </w:r>
          </w:p>
          <w:p w14:paraId="2E705D0E" w14:textId="1064B229" w:rsidR="001C4272" w:rsidRDefault="001C4272" w:rsidP="00DC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9E0B6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podręcznik: s.</w:t>
            </w:r>
            <w:r w:rsidR="00A03476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9E0B6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220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27AEB243" w14:textId="77777777" w:rsidR="00CE550F" w:rsidRDefault="00CE550F" w:rsidP="00DC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AB5323" w14:textId="4EEB3D9F" w:rsidR="00CE550F" w:rsidRPr="005D75BF" w:rsidRDefault="00CE550F" w:rsidP="00DC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lektura usunięta z podstawy programowej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2A14446" w14:textId="2763C546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FC5141C" w14:textId="7C63AA0F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17EB64C" w14:textId="5C22D3FC" w:rsidR="000B22E7" w:rsidRPr="00CE550F" w:rsidRDefault="000B22E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periodyzacji literatury</w:t>
            </w:r>
          </w:p>
          <w:p w14:paraId="3F2B54A5" w14:textId="5DC0B7E2" w:rsidR="000B22E7" w:rsidRPr="00CE550F" w:rsidRDefault="00EE3204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geneza</w:t>
            </w:r>
            <w:r w:rsidR="000B22E7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utworu</w:t>
            </w:r>
          </w:p>
          <w:p w14:paraId="2D14545C" w14:textId="778423AB" w:rsidR="000B22E7" w:rsidRPr="00CE550F" w:rsidRDefault="000B22E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elementy tradycji literackiej i kulturowej w utworach i ich rola w</w:t>
            </w:r>
            <w:r w:rsidR="001A3C0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budowaniu wartości uniwersalnych</w:t>
            </w:r>
          </w:p>
          <w:p w14:paraId="593FB452" w14:textId="77777777" w:rsidR="000B22E7" w:rsidRPr="00CE550F" w:rsidRDefault="000B22E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podstawy genologii (cechy tragedii antycznej i dramatu romantycznego w utworze </w:t>
            </w:r>
            <w:r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Noc listopadowa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7AE4EAD5" w14:textId="70622FF2" w:rsidR="000B22E7" w:rsidRPr="00CE550F" w:rsidRDefault="000B22E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treści symboliczne (w</w:t>
            </w:r>
            <w:r w:rsidR="001A3C0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ątek symbolicznego umierania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odradzania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A3C0E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się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 nawiązanie do</w:t>
            </w:r>
            <w:r w:rsidR="005B3FD2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mitu o Demeter i Korze)</w:t>
            </w:r>
          </w:p>
          <w:p w14:paraId="37B3EB39" w14:textId="2C8CBF5F" w:rsidR="000B22E7" w:rsidRPr="00CE550F" w:rsidRDefault="000B22E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uniwersalny charakter mitologizacji w utworach literackich </w:t>
            </w:r>
            <w:r w:rsidR="001A3C0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jej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rola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</w:t>
            </w:r>
            <w:r w:rsidR="001A3C0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interpretacji</w:t>
            </w:r>
          </w:p>
          <w:p w14:paraId="3222C4AD" w14:textId="3F3CFEE0" w:rsidR="000B22E7" w:rsidRPr="00CE550F" w:rsidRDefault="000B22E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przemiany konwencji i ich przenikanie się w utworach literackich; odmiany synkretyzmu (gatunkowego)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oraz interpretacja jego znaczenia</w:t>
            </w:r>
          </w:p>
          <w:p w14:paraId="4844E4AC" w14:textId="547DC1D7" w:rsidR="00CC1285" w:rsidRPr="00CE550F" w:rsidRDefault="00CC128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</w:t>
            </w:r>
            <w:r w:rsidR="008A7061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</w:p>
          <w:p w14:paraId="1D349617" w14:textId="10B58964" w:rsidR="004B5E08" w:rsidRPr="00CE550F" w:rsidRDefault="00096DE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świata przedstawionego (fabuły, bohaterów, akcji, wątków, motywów), narracji; </w:t>
            </w:r>
            <w:r w:rsidR="00F14E3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ich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interpretacja i wartościowanie (d</w:t>
            </w:r>
            <w:r w:rsidR="004B5E0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wupłaszczyznowy świat przedstawiony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611CB9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–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4B5E0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wydarzeniom historycznym towarzyszą zdarzenia mitologiczne</w:t>
            </w:r>
            <w:r w:rsidR="0089764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bohaterowie historyczni i</w:t>
            </w:r>
            <w:r w:rsidR="00611CB9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89764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mityczni)</w:t>
            </w:r>
          </w:p>
          <w:p w14:paraId="4D82E286" w14:textId="3E03B19A" w:rsidR="006A4AC5" w:rsidRPr="00CE550F" w:rsidRDefault="00096DE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pojęcie motywu literackiego i top</w:t>
            </w:r>
            <w:r w:rsidR="001A3C0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osu; podstawowe motywy i toposy;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żywotność motywów antycznych i ich rola w tworzeniu znaczeń uniwersalnych (m</w:t>
            </w:r>
            <w:r w:rsidR="004B5E08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otyw teatru w teatrze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)</w:t>
            </w:r>
          </w:p>
          <w:p w14:paraId="45D78FF7" w14:textId="5BD2C9D4" w:rsidR="0019514F" w:rsidRPr="00CE550F" w:rsidRDefault="00A43BE4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propozycje odczytania tego samego utworu literackiego (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początek powstania listopadowego i reakcja na zryw narodowy w</w:t>
            </w:r>
            <w:r w:rsidR="009C7ABF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środowisku rosyjskim i polskim; heroiczne postawy ludzi uwikłanych w historię</w:t>
            </w:r>
            <w:r w:rsidR="006A4AC5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wątki mitologiczne jako komentarz historiozoficzny</w:t>
            </w:r>
            <w:r w:rsidR="00611CB9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A4AC5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</w:t>
            </w:r>
            <w:r w:rsidR="009C7ABF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6A4AC5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metafizyczny – ukazanie ponadczasowego wymiaru dzieła)</w:t>
            </w:r>
          </w:p>
          <w:p w14:paraId="16445154" w14:textId="1AC20BE8" w:rsidR="0019514F" w:rsidRPr="00CE550F" w:rsidRDefault="00BB319E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fragmentów; kontynuacje i</w:t>
            </w:r>
            <w:r w:rsidR="0084136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nawiązania w porównywanych utworach oraz ich cechy wspólne i</w:t>
            </w:r>
            <w:r w:rsidR="0084136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różne </w:t>
            </w:r>
            <w:r w:rsidR="0019514F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</w:t>
            </w:r>
            <w:r w:rsidR="0019514F"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Noc listopadowa</w:t>
            </w:r>
            <w:r w:rsidR="00A71523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jako dialog z </w:t>
            </w:r>
            <w:r w:rsidR="0019514F"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Dziadami</w:t>
            </w:r>
            <w:r w:rsidR="0019514F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Adama Mickiewicza)</w:t>
            </w:r>
          </w:p>
          <w:p w14:paraId="7700B92B" w14:textId="1BDB3454" w:rsidR="005170D0" w:rsidRPr="00CE550F" w:rsidRDefault="005170D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(historycznoliteracki, historyczny, polityczny, kulturowy, filozoficzny, biograficzny, mitologiczny, egzystencjalny; np. odniesienie się do wydarzeń z nocy 29 na 30 listopada 1830 r. w Warszawie)</w:t>
            </w:r>
          </w:p>
          <w:p w14:paraId="0E12A03C" w14:textId="77777777" w:rsidR="006C42A2" w:rsidRPr="00CE550F" w:rsidRDefault="006C42A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 uniwersalnych i narodowych w utworze literackim i ich związek z problematyką utworu oraz znaczenie dla budowania własnego systemu wartości</w:t>
            </w:r>
          </w:p>
          <w:p w14:paraId="5B4EBAAC" w14:textId="10B07686" w:rsidR="004B5E08" w:rsidRPr="00CE550F" w:rsidRDefault="005170D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wpływ starożytnego teatru greckiego na rozwój sztuki teatralnej (c</w:t>
            </w:r>
            <w:r w:rsidR="004B5E08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echy tragedii antycznej i cechy dramatu romantycznego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)</w:t>
            </w:r>
          </w:p>
          <w:p w14:paraId="32E6BA66" w14:textId="67E93F97" w:rsidR="004B5E08" w:rsidRPr="00CE550F" w:rsidRDefault="004120F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</w:t>
            </w:r>
            <w:r w:rsidR="00FB4F57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DFF4920" w14:textId="77777777" w:rsidR="001C4272" w:rsidRPr="00CE550F" w:rsidRDefault="000B22E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</w:p>
          <w:p w14:paraId="713C0E3A" w14:textId="669F91E5" w:rsidR="000B22E7" w:rsidRPr="00CE550F" w:rsidRDefault="004178C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I.1.2</w:t>
            </w:r>
          </w:p>
          <w:p w14:paraId="4AF31F8A" w14:textId="12ACEF43" w:rsidR="000B22E7" w:rsidRPr="00CE550F" w:rsidRDefault="004178C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I.1.3</w:t>
            </w:r>
          </w:p>
          <w:p w14:paraId="7D6A78F8" w14:textId="0F63947E" w:rsidR="000B22E7" w:rsidRPr="00CE550F" w:rsidRDefault="004178C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343730FB" w14:textId="23594EDC" w:rsidR="000B22E7" w:rsidRPr="00CE550F" w:rsidRDefault="001A3C0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I.1.5</w:t>
            </w:r>
          </w:p>
          <w:p w14:paraId="5CC50288" w14:textId="77777777" w:rsidR="000B22E7" w:rsidRPr="00CE550F" w:rsidRDefault="000B22E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I.1.7</w:t>
            </w:r>
          </w:p>
          <w:p w14:paraId="0F453CC3" w14:textId="48F62916" w:rsidR="00096DED" w:rsidRPr="00CE550F" w:rsidRDefault="001A3C0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1B0F54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378C9A5B" w14:textId="269306F0" w:rsidR="005170D0" w:rsidRPr="00CE550F" w:rsidRDefault="001A3C0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1B0F54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6E725B35" w14:textId="7B99D324" w:rsidR="005170D0" w:rsidRPr="00CE550F" w:rsidRDefault="006C42A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I.1.11</w:t>
            </w:r>
          </w:p>
          <w:p w14:paraId="4B026998" w14:textId="717DE5C6" w:rsidR="005170D0" w:rsidRPr="00CE550F" w:rsidRDefault="001A3C0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1B0F54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44B51DE8" w14:textId="35918F4B" w:rsidR="005170D0" w:rsidRPr="00CE550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2321364C" w14:textId="3AB83AF4" w:rsidR="005170D0" w:rsidRPr="00CE550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3349833F" w14:textId="61BB44EB" w:rsidR="00B60E6E" w:rsidRPr="00CE550F" w:rsidRDefault="00B60E6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</w:p>
          <w:p w14:paraId="3E6946CD" w14:textId="103C2A02" w:rsidR="004120F5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I.2.4</w:t>
            </w:r>
          </w:p>
          <w:p w14:paraId="19F3F02C" w14:textId="502D2DBC" w:rsidR="004120F5" w:rsidRPr="00CE550F" w:rsidRDefault="004120F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51989C" w14:textId="77777777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5D75BF" w:rsidRPr="005D75BF" w14:paraId="76BFEB82" w14:textId="77777777" w:rsidTr="00654510">
        <w:trPr>
          <w:trHeight w:val="3043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7FD81FD" w14:textId="75BEFBBA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59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E581A09" w14:textId="77777777" w:rsidR="00A03476" w:rsidRPr="00CE550F" w:rsidRDefault="001C4272" w:rsidP="00A0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</w:t>
            </w:r>
            <w:r w:rsidR="004B06F7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„We światło przez mieczów zbrodnie”. Literacki obraz początku powstania listopadowego </w:t>
            </w:r>
          </w:p>
          <w:p w14:paraId="0B54C11D" w14:textId="624A6B38" w:rsidR="001C4272" w:rsidRDefault="001C4272" w:rsidP="008C3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[Stanisław Wyspiański, </w:t>
            </w:r>
            <w:r w:rsidRPr="00CE550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Noc listopadowa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podręcz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 xml:space="preserve">nik: </w:t>
            </w:r>
            <w:r w:rsidR="009E0B6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225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] </w:t>
            </w:r>
          </w:p>
          <w:p w14:paraId="4D812F28" w14:textId="77777777" w:rsidR="00CE550F" w:rsidRDefault="00CE550F" w:rsidP="008C3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0370B3C9" w14:textId="6FFADF28" w:rsidR="00CE550F" w:rsidRPr="00CE550F" w:rsidRDefault="00CE550F" w:rsidP="008C3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5ADD693" w14:textId="3ACC0C4D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90D93DA" w14:textId="76DB0B32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3623BC5" w14:textId="74A38B9E" w:rsidR="006D2C72" w:rsidRPr="00CE550F" w:rsidRDefault="006D2C7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elementy tradycji literackiej i kulturowej w utworach i ich rola w</w:t>
            </w:r>
            <w:r w:rsidR="006428F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budowaniu wartości uniwersalnych</w:t>
            </w:r>
          </w:p>
          <w:p w14:paraId="49DE180B" w14:textId="6643DF1F" w:rsidR="00D5670F" w:rsidRPr="00CE550F" w:rsidRDefault="006D2C7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treści symboliczne (np. </w:t>
            </w:r>
            <w:r w:rsidR="000579C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egida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56518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0579C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symbol panowania Zeusa, wawrzyn – symbol zwycięstwa i chwały</w:t>
            </w:r>
            <w:r w:rsidR="00D5670F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)</w:t>
            </w:r>
          </w:p>
          <w:p w14:paraId="410C39A8" w14:textId="2ED7A8D9" w:rsidR="00D5670F" w:rsidRPr="00CE550F" w:rsidRDefault="00D5670F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teatralne środki wyrazu: światło i dźwięk</w:t>
            </w:r>
          </w:p>
          <w:p w14:paraId="3A740AA1" w14:textId="4D5C583A" w:rsidR="00CD581B" w:rsidRPr="00CE550F" w:rsidRDefault="006D2C7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uniwersalny charakter mitologiza</w:t>
            </w:r>
            <w:r w:rsidR="007D2F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cji w utworach literackich i jej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rola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</w:t>
            </w:r>
            <w:r w:rsidR="006428F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interpretacji (</w:t>
            </w:r>
            <w:r w:rsidR="000579C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Pallas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0579C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trzy Ni</w:t>
            </w:r>
            <w:r w:rsidR="006428FE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ke: Napoleonidów, spod Termopil, spod Salaminy i ich poglądy na temat walki</w:t>
            </w:r>
            <w:r w:rsidR="000579C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)</w:t>
            </w:r>
          </w:p>
          <w:p w14:paraId="0CCEFC2E" w14:textId="591BE267" w:rsidR="00D318C7" w:rsidRPr="00CE550F" w:rsidRDefault="00CC128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tematyka i problematyka poznanego tekstu oraz ich związek</w:t>
            </w:r>
            <w:r w:rsidR="00CD581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z programami epoki literackiej, zjawiskami społecznymi, historycznymi, </w:t>
            </w:r>
            <w:r w:rsidR="008A7061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6D2C7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</w:t>
            </w:r>
            <w:r w:rsidR="006D2C72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zachęcanie powstańców do walki przez Pallas i Wysockiego, powody wybuchu powstania podane przez Wysockiego; interpretacja czynu powstańczego przez Pallas)</w:t>
            </w:r>
          </w:p>
          <w:p w14:paraId="2C3B6E79" w14:textId="1C467B08" w:rsidR="006D2C72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świata przedstawionego (fabuły, bohaterów, akcji, wątków, motywów), narracji; </w:t>
            </w:r>
            <w:r w:rsidR="00F14E3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ich interpretacja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 wartościowanie (np.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funkcje postaci mitologicznych w scenach, obraz Wysockiego i</w:t>
            </w:r>
            <w:r w:rsidR="00CD581B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podchorążych wykreowany przez Wyspiańskiego</w:t>
            </w:r>
          </w:p>
          <w:p w14:paraId="62776918" w14:textId="77777777" w:rsidR="00D318C7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propozycje odczytania tego samego utworu literackiego</w:t>
            </w:r>
          </w:p>
          <w:p w14:paraId="0C375B85" w14:textId="210731A3" w:rsidR="00D318C7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pojęcie aluzji literackiej; rozpoznanie aluzji literackich </w:t>
            </w:r>
            <w:r w:rsidR="00D5670F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utworach i określenie znaczeń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interpretacji utworów</w:t>
            </w:r>
          </w:p>
          <w:p w14:paraId="0DDF24B2" w14:textId="19F18AF7" w:rsidR="00D318C7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(historycznoliteracki, historyczny, polityczny, kulturowy, filozoficzny, biograficzny, mitologiczny, egzystencjalny)</w:t>
            </w:r>
          </w:p>
          <w:p w14:paraId="01B8A694" w14:textId="18F71E28" w:rsidR="00D318C7" w:rsidRPr="00CE550F" w:rsidRDefault="006C42A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rola wartości uniwersalnych i narodowych w utworze literackim i ich związek z problematyką utworu oraz znaczenie dla budowania własnego systemu wartości </w:t>
            </w:r>
            <w:r w:rsidR="0015651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</w:t>
            </w:r>
            <w:r w:rsidR="00D318C7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np.</w:t>
            </w:r>
            <w:r w:rsidR="0015651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D318C7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interpretacja czynu powstańczego przez Pallas)</w:t>
            </w:r>
          </w:p>
          <w:p w14:paraId="6DF4BAFA" w14:textId="77777777" w:rsidR="00D318C7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konteksty w porównywanych tekstach kultury</w:t>
            </w:r>
          </w:p>
          <w:p w14:paraId="138B26A3" w14:textId="77777777" w:rsidR="00D318C7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poglądy filozoficzne zawarte w różnorodnych dziełach</w:t>
            </w:r>
          </w:p>
          <w:p w14:paraId="422D6FE2" w14:textId="77777777" w:rsidR="00D318C7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słownictwo o charakterze wartościującym</w:t>
            </w:r>
          </w:p>
          <w:p w14:paraId="583920DB" w14:textId="0D58DE24" w:rsidR="00D318C7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pisemnej przy użyciu odpowiednich konstrukcji składniowych</w:t>
            </w:r>
          </w:p>
          <w:p w14:paraId="2C38B1F6" w14:textId="607684BE" w:rsidR="00D318C7" w:rsidRPr="00CE550F" w:rsidRDefault="00D318C7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rozróżnienie typów argu</w:t>
            </w:r>
            <w:r w:rsidR="0015651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mentów w tym argumentów </w:t>
            </w:r>
            <w:r w:rsidR="00CD581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</w:t>
            </w:r>
            <w:r w:rsidR="0015651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ozamer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</w:t>
            </w:r>
            <w:r w:rsidR="0015651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tory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cznych (np. argumenty logiczne i emocjonalne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</w:t>
            </w:r>
            <w:r w:rsidR="00CD581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wypowiedzi Wysockiego)</w:t>
            </w:r>
          </w:p>
          <w:p w14:paraId="76E672BF" w14:textId="77777777" w:rsidR="0000052D" w:rsidRPr="00CE550F" w:rsidRDefault="0000052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pytań, odpowiedzi, ocen; redagowanie informacji, uzasadnień, komentarzy, głosu w dyskusji</w:t>
            </w:r>
          </w:p>
          <w:p w14:paraId="7EC34305" w14:textId="79E8CBDC" w:rsidR="004F372E" w:rsidRPr="00CE550F" w:rsidRDefault="004F372E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umiejętności pracy samodzielnej m.in. przez przygotowanie różnorodnych form prezentacji własnego stanowiska</w:t>
            </w:r>
          </w:p>
          <w:p w14:paraId="2DBD58D1" w14:textId="1F2C5723" w:rsidR="004F372E" w:rsidRPr="00CE550F" w:rsidRDefault="004F372E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  <w:p w14:paraId="0ACB70AA" w14:textId="72E19D59" w:rsidR="000579CA" w:rsidRPr="00CE550F" w:rsidRDefault="004F372E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wybór odpowiednich cytatów z tekstu i stosowanie ich w wypowiedzi (np.</w:t>
            </w:r>
            <w:r w:rsidR="000579C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słowa Nike spod Cheronei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słowa Pallas)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2E6D280" w14:textId="4C57FDFE" w:rsidR="006D2C72" w:rsidRPr="00CE550F" w:rsidRDefault="006D2C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I.1.2</w:t>
            </w:r>
          </w:p>
          <w:p w14:paraId="3DB16F66" w14:textId="66B7D848" w:rsidR="00D5670F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6A880E33" w14:textId="6666A855" w:rsidR="006D2C72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I.1.5</w:t>
            </w:r>
          </w:p>
          <w:p w14:paraId="57F570C6" w14:textId="38A6C496" w:rsidR="00D318C7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7E564599" w14:textId="65D260E8" w:rsidR="00D318C7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I.1.11</w:t>
            </w:r>
          </w:p>
          <w:p w14:paraId="7A2E2C2D" w14:textId="52DC9B44" w:rsidR="00D318C7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I.1.12</w:t>
            </w:r>
          </w:p>
          <w:p w14:paraId="10185457" w14:textId="70D09032" w:rsidR="00D318C7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4</w:t>
            </w:r>
          </w:p>
          <w:p w14:paraId="2921126C" w14:textId="77777777" w:rsidR="00B60E6E" w:rsidRDefault="00B60E6E" w:rsidP="00B60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</w:p>
          <w:p w14:paraId="22754E06" w14:textId="64EE5605" w:rsidR="001F4ADA" w:rsidRPr="00CE550F" w:rsidRDefault="001F4ADA" w:rsidP="00B60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I.2.5</w:t>
            </w:r>
          </w:p>
          <w:p w14:paraId="622B3C6B" w14:textId="77777777" w:rsidR="00D318C7" w:rsidRPr="00CE550F" w:rsidRDefault="00D318C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I.2.4</w:t>
            </w:r>
          </w:p>
          <w:p w14:paraId="66E17111" w14:textId="1DAE0962" w:rsidR="00D318C7" w:rsidRPr="00CE550F" w:rsidRDefault="00D318C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I.2.6</w:t>
            </w:r>
          </w:p>
          <w:p w14:paraId="3A04281A" w14:textId="2186C93C" w:rsidR="00D318C7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II.2.7</w:t>
            </w:r>
          </w:p>
          <w:p w14:paraId="6AFDB690" w14:textId="4AE2C15D" w:rsidR="00D318C7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</w:p>
          <w:p w14:paraId="1A743671" w14:textId="7820D9F5" w:rsidR="00D5670F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III.1.5</w:t>
            </w:r>
          </w:p>
          <w:p w14:paraId="735F80BA" w14:textId="1F568FA8" w:rsidR="004F372E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75C93387" w14:textId="56D1D90D" w:rsidR="004F372E" w:rsidRPr="00CE550F" w:rsidRDefault="0015651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IV.1</w:t>
            </w:r>
          </w:p>
          <w:p w14:paraId="09409871" w14:textId="4B80AA54" w:rsidR="004F372E" w:rsidRPr="00CE550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  <w:p w14:paraId="13E0F6DB" w14:textId="4B127F84" w:rsidR="004F372E" w:rsidRPr="00CE550F" w:rsidRDefault="004F372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86ADD7E" w14:textId="77777777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5D75BF" w:rsidRPr="005D75BF" w14:paraId="537D4873" w14:textId="77777777" w:rsidTr="00654510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BBAD808" w14:textId="1BF5DA71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60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8D5257F" w14:textId="41793747" w:rsidR="001C4272" w:rsidRDefault="001C4272" w:rsidP="009F6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</w:t>
            </w:r>
            <w:r w:rsidR="00F33D34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Ci, którzy „stoją </w:t>
            </w:r>
            <w:r w:rsidR="00F33D34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br/>
            </w:r>
            <w:r w:rsidR="009E0B6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na narodu czele”. P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ortrety przywódców powstania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br/>
              <w:t xml:space="preserve">[Stanisław Wyspiański, </w:t>
            </w:r>
            <w:r w:rsidRPr="00CE550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Noc listopadowa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podręcz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 xml:space="preserve">nik: </w:t>
            </w:r>
            <w:r w:rsidR="009E0B6A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231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440C3B99" w14:textId="77777777" w:rsidR="00CE550F" w:rsidRDefault="00CE550F" w:rsidP="009F6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09FE83DA" w14:textId="24573AD8" w:rsidR="00CE550F" w:rsidRPr="00CE550F" w:rsidRDefault="00CE550F" w:rsidP="009F6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414E69D" w14:textId="2FAD45A7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0DFD327" w14:textId="32E8FD4C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0581DBD" w14:textId="2CEF037B" w:rsidR="00DA4B30" w:rsidRPr="00CE550F" w:rsidRDefault="00DA4B3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elementy tradycji literackiej i kulturowej w utworach i ich rola w</w:t>
            </w:r>
            <w:r w:rsidR="00CD4F16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budowaniu wartości uniwersalnych</w:t>
            </w:r>
          </w:p>
          <w:p w14:paraId="4DD8FC81" w14:textId="54085498" w:rsidR="00DA4B30" w:rsidRPr="00CE550F" w:rsidRDefault="00CC128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</w:t>
            </w:r>
            <w:r w:rsidR="008A7061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DA4B30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(postawy przedstawicieli polskich elit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DA4B30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wobec powstania listopadowego: Józefa Chłopickiego, Joachima Lelewela, Stanisława Potockiego, Wincentego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DA4B30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Krasińskiego)</w:t>
            </w:r>
          </w:p>
          <w:p w14:paraId="6FB58C31" w14:textId="3EA154C9" w:rsidR="00DA4B30" w:rsidRPr="00CE550F" w:rsidRDefault="00DA4B30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świata przedstawionego (fabuły, bohaterów, akcji, wątków, motywów), narracji; </w:t>
            </w:r>
            <w:r w:rsidR="00F14E3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ich interpretacja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wartościowanie</w:t>
            </w:r>
          </w:p>
          <w:p w14:paraId="6BFC5165" w14:textId="5F1CB78B" w:rsidR="00DA4B30" w:rsidRPr="00CE550F" w:rsidRDefault="00DA4B3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propozycje odczytania tego samego utworu literackiego</w:t>
            </w:r>
          </w:p>
          <w:p w14:paraId="30CEB8F9" w14:textId="1A41A2BB" w:rsidR="00634E87" w:rsidRPr="00CE550F" w:rsidRDefault="00DA4B3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pojęcie aluzji literackiej; rozpoznanie aluzji literackich w utworach i</w:t>
            </w:r>
            <w:r w:rsidR="00CD4F16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określenie znaczeń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interpretacji utworów (próba odpowiedzi na pytanie, czy w dramacie Wyspiańskiego da się odnaleźć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potwierdzenie wypowiedzi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Wysockiego z III części </w:t>
            </w:r>
            <w:r w:rsidRPr="00CE550F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Dziadów</w:t>
            </w:r>
            <w:r w:rsidR="005B3FD2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Mickiewicza: „Nasz naród jak lawa”)</w:t>
            </w:r>
          </w:p>
          <w:p w14:paraId="152C2459" w14:textId="2369A7F3" w:rsidR="00634E87" w:rsidRPr="00CE550F" w:rsidRDefault="00BB319E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fragmentów; kontynuacje i</w:t>
            </w:r>
            <w:r w:rsidR="00FC49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nawiązania w porównywanych utworach oraz ich cechy wspólne i</w:t>
            </w:r>
            <w:r w:rsidR="00FC49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różne </w:t>
            </w:r>
            <w:r w:rsidR="00634E87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(obraz przywódców powstania w </w:t>
            </w:r>
            <w:r w:rsidR="00634E87"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Kordianie</w:t>
            </w:r>
            <w:r w:rsidR="00634E87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Juliusz</w:t>
            </w:r>
            <w:r w:rsidR="00FC49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 Słowackiego –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 </w:t>
            </w:r>
            <w:r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Przygotowaniu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6BBA3BFD" w14:textId="058BD3A0" w:rsidR="00DA4B30" w:rsidRPr="00CE550F" w:rsidRDefault="00634E87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podobieństwa i różnice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sposobie przedstawienia polskich elit przez Słowackiego i Wyspiańskiego</w:t>
            </w:r>
          </w:p>
          <w:p w14:paraId="5B4C977B" w14:textId="77777777" w:rsidR="006C42A2" w:rsidRPr="00CE550F" w:rsidRDefault="006C42A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 uniwersalnych i narodowych w utworze literackim i ich związek z problematyką utworu oraz znaczenie dla budowania własnego systemu wartości</w:t>
            </w:r>
          </w:p>
          <w:p w14:paraId="547FBB1B" w14:textId="55A5E3E6" w:rsidR="00634E87" w:rsidRPr="00CE550F" w:rsidRDefault="00634E87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konteksty w porównywanych tekstach kultury</w:t>
            </w:r>
          </w:p>
          <w:p w14:paraId="1055556F" w14:textId="305745B7" w:rsidR="001C4272" w:rsidRPr="00CE550F" w:rsidRDefault="00634E87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odczytanie pozaliterackich tekstów kultury </w:t>
            </w:r>
            <w:r w:rsidR="000D0640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według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kodu właśc</w:t>
            </w:r>
            <w:r w:rsidR="00FC49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iwego danej dziedzinie sztuki (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analiza obrazu Wojciecha Kossaka </w:t>
            </w:r>
            <w:r w:rsidR="00787E3F"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Starcie belwederczyków z kirasjerami</w:t>
            </w:r>
            <w:r w:rsidR="005B3FD2"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 xml:space="preserve"> </w:t>
            </w:r>
            <w:r w:rsidR="00787E3F"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rosyjskimi na moście w Łazienkach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0C11B08F" w14:textId="54AEF476" w:rsidR="00634E87" w:rsidRPr="00CE550F" w:rsidRDefault="00634E87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wykorzystanie wiedzy z dziedziny fleksji, słowotwórstwa, frazeologii i</w:t>
            </w:r>
            <w:r w:rsidR="00B0432E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składni w analizie i interpretacji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tekstów oraz w tworzeniu własnych wypowiedzi</w:t>
            </w:r>
          </w:p>
          <w:p w14:paraId="397D2C24" w14:textId="47682156" w:rsidR="00634E87" w:rsidRPr="00CE550F" w:rsidRDefault="00634E87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mitologizmy obecne w polskim dziedzictwie kulturowym i ich funkcjonalne wykorzystanie</w:t>
            </w:r>
          </w:p>
          <w:p w14:paraId="799C6006" w14:textId="77777777" w:rsidR="0077015B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słownictwo o charakterze wartościującym</w:t>
            </w:r>
          </w:p>
          <w:p w14:paraId="2A3C115D" w14:textId="00D3C912" w:rsidR="0077015B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pisemnej przy użyciu odpowiednich konstrukcji składniowych</w:t>
            </w:r>
          </w:p>
          <w:p w14:paraId="4347192F" w14:textId="77777777" w:rsidR="000D0640" w:rsidRPr="00CE550F" w:rsidRDefault="000D064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05F9BE86" w14:textId="1424A5E5" w:rsidR="00787E3F" w:rsidRPr="00CE550F" w:rsidRDefault="0000052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pytań, odpowiedzi, ocen; redagowanie informacji, uzasadnień, komentarzy, głosu w dyskusji</w:t>
            </w:r>
            <w:r w:rsidR="00040357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77015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(o</w:t>
            </w:r>
            <w:r w:rsidR="00787E3F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cena prezentowanych postaw</w:t>
            </w:r>
            <w:r w:rsidR="0077015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 s</w:t>
            </w:r>
            <w:r w:rsidR="00787E3F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tosunek do powstania żołnierzy ze Szkoły Podchorążych</w:t>
            </w:r>
            <w:r w:rsidR="0077015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 o</w:t>
            </w:r>
            <w:r w:rsidR="00787E3F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cena postawy polskich elit przez księcia Konstantego</w:t>
            </w:r>
            <w:r w:rsidR="0077015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5F76ADEE" w14:textId="77777777" w:rsidR="0077015B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66FB7281" w14:textId="57D56F6F" w:rsidR="0077015B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57508BD7" w14:textId="77777777" w:rsidR="006A5186" w:rsidRPr="00CE550F" w:rsidRDefault="006A5186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konstruowanie logicznego wywodu w celu uprawomocnienia formułowanych sądów</w:t>
            </w:r>
          </w:p>
          <w:p w14:paraId="7382F21C" w14:textId="6E9D6099" w:rsidR="0077015B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umiejętności pracy samodzielnej m.in.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przez przygotowanie różnorodnych form prezentacji własnego stanowiska</w:t>
            </w:r>
          </w:p>
          <w:p w14:paraId="28776279" w14:textId="744C9B8E" w:rsidR="0077015B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  <w:p w14:paraId="2BDC9A3A" w14:textId="77777777" w:rsidR="0077015B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korzystanie z literatury naukowej lub popularnonaukowej</w:t>
            </w:r>
          </w:p>
          <w:p w14:paraId="56D1B044" w14:textId="5CFCF810" w:rsidR="00D03579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wybór odpowiednich cytatów z tekstu i stosowanie ich w wypowiedzi</w:t>
            </w:r>
          </w:p>
          <w:p w14:paraId="793D7025" w14:textId="6FC56EA7" w:rsidR="0077015B" w:rsidRPr="00CE550F" w:rsidRDefault="0077015B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wykorzystanie multimedialnych źródeł informacji oraz ich krytyczna ocena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EA872C2" w14:textId="6F2455AE" w:rsidR="00DA4B30" w:rsidRPr="00CE550F" w:rsidRDefault="00DA4B3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I.1.2</w:t>
            </w:r>
          </w:p>
          <w:p w14:paraId="749363F9" w14:textId="34E60F3E" w:rsidR="00DA4B30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5A82C492" w14:textId="78E37B30" w:rsidR="00DA4B30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6B477D08" w14:textId="4BF8D6DF" w:rsidR="00634E87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I.1.11</w:t>
            </w:r>
          </w:p>
          <w:p w14:paraId="66F018D9" w14:textId="2458033A" w:rsidR="00634E87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I.1.12</w:t>
            </w:r>
          </w:p>
          <w:p w14:paraId="11B7DCFF" w14:textId="49F9CD15" w:rsidR="00634E87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106C4D2C" w14:textId="6B20D4FD" w:rsidR="00634E87" w:rsidRPr="00CE550F" w:rsidRDefault="00CE550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</w:p>
          <w:p w14:paraId="2A4E7084" w14:textId="77777777" w:rsidR="00634E87" w:rsidRPr="00CE550F" w:rsidRDefault="00634E8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I.2.4</w:t>
            </w:r>
          </w:p>
          <w:p w14:paraId="4B092B61" w14:textId="704B2ADF" w:rsidR="00634E87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I.2.4</w:t>
            </w:r>
          </w:p>
          <w:p w14:paraId="7652A7EB" w14:textId="0EB88D86" w:rsidR="00634E87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II.1.1</w:t>
            </w:r>
          </w:p>
          <w:p w14:paraId="264C408B" w14:textId="5919FF5B" w:rsidR="0077015B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II.2.5</w:t>
            </w:r>
          </w:p>
          <w:p w14:paraId="7BA1EEC3" w14:textId="5566304E" w:rsidR="0077015B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II.2.7</w:t>
            </w:r>
          </w:p>
          <w:p w14:paraId="155A0433" w14:textId="4C580FE7" w:rsidR="0077015B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</w:p>
          <w:p w14:paraId="698105D6" w14:textId="6966FC83" w:rsidR="0077015B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</w:t>
            </w:r>
          </w:p>
          <w:p w14:paraId="728D98EB" w14:textId="2EF22780" w:rsidR="0077015B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51AE3490" w14:textId="6597D5C2" w:rsidR="0077015B" w:rsidRPr="00CE550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  <w:p w14:paraId="007A6EAA" w14:textId="0432EBA4" w:rsidR="0077015B" w:rsidRPr="00CE550F" w:rsidRDefault="0077015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IV.1</w:t>
            </w:r>
          </w:p>
          <w:p w14:paraId="53FEFB03" w14:textId="1AE22149" w:rsidR="0077015B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  <w:p w14:paraId="59224FD4" w14:textId="5BB415AC" w:rsidR="0077015B" w:rsidRPr="00CE550F" w:rsidRDefault="0077015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IV.3</w:t>
            </w:r>
          </w:p>
          <w:p w14:paraId="32055E22" w14:textId="7023A171" w:rsidR="0077015B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IV.6</w:t>
            </w:r>
          </w:p>
          <w:p w14:paraId="773097D8" w14:textId="0CF06A64" w:rsidR="0077015B" w:rsidRPr="00CE550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IV.8</w:t>
            </w:r>
          </w:p>
          <w:p w14:paraId="6D6ECA02" w14:textId="41830AF9" w:rsidR="0077015B" w:rsidRPr="00CE550F" w:rsidRDefault="0077015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E48A20A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688BD6D3" w14:textId="77777777" w:rsidTr="00654510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20E1F0F" w14:textId="6BF3E759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61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6275E56" w14:textId="77777777" w:rsidR="00A03476" w:rsidRPr="00CE550F" w:rsidRDefault="001C4272" w:rsidP="00A03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ZR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„Umierać musi, co ma</w:t>
            </w:r>
            <w:r w:rsidR="00BF3D11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żyć”. Wyspiański o wartości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</w:t>
            </w:r>
            <w:r w:rsidR="00A03476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znaczeniu czynu powstańczego</w:t>
            </w: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0CFED3A5" w14:textId="77777777" w:rsidR="001C4272" w:rsidRDefault="001C4272" w:rsidP="00CE5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[Stanisław Wyspiański, </w:t>
            </w:r>
            <w:r w:rsidRPr="00CE550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Noc listopadowa</w:t>
            </w:r>
            <w:r w:rsidR="00BF3D11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podręcz</w:t>
            </w:r>
            <w:r w:rsidR="00BF3D11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nik: s.</w:t>
            </w:r>
            <w:r w:rsidR="00A03476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BF3D11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236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270A1279" w14:textId="77777777" w:rsidR="00CE550F" w:rsidRDefault="00CE550F" w:rsidP="00CE5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72CA24D7" w14:textId="487361E8" w:rsidR="00CE550F" w:rsidRPr="00CE550F" w:rsidRDefault="00CE550F" w:rsidP="00CE5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FF43442" w14:textId="71779691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685A4F6" w14:textId="3265FACC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AD8EFE7" w14:textId="48495E72" w:rsidR="002766A3" w:rsidRPr="00CE550F" w:rsidRDefault="00A33A09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elementy tradycji literackiej i kulturowej w utworach i ich rola w</w:t>
            </w:r>
            <w:r w:rsidR="007D2F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budowaniu wartości uniwersalnych</w:t>
            </w:r>
          </w:p>
          <w:p w14:paraId="4939C106" w14:textId="58C364EE" w:rsidR="002766A3" w:rsidRPr="00CE550F" w:rsidRDefault="00A33A09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treści symboliczne</w:t>
            </w:r>
            <w:r w:rsidR="002766A3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</w:t>
            </w:r>
            <w:r w:rsidR="002766A3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Walerian Łukasiński jako symbol)</w:t>
            </w:r>
          </w:p>
          <w:p w14:paraId="1C18C648" w14:textId="38A1632D" w:rsidR="002766A3" w:rsidRPr="00CE550F" w:rsidRDefault="002766A3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uniwersalny charakter mitologizacji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7D2F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utworach literackich i jej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rola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</w:t>
            </w:r>
            <w:r w:rsidR="007D2F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interpretacji</w:t>
            </w:r>
          </w:p>
          <w:p w14:paraId="05A09A7B" w14:textId="51C4BA7A" w:rsidR="002766A3" w:rsidRPr="00CE550F" w:rsidRDefault="002766A3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wartościujący charakter tragizmu i jego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funkcja w tekście (tragizm losów Polski, perspektywy wyzwolenia)</w:t>
            </w:r>
          </w:p>
          <w:p w14:paraId="5BD541F5" w14:textId="0D80019B" w:rsidR="002766A3" w:rsidRPr="00CE550F" w:rsidRDefault="00CC1285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z programami epoki literackiej, zjawiskami społecznymi, historycznymi, </w:t>
            </w:r>
            <w:r w:rsidR="008A7061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2766A3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(sens bytu jednostki i narodu, źródła siły i powody klęski)</w:t>
            </w:r>
          </w:p>
          <w:p w14:paraId="7EA72170" w14:textId="7E51F0DD" w:rsidR="005551C5" w:rsidRPr="00CE550F" w:rsidRDefault="002766A3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świata przedstawionego (fabuły, bohaterów, akcji, wątków, motywów), narracji; </w:t>
            </w:r>
            <w:r w:rsidR="00F14E3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ich interpretacja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 wartościowanie (kreacja Waleriana Łukasińskiego w kontekście mitu eleuzyjskiego </w:t>
            </w:r>
            <w:r w:rsidR="007D2F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</w:t>
            </w:r>
            <w:r w:rsidR="00CC1285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wypowiadanej przez niego modlitwy)</w:t>
            </w:r>
            <w:r w:rsidR="00F14E38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  <w:p w14:paraId="7E34D8A5" w14:textId="05A138B3" w:rsidR="0012234F" w:rsidRPr="00CE550F" w:rsidRDefault="002766A3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pojęcie motywu literackiego i toposu; podstawowe motywy i toposy, żywotność moty</w:t>
            </w:r>
            <w:r w:rsidR="005551C5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wów biblijnych i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antycznych w utworach literackich i</w:t>
            </w:r>
            <w:r w:rsidR="007D2F8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rola w tworzeniu znaczeń uniwersalnych</w:t>
            </w:r>
            <w:r w:rsidR="005551C5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(f</w:t>
            </w:r>
            <w:r w:rsidR="005551C5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unkcja motywu ziaren i</w:t>
            </w:r>
            <w:r w:rsidR="007D2F84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5551C5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plew w wypowiedziach Kory)</w:t>
            </w:r>
          </w:p>
          <w:p w14:paraId="6C63539B" w14:textId="647357F5" w:rsidR="00043A1C" w:rsidRPr="00CE550F" w:rsidRDefault="00644B4A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propozycje odczytania tego samego utworu literackiego (</w:t>
            </w:r>
            <w:r w:rsidR="002113DE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powrót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do Hadesu z perspektywy Kory i</w:t>
            </w:r>
            <w:r w:rsidR="007D2F84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2113DE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z 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perspektywy Demeter – spojrzenie Marii Prussak; motyw zmagania się w duszy polskiej siły i</w:t>
            </w:r>
            <w:r w:rsidR="002113DE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słabości – perspektywa Artura Hutnikiewicza</w:t>
            </w:r>
            <w:r w:rsidR="0012234F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; antynomie duszy polskiej, na które </w:t>
            </w:r>
            <w:r w:rsidR="002113DE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według Hutnikiewicza zwraca uwagę </w:t>
            </w:r>
            <w:r w:rsidR="0012234F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Wyspiański</w:t>
            </w:r>
          </w:p>
          <w:p w14:paraId="639B3F4A" w14:textId="433B47D1" w:rsidR="0012234F" w:rsidRPr="00CE550F" w:rsidRDefault="00BB319E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fragmentów; kontynuacje i</w:t>
            </w:r>
            <w:r w:rsidR="00BF31C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nawiązania w porównywanych utworach oraz ich cechy wspólne i</w:t>
            </w:r>
            <w:r w:rsidR="001574A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różne </w:t>
            </w:r>
            <w:r w:rsidR="001574AB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(pytania, na jakie zdaniem Artura Hutnikiewicza</w:t>
            </w:r>
            <w:r w:rsidR="00043A1C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szukał odpowiedzi W</w:t>
            </w:r>
            <w:r w:rsidR="008173E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yspiański w swoich dramatach </w:t>
            </w:r>
            <w:r w:rsidR="00043A1C"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Wesele</w:t>
            </w:r>
            <w:r w:rsidR="008173E4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, </w:t>
            </w:r>
            <w:r w:rsidR="00043A1C"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Noc listopadowa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592E6963" w14:textId="77777777" w:rsidR="00043A1C" w:rsidRPr="00CE550F" w:rsidRDefault="00043A1C" w:rsidP="00BC1A21">
            <w:pPr>
              <w:pStyle w:val="Akapitzlist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(historycznoliteracki, historyczny, polityczny, kulturowy, filozoficzny, biograficzny, mitologiczny, biblijny, egzystencjalny)</w:t>
            </w:r>
          </w:p>
          <w:p w14:paraId="245C374E" w14:textId="77777777" w:rsidR="006C42A2" w:rsidRPr="00CE550F" w:rsidRDefault="006C42A2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 uniwersalnych i narodowych w utworze literackim i ich związek z problematyką utworu oraz znaczenie dla budowania własnego systemu wartości</w:t>
            </w:r>
          </w:p>
          <w:p w14:paraId="07D5E786" w14:textId="3C6719EE" w:rsidR="0076046B" w:rsidRPr="00CE550F" w:rsidRDefault="009B058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wpływ starożytnego teatru greckiego na rozwój sztuki teatralnej; pojęcie </w:t>
            </w:r>
            <w:r w:rsidRPr="00CE550F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katharsis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 jego rola w kształtowaniu odbioru dzieła (r</w:t>
            </w:r>
            <w:r w:rsidR="0076046B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ola </w:t>
            </w:r>
            <w:r w:rsidR="001574AB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misterium eleuzyjskiego p</w:t>
            </w:r>
            <w:r w:rsidR="0076046B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rzywoływanego w dramacie Wyspiańskiego</w:t>
            </w: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)</w:t>
            </w:r>
            <w:r w:rsidR="00B40EA3"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668C14C2" w14:textId="77777777" w:rsidR="00DD2A03" w:rsidRPr="00CE550F" w:rsidRDefault="00DD2A03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poglądy filozoficzne zawarte w różnorodnych dziełach</w:t>
            </w:r>
          </w:p>
          <w:p w14:paraId="4D8AB774" w14:textId="34C3BAFF" w:rsidR="004062E8" w:rsidRPr="00CE550F" w:rsidRDefault="004062E8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pisemnej przy użyciu odpowiednich konstrukcji składniowych</w:t>
            </w:r>
          </w:p>
          <w:p w14:paraId="5AA38D89" w14:textId="77777777" w:rsidR="000D0640" w:rsidRPr="00CE550F" w:rsidRDefault="000D0640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5FAF4CDD" w14:textId="77777777" w:rsidR="0000052D" w:rsidRPr="00CE550F" w:rsidRDefault="0000052D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pytań, odpowiedzi, ocen; redagowanie informacji, uzasadnień, komentarzy, głosu w dyskusji</w:t>
            </w:r>
          </w:p>
          <w:p w14:paraId="61A0048D" w14:textId="77777777" w:rsidR="004062E8" w:rsidRPr="00CE550F" w:rsidRDefault="004062E8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52DB6F6F" w14:textId="5818FB22" w:rsidR="004062E8" w:rsidRPr="00CE550F" w:rsidRDefault="004062E8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</w:p>
          <w:p w14:paraId="4811A89F" w14:textId="77777777" w:rsidR="006A5186" w:rsidRPr="00CE550F" w:rsidRDefault="006A5186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konstruowanie logicznego wywodu w celu uprawomocnienia formułowanych sądów</w:t>
            </w:r>
          </w:p>
          <w:p w14:paraId="2A278527" w14:textId="39FCBC8C" w:rsidR="004062E8" w:rsidRPr="00CE550F" w:rsidRDefault="004062E8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rozwijanie umiejętności pracy samodzielnej m.in.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przez przygotowanie różnorodnych form prezentacji własnego stanowiska</w:t>
            </w:r>
          </w:p>
          <w:p w14:paraId="30165B2B" w14:textId="5DC948D6" w:rsidR="00DD2A03" w:rsidRPr="00CE550F" w:rsidRDefault="004062E8" w:rsidP="00BC1A2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hierarchizacja informacji</w:t>
            </w:r>
            <w:r w:rsidR="005B3FD2"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CE550F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2931256" w14:textId="21F56789" w:rsidR="00A33A09" w:rsidRPr="00CE550F" w:rsidRDefault="00A33A0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I.1.2</w:t>
            </w:r>
          </w:p>
          <w:p w14:paraId="4BF5D80E" w14:textId="77777777" w:rsidR="00A33A09" w:rsidRPr="00CE550F" w:rsidRDefault="002766A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03FD28CC" w14:textId="5E91B36E" w:rsidR="002766A3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I.1.5</w:t>
            </w:r>
          </w:p>
          <w:p w14:paraId="296A724D" w14:textId="169D79CD" w:rsidR="002766A3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</w:p>
          <w:p w14:paraId="66A4641A" w14:textId="4EBD8C0C" w:rsidR="005551C5" w:rsidRPr="00CE550F" w:rsidRDefault="00573B0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35639E74" w14:textId="58B294EE" w:rsidR="005551C5" w:rsidRPr="00CE550F" w:rsidRDefault="005551C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0B7775AA" w14:textId="56084FDE" w:rsidR="005551C5" w:rsidRPr="00CE550F" w:rsidRDefault="005551C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0</w:t>
            </w:r>
          </w:p>
          <w:p w14:paraId="5FD35765" w14:textId="3802331D" w:rsidR="00174EBE" w:rsidRPr="00CE550F" w:rsidRDefault="00644B4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I.1.11</w:t>
            </w:r>
          </w:p>
          <w:p w14:paraId="65104B1C" w14:textId="17ECD696" w:rsidR="00174EBE" w:rsidRPr="00CE550F" w:rsidRDefault="00174EB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9C5FA0"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503F17A1" w14:textId="5F933BF7" w:rsidR="00043A1C" w:rsidRPr="00CE550F" w:rsidRDefault="00CE550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191F9367" w14:textId="09E52092" w:rsidR="00043A1C" w:rsidRPr="00CE550F" w:rsidRDefault="00CE550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</w:p>
          <w:p w14:paraId="0CAB7ECE" w14:textId="77777777" w:rsidR="009B0580" w:rsidRPr="00CE550F" w:rsidRDefault="009B058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I.2.4</w:t>
            </w:r>
          </w:p>
          <w:p w14:paraId="2053BEC6" w14:textId="77777777" w:rsidR="00DD2A03" w:rsidRPr="00CE550F" w:rsidRDefault="00DD2A0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I.2.6</w:t>
            </w:r>
          </w:p>
          <w:p w14:paraId="562ADB23" w14:textId="77777777" w:rsidR="004062E8" w:rsidRPr="00CE550F" w:rsidRDefault="004062E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</w:p>
          <w:p w14:paraId="20DF63AF" w14:textId="77777777" w:rsidR="004062E8" w:rsidRPr="00CE550F" w:rsidRDefault="004062E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</w:t>
            </w:r>
          </w:p>
          <w:p w14:paraId="4DFCC6D2" w14:textId="77777777" w:rsidR="004062E8" w:rsidRPr="00CE550F" w:rsidRDefault="004062E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536BD1BE" w14:textId="36DAC121" w:rsidR="004062E8" w:rsidRPr="00CE550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  <w:p w14:paraId="3FB7F11B" w14:textId="476FA299" w:rsidR="004062E8" w:rsidRPr="00CE550F" w:rsidRDefault="004062E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IV.1</w:t>
            </w:r>
          </w:p>
          <w:p w14:paraId="64B44661" w14:textId="141E29BA" w:rsidR="004062E8" w:rsidRPr="00CE550F" w:rsidRDefault="004062E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2FCD532" w14:textId="7BEA1F8A" w:rsidR="001C4272" w:rsidRPr="00CE550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5D75BF" w:rsidRPr="005D75BF" w14:paraId="7A72DA6E" w14:textId="77777777" w:rsidTr="00654510">
        <w:trPr>
          <w:trHeight w:val="1275"/>
        </w:trPr>
        <w:tc>
          <w:tcPr>
            <w:tcW w:w="60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0851566C" w14:textId="28F23167" w:rsidR="001C4272" w:rsidRPr="00303027" w:rsidRDefault="0095134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62–</w:t>
            </w:r>
            <w:r w:rsidR="001C4272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63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9CB212E" w14:textId="1CFAB09C" w:rsidR="00A03476" w:rsidRPr="00303027" w:rsidRDefault="001C4272" w:rsidP="00A034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ZR 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Stanisław Wyspiański,</w:t>
            </w:r>
            <w:r w:rsidR="005B3FD2"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30302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Noc listopadowa </w:t>
            </w:r>
          </w:p>
          <w:p w14:paraId="13FF1F1D" w14:textId="77777777" w:rsidR="00303027" w:rsidRDefault="001C4272" w:rsidP="004F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[podręcz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nik: Zadania do całej lektury, s.</w:t>
            </w:r>
            <w:r w:rsidR="00A03476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  <w:r w:rsidR="00BF3D11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41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; nawiązanie: Sławomir Mrożek, </w:t>
            </w:r>
            <w:r w:rsidRPr="0030302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Polska w</w:t>
            </w:r>
            <w:r w:rsidR="00A03476" w:rsidRPr="0030302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 </w:t>
            </w:r>
            <w:r w:rsidRPr="0030302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obrazach</w:t>
            </w:r>
            <w:r w:rsidRPr="003030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, s.</w:t>
            </w:r>
            <w:r w:rsidR="00A03476" w:rsidRPr="003030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 </w:t>
            </w:r>
            <w:r w:rsidR="00A9612C" w:rsidRPr="003030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243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24EB86C4" w14:textId="77777777" w:rsidR="00303027" w:rsidRDefault="00303027" w:rsidP="004F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36D1D44" w14:textId="7A9DD1E9" w:rsidR="001C4272" w:rsidRPr="00303027" w:rsidRDefault="00303027" w:rsidP="004F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E550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podstawy programowej</w:t>
            </w:r>
            <w:r w:rsidR="001C4272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br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C087DBC" w14:textId="3CC87685" w:rsidR="001C4272" w:rsidRPr="00303027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CCC92CD" w14:textId="663DF8E5" w:rsidR="001C4272" w:rsidRPr="00303027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8477759" w14:textId="7D6DE17F" w:rsidR="00FE5319" w:rsidRPr="00303027" w:rsidRDefault="00FE5319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elementy tradycji literackiej i kulturowej w utworach i ich rola </w:t>
            </w:r>
            <w:r w:rsidR="00595D47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 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budowaniu wartości uniwersalnych</w:t>
            </w:r>
          </w:p>
          <w:p w14:paraId="222B0A4A" w14:textId="0E8A64B5" w:rsidR="00FE5319" w:rsidRPr="00303027" w:rsidRDefault="00FE5319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treści symboliczne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(symboliczny sens sceny, w której Pallas i</w:t>
            </w:r>
            <w:r w:rsidR="00CD5C77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Chłopicki grają w karty)</w:t>
            </w:r>
          </w:p>
          <w:p w14:paraId="70928DCC" w14:textId="299E847C" w:rsidR="00FE5319" w:rsidRPr="00303027" w:rsidRDefault="00FE5319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uniwersalny charakter mitologizacji w utworach literackich i </w:t>
            </w:r>
            <w:r w:rsidR="007D2F84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jej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rola</w:t>
            </w:r>
            <w:r w:rsidR="005B3FD2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</w:t>
            </w:r>
            <w:r w:rsidR="007D2F84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interpretacji (d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ziałania mitologicznych bóstw inspiracją do działań powstańczych)</w:t>
            </w:r>
          </w:p>
          <w:p w14:paraId="252E2B29" w14:textId="5EC0F5AD" w:rsidR="00FE5319" w:rsidRPr="00303027" w:rsidRDefault="00FE5319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wartościujący charakter tragizmu i jego funkcja w tekście (tragizm powstańców)</w:t>
            </w:r>
          </w:p>
          <w:p w14:paraId="0AA11A1D" w14:textId="28D9EDB5" w:rsidR="004774BE" w:rsidRPr="00303027" w:rsidRDefault="00CC1285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poznanego tekstu oraz ich związek </w:t>
            </w:r>
            <w:r w:rsidR="00595D47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 programami epoki literackiej, zjawiskami społecznymi, historycznymi, </w:t>
            </w:r>
            <w:r w:rsidR="008A7061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estetycznymi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FE5319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(m.in. krytyka historii a jej gloryfikacja, o</w:t>
            </w:r>
            <w:r w:rsidR="006C43AE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koliczności zawiązania spisku i wybuchu powstania</w:t>
            </w:r>
            <w:r w:rsidR="00FE5319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tworzenie mitu powstania czy dokonanie rozrachunku z tym wydarzeniem historycznym)</w:t>
            </w:r>
          </w:p>
          <w:p w14:paraId="79492FF8" w14:textId="16869B26" w:rsidR="004774BE" w:rsidRPr="00303027" w:rsidRDefault="004774BE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sposoby kreowania świata przedstawionego (fabuły, bohaterów, akcji, wątków, motywów), narracji; </w:t>
            </w:r>
            <w:r w:rsidR="00F14E38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ich interpretacja 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 wartościowanie (k</w:t>
            </w:r>
            <w:r w:rsidR="006C43AE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reacje bohateró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</w:t>
            </w:r>
            <w:r w:rsidR="006C43AE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biorących udział w powstaniu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kreacja księcia Konstantego, jego stosunek do cara, żony, podwładnych, Polaków; postać Joanny, jej stosunek do męża oraz do sprawy polskiej; charakterystyka postaci mitologicznych: Pallas, Nike, Aresa, Hermesa i</w:t>
            </w:r>
            <w:r w:rsidR="00CD5C77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rola w rozwoju akcji</w:t>
            </w:r>
          </w:p>
          <w:p w14:paraId="382D7A45" w14:textId="5A8AD763" w:rsidR="004774BE" w:rsidRPr="00303027" w:rsidRDefault="004774BE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motyw teatru w teatrze i jego funkcja (nawiązanie do </w:t>
            </w:r>
            <w:r w:rsidRPr="00303027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Fausta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4F6D5D65" w14:textId="0E49506B" w:rsidR="006C43AE" w:rsidRPr="00303027" w:rsidRDefault="002E52B6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propozycje odczytania tego samego utworu literackiego (</w:t>
            </w:r>
            <w:r w:rsidR="006C43AE" w:rsidRPr="0030302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Noc listopadowa</w:t>
            </w:r>
            <w:r w:rsidR="006C43AE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jak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</w:t>
            </w:r>
            <w:r w:rsidR="006C43AE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tekst dotyczący sensu historii, procesów dziejowych – ujęcie historiozoficzne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jako dramat o kondycji człowieka w zniewolonym świecie</w:t>
            </w:r>
            <w:r w:rsidR="00E70462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)</w:t>
            </w:r>
          </w:p>
          <w:p w14:paraId="2B51DD9B" w14:textId="5D014E0D" w:rsidR="00AC7E47" w:rsidRPr="00303027" w:rsidRDefault="00E70462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odwołanie się do tekstów poznanych w szkole podstawowej, w tym do </w:t>
            </w:r>
            <w:r w:rsidRPr="00303027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 xml:space="preserve">Dziadów 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cz. II</w:t>
            </w:r>
            <w:r w:rsidRPr="00303027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 xml:space="preserve"> 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Adama Mickiewicza</w:t>
            </w:r>
          </w:p>
          <w:p w14:paraId="65E4EA76" w14:textId="62CD00BE" w:rsidR="001731F0" w:rsidRPr="00303027" w:rsidRDefault="00E70462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pojęcie aluzji literackiej; rozpoznanie aluzji literackich i</w:t>
            </w:r>
            <w:r w:rsidR="005B0FFC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określenie</w:t>
            </w:r>
            <w:r w:rsidR="00A33A68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ich znaczenia</w:t>
            </w:r>
            <w:r w:rsidR="005B3FD2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 interpretacji utworów</w:t>
            </w:r>
            <w:r w:rsidR="00AC7E47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(a</w:t>
            </w:r>
            <w:r w:rsidR="00AC7E47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luzje do II i III części </w:t>
            </w:r>
            <w:r w:rsidR="00AC7E47" w:rsidRPr="0030302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Dziadów</w:t>
            </w:r>
            <w:r w:rsidR="00AC7E47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zawarte w dramacie Wyspiańskiego)</w:t>
            </w:r>
          </w:p>
          <w:p w14:paraId="49CFD063" w14:textId="0C50E069" w:rsidR="001731F0" w:rsidRPr="00303027" w:rsidRDefault="00BB319E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porównanie utworów literackich lub ich fragmentów; kontynuacje i</w:t>
            </w:r>
            <w:r w:rsidR="00A33A68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nawiązania w porównywanych utworach oraz ich cechy wspólne i</w:t>
            </w:r>
            <w:r w:rsidR="00A33A68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różne </w:t>
            </w:r>
            <w:r w:rsidR="001731F0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(wydarzenia z historii Polski przedstawione na rysunkach Sławomira Mrożka; funkcja komentarzy umieszczonych obok rysunków; ocena Polaków przez Mrożka; stosunek do historii Polski Mrożka i Wyspiańskiego; porównanie stanowisk twórców)</w:t>
            </w:r>
          </w:p>
          <w:p w14:paraId="12255C5E" w14:textId="096A6C7F" w:rsidR="001731F0" w:rsidRPr="00303027" w:rsidRDefault="001731F0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przetwarzanie i hierarchizacja informacji z tekstów, 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br/>
              <w:t>np. publicystycznych, popularnonaukowych, naukowych (wskazanie tezy interpretacyjnej w wypowiedzi Marii Prussak)</w:t>
            </w:r>
          </w:p>
          <w:p w14:paraId="18357EC8" w14:textId="77777777" w:rsidR="0051020B" w:rsidRPr="00303027" w:rsidRDefault="0051020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analiza struktury tekstu: sens, główna myśl, sposób prowadzenia wywodu, argumentacja</w:t>
            </w:r>
          </w:p>
          <w:p w14:paraId="7204B82E" w14:textId="77777777" w:rsidR="001E528B" w:rsidRPr="00303027" w:rsidRDefault="001E528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różnorodne konteksty w porównywanych tekstach kultury</w:t>
            </w:r>
          </w:p>
          <w:p w14:paraId="4774AD9C" w14:textId="6954BEED" w:rsidR="000369E3" w:rsidRPr="00303027" w:rsidRDefault="000369E3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odczytanie pozaliterackich tekstów kultury </w:t>
            </w:r>
            <w:r w:rsidR="000D0640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według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kodu właściwego danej dziedzinie sztuki (rysunki Sławomira Mrożka)</w:t>
            </w:r>
          </w:p>
          <w:p w14:paraId="21F2D03B" w14:textId="77777777" w:rsidR="000369E3" w:rsidRPr="00303027" w:rsidRDefault="000369E3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poglądy filozoficzne zawarte w różnorodnych dziełach</w:t>
            </w:r>
          </w:p>
          <w:p w14:paraId="0D6DA28B" w14:textId="32D3D7B3" w:rsidR="002D04D2" w:rsidRPr="00303027" w:rsidRDefault="002D04D2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wykorzystanie wiedzy z dziedziny fleksji, słowotwórstwa, frazeologii i</w:t>
            </w:r>
            <w:r w:rsidR="00B0432E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 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składni w analizie i interpretacji</w:t>
            </w:r>
            <w:r w:rsidR="005B3FD2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tekstów oraz w tworzeniu własnych wypowiedzi</w:t>
            </w:r>
          </w:p>
          <w:p w14:paraId="3E1337C6" w14:textId="74E46D6D" w:rsidR="00EF5B3E" w:rsidRPr="00303027" w:rsidRDefault="00EF5B3E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pisemnej przy użyciu odpowiednich konstrukcji składniowych</w:t>
            </w:r>
          </w:p>
          <w:p w14:paraId="5BEC4F60" w14:textId="77777777" w:rsidR="007907FE" w:rsidRPr="00303027" w:rsidRDefault="007907FE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rzeczowe uzasadnianie własnego zdania w sytuacji zgadzania się z cudzymi poglądami lub polemizowania z nimi</w:t>
            </w:r>
          </w:p>
          <w:p w14:paraId="63249BFD" w14:textId="77777777" w:rsidR="0000052D" w:rsidRPr="00303027" w:rsidRDefault="0000052D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pytań, odpowiedzi, ocen; redagowanie informacji, uzasadnień, komentarzy, głosu w dyskusji</w:t>
            </w:r>
          </w:p>
          <w:p w14:paraId="0FBD62E1" w14:textId="3D708D9A" w:rsidR="006C43AE" w:rsidRPr="00303027" w:rsidRDefault="00967038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tworzenie spójnej wypowiedzi o charakterze argumentacyjnym (</w:t>
            </w:r>
            <w:r w:rsidR="00A33A68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temat: </w:t>
            </w:r>
            <w:r w:rsidR="006C43AE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Czy ojczyzna jest wartością ważniejszą niż wierność złożonej przysiędze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?)</w:t>
            </w:r>
          </w:p>
          <w:p w14:paraId="67CAB3D6" w14:textId="77777777" w:rsidR="00967038" w:rsidRPr="00303027" w:rsidRDefault="00967038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</w:t>
            </w:r>
          </w:p>
          <w:p w14:paraId="66620E87" w14:textId="53B5AC03" w:rsidR="00967038" w:rsidRPr="00303027" w:rsidRDefault="00967038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formułowanie argumentów na podstawie tekstu oraz znanych </w:t>
            </w:r>
            <w:r w:rsidR="00A33A68"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</w:t>
            </w:r>
            <w:r w:rsidRPr="0030302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ontekstów, w tym własnego doświadczenia</w:t>
            </w:r>
          </w:p>
          <w:p w14:paraId="687EBCB7" w14:textId="77777777" w:rsidR="006A5186" w:rsidRPr="00303027" w:rsidRDefault="006A5186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konstruowanie logicznego wywodu w celu uprawomocnienia formułowanych sądów</w:t>
            </w:r>
          </w:p>
          <w:p w14:paraId="5C50FB75" w14:textId="7B94CAF3" w:rsidR="002E7F17" w:rsidRPr="00303027" w:rsidRDefault="002E7F17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rozwijanie umiejętności pracy samodzielnej m.in. przez przygotowanie różnorodnych form prezentacji własnego stanowiska</w:t>
            </w:r>
          </w:p>
          <w:p w14:paraId="5C3A0B04" w14:textId="2F339AC3" w:rsidR="001C4272" w:rsidRPr="00303027" w:rsidRDefault="002E7F17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hierarchizacja informacji</w:t>
            </w:r>
            <w:r w:rsidR="005B3FD2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 synteza treści wokół problemu, tematu, zagadnieni</w:t>
            </w:r>
            <w:r w:rsidR="00E44CE2"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D181C99" w14:textId="569461F7" w:rsidR="001C4272" w:rsidRPr="00303027" w:rsidRDefault="00FE531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I.1.2</w:t>
            </w:r>
          </w:p>
          <w:p w14:paraId="4B513847" w14:textId="5C22327A" w:rsidR="00FE5319" w:rsidRPr="00303027" w:rsidRDefault="00FE531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5F0B3339" w14:textId="77777777" w:rsidR="00FE5319" w:rsidRPr="00303027" w:rsidRDefault="00FE531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I.1.5</w:t>
            </w:r>
          </w:p>
          <w:p w14:paraId="0E9D970B" w14:textId="77777777" w:rsidR="00FE5319" w:rsidRPr="00303027" w:rsidRDefault="00FE531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</w:p>
          <w:p w14:paraId="7BCC25C2" w14:textId="2B1353CA" w:rsidR="00FE5319" w:rsidRPr="00303027" w:rsidRDefault="00FE531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5A4108"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045AB03F" w14:textId="1F822E19" w:rsidR="004774BE" w:rsidRPr="00303027" w:rsidRDefault="004774B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5A4108"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04FD235E" w14:textId="602F3405" w:rsidR="002E52B6" w:rsidRPr="00303027" w:rsidRDefault="00E151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A4108"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0</w:t>
            </w:r>
          </w:p>
          <w:p w14:paraId="12EE5624" w14:textId="0DEB93D6" w:rsidR="00E70462" w:rsidRPr="00303027" w:rsidRDefault="00E7046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A4108"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1</w:t>
            </w:r>
          </w:p>
          <w:p w14:paraId="6481448B" w14:textId="77777777" w:rsidR="005A4108" w:rsidRPr="00303027" w:rsidRDefault="005A4108" w:rsidP="005A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I.1.11</w:t>
            </w:r>
          </w:p>
          <w:p w14:paraId="107035E5" w14:textId="2193416D" w:rsidR="005A4108" w:rsidRPr="00303027" w:rsidRDefault="00E15163" w:rsidP="005A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A4108"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2 </w:t>
            </w:r>
          </w:p>
          <w:p w14:paraId="6F02EF19" w14:textId="3BD04764" w:rsidR="005A4108" w:rsidRPr="00303027" w:rsidRDefault="005A4108" w:rsidP="005A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I.1.12</w:t>
            </w:r>
          </w:p>
          <w:p w14:paraId="2090C70F" w14:textId="34750186" w:rsidR="0051020B" w:rsidRPr="00303027" w:rsidRDefault="00E151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I.2.1</w:t>
            </w:r>
          </w:p>
          <w:p w14:paraId="00D302E8" w14:textId="07C83C63" w:rsidR="001E528B" w:rsidRPr="00303027" w:rsidRDefault="00E151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I.2.2</w:t>
            </w:r>
          </w:p>
          <w:p w14:paraId="5CACE9E0" w14:textId="77777777" w:rsidR="001E528B" w:rsidRPr="00303027" w:rsidRDefault="001E528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I.2.4</w:t>
            </w:r>
          </w:p>
          <w:p w14:paraId="5F207956" w14:textId="5176CF68" w:rsidR="000369E3" w:rsidRPr="00303027" w:rsidRDefault="000772F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I.2.5</w:t>
            </w:r>
          </w:p>
          <w:p w14:paraId="59528679" w14:textId="3F847B63" w:rsidR="002D04D2" w:rsidRPr="00303027" w:rsidRDefault="00E151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 I.2.6</w:t>
            </w:r>
          </w:p>
          <w:p w14:paraId="396D0B5B" w14:textId="587E543D" w:rsidR="00EF5B3E" w:rsidRPr="00303027" w:rsidRDefault="00E151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II.1.1</w:t>
            </w:r>
          </w:p>
          <w:p w14:paraId="7622F2DB" w14:textId="017288BF" w:rsidR="00712BF1" w:rsidRPr="00303027" w:rsidRDefault="00E151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</w:p>
          <w:p w14:paraId="2309F42D" w14:textId="21F4C009" w:rsidR="002A6E1A" w:rsidRPr="00303027" w:rsidRDefault="00E151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</w:t>
            </w:r>
          </w:p>
          <w:p w14:paraId="6120405B" w14:textId="4577D909" w:rsidR="00967038" w:rsidRPr="00303027" w:rsidRDefault="00E151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1E01D109" w14:textId="2941AD6B" w:rsidR="00967038" w:rsidRPr="00303027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III.2.5</w:t>
            </w:r>
          </w:p>
          <w:p w14:paraId="332A3108" w14:textId="57A6ABE6" w:rsidR="002E7F17" w:rsidRPr="00303027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  <w:p w14:paraId="70D91DF6" w14:textId="7EF3A160" w:rsidR="002E7F17" w:rsidRPr="00303027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IV.1</w:t>
            </w:r>
          </w:p>
          <w:p w14:paraId="13579AC4" w14:textId="2BC4E0DC" w:rsidR="002E7F17" w:rsidRPr="00303027" w:rsidRDefault="002E7F1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2D903C8" w14:textId="77777777" w:rsidR="001C4272" w:rsidRPr="00303027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0302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5D75BF" w:rsidRPr="005D75BF" w14:paraId="29CBC3C0" w14:textId="77777777" w:rsidTr="00654510">
        <w:trPr>
          <w:trHeight w:val="303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2B8CE" w14:textId="31D7BCB8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80E2" w14:textId="77777777" w:rsidR="00C63888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Władysław Stanisław Reymont,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Chłopi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D4D5947" w14:textId="4309FEA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</w:t>
            </w:r>
            <w:r w:rsidR="00657D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7C073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s.</w:t>
            </w:r>
            <w:r w:rsidR="00A33A6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C073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244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47ECA613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BE880A3" w14:textId="00E4CDF3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EA32" w14:textId="24FE83E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591A" w14:textId="740E8E59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BE8AD" w14:textId="77777777" w:rsidR="00B4172B" w:rsidRPr="005D75BF" w:rsidRDefault="00B4172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4E962B69" w14:textId="50A65E25" w:rsidR="00B4172B" w:rsidRPr="005D75BF" w:rsidRDefault="00B4172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czas i okoliczności powstania utworu</w:t>
            </w:r>
          </w:p>
          <w:p w14:paraId="17B94A9A" w14:textId="3C50F54A" w:rsidR="00B4172B" w:rsidRPr="005D75BF" w:rsidRDefault="00B4172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DD2991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39632319" w14:textId="59B17C75" w:rsidR="0070529D" w:rsidRPr="0070529D" w:rsidRDefault="00B4172B" w:rsidP="0070529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(cechy epopei)</w:t>
            </w:r>
          </w:p>
          <w:p w14:paraId="3C6AAD0E" w14:textId="03471372" w:rsidR="00B4172B" w:rsidRDefault="00B4172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090086D9" w14:textId="5E0C447A" w:rsidR="0070529D" w:rsidRPr="00C364E5" w:rsidRDefault="0070529D" w:rsidP="0070529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 (symboliczna, realistyczna, naturalna)</w:t>
            </w:r>
          </w:p>
          <w:p w14:paraId="3247A8C8" w14:textId="19B49A2A" w:rsidR="00B4172B" w:rsidRPr="005D75BF" w:rsidRDefault="00B4172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modernistyczne obrazowanie: ekspresjonizm, symbolizm, impresjonizm</w:t>
            </w:r>
          </w:p>
          <w:p w14:paraId="43BE673B" w14:textId="51788548" w:rsidR="007B0163" w:rsidRPr="005D75BF" w:rsidRDefault="00B4172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65EBC530" w14:textId="2D7A6A86" w:rsidR="007B0163" w:rsidRPr="005D75BF" w:rsidRDefault="00CC1285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0163" w:rsidRPr="005D75BF">
              <w:rPr>
                <w:rFonts w:ascii="Times New Roman" w:hAnsi="Times New Roman" w:cs="Times New Roman"/>
                <w:sz w:val="20"/>
                <w:szCs w:val="20"/>
              </w:rPr>
              <w:t>(życie na wsi – życie zgodne z rytmem p</w:t>
            </w:r>
            <w:r w:rsidR="00E874EF" w:rsidRPr="005D75BF">
              <w:rPr>
                <w:rFonts w:ascii="Times New Roman" w:hAnsi="Times New Roman" w:cs="Times New Roman"/>
                <w:sz w:val="20"/>
                <w:szCs w:val="20"/>
              </w:rPr>
              <w:t>ór natury – cz</w:t>
            </w:r>
            <w:r w:rsidR="007B0163" w:rsidRPr="005D75BF">
              <w:rPr>
                <w:rFonts w:ascii="Times New Roman" w:hAnsi="Times New Roman" w:cs="Times New Roman"/>
                <w:sz w:val="20"/>
                <w:szCs w:val="20"/>
              </w:rPr>
              <w:t>teroczęściowa kompozycja odzwierciedlająca cztery pory roku; społeczny, obyczajowy obraz wsi zgodny z estetyką realizmu; nawiązanie do naturalizmu; biologiczne aspekty egzystencji)</w:t>
            </w:r>
          </w:p>
          <w:p w14:paraId="37DA4FC8" w14:textId="60996337" w:rsidR="005130C3" w:rsidRPr="005D75BF" w:rsidRDefault="007B0163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 (p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anorama życia wiejskiego na przykładzie losów rodziny Borynów; mieszkańcy Lipiec – bohaterowie zbiorowi; różne sposoby narracji: „realistyczny obserwator”, „wsiowy gaduła”, „stylizator młodopolski”</w:t>
            </w:r>
            <w:r w:rsidR="001A0E8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bogate źródło informacji o polskim folklorze)</w:t>
            </w:r>
          </w:p>
          <w:p w14:paraId="25ED2188" w14:textId="4C5589B4" w:rsidR="007B0163" w:rsidRPr="005D75BF" w:rsidRDefault="005130C3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związek wartości poznawczych, etycznych i estetycznych w utworach literackich (status arcydzieła z uwagi na w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ielość estetycznych odniesień)</w:t>
            </w:r>
          </w:p>
          <w:p w14:paraId="19207FB9" w14:textId="77777777" w:rsidR="00401F91" w:rsidRPr="005D75BF" w:rsidRDefault="00401F91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408B02B7" w14:textId="6D518D51" w:rsidR="00B4172B" w:rsidRPr="005D75BF" w:rsidRDefault="00001EED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kulturowy, filozoficzny, biograficzny, egzystencjalny)</w:t>
            </w:r>
          </w:p>
          <w:p w14:paraId="00C27B37" w14:textId="77777777" w:rsidR="006C42A2" w:rsidRPr="005D75BF" w:rsidRDefault="006C42A2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2C89957A" w14:textId="38A20733" w:rsidR="00EA694B" w:rsidRPr="005D75BF" w:rsidRDefault="008353BD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pojęcia stylu i stylizacji </w:t>
            </w:r>
            <w:r w:rsidR="0018478C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EA694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znaczenie w tekście</w:t>
            </w:r>
          </w:p>
          <w:p w14:paraId="36C8FDA1" w14:textId="39F9103B" w:rsidR="00EA694B" w:rsidRPr="005D75BF" w:rsidRDefault="00EA694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dialektyzacja</w:t>
            </w:r>
          </w:p>
          <w:p w14:paraId="22F076EF" w14:textId="2DFC1DDC" w:rsidR="00EA694B" w:rsidRPr="005D75BF" w:rsidRDefault="00EA694B" w:rsidP="00BC1A21">
            <w:pPr>
              <w:pStyle w:val="Akapitzlis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 a słownictwo neutralne</w:t>
            </w:r>
            <w:r w:rsidR="00A45FB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(wyraz „chłopi” od XIX w. nazwa neutralna)</w:t>
            </w:r>
          </w:p>
          <w:p w14:paraId="75A38466" w14:textId="77777777" w:rsidR="00EA694B" w:rsidRPr="005D75BF" w:rsidRDefault="00EA694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D1B3FF5" w14:textId="3D419C77" w:rsidR="00EA694B" w:rsidRPr="005D75BF" w:rsidRDefault="00EA694B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11ABA54" w14:textId="77777777" w:rsidR="006A5186" w:rsidRPr="005D75BF" w:rsidRDefault="006A5186" w:rsidP="00BC1A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14E97620" w14:textId="2475EDA9" w:rsidR="009C7EB7" w:rsidRPr="005D75BF" w:rsidRDefault="00A45FBD" w:rsidP="00BC1A21">
            <w:pPr>
              <w:pStyle w:val="Akapitzlist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F7CA" w14:textId="77777777" w:rsidR="001C4272" w:rsidRPr="005D75BF" w:rsidRDefault="00B4172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807E6F6" w14:textId="1725B633" w:rsidR="00B4172B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245BD6AF" w14:textId="1CCB73D5" w:rsidR="00B4172B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77A79806" w14:textId="77777777" w:rsidR="00B4172B" w:rsidRPr="005D75BF" w:rsidRDefault="00B4172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BA0645C" w14:textId="442779C9" w:rsidR="007B0163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1D538D36" w14:textId="6A6B2FA4" w:rsidR="0070529D" w:rsidRPr="005D75BF" w:rsidRDefault="0070529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25397442" w14:textId="17CB173A" w:rsidR="007B016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45AFA67" w14:textId="6546D8DF" w:rsidR="007B016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83BFE40" w14:textId="69FAC3D1" w:rsidR="00001EED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7E6461A" w14:textId="32795BA5" w:rsidR="00001EED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I.1.13</w:t>
            </w:r>
          </w:p>
          <w:p w14:paraId="66BDF4B2" w14:textId="54371CD7" w:rsidR="00001EED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FFF5325" w14:textId="5E045EB7" w:rsidR="00001EED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3211849" w14:textId="207F3120" w:rsidR="00EA694B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8E8BB2F" w14:textId="722C5582" w:rsidR="00EA694B" w:rsidRPr="005D75BF" w:rsidRDefault="00A60F3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I.2.6</w:t>
            </w:r>
          </w:p>
          <w:p w14:paraId="503D846C" w14:textId="77777777" w:rsidR="00EA694B" w:rsidRPr="005D75BF" w:rsidRDefault="00EA694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0B5A630B" w14:textId="77777777" w:rsidR="00DA1CB2" w:rsidRPr="005D75BF" w:rsidRDefault="00DA1CB2" w:rsidP="00DA1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D0D74E5" w14:textId="77777777" w:rsidR="00EA694B" w:rsidRPr="005D75BF" w:rsidRDefault="00EA694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2416D478" w14:textId="077AC324" w:rsidR="00A45FBD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ED9B19C" w14:textId="3E759C06" w:rsidR="00A45FBD" w:rsidRPr="005D75BF" w:rsidRDefault="00A45FB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C26B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  <w:p w14:paraId="307F96DF" w14:textId="6179224D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D75BF" w:rsidRPr="005D75BF" w14:paraId="2EC41133" w14:textId="77777777" w:rsidTr="00654510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17552" w14:textId="4C8D307B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E72B9" w14:textId="7056E226" w:rsidR="001C4272" w:rsidRPr="005D75BF" w:rsidRDefault="001C4272" w:rsidP="00D8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Rytm życia na wsi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[lektura obowiązkowa: Władysław Stanisław Reymont,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Chłopi</w:t>
            </w:r>
            <w:r w:rsidR="00657D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s. 24</w:t>
            </w:r>
            <w:r w:rsidR="00D878F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1C4A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311A" w14:textId="5B5CC3E4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3410" w14:textId="503BA177" w:rsidR="00E32686" w:rsidRPr="005D75BF" w:rsidRDefault="00E32686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E85DB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1CDD6A06" w14:textId="237D7CA3" w:rsidR="00E32686" w:rsidRPr="005D75BF" w:rsidRDefault="00E32686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7F7F0002" w14:textId="01AC6A9D" w:rsidR="00E32686" w:rsidRPr="005D75BF" w:rsidRDefault="00E32686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w tekście literackim (m.in. synestezja) i</w:t>
            </w:r>
            <w:r w:rsidR="00CD5C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ich funkcje</w:t>
            </w:r>
          </w:p>
          <w:p w14:paraId="597DE9E8" w14:textId="7FDC88C2" w:rsidR="00E32686" w:rsidRPr="005D75BF" w:rsidRDefault="00CC1285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</w:t>
            </w:r>
            <w:r w:rsidR="00E85DB3" w:rsidRPr="005D75BF">
              <w:rPr>
                <w:rFonts w:ascii="Times New Roman" w:hAnsi="Times New Roman" w:cs="Times New Roman"/>
                <w:sz w:val="20"/>
                <w:szCs w:val="20"/>
              </w:rPr>
              <w:t>z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2686" w:rsidRPr="005D75BF">
              <w:rPr>
                <w:rFonts w:ascii="Times New Roman" w:hAnsi="Times New Roman" w:cs="Times New Roman"/>
                <w:sz w:val="20"/>
                <w:szCs w:val="20"/>
              </w:rPr>
              <w:t>(s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tosunki rodzinne, międzypokoleniowe, społeczne panujące na wsi</w:t>
            </w:r>
            <w:r w:rsidR="00E3268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realizacja założeń impresjonizmu poprzez opisy przyrody zawarte w powieści; rytm natury a życie bohaterów)</w:t>
            </w:r>
          </w:p>
          <w:p w14:paraId="0A8A5688" w14:textId="0B4BCBD9" w:rsidR="00E32686" w:rsidRPr="005D75BF" w:rsidRDefault="00E32686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 (z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achowanie Jagustynki i księdza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o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braz natury zaprezentowany we fragmencie utwor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u; c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 zdarzeń, kolorystyczne określenia w opisie przyrody i ich funkcje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typy narratora i cechy charakterystyczne tych narracji)</w:t>
            </w:r>
          </w:p>
          <w:p w14:paraId="61A91AD2" w14:textId="455CB03B" w:rsidR="00E32686" w:rsidRPr="005D75BF" w:rsidRDefault="00E32686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 (a</w:t>
            </w:r>
            <w:r w:rsidR="00E85DB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naliza tekstu Kazimierza Wyki 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Próba nowego odczytania 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Chłopów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Reymonta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85DB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odniesieniu do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porządku czasowego w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Chłopach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(tok, rytm</w:t>
            </w:r>
            <w:r w:rsidR="00E85DB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obyczajowo-obrzędowo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-religijny, wewnętrzny – zgodny z</w:t>
            </w:r>
            <w:r w:rsidR="0098592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przebiegiem fabularnym powieści)</w:t>
            </w:r>
          </w:p>
          <w:p w14:paraId="5F9CA45F" w14:textId="2156BEBA" w:rsidR="00984914" w:rsidRPr="005D75BF" w:rsidRDefault="00D53311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odwołanie się do tekstów poznanych w szkole podstawowej, w tym do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Pana Tadeusza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Adama Mickiewicza</w:t>
            </w:r>
          </w:p>
          <w:p w14:paraId="1F0E9B30" w14:textId="49B9F485" w:rsidR="00C04F96" w:rsidRPr="005D75BF" w:rsidRDefault="00BB319E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E85DB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E85DB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1A604E" w:rsidRPr="005D75BF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orównanie pracy na polu w podanym fragmencie powieści z</w:t>
            </w:r>
            <w:r w:rsidR="00E85DB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84914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Pieśni</w:t>
            </w:r>
            <w:r w:rsidR="001A604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ą</w:t>
            </w:r>
            <w:r w:rsidR="00984914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świętojańsk</w:t>
            </w:r>
            <w:r w:rsidR="001A604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ą</w:t>
            </w:r>
            <w:r w:rsidR="00984914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o Sobótce</w:t>
            </w:r>
            <w:r w:rsidR="001A604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Jana </w:t>
            </w:r>
            <w:r w:rsidR="00AE27A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ochanowskiego i</w:t>
            </w:r>
            <w:r w:rsidR="00E85DB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Ks. I – </w:t>
            </w:r>
            <w:r w:rsidR="00984914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Gospodarstwo </w:t>
            </w:r>
            <w:r w:rsidR="00AE27A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</w:t>
            </w:r>
            <w:r w:rsidR="00984914"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Pana Tadeusza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Adama Mickiewicza</w:t>
            </w:r>
            <w:r w:rsidR="001A604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relacja pomiędzy pracą a odpoczynki</w:t>
            </w:r>
            <w:r w:rsidR="00C04F96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życie w</w:t>
            </w:r>
            <w:r w:rsidR="006E4BC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8491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zgodzie z naturą, zgodność ludzkiej egzystencji z porządkiem dnia i pór roku</w:t>
            </w:r>
            <w:r w:rsidR="00E85DB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440763FC" w14:textId="77777777" w:rsidR="001E661D" w:rsidRPr="005D75BF" w:rsidRDefault="001E661D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3FFD9238" w14:textId="77777777" w:rsidR="006C42A2" w:rsidRPr="005D75BF" w:rsidRDefault="006C42A2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A682173" w14:textId="0841BD6F" w:rsidR="003807D3" w:rsidRPr="005D75BF" w:rsidRDefault="003807D3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</w:t>
            </w:r>
            <w:r w:rsidR="00E85DB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np.</w:t>
            </w:r>
            <w:r w:rsidR="00CC128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31D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naukowych, </w:t>
            </w:r>
            <w:r w:rsidR="00CC1285" w:rsidRPr="005D75B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ublic</w:t>
            </w:r>
            <w:r w:rsidR="00131D2B" w:rsidRPr="005D75BF">
              <w:rPr>
                <w:rFonts w:ascii="Times New Roman" w:hAnsi="Times New Roman" w:cs="Times New Roman"/>
                <w:sz w:val="20"/>
                <w:szCs w:val="20"/>
              </w:rPr>
              <w:t>ystycznych, popularnonaukowych</w:t>
            </w:r>
          </w:p>
          <w:p w14:paraId="3C9A82E4" w14:textId="77777777" w:rsidR="003807D3" w:rsidRPr="005D75BF" w:rsidRDefault="003807D3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67393B34" w14:textId="77777777" w:rsidR="003807D3" w:rsidRPr="005D75BF" w:rsidRDefault="003807D3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dialektyzacja </w:t>
            </w:r>
          </w:p>
          <w:p w14:paraId="13ADFF74" w14:textId="77777777" w:rsidR="007907FE" w:rsidRPr="005D75BF" w:rsidRDefault="007907FE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E8133B9" w14:textId="77777777" w:rsidR="0000052D" w:rsidRPr="005D75BF" w:rsidRDefault="0000052D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1F331A69" w14:textId="0580F9E9" w:rsidR="003807D3" w:rsidRPr="005D75BF" w:rsidRDefault="003807D3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8182" w14:textId="77777777" w:rsidR="001C4272" w:rsidRPr="005D75BF" w:rsidRDefault="00E3268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3FED6CE3" w14:textId="11F01017" w:rsidR="00E32686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03181F3" w14:textId="687DF2C3" w:rsidR="00E32686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</w:p>
          <w:p w14:paraId="74C3E285" w14:textId="41A60C03" w:rsidR="00E32686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A8CF64D" w14:textId="1A2797C6" w:rsidR="00E32686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CDA4D46" w14:textId="721F9A92" w:rsidR="001A604E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2F65CB38" w14:textId="7BF641BF" w:rsidR="001A604E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2F671B55" w14:textId="31452CC8" w:rsidR="003807D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17211A8" w14:textId="45D3B9D1" w:rsidR="003807D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BF40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50A041E" w14:textId="65E21D79" w:rsidR="00D42900" w:rsidRPr="005D75BF" w:rsidRDefault="00D4290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A42DFD0" w14:textId="4C354847" w:rsidR="003807D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38550FA3" w14:textId="3322A7A9" w:rsidR="003807D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5B46F808" w14:textId="5386BD09" w:rsidR="003807D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35635C87" w14:textId="730ED669" w:rsidR="003807D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360E0431" w14:textId="77777777" w:rsidR="003807D3" w:rsidRPr="005D75BF" w:rsidRDefault="003807D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D7514B9" w14:textId="5F4C2592" w:rsidR="003807D3" w:rsidRPr="005D75BF" w:rsidRDefault="003807D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EE20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F948F16" w14:textId="77777777" w:rsidTr="00654510">
        <w:trPr>
          <w:trHeight w:val="176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A79F" w14:textId="3F7BF53E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957E" w14:textId="7E0AB9FF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Myślenie religijne w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Chłopach</w:t>
            </w:r>
          </w:p>
          <w:p w14:paraId="232F4D4A" w14:textId="2C10A023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Władysław Stanisław Reymont,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Chłopi</w:t>
            </w:r>
            <w:r w:rsidR="00657D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D878F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s. 253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D125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5A4B" w14:textId="7D0B4901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67A9" w14:textId="53E2F6CF" w:rsidR="00943607" w:rsidRPr="005D75BF" w:rsidRDefault="00943607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15302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  <w:r w:rsidR="00182BB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(s</w:t>
            </w:r>
            <w:r w:rsidR="00182BB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posób obchodzenia obrządku niedzielnego przez chłopów; </w:t>
            </w:r>
            <w:r w:rsidR="0015302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ich </w:t>
            </w:r>
            <w:r w:rsidR="00182BB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przygotowania do uczestnictwa w</w:t>
            </w:r>
            <w:r w:rsidR="00153025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182BB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nabożeństwie; postrzeganie Boga i Matki Boskiej przez Kubę; funkcja księdza w społeczności wiejskiej; zachowanie wiejskiej społeczności po skończonej mszy; obrzędy towarzyszące Zaduszkom; chłopskie wyobrażenia związane z wiarą w zaświaty)</w:t>
            </w:r>
          </w:p>
          <w:p w14:paraId="1C27CBF4" w14:textId="59A19715" w:rsidR="00943607" w:rsidRPr="005D75BF" w:rsidRDefault="00943607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symboliczne</w:t>
            </w:r>
          </w:p>
          <w:p w14:paraId="3153C266" w14:textId="5C830E19" w:rsidR="00D463D5" w:rsidRPr="005D75BF" w:rsidRDefault="00D463D5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2637E74B" w14:textId="6581CD55" w:rsidR="00CC1285" w:rsidRPr="005D75BF" w:rsidRDefault="00CC1285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4C8D555" w14:textId="3F67A9DC" w:rsidR="00E26302" w:rsidRPr="005D75BF" w:rsidRDefault="00DE5AEE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 w:rsidR="00702E3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(a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naliza zachowania Kuby – przykład myślenia religijnego chłopów</w:t>
            </w:r>
            <w:r w:rsidR="00702E3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e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mocje Kuby po spotkaniu z plebanem</w:t>
            </w:r>
            <w:r w:rsidR="00702E3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m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iejsce Kuby w społeczności Lipiec i w przestrzeni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kościoła</w:t>
            </w:r>
            <w:r w:rsidR="00702E3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z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achowanie Kuby podczas nabożeństwa</w:t>
            </w:r>
            <w:r w:rsidR="00702E3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71043970" w14:textId="578F40CD" w:rsidR="00230E02" w:rsidRPr="005D75BF" w:rsidRDefault="00230E02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odwołanie się do tekstów poznanych w szkole podstawowej, w tym do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Dziadów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cz. II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Adama Mickiewicza</w:t>
            </w:r>
          </w:p>
          <w:p w14:paraId="3961F047" w14:textId="3A8FFD90" w:rsidR="00E26302" w:rsidRPr="005D75BF" w:rsidRDefault="006E4BCB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15302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15302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6140A7" w:rsidRPr="005D75BF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orównanie obrzędu ukazanego w </w:t>
            </w:r>
            <w:r w:rsidR="00E26302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Chłopach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obrzędem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znanym z </w:t>
            </w:r>
            <w:r w:rsidR="00E37715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Dziadów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</w:t>
            </w:r>
            <w:r w:rsidR="006140A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0E1EC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 Adama Mickiewicza</w:t>
            </w:r>
            <w:r w:rsidR="006140A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f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ormułowanie wnioskó</w:t>
            </w:r>
            <w:r w:rsidR="0027682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E50A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temat</w:t>
            </w:r>
            <w:r w:rsidR="00E2630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obrzędowości społeczności wiejskiej</w:t>
            </w:r>
            <w:r w:rsidR="006140A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251703B7" w14:textId="6CD216EC" w:rsidR="00E26302" w:rsidRPr="00CD5C77" w:rsidRDefault="001E661D" w:rsidP="00F87E1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C77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  <w:r w:rsidR="000E1EC3" w:rsidRPr="00CD5C77">
              <w:rPr>
                <w:rFonts w:ascii="Times New Roman" w:hAnsi="Times New Roman" w:cs="Times New Roman"/>
                <w:sz w:val="20"/>
                <w:szCs w:val="20"/>
              </w:rPr>
              <w:t>(np. m</w:t>
            </w:r>
            <w:r w:rsidR="00E26302" w:rsidRPr="00CD5C77">
              <w:rPr>
                <w:rFonts w:ascii="Times New Roman" w:hAnsi="Times New Roman" w:cs="Times New Roman"/>
                <w:sz w:val="20"/>
                <w:szCs w:val="20"/>
              </w:rPr>
              <w:t>echanizmy kulturowe i związane z nimi procesy społeczne</w:t>
            </w:r>
            <w:r w:rsidR="000E1EC3" w:rsidRPr="00CD5C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45AFDD" w14:textId="4BBC2684" w:rsidR="000E1EC3" w:rsidRPr="005D75BF" w:rsidRDefault="000E1EC3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kulturowy, filozoficzny, biograficzny, biblijny, egzystencjalny)</w:t>
            </w:r>
          </w:p>
          <w:p w14:paraId="7DDF52BF" w14:textId="77777777" w:rsidR="006C42A2" w:rsidRPr="005D75BF" w:rsidRDefault="006C42A2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0D86EC62" w14:textId="2016105F" w:rsidR="000E1EC3" w:rsidRPr="005D75BF" w:rsidRDefault="00BC286C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dialektyzacja</w:t>
            </w:r>
            <w:r w:rsidR="00A13695" w:rsidRPr="005D75BF">
              <w:rPr>
                <w:rFonts w:ascii="Times New Roman" w:hAnsi="Times New Roman" w:cs="Times New Roman"/>
                <w:sz w:val="20"/>
                <w:szCs w:val="20"/>
              </w:rPr>
              <w:t>, stylizacja mityczna</w:t>
            </w:r>
          </w:p>
          <w:p w14:paraId="32428D80" w14:textId="77777777" w:rsidR="00BC286C" w:rsidRPr="005D75BF" w:rsidRDefault="00BC286C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707BC382" w14:textId="77777777" w:rsidR="00A251A3" w:rsidRPr="005D75BF" w:rsidRDefault="00A251A3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0DA9E886" w14:textId="77777777" w:rsidR="0000052D" w:rsidRPr="005D75BF" w:rsidRDefault="0000052D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1ECF65A0" w14:textId="07C43B8A" w:rsidR="00E26302" w:rsidRPr="005D75BF" w:rsidRDefault="00BC286C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D80D" w14:textId="1B4479AD" w:rsidR="00182BB1" w:rsidRPr="005D75BF" w:rsidRDefault="0094360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1751E4D8" w14:textId="04D59D43" w:rsidR="00943607" w:rsidRPr="005D75BF" w:rsidRDefault="00D463D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774F31AF" w14:textId="39581268" w:rsidR="00DE5AEE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B7B2791" w14:textId="02C6E04C" w:rsidR="00DE5AEE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A7B4F93" w14:textId="22978626" w:rsidR="00230E02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5B249E1" w14:textId="2A021EAC" w:rsidR="00AD59E6" w:rsidRPr="005D75BF" w:rsidRDefault="00230E0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7641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725ABB55" w14:textId="2E5F862D" w:rsidR="000E1EC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7810936" w14:textId="21AB3016" w:rsidR="00D526F1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A599A17" w14:textId="483E71C5" w:rsidR="00D526F1" w:rsidRPr="005D75BF" w:rsidRDefault="008920E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9F76DD0" w14:textId="1AC46106" w:rsidR="00BC286C" w:rsidRPr="005D75BF" w:rsidRDefault="008920E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7F19730" w14:textId="77777777" w:rsidR="00DA1CB2" w:rsidRPr="005D75BF" w:rsidRDefault="00DA1CB2" w:rsidP="00DA1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DDB751E" w14:textId="77777777" w:rsidR="00BC286C" w:rsidRDefault="00BC286C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32121B8E" w14:textId="176C7127" w:rsidR="00551E28" w:rsidRPr="005D75BF" w:rsidRDefault="00551E2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537217F5" w14:textId="31B50C56" w:rsidR="00BC286C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6488CFE0" w14:textId="6A9F6A9E" w:rsidR="00BC286C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2A993B1" w14:textId="5CCB6649" w:rsidR="00BC286C" w:rsidRPr="005D75BF" w:rsidRDefault="00BC286C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9A56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3EE3B7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22187" w14:textId="14552DF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377FE" w14:textId="16DDD27F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Jagna – </w:t>
            </w:r>
            <w:r w:rsidR="00965CA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sidłach namiętności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Władysław Stanisław Reymont,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Chłopi</w:t>
            </w:r>
            <w:r w:rsidR="00657D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01317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s. 260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310CE60D" w14:textId="6DCC71E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2486E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17748" w14:textId="0321B25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C5675" w14:textId="77777777" w:rsidR="001E661D" w:rsidRPr="005D75BF" w:rsidRDefault="001E661D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3E36F494" w14:textId="2D7A1829" w:rsidR="00BB243E" w:rsidRPr="005D75BF" w:rsidRDefault="00BC3E58" w:rsidP="00633F20">
            <w:pPr>
              <w:pStyle w:val="Akapitzlist"/>
              <w:spacing w:line="240" w:lineRule="auto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(np. k</w:t>
            </w:r>
            <w:r w:rsidR="00BB243E" w:rsidRPr="005D75BF">
              <w:rPr>
                <w:rFonts w:ascii="Times New Roman" w:hAnsi="Times New Roman" w:cs="Times New Roman"/>
                <w:sz w:val="20"/>
                <w:szCs w:val="20"/>
              </w:rPr>
              <w:t>onsekwencje zderzenia seksualności z tradycyjnymi wartościami wspólnoty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A384B8A" w14:textId="6B617F93" w:rsidR="00906B24" w:rsidRPr="005D75BF" w:rsidRDefault="00906B24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kulturowy, filozoficzny, biograficzny, biblijny, egzystencjalny)</w:t>
            </w:r>
          </w:p>
          <w:p w14:paraId="1177DAC6" w14:textId="77777777" w:rsidR="004041A5" w:rsidRPr="005D75BF" w:rsidRDefault="004041A5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B62BC6E" w14:textId="1377779F" w:rsidR="00BC3E58" w:rsidRPr="005D75BF" w:rsidRDefault="00906B24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6934D797" w14:textId="22129C70" w:rsidR="00CE17B1" w:rsidRPr="005D75BF" w:rsidRDefault="00CE17B1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dialektyzacja</w:t>
            </w:r>
          </w:p>
          <w:p w14:paraId="70C11980" w14:textId="77777777" w:rsidR="00CE17B1" w:rsidRPr="005D75BF" w:rsidRDefault="00CE17B1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4F992793" w14:textId="07667947" w:rsidR="007A6577" w:rsidRPr="005D75BF" w:rsidRDefault="007A6577" w:rsidP="00BC1A21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</w:t>
            </w:r>
            <w:r w:rsidR="00003A2A" w:rsidRPr="005D75BF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pisemnej przy użyciu odpowiednich konstrukcji składniowych</w:t>
            </w:r>
          </w:p>
          <w:p w14:paraId="4FD09429" w14:textId="77777777" w:rsidR="007907FE" w:rsidRPr="005D75BF" w:rsidRDefault="007907FE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4A4A0584" w14:textId="77777777" w:rsidR="0000052D" w:rsidRPr="005D75BF" w:rsidRDefault="0000052D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5AFE0FF7" w14:textId="77777777" w:rsidR="006010FD" w:rsidRPr="005D75BF" w:rsidRDefault="006010FD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FB74D7F" w14:textId="6915FF9E" w:rsidR="006010FD" w:rsidRPr="005D75BF" w:rsidRDefault="006010FD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96B2066" w14:textId="77777777" w:rsidR="006A5186" w:rsidRPr="005D75BF" w:rsidRDefault="006A5186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34A04CF6" w14:textId="69A1D2F4" w:rsidR="00BB243E" w:rsidRPr="005D75BF" w:rsidRDefault="006010FD" w:rsidP="00BC1A2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7D4E" w14:textId="00CA1FF2" w:rsidR="006C7D88" w:rsidRPr="005D75BF" w:rsidRDefault="006C7D8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7404B3BA" w14:textId="3254E068" w:rsidR="006C7D88" w:rsidRPr="005D75BF" w:rsidRDefault="006C7D8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17F9896A" w14:textId="653833A5" w:rsidR="0030299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29F6113D" w14:textId="522F382F" w:rsidR="0030299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46B47AF" w14:textId="788B50C4" w:rsidR="00A403ED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537F355" w14:textId="13A66C69" w:rsidR="00BC3E58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4D56BAD" w14:textId="7299BFB3" w:rsidR="00BC3E58" w:rsidRPr="005D75BF" w:rsidRDefault="00BC3E5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7641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68B9E322" w14:textId="0F5C21C7" w:rsidR="00BC3E58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54B6D3A" w14:textId="5C888A8F" w:rsidR="00906B24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CE32DD3" w14:textId="7D3883C9" w:rsidR="00906B24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B8B035D" w14:textId="4E8E5857" w:rsidR="00CE17B1" w:rsidRPr="005D75BF" w:rsidRDefault="002A676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2B939492" w14:textId="57B76D32" w:rsidR="007A6577" w:rsidRPr="005D75BF" w:rsidRDefault="00CE17B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1388AA57" w14:textId="01770884" w:rsidR="007A6577" w:rsidRPr="005D75BF" w:rsidRDefault="002A676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016E8466" w14:textId="3FAA04D0" w:rsidR="007A6577" w:rsidRPr="005D75BF" w:rsidRDefault="002A676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E4D02EC" w14:textId="78878144" w:rsidR="006010FD" w:rsidRPr="005D75BF" w:rsidRDefault="002A676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6E2B091E" w14:textId="233C1B5E" w:rsidR="006010FD" w:rsidRPr="005D75BF" w:rsidRDefault="002A676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98A3014" w14:textId="7C24AF2D" w:rsidR="006010FD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AD2C1F0" w14:textId="1D6B7D13" w:rsidR="006C7D88" w:rsidRPr="005D75BF" w:rsidRDefault="002A676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FC6B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B7DF10D" w14:textId="77777777" w:rsidTr="00654510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BE641" w14:textId="4AF661CA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17777" w14:textId="0F942051" w:rsidR="00C63888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Pierwotne instynkty w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Chłopach </w:t>
            </w:r>
          </w:p>
          <w:p w14:paraId="11730A11" w14:textId="15D9F91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Władysław Stanisław Reymont,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Chłopi</w:t>
            </w:r>
            <w:r w:rsidR="00657D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01317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s. 26</w:t>
            </w:r>
            <w:r w:rsidR="0006499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376D0190" w14:textId="0555F583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1C2C2" w14:textId="0193BAEF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97753" w14:textId="0A5A9BC3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91D6A" w14:textId="7081FACB" w:rsidR="00EB2DC5" w:rsidRPr="005D75BF" w:rsidRDefault="00FE287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6626C16A" w14:textId="3BACE3FD" w:rsidR="00844AE4" w:rsidRPr="005D75BF" w:rsidRDefault="00CC128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DC5" w:rsidRPr="005D75BF">
              <w:rPr>
                <w:rFonts w:ascii="Times New Roman" w:hAnsi="Times New Roman" w:cs="Times New Roman"/>
                <w:sz w:val="20"/>
                <w:szCs w:val="20"/>
              </w:rPr>
              <w:t>(m.in. zachowanie kobiet i mężczyzn w konflikcie z uwzględnieniem tradycyjnego, patriarchalnego podziału ról społecznych; konsekwencje walki ojca z synem w kontekście tradycyjnych wartości wyznawanych przez wiejską społeczność)</w:t>
            </w:r>
          </w:p>
          <w:p w14:paraId="5C90A8D4" w14:textId="1B9CFC26" w:rsidR="00EB2DC5" w:rsidRPr="005D75BF" w:rsidRDefault="00EB2DC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narracji: 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 w:rsidR="00326D0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(powód konfliktu między Maciejem Boryną a jego dziećmi</w:t>
            </w:r>
            <w:r w:rsidR="00844AE4" w:rsidRPr="005D75BF">
              <w:rPr>
                <w:rFonts w:ascii="Times New Roman" w:hAnsi="Times New Roman" w:cs="Times New Roman"/>
                <w:sz w:val="20"/>
                <w:szCs w:val="20"/>
              </w:rPr>
              <w:t>; reakcja na wzajemne ataki</w:t>
            </w:r>
            <w:r w:rsidR="00844AE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ujawnienie się instynktów w starciu ojca z synem; reakcja organizmu w chwili zagrożenia w opisie bójki Macieja z</w:t>
            </w:r>
            <w:r w:rsidR="00CD5C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44AE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Antkiem)</w:t>
            </w:r>
          </w:p>
          <w:p w14:paraId="568D79F9" w14:textId="352E46E0" w:rsidR="007C59E3" w:rsidRPr="005D75BF" w:rsidRDefault="007C59E3" w:rsidP="00BC1A21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różnorodne propozycje odczytania tego samego utworu </w:t>
            </w:r>
            <w:r w:rsidR="00AE27A1" w:rsidRPr="005D75B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iterackiego (np. odwołanie do tekstu Kazimierza Dobrowolskiego)</w:t>
            </w:r>
          </w:p>
          <w:p w14:paraId="7658433D" w14:textId="42FB93D5" w:rsidR="007C1D61" w:rsidRPr="005D75BF" w:rsidRDefault="007C1D61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filozoficzny, biblijny, egzystencjalny</w:t>
            </w:r>
            <w:r w:rsidR="00045DAE" w:rsidRPr="005D75BF">
              <w:rPr>
                <w:rFonts w:ascii="Times New Roman" w:hAnsi="Times New Roman" w:cs="Times New Roman"/>
                <w:sz w:val="20"/>
                <w:szCs w:val="20"/>
              </w:rPr>
              <w:t>, społ</w:t>
            </w:r>
            <w:r w:rsidR="00C07366" w:rsidRPr="005D75B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45DAE" w:rsidRPr="005D75BF">
              <w:rPr>
                <w:rFonts w:ascii="Times New Roman" w:hAnsi="Times New Roman" w:cs="Times New Roman"/>
                <w:sz w:val="20"/>
                <w:szCs w:val="20"/>
              </w:rPr>
              <w:t>czny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108B30" w14:textId="77777777" w:rsidR="004041A5" w:rsidRPr="005D75BF" w:rsidRDefault="004041A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921A1EE" w14:textId="4B61C702" w:rsidR="00C038AB" w:rsidRPr="005D75BF" w:rsidRDefault="00C038AB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 publicystycznych, popularnonaukowych, naukowych</w:t>
            </w:r>
          </w:p>
          <w:p w14:paraId="3376409B" w14:textId="77777777" w:rsidR="00C038AB" w:rsidRPr="005D75BF" w:rsidRDefault="00C038AB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6D7F892E" w14:textId="7F726820" w:rsidR="00EB2DC5" w:rsidRPr="005D75BF" w:rsidRDefault="00326D0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dialektyzacja</w:t>
            </w:r>
          </w:p>
          <w:p w14:paraId="7BCD9F71" w14:textId="77777777" w:rsidR="00326D05" w:rsidRPr="005D75BF" w:rsidRDefault="00326D05" w:rsidP="00BC1A21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48013B5E" w14:textId="77777777" w:rsidR="00EA2A61" w:rsidRPr="005D75BF" w:rsidRDefault="00EA2A61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670A52B5" w14:textId="7EE46ACC" w:rsidR="00EA2A61" w:rsidRPr="005D75BF" w:rsidRDefault="00EA2A61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</w:t>
            </w:r>
          </w:p>
          <w:p w14:paraId="5F4309D0" w14:textId="324FDF59" w:rsidR="008359ED" w:rsidRPr="005D75BF" w:rsidRDefault="009E17F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rozróżnienie typów argumentów</w:t>
            </w:r>
            <w:r w:rsidR="00633F20" w:rsidRPr="005D75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 tym argumentów </w:t>
            </w:r>
            <w:r w:rsidR="00633F20" w:rsidRPr="005D75BF">
              <w:rPr>
                <w:rFonts w:ascii="Times New Roman" w:hAnsi="Times New Roman" w:cs="Times New Roman"/>
                <w:sz w:val="20"/>
                <w:szCs w:val="20"/>
              </w:rPr>
              <w:t>pozamerytorycznych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(a</w:t>
            </w:r>
            <w:r w:rsidR="008359ED" w:rsidRPr="005D75BF">
              <w:rPr>
                <w:rFonts w:ascii="Times New Roman" w:hAnsi="Times New Roman" w:cs="Times New Roman"/>
                <w:sz w:val="20"/>
                <w:szCs w:val="20"/>
              </w:rPr>
              <w:t>rgumenty Boryny, argumenty jego dzieci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0D96295" w14:textId="77777777" w:rsidR="00D326D9" w:rsidRPr="005D75BF" w:rsidRDefault="00D326D9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dyskusja a spór i kłótnia</w:t>
            </w:r>
          </w:p>
          <w:p w14:paraId="0FD0C044" w14:textId="77777777" w:rsidR="007907FE" w:rsidRPr="005D75BF" w:rsidRDefault="007907FE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3F487B38" w14:textId="489FB022" w:rsidR="002C1277" w:rsidRPr="005D75BF" w:rsidRDefault="00633F20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odpowiednie reagowanie na </w:t>
            </w:r>
            <w:r w:rsidR="002C1277" w:rsidRPr="005D75BF">
              <w:rPr>
                <w:rFonts w:ascii="Times New Roman" w:hAnsi="Times New Roman" w:cs="Times New Roman"/>
                <w:sz w:val="20"/>
                <w:szCs w:val="20"/>
              </w:rPr>
              <w:t>przejawy agresji językowej</w:t>
            </w:r>
          </w:p>
          <w:p w14:paraId="14C27292" w14:textId="77777777" w:rsidR="0000052D" w:rsidRPr="005D75BF" w:rsidRDefault="0000052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1A8CBA04" w14:textId="77777777" w:rsidR="002C1277" w:rsidRPr="005D75BF" w:rsidRDefault="002C1277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3C8DDA8" w14:textId="7555DF69" w:rsidR="002C1277" w:rsidRPr="005D75BF" w:rsidRDefault="002C1277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DC6DADE" w14:textId="77777777" w:rsidR="006A5186" w:rsidRPr="005D75BF" w:rsidRDefault="006A518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32083EA2" w14:textId="6795B537" w:rsidR="003B6C75" w:rsidRPr="005D75BF" w:rsidRDefault="003B6C7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18E65323" w14:textId="739CCDAD" w:rsidR="008359ED" w:rsidRPr="005D75BF" w:rsidRDefault="003B6C7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7718A" w14:textId="2661469D" w:rsidR="00EB2DC5" w:rsidRPr="005D75BF" w:rsidRDefault="00FE287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0063D97" w14:textId="7CDEB2D9" w:rsidR="00EB2DC5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B87149C" w14:textId="0680296B" w:rsidR="00844AE4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945D31D" w14:textId="350B4EE9" w:rsidR="003522EE" w:rsidRPr="005D75BF" w:rsidRDefault="007C59E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</w:t>
            </w:r>
            <w:r w:rsidR="00C7641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1.11</w:t>
            </w:r>
          </w:p>
          <w:p w14:paraId="0E8F2E34" w14:textId="7DC1A7A3" w:rsidR="00855A27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44BFFC6" w14:textId="09491A25" w:rsidR="00C038AB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7B2F862" w14:textId="2CBF7801" w:rsidR="00C038AB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7F706D1E" w14:textId="486B7B94" w:rsidR="00326D05" w:rsidRPr="005D75BF" w:rsidRDefault="00C038A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4AEF6F3F" w14:textId="5B55CF08" w:rsidR="00326D05" w:rsidRPr="005D75BF" w:rsidRDefault="00326D0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2F2B835A" w14:textId="5FC1DDD2" w:rsidR="00326D05" w:rsidRPr="005D75BF" w:rsidRDefault="00326D0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4B4911C6" w14:textId="5E70C5F7" w:rsidR="00EA2A61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II.3.5</w:t>
            </w:r>
          </w:p>
          <w:p w14:paraId="1CC671B1" w14:textId="584DEE96" w:rsidR="00EA2A61" w:rsidRPr="005D75BF" w:rsidRDefault="00EA2A6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2F5FFEFB" w14:textId="462C2729" w:rsidR="00D326D9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III.1.5</w:t>
            </w:r>
          </w:p>
          <w:p w14:paraId="25B92FE8" w14:textId="26E71E32" w:rsidR="002C1277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III.1.7</w:t>
            </w:r>
          </w:p>
          <w:p w14:paraId="451B8890" w14:textId="0B7E36E3" w:rsidR="002C1277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07274764" w14:textId="040C6A53" w:rsidR="002C1277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III.2.3</w:t>
            </w:r>
          </w:p>
          <w:p w14:paraId="4D6312CB" w14:textId="5D15C3BA" w:rsidR="002C1277" w:rsidRPr="005D75BF" w:rsidRDefault="002C127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F23E858" w14:textId="547CAFB8" w:rsidR="003B6C75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6122AE3" w14:textId="30476889" w:rsidR="003B6C75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20CB9F5E" w14:textId="068A21A9" w:rsidR="003B6C75" w:rsidRPr="005D75BF" w:rsidRDefault="003B6C7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59248341" w14:textId="1CF9E4E1" w:rsidR="007C59E3" w:rsidRPr="005D75BF" w:rsidRDefault="007C59E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2A41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FE09C3E" w14:textId="77777777" w:rsidTr="00654510">
        <w:trPr>
          <w:trHeight w:val="1058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8014" w14:textId="35CAF3CB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737A" w14:textId="77777777" w:rsidR="006A5186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 życiem a śmiercią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4DA8CA09" w14:textId="0EA600D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Władysław Stanisław Reymont,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Chłopi</w:t>
            </w:r>
            <w:r w:rsidR="00657D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s. 26</w:t>
            </w:r>
            <w:r w:rsidR="0006499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675F3895" w14:textId="5F5BA7B0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AA9C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ED86" w14:textId="37C3918B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D4F7" w14:textId="19A16C9C" w:rsidR="0063360A" w:rsidRDefault="0063360A" w:rsidP="00BC1A21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17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elementy fantastyki, symbolizmu, realizmu</w:t>
            </w:r>
            <w:r w:rsidRPr="005D75BF" w:rsidDel="006336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utworze literackim</w:t>
            </w:r>
          </w:p>
          <w:p w14:paraId="449577CF" w14:textId="748EC53D" w:rsidR="008F617F" w:rsidRPr="005D75BF" w:rsidRDefault="006C505F" w:rsidP="00BC1A21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7A41ECCC" w14:textId="5E39C2A0" w:rsidR="008F617F" w:rsidRDefault="008F617F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tragizmu, humoru i ich funkcja w tekście</w:t>
            </w:r>
          </w:p>
          <w:p w14:paraId="1A5E39CC" w14:textId="107A9001" w:rsidR="0063360A" w:rsidRPr="0063360A" w:rsidRDefault="0063360A" w:rsidP="0063360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 (naturalistyczna)</w:t>
            </w:r>
          </w:p>
          <w:p w14:paraId="51246E49" w14:textId="3B163B0F" w:rsidR="00FE287D" w:rsidRPr="005D75BF" w:rsidRDefault="00FE287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4F6C0EB7" w14:textId="5F8B98CF" w:rsidR="00CC1285" w:rsidRPr="005D75BF" w:rsidRDefault="00CC128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BD7D838" w14:textId="3CA3AE98" w:rsidR="00EB2DC5" w:rsidRPr="005D75BF" w:rsidRDefault="00EB2DC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 w:rsidR="00E85A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(zwyczaje weselne, charakter zabaw i </w:t>
            </w:r>
            <w:r w:rsidR="00B1788C" w:rsidRPr="005D75B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85A9E" w:rsidRPr="005D75BF">
              <w:rPr>
                <w:rFonts w:ascii="Times New Roman" w:hAnsi="Times New Roman" w:cs="Times New Roman"/>
                <w:sz w:val="20"/>
                <w:szCs w:val="20"/>
              </w:rPr>
              <w:t>rzyśpiewek ludowych, zachowania i emocje weselników towarzyszące im podczas zabawy, analiza</w:t>
            </w:r>
            <w:r w:rsidR="00D5432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sceny </w:t>
            </w:r>
            <w:r w:rsidR="00E85A9E" w:rsidRPr="005D75BF">
              <w:rPr>
                <w:rFonts w:ascii="Times New Roman" w:hAnsi="Times New Roman" w:cs="Times New Roman"/>
                <w:sz w:val="20"/>
                <w:szCs w:val="20"/>
              </w:rPr>
              <w:t>śmierci Kuby, interpretacja zachowania psa Kuby w</w:t>
            </w:r>
            <w:r w:rsidR="00CD5C7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85A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kontekście </w:t>
            </w:r>
            <w:r w:rsidR="00D54325" w:rsidRPr="005D75BF">
              <w:rPr>
                <w:rFonts w:ascii="Times New Roman" w:hAnsi="Times New Roman" w:cs="Times New Roman"/>
                <w:sz w:val="20"/>
                <w:szCs w:val="20"/>
              </w:rPr>
              <w:t>nadchodzącej śmierci jego pana – naturalizm,</w:t>
            </w:r>
            <w:r w:rsidR="00E85A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wierzenia wpisane w</w:t>
            </w:r>
            <w:r w:rsidR="00D5432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85A9E" w:rsidRPr="005D75BF">
              <w:rPr>
                <w:rFonts w:ascii="Times New Roman" w:hAnsi="Times New Roman" w:cs="Times New Roman"/>
                <w:sz w:val="20"/>
                <w:szCs w:val="20"/>
              </w:rPr>
              <w:t>scenę śmierci Kuby; zmiana narracji w scenie umierania parobka, cel wplecenia sceny śmierci</w:t>
            </w:r>
            <w:r w:rsidR="00E85A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Kuby w opis wesela Boryny, funkcja dla społeczności muzyki opisanej przez Reymonta)</w:t>
            </w:r>
          </w:p>
          <w:p w14:paraId="1D142C77" w14:textId="77777777" w:rsidR="007C59E3" w:rsidRPr="005D75BF" w:rsidRDefault="007C59E3" w:rsidP="00BC1A21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1CEB4A6E" w14:textId="76EA1B59" w:rsidR="007C1D61" w:rsidRPr="005D75BF" w:rsidRDefault="007C1D61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filozoficzny, biograficzny,</w:t>
            </w:r>
            <w:r w:rsidR="00E85A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biblijny, egzystencjalny</w:t>
            </w:r>
            <w:r w:rsidR="00E85A9E" w:rsidRPr="005D75BF">
              <w:rPr>
                <w:rFonts w:ascii="Times New Roman" w:hAnsi="Times New Roman" w:cs="Times New Roman"/>
                <w:sz w:val="20"/>
                <w:szCs w:val="20"/>
              </w:rPr>
              <w:t>, społeczny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BB87F31" w14:textId="77777777" w:rsidR="004041A5" w:rsidRPr="005D75BF" w:rsidRDefault="004041A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9DD3886" w14:textId="30DD6063" w:rsidR="007C59E3" w:rsidRPr="005D75BF" w:rsidRDefault="0017677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dialektyzacja, stylizacja mitologiczna</w:t>
            </w:r>
          </w:p>
          <w:p w14:paraId="37C775F4" w14:textId="1EF4EF3D" w:rsidR="0017677A" w:rsidRPr="005D75BF" w:rsidRDefault="0017677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57170867" w14:textId="7E791A44" w:rsidR="0017677A" w:rsidRPr="005D75BF" w:rsidRDefault="0017677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566C9C3C" w14:textId="77777777" w:rsidR="007907FE" w:rsidRPr="005D75BF" w:rsidRDefault="007907FE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2B207CF" w14:textId="77777777" w:rsidR="0000052D" w:rsidRPr="005D75BF" w:rsidRDefault="0000052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3AFAEE2E" w14:textId="77777777" w:rsidR="0017677A" w:rsidRPr="005D75BF" w:rsidRDefault="0017677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7903F44" w14:textId="0D0650E7" w:rsidR="0017677A" w:rsidRPr="005D75BF" w:rsidRDefault="0017677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17AF2B4" w14:textId="77777777" w:rsidR="006A5186" w:rsidRPr="005D75BF" w:rsidRDefault="006A518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362DE730" w14:textId="5E1D2618" w:rsidR="0017677A" w:rsidRPr="005D75BF" w:rsidRDefault="0017677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66A40116" w14:textId="015E6446" w:rsidR="001C4272" w:rsidRPr="005D75BF" w:rsidRDefault="0017677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C396A" w14:textId="3E8223B1" w:rsidR="006C505F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5CD6348C" w14:textId="21A00190" w:rsidR="008F617F" w:rsidRPr="005D75BF" w:rsidRDefault="008F617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225742C1" w14:textId="56412BA1" w:rsidR="008F617F" w:rsidRDefault="008F617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8FD65AB" w14:textId="49F1445A" w:rsidR="0063360A" w:rsidRPr="005D75BF" w:rsidRDefault="0063360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73FD0938" w14:textId="4E6DFB1D" w:rsidR="007C59E3" w:rsidRPr="005D75BF" w:rsidRDefault="00FE287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901ADCF" w14:textId="6C475622" w:rsidR="00EB2DC5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2AC158A" w14:textId="07C044F3" w:rsidR="00E85A9E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DFAFEAC" w14:textId="459E5E47" w:rsidR="00E85A9E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3D87C682" w14:textId="7621D5A5" w:rsidR="00855A27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D70EE40" w14:textId="0B0E2410" w:rsidR="0017677A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1C452FE8" w14:textId="77777777" w:rsidR="00DA1CB2" w:rsidRPr="005D75BF" w:rsidRDefault="00DA1CB2" w:rsidP="00DA1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83BE886" w14:textId="77777777" w:rsidR="0017677A" w:rsidRPr="005D75BF" w:rsidRDefault="0017677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2E1BD47D" w14:textId="7C63D090" w:rsidR="0017677A" w:rsidRPr="005D75BF" w:rsidRDefault="0017677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2DA7468F" w14:textId="1B93623B" w:rsidR="0017677A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8282D25" w14:textId="002C230A" w:rsidR="0017677A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0FFC2631" w14:textId="3848F38D" w:rsidR="0017677A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17BC978" w14:textId="388A3CE0" w:rsidR="0017677A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09ECABA" w14:textId="59773577" w:rsidR="0017677A" w:rsidRPr="005D75BF" w:rsidRDefault="00DD3D0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235B5C9F" w14:textId="3D0768E3" w:rsidR="0017677A" w:rsidRPr="005D75BF" w:rsidRDefault="00182A9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0620" w14:textId="56066FA2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4D331EB" w14:textId="77777777" w:rsidTr="00654510">
        <w:trPr>
          <w:trHeight w:val="35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CD38" w14:textId="259DAC4C" w:rsidR="001C4272" w:rsidRPr="005D75BF" w:rsidRDefault="001C4272" w:rsidP="0095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C495D" w14:textId="77777777" w:rsidR="009910F1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Władysław Stanisław Reymont,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Chłopi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8613C7D" w14:textId="4A7EEC48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</w:t>
            </w:r>
            <w:r w:rsidR="00657D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9910F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="007A658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lektury, s. 273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Andrzej Muszyński,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Podkrzywdzie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7A658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275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7FD14D12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98BADE5" w14:textId="1053F456" w:rsidR="005E7BF2" w:rsidRPr="005D75BF" w:rsidRDefault="005E7BF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E7C9" w14:textId="5307EFC0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C956" w14:textId="079175ED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390C2" w14:textId="416D784F" w:rsidR="00EB2DC5" w:rsidRPr="005D75BF" w:rsidRDefault="00FE287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7F7D5952" w14:textId="7D5CF917" w:rsidR="00CC1285" w:rsidRPr="005D75BF" w:rsidRDefault="00CC128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013702C0" w14:textId="59D6EE2A" w:rsidR="00EB2DC5" w:rsidRPr="005D75BF" w:rsidRDefault="00EB2DC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 w:rsidR="00D57AB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(charakterystyka zbiorowości wiejskiej; rola najważniejszych osób we wsi; konflikty pomiędzy grupami bohaterów i poszczególnymi 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57AB8" w:rsidRPr="005D75BF">
              <w:rPr>
                <w:rFonts w:ascii="Times New Roman" w:hAnsi="Times New Roman" w:cs="Times New Roman"/>
                <w:sz w:val="20"/>
                <w:szCs w:val="20"/>
              </w:rPr>
              <w:t>ostaciami</w:t>
            </w:r>
            <w:r w:rsidR="00D36C55" w:rsidRPr="005D75BF">
              <w:rPr>
                <w:rFonts w:ascii="Times New Roman" w:hAnsi="Times New Roman" w:cs="Times New Roman"/>
                <w:sz w:val="20"/>
                <w:szCs w:val="20"/>
              </w:rPr>
              <w:t>; sposób kreacji losu kobiet na wsi</w:t>
            </w:r>
            <w:r w:rsidR="005B7C85" w:rsidRPr="005D75BF">
              <w:rPr>
                <w:rFonts w:ascii="Times New Roman" w:hAnsi="Times New Roman" w:cs="Times New Roman"/>
                <w:sz w:val="20"/>
                <w:szCs w:val="20"/>
              </w:rPr>
              <w:t>; sytuacja Hanki a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B7C85" w:rsidRPr="005D75BF">
              <w:rPr>
                <w:rFonts w:ascii="Times New Roman" w:hAnsi="Times New Roman" w:cs="Times New Roman"/>
                <w:sz w:val="20"/>
                <w:szCs w:val="20"/>
              </w:rPr>
              <w:t>sytuacja Jagny w kontekście lipieckiej moralności i zasady życia gromady; przestrzeń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wsi i zależność jej struktury </w:t>
            </w:r>
            <w:r w:rsidR="005B7C85" w:rsidRPr="005D75BF">
              <w:rPr>
                <w:rFonts w:ascii="Times New Roman" w:hAnsi="Times New Roman" w:cs="Times New Roman"/>
                <w:sz w:val="20"/>
                <w:szCs w:val="20"/>
              </w:rPr>
              <w:t>od statusu osób ją zamieszkujących; rola karczmy i kościoła w przestrzeni wiejskiej</w:t>
            </w:r>
            <w:r w:rsidR="00342403" w:rsidRPr="005D75BF">
              <w:rPr>
                <w:rFonts w:ascii="Times New Roman" w:hAnsi="Times New Roman" w:cs="Times New Roman"/>
                <w:sz w:val="20"/>
                <w:szCs w:val="20"/>
              </w:rPr>
              <w:t>; rozbudowany wątek erotyczny; obrzędy wiejskie; rola Rocha w historii wydarzeń wiejskiej społeczności; funkcja wykorzystania przez Reymonta różnych typów narratorów; relacje rodzinne w kreacji bohatera</w:t>
            </w:r>
            <w:r w:rsidR="00932805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EEA5181" w14:textId="73343005" w:rsidR="007C59E3" w:rsidRPr="005D75BF" w:rsidRDefault="007C59E3" w:rsidP="00BC1A21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  <w:r w:rsidR="00221C9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(m.in. spojrzenie na Jagnę z perspektywy Heleny trojańskiej)</w:t>
            </w:r>
          </w:p>
          <w:p w14:paraId="3423362A" w14:textId="05F28B19" w:rsidR="005E7BF2" w:rsidRPr="005D75BF" w:rsidRDefault="006E4BCB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0C571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5E7BF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(porównanie postawy dziadka </w:t>
            </w:r>
            <w:r w:rsidR="00D1340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 fragmentu utworu </w:t>
            </w:r>
            <w:r w:rsidR="00D13407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Podkrzywdzie</w:t>
            </w:r>
            <w:r w:rsidR="00D1340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1340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postawami bohaterów </w:t>
            </w:r>
            <w:r w:rsidR="00D13407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Chłopów </w:t>
            </w:r>
            <w:r w:rsidR="00D13407" w:rsidRPr="005D75BF">
              <w:rPr>
                <w:rFonts w:ascii="Times New Roman" w:hAnsi="Times New Roman" w:cs="Times New Roman"/>
                <w:sz w:val="20"/>
                <w:szCs w:val="20"/>
              </w:rPr>
              <w:t>w kontekście ich stosunku do ziemi; sakralizacja ziemi i prac polowych;</w:t>
            </w:r>
            <w:r w:rsidR="00D0407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40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porównanie opisu ziemi </w:t>
            </w:r>
            <w:r w:rsidR="000C571F"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13407" w:rsidRPr="005D75B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14E38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13407" w:rsidRPr="005D75BF">
              <w:rPr>
                <w:rFonts w:ascii="Times New Roman" w:hAnsi="Times New Roman" w:cs="Times New Roman"/>
                <w:sz w:val="20"/>
                <w:szCs w:val="20"/>
              </w:rPr>
              <w:t>fragmentach obu utworów literackich)</w:t>
            </w:r>
          </w:p>
          <w:p w14:paraId="780CCCE2" w14:textId="2CD10141" w:rsidR="007C1D61" w:rsidRPr="005D75BF" w:rsidRDefault="007C1D61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</w:t>
            </w:r>
            <w:r w:rsidR="00D57AB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biblijny, egzystencjalny</w:t>
            </w:r>
            <w:r w:rsidR="00D57AB8" w:rsidRPr="005D75BF">
              <w:rPr>
                <w:rFonts w:ascii="Times New Roman" w:hAnsi="Times New Roman" w:cs="Times New Roman"/>
                <w:sz w:val="20"/>
                <w:szCs w:val="20"/>
              </w:rPr>
              <w:t>, społeczny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89EAABF" w14:textId="208F4A1C" w:rsidR="00855A27" w:rsidRPr="005D75BF" w:rsidRDefault="004041A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 i ich związek z problematyką utworu oraz znaczenie dla budowania własnego systemu wartości </w:t>
            </w:r>
            <w:r w:rsidR="00D57AB8" w:rsidRPr="005D75BF">
              <w:rPr>
                <w:rFonts w:ascii="Times New Roman" w:hAnsi="Times New Roman" w:cs="Times New Roman"/>
                <w:sz w:val="20"/>
                <w:szCs w:val="20"/>
              </w:rPr>
              <w:t>(np. funkcjonowanie wielopokoleniowych rodzin chłopskich; patriarchalny model rodziny; moralność mieszkańców wsi; zasady odwołujące się do ich kodeksu postępowania</w:t>
            </w:r>
            <w:r w:rsidR="00342403" w:rsidRPr="005D75BF">
              <w:rPr>
                <w:rFonts w:ascii="Times New Roman" w:hAnsi="Times New Roman" w:cs="Times New Roman"/>
                <w:sz w:val="20"/>
                <w:szCs w:val="20"/>
              </w:rPr>
              <w:t>; związek życia wiejskiego z uprawianą ziemią</w:t>
            </w:r>
            <w:r w:rsidR="00D36C55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FFD29B2" w14:textId="305134FF" w:rsidR="00FE0774" w:rsidRPr="005D75BF" w:rsidRDefault="00FE0774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(musical</w:t>
            </w:r>
            <w:r w:rsidR="006F29FA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jako gatunek wypowiedzi scenicznej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8EBB5B8" w14:textId="12D82534" w:rsidR="00FE0774" w:rsidRPr="005D75BF" w:rsidRDefault="00FE0774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08ABA75C" w14:textId="0D414F6E" w:rsidR="00FE0774" w:rsidRPr="005D75BF" w:rsidRDefault="00FE0774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argumentacyjny charakter różnych konstrukcji składniowych i ich funkcje w tekście</w:t>
            </w:r>
          </w:p>
          <w:p w14:paraId="3C4020A1" w14:textId="1C5FE89B" w:rsidR="00FE0774" w:rsidRPr="005D75BF" w:rsidRDefault="000C571F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różnych konstrukcji składniowych w</w:t>
            </w:r>
            <w:r w:rsidR="00FE0774" w:rsidRPr="005D75BF">
              <w:rPr>
                <w:rFonts w:ascii="Times New Roman" w:hAnsi="Times New Roman" w:cs="Times New Roman"/>
                <w:sz w:val="20"/>
                <w:szCs w:val="20"/>
              </w:rPr>
              <w:t>e własnych wypowiedzi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ach</w:t>
            </w:r>
          </w:p>
          <w:p w14:paraId="0670DEB4" w14:textId="225E6067" w:rsidR="00FE0774" w:rsidRPr="005D75BF" w:rsidRDefault="00FE0774" w:rsidP="00BC1A21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właściwości języka jako nośnika i przekaźnika treści kulturowych</w:t>
            </w:r>
          </w:p>
          <w:p w14:paraId="19A51B40" w14:textId="0C821C5E" w:rsidR="002E3B66" w:rsidRPr="005D75BF" w:rsidRDefault="002E3B6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rodzaje stylizacji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5E5140" w14:textId="0246B8D7" w:rsidR="006F29FA" w:rsidRPr="005D75BF" w:rsidRDefault="006F29F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słownictwo o charakterze wartościującym </w:t>
            </w:r>
          </w:p>
          <w:p w14:paraId="2C3D8918" w14:textId="179ECEE7" w:rsidR="00CF2A4A" w:rsidRPr="005D75BF" w:rsidRDefault="00CF2A4A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1FB29818" w14:textId="77777777" w:rsidR="007907FE" w:rsidRPr="005D75BF" w:rsidRDefault="007907FE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02E24F98" w14:textId="77777777" w:rsidR="0000052D" w:rsidRPr="005D75BF" w:rsidRDefault="0000052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0D112B54" w14:textId="12A1CB56" w:rsidR="00FF2EEE" w:rsidRPr="005D75BF" w:rsidRDefault="0033572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</w:t>
            </w:r>
            <w:r w:rsidR="00FF2EE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wypowiedzi w następujących formach </w:t>
            </w:r>
            <w:r w:rsidR="00B1788C" w:rsidRPr="005D75B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FF2EE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atunkowych: wypowiedź o charakterze argumentacyjnym (rola relacji rodzinnych w kreacji bohatera, wpływ natury na życie człowieka, życie wiejskie ukazane w </w:t>
            </w:r>
            <w:r w:rsidR="00FF2EEE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Chłopach</w:t>
            </w:r>
            <w:r w:rsidR="00FF2EE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w innych tekstach kultury)</w:t>
            </w:r>
          </w:p>
          <w:p w14:paraId="1BCDE26F" w14:textId="055A50A7" w:rsidR="00FF2EEE" w:rsidRPr="005D75BF" w:rsidRDefault="00FF2EEE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7DA4A71D" w14:textId="05AE3F5B" w:rsidR="001C4272" w:rsidRPr="005D75BF" w:rsidRDefault="00FF2EEE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6302" w14:textId="2A4E26A8" w:rsidR="001C4272" w:rsidRPr="005D75BF" w:rsidRDefault="00FE287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10BEE57" w14:textId="132DC73D" w:rsidR="00EB2DC5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FED1CB0" w14:textId="5E411838" w:rsidR="00932805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2D357DD" w14:textId="5B625611" w:rsidR="007C1D61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6DB5CF5D" w14:textId="668CBF49" w:rsidR="00D13407" w:rsidRPr="005D75BF" w:rsidRDefault="005E7BF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C5823B8" w14:textId="024B0ADE" w:rsidR="00855A27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3BF6E31" w14:textId="13EC970E" w:rsidR="00FE0774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1B1A051E" w14:textId="2526542A" w:rsidR="00FE0774" w:rsidRPr="005D75BF" w:rsidRDefault="000772F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6DE2225" w14:textId="3E560C47" w:rsidR="00FE0774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274F8FED" w14:textId="0621DEA8" w:rsidR="00FE0774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589729F5" w14:textId="766BB499" w:rsidR="002E3B66" w:rsidRPr="005D75BF" w:rsidRDefault="00F263D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</w:p>
          <w:p w14:paraId="3E42D97F" w14:textId="77777777" w:rsidR="00DA1CB2" w:rsidRPr="005D75BF" w:rsidRDefault="00DA1CB2" w:rsidP="00DA1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6F5954F" w14:textId="0A60BDBF" w:rsidR="006F29FA" w:rsidRPr="005D75BF" w:rsidRDefault="006F29F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1522F774" w14:textId="593AC275" w:rsidR="00CF2A4A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2A868D41" w14:textId="7C820B7B" w:rsidR="00CF2A4A" w:rsidRPr="005D75B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32B7BB9" w14:textId="2FC6E669" w:rsidR="00CF2A4A" w:rsidRPr="005D75B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795C8244" w14:textId="6382E638" w:rsidR="00FF2EEE" w:rsidRPr="005D75B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8D79F10" w14:textId="16CEDE49" w:rsidR="00FF2EEE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0ECC597E" w14:textId="2FECB5BD" w:rsidR="00FF2EEE" w:rsidRPr="005D75BF" w:rsidRDefault="001474AC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30AC08AF" w14:textId="74302E71" w:rsidR="00FF2EEE" w:rsidRPr="005D75BF" w:rsidRDefault="00FF2EE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F2DF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B3BA3A4" w14:textId="77777777" w:rsidTr="00654510">
        <w:trPr>
          <w:trHeight w:val="633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0D90" w14:textId="3EFF0905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3DA1" w14:textId="0E26C6B2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Dialektyzacja na przykładzie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Chłopów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Reymonta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[podręcznik: s.</w:t>
            </w:r>
            <w:r w:rsidR="007A658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277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2E0A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2CB2" w14:textId="2AF1617B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11B2" w14:textId="75E0646C" w:rsidR="00265DB9" w:rsidRPr="005D75BF" w:rsidRDefault="00265DB9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58FD9598" w14:textId="1782FFDF" w:rsidR="00265DB9" w:rsidRPr="005D75BF" w:rsidRDefault="00265DB9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</w:t>
            </w:r>
            <w:r w:rsidR="00B1788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ia narracji, jej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</w:p>
          <w:p w14:paraId="19182092" w14:textId="266DB4F5" w:rsidR="00666895" w:rsidRPr="005D75BF" w:rsidRDefault="006E4BCB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666895" w:rsidRPr="005D75BF">
              <w:rPr>
                <w:rFonts w:ascii="Times New Roman" w:hAnsi="Times New Roman" w:cs="Times New Roman"/>
                <w:sz w:val="20"/>
                <w:szCs w:val="20"/>
              </w:rPr>
              <w:t>(różnice między zakresem a spos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obem funkcjonowania stylizacji </w:t>
            </w:r>
            <w:r w:rsidR="0066689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we fragmencie </w:t>
            </w:r>
            <w:r w:rsidR="00666895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Chłopów</w:t>
            </w:r>
            <w:r w:rsidR="0066689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fragmencie powieści Edwarda Redlińskiego </w:t>
            </w:r>
            <w:r w:rsidR="00666895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Konopielka</w:t>
            </w:r>
            <w:r w:rsidR="00666895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434FCF4" w14:textId="4C750361" w:rsidR="009F41E9" w:rsidRPr="005D75BF" w:rsidRDefault="008353B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pojęcia stylu i stylizacji </w:t>
            </w:r>
            <w:r w:rsidR="0018478C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9F41E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znaczenie w tekście</w:t>
            </w:r>
          </w:p>
          <w:p w14:paraId="3FC68E22" w14:textId="4CD43CCE" w:rsidR="00E27C96" w:rsidRPr="005D75BF" w:rsidRDefault="00E27C9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rodzaje stylizacji (dialektyzacja</w:t>
            </w:r>
            <w:r w:rsidR="00E370D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– stylizacja gwarowa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) oraz </w:t>
            </w:r>
            <w:r w:rsidR="00E370D6" w:rsidRPr="005D75BF">
              <w:rPr>
                <w:rFonts w:ascii="Times New Roman" w:hAnsi="Times New Roman" w:cs="Times New Roman"/>
                <w:sz w:val="20"/>
                <w:szCs w:val="20"/>
              </w:rPr>
              <w:t>jej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funkcje w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tekście</w:t>
            </w:r>
          </w:p>
          <w:p w14:paraId="75150C79" w14:textId="18B7A4CD" w:rsidR="00E27C96" w:rsidRPr="005D75BF" w:rsidRDefault="00E370D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dialekt a gwara</w:t>
            </w:r>
          </w:p>
          <w:p w14:paraId="583A0066" w14:textId="01929104" w:rsidR="00E370D6" w:rsidRPr="005D75BF" w:rsidRDefault="00E370D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funkcje stylizacji gwarowej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Chłopach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D202FE" w14:textId="0E77A948" w:rsidR="00E370D6" w:rsidRPr="005D75BF" w:rsidRDefault="0072069E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rodzaje dialektyzmów (fonetyczne</w:t>
            </w:r>
            <w:r w:rsidR="00E370D6" w:rsidRPr="005D75BF">
              <w:rPr>
                <w:rFonts w:ascii="Times New Roman" w:hAnsi="Times New Roman" w:cs="Times New Roman"/>
                <w:sz w:val="20"/>
                <w:szCs w:val="20"/>
              </w:rPr>
              <w:t>, leksykaln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e, fleksyjne</w:t>
            </w:r>
            <w:r w:rsidR="00E370D6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D2A49F6" w14:textId="3246FA73" w:rsidR="00E370D6" w:rsidRPr="005D75BF" w:rsidRDefault="00E370D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różnice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między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język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>iem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narracji 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język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>iem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dialogów</w:t>
            </w:r>
          </w:p>
          <w:p w14:paraId="6D79D134" w14:textId="5359C01D" w:rsidR="00E370D6" w:rsidRPr="005D75BF" w:rsidRDefault="00E370D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ogólnopolska odmiana lub forma dialektyzmów pochodzących z</w:t>
            </w:r>
            <w:r w:rsidR="0072069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fragmentu powieści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Chłopi</w:t>
            </w:r>
          </w:p>
          <w:p w14:paraId="717171AD" w14:textId="3585612A" w:rsidR="00E370D6" w:rsidRPr="005D75BF" w:rsidRDefault="00E370D6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dialektyzacji we współczesnym tekście kultury i funkcje tego zabiegu</w:t>
            </w:r>
          </w:p>
          <w:p w14:paraId="3F1420F6" w14:textId="77777777" w:rsidR="0000052D" w:rsidRPr="005D75BF" w:rsidRDefault="0000052D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2E034066" w14:textId="77777777" w:rsidR="00C117E0" w:rsidRPr="005D75BF" w:rsidRDefault="00C117E0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32436833" w14:textId="1E2420E2" w:rsidR="00C117E0" w:rsidRPr="005D75BF" w:rsidRDefault="00C117E0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6AB5F48B" w14:textId="3C8E976B" w:rsidR="00C117E0" w:rsidRPr="005D75BF" w:rsidRDefault="00C117E0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słownik gwarowy</w:t>
            </w:r>
          </w:p>
          <w:p w14:paraId="7A6D4418" w14:textId="5426B732" w:rsidR="001C4272" w:rsidRPr="005D75BF" w:rsidRDefault="00462CE9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odmiany języka mieszkańców regionu (realizacja projektu: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Pokaż mi swój język. Odmiany języka w naszym regionie</w:t>
            </w:r>
            <w:r w:rsidR="004350DA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19CF" w14:textId="19326100" w:rsidR="00265DB9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D5988AC" w14:textId="3CC0059B" w:rsidR="00666895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CE2E2EB" w14:textId="2DA3E586" w:rsidR="00265DB9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131E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0C4B6059" w14:textId="19E4EE86" w:rsidR="001C4272" w:rsidRDefault="009F41E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77B4A407" w14:textId="4AA6F962" w:rsidR="00D456B0" w:rsidRPr="005D75BF" w:rsidRDefault="00D456B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3251EF7F" w14:textId="009777C4" w:rsidR="00CA722F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09D10F1A" w14:textId="4DDA4CA1" w:rsidR="00C117E0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11F9DBB" w14:textId="4ABA9FB2" w:rsidR="00C117E0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1F65CE56" w14:textId="23FF5683" w:rsidR="00C117E0" w:rsidRPr="005D75BF" w:rsidRDefault="00714106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39037C65" w14:textId="03A913D5" w:rsidR="00C117E0" w:rsidRPr="005D75B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IV.7</w:t>
            </w:r>
          </w:p>
          <w:p w14:paraId="6D4A30F7" w14:textId="086A972B" w:rsidR="00C117E0" w:rsidRPr="005D75B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64DF" w14:textId="3C090D62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0712025" w14:textId="77777777" w:rsidTr="00654510">
        <w:trPr>
          <w:trHeight w:val="62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2B25" w14:textId="5C591C88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F9E4" w14:textId="77777777" w:rsidR="0072069E" w:rsidRPr="005D75BF" w:rsidRDefault="001C4272" w:rsidP="00657D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Joseph Conrad,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Lord Jim </w:t>
            </w:r>
          </w:p>
          <w:p w14:paraId="30B116DD" w14:textId="4595C327" w:rsidR="001C4272" w:rsidRPr="005D75BF" w:rsidRDefault="009910F1" w:rsidP="0072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</w:t>
            </w:r>
            <w:r w:rsidR="00657D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s.</w:t>
            </w:r>
            <w:r w:rsidR="007206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A658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281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EFC2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A64A" w14:textId="293BA592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8A78" w14:textId="4342C8F3" w:rsidR="00304459" w:rsidRPr="005D75BF" w:rsidRDefault="00304459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7423DE67" w14:textId="5A029396" w:rsidR="00304459" w:rsidRPr="005D75BF" w:rsidRDefault="00EE3204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geneza</w:t>
            </w:r>
            <w:r w:rsidR="0030445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6A7437B4" w14:textId="77777777" w:rsidR="00304459" w:rsidRPr="005D75BF" w:rsidRDefault="00304459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(kompozycja powieści Conrada)</w:t>
            </w:r>
          </w:p>
          <w:p w14:paraId="0E9B8C9F" w14:textId="36B18F2B" w:rsidR="00304459" w:rsidRPr="005D75BF" w:rsidRDefault="00CC128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4459" w:rsidRPr="005D75BF">
              <w:rPr>
                <w:rFonts w:ascii="Times New Roman" w:hAnsi="Times New Roman" w:cs="Times New Roman"/>
                <w:sz w:val="20"/>
                <w:szCs w:val="20"/>
              </w:rPr>
              <w:t>(subiektywizm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4459" w:rsidRPr="005D75BF">
              <w:rPr>
                <w:rFonts w:ascii="Times New Roman" w:hAnsi="Times New Roman" w:cs="Times New Roman"/>
                <w:sz w:val="20"/>
                <w:szCs w:val="20"/>
              </w:rPr>
              <w:t>relatywizm w podejściu do świata i</w:t>
            </w:r>
            <w:r w:rsidR="00FB484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4459" w:rsidRPr="005D75BF">
              <w:rPr>
                <w:rFonts w:ascii="Times New Roman" w:hAnsi="Times New Roman" w:cs="Times New Roman"/>
                <w:sz w:val="20"/>
                <w:szCs w:val="20"/>
              </w:rPr>
              <w:t>ludzkich poczynań)</w:t>
            </w:r>
          </w:p>
          <w:p w14:paraId="21714BC5" w14:textId="77777777" w:rsidR="006A0B88" w:rsidRPr="005D75BF" w:rsidRDefault="006A0B88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świata przedstawionego i kreacji głównego bohatera; wielopiętrowa narracja – przyjrzenie się bohaterowi z wielu perspektyw</w:t>
            </w:r>
          </w:p>
          <w:p w14:paraId="5B32C3F4" w14:textId="77777777" w:rsidR="006A0B88" w:rsidRPr="005D75BF" w:rsidRDefault="006A0B88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kulturowy, filozoficzny, biograficzny, egzystencjalny)</w:t>
            </w:r>
          </w:p>
          <w:p w14:paraId="0540683A" w14:textId="194E6CA0" w:rsidR="006A0B88" w:rsidRPr="005D75BF" w:rsidRDefault="004041A5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 i ich związek z problematyką utworu oraz znaczenie dla budowania własnego systemu wartości </w:t>
            </w:r>
            <w:r w:rsidR="006A0B88" w:rsidRPr="005D75BF">
              <w:rPr>
                <w:rFonts w:ascii="Times New Roman" w:hAnsi="Times New Roman" w:cs="Times New Roman"/>
                <w:sz w:val="20"/>
                <w:szCs w:val="20"/>
              </w:rPr>
              <w:t>(ocena moralna postępowania głównego bohatera)</w:t>
            </w:r>
          </w:p>
          <w:p w14:paraId="68448DDD" w14:textId="16460EF6" w:rsidR="00352336" w:rsidRPr="005D75BF" w:rsidRDefault="006A0B88" w:rsidP="00BC1A2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A233" w14:textId="77777777" w:rsidR="00304459" w:rsidRPr="005D75BF" w:rsidRDefault="00304459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404C20E9" w14:textId="748D417C" w:rsidR="00304459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93FF5E0" w14:textId="7C35F65A" w:rsidR="006A0B88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2506679" w14:textId="3D38E191" w:rsidR="00C7641A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592B8E4" w14:textId="4A324FB7" w:rsidR="006A0B88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D48B534" w14:textId="072909BC" w:rsidR="006A0B88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329DC67" w14:textId="62CBA618" w:rsidR="006A0B88" w:rsidRPr="005D75BF" w:rsidRDefault="006A0B8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424C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6ACA441" w14:textId="77777777" w:rsidTr="00654510">
        <w:trPr>
          <w:trHeight w:val="1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EB10AC" w14:textId="1EC1394F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9466" w14:textId="77777777" w:rsidR="0072069E" w:rsidRPr="005D75BF" w:rsidRDefault="001C4272" w:rsidP="00236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Między ambicją a słabością </w:t>
            </w:r>
          </w:p>
          <w:p w14:paraId="5AEB593F" w14:textId="6985CFBD" w:rsidR="001C4272" w:rsidRPr="005D75BF" w:rsidRDefault="001C4272" w:rsidP="00236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uzupełniająca: Joseph Conrad,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Lord Jim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</w:t>
            </w:r>
            <w:r w:rsidR="0023636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23636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99A9" w14:textId="4949C8DF" w:rsidR="001C4272" w:rsidRPr="005D75BF" w:rsidRDefault="001C4272" w:rsidP="00DA4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9EB8" w14:textId="0E94F719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4A057" w14:textId="75292E1B" w:rsidR="00BA43F7" w:rsidRPr="005D75BF" w:rsidRDefault="00BA43F7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76B4E516" w14:textId="042B69FA" w:rsidR="00CC1285" w:rsidRPr="005D75BF" w:rsidRDefault="00CC1285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C0D4CFE" w14:textId="5FC44D4E" w:rsidR="00727AC7" w:rsidRPr="005D75BF" w:rsidRDefault="00BA43F7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6A66B7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C4347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wartościowanie (p</w:t>
            </w:r>
            <w:r w:rsidR="00235A1A" w:rsidRPr="005D75BF">
              <w:rPr>
                <w:rFonts w:ascii="Times New Roman" w:hAnsi="Times New Roman" w:cs="Times New Roman"/>
                <w:sz w:val="20"/>
                <w:szCs w:val="20"/>
              </w:rPr>
              <w:t>rzedstawienie tytu</w:t>
            </w:r>
            <w:r w:rsidR="00136F10" w:rsidRPr="005D75BF">
              <w:rPr>
                <w:rFonts w:ascii="Times New Roman" w:hAnsi="Times New Roman" w:cs="Times New Roman"/>
                <w:sz w:val="20"/>
                <w:szCs w:val="20"/>
              </w:rPr>
              <w:t>łowego bohatera z uwzględnieniem</w:t>
            </w:r>
            <w:r w:rsidR="00235A1A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jego wyglądu, pochodzenia</w:t>
            </w:r>
            <w:r w:rsidR="00235A1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marzeń, systemu wartości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u</w:t>
            </w:r>
            <w:r w:rsidR="00235A1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czucia głównego bohatera w</w:t>
            </w:r>
            <w:r w:rsidR="00136F1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35A1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chwili zagrożenia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235A1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Jim jako romantyk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z</w:t>
            </w:r>
            <w:r w:rsidR="00235A1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relacjonowanie ukazanych wydarzeń</w:t>
            </w:r>
            <w:r w:rsidR="00136F1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odtworzenie sytuacji na Pat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z uwzględnieniem warunków atmosferycznych, postawy i decyzji bohatera, zachowania pozostałych członków załogi; p</w:t>
            </w:r>
            <w:r w:rsidR="00235A1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orównanie reakcji Jima</w:t>
            </w:r>
            <w:r w:rsidR="005B3FD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35A1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reakcją innych członków załogi w konieczności ratowania ludzkiego życia</w:t>
            </w:r>
            <w:r w:rsidR="00A702C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charakterystyka Jima z perspektywy Marlowa)</w:t>
            </w:r>
            <w:r w:rsidR="00136F1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1465957" w14:textId="75D014D0" w:rsidR="006820C8" w:rsidRPr="005D75BF" w:rsidRDefault="00727AC7" w:rsidP="00BC1A21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różnorodne propozycje odczytania tego samego utworu literackiego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(M</w:t>
            </w:r>
            <w:r w:rsidR="00136F1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aya Jasanoff,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Zdzisław Najder)</w:t>
            </w:r>
          </w:p>
          <w:p w14:paraId="1B1ED22D" w14:textId="3FFD8682" w:rsidR="00A702C1" w:rsidRPr="005D75BF" w:rsidRDefault="004341EF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</w:t>
            </w:r>
            <w:r w:rsidR="00B1788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erpretacji utworów literackich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(historyczny, kulturowy, filozoficzny, biograficzny, egzystencjalny)</w:t>
            </w:r>
          </w:p>
          <w:p w14:paraId="239216A3" w14:textId="4EC3DEE2" w:rsidR="00A702C1" w:rsidRPr="005D75BF" w:rsidRDefault="00A251A3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 i ich związek z problematyką utworu oraz znaczenie dla budowania własnego systemu wartości </w:t>
            </w:r>
            <w:r w:rsidR="00A702C1" w:rsidRPr="005D75BF">
              <w:rPr>
                <w:rFonts w:ascii="Times New Roman" w:hAnsi="Times New Roman" w:cs="Times New Roman"/>
                <w:sz w:val="20"/>
                <w:szCs w:val="20"/>
              </w:rPr>
              <w:t>(konflikt wewnętrzny podmiotu moralnego, jakim jest człowiek jako jednostka; obowiązujące normy moralne)</w:t>
            </w:r>
          </w:p>
          <w:p w14:paraId="3C2EC193" w14:textId="60726887" w:rsidR="00431093" w:rsidRPr="005D75BF" w:rsidRDefault="00431093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analiza struktury tekstu: sens, główna myśl, sposób prowadzenia </w:t>
            </w:r>
            <w:r w:rsidR="00507A39"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ywodu, argumentacja</w:t>
            </w:r>
          </w:p>
          <w:p w14:paraId="621C2CBA" w14:textId="6832A0BC" w:rsidR="00431093" w:rsidRPr="005D75BF" w:rsidRDefault="00431093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21819295" w14:textId="77777777" w:rsidR="007907FE" w:rsidRPr="005D75BF" w:rsidRDefault="007907FE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6CE7B0C6" w14:textId="65C3B484" w:rsidR="00431093" w:rsidRPr="005D75BF" w:rsidRDefault="0000052D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pytań, odpowiedzi, ocen; redagowanie informacji, uzasadnień, komentarzy, głosu w dyskusji </w:t>
            </w:r>
            <w:r w:rsidR="0043109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(m.in. ocena postawy bohaterów w obliczu zagrożenia i w kontekście </w:t>
            </w:r>
            <w:r w:rsidR="00D0407B" w:rsidRPr="005D75B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431093" w:rsidRPr="005D75BF">
              <w:rPr>
                <w:rFonts w:ascii="Times New Roman" w:hAnsi="Times New Roman" w:cs="Times New Roman"/>
                <w:sz w:val="20"/>
                <w:szCs w:val="20"/>
              </w:rPr>
              <w:t>dpowiedzialności</w:t>
            </w:r>
            <w:r w:rsidR="0043109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 pasażerów)</w:t>
            </w:r>
          </w:p>
          <w:p w14:paraId="5BA6067A" w14:textId="2C92048E" w:rsidR="00BF1FF9" w:rsidRPr="005D75BF" w:rsidRDefault="0033572D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</w:t>
            </w:r>
            <w:r w:rsidR="00431093" w:rsidRPr="005D75BF">
              <w:rPr>
                <w:rFonts w:ascii="Times New Roman" w:hAnsi="Times New Roman" w:cs="Times New Roman"/>
                <w:sz w:val="20"/>
                <w:szCs w:val="20"/>
              </w:rPr>
              <w:t>wypowiedzi w następujących formach gatunkowych: notatka syntetyzująca (z</w:t>
            </w:r>
            <w:r w:rsidR="00235A1A" w:rsidRPr="005D75BF">
              <w:rPr>
                <w:rFonts w:ascii="Times New Roman" w:hAnsi="Times New Roman" w:cs="Times New Roman"/>
                <w:sz w:val="20"/>
                <w:szCs w:val="20"/>
              </w:rPr>
              <w:t>apisanie wniosków odnoszących się do postawy Jima w formie notatki syntetyzującej</w:t>
            </w:r>
            <w:r w:rsidR="00431093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3F9C07D" w14:textId="5ACEC097" w:rsidR="001515A2" w:rsidRPr="005D75BF" w:rsidRDefault="001515A2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462472C7" w14:textId="53F767FF" w:rsidR="00235A1A" w:rsidRPr="005D75BF" w:rsidRDefault="001515A2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6320" w14:textId="4C671423" w:rsidR="00BA43F7" w:rsidRPr="005D75BF" w:rsidRDefault="00BA43F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E40B099" w14:textId="297C6E50" w:rsidR="00727AC7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38C294E" w14:textId="64F1E391" w:rsidR="004341EF" w:rsidRPr="005D75BF" w:rsidRDefault="00727AC7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</w:t>
            </w:r>
          </w:p>
          <w:p w14:paraId="063E8F3D" w14:textId="25A0C69C" w:rsidR="00A702C1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3FE5919" w14:textId="23F01675" w:rsidR="00A702C1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B5A3C33" w14:textId="50E63227" w:rsidR="0043109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5C68BA6D" w14:textId="77777777" w:rsidR="00431093" w:rsidRPr="005D75BF" w:rsidRDefault="0043109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2D0A2A93" w14:textId="2A1ED45E" w:rsidR="0043109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12E6996D" w14:textId="7BC5D796" w:rsidR="0043109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1791382" w14:textId="4C9A3A6E" w:rsidR="001515A2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14B68727" w14:textId="61E72308" w:rsidR="00556D1E" w:rsidRPr="005D75BF" w:rsidRDefault="00556D1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180944E7" w14:textId="0E4D39DE" w:rsidR="001515A2" w:rsidRPr="005D75BF" w:rsidRDefault="001515A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1894" w14:textId="5B751EA2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C37B407" w14:textId="77777777" w:rsidTr="00654510">
        <w:trPr>
          <w:trHeight w:val="4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3E2F" w14:textId="4B3C0214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78D3" w14:textId="77777777" w:rsidR="0072069E" w:rsidRPr="005D75BF" w:rsidRDefault="001C4272" w:rsidP="009910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Joseph Conrad,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Lord Jim </w:t>
            </w:r>
          </w:p>
          <w:p w14:paraId="4E2C728E" w14:textId="2E4B1776" w:rsidR="001C4272" w:rsidRPr="005D75BF" w:rsidRDefault="009910F1" w:rsidP="00991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Zadania do całej lektury, s.</w:t>
            </w:r>
            <w:r w:rsidR="0023636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2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23636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nawiązanie: Hanna Krall, </w:t>
            </w:r>
            <w:r w:rsidR="001C4272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Pola 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3636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295</w:t>
            </w:r>
            <w:r w:rsidR="001C427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977E" w14:textId="25E226CF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7173" w14:textId="2376A0C6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MŁODA POLSKA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510C" w14:textId="77777777" w:rsidR="00847D18" w:rsidRPr="005D75BF" w:rsidRDefault="00847D18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Lord Jim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jako powieść psychologiczna)</w:t>
            </w:r>
          </w:p>
          <w:p w14:paraId="6122B3D1" w14:textId="2020FCE1" w:rsidR="00847D18" w:rsidRPr="005D75BF" w:rsidRDefault="00847D18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wartościujący charakter ironii, tragizmu i ich funkcja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br/>
              <w:t>w tekście (historia Jima jak</w:t>
            </w:r>
            <w:r w:rsidR="00507A39" w:rsidRPr="005D75B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ironia losu, Jim – bohater tragiczny)</w:t>
            </w:r>
          </w:p>
          <w:p w14:paraId="1123E946" w14:textId="1A94CC59" w:rsidR="00060CB6" w:rsidRPr="005D75BF" w:rsidRDefault="00CC1285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7A39" w:rsidRPr="005D75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B205E" w:rsidRPr="005D75BF">
              <w:rPr>
                <w:rFonts w:ascii="Times New Roman" w:hAnsi="Times New Roman" w:cs="Times New Roman"/>
                <w:sz w:val="20"/>
                <w:szCs w:val="20"/>
              </w:rPr>
              <w:t>modernistyczny charakter powieści)</w:t>
            </w:r>
          </w:p>
          <w:p w14:paraId="6A8E16CD" w14:textId="37F6C658" w:rsidR="00226F57" w:rsidRPr="005D75BF" w:rsidRDefault="00060CB6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wymagania Conrada względem czytelnika</w:t>
            </w:r>
          </w:p>
          <w:p w14:paraId="5EE8E8F0" w14:textId="5F8ECBD7" w:rsidR="00226F57" w:rsidRPr="005D75BF" w:rsidRDefault="00AB205E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6A66B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 w:rsidR="00226F5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(charakterystyka porównawcza Jima i Browna; </w:t>
            </w:r>
            <w:r w:rsidR="00C2277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funkcje przypisane postaci Marlowa w powieści; </w:t>
            </w:r>
            <w:r w:rsidR="00226F57" w:rsidRPr="005D75BF">
              <w:rPr>
                <w:rFonts w:ascii="Times New Roman" w:hAnsi="Times New Roman" w:cs="Times New Roman"/>
                <w:sz w:val="20"/>
                <w:szCs w:val="20"/>
              </w:rPr>
              <w:t>historia miłości Jima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6F57" w:rsidRPr="005D75BF">
              <w:rPr>
                <w:rFonts w:ascii="Times New Roman" w:hAnsi="Times New Roman" w:cs="Times New Roman"/>
                <w:sz w:val="20"/>
                <w:szCs w:val="20"/>
              </w:rPr>
              <w:t>i Klejnotu; cechy romantyczne w kreacji głównego bohatera; postawa bohatera wobec wyzwań losu; rekonstrukcja przebiegu wydarzeń</w:t>
            </w:r>
            <w:r w:rsidR="00507A39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226F5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postawy etyczne we fragmencie tekstu Hanny Krall</w:t>
            </w:r>
            <w:r w:rsidR="00226F5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35C9E4B2" w14:textId="4003C010" w:rsidR="007E02BE" w:rsidRPr="005D75BF" w:rsidRDefault="00226F57" w:rsidP="00BC1A21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 (np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Lord Jim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jako tragedia honoru </w:t>
            </w:r>
            <w:r w:rsidR="000D0640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Zdzisława Najdera)</w:t>
            </w:r>
          </w:p>
          <w:p w14:paraId="57CCE73D" w14:textId="2F3A819A" w:rsidR="007E02BE" w:rsidRPr="005D75BF" w:rsidRDefault="006E4BCB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507A3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507A3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</w:t>
            </w:r>
            <w:r w:rsidR="007E02BE" w:rsidRPr="005D75BF">
              <w:rPr>
                <w:rFonts w:ascii="Times New Roman" w:hAnsi="Times New Roman" w:cs="Times New Roman"/>
                <w:sz w:val="20"/>
                <w:szCs w:val="20"/>
              </w:rPr>
              <w:t>(porównanie postaw Poli Machczyńskiej i Henryka Machczyńskiego z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E02BE" w:rsidRPr="005D75BF">
              <w:rPr>
                <w:rFonts w:ascii="Times New Roman" w:hAnsi="Times New Roman" w:cs="Times New Roman"/>
                <w:sz w:val="20"/>
                <w:szCs w:val="20"/>
              </w:rPr>
              <w:t>postawą tytułowego bohatera powieści Conrada)</w:t>
            </w:r>
          </w:p>
          <w:p w14:paraId="16D19E36" w14:textId="77858736" w:rsidR="007E02BE" w:rsidRPr="005D75BF" w:rsidRDefault="007E02BE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</w:t>
            </w:r>
            <w:r w:rsidR="00EE7152" w:rsidRPr="005D75BF">
              <w:rPr>
                <w:rFonts w:ascii="Times New Roman" w:hAnsi="Times New Roman" w:cs="Times New Roman"/>
                <w:sz w:val="20"/>
                <w:szCs w:val="20"/>
              </w:rPr>
              <w:t>terpretacji utworów literackich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(historyczny,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kulturowy, filozoficzny, biograficzny, egzystencjalny)</w:t>
            </w:r>
          </w:p>
          <w:p w14:paraId="7478BBD3" w14:textId="6E49339C" w:rsidR="00C2277E" w:rsidRPr="005D75BF" w:rsidRDefault="00A251A3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 i ich związek z problematyką utworu oraz znaczenie dla budowania własnego systemu wartości </w:t>
            </w:r>
            <w:r w:rsidR="007E02BE" w:rsidRPr="005D75BF">
              <w:rPr>
                <w:rFonts w:ascii="Times New Roman" w:hAnsi="Times New Roman" w:cs="Times New Roman"/>
                <w:sz w:val="20"/>
                <w:szCs w:val="20"/>
              </w:rPr>
              <w:t>(wartości i postawy, które tworzą etykę conradowską; problemy moralne porusza</w:t>
            </w:r>
            <w:r w:rsidR="005C0C03" w:rsidRPr="005D75BF">
              <w:rPr>
                <w:rFonts w:ascii="Times New Roman" w:hAnsi="Times New Roman" w:cs="Times New Roman"/>
                <w:sz w:val="20"/>
                <w:szCs w:val="20"/>
              </w:rPr>
              <w:t>ne w powieści</w:t>
            </w:r>
            <w:r w:rsidR="00C2277E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80BA6B9" w14:textId="549F768D" w:rsidR="008B670B" w:rsidRPr="005D75BF" w:rsidRDefault="00C2277E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</w:t>
            </w:r>
            <w:r w:rsidR="005E572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B670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</w:t>
            </w:r>
            <w:r w:rsidR="00EE7152" w:rsidRPr="005D75BF">
              <w:rPr>
                <w:rFonts w:ascii="Times New Roman" w:hAnsi="Times New Roman" w:cs="Times New Roman"/>
                <w:sz w:val="20"/>
                <w:szCs w:val="20"/>
              </w:rPr>
              <w:t>przesłania powieści zawartego w okładce przez projektanta</w:t>
            </w:r>
            <w:r w:rsidR="005E5723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D172167" w14:textId="182E8FDF" w:rsidR="008B670B" w:rsidRPr="005D75BF" w:rsidRDefault="008B670B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B0432E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43750CF3" w14:textId="77777777" w:rsidR="008B670B" w:rsidRPr="005D75BF" w:rsidRDefault="008B670B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2298F36F" w14:textId="6142417D" w:rsidR="00707E4B" w:rsidRPr="005D75BF" w:rsidRDefault="008B670B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02E12B02" w14:textId="77777777" w:rsidR="007907FE" w:rsidRPr="005D75BF" w:rsidRDefault="007907FE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1FF11B39" w14:textId="77777777" w:rsidR="0000052D" w:rsidRPr="005D75BF" w:rsidRDefault="0000052D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46C2867E" w14:textId="18AFBA65" w:rsidR="00D9289E" w:rsidRPr="005D75BF" w:rsidRDefault="0033572D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</w:t>
            </w:r>
            <w:r w:rsidR="00707E4B" w:rsidRPr="005D75BF">
              <w:rPr>
                <w:rFonts w:ascii="Times New Roman" w:hAnsi="Times New Roman" w:cs="Times New Roman"/>
                <w:sz w:val="20"/>
                <w:szCs w:val="20"/>
              </w:rPr>
              <w:t>wypowiedzi w następujących formach gatunkowych: wypowiedź o charakterze argumentacyjnym</w:t>
            </w:r>
            <w:r w:rsidR="00EE7152" w:rsidRPr="005D75BF">
              <w:rPr>
                <w:rFonts w:ascii="Times New Roman" w:hAnsi="Times New Roman" w:cs="Times New Roman"/>
                <w:sz w:val="20"/>
                <w:szCs w:val="20"/>
              </w:rPr>
              <w:t>, tematy: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7E4B" w:rsidRPr="005D75BF">
              <w:rPr>
                <w:rFonts w:ascii="Times New Roman" w:hAnsi="Times New Roman" w:cs="Times New Roman"/>
                <w:sz w:val="20"/>
                <w:szCs w:val="20"/>
              </w:rPr>
              <w:t>uzasadnienie tezy Zdzisława Najdera; uzasadnienie opinii w odwołaniu do słów Marlowa i innych tekstów</w:t>
            </w:r>
            <w:r w:rsidR="00707E4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</w:t>
            </w:r>
          </w:p>
          <w:p w14:paraId="6067FD7D" w14:textId="77777777" w:rsidR="007C0087" w:rsidRPr="005D75BF" w:rsidRDefault="007C0087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F16EA58" w14:textId="04E5BB5A" w:rsidR="007C0087" w:rsidRPr="005D75BF" w:rsidRDefault="007C0087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34BD9884" w14:textId="77777777" w:rsidR="006A5186" w:rsidRPr="005D75BF" w:rsidRDefault="006A5186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4E97BE1B" w14:textId="5DA7E3DE" w:rsidR="00CD38DE" w:rsidRPr="005D75BF" w:rsidRDefault="00CD38DE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71817445" w14:textId="50CC39A5" w:rsidR="00D9289E" w:rsidRPr="005D75BF" w:rsidRDefault="00CD38DE" w:rsidP="00BC1A2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348B" w14:textId="7B37CAA3" w:rsidR="00847D18" w:rsidRPr="005D75BF" w:rsidRDefault="00847D1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2E1766F" w14:textId="2665BC2A" w:rsidR="00847D18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505120FA" w14:textId="53C06314" w:rsidR="00D77E7E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83F194B" w14:textId="16A5DD4B" w:rsidR="00226F57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EB57A56" w14:textId="589C0477" w:rsidR="007E02BE" w:rsidRPr="005D75BF" w:rsidRDefault="007E02B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I.1.13</w:t>
            </w:r>
          </w:p>
          <w:p w14:paraId="20E5991F" w14:textId="742756B7" w:rsidR="007E02BE" w:rsidRPr="005D75BF" w:rsidRDefault="00A251A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FA5203B" w14:textId="2436ADD5" w:rsidR="00C2277E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3DAA1FF" w14:textId="60B787E3" w:rsidR="004B48DC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5FDE836" w14:textId="7BBEDCA3" w:rsidR="00C2277E" w:rsidRPr="005D75BF" w:rsidRDefault="000772F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27B78FF" w14:textId="65E608D0" w:rsidR="008B670B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01F59832" w14:textId="44ED05C1" w:rsidR="008B670B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1C6308B2" w14:textId="5402900F" w:rsidR="00707E4B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50F2ACF" w14:textId="17E05D7F" w:rsidR="00707E4B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III.2.4</w:t>
            </w:r>
          </w:p>
          <w:p w14:paraId="2436AB98" w14:textId="7BE5028D" w:rsidR="007C0087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5D64DE41" w14:textId="1B9FDB6D" w:rsidR="00CD38DE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DCA0CE0" w14:textId="6F3967CD" w:rsidR="00CD38DE" w:rsidRPr="005D75BF" w:rsidRDefault="00556D1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3D6B1C79" w14:textId="255AB802" w:rsidR="00CD38DE" w:rsidRPr="005D75BF" w:rsidRDefault="00CD38D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1237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F3840DF" w14:textId="77777777" w:rsidTr="00654510"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24789" w14:textId="26B48F16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A1A5" w14:textId="77777777" w:rsidR="009910F1" w:rsidRPr="005D75BF" w:rsidRDefault="001C4272" w:rsidP="009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Wybrane zasady polskiej ortografii (cz.</w:t>
            </w:r>
            <w:r w:rsidR="009B22B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2) </w:t>
            </w:r>
          </w:p>
          <w:p w14:paraId="327F2830" w14:textId="1DEE095D" w:rsidR="001C4272" w:rsidRPr="005D75BF" w:rsidRDefault="001C4272" w:rsidP="009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s.</w:t>
            </w:r>
            <w:r w:rsidR="009B22B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  <w:r w:rsidR="009B22B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595F9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57CF" w14:textId="0E7E64ED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8B76" w14:textId="386A4189" w:rsidR="00863110" w:rsidRPr="005D75BF" w:rsidRDefault="00863110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stosowanie zasad ortografii (pisownia zakończeń rzeczowników żeńskich z końcówką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-ją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-ja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 dopełniaczu, celowniku i miejscowniku; pisownia przedrostków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wz-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weź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-,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ws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-,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wes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-,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roz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-,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bez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-; pisownia przyimków złożonych; pisownia samogłosek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ą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ę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oraz połączeń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om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on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pisownia skrótów i skrótowców)</w:t>
            </w:r>
          </w:p>
          <w:p w14:paraId="7D5FFC3E" w14:textId="36F2FD2A" w:rsidR="00490863" w:rsidRPr="005D75BF" w:rsidRDefault="00490863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zmiany w komunikacji językowej związane z rozwojem jej form </w:t>
            </w:r>
          </w:p>
          <w:p w14:paraId="77D29CBD" w14:textId="734ABDD7" w:rsidR="00863110" w:rsidRPr="005D75BF" w:rsidRDefault="00863110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konsekwencje uproszczenia zasad polskiej ortografii</w:t>
            </w:r>
          </w:p>
          <w:p w14:paraId="04E4DCA8" w14:textId="34FC422C" w:rsidR="00863110" w:rsidRPr="005D75BF" w:rsidRDefault="00863110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stylistyczna funkcja zamierzonego błędu ortograficznego w tekście artystycznym</w:t>
            </w:r>
          </w:p>
          <w:p w14:paraId="4C835160" w14:textId="45D751A5" w:rsidR="00490863" w:rsidRPr="005D75BF" w:rsidRDefault="00490863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56B12AE9" w14:textId="77777777" w:rsidR="00490863" w:rsidRPr="005D75BF" w:rsidRDefault="00490863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5C81817" w14:textId="1A1974F0" w:rsidR="00490863" w:rsidRPr="005D75BF" w:rsidRDefault="00490863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argumentów na podstawie </w:t>
            </w:r>
            <w:r w:rsidR="00B1788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tekstu oraz znanych kontekstów,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</w:p>
          <w:p w14:paraId="6890D179" w14:textId="77777777" w:rsidR="006A5186" w:rsidRPr="005D75BF" w:rsidRDefault="006A5186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konstruowanie logicznego wywodu w celu uprawomocnienia formułowanych sądów</w:t>
            </w:r>
          </w:p>
          <w:p w14:paraId="177676B2" w14:textId="4A362523" w:rsidR="00863110" w:rsidRPr="005D75BF" w:rsidRDefault="00863110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628E2130" w14:textId="7946DC2F" w:rsidR="001C4272" w:rsidRPr="005D75BF" w:rsidRDefault="00863110" w:rsidP="00BC1A21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9724" w14:textId="77777777" w:rsidR="001C4272" w:rsidRPr="005D75BF" w:rsidRDefault="0086311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71DE83A2" w14:textId="1B01F5B9" w:rsidR="0049086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II.4.3</w:t>
            </w:r>
          </w:p>
          <w:p w14:paraId="1BEDD950" w14:textId="6F0B6D69" w:rsidR="0049086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0AF62A4" w14:textId="62AD2E53" w:rsidR="00490863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6A7A57E" w14:textId="24713FEB" w:rsidR="0049086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6104ABE" w14:textId="0230E652" w:rsidR="00490863" w:rsidRPr="005D75BF" w:rsidRDefault="0049086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5276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E1BF780" w14:textId="77777777" w:rsidTr="00654510">
        <w:trPr>
          <w:trHeight w:val="62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4CC5BE" w14:textId="36B48280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C182" w14:textId="77777777" w:rsidR="000C571F" w:rsidRPr="005D75BF" w:rsidRDefault="001C4272" w:rsidP="009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Zadania sprawdzające </w:t>
            </w:r>
          </w:p>
          <w:p w14:paraId="364AE61C" w14:textId="01BF4124" w:rsidR="001C4272" w:rsidRPr="005D75BF" w:rsidRDefault="001C4272" w:rsidP="009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Jan Pieszczachowicz, </w:t>
            </w:r>
            <w:r w:rsidR="009B22BF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Koniec wieku</w:t>
            </w:r>
            <w:r w:rsidR="009B22B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303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Krzysztof Varga,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Pełzająca </w:t>
            </w:r>
            <w:r w:rsidR="009B22BF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zgroza, czyli czytajcie Miłosza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9B22B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 w:rsidR="009B22B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A313" w14:textId="64AE3EF0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071C" w14:textId="22BBED0D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ZADANIA SPRAWDZAJĄCE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4FC" w14:textId="53B73D28" w:rsidR="00B329C1" w:rsidRPr="005D75BF" w:rsidRDefault="00B329C1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490BE580" w14:textId="6F5B29F1" w:rsidR="00B329C1" w:rsidRPr="005D75BF" w:rsidRDefault="00B329C1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9520F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47D0E42C" w14:textId="1E4C47D4" w:rsidR="00057645" w:rsidRPr="005D75BF" w:rsidRDefault="00057645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5D35D6CA" w14:textId="42EAD3E2" w:rsidR="00CC1285" w:rsidRPr="005D75BF" w:rsidRDefault="00CC1285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5944E118" w14:textId="5A6F324D" w:rsidR="006E4BCB" w:rsidRPr="005D75BF" w:rsidRDefault="006E4BCB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fragmentów; kontynuacje i</w:t>
            </w:r>
            <w:r w:rsidR="009520F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oraz ich cechy wspólne i</w:t>
            </w:r>
            <w:r w:rsidR="009520F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3FFDB130" w14:textId="77777777" w:rsidR="001E661D" w:rsidRPr="005D75BF" w:rsidRDefault="001E661D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przedstawianie propozycji interpretacyjnych; wskazywanie w tekście miejsc, które mogą stanowić argumenty na poparcie tych propozycji </w:t>
            </w:r>
          </w:p>
          <w:p w14:paraId="0B345021" w14:textId="77777777" w:rsidR="00A251A3" w:rsidRPr="005D75BF" w:rsidRDefault="00A251A3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45E5E3A2" w14:textId="1947FF34" w:rsidR="00F41581" w:rsidRPr="005D75BF" w:rsidRDefault="00F41581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</w:t>
            </w:r>
            <w:r w:rsidR="00CC128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520F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naukowych,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publicystycznych, popu</w:t>
            </w:r>
            <w:r w:rsidR="009520F9" w:rsidRPr="005D75BF">
              <w:rPr>
                <w:rFonts w:ascii="Times New Roman" w:hAnsi="Times New Roman" w:cs="Times New Roman"/>
                <w:sz w:val="20"/>
                <w:szCs w:val="20"/>
              </w:rPr>
              <w:t>larnonaukowych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C953E7" w14:textId="77777777" w:rsidR="00F41581" w:rsidRPr="005D75BF" w:rsidRDefault="00F41581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38A0F43D" w14:textId="77777777" w:rsidR="00F41581" w:rsidRPr="005D75BF" w:rsidRDefault="00F41581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do tradycji biblijnej i antycznej w kulturze współczesnej</w:t>
            </w:r>
          </w:p>
          <w:p w14:paraId="47D43FA3" w14:textId="77777777" w:rsidR="00EB7770" w:rsidRPr="005D75BF" w:rsidRDefault="00EB7770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konteksty w porównywanych tekstach kultury</w:t>
            </w:r>
          </w:p>
          <w:p w14:paraId="460C666E" w14:textId="7A16336C" w:rsidR="00EB7770" w:rsidRPr="005D75BF" w:rsidRDefault="00EB7770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biblizmy obecne w polskim dziedzictwie kulturowym i ich funkcjonalne wykorzystanie</w:t>
            </w:r>
          </w:p>
          <w:p w14:paraId="604394CF" w14:textId="0601B32D" w:rsidR="00F41581" w:rsidRPr="005D75BF" w:rsidRDefault="007B6BEC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wartościowanie wypowiedzi językowych </w:t>
            </w:r>
            <w:r w:rsidR="000D0640" w:rsidRPr="005D75BF">
              <w:rPr>
                <w:rFonts w:ascii="Times New Roman" w:hAnsi="Times New Roman" w:cs="Times New Roman"/>
                <w:sz w:val="20"/>
                <w:szCs w:val="20"/>
              </w:rPr>
              <w:t>według</w:t>
            </w:r>
            <w:r w:rsidR="009520F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kryteriów: prawda –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fałsz, p</w:t>
            </w:r>
            <w:r w:rsidR="00D0407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oprawność –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niepoprawność</w:t>
            </w:r>
          </w:p>
          <w:p w14:paraId="5CC82AB9" w14:textId="254EC3A7" w:rsidR="00824DC2" w:rsidRPr="005D75BF" w:rsidRDefault="00824DC2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26E33A28" w14:textId="199CDEB2" w:rsidR="00824DC2" w:rsidRPr="005D75BF" w:rsidRDefault="00824DC2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perswazyjne w wypowiedzi literackiej i nieliterackiej</w:t>
            </w:r>
          </w:p>
          <w:p w14:paraId="133BAD24" w14:textId="77777777" w:rsidR="007907FE" w:rsidRPr="005D75BF" w:rsidRDefault="007907FE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rzeczowe uzasadnianie własnego zdania w sytuacji zgadzania się z cudzymi poglądami lub polemizowania z nimi</w:t>
            </w:r>
          </w:p>
          <w:p w14:paraId="5708361B" w14:textId="77777777" w:rsidR="00A251A3" w:rsidRPr="005D75BF" w:rsidRDefault="00A251A3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7FAE296D" w14:textId="77777777" w:rsidR="0000052D" w:rsidRPr="005D75BF" w:rsidRDefault="0000052D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ocen; redagowanie informacji, uzasadnień, komentarzy, głosu w dyskusji</w:t>
            </w:r>
          </w:p>
          <w:p w14:paraId="536836A4" w14:textId="078F843C" w:rsidR="00824DC2" w:rsidRPr="005D75BF" w:rsidRDefault="0033572D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</w:t>
            </w:r>
            <w:r w:rsidR="00824DC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wypowiedzi w następujących formach gatunkowych: notatka syntetyzująca </w:t>
            </w:r>
            <w:r w:rsidR="00824DC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9520F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temat: </w:t>
            </w:r>
            <w:r w:rsidR="00824DC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Zjawiska ujawniające się w</w:t>
            </w:r>
            <w:r w:rsidR="000C57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24DC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sytuacji zbliżającego się schyłku w ujęciu Jana Pieszczachowicza i</w:t>
            </w:r>
            <w:r w:rsidR="00CD5C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24DC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Krzysztofa Vargi)</w:t>
            </w:r>
          </w:p>
          <w:p w14:paraId="66320570" w14:textId="77777777" w:rsidR="004C133E" w:rsidRPr="005D75BF" w:rsidRDefault="004C133E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8078AE8" w14:textId="6134F97D" w:rsidR="004C133E" w:rsidRPr="005D75BF" w:rsidRDefault="004C133E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468AB5D" w14:textId="52728372" w:rsidR="004C133E" w:rsidRPr="005D75BF" w:rsidRDefault="004C133E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6845F76" w14:textId="7AAF437A" w:rsidR="004C133E" w:rsidRPr="005D75BF" w:rsidRDefault="004C133E" w:rsidP="00BC1A21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o języku w pracy redakcyjnej nad tekstem własnym</w:t>
            </w:r>
          </w:p>
          <w:p w14:paraId="5BFE1A3B" w14:textId="60AD2DDC" w:rsidR="004C133E" w:rsidRPr="005D75BF" w:rsidRDefault="004C133E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</w:p>
          <w:p w14:paraId="75C0BD12" w14:textId="1CE0EE32" w:rsidR="00B918D1" w:rsidRPr="005D75BF" w:rsidRDefault="004C133E" w:rsidP="00BC1A2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5B3FD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</w:t>
            </w:r>
            <w:r w:rsidR="003550BC" w:rsidRPr="005D75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A198" w14:textId="77777777" w:rsidR="001C4272" w:rsidRPr="005D75BF" w:rsidRDefault="00B329C1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48D900C" w14:textId="27ADEE11" w:rsidR="00057645" w:rsidRPr="005D75BF" w:rsidRDefault="0005764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ZRI.1.2</w:t>
            </w:r>
          </w:p>
          <w:p w14:paraId="29B4C713" w14:textId="77777777" w:rsidR="00057645" w:rsidRPr="005D75BF" w:rsidRDefault="00DB6284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DB7949E" w14:textId="28D7169F" w:rsidR="00DB6284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31E7622" w14:textId="5E8B9DE3" w:rsidR="00F41581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1819A7DD" w14:textId="2D34FC49" w:rsidR="00F41581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2BC99FC" w14:textId="64BF48CB" w:rsidR="00F41581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463C573" w14:textId="5AB144AB" w:rsidR="00F41581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02E5C6AC" w14:textId="5DA434DA" w:rsidR="00F41581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507651B1" w14:textId="7F8C7C23" w:rsidR="00EB7770" w:rsidRPr="005D75BF" w:rsidRDefault="00EB777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I.2.3</w:t>
            </w:r>
          </w:p>
          <w:p w14:paraId="1038F21C" w14:textId="77777777" w:rsidR="00EB7770" w:rsidRPr="005D75BF" w:rsidRDefault="00EB7770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I.2.4</w:t>
            </w:r>
          </w:p>
          <w:p w14:paraId="21813113" w14:textId="4B834EF7" w:rsidR="007B6BEC" w:rsidRPr="005D75BF" w:rsidRDefault="007B6BEC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II.2.5</w:t>
            </w:r>
          </w:p>
          <w:p w14:paraId="43A19BB6" w14:textId="07792423" w:rsidR="00824DC2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II.3.7</w:t>
            </w:r>
          </w:p>
          <w:p w14:paraId="679E3B70" w14:textId="4D6C145A" w:rsidR="00824DC2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4B4EC4C" w14:textId="46559F08" w:rsidR="00824DC2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III.1.2</w:t>
            </w:r>
          </w:p>
          <w:p w14:paraId="0C77F3D9" w14:textId="5DC2C3AE" w:rsidR="00824DC2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594AF7DE" w14:textId="13D9D8E2" w:rsidR="00824DC2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49955A62" w14:textId="27621472" w:rsidR="00824DC2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DA010CD" w14:textId="19589081" w:rsidR="004C133E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060BE9B3" w14:textId="75AC68E5" w:rsidR="004C133E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175D9D5" w14:textId="724116B2" w:rsidR="00E34773" w:rsidRPr="005D75BF" w:rsidRDefault="00C7641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="00F937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FA7D1A4" w14:textId="47383C3C" w:rsidR="004C133E" w:rsidRPr="005D75BF" w:rsidRDefault="004C133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</w:t>
            </w:r>
            <w:r w:rsidR="00C7641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</w:t>
            </w:r>
          </w:p>
          <w:p w14:paraId="7E225E23" w14:textId="48D1CDF0" w:rsidR="004C133E" w:rsidRPr="005D75BF" w:rsidRDefault="004C133E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55A3" w14:textId="499D71F8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101A623" w14:textId="77777777" w:rsidTr="00654510">
        <w:trPr>
          <w:trHeight w:val="76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1438" w14:textId="7D5AA193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8–79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0721" w14:textId="326E8E9F" w:rsidR="009910F1" w:rsidRPr="005D75BF" w:rsidRDefault="001C4272" w:rsidP="009B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Powtórzenie wiadomości – literatura i</w:t>
            </w:r>
            <w:r w:rsidR="000C571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kultura Młodej Polski </w:t>
            </w:r>
          </w:p>
          <w:p w14:paraId="7F0597D6" w14:textId="053D3074" w:rsidR="001C4272" w:rsidRPr="005D75BF" w:rsidRDefault="001C4272" w:rsidP="00991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Powtórzenie wiadomości o epoce. Podsu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mo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wa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nie, </w:t>
            </w:r>
            <w:r w:rsidR="009B22B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306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DCD6" w14:textId="30C1004E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CD64" w14:textId="49B65388" w:rsidR="001C4272" w:rsidRPr="005D75BF" w:rsidRDefault="00473A9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PODSUMOWANIE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FD6C" w14:textId="45278FB7" w:rsidR="00BD293C" w:rsidRPr="005D75BF" w:rsidRDefault="00BD293C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18D1" w:rsidRPr="005D75BF">
              <w:rPr>
                <w:rFonts w:ascii="Times New Roman" w:hAnsi="Times New Roman" w:cs="Times New Roman"/>
                <w:sz w:val="20"/>
                <w:szCs w:val="20"/>
              </w:rPr>
              <w:t>ło polityczne</w:t>
            </w:r>
            <w:r w:rsidR="007F6D6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(I wojna światowa, odzyskanie przez Polskę niepodległości)</w:t>
            </w:r>
          </w:p>
          <w:p w14:paraId="1F4980EA" w14:textId="513B5F84" w:rsidR="00BD293C" w:rsidRPr="005D75BF" w:rsidRDefault="00BD293C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B918D1" w:rsidRPr="005D75BF">
              <w:rPr>
                <w:rFonts w:ascii="Times New Roman" w:hAnsi="Times New Roman" w:cs="Times New Roman"/>
                <w:sz w:val="20"/>
                <w:szCs w:val="20"/>
              </w:rPr>
              <w:t>ilozofia</w:t>
            </w:r>
            <w:r w:rsidR="007F6D6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(pesymizm, nihilizm, nadczłowiek, intuicjonizm, </w:t>
            </w:r>
            <w:r w:rsidR="00CD5C77" w:rsidRPr="00CD5C77">
              <w:rPr>
                <w:rFonts w:ascii="Times New Roman" w:hAnsi="Times New Roman" w:cs="Times New Roman"/>
                <w:i/>
                <w:sz w:val="20"/>
                <w:szCs w:val="20"/>
              </w:rPr>
              <w:t>élan</w:t>
            </w:r>
            <w:r w:rsidR="00CD5C77">
              <w:rPr>
                <w:rStyle w:val="tytul"/>
              </w:rPr>
              <w:t xml:space="preserve"> </w:t>
            </w:r>
            <w:r w:rsidR="007F6D68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vital</w:t>
            </w:r>
            <w:r w:rsidR="007F6D68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269D3FA" w14:textId="485425F9" w:rsidR="00BD293C" w:rsidRPr="005D75BF" w:rsidRDefault="00BD293C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918D1" w:rsidRPr="005D75BF">
              <w:rPr>
                <w:rFonts w:ascii="Times New Roman" w:hAnsi="Times New Roman" w:cs="Times New Roman"/>
                <w:sz w:val="20"/>
                <w:szCs w:val="20"/>
              </w:rPr>
              <w:t>oncepcja sztuki i artysty</w:t>
            </w:r>
            <w:r w:rsidR="007F6D6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(synteza sztuk, artysta kapłanem sztuki)</w:t>
            </w:r>
          </w:p>
          <w:p w14:paraId="47EDB401" w14:textId="4139F8DE" w:rsidR="00BD293C" w:rsidRPr="005D75BF" w:rsidRDefault="00BD293C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="00B918D1" w:rsidRPr="005D75BF">
              <w:rPr>
                <w:rFonts w:ascii="Times New Roman" w:hAnsi="Times New Roman" w:cs="Times New Roman"/>
                <w:sz w:val="20"/>
                <w:szCs w:val="20"/>
              </w:rPr>
              <w:t>wiatopogląd</w:t>
            </w:r>
            <w:r w:rsidR="007F6D6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(dekadentyzm, franciszkanizm)</w:t>
            </w:r>
          </w:p>
          <w:p w14:paraId="3534729A" w14:textId="7C3D3AEF" w:rsidR="00BD293C" w:rsidRPr="005D75BF" w:rsidRDefault="00BD293C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918D1" w:rsidRPr="005D75BF">
              <w:rPr>
                <w:rFonts w:ascii="Times New Roman" w:hAnsi="Times New Roman" w:cs="Times New Roman"/>
                <w:sz w:val="20"/>
                <w:szCs w:val="20"/>
              </w:rPr>
              <w:t>ztuka</w:t>
            </w:r>
            <w:r w:rsidR="007F6D6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(impresjonizm, ekspresjonizm, symbolizm, secesja)</w:t>
            </w:r>
          </w:p>
          <w:p w14:paraId="7F5CB858" w14:textId="77777777" w:rsidR="00BD293C" w:rsidRPr="005D75BF" w:rsidRDefault="00BD293C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918D1" w:rsidRPr="005D75BF">
              <w:rPr>
                <w:rFonts w:ascii="Times New Roman" w:hAnsi="Times New Roman" w:cs="Times New Roman"/>
                <w:sz w:val="20"/>
                <w:szCs w:val="20"/>
              </w:rPr>
              <w:t>ielka reforma teatru</w:t>
            </w:r>
          </w:p>
          <w:p w14:paraId="4A4225EB" w14:textId="77777777" w:rsidR="00BD293C" w:rsidRPr="005D75BF" w:rsidRDefault="00BD293C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918D1" w:rsidRPr="005D75BF">
              <w:rPr>
                <w:rFonts w:ascii="Times New Roman" w:hAnsi="Times New Roman" w:cs="Times New Roman"/>
                <w:sz w:val="20"/>
                <w:szCs w:val="20"/>
              </w:rPr>
              <w:t>iteratura (liryka, epika, dramat; publicystyka, styl młodopolski; prądy literackie, motywy)</w:t>
            </w:r>
          </w:p>
          <w:p w14:paraId="2F071328" w14:textId="77777777" w:rsidR="007F6D68" w:rsidRPr="005D75BF" w:rsidRDefault="00D9289E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synteza poznanych treści</w:t>
            </w:r>
          </w:p>
          <w:p w14:paraId="101F8B1C" w14:textId="61132FC8" w:rsidR="007F6D68" w:rsidRPr="005D75BF" w:rsidRDefault="00D9289E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hierarchizacja informacji </w:t>
            </w:r>
          </w:p>
          <w:p w14:paraId="1950E9FD" w14:textId="43DDDA64" w:rsidR="007F6D68" w:rsidRPr="005D75BF" w:rsidRDefault="00D9289E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tworzenia wypowiedzi </w:t>
            </w:r>
            <w:r w:rsidR="00D0407B" w:rsidRPr="005D75B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rgumentacyjnej i</w:t>
            </w:r>
            <w:r w:rsidR="009520F9" w:rsidRPr="005D75BF">
              <w:rPr>
                <w:rFonts w:ascii="Times New Roman" w:hAnsi="Times New Roman" w:cs="Times New Roman"/>
                <w:sz w:val="20"/>
                <w:szCs w:val="20"/>
              </w:rPr>
              <w:t> 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miejętności stosowania różnorodnych form prezentacji własnego stanowiska</w:t>
            </w:r>
          </w:p>
          <w:p w14:paraId="44B4FCA0" w14:textId="3110040C" w:rsidR="00D9289E" w:rsidRPr="005D75BF" w:rsidRDefault="00D9289E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tworzenie spójnych wypowiedzi pisemnych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A5EC" w14:textId="77777777" w:rsidR="003400B7" w:rsidRPr="005D75BF" w:rsidRDefault="007F6D6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E308C6C" w14:textId="77777777" w:rsidR="003400B7" w:rsidRPr="005D75BF" w:rsidRDefault="007F6D6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I.1.2 </w:t>
            </w:r>
          </w:p>
          <w:p w14:paraId="5EFA4F5C" w14:textId="57880AFC" w:rsidR="001C4272" w:rsidRPr="005D75BF" w:rsidRDefault="007F6D6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91A5A37" w14:textId="35786273" w:rsidR="003400B7" w:rsidRPr="005D75BF" w:rsidRDefault="007F6D6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C917D76" w14:textId="6665A7D2" w:rsidR="003400B7" w:rsidRPr="005D75BF" w:rsidRDefault="007F6D6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A606D60" w14:textId="64E41F85" w:rsidR="007F6D68" w:rsidRPr="005D75BF" w:rsidRDefault="007F6D6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910119F" w14:textId="1E9A114D" w:rsidR="003400B7" w:rsidRPr="005D75BF" w:rsidRDefault="007F6D6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4576035" w14:textId="1796849A" w:rsidR="003400B7" w:rsidRPr="005D75BF" w:rsidRDefault="007F6D68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4D372F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55C854E" w14:textId="0469C252" w:rsidR="003400B7" w:rsidRPr="005D75BF" w:rsidRDefault="004D372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D21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60673BE" w14:textId="68506402" w:rsidR="007F6D68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C28BBA4" w14:textId="6F197E9C" w:rsidR="003400B7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  <w:r w:rsidR="004D372F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92EDD69" w14:textId="401B175D" w:rsidR="004D372F" w:rsidRPr="005D75BF" w:rsidRDefault="00131E1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90FC4FD" w14:textId="77777777" w:rsidR="003400B7" w:rsidRPr="005D75BF" w:rsidRDefault="004D372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I.2.4 </w:t>
            </w:r>
          </w:p>
          <w:p w14:paraId="738F5D39" w14:textId="38F1093A" w:rsidR="004D372F" w:rsidRPr="005D75BF" w:rsidRDefault="004D372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I.2.5 </w:t>
            </w:r>
          </w:p>
          <w:p w14:paraId="1D7C042D" w14:textId="77777777" w:rsidR="004D372F" w:rsidRPr="005D75BF" w:rsidRDefault="004D372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I.2.7</w:t>
            </w:r>
          </w:p>
          <w:p w14:paraId="18CC3AF1" w14:textId="77777777" w:rsidR="003400B7" w:rsidRPr="005D75BF" w:rsidRDefault="004D372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II.1.1 </w:t>
            </w:r>
          </w:p>
          <w:p w14:paraId="48A7E5EE" w14:textId="6DFE008C" w:rsidR="004D372F" w:rsidRPr="005D75BF" w:rsidRDefault="004D372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4467E243" w14:textId="77777777" w:rsidR="003400B7" w:rsidRPr="005D75BF" w:rsidRDefault="004D372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II.2.5 </w:t>
            </w:r>
          </w:p>
          <w:p w14:paraId="6476B7BF" w14:textId="605FF14A" w:rsidR="004D372F" w:rsidRPr="005D75BF" w:rsidRDefault="004D372F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1165A92A" w14:textId="6A5C2BD1" w:rsidR="004D372F" w:rsidRPr="005D75BF" w:rsidRDefault="00F263D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78E73C2B" w14:textId="77777777" w:rsidR="00D420C2" w:rsidRPr="005D75BF" w:rsidRDefault="00D420C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II.3.4</w:t>
            </w:r>
          </w:p>
          <w:p w14:paraId="5BB892A0" w14:textId="77777777" w:rsidR="003400B7" w:rsidRPr="005D75BF" w:rsidRDefault="003F79FB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0A144A3" w14:textId="52DDEFCC" w:rsidR="003F79FB" w:rsidRPr="005D75BF" w:rsidRDefault="00A5065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III.2.1</w:t>
            </w:r>
          </w:p>
          <w:p w14:paraId="27453FA0" w14:textId="77777777" w:rsidR="003400B7" w:rsidRPr="005D75BF" w:rsidRDefault="00A5065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III.2.2 </w:t>
            </w:r>
          </w:p>
          <w:p w14:paraId="26D48DB2" w14:textId="26A6A0CA" w:rsidR="00A50655" w:rsidRPr="005D75BF" w:rsidRDefault="00A5065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EC8FAE7" w14:textId="77777777" w:rsidR="001672C5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A50655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18CACF6" w14:textId="1F4E3E85" w:rsidR="00A50655" w:rsidRPr="005D75BF" w:rsidRDefault="006C33CA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17319AE" w14:textId="77777777" w:rsidR="003400B7" w:rsidRPr="005D75BF" w:rsidRDefault="00A5065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IV.1 </w:t>
            </w:r>
          </w:p>
          <w:p w14:paraId="7ED63794" w14:textId="77777777" w:rsidR="00FB131A" w:rsidRPr="005D75BF" w:rsidRDefault="00A5065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IV.2 </w:t>
            </w:r>
          </w:p>
          <w:p w14:paraId="3E3CD173" w14:textId="7B1F363A" w:rsidR="00A50655" w:rsidRPr="005D75BF" w:rsidRDefault="00A5065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IV.3</w:t>
            </w:r>
          </w:p>
          <w:p w14:paraId="77704CDF" w14:textId="77777777" w:rsidR="00FB131A" w:rsidRPr="005D75BF" w:rsidRDefault="00A5065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IV.5 </w:t>
            </w:r>
          </w:p>
          <w:p w14:paraId="17C13C8D" w14:textId="77777777" w:rsidR="001672C5" w:rsidRDefault="00A50655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IV.6 </w:t>
            </w:r>
          </w:p>
          <w:p w14:paraId="6CF018B8" w14:textId="6B3CA498" w:rsidR="00A50655" w:rsidRPr="005D75B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IV.8</w:t>
            </w:r>
          </w:p>
          <w:p w14:paraId="727C0FF4" w14:textId="689E389D" w:rsidR="00FB131A" w:rsidRPr="005D75B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IV.9</w:t>
            </w:r>
            <w:r w:rsidR="00A50655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D220E15" w14:textId="18EEDE0B" w:rsidR="00A50655" w:rsidRPr="005D75BF" w:rsidRDefault="00FD55E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F519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CE35DA3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4F7A" w14:textId="1F9F0C9B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5134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CF18" w14:textId="6EF61358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Sprawdzian wiadomości – Młoda Polska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D820A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ADEC" w14:textId="4F166883" w:rsidR="001C4272" w:rsidRPr="005D75BF" w:rsidRDefault="00473A9D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SPRAWDZIAN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2ADB" w14:textId="77777777" w:rsidR="00E34773" w:rsidRPr="005D75BF" w:rsidRDefault="00AF2B54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usystematyzowanie treści </w:t>
            </w:r>
          </w:p>
          <w:p w14:paraId="1E770234" w14:textId="77777777" w:rsidR="00E34773" w:rsidRPr="005D75BF" w:rsidRDefault="00AF2B54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hierarchizacja problemów </w:t>
            </w:r>
          </w:p>
          <w:p w14:paraId="14E9B646" w14:textId="77777777" w:rsidR="00E34773" w:rsidRPr="005D75BF" w:rsidRDefault="00AF2B54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rewizja poglądów, teorii </w:t>
            </w:r>
          </w:p>
          <w:p w14:paraId="4A3D5CBD" w14:textId="48484AE8" w:rsidR="001C4272" w:rsidRPr="005D75BF" w:rsidRDefault="00AF2B54" w:rsidP="00BC1A2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sprawdzenie wiadomości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6052" w14:textId="10833DFA" w:rsidR="001C4272" w:rsidRPr="005D75BF" w:rsidRDefault="00E3477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1.1.</w:t>
            </w:r>
            <w:r w:rsidR="00AA3A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84766E3" w14:textId="77777777" w:rsidR="00E34773" w:rsidRPr="005D75BF" w:rsidRDefault="00E3477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44517A28" w14:textId="15ED62E2" w:rsidR="00E34773" w:rsidRPr="005D75BF" w:rsidRDefault="00E34773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FD55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2295" w14:textId="77777777" w:rsidR="001C4272" w:rsidRPr="005D75BF" w:rsidRDefault="001C4272" w:rsidP="001C4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3D4CC8" w:rsidRPr="005D75BF" w14:paraId="74132289" w14:textId="77777777" w:rsidTr="00CB015B">
        <w:trPr>
          <w:trHeight w:val="765"/>
        </w:trPr>
        <w:tc>
          <w:tcPr>
            <w:tcW w:w="14834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C40E" w14:textId="77777777" w:rsidR="003D4CC8" w:rsidRPr="005D75BF" w:rsidRDefault="003D4CC8" w:rsidP="003D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716B0C4F" w14:textId="77777777" w:rsidR="00CB015B" w:rsidRPr="005D75BF" w:rsidRDefault="00CB015B" w:rsidP="00CB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Semestr 2. </w:t>
            </w:r>
            <w:r w:rsidR="003D4CC8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Dwudziestolecie międzywojenne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Literatura wojny i okupacji</w:t>
            </w:r>
          </w:p>
          <w:p w14:paraId="59F055A9" w14:textId="1DFF97B0" w:rsidR="003D4CC8" w:rsidRPr="005D75BF" w:rsidRDefault="003D4CC8" w:rsidP="003D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D75BF" w:rsidRPr="005D75BF" w14:paraId="1D8E0022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E26D" w14:textId="72C8772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1–2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70C0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Dwudziestolecie międzywojenne – wprowadzenie do epoki</w:t>
            </w:r>
          </w:p>
          <w:p w14:paraId="06EB2999" w14:textId="21E5027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O epoce, s. 10]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7893" w14:textId="3557311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5666" w14:textId="218750F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19FC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058C81D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 budowaniu wartości uniwersalnych</w:t>
            </w:r>
          </w:p>
          <w:p w14:paraId="62114BB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 grup i pokoleń literackich w utworach różnych epok</w:t>
            </w:r>
          </w:p>
          <w:p w14:paraId="4C937EA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</w:p>
          <w:p w14:paraId="516FBE10" w14:textId="77777777" w:rsidR="00454731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treści alegoryczne i symboliczne</w:t>
            </w:r>
          </w:p>
          <w:p w14:paraId="04C846ED" w14:textId="3A238FEA" w:rsidR="0063360A" w:rsidRPr="0063360A" w:rsidRDefault="0063360A" w:rsidP="0063360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</w:t>
            </w:r>
          </w:p>
          <w:p w14:paraId="46DB5862" w14:textId="3E5AA22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67DA8902" w14:textId="6BF80975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 n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awiązania w porównywanych utworach 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45C6F0A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</w:p>
          <w:p w14:paraId="7C0B628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BD0AF49" w14:textId="73D33B9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</w:t>
            </w:r>
            <w:r w:rsidR="003D4CC8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publicystycznych, popularnonaukowych, naukowych</w:t>
            </w:r>
          </w:p>
          <w:p w14:paraId="6FE16B4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</w:p>
          <w:p w14:paraId="35DE0C0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</w:t>
            </w:r>
          </w:p>
          <w:p w14:paraId="2280B5C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zabieranie głosu w dyskusji</w:t>
            </w:r>
          </w:p>
          <w:p w14:paraId="3ECA341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E3E0570" w14:textId="3EE32F3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C638FC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321B18E9" w14:textId="728F82F5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11D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362C687F" w14:textId="2A6EA12D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60B19B1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669A43EB" w14:textId="712A0094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472C852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1FC3F5F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0154E6D8" w14:textId="71DA1340" w:rsidR="0063360A" w:rsidRPr="005D75BF" w:rsidRDefault="0063360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12E4F8E3" w14:textId="4EF74161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6EF564C" w14:textId="7E9418CD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58E9D7FD" w14:textId="1288664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16E16CD" w14:textId="15C7E080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6876236" w14:textId="4B39AD44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5D822C0E" w14:textId="012AF470" w:rsidR="00454731" w:rsidRPr="005D75BF" w:rsidRDefault="000772F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5179F49" w14:textId="7EB8D71A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61DD3FC" w14:textId="2FFC3EE8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2B8BDE4" w14:textId="415A201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A14E" w14:textId="41EE228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21EBACA" w14:textId="77777777" w:rsidTr="00654510">
        <w:trPr>
          <w:trHeight w:val="35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E72C" w14:textId="4A52C9E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DB2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Ćwiczenia w czytaniu ze zrozumieniem </w:t>
            </w:r>
          </w:p>
          <w:p w14:paraId="2FA0147F" w14:textId="0333ABBF" w:rsidR="00454731" w:rsidRPr="005D75BF" w:rsidRDefault="00454731" w:rsidP="00C27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[podręcznik, czytanie ze zrozumieniem: Jerzy Kwiatkowski,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Dwudziestolecie międzywojenne</w:t>
            </w:r>
            <w:r w:rsidRPr="00C27D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C27D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109F" w14:textId="29BEEAE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7E5A" w14:textId="6C43211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115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032B39B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2C50D60D" w14:textId="783A0A0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poznanego tekstu oraz ich 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43084A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mitologiczny, biblijny, egzystencjalny)</w:t>
            </w:r>
          </w:p>
          <w:p w14:paraId="445D893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36572DF" w14:textId="6C5D8AEC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</w:t>
            </w:r>
            <w:r w:rsidR="00DD12EA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publicystycznych, popularnonaukowych, naukowych</w:t>
            </w:r>
          </w:p>
          <w:p w14:paraId="75F4ACD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4697165C" w14:textId="5BA770A6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specyfika tekstów publicystycznych</w:t>
            </w:r>
            <w:r w:rsidR="00DD12EA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(artykuł, felieton, reportaż), retorycznych, popularnonaukowych i naukowych</w:t>
            </w:r>
          </w:p>
          <w:p w14:paraId="2D419D11" w14:textId="39C2AE7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DD12EA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 tekstów oraz w tworzeniu własnych wypowiedzi</w:t>
            </w:r>
          </w:p>
          <w:p w14:paraId="4933604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</w:p>
          <w:p w14:paraId="5300779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53F92E8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</w:t>
            </w:r>
          </w:p>
          <w:p w14:paraId="197BCEB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DB6D14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9872F2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228413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  <w:p w14:paraId="62B6E896" w14:textId="1D5A72E3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D8FF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50F9214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454B6FCD" w14:textId="0FC6EB24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DB8FEB3" w14:textId="5D378E7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18A018E" w14:textId="3761ECA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8DDEE30" w14:textId="76CB4E37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313895F1" w14:textId="7084972D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5559D8E1" w14:textId="29A89BA6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</w:p>
          <w:p w14:paraId="687317F2" w14:textId="44680459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6FA090FB" w14:textId="657BAA63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1E420B52" w14:textId="544492EC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195CFAB" w14:textId="65C54458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B4CAF5C" w14:textId="42C1D3E9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3113486" w14:textId="5BDBD14A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50E020C6" w14:textId="3618D2E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2D90" w14:textId="745919C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AB9FC63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AA2F" w14:textId="7395A4F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B7273" w14:textId="5484165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Obrazy René</w:t>
            </w:r>
            <w:r w:rsidR="003D4CC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Magritte’a – nierzeczywiste, nieoczywiste, niejednoznaczne </w:t>
            </w:r>
          </w:p>
          <w:p w14:paraId="6552E5E7" w14:textId="0A529C9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René Magritte,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Kondycja ludzka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25]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C6A7" w14:textId="5A26799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D88D" w14:textId="56ECA47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5A7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i ich cechy (nadrealistyczna)</w:t>
            </w:r>
          </w:p>
          <w:p w14:paraId="3DC8D09C" w14:textId="541B946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 (styl malarski Margritte’a)</w:t>
            </w:r>
          </w:p>
          <w:p w14:paraId="5BF7BAA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</w:t>
            </w:r>
          </w:p>
          <w:p w14:paraId="49BF70A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motyw okna w dziele Margritte’a i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Melancholii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Malczewskiego</w:t>
            </w:r>
          </w:p>
          <w:p w14:paraId="505293E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uzasadnienia</w:t>
            </w:r>
          </w:p>
          <w:p w14:paraId="0B011D2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759EBFD6" w14:textId="44C8FE6C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1E4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47F7CED6" w14:textId="77777777" w:rsidR="000772F3" w:rsidRPr="005D75BF" w:rsidRDefault="000772F3" w:rsidP="00077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0470387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4C854E37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1167CE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3D1B89C0" w14:textId="46C1A8F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57ED" w14:textId="446A697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23B0B20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141AE9" w14:textId="16CC609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5–6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A340CD" w14:textId="09AE029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źródeł nowoczesnej wiedzy o</w:t>
            </w:r>
            <w:r w:rsidR="00DD12E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człowieku</w:t>
            </w:r>
          </w:p>
          <w:p w14:paraId="46F9C32D" w14:textId="22AEAA1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William James,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Co to znaczy pragmatyzm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(fragm.), s. 27; Zygmunt Freud,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Ego i id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</w:t>
            </w:r>
            <w:r w:rsidR="00DD12E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29; Zygmunt Freud,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Zarys psychoanalizy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(fragm.), s. 30; John Broadus Watson,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Psychologia, jak widzi ją behawiorysta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32]</w:t>
            </w:r>
          </w:p>
          <w:p w14:paraId="1C37CD9D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3D7B0F7" w14:textId="76602FC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ACBEA9" w14:textId="4D00216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DCACF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 naukowych (rozprawa)</w:t>
            </w:r>
          </w:p>
          <w:p w14:paraId="0BE3D31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3E254FD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 (model pragmatyczny)</w:t>
            </w:r>
          </w:p>
          <w:p w14:paraId="387530C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redagowanie informacji, uzasadnienia</w:t>
            </w:r>
          </w:p>
          <w:p w14:paraId="02DCAF7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streszczenie anegdoty</w:t>
            </w:r>
          </w:p>
          <w:p w14:paraId="6745118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FBEF81C" w14:textId="21BFB016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C41294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AD88FB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koncepcji naukowych sformułowanych przez Jamesa, Freuda, Watsona</w:t>
            </w:r>
          </w:p>
          <w:p w14:paraId="626B0CFF" w14:textId="510DFE93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DACDFB" w14:textId="46EBA8D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51CCB3D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682E5744" w14:textId="5872F2F9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275C3F80" w14:textId="4CE01D5D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5510EA8" w14:textId="4CD349A2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1AC0978" w14:textId="59B9B86B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III.2.6</w:t>
            </w:r>
          </w:p>
          <w:p w14:paraId="0B6BB94A" w14:textId="44E4B910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6568B48" w14:textId="3EAFF67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29F8D0" w14:textId="0C73BF1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07410DF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69A6" w14:textId="42836FA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064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Skamander </w:t>
            </w:r>
          </w:p>
          <w:p w14:paraId="7B75EC23" w14:textId="6125D0D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infografika, s. 33]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F30C" w14:textId="0E9E185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08C6" w14:textId="5A9C257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A47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4DCB067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 grup i pokoleń literackich w utworach literackich różnych epok (poeci grupy Skamander)</w:t>
            </w:r>
          </w:p>
          <w:p w14:paraId="00C489E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(m.in. historycznoliteracki, kulturowy, mitologiczny)</w:t>
            </w:r>
          </w:p>
          <w:p w14:paraId="1B0F6255" w14:textId="0EEC42DC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6C3D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7B2DFA75" w14:textId="401EE99F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2B7C8A8A" w14:textId="159C6CA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E2342AF" w14:textId="1B1004EC" w:rsidR="00454731" w:rsidRPr="005D75BF" w:rsidRDefault="000772F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1F8B" w14:textId="42FCEA2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61416AF" w14:textId="77777777" w:rsidTr="00654510">
        <w:trPr>
          <w:trHeight w:val="35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5082" w14:textId="3C60AB6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8–9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E91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„A wiosną – niechaj wiosnę, nie Polskę zobaczę”. Skamandryci wobec przeszłości i niepodległości</w:t>
            </w:r>
          </w:p>
          <w:p w14:paraId="11C5F7C9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</w:t>
            </w:r>
            <w:r w:rsidRPr="00ED2F0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: Jan Lechoń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Herostrates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36; Antoni Słonimski,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Czarna wiosna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(fragm.), s. 39; Julian Tuwim,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 krytyków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41]</w:t>
            </w:r>
          </w:p>
          <w:p w14:paraId="72BFA2EC" w14:textId="77777777" w:rsidR="00ED2F05" w:rsidRDefault="00ED2F0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4BECFBD" w14:textId="48E2335D" w:rsidR="00ED2F05" w:rsidRPr="005D75BF" w:rsidRDefault="00ED2F05" w:rsidP="00ED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2F0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Jan Lechoń – autor usunięty z podstawy programowej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4EDD" w14:textId="377F84C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5FE2" w14:textId="22A4B9D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DD8A" w14:textId="05F54395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DD12EA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3364DBF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(m.in. elipsa) i ich funkcje; poezja apelatywna</w:t>
            </w:r>
          </w:p>
          <w:p w14:paraId="3F583F45" w14:textId="66E7925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</w:t>
            </w:r>
            <w:r w:rsidR="00DD12EA" w:rsidRPr="005D75BF">
              <w:rPr>
                <w:rFonts w:ascii="Times New Roman" w:hAnsi="Times New Roman" w:cs="Times New Roman"/>
                <w:sz w:val="20"/>
                <w:szCs w:val="20"/>
              </w:rPr>
              <w:t>ściujący charakter ironii i jej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funkcja w tekście</w:t>
            </w:r>
          </w:p>
          <w:p w14:paraId="3780030C" w14:textId="38EBB38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</w:t>
            </w:r>
            <w:r w:rsidR="00DD12EA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poznanych tekstów, 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związek z 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501BA0D" w14:textId="7BEE576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 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wartościowanie; stosunek podmiotu lirycznego do tradycji 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przeszłości</w:t>
            </w:r>
          </w:p>
          <w:p w14:paraId="6E4B64A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motyw wiosny w twórczości poetów Skamandra; rola poety</w:t>
            </w:r>
          </w:p>
          <w:p w14:paraId="5D606182" w14:textId="22C01BE2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żywotność motywów antycznych w utworach literackich i ich rola w</w:t>
            </w:r>
            <w:r w:rsidR="00086DF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tworzeniu znaczeń uniwersalnych</w:t>
            </w:r>
          </w:p>
          <w:p w14:paraId="55899D27" w14:textId="4517EB2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rozpoznanie aluzji literackich i określenie znaczeń w interpretacji utworów (nawiązanie w wierszu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Herostrates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690B" w:rsidRPr="00D9264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J. </w:t>
            </w:r>
            <w:r w:rsidRPr="00D9264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Lechonia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do dramatu </w:t>
            </w:r>
            <w:r w:rsidRPr="00D92647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Noc listopadowa</w:t>
            </w:r>
            <w:r w:rsidRPr="00D9264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="00B2690B" w:rsidRPr="00D9264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S. </w:t>
            </w:r>
            <w:r w:rsidRPr="00D92647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Wyspiańskiego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B5ED4B6" w14:textId="183A1725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1D7D10" w:rsidRPr="005D75BF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 (rodowód poezji skamandrytów według</w:t>
            </w:r>
            <w:r w:rsidR="00B2690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J.M.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Rymkiewicza)</w:t>
            </w:r>
          </w:p>
          <w:p w14:paraId="2013010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mitologiczny)</w:t>
            </w:r>
          </w:p>
          <w:p w14:paraId="141BBBF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0705E831" w14:textId="3C218C2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 (odnośnie partykuły) w</w:t>
            </w:r>
            <w:r w:rsidR="0030579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analizie i interpretacji tekstów oraz w tworzeniu własnych wypowiedzi</w:t>
            </w:r>
          </w:p>
          <w:p w14:paraId="08A958E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potoczne a słownictwo oficjalne</w:t>
            </w:r>
          </w:p>
          <w:p w14:paraId="63C432C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</w:p>
          <w:p w14:paraId="78DC606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zgodność z cudzymi poglądami lub polemika z nimi; rzeczowe uzasadnianie własnego zdania</w:t>
            </w:r>
          </w:p>
          <w:p w14:paraId="396BD332" w14:textId="55E029D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odpowiedzi, oceny, redagowanie informacji, </w:t>
            </w:r>
            <w:r w:rsidR="0030579D" w:rsidRPr="005D75B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zasadnienia</w:t>
            </w:r>
          </w:p>
          <w:p w14:paraId="7891F56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tworzenie referatu (koncepcja artysty od epoki romantyzmu po czasy skamandrytów)</w:t>
            </w:r>
          </w:p>
          <w:p w14:paraId="1280AB9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7A8D417D" w14:textId="6D438FC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B10E" w14:textId="67B42F0B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I.1.2</w:t>
            </w:r>
          </w:p>
          <w:p w14:paraId="38392E1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04AA178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1.1.6</w:t>
            </w:r>
          </w:p>
          <w:p w14:paraId="4651FBAF" w14:textId="2D006A2E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E034C97" w14:textId="03F62CB3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6D5AB20" w14:textId="161D752B" w:rsidR="00B2690B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CE444F0" w14:textId="3A76468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I.1.12</w:t>
            </w:r>
          </w:p>
          <w:p w14:paraId="4C09718B" w14:textId="0324B78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708DA916" w14:textId="32A2A09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32A8C3E" w14:textId="23F8CC0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253130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780D814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39247DBF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II.3.5</w:t>
            </w:r>
          </w:p>
          <w:p w14:paraId="47F8C7D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61B764E6" w14:textId="3B36570E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CA2342A" w14:textId="238A7562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35B7FDA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091740E0" w14:textId="6E8A098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0817A" w14:textId="5CE0021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B0E8C57" w14:textId="77777777" w:rsidTr="00A3652A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730F6" w14:textId="024AC07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11302" w14:textId="77777777" w:rsidR="00454731" w:rsidRDefault="00454731" w:rsidP="00FA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„Poezjo, na ulicę!” Codzienność i</w:t>
            </w:r>
            <w:r w:rsidR="00FA07B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zwyczajność w poezji skamandrytów [podręcznik: s. 44; Julian Tuwim,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Ranyjulek,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45; </w:t>
            </w:r>
            <w:r w:rsidRPr="00B716A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Kazimierz Wierzyński,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*** 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[„Hej! Świat się kręci!”],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 46; nawiązanie: Sylwia Chutnik,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Cwaniary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48]</w:t>
            </w:r>
          </w:p>
          <w:p w14:paraId="0132E81B" w14:textId="77777777" w:rsidR="00B716AB" w:rsidRDefault="00B716AB" w:rsidP="00FA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DDE0ABC" w14:textId="36A943E4" w:rsidR="00B716AB" w:rsidRPr="005D75BF" w:rsidRDefault="00B716AB" w:rsidP="00FA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Kazimierz Wierzyński</w:t>
            </w:r>
            <w:r w:rsidRPr="00ED2F0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– autor usunięty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E9F12" w14:textId="0B49856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4808" w14:textId="2EE5D1F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6AF5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7DD158C5" w14:textId="0CA8A62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ironii, komizmu, humoru i ich funkcja w</w:t>
            </w:r>
            <w:r w:rsidR="00FA07B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tekście</w:t>
            </w:r>
          </w:p>
          <w:p w14:paraId="6347784C" w14:textId="408D172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FA07B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085430" w:rsidRPr="005D75BF">
              <w:rPr>
                <w:rFonts w:ascii="Times New Roman" w:hAnsi="Times New Roman" w:cs="Times New Roman"/>
                <w:sz w:val="20"/>
                <w:szCs w:val="20"/>
              </w:rPr>
              <w:t>historycznymi, egzystencjalnymi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estetycznymi (sztuka egalitarna, popularna)</w:t>
            </w:r>
          </w:p>
          <w:p w14:paraId="47DEE9D4" w14:textId="1764EF4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A4372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interpretacja i</w:t>
            </w:r>
            <w:r w:rsidR="00FA07B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</w:p>
          <w:p w14:paraId="4DBD4B46" w14:textId="6E6C141F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FA07B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zania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FA07B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71FD8D6D" w14:textId="78D61B2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</w:p>
          <w:p w14:paraId="2727760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2FE6AAF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</w:t>
            </w:r>
          </w:p>
          <w:p w14:paraId="3F391B06" w14:textId="003CEB45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w</w:t>
            </w:r>
            <w:r w:rsidR="00FA07B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analizie i interpretacji tekstów oraz w tworzeniu własnych wypowiedzi</w:t>
            </w:r>
          </w:p>
          <w:p w14:paraId="0CCE7A7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rodzaje stylizacji (m.in. kolokwializacja, stylizacja środowiskowa) oraz ich funkcje w tekście</w:t>
            </w:r>
          </w:p>
          <w:p w14:paraId="683DE7E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potoczne i jego funkcje w poezji skamandrytów</w:t>
            </w:r>
          </w:p>
          <w:p w14:paraId="29F732C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0B63172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odpowiedzi; redagowanie informacji, uzasadnienia</w:t>
            </w:r>
          </w:p>
          <w:p w14:paraId="737B91A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6906C4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D96656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3A6C70CD" w14:textId="1DBD5EE3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06F35" w14:textId="0796AEAD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I.1.6</w:t>
            </w:r>
          </w:p>
          <w:p w14:paraId="6CC32820" w14:textId="169E43D8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A88EF0C" w14:textId="509D69EB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E0B8EFD" w14:textId="41F53BE8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68270CF5" w14:textId="7807FD75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A1DBD95" w14:textId="65936AF6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A5B64D0" w14:textId="3D7BD28B" w:rsidR="00454731" w:rsidRPr="005D75BF" w:rsidRDefault="000772F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2CCBEF5E" w14:textId="43406E62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09E0B4B6" w14:textId="77777777" w:rsidR="00D456B0" w:rsidRDefault="00D456B0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FB3D954" w14:textId="0C816B02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31A56FB1" w14:textId="5BF2EAB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3C18E48C" w14:textId="7B38441B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204B0F1" w14:textId="637B4A23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DF3B1BC" w14:textId="2904DE7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46FF" w14:textId="7E63D56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5C5D35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AA812" w14:textId="002A568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11–12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8F77" w14:textId="77777777" w:rsidR="00454731" w:rsidRDefault="00454731" w:rsidP="00B87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Niezwyczajna zwyczajność w poezji </w:t>
            </w:r>
            <w:r w:rsidRPr="00B71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Kazimiery Iłłakowiczówny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Marii Pawlikowskiej-Jasnorzewskiej [podręcznik: </w:t>
            </w:r>
            <w:r w:rsidRPr="00B716A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Kazimiera Iłłakowiczówna,</w:t>
            </w:r>
            <w:r w:rsidRPr="00B71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16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Jak sobie niektóra biedota wyobraża niebo</w:t>
            </w:r>
            <w:r w:rsidRPr="00B71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s. 50; </w:t>
            </w:r>
            <w:r w:rsidRPr="00B716A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Kazimiera Iłłakowiczówna</w:t>
            </w:r>
            <w:r w:rsidRPr="00B71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B716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Ostatnia próba</w:t>
            </w:r>
            <w:r w:rsidRPr="00B716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B716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B71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52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Maria Pawlikowska-Jasnorzewska,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Robota anioła stróża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B870ED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53; Maria Pawlikowska-Jasnorzewska,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Ciotki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54; nawiązanie: Wisława Szymborska,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Śmiech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56]</w:t>
            </w:r>
          </w:p>
          <w:p w14:paraId="7F107782" w14:textId="77777777" w:rsidR="00B716AB" w:rsidRDefault="00B716AB" w:rsidP="00B87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7E7270" w14:textId="28945C21" w:rsidR="00B716AB" w:rsidRPr="005D75BF" w:rsidRDefault="00B716AB" w:rsidP="00B87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Kazimiera Iłłakowiczówna</w:t>
            </w:r>
            <w:r w:rsidRPr="00ED2F0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– autor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ka</w:t>
            </w:r>
            <w:r w:rsidRPr="00ED2F0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usunięty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8F980" w14:textId="20BD76C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4990" w14:textId="7568F66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E491" w14:textId="77777777" w:rsidR="00454731" w:rsidRPr="005D75BF" w:rsidRDefault="00454731" w:rsidP="00B870E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podstawy periodyzacji literatury</w:t>
            </w:r>
          </w:p>
          <w:p w14:paraId="08AA909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środki wyrazu artystycznego i ich funkcje (anafora, powtórzenie, metafora, wyliczenie, epitet, elipsa)</w:t>
            </w:r>
          </w:p>
          <w:p w14:paraId="766D5C04" w14:textId="2EC38383" w:rsidR="00454731" w:rsidRPr="005D75BF" w:rsidRDefault="00454731" w:rsidP="00B1497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</w:t>
            </w:r>
            <w:r w:rsidR="00B1497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oraz 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związek z</w:t>
            </w:r>
            <w:r w:rsidR="00B1497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B1497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nymi (poetyzacja codzienności)</w:t>
            </w:r>
          </w:p>
          <w:p w14:paraId="5C7002A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 i wartościowanie</w:t>
            </w:r>
          </w:p>
          <w:p w14:paraId="5022D4F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motywów w tworzeniu znaczeń uniwersalnych (doświadczanie codzienności, motyw miłości, obraz zaświatów i Anioła Stróża) </w:t>
            </w:r>
          </w:p>
          <w:p w14:paraId="63505A06" w14:textId="69939BE5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B1497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B1497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(obraz kobiety w wierszach 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 xml:space="preserve">W.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Szymborskiej, 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M.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Pawlikowskiej-Jasnorzewskiej oraz </w:t>
            </w:r>
            <w:r w:rsidR="00005059" w:rsidRPr="00B716AB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K. </w:t>
            </w:r>
            <w:r w:rsidRPr="00B716AB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Iłłakowiczówny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C9A79AA" w14:textId="63095A32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</w:p>
          <w:p w14:paraId="6D3A2E4B" w14:textId="021C0BC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(m.in. historycznoliteracki, historyczny, kulturowy, filozoficzny, biograficzny, egzystencjalny</w:t>
            </w:r>
            <w:r w:rsidR="00B1497C" w:rsidRPr="005D75BF">
              <w:rPr>
                <w:rFonts w:ascii="Times New Roman" w:hAnsi="Times New Roman" w:cs="Times New Roman"/>
                <w:sz w:val="20"/>
                <w:szCs w:val="20"/>
              </w:rPr>
              <w:t>, biblijny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C0EF4A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4CC5275" w14:textId="044FD83F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m.in. fleksji w analizie 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interpretacji tekstów oraz w tworzeniu własnych wypowiedzi (funkcja partykuł)</w:t>
            </w:r>
          </w:p>
          <w:p w14:paraId="7D84175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prozaizmy i ich funkcje w tekście</w:t>
            </w:r>
          </w:p>
          <w:p w14:paraId="4F8121D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słownictwo neutralne a słownictwo o zabarwieniu emocjonalnym </w:t>
            </w:r>
          </w:p>
          <w:p w14:paraId="27FC84B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nacechowanie wyrazu</w:t>
            </w:r>
          </w:p>
          <w:p w14:paraId="1D7CE04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</w:t>
            </w:r>
          </w:p>
          <w:p w14:paraId="5AB52F0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odpowiedzi; redagowanie informacji, uzasadnienia</w:t>
            </w:r>
          </w:p>
          <w:p w14:paraId="73D9151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A0A605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B1E5C0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6BDF08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samodzielnej m.in. przez przygotowanie </w:t>
            </w:r>
          </w:p>
          <w:p w14:paraId="7FC25A43" w14:textId="77777777" w:rsidR="00454731" w:rsidRPr="005D75BF" w:rsidRDefault="00454731" w:rsidP="00B1497C">
            <w:pPr>
              <w:pStyle w:val="Akapitzlist"/>
              <w:spacing w:after="0" w:line="240" w:lineRule="auto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różnorodnych form prezentacji własnego stanowiska</w:t>
            </w:r>
          </w:p>
          <w:p w14:paraId="6A6308D4" w14:textId="5E0DC502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ze słownikiem języka polskiego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F2A7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3C4639E0" w14:textId="3899CBED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8910233" w14:textId="1B6309E4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2EE5BD0" w14:textId="417F2900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4314621" w14:textId="4654AF2E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44AF6D50" w14:textId="39D14ACF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724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6662ABC5" w14:textId="2D2FAB89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7DBA4B8" w14:textId="18D4736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3868360" w14:textId="295CC91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D09FF04" w14:textId="2768A7D4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0389286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2974662C" w14:textId="74FB29A2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696F966D" w14:textId="62791FD7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78EAC35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153CD98" w14:textId="679BE699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703320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5D50FD18" w14:textId="62EA7AF5" w:rsidR="00454731" w:rsidRPr="005D75BF" w:rsidRDefault="00FD55ED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A6B5F" w14:textId="1359B6C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239B124" w14:textId="77777777" w:rsidTr="00654510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4A16" w14:textId="091CF71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13–14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A5B7" w14:textId="77777777" w:rsidR="00B1497C" w:rsidRPr="005D75BF" w:rsidRDefault="00454731" w:rsidP="00B1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Futuryzm – w stronę eksperymentu i</w:t>
            </w:r>
            <w:r w:rsidR="00B1497C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prowokacji </w:t>
            </w:r>
          </w:p>
          <w:p w14:paraId="73ABD82D" w14:textId="7B2F29AE" w:rsidR="00454731" w:rsidRPr="005D75BF" w:rsidRDefault="00454731" w:rsidP="00B1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s. 58; Filippo Tommaso Marinetti,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Manifest futuryzmu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(fragm.), s. 59; Stanisław Młodożeniec,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XX wiek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s. 61; Tytus Czyżewski,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Hymn do maszyny mojego ciała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62; nawiązanie: Damien Hirst,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Hymn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64]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1A4E" w14:textId="50B6D45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ED31" w14:textId="7FB8BB3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978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2DC68EE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(cechy hymnu jako gatunku)</w:t>
            </w:r>
          </w:p>
          <w:p w14:paraId="3564305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 grup i pokoleń literackich w utworach literackich różnych epok</w:t>
            </w:r>
          </w:p>
          <w:p w14:paraId="5F9F7B4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manifest futuryzmu</w:t>
            </w:r>
          </w:p>
          <w:p w14:paraId="044A494A" w14:textId="0C1EE346" w:rsidR="00454731" w:rsidRPr="005D75BF" w:rsidRDefault="00454731" w:rsidP="0045473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 programami epoki literackiej, zjawiskami społecznymi, historycznymi, egzystencjalnymi i estetycznymi</w:t>
            </w:r>
            <w:r w:rsidR="00D2513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(związek treści i formy utworu z założeniami futuryzmu)</w:t>
            </w:r>
          </w:p>
          <w:p w14:paraId="270798B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 i wartościowanie</w:t>
            </w:r>
          </w:p>
          <w:p w14:paraId="6979DD12" w14:textId="785C248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D2513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D2513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(wizja świata i człowieka w wierszu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XX wiek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513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Młodożeńca i</w:t>
            </w:r>
            <w:r w:rsidR="00D2513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Koniec wieku XIX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513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K.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Przerwy-Tetmajera)</w:t>
            </w:r>
          </w:p>
          <w:p w14:paraId="0322F7C6" w14:textId="1DD0819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</w:p>
          <w:p w14:paraId="6F88208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idee, wartości i postawy odrzucane i propagowane przez futurystów </w:t>
            </w:r>
          </w:p>
          <w:p w14:paraId="54558ED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</w:t>
            </w:r>
          </w:p>
          <w:p w14:paraId="715612A4" w14:textId="0910722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0E2A3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 tekstów oraz w tworzeniu własnych wypowiedzi</w:t>
            </w:r>
          </w:p>
          <w:p w14:paraId="0E16086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interpretacja graficznego zapisu wiersza Tytusa Czyżewskiego</w:t>
            </w:r>
          </w:p>
          <w:p w14:paraId="7E4E185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futurystyczny eksperyment poetycki</w:t>
            </w:r>
          </w:p>
          <w:p w14:paraId="150873C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zamierzona innowacja językowa a błąd językowy</w:t>
            </w:r>
          </w:p>
          <w:p w14:paraId="004F9AA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funkcje innowacji językowej w tekście</w:t>
            </w:r>
          </w:p>
          <w:p w14:paraId="08ECB2F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</w:p>
          <w:p w14:paraId="7B9A6D5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stylistyczna funkcja zamierzonego błędu ortograficznego w tekście artystycznym</w:t>
            </w:r>
          </w:p>
          <w:p w14:paraId="6E61B95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6108E1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427941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2495C43" w14:textId="6D6A309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435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557C58E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BD62702" w14:textId="5BC75BD6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1CC86B39" w14:textId="32914A1E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E26A812" w14:textId="0AD52D2E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13B3317" w14:textId="2F32EDBE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A77E188" w14:textId="4FD7560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8F44AEE" w14:textId="130D549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2F220FF" w14:textId="259132AC" w:rsidR="00454731" w:rsidRPr="005D75BF" w:rsidRDefault="000772F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54709069" w14:textId="1922F830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0C800266" w14:textId="01730837" w:rsidR="00454731" w:rsidRPr="005D75BF" w:rsidRDefault="00F263D2" w:rsidP="00454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ZR II.2.3</w:t>
            </w:r>
          </w:p>
          <w:p w14:paraId="25E8BF8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II.3.6</w:t>
            </w:r>
          </w:p>
          <w:p w14:paraId="70C7E888" w14:textId="79C5FA93" w:rsidR="00454731" w:rsidRPr="005D75BF" w:rsidRDefault="00B2690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4030A4A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II.4.3</w:t>
            </w:r>
          </w:p>
          <w:p w14:paraId="52817772" w14:textId="350ED3EA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AC0CB80" w14:textId="4BD0282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C10B" w14:textId="474321F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B2C5871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8C5D" w14:textId="0D4F667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EC744" w14:textId="7EFED42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Pogromcy polskiej ortografii [podręcznik: Bruno Jasieński,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Mańifest w sprawie ortografji fonetycznej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65, Bruno Jasieński,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Foot-ball wszystkih świętyh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 67]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62BB" w14:textId="28585D3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7068" w14:textId="07C7432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188D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</w:p>
          <w:p w14:paraId="502B24E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stylistyczna funkcja zamierzonego błędu ortograficznego w tekście artystycznym</w:t>
            </w:r>
          </w:p>
          <w:p w14:paraId="2233946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funkcje błędu ortograficznego w tekście artystycznym (ortograficzne postulaty polskich futurystów dotyczące ortografii)</w:t>
            </w:r>
          </w:p>
          <w:p w14:paraId="2FCFF44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57DB139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odpowiedzi; redagowanie informacji, uzasadnienia</w:t>
            </w:r>
          </w:p>
          <w:p w14:paraId="0A8C8DB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D25358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DEB3538" w14:textId="2782DDD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9D14" w14:textId="1A606E70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II.4.3</w:t>
            </w:r>
          </w:p>
          <w:p w14:paraId="78654205" w14:textId="00797A2F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19EB9F1" w14:textId="4F511917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1501157" w14:textId="14E478C0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653B75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CFB2B" w14:textId="5FDDF45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3D11829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9CD40" w14:textId="626A5D6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EDFF" w14:textId="77777777" w:rsidR="00B1497C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Sztuka awangardowa </w:t>
            </w:r>
          </w:p>
          <w:p w14:paraId="4D540729" w14:textId="146C13BD" w:rsidR="00454731" w:rsidRPr="005D75BF" w:rsidRDefault="00454731" w:rsidP="000E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infografika; Kubizm, s.</w:t>
            </w:r>
            <w:r w:rsidR="00B1497C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68; Futuryzm, s. 69; </w:t>
            </w:r>
            <w:r w:rsidR="000E2A3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bstrakcjonizm, s. 70; Dadaizm, s. 70; Surrealizm, s. 71]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393ED" w14:textId="6615D9E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EB162" w14:textId="60253FB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0C89" w14:textId="0ED653D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kierun</w:t>
            </w:r>
            <w:r w:rsidR="000E2A33" w:rsidRPr="005D75BF">
              <w:rPr>
                <w:rFonts w:ascii="Times New Roman" w:hAnsi="Times New Roman" w:cs="Times New Roman"/>
                <w:sz w:val="20"/>
                <w:szCs w:val="20"/>
              </w:rPr>
              <w:t>ki sztuki okresu międzywojnia (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kubizm, futuryzm, abstrakcjonizm, dadaizm, surrealizm)</w:t>
            </w:r>
          </w:p>
          <w:p w14:paraId="0A7867DA" w14:textId="1E75D0CB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44703" w14:textId="77777777" w:rsidR="003F7FF7" w:rsidRDefault="003F7FF7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E80038E" w14:textId="2724E80D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1066509D" w14:textId="387DCB0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5B5F" w14:textId="362D740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FEF1DA4" w14:textId="77777777" w:rsidTr="00654510">
        <w:trPr>
          <w:trHeight w:val="4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D621" w14:textId="1A346FC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17–18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69782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Awangardowy „skok w teraz” [podręcznik: s. 72; Tadeusz Peiper,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Punkt wyjścia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73; Tadeusz Peiper,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Miasto, masa, maszyna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74; Julian Przyboś,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Dachy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76; </w:t>
            </w:r>
            <w:r w:rsidRPr="00A3652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Julian Przyboś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Gmachy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78; nawiązanie: Umberto Boccioni,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Wizje symultaniczne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80; Władysław Strzemiński,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Pejzaż łódzki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80]</w:t>
            </w:r>
          </w:p>
          <w:p w14:paraId="6F5F4F9C" w14:textId="77777777" w:rsidR="00D92647" w:rsidRDefault="00D92647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D5B85ED" w14:textId="47EB392F" w:rsidR="00D92647" w:rsidRPr="005D75BF" w:rsidRDefault="00D92647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52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Julian Przyboś – autor przesunięty do zakresu rozszerzonego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E26A" w14:textId="4C91433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C629" w14:textId="7F428AF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539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792428A3" w14:textId="58C19DA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prądów literackich i artystycznych</w:t>
            </w:r>
          </w:p>
          <w:p w14:paraId="7B37F26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założenia programowe grup i pokoleń literackich w utworach literackich różnych epok (m.in. hasło „trzech M”)</w:t>
            </w:r>
          </w:p>
          <w:p w14:paraId="2C5BE0C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języka poetyckiego postulowane przez Awangardę Krakowską (m.in. stosowanie peryfraz, faworyzowanie metafory)</w:t>
            </w:r>
          </w:p>
          <w:p w14:paraId="5BCB9134" w14:textId="3FE633C2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0E2A3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0E2A33" w:rsidRPr="005D75B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istorycznymi, egzystencjaln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ymi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(obraz miasta; miejsce człowieka w przestrzeni miejskiej, ulica; rola poety)</w:t>
            </w:r>
          </w:p>
          <w:p w14:paraId="2B8E605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 i wartościowanie</w:t>
            </w:r>
          </w:p>
          <w:p w14:paraId="1012CB64" w14:textId="01F6D5E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0E2A3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ązania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750F3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(literackie wizje Warszawy i Paryża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Lalce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, Paryża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Ojcu Goriot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, Petersburga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Zbrodni i karze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koncepcja poezji romantycznej, neoromantycznej i awangardowej)</w:t>
            </w:r>
          </w:p>
          <w:p w14:paraId="3C117061" w14:textId="087F5E9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</w:p>
          <w:p w14:paraId="041103C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</w:p>
          <w:p w14:paraId="1BCB525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6221E9E1" w14:textId="3246ADBC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</w:t>
            </w:r>
            <w:r w:rsidR="00B601B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publicystycznych (artykuł programowy)</w:t>
            </w:r>
          </w:p>
          <w:p w14:paraId="4A1651A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 (postulaty Peipera)</w:t>
            </w:r>
          </w:p>
          <w:p w14:paraId="55464EC0" w14:textId="07C6296F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 (twórczość Władysława Hasiora; porównanie przedstawienia miast na obrazac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B601B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Boccioniego 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1B2" w:rsidRPr="005D75BF">
              <w:rPr>
                <w:rFonts w:ascii="Times New Roman" w:hAnsi="Times New Roman" w:cs="Times New Roman"/>
                <w:sz w:val="20"/>
                <w:szCs w:val="20"/>
              </w:rPr>
              <w:t>Strzemińskiego)</w:t>
            </w:r>
          </w:p>
          <w:p w14:paraId="0547FD9C" w14:textId="4A61298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B601B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 tekstów oraz w tworzeniu własnych wypowiedzi</w:t>
            </w:r>
          </w:p>
          <w:p w14:paraId="35D905B1" w14:textId="1EAF549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zróżnicowanie składniowe zdań wielokrotnie złożonych i ich funkcje w</w:t>
            </w:r>
            <w:r w:rsidR="00B601B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tekście</w:t>
            </w:r>
          </w:p>
          <w:p w14:paraId="08CD854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4F7D947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1FB52CCA" w14:textId="6F2C705B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odpowiedzi, oceny; redagowanie informacji, </w:t>
            </w:r>
            <w:r w:rsidR="006068E6" w:rsidRPr="005D75B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zasadnienia; zabieranie głosu w dyskusji</w:t>
            </w:r>
          </w:p>
          <w:p w14:paraId="0484048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7AE329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0D6ACC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6AE5E4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21F1221F" w14:textId="7A638E6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921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322344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I.1.3</w:t>
            </w:r>
          </w:p>
          <w:p w14:paraId="265C0EBA" w14:textId="2B40D79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5C9DAF57" w14:textId="719B39AE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B5D9B90" w14:textId="06315C53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9D3E46B" w14:textId="2EAF8148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F2CA775" w14:textId="1DFF6DEE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4B46FE2" w14:textId="6B28F93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2FD1E57" w14:textId="1DEDD2E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8A64338" w14:textId="47C13D1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D6D96D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60403AE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1B207B60" w14:textId="5ED11B43" w:rsidR="00454731" w:rsidRPr="005D75BF" w:rsidRDefault="000772F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829C1F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0503853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II.1.2</w:t>
            </w:r>
          </w:p>
          <w:p w14:paraId="2DF04D3C" w14:textId="5F76896F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II.2.2</w:t>
            </w:r>
          </w:p>
          <w:p w14:paraId="1C2ADE69" w14:textId="61834CC7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1D4CE32" w14:textId="7578E0D9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5230BA76" w14:textId="77777777" w:rsidR="00750F3F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9059542" w14:textId="5B516C47" w:rsidR="00750F3F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8D07D11" w14:textId="6FCC018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5CEC054F" w14:textId="115AA98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49398" w14:textId="276C39A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4B392A9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D3E0" w14:textId="251D487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4124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Stefan Żeromski,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Przedwiośnie </w:t>
            </w:r>
          </w:p>
          <w:p w14:paraId="725B5649" w14:textId="45EE113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obowiązkowa, podręcznik: s. 81]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3637" w14:textId="7870F6F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EB405" w14:textId="45B2B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C27A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5409524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(powieść społeczna)</w:t>
            </w:r>
          </w:p>
          <w:p w14:paraId="04A68B9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04460E3B" w14:textId="7923AD4F" w:rsidR="00454731" w:rsidRPr="005D75BF" w:rsidRDefault="00EE3204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geneza</w:t>
            </w:r>
            <w:r w:rsidR="0045473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utworu, budowa powieści</w:t>
            </w:r>
          </w:p>
          <w:p w14:paraId="0E9C8FE7" w14:textId="5B9EC02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6068E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6068E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(m.in. diagnoza społeczeństwa polskiego, wymowa polityczna utworu)</w:t>
            </w:r>
          </w:p>
          <w:p w14:paraId="274959AD" w14:textId="6FF085C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</w:p>
          <w:p w14:paraId="440203A3" w14:textId="721BD38B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cji utworów literackich (m.in.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historycznoliteracki, historyczny, polityczny, kulturowy, biograficzny, egzystencjalny)</w:t>
            </w:r>
          </w:p>
          <w:p w14:paraId="1C524A2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F854136" w14:textId="1BF2732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ABEF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190AF1F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53F1CAED" w14:textId="4BDCE02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CB4F2E6" w14:textId="739061A7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C88F4D3" w14:textId="04FF3EEE" w:rsidR="00750F3F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860A757" w14:textId="4F1DDC4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F007BDC" w14:textId="47990D0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99B8414" w14:textId="4E87214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E1DC" w14:textId="007F5C2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6509E6F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19C9" w14:textId="458E0BA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127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cieniu rewolucji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7F70A7F3" w14:textId="62F96DD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Stefan Żeromski,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Przedwiośnie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s. 83]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1016" w14:textId="3AB5D90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EABE" w14:textId="4952682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879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ironii i jej funkcja w tekście</w:t>
            </w:r>
          </w:p>
          <w:p w14:paraId="25605DC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7CFADA5B" w14:textId="42AD3B7B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historycznymi, 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(porównanie poglądów Cezarego, jego matki i ojca na temat rewolucji; wpływ rewolucji na życie Cezarego i kształtowanie się jego osobowości; stosunek Żeromskiego do rewolucji)</w:t>
            </w:r>
          </w:p>
          <w:p w14:paraId="3E97DC4E" w14:textId="2EB17AE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(zachowanie Cezarego na początku rewolucji, poglądy Jadwigi Barykowej, relacje między matką a synem; losy Cezarego po śmierci matki)</w:t>
            </w:r>
          </w:p>
          <w:p w14:paraId="62EB70EE" w14:textId="216DC5B6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mogą stanowić argumenty na poparcie propozycji interpretacyjnej</w:t>
            </w:r>
          </w:p>
          <w:p w14:paraId="7D583712" w14:textId="23CBEFC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cji utworów literackich (m.in. </w:t>
            </w:r>
            <w:r w:rsidR="0000505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historyczny,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historycznoliteracki, polityczny, kulturowy, filozoficzny, biograficzny, egzystencjalny)</w:t>
            </w:r>
          </w:p>
          <w:p w14:paraId="3C459ADC" w14:textId="4292E71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utworach literackich i ich związek z problematyką utworu oraz znaczenie dla budowania własnego systemu wartości</w:t>
            </w:r>
          </w:p>
          <w:p w14:paraId="5552C45C" w14:textId="54107F5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(obraz </w:t>
            </w:r>
            <w:r w:rsidR="0046609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S.I.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Witkiewicza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Walka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jako ilustracja rewolucji opisanej przez </w:t>
            </w:r>
            <w:r w:rsidR="0046609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Żeromskiego)</w:t>
            </w:r>
          </w:p>
          <w:p w14:paraId="6343E07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3E07871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zgodność z cudzymi poglądami lub polemika z nimi; rzeczowe uzasadnianie własnego zdania</w:t>
            </w:r>
          </w:p>
          <w:p w14:paraId="41D6E80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</w:t>
            </w:r>
          </w:p>
          <w:p w14:paraId="6C9050D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zabieranie głosu w dyskusji</w:t>
            </w:r>
          </w:p>
          <w:p w14:paraId="777A7BC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0EB97A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926909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5AB42C8" w14:textId="37864C1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75C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1AAC4F42" w14:textId="5596837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40ABE60" w14:textId="0A3E3A9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5889F37" w14:textId="13CD91B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374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5C91459" w14:textId="505CBAEE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102BD38" w14:textId="107C09F1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BE2A0C4" w14:textId="01960EF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E953E96" w14:textId="09C56080" w:rsidR="00454731" w:rsidRPr="005D75BF" w:rsidRDefault="000772F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6C19660" w14:textId="79FCF58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BB2CE9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15AB8DE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716EDEA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560BEC7" w14:textId="74C9A85E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D7670EA" w14:textId="7780869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7B9A" w14:textId="53F0DB6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E896640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D9D9" w14:textId="6A066EA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5F92" w14:textId="78B98BA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 mitem a rzeczywistością</w:t>
            </w:r>
          </w:p>
          <w:p w14:paraId="1E7737FD" w14:textId="242019B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Stefan Żeromski,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Przedwiośnie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podręcznik: s. 91]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BB010" w14:textId="01D9765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36C4" w14:textId="5ABBC2E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4483" w14:textId="77777777" w:rsidR="00255C8B" w:rsidRDefault="00255C8B" w:rsidP="00C67C54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  <w:r w:rsidRPr="00C67C5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017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lementy fantastyki, symbolizmu, realizmu</w:t>
            </w:r>
            <w:r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C0176D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 utworze literackim</w:t>
            </w:r>
          </w:p>
          <w:p w14:paraId="6A4D1940" w14:textId="7BE55F91" w:rsidR="00454731" w:rsidRDefault="00D1210E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mitologizacja w powieści i jej </w:t>
            </w:r>
            <w:r w:rsidR="00454731" w:rsidRPr="005D75BF">
              <w:rPr>
                <w:rFonts w:ascii="Times New Roman" w:hAnsi="Times New Roman" w:cs="Times New Roman"/>
                <w:sz w:val="20"/>
                <w:szCs w:val="20"/>
              </w:rPr>
              <w:t>rola w interpretacji (cechy mitu 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54731" w:rsidRPr="005D75BF">
              <w:rPr>
                <w:rFonts w:ascii="Times New Roman" w:hAnsi="Times New Roman" w:cs="Times New Roman"/>
                <w:sz w:val="20"/>
                <w:szCs w:val="20"/>
              </w:rPr>
              <w:t>historii o szklanych domach)</w:t>
            </w:r>
          </w:p>
          <w:p w14:paraId="2ACE8A83" w14:textId="77777777" w:rsidR="00454731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koncepcji Auroville z koncepcją szklanych domów</w:t>
            </w:r>
          </w:p>
          <w:p w14:paraId="16AFF44A" w14:textId="62878C93" w:rsidR="00255C8B" w:rsidRPr="00255C8B" w:rsidRDefault="00255C8B" w:rsidP="00255C8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utworze</w:t>
            </w:r>
          </w:p>
          <w:p w14:paraId="50A48A6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535E377B" w14:textId="5E8F580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E2524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historyczny</w:t>
            </w:r>
            <w:r w:rsidR="00255C8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mi, </w:t>
            </w:r>
            <w:r w:rsidR="00E2524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(rewolucja technologiczna inżyniera Baryki)</w:t>
            </w:r>
          </w:p>
          <w:p w14:paraId="60834E03" w14:textId="07965B5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(nastawienie Cezarego do opowieści ojca; zachowanie ludzi przekra</w:t>
            </w:r>
            <w:r w:rsidR="00255C8B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czających granice Polski; opis miejskiej przestrzeni; wyobrażenia Cezarego o Polsce a rzeczywistość zastana w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przygranicznym miasteczku)</w:t>
            </w:r>
          </w:p>
          <w:p w14:paraId="2854AB3F" w14:textId="7AE6E8D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motyw </w:t>
            </w:r>
            <w:r w:rsidR="00814EF1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3A67C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 (np. wartości obowiązujące w cywilizacji szklanych domów)</w:t>
            </w:r>
          </w:p>
          <w:p w14:paraId="02AC199C" w14:textId="083453E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 (osiągnięcia architektoniczne Le Cor</w:t>
            </w:r>
            <w:r w:rsidR="001D7D10" w:rsidRPr="005D75BF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usiera, koncepcja Auroville)</w:t>
            </w:r>
          </w:p>
          <w:p w14:paraId="1F5F20C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argumentacyjny charakter różnych konstrukcji składniowych i ich funkcje w tekście; wykorzystanie ich w budowie własnych wypowiedzi</w:t>
            </w:r>
          </w:p>
          <w:p w14:paraId="1F7876F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6B78ACF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0F901AE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zabieranie głosu w dyskusji</w:t>
            </w:r>
          </w:p>
          <w:p w14:paraId="2665F3E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04ABDC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E5F8BD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2842C9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0AFEAA73" w14:textId="53B072C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280B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7F1FF112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I.1.5</w:t>
            </w:r>
          </w:p>
          <w:p w14:paraId="7812058F" w14:textId="20F13BCA" w:rsidR="00255C8B" w:rsidRPr="005D75BF" w:rsidRDefault="00255C8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239FA274" w14:textId="29902E2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178481B" w14:textId="1B470DA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CEF914E" w14:textId="0FE3425E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1A75128" w14:textId="1C75D84F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4AE14718" w14:textId="6FF7FF1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FAEABF7" w14:textId="75A86FB1" w:rsidR="00454731" w:rsidRPr="005D75BF" w:rsidRDefault="000772F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2B0808A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29C83DE8" w14:textId="7B017F3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EE5720B" w14:textId="0379AFC2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5B50E2C7" w14:textId="6E584C10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997D3F1" w14:textId="18026F53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CA512D7" w14:textId="3D9B6369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4191C14B" w14:textId="03D0766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43F9" w14:textId="1B816CA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3C58A72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60F8" w14:textId="5ADC816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DB04" w14:textId="0704D58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„Radość z odzyskanego śmietnika” – obraz społeczeństwa polskiego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Stefan Żeromski,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Przedwiośnie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podręcznik: s. 97]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08E2" w14:textId="2F254EE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BD89" w14:textId="4F6CC70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776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41C5A3D5" w14:textId="4C850FD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(problemy, przed którymi stanęło młode państwo polskie)</w:t>
            </w:r>
          </w:p>
          <w:p w14:paraId="562AF94B" w14:textId="5C45107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(życie mieszkańców Nawłoci, postawa służącego wobec mieszkańców Nawłoci, warunki życia komorników, los starych lu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dzi; warunki życia mieszkańców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Nawłoci i chłopów w Chłodku</w:t>
            </w:r>
          </w:p>
          <w:p w14:paraId="49AAA70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32D7CB1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odwołanie się do tekstów poznanych w szkole podstawowej, w tym: do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Pana Tadeusza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Adama Mickiewicza</w:t>
            </w:r>
          </w:p>
          <w:p w14:paraId="1B97B0CA" w14:textId="221A804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1A55C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ich cechy wspólne 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</w:t>
            </w:r>
          </w:p>
          <w:p w14:paraId="2565F107" w14:textId="2CB2B5B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mogą stanowić argumenty na poparcie propozycji interpretacyjnej</w:t>
            </w:r>
          </w:p>
          <w:p w14:paraId="52DC637F" w14:textId="476A440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505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historyczny,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historycznoliteracki, polityczny)</w:t>
            </w:r>
          </w:p>
          <w:p w14:paraId="6BE1E3B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wartości ważne dla mieszkańców Nawłoci </w:t>
            </w:r>
          </w:p>
          <w:p w14:paraId="53E8CDF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zdrobnienia i spieszczenia oraz ich funkcje we fragmencie tekstu</w:t>
            </w:r>
          </w:p>
          <w:p w14:paraId="2533A19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funkcje zastosowanych elementów gwarowych</w:t>
            </w:r>
          </w:p>
          <w:p w14:paraId="48CB755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zabieranie głosu w dyskusji</w:t>
            </w:r>
          </w:p>
          <w:p w14:paraId="4061C07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1211C4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E46861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FAE4BDA" w14:textId="2293FAD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47BE" w14:textId="307585C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C0D0A25" w14:textId="2799760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9C3CBB1" w14:textId="45521C3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F55CBA6" w14:textId="6A7EDFAD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68B1AD80" w14:textId="77777777" w:rsidR="0007751A" w:rsidRPr="005D75BF" w:rsidRDefault="0007751A" w:rsidP="00077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5CB40582" w14:textId="2057CF3C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E1740A4" w14:textId="63B5ED0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D17A9DC" w14:textId="555373F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FDC29A6" w14:textId="7D94DB0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684201D" w14:textId="3CCE8C3F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55D0D1E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47123F5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2141EE8" w14:textId="52A408B1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E51A629" w14:textId="78F2764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55B9" w14:textId="5507A68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6D264A4" w14:textId="77777777" w:rsidTr="00654510">
        <w:trPr>
          <w:trHeight w:val="35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3B82" w14:textId="10E56BA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1A11" w14:textId="77777777" w:rsidR="001A55CD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Polską i przeciw Polsce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1FC0F36C" w14:textId="51E8FE1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Stefan Żeromski,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Przedwiośnie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podręcznik: s. 100]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4030" w14:textId="2DC3B37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55FD" w14:textId="0B2E7C3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806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1B9A3354" w14:textId="0A46155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1A55C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historycznymi, egzystencjalnym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trudności, z którymi boryka się Polska; stosunek do państwa polskiego i państwa rosyjskiego; reakcja rządu polskiego w sytuacji zagrożenia ze strony bolszewików; różnice między poglądami Gajowca a poglądami komunistów; opozycyjne propozycje na temat przyszłości Polski)</w:t>
            </w:r>
          </w:p>
          <w:p w14:paraId="05AFDD6F" w14:textId="3804854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(stosunek Szymona Gajowca do poglądów szlacheckich demokratów; program Szymona Gajowca; charakterystyka Antoniego Lulka – ocena stosunku narratora do bohatera; postawa Lulka wobec Polski; działanie Lulka przeciw Rzeczpospolitej; sprzeczności i absurdy w</w:t>
            </w:r>
            <w:r w:rsidR="001A55C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przekonaniach Lulka; analiza wypowiedzi lekarki na zebraniu komunistów; problemy klasy robotniczej)</w:t>
            </w:r>
          </w:p>
          <w:p w14:paraId="46CE9C7A" w14:textId="0A0938AF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mogą stanowić argumenty na poparcie propozycji interpretacyjnej</w:t>
            </w:r>
          </w:p>
          <w:p w14:paraId="7F55D42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(m.in. historyczny, polityczny)</w:t>
            </w:r>
          </w:p>
          <w:p w14:paraId="1AB8C23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CFFC77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argumentacyjny charakter różnych konstrukcji składniowych i ich funkcje w tekście; wykorzystanie ich w budowie własnych wypowiedzi</w:t>
            </w:r>
          </w:p>
          <w:p w14:paraId="3B941A5D" w14:textId="3F7CB04B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jasność i precyzja komunikatu (błąd logiczny w argumentacji lekarki, który wytknął Cezary)</w:t>
            </w:r>
          </w:p>
          <w:p w14:paraId="3BC43E7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729D75E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logika i konsekwencja toku rozumowania w wypowiedziach argumentacyjnych i stosowanie ich we własnych tekstach </w:t>
            </w:r>
          </w:p>
          <w:p w14:paraId="1DC03559" w14:textId="4481F6BF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przedstawienie argumentów </w:t>
            </w:r>
            <w:r w:rsidR="006F1DE0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za Polską i przeciw niej,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które pojawiły się w dyskusji Cezarego z komunistami</w:t>
            </w:r>
          </w:p>
          <w:p w14:paraId="71CB4D8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zabranie głosu w dyskusji</w:t>
            </w:r>
          </w:p>
          <w:p w14:paraId="1F69343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205009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4F570A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6F0C7C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3E9DE59C" w14:textId="1E2C43A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D3AC3" w14:textId="1B76422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2D56CE5" w14:textId="22D51163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0BF89F3" w14:textId="6308CB6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77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83C555B" w14:textId="6370BA8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D286B50" w14:textId="76B009F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876F9D6" w14:textId="5A7BCC95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FAA80F9" w14:textId="6FCC80FF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2B22C5F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II.3.4</w:t>
            </w:r>
          </w:p>
          <w:p w14:paraId="49F90033" w14:textId="137D990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78219A5" w14:textId="54641B53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III.1.6</w:t>
            </w:r>
          </w:p>
          <w:p w14:paraId="0596C2D0" w14:textId="1F791612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6C405FD6" w14:textId="03507EFE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E907303" w14:textId="5A644745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52C1659" w14:textId="0FCAF0A9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47621C0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285A339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AA32B" w14:textId="6E452FE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40BDA8E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AE02" w14:textId="1F841D7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58D0" w14:textId="46A9ABC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„Ja nie jestem z parafii. Ani z tej, ani z</w:t>
            </w:r>
            <w:r w:rsidR="00A365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żadnej”. Cezary Baryka, bohater nowych czasów </w:t>
            </w:r>
          </w:p>
          <w:p w14:paraId="7CD34746" w14:textId="234B1DE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Stefan Żeromski,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Przedwiośnie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 108]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561E" w14:textId="6F05F22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A951" w14:textId="64DB0F3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6E72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54BDF8D7" w14:textId="2C0537D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3337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krystalizowanie się postawy Baryki wobec Polski, zarzuty formułowane przez Barykę wobec działań rządu; program działań Cezarego jako alternatywa dla propozycji Gajowca; przyczyny manifestacji warszawskich robotników)</w:t>
            </w:r>
          </w:p>
          <w:p w14:paraId="170022C1" w14:textId="3E49913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(poglądy Cezarego na temat ojczyzny podczas pobytu w Baku i po przybyciu do Polski, postawa Baryki wobec Polski a poglądy Lulka; sposób prowadzenia polemiki Cezarego z Gajowcem; analiza i</w:t>
            </w:r>
            <w:r w:rsidR="00A70D4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interpretacja zachowania bohatera podczas manifestacji warszawskich robotników; poszukiwania ideowe Cezarego; wewnętrzne dylematy Baryki)</w:t>
            </w:r>
          </w:p>
          <w:p w14:paraId="7B4206F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2F137061" w14:textId="77777777" w:rsidR="00454731" w:rsidRPr="005D75BF" w:rsidRDefault="00454731" w:rsidP="0045473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jako nowoczesny moralitet)</w:t>
            </w:r>
          </w:p>
          <w:p w14:paraId="751EEFE1" w14:textId="77777777" w:rsidR="00A70D4B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poparcie </w:t>
            </w:r>
            <w:r w:rsidR="00A70D4B" w:rsidRPr="005D75BF">
              <w:rPr>
                <w:rFonts w:ascii="Times New Roman" w:hAnsi="Times New Roman" w:cs="Times New Roman"/>
                <w:sz w:val="20"/>
                <w:szCs w:val="20"/>
              </w:rPr>
              <w:t>propozycji interpretacyjnej</w:t>
            </w:r>
          </w:p>
          <w:p w14:paraId="17CB09F0" w14:textId="049F7A2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(m.in. historyczny, polityczny)</w:t>
            </w:r>
          </w:p>
          <w:p w14:paraId="634907B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 (kształtowanie się światopoglądu Baryki na temat Polski)</w:t>
            </w:r>
          </w:p>
          <w:p w14:paraId="03B9D4E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argumentacyjny charakter różnych konstrukcji składniowych i ich funkcje w tekście; wykorzystanie ich w budowie własnych wypowiedzi</w:t>
            </w:r>
          </w:p>
          <w:p w14:paraId="0B2A024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65A54B02" w14:textId="21320F5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</w:t>
            </w:r>
            <w:r w:rsidR="00166089" w:rsidRPr="005D75BF">
              <w:rPr>
                <w:rFonts w:ascii="Times New Roman" w:hAnsi="Times New Roman" w:cs="Times New Roman"/>
                <w:sz w:val="20"/>
                <w:szCs w:val="20"/>
              </w:rPr>
              <w:t>zi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 sposób świadomy, ze znajomością jej funkcji językowej, z uwzględnieniem celu i adresata, z zachowaniem zasad retoryki</w:t>
            </w:r>
          </w:p>
          <w:p w14:paraId="113B6BF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zabieranie głosu w dyskusji</w:t>
            </w:r>
          </w:p>
          <w:p w14:paraId="2FA8925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103816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E8920A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2C4BB2F" w14:textId="5DB7138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7FBF8" w14:textId="540F056C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FC92BCB" w14:textId="5F4FD487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28B3A37" w14:textId="1499262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0134E29" w14:textId="05328F9D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6D623C52" w14:textId="525930E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B7A8D59" w14:textId="42B526F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78D4E45" w14:textId="3AA4BBE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3009D17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49971DBF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55D108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67455B57" w14:textId="77777777" w:rsidR="00750F3F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7ED53C6" w14:textId="5CC97584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BDEEACE" w14:textId="16B3CE1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C77C" w14:textId="3FD5B5E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09BB748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52C0" w14:textId="3EE57B4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25–26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9FC4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Stefan Żeromski,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Przedwiośnie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BB2CD71" w14:textId="12C09B3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Stefan Żeromski,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Przedwiośnie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Zadania do całej lektury, s. 113; nawiązanie: Andrzej Maciej Łubowski,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Tor I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115]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32E8" w14:textId="280468A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B35E" w14:textId="36FF0EE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6B6E" w14:textId="77777777" w:rsidR="00403744" w:rsidRPr="005D75BF" w:rsidRDefault="00454731" w:rsidP="001D2D4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podstawy genologii (cechy powieści inicjacyjnej i powieści politycznej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227999D" w14:textId="7AE88A9B" w:rsidR="00454731" w:rsidRPr="005D75BF" w:rsidRDefault="00454731" w:rsidP="001D2D4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interpretacja symbolicznego tytułu powieści </w:t>
            </w:r>
            <w:r w:rsidR="00750F3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Żeromskiego – jako utworu o Polsce i kształtowaniu się osobowości bohatera</w:t>
            </w:r>
          </w:p>
          <w:p w14:paraId="143CCAA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hiperrealistyczna</w:t>
            </w:r>
          </w:p>
          <w:p w14:paraId="7B36CEA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00A34ED7" w14:textId="3D960356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14188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41443FB" w14:textId="2872B636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(proces dojrzewania bohatera, postaci kobiet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portret społeczeństwa polskiego w powieści a wizja szklanych domów)</w:t>
            </w:r>
          </w:p>
          <w:p w14:paraId="6880BEA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motywu wędrówki podczas podróży Cezarego i jego ojca przez rewolucyjną Rosję</w:t>
            </w:r>
          </w:p>
          <w:p w14:paraId="2E1F53D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różnorodne propozycje odczytania tego samego utworu literackiego</w:t>
            </w:r>
          </w:p>
          <w:p w14:paraId="02E12E30" w14:textId="2DE751E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odwołanie się do tekstów poznanych w szkole podstawowej, w tym: do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Pana Tadeusza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Adama Mickiewicza (funkcje nawiązań w</w:t>
            </w:r>
            <w:r w:rsidR="003337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kreowaniu portretu polskiego społeczeństwa)</w:t>
            </w:r>
          </w:p>
          <w:p w14:paraId="13B5A64E" w14:textId="0E0D7642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(porównanie drogi ku dojrzałości Kordiana, bohatera dramatu </w:t>
            </w:r>
            <w:r w:rsidR="0014188F" w:rsidRPr="005D75BF">
              <w:rPr>
                <w:rFonts w:ascii="Times New Roman" w:hAnsi="Times New Roman" w:cs="Times New Roman"/>
                <w:sz w:val="20"/>
                <w:szCs w:val="20"/>
              </w:rPr>
              <w:t>J.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Słowackiego z drogą ku dojrzałości Cezarego Baryki; porównanie sposobu przedstawienia rewolucji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Nie-Boskiej komedii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188F" w:rsidRPr="005D75BF">
              <w:rPr>
                <w:rFonts w:ascii="Times New Roman" w:hAnsi="Times New Roman" w:cs="Times New Roman"/>
                <w:sz w:val="20"/>
                <w:szCs w:val="20"/>
              </w:rPr>
              <w:t>Z.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Krasińskiego i</w:t>
            </w:r>
            <w:r w:rsidR="0014188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188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Żeromskiego</w:t>
            </w:r>
          </w:p>
          <w:p w14:paraId="3AB9C106" w14:textId="50BFE58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interpretacyjnej (m.in.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jako utwór rozrachunkowy; interpretacja utworu w</w:t>
            </w:r>
            <w:r w:rsidR="0014188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kontekście motta z Szekspira)</w:t>
            </w:r>
          </w:p>
          <w:p w14:paraId="032EE6F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kontekstów w interpretacji utworów literackich</w:t>
            </w:r>
          </w:p>
          <w:p w14:paraId="391CCA43" w14:textId="307A7CD8" w:rsidR="00454731" w:rsidRPr="005D75BF" w:rsidRDefault="00454731" w:rsidP="001418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  <w:r w:rsidR="0014188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(koncepcja patriotyzmu </w:t>
            </w:r>
            <w:r w:rsidR="007769AF" w:rsidRPr="005D75BF">
              <w:rPr>
                <w:rFonts w:ascii="Times New Roman" w:hAnsi="Times New Roman" w:cs="Times New Roman"/>
                <w:sz w:val="20"/>
                <w:szCs w:val="20"/>
              </w:rPr>
              <w:t>zawarta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69AF"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3337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powieści </w:t>
            </w:r>
            <w:r w:rsidR="007769A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Żeromskiego)</w:t>
            </w:r>
          </w:p>
          <w:p w14:paraId="208836AC" w14:textId="4C1EED9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(hiperrealistyczny sposób obrazowania Andrzeja Łubowskiego w dziele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Tor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zestawienie treści obrazu z</w:t>
            </w:r>
            <w:r w:rsidR="003337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sytuacją Cezarego Baryki)</w:t>
            </w:r>
          </w:p>
          <w:p w14:paraId="24A61F2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44DFB08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zabieranie głosu w dyskusji</w:t>
            </w:r>
          </w:p>
          <w:p w14:paraId="5483F6DF" w14:textId="4C638E4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wypowiedzi o charakterze argumentacyjnym (będącej próbą odpowiedzi na pytanie, czy wynalazki mogą zmienić ludzi pod względem moralnym – w odwołaniu do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Lalki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Bolesława Prusa, </w:t>
            </w:r>
            <w:r w:rsidR="00814EF1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Przedwiośnia</w:t>
            </w:r>
            <w:r w:rsidR="00B71C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Stefana Żeromskiego, wybranych kontekstów oraz własnych deklaracji; </w:t>
            </w:r>
            <w:r w:rsidR="002D229C" w:rsidRPr="005D75BF">
              <w:rPr>
                <w:rFonts w:ascii="Times New Roman" w:hAnsi="Times New Roman" w:cs="Times New Roman"/>
                <w:sz w:val="20"/>
                <w:szCs w:val="20"/>
              </w:rPr>
              <w:t>porównanie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postawy Polaków w czasie niewoli i</w:t>
            </w:r>
            <w:r w:rsidR="003337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czasie wolności – w odwołaniu do </w:t>
            </w:r>
            <w:r w:rsidR="00814EF1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Przedwiośnia</w:t>
            </w:r>
            <w:r w:rsidR="00B71C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wybranego przykładu literackiego; </w:t>
            </w:r>
            <w:r w:rsidR="002D229C" w:rsidRPr="005D75BF">
              <w:rPr>
                <w:rFonts w:ascii="Times New Roman" w:hAnsi="Times New Roman" w:cs="Times New Roman"/>
                <w:sz w:val="20"/>
                <w:szCs w:val="20"/>
              </w:rPr>
              <w:t>odpowiedź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na pytanie, jaki wpływ na człowieka </w:t>
            </w:r>
            <w:r w:rsidR="002D229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ma doświadczenie życiowe –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odwołaniu do </w:t>
            </w:r>
            <w:r w:rsidR="00333740">
              <w:rPr>
                <w:rFonts w:ascii="Times New Roman" w:hAnsi="Times New Roman" w:cs="Times New Roman"/>
                <w:i/>
                <w:sz w:val="20"/>
                <w:szCs w:val="20"/>
              </w:rPr>
              <w:t>Przedwiośnia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, innego utworu literackiego i wybranych kontekstów)</w:t>
            </w:r>
          </w:p>
          <w:p w14:paraId="65A29BF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A45E2C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6194E1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3D5E73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33F981AF" w14:textId="601392B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6AA5D" w14:textId="6F8B230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FD8B1A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13DCC8C1" w14:textId="31C0F1A8" w:rsidR="00750F3F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BE0D20E" w14:textId="5203855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AE7356F" w14:textId="6C1EFCC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41B8348" w14:textId="7BD40B2C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739B3E4A" w14:textId="533E6B1E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41626C95" w14:textId="77777777" w:rsidR="00E938D2" w:rsidRPr="005D75BF" w:rsidRDefault="00E938D2" w:rsidP="00E9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I.1.11</w:t>
            </w:r>
          </w:p>
          <w:p w14:paraId="553E3C6C" w14:textId="1CA0345E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938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3B001DF" w14:textId="4905C52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244A200" w14:textId="7D693C2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E07B99C" w14:textId="4936E12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C89F8DB" w14:textId="4878F3F3" w:rsidR="00454731" w:rsidRPr="005D75BF" w:rsidRDefault="000772F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6C00214" w14:textId="34ED0F06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39E79A94" w14:textId="05662A42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ED5AC14" w14:textId="5968FF78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36374718" w14:textId="2C1D780F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9D0F485" w14:textId="4A49E797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2F910209" w14:textId="2041673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7F054" w14:textId="052F2BC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713581E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2D29" w14:textId="604E5B3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27–28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BCE10" w14:textId="77777777" w:rsidR="00403744" w:rsidRPr="002E53C3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Szkic krytyczny </w:t>
            </w:r>
          </w:p>
          <w:p w14:paraId="73D1013B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[podręcznik: s. 116]</w:t>
            </w:r>
          </w:p>
          <w:p w14:paraId="342919E3" w14:textId="77777777" w:rsidR="002E53C3" w:rsidRDefault="002E53C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07835DD" w14:textId="59F071B9" w:rsidR="002E53C3" w:rsidRPr="002E53C3" w:rsidRDefault="002E53C3" w:rsidP="002E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forma wypowiedzi usunięta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7536C" w14:textId="1832AA52" w:rsidR="00454731" w:rsidRPr="002E53C3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44E7" w14:textId="663BE2C9" w:rsidR="00454731" w:rsidRPr="002E53C3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SZTUKA PISANIA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5BFB" w14:textId="40103342" w:rsidR="00454731" w:rsidRPr="002E53C3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szkic krytyczny </w:t>
            </w:r>
            <w:r w:rsidR="00403744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jako</w:t>
            </w: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rozbudowana wypowiedź mająca cechy wypowiedzi argumentacyjnej</w:t>
            </w:r>
          </w:p>
          <w:p w14:paraId="2471A498" w14:textId="2A9C0FA0" w:rsidR="00454731" w:rsidRPr="002E53C3" w:rsidRDefault="00403744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budowa i c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echy szkicu krytycznego</w:t>
            </w:r>
          </w:p>
          <w:p w14:paraId="36C4312A" w14:textId="0C31AC9C" w:rsidR="00454731" w:rsidRPr="002E53C3" w:rsidRDefault="001D2D4E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stosowanie słów i sformułowań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pozwalając</w:t>
            </w: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ych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zachować spójność między akapitami oraz wewnątrz nich</w:t>
            </w:r>
            <w:r w:rsidR="0036319A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; znajomość</w:t>
            </w: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sformułowań porządkujących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rozumowanie</w:t>
            </w:r>
          </w:p>
          <w:p w14:paraId="1F9ED8D9" w14:textId="36103548" w:rsidR="00454731" w:rsidRPr="002E53C3" w:rsidRDefault="0036319A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analiza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przykładow</w:t>
            </w: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ego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szkic</w:t>
            </w: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krytyczn</w:t>
            </w: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ego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Tadeusza Boy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a-Żeleńskiego </w:t>
            </w:r>
            <w:r w:rsidR="00454731" w:rsidRPr="002E53C3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Prus w perspektywie czasu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(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wyjaśni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enie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tytuł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u, ustalenie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podejmowan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ych zagadnień, określenie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temat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u, analiza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kontekst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ów, wskazani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 części kompozycyjne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j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szkicu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lejtmotyw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, sporządz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enie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plan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dekompozycyjn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ego szkicu, udowo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dni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enie, ż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 tekst jest wypowiedzią subiektywną, 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analiza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styl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i język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pracy</w:t>
            </w:r>
            <w:r w:rsidR="00192FD8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)</w:t>
            </w:r>
          </w:p>
          <w:p w14:paraId="5FD5E9F4" w14:textId="088FC721" w:rsidR="00BE77DF" w:rsidRDefault="00192FD8" w:rsidP="00192FD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napisanie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szkic</w:t>
            </w: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u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krytyczn</w:t>
            </w:r>
            <w:r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ego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na temat wsi – miejsca cierpienia czy ukojenia – w odwołaniu do </w:t>
            </w:r>
            <w:r w:rsidR="00814EF1" w:rsidRPr="002E53C3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Przedwiośnia</w:t>
            </w:r>
            <w:r w:rsidR="00B71C20" w:rsidRPr="002E53C3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 xml:space="preserve"> </w:t>
            </w:r>
            <w:r w:rsidR="00454731" w:rsidRPr="002E53C3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Stefana Żeromskiego, innego utworu oraz wybranych kontekstów</w:t>
            </w:r>
          </w:p>
          <w:p w14:paraId="0ED700F4" w14:textId="694C3A73" w:rsidR="00454731" w:rsidRPr="00BE77DF" w:rsidRDefault="00BE77DF" w:rsidP="00BE77DF">
            <w:pPr>
              <w:tabs>
                <w:tab w:val="left" w:pos="1515"/>
              </w:tabs>
              <w:rPr>
                <w:highlight w:val="lightGray"/>
              </w:rPr>
            </w:pPr>
            <w:r>
              <w:rPr>
                <w:highlight w:val="lightGray"/>
              </w:rPr>
              <w:tab/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0E9C3" w14:textId="2948F8A8" w:rsidR="00454731" w:rsidRPr="002E53C3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AD230C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7</w:t>
            </w:r>
          </w:p>
          <w:p w14:paraId="560F649C" w14:textId="11CEA721" w:rsidR="00454731" w:rsidRPr="002E53C3" w:rsidRDefault="00454731" w:rsidP="00F93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AD230C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</w:t>
            </w:r>
            <w:r w:rsidR="00AD230C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I.1.1</w:t>
            </w:r>
            <w:r w:rsidR="00AD230C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131E15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131E15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131E15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I.2.2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II.1.1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II.1.2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II.1.3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II.1.4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III.1.1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III.1.6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  <w:t>III.2.2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6C33CA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III.2.5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6C33CA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III.2.7</w:t>
            </w:r>
            <w:r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br/>
            </w:r>
            <w:r w:rsidR="006C33CA" w:rsidRPr="002E5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3AAFC" w14:textId="01FF7DFE" w:rsidR="00454731" w:rsidRPr="002E53C3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E53C3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D75BF" w:rsidRPr="005D75BF" w14:paraId="188B8974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572E" w14:textId="7B687CA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29–30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DE7F" w14:textId="77777777" w:rsidR="00814EF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„Żniwa huku i blasków..”. Katastrofizm w poezji dwudziestolecia międzywojennego </w:t>
            </w:r>
          </w:p>
          <w:p w14:paraId="62A56935" w14:textId="4F8765C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Józef Czechowicz,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na wsi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121; Józef Czechowicz,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żal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 124; Władysław Sebyła,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Bezsenność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125; nawiązanie: Zdzisław Beksiński,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AA80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128; Zdzisław Beksiński,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S-2255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128]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0CDD" w14:textId="12F4706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468BA" w14:textId="185D881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646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poezji katastrofistów</w:t>
            </w:r>
          </w:p>
          <w:p w14:paraId="06726AC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 (metafora, epitet, elipsa, zdrobnienie, onomatopeja, instrumentacja głoskowa, synestezja, anafora)</w:t>
            </w:r>
          </w:p>
          <w:p w14:paraId="6E7655D0" w14:textId="1801A45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2C336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 (poczucie zagrożenia, świadomość nadciągającej katastrofy)</w:t>
            </w:r>
          </w:p>
          <w:p w14:paraId="4CC6F56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 i wartościowanie (gra światła, ciemności; obrazy sielskie, niepokojące; obrazowanie apokaliptyczne; nastrój utworów)</w:t>
            </w:r>
          </w:p>
          <w:p w14:paraId="07C0B54E" w14:textId="1889D88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pojęcie motywu literackiego i toposu; żywotność motywów 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w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utworach literackich i ich rola w tworzeniu znaczeń uniwersalnych (motyw snu)</w:t>
            </w:r>
          </w:p>
          <w:p w14:paraId="06F818C1" w14:textId="2DFB3527" w:rsidR="00454731" w:rsidRPr="005D75BF" w:rsidRDefault="00454731" w:rsidP="00ED45C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2C336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2C336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(porównanie kreacji podmiotu lirycznego w wierszach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żal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336F" w:rsidRPr="005D75BF">
              <w:rPr>
                <w:rFonts w:ascii="Times New Roman" w:hAnsi="Times New Roman" w:cs="Times New Roman"/>
                <w:sz w:val="20"/>
                <w:szCs w:val="20"/>
              </w:rPr>
              <w:t>J.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Czechowicza i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Bezsenność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336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Sebyły; porównanie sposobów kreowania katastroficznej wizji w omawianych utworach Czechowicza i</w:t>
            </w:r>
            <w:r w:rsidR="002C336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Sebyły)</w:t>
            </w:r>
          </w:p>
          <w:p w14:paraId="76DA460E" w14:textId="6ABA33E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mogą stanowić argumenty na poparcie propozycji interpretacyjnej (profetyczny charakter utworów; postawy człowieka wobec nadchodzącego zagrożenia)</w:t>
            </w:r>
          </w:p>
          <w:p w14:paraId="2EBE6BCA" w14:textId="08E6411F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kontekst w interpretacji utworów literackich </w:t>
            </w:r>
            <w:r w:rsidR="002C336F" w:rsidRPr="005D75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historyczny, polityczny, kulturowy, filozoficzny, biograficzny, egzystencjalny)</w:t>
            </w:r>
          </w:p>
          <w:p w14:paraId="5A3A030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E929A1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tekstów, np. naukowych</w:t>
            </w:r>
          </w:p>
          <w:p w14:paraId="592EB5A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</w:p>
          <w:p w14:paraId="6FFAC7C3" w14:textId="4E5F818B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(obrazy Zdzisława Beksińskiego: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AA80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S-2255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2CE81B9" w14:textId="3FDEF9D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m.in. z dziedziny fleksji w analizie 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interpretacji tekstów oraz w tworzeniu własnych wypowiedzi </w:t>
            </w:r>
          </w:p>
          <w:p w14:paraId="47534FA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stosowanie zasad interpunkcji</w:t>
            </w:r>
          </w:p>
          <w:p w14:paraId="622485E7" w14:textId="7E735EC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uwypuklenie sensów dzięki wykorzystaniu składniowo</w:t>
            </w:r>
            <w:r w:rsidR="00014342" w:rsidRPr="005D7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znaczeniowego charakteru interpunkcji </w:t>
            </w:r>
          </w:p>
          <w:p w14:paraId="2E31C88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46E6EC8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wyliczeń, wykrzyknień, powtórzeń, apostrof, inwersji)</w:t>
            </w:r>
          </w:p>
          <w:p w14:paraId="240D298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27FEC6C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zabieranie głosu w dyskusji</w:t>
            </w:r>
          </w:p>
          <w:p w14:paraId="741CBCF9" w14:textId="563565EF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tworzenie referatu na temat katastrofizmu w literaturze Młodej Polski i</w:t>
            </w:r>
            <w:r w:rsidR="004D45F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międzywojnia</w:t>
            </w:r>
          </w:p>
          <w:p w14:paraId="0D8A7FE4" w14:textId="2AD6979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wypowiedzi argumentacyjnej o przeczuciu katastrofy – artystycznej wizji czy uzasadnionym lęku w odwołaniu do wybranego wiersza </w:t>
            </w:r>
            <w:r w:rsidR="004D45F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J.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Czechowicza lub </w:t>
            </w:r>
            <w:r w:rsidR="004D45F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Sebyły, dowolnej lektury obowiązkowej i wybranych kontekstów</w:t>
            </w:r>
          </w:p>
          <w:p w14:paraId="155902C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2CD5C6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B5F6EE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72F762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02D594C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  <w:p w14:paraId="3963598B" w14:textId="56B8AC5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doskonalenie umiejętności korzystania ze słownika języka polskiego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F44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7575421C" w14:textId="77777777" w:rsidR="002C336F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I.1.4 </w:t>
            </w:r>
          </w:p>
          <w:p w14:paraId="34DB619A" w14:textId="77777777" w:rsidR="00AD230C" w:rsidRPr="005D75BF" w:rsidRDefault="00AD230C" w:rsidP="00AD2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4F0D2BC" w14:textId="2E76293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</w:p>
          <w:p w14:paraId="1F828E6D" w14:textId="27E6D289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D2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7466231" w14:textId="5D279607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AD2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1EB0CDC5" w14:textId="52B37697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AD23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6B8560B" w14:textId="49D955D9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FF53760" w14:textId="31BF3B40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3CD66E0" w14:textId="1050E2C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CFBFB65" w14:textId="62667476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7EFF825A" w14:textId="50A4EEB5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2FA7662C" w14:textId="4699D7AC" w:rsidR="00454731" w:rsidRPr="005D75BF" w:rsidRDefault="00A60F3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A44A6EC" w14:textId="73DF0998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66C4A62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7733F7AC" w14:textId="1D672B3A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II.4.2</w:t>
            </w:r>
          </w:p>
          <w:p w14:paraId="0F32C689" w14:textId="19F21E73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A3ECAC8" w14:textId="67AA308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</w:t>
            </w:r>
            <w:r w:rsidR="00014342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991F6A7" w14:textId="07152622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4BE13EC8" w14:textId="51648D77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B324CE2" w14:textId="0A191F60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18D0AE8A" w14:textId="00D55E00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A0D00EE" w14:textId="592C985E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AA8251C" w14:textId="1EDE2B49" w:rsidR="00454731" w:rsidRPr="005D75BF" w:rsidRDefault="0001434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73C2248D" w14:textId="1483DB5A" w:rsidR="00454731" w:rsidRPr="005D75BF" w:rsidRDefault="00FD55ED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223D" w14:textId="0E08A55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6D4932E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F464" w14:textId="1DAECA0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A7F8" w14:textId="77777777" w:rsidR="004D45F2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Zofia Nałkowska,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Granica </w:t>
            </w:r>
          </w:p>
          <w:p w14:paraId="70C08494" w14:textId="41EF04F7" w:rsidR="00454731" w:rsidRPr="005D75BF" w:rsidRDefault="00C27D17" w:rsidP="00C27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</w:t>
            </w:r>
            <w:r w:rsidR="0045473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</w:t>
            </w:r>
            <w:r w:rsidR="004D45F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454731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B2352" w14:textId="61D2314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B683" w14:textId="23DA1D9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AC9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1E0013D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(powieść psychologiczna)</w:t>
            </w:r>
          </w:p>
          <w:p w14:paraId="0404FAF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4E1BA400" w14:textId="0375F5A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geneza utworu, budowa powieści</w:t>
            </w:r>
          </w:p>
          <w:p w14:paraId="156F7389" w14:textId="1C23CA9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problematyka moralna, społeczna, filozoficzna ukazane przez pryzmat życia wewnętrznego bohaterów)</w:t>
            </w:r>
          </w:p>
          <w:p w14:paraId="6FB018F2" w14:textId="49EECD2D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 – inwersja czasowa fabuły, retrospekcja,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B9F55F" w14:textId="5A9B007B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(m.in. historyczny, polityczny, kulturowy, filozoficzny, egzystencjalny)</w:t>
            </w:r>
          </w:p>
          <w:p w14:paraId="6607284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43D2870" w14:textId="3BA14C2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CE2F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28C1B69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A85BC2F" w14:textId="464C82B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79112F1" w14:textId="00404C2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7F58B22" w14:textId="3DB6AB9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1E7912F" w14:textId="23E1B2E0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BB99F40" w14:textId="2497F645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FBE30F0" w14:textId="5B1F38A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6AC2" w14:textId="01B9A94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377EA89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2B8C" w14:textId="5D7667F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9103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„Zenon pragnął rzeczy bardzo prostej: żyć uczciwie”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5C3638D5" w14:textId="2742C648" w:rsidR="00454731" w:rsidRPr="005D75BF" w:rsidRDefault="00454731" w:rsidP="004D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uzupełniająca: Zofia Nałkowska,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Granica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</w:t>
            </w:r>
            <w:r w:rsidR="004D45F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131; nawiązanie: Zbigniew Herbert,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Głos wewnętrzny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139]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2F94" w14:textId="1EC76B3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FF54" w14:textId="2545AF7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CB38F" w14:textId="4B35D015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71045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46C14CB1" w14:textId="651A80EF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motywów, narracji, sytuacji lirycznej);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E62B6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(dzieje Zenona Ziembiewicza, stosunek bohatera do rodziców, rola Elżbiety i Justyny w życiu bohatera; refleksje bohatera; powielanie boleborzańskiego schematu przez Zenona; credo życiowe Zenona Ziembiewicza; głos wewnętrzny podmiotu lirycznego w</w:t>
            </w:r>
            <w:r w:rsidR="00E62B6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wierszu </w:t>
            </w:r>
            <w:r w:rsidR="00E62B6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Herberta)</w:t>
            </w:r>
          </w:p>
          <w:p w14:paraId="00A7F0AE" w14:textId="2A418616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E62B6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ązania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E62B62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(wykazanie związku wiersza </w:t>
            </w:r>
            <w:r w:rsidR="00E62B6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Herberta z wymową powieści </w:t>
            </w:r>
            <w:r w:rsidR="00E62B62" w:rsidRPr="005D75BF">
              <w:rPr>
                <w:rFonts w:ascii="Times New Roman" w:hAnsi="Times New Roman" w:cs="Times New Roman"/>
                <w:sz w:val="20"/>
                <w:szCs w:val="20"/>
              </w:rPr>
              <w:t>Z.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Nałkowskiej)</w:t>
            </w:r>
          </w:p>
          <w:p w14:paraId="45C8F689" w14:textId="64A117C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mogą stanowić argumenty na poparcie propozycji interpretacyjnej (m.in. idealistyczne postanowienia a rzeczywistość; przekraczanie granic; postrzeganie zdrady)</w:t>
            </w:r>
          </w:p>
          <w:p w14:paraId="49A6CFDE" w14:textId="316785B3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kulturowy, społeczny, filozoficzny, egzystencjalny)</w:t>
            </w:r>
          </w:p>
          <w:p w14:paraId="1F8164B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4202B8D8" w14:textId="2EC1B3E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rozpozna</w:t>
            </w:r>
            <w:r w:rsidR="00E62B62" w:rsidRPr="005D75BF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nie w tekstach zjawiska manipulacji i jego charakterystyka (manipulacja stosowana przez Ziembiewicza)</w:t>
            </w:r>
          </w:p>
          <w:p w14:paraId="7D7A1EE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zabieranie głosu w dyskusji</w:t>
            </w:r>
          </w:p>
          <w:p w14:paraId="5100FF27" w14:textId="581FDB2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E4956A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E8E3C8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F15D21B" w14:textId="1B2BEAAE" w:rsidR="00454731" w:rsidRPr="00620DA6" w:rsidRDefault="00454731" w:rsidP="00620DA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FA70" w14:textId="7ED6E083" w:rsidR="00454731" w:rsidRPr="005D75BF" w:rsidRDefault="00E62B6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84473BB" w14:textId="146FF07D" w:rsidR="00454731" w:rsidRPr="005D75BF" w:rsidRDefault="00E62B6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55E6AF5" w14:textId="2569984B" w:rsidR="00454731" w:rsidRPr="005D75BF" w:rsidRDefault="00E62B6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</w:t>
            </w:r>
          </w:p>
          <w:p w14:paraId="705E9976" w14:textId="5F044784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78322EC9" w14:textId="42387DB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839DD04" w14:textId="0C3C1C3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1EE0B00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II.3.8</w:t>
            </w:r>
          </w:p>
          <w:p w14:paraId="1C991FD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9663C6A" w14:textId="7912528C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2287DC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16E33E17" w14:textId="4EF5C164" w:rsidR="00454731" w:rsidRPr="00620DA6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A371" w14:textId="67D040B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77D6A1E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645C" w14:textId="262EB19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958D" w14:textId="69A2DB4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„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Świat podzielony na piętra, na front i</w:t>
            </w:r>
            <w:r w:rsidR="004D45F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 podwórza, na strych i sutereny”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24661144" w14:textId="4AEABF99" w:rsidR="00454731" w:rsidRPr="005D75BF" w:rsidRDefault="00454731" w:rsidP="004D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uzupełniająca: Zofia Nałkowska,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Granica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</w:t>
            </w:r>
            <w:r w:rsidR="004D45F2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2FAC" w14:textId="553FAC7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ECEBE" w14:textId="564F004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E26F" w14:textId="1209472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powieści oraz ich związek z programami epoki literackiej, zjawiskami społecznymi, historycznymi,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(obraz społeczeństwa polskiego lat 30. XX wieku) </w:t>
            </w:r>
          </w:p>
          <w:p w14:paraId="6DF7BB53" w14:textId="58AB3052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DA5ADC" w14:textId="4E13433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3B26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3B26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(porównanie kamienicy Kolichowskiej z pensjonatem pani Vauquer, bohaterki powieści Honoriusza Balzaca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Ojciec Goriot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ADC7F90" w14:textId="428B6AEC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mogą stanowić argumenty na poparcie propozycji interpretacyjnej (związek omawianej problematyki z tytułem powieści)</w:t>
            </w:r>
          </w:p>
          <w:p w14:paraId="7816A8C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 (m.in. społeczny, kulturowy, egzystencjalny)</w:t>
            </w:r>
          </w:p>
          <w:p w14:paraId="1854CE4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 (wrażliwość społeczna Elżbiety)</w:t>
            </w:r>
          </w:p>
          <w:p w14:paraId="08795AE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329FECE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</w:t>
            </w:r>
          </w:p>
          <w:p w14:paraId="3C4F8C1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2BD4C9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32FB2E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7EEA89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5C8E76F5" w14:textId="39C6D245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6EFF" w14:textId="262A1C2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7953059" w14:textId="38867D5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A58C28F" w14:textId="1A83AB3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5829C43" w14:textId="484CBF7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CC42895" w14:textId="435AFC1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C5F38FB" w14:textId="14851A54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3DA79DA" w14:textId="48761ADC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27C89F33" w14:textId="75F143C2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306B469" w14:textId="514FCF8C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4D6A7E5" w14:textId="6CC6B820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79F3C68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62A0E68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7E949" w14:textId="4853E1D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0A02B1C" w14:textId="77777777" w:rsidTr="00654510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CB726" w14:textId="62BB87B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E66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Zofia Nałkowska – znawczyni ludzkiej psychiki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7C965A33" w14:textId="42FC6CDC" w:rsidR="00454731" w:rsidRPr="005D75BF" w:rsidRDefault="00454731" w:rsidP="00CD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uzupełniająca: Zofia Nałkowska,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Granica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</w:t>
            </w:r>
            <w:r w:rsidR="00CD5F7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58FB" w14:textId="4DEFED2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551CC" w14:textId="77C4903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36B0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oniryczna (sny Justyny)</w:t>
            </w:r>
          </w:p>
          <w:p w14:paraId="6DEDF376" w14:textId="00654CC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(funkcje zastosowanej mowy pozornie zależnej; stan emocjonalny Justyny; cechy lamentacji w opisie przeżyć Justyny; wiarygodność kreacji Bogutówny)</w:t>
            </w:r>
          </w:p>
          <w:p w14:paraId="5CA1E2B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motywu literackiego i toposu i ich rola w tworzeniu znaczeń uniwersalnych (motywy oniryczne)</w:t>
            </w:r>
          </w:p>
          <w:p w14:paraId="498443A7" w14:textId="3B0EC69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ED7F2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ązania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ED7F2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(porównanie Justyny z bohaterkami ballad A</w:t>
            </w:r>
            <w:r w:rsidR="00ED7F2F" w:rsidRPr="005D75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Mickiewicza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Rybka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oraz A</w:t>
            </w:r>
            <w:r w:rsidR="00ED7F2F" w:rsidRPr="005D75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Osieckiej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Oczy tej małej…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motyw kary za doznane przez nie krzywdy)</w:t>
            </w:r>
          </w:p>
          <w:p w14:paraId="72243315" w14:textId="44C4808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poparcie propozycji interpretacyjnej (waga i wieloznaczność wątku Justyny w powieści </w:t>
            </w:r>
            <w:r w:rsidR="00ED7F2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Nałkowskiej)</w:t>
            </w:r>
          </w:p>
          <w:p w14:paraId="71C8AF87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B02B478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71D2451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2AB294D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zabieranie głosu w dyskusji</w:t>
            </w:r>
          </w:p>
          <w:p w14:paraId="20041F1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92AB224" w14:textId="68747D6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600ECA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8A4DA67" w14:textId="7C840A93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0A67" w14:textId="1E92A627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7B60BB68" w14:textId="7DDA0F30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09D8A55" w14:textId="3185A2C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6D0937B" w14:textId="6EC21CA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AA9E526" w14:textId="27D14E1E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1A88BC4" w14:textId="23AE91A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86039C6" w14:textId="37B5ECE4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54D03784" w14:textId="594DB2F4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26699046" w14:textId="14D72976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FD948D1" w14:textId="7B170C82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DCB66D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7F36570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2B63FB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04B695DD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BFDC23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A7AB" w14:textId="74057F6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23227AC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786F" w14:textId="3A48426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35–36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88FF" w14:textId="77777777" w:rsidR="007A491F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Zofia Nałkowska,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Granica </w:t>
            </w:r>
          </w:p>
          <w:p w14:paraId="52F31B0E" w14:textId="5740915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uzupełniająca: Zofia Nałkowska,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Granica;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Zadania do całej lektury, s. 147]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D51B" w14:textId="407B84A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951A9" w14:textId="52688A1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E0B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(powieść psychologiczna)</w:t>
            </w:r>
          </w:p>
          <w:p w14:paraId="29589D6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 (tragizm Elżbiety Bieckiej jako córki, żony, matki, inteligentki)</w:t>
            </w:r>
          </w:p>
          <w:p w14:paraId="479A32C2" w14:textId="3E9036C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5B249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historycznymi, egzystencjalnym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5B2493" w:rsidRPr="005D75BF">
              <w:rPr>
                <w:rFonts w:ascii="Times New Roman" w:hAnsi="Times New Roman" w:cs="Times New Roman"/>
                <w:sz w:val="20"/>
                <w:szCs w:val="20"/>
              </w:rPr>
              <w:t>i estetycznymi; refleksja nad problemami zawartymi w tekście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(dylematy moralne związane ze sprawowaniem władzy; problemy filozoficzne; problem biedy i</w:t>
            </w:r>
            <w:r w:rsidR="005B249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wykluczenia społecznego; ruch robotniczy i bunt społeczny; los służących w przedwojennej Polsce; obraz elit społecznych czasów sanacji; problem odpowiedzialności)</w:t>
            </w:r>
          </w:p>
          <w:p w14:paraId="019A0FE0" w14:textId="5813BAF4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</w:t>
            </w:r>
            <w:r w:rsidR="00C4487D" w:rsidRPr="005D75BF">
              <w:rPr>
                <w:rFonts w:ascii="Times New Roman" w:hAnsi="Times New Roman" w:cs="Times New Roman"/>
                <w:sz w:val="20"/>
                <w:szCs w:val="20"/>
              </w:rPr>
              <w:t>haterów, akcji, wątków, motywów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, narracji, sytuacji lirycznej);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C4487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(portrety matek i ich relacje z dziećmi; stosunki między Cecylią Kolichowską a Elżbietą Biecką; powielanie schematów rodzinnych przez: Zenona, Elżbietę, Justynę; losy Karoliny Bogutowej; opis zachowania psów; charakterystyka Czechlińskiego 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jego rola w</w:t>
            </w:r>
            <w:r w:rsidR="00C4487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życiu Zenona Ziembiewicza)</w:t>
            </w:r>
          </w:p>
          <w:p w14:paraId="0E5FBE39" w14:textId="28B8CF1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C4487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</w:t>
            </w:r>
            <w:r w:rsidR="00AF3593" w:rsidRPr="005D75BF">
              <w:rPr>
                <w:rFonts w:ascii="Times New Roman" w:hAnsi="Times New Roman" w:cs="Times New Roman"/>
                <w:sz w:val="20"/>
                <w:szCs w:val="20"/>
              </w:rPr>
              <w:t>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C4487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(analiza sceny konfrontacji Zenona Ziembiewicza z</w:t>
            </w:r>
            <w:r w:rsidR="00C4487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manifestującymi robotnikami i porównanie jej z podobną sceną w</w:t>
            </w:r>
            <w:r w:rsidR="00C4487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4487D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Przedwiośniu</w:t>
            </w:r>
            <w:r w:rsidR="00B71C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Żeromskiego)</w:t>
            </w:r>
          </w:p>
          <w:p w14:paraId="0A114CE1" w14:textId="11EAFAC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poparcie propozycji interpretacyjnej (problemy psychologiczne, które </w:t>
            </w:r>
            <w:r w:rsidR="00C4487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Z. Nałkowska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podejmuje w powieści)</w:t>
            </w:r>
          </w:p>
          <w:p w14:paraId="54BF0D3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społeczny, filozoficzny, egzystencjalny)</w:t>
            </w:r>
          </w:p>
          <w:p w14:paraId="406C003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0A521E4C" w14:textId="7EA3883E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0B60FFF0" w14:textId="39AE4B0E" w:rsidR="00454731" w:rsidRPr="005D75BF" w:rsidRDefault="00C4487D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</w:t>
            </w:r>
            <w:r w:rsidR="0045473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 sposób świadomy, ze znajomością jej funkcji językowej, z uwzględnieniem celu i adresata, z zachowaniem zasad retoryki</w:t>
            </w:r>
          </w:p>
          <w:p w14:paraId="234741C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przygotowanie głosu w dyskusji</w:t>
            </w:r>
          </w:p>
          <w:p w14:paraId="7FB238FD" w14:textId="750D2268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spójnej wypowiedzi o charakterze argumentacyjnym odnośnie </w:t>
            </w:r>
            <w:r w:rsidR="002D61C4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tego, co kształtuje nasze życie – w odwołaniu do </w:t>
            </w:r>
            <w:r w:rsidR="00ED7F2F" w:rsidRPr="005D75BF">
              <w:rPr>
                <w:rFonts w:ascii="Times New Roman" w:hAnsi="Times New Roman" w:cs="Times New Roman"/>
                <w:sz w:val="20"/>
                <w:szCs w:val="20"/>
              </w:rPr>
              <w:t>powieści Z. Nałkowskiej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, innego tekstu literackiego i wybranych kontekstów</w:t>
            </w:r>
          </w:p>
          <w:p w14:paraId="734144BB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9F6BFD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A2A18A1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8A412D3" w14:textId="3BFFD8EA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5A4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D7E94B7" w14:textId="489B41D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652D019" w14:textId="71E5BD0C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B4D3182" w14:textId="159276FD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BA79AED" w14:textId="2EEB84AE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935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88621BD" w14:textId="1C4DC69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12A96B9" w14:textId="6EC8CF0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F07B76B" w14:textId="28BBD5AE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89DA6CC" w14:textId="56836BBD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EB22374" w14:textId="0AC91C36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3ACCEE11" w14:textId="604C025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E0C2A67" w14:textId="49013147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47CF61CA" w14:textId="4DCC4C0E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E38B4B3" w14:textId="79E7528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22A1" w14:textId="359DAEC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A84002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8B944" w14:textId="4F2B6B8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37–38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E293" w14:textId="06A7690D" w:rsidR="002D61C4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Niepokoje społeczne międzywojnia w</w:t>
            </w:r>
            <w:r w:rsidR="002D61C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poezji Juliana Tuwima </w:t>
            </w:r>
          </w:p>
          <w:p w14:paraId="1A583FFF" w14:textId="00F9DAFC" w:rsidR="00454731" w:rsidRPr="005D75BF" w:rsidRDefault="00454731" w:rsidP="002D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Julian Tuwim,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</w:t>
            </w:r>
            <w:r w:rsidR="002D61C4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generałów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149; Julian Tuwim,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 prostego człowieka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151; Julian</w:t>
            </w:r>
            <w:r w:rsidR="002D61C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Tuwim,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Bal w Operze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(fragm.), s. 153; nawiązanie: Kazik,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Hej, wy nie wiecie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 160]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BC864" w14:textId="7CBE20B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8B5A" w14:textId="19CD883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E0A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(poemat)</w:t>
            </w:r>
          </w:p>
          <w:p w14:paraId="0EA8D3D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7DD2CEB7" w14:textId="5DF31F20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AC055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historycznymi, egzystencjalnymi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 xml:space="preserve">i estetycznymi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(niesprawiedliwość społeczna; obraz władzy; stosunek władzy do prostego człowieka)</w:t>
            </w:r>
          </w:p>
          <w:p w14:paraId="1B5141DC" w14:textId="694521D1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jej interpretacja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wartościowanie (funkcje kontrastowych obrazów, klamra kompozycyjna; argumenty i</w:t>
            </w:r>
            <w:r w:rsidR="00AC055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metody podważane przez podmiot liryczny; karykatura jako sposób przedstawienia postaci literackiej)</w:t>
            </w:r>
          </w:p>
          <w:p w14:paraId="175866AC" w14:textId="1043BFC3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AC055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AC055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(porównanie obrazu elit ukazanych w wierszach Juliana Tuwima i w piosence Kultu)</w:t>
            </w:r>
          </w:p>
          <w:p w14:paraId="35678E7B" w14:textId="2F89B3F9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mogą stanowić argumenty na poparcie propozycji interpretacyjnej</w:t>
            </w:r>
          </w:p>
          <w:p w14:paraId="60D1CEC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społeczny, biograficzny, egzystencjalny)</w:t>
            </w:r>
          </w:p>
          <w:p w14:paraId="6BF6E78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A1C550B" w14:textId="353ABB7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AC0559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 tekstów oraz w tworzeniu własnych wypowiedzi</w:t>
            </w:r>
          </w:p>
          <w:p w14:paraId="5005188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wartościującym; wulgaryzm jako celowy środek ekspresji; słownictwo potoczne</w:t>
            </w:r>
          </w:p>
          <w:p w14:paraId="6E8BC67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rozpoznanie w tekście zjawiska manipulacji</w:t>
            </w:r>
          </w:p>
          <w:p w14:paraId="0349BCFE" w14:textId="04BF2D5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3EE4163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wyliczeń, wykrzyknień, paralelizmów, powtórzeń, apostrof, przerzutni)</w:t>
            </w:r>
          </w:p>
          <w:p w14:paraId="4F343F4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satyryczne elementy poematu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Bal w Operze</w:t>
            </w:r>
          </w:p>
          <w:p w14:paraId="226D543A" w14:textId="14EE32F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zabieranie głosu</w:t>
            </w:r>
            <w:r w:rsidR="00AC055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dyskusji</w:t>
            </w:r>
          </w:p>
          <w:p w14:paraId="5744F41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B54C09E" w14:textId="55D3C84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D6E31F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77F6590" w14:textId="112648A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0B54F0B8" w14:textId="17B2EA29" w:rsidR="00454731" w:rsidRPr="005D75BF" w:rsidRDefault="00454731" w:rsidP="007D52F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</w:t>
            </w:r>
            <w:r w:rsidR="007D52FA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15B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FC87B2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485A6C24" w14:textId="25FEFC3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F24EF04" w14:textId="421E3500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B62103F" w14:textId="1BE4203D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5F744CD" w14:textId="19B5727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E01CDFE" w14:textId="60F522C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6486DFB" w14:textId="37454866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E264091" w14:textId="3955BEEE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13CAE84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6A3E1C7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II.3.5</w:t>
            </w:r>
          </w:p>
          <w:p w14:paraId="39E4BA59" w14:textId="298A9085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II.3.8</w:t>
            </w:r>
          </w:p>
          <w:p w14:paraId="52C3CC8C" w14:textId="43D712E9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BD188E1" w14:textId="2CFD5142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607D0FF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III.1.5</w:t>
            </w:r>
          </w:p>
          <w:p w14:paraId="41E63320" w14:textId="0D2317F0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EBC9BB3" w14:textId="6523834F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E21AFAF" w14:textId="16AC3B87" w:rsidR="00454731" w:rsidRPr="005D75BF" w:rsidRDefault="00750F3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22428FF" w14:textId="1D5DB25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5A2D1" w14:textId="410FFC7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058319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6B94" w14:textId="5E7C355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46F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 Gombrowicz,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Ferdydurke </w:t>
            </w:r>
          </w:p>
          <w:p w14:paraId="039AFB4F" w14:textId="77777777" w:rsidR="002D61C4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4872F938" w14:textId="6BA7B73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 Gombrowicz,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Ferdydurke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podręcznik, s. 161]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FC70A" w14:textId="25F3519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B87B" w14:textId="44AF122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3058" w14:textId="77777777" w:rsidR="00255C8B" w:rsidRPr="00146CBE" w:rsidRDefault="00454731" w:rsidP="00146CBE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 w:rsidRPr="00146CBE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12E48AF4" w14:textId="2C4B0521" w:rsidR="00255C8B" w:rsidRPr="00146CBE" w:rsidRDefault="00255C8B" w:rsidP="00255C8B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 w:rsidRPr="00255C8B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elementy fantastyki, symbolizmu, realizmu</w:t>
            </w:r>
            <w:r w:rsidRPr="00255C8B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255C8B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 utworze literackim</w:t>
            </w:r>
          </w:p>
          <w:p w14:paraId="0FC2FE1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utworze (groteska)</w:t>
            </w:r>
          </w:p>
          <w:p w14:paraId="469A163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poetyka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Ferdydurke</w:t>
            </w:r>
          </w:p>
          <w:p w14:paraId="20520FD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ironii i jej funkcja w tekście</w:t>
            </w:r>
          </w:p>
          <w:p w14:paraId="0737AF17" w14:textId="1FAF7FE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groteski w powieści</w:t>
            </w:r>
          </w:p>
          <w:p w14:paraId="7E44A6FF" w14:textId="2B9D014B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2AC773D5" w14:textId="6A51E34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19573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estetycznymi; czas i okoliczności powstania utworu (relacje międzyludzkie i pojęcie formy)</w:t>
            </w:r>
          </w:p>
          <w:p w14:paraId="40B37B22" w14:textId="5A72DB5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</w:p>
          <w:p w14:paraId="4087AF81" w14:textId="6289649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 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historycznego, społecznego, politycznego, kulturowego, egzystencjalnego)</w:t>
            </w:r>
          </w:p>
          <w:p w14:paraId="3064ADC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216B4A7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C148049" w14:textId="4BE43B4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98A4E2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5173C20" w14:textId="39E61680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89B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19B0EFA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33E5B08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DB312DA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5510903D" w14:textId="4CF32DA8" w:rsidR="00255C8B" w:rsidRPr="005D75BF" w:rsidRDefault="00255C8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37CAAE95" w14:textId="7EDD1C3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I.1.7</w:t>
            </w:r>
          </w:p>
          <w:p w14:paraId="75985FB2" w14:textId="039182D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73EBBFB" w14:textId="00563A5F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B4674EE" w14:textId="0709F91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9DFC948" w14:textId="24A507F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4ECA69C" w14:textId="6A2FBAE7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DEAC738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47EF46D0" w14:textId="75C085F6" w:rsidR="000F52E0" w:rsidRPr="005D75BF" w:rsidRDefault="000F52E0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8070" w14:textId="322B627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FE26438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32CB9" w14:textId="71F6BBF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4981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Kim jestem? </w:t>
            </w:r>
          </w:p>
          <w:p w14:paraId="62D71E2A" w14:textId="77777777" w:rsidR="0051328C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730F58FD" w14:textId="3A1001E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 Gombrowicz,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Ferdydurke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 </w:t>
            </w:r>
            <w:r w:rsidR="00AC234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E915" w14:textId="243FACD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B982E" w14:textId="6E53F33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53A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6E0EEA0F" w14:textId="0855A5C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C53F4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istorycznymi, egzystencjalnymi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estetycznymi; </w:t>
            </w:r>
            <w:r w:rsidR="00C53F45" w:rsidRPr="005D75BF">
              <w:rPr>
                <w:rFonts w:ascii="Times New Roman" w:hAnsi="Times New Roman" w:cs="Times New Roman"/>
                <w:sz w:val="20"/>
                <w:szCs w:val="20"/>
              </w:rPr>
              <w:t>refleksja nad tekstami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(rola innych ludzi w kształtowaniu </w:t>
            </w:r>
            <w:r w:rsidR="00C53F4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się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tożsamości Józia; manifestacja wolności bohatera w świecie)</w:t>
            </w:r>
          </w:p>
          <w:p w14:paraId="4D362AB9" w14:textId="600B620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(charakterystyka bohatera fragmentu utworu; znaczenie aluzji w kreacji bohatera; znaczenie sobowtóra w ustaleniu tożsamości Józia)</w:t>
            </w:r>
          </w:p>
          <w:p w14:paraId="3211DCFD" w14:textId="4054476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aluzji literackiej; rozpoznanie aluzji literackiej w utworze i</w:t>
            </w:r>
            <w:r w:rsidR="00C53F4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określenie znaczeń w interpretacji utworu (wskazanie aluzji do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Boskiej komedii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Dantego</w:t>
            </w:r>
          </w:p>
          <w:p w14:paraId="7257B152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293A87B5" w14:textId="6E274DC2" w:rsidR="00454731" w:rsidRPr="005D75BF" w:rsidRDefault="00C53F45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</w:t>
            </w:r>
            <w:r w:rsidR="0045473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 sposób świadomy, ze znajomością jej funkcji językowej, z uwzględnieniem celu i adresata,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4731" w:rsidRPr="005D75BF">
              <w:rPr>
                <w:rFonts w:ascii="Times New Roman" w:hAnsi="Times New Roman" w:cs="Times New Roman"/>
                <w:sz w:val="20"/>
                <w:szCs w:val="20"/>
              </w:rPr>
              <w:t>z zachowaniem zasad retoryki</w:t>
            </w:r>
          </w:p>
          <w:p w14:paraId="4574FA6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</w:t>
            </w:r>
          </w:p>
          <w:p w14:paraId="33B71E7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3191F17" w14:textId="74DF106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5CA76F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825E8AB" w14:textId="04BFFD6C" w:rsidR="00454731" w:rsidRPr="005D75BF" w:rsidRDefault="00454731" w:rsidP="00C53F4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C53F45" w:rsidRPr="005D75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AF55" w14:textId="666C40AC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B015D76" w14:textId="61F9F6CD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8BC22A3" w14:textId="4D7DFB07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307D963" w14:textId="686F355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</w:t>
            </w:r>
            <w:r w:rsidR="0033461A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1.12</w:t>
            </w:r>
          </w:p>
          <w:p w14:paraId="203CEAEC" w14:textId="75140C3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F7B2FB2" w14:textId="678AB896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21D298A5" w14:textId="4FD8456E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77D3FA4" w14:textId="1D26720E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0627FB2" w14:textId="1AFF7AD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C047" w14:textId="6D2FADD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60778A5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9F12" w14:textId="59E87E2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56E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Nadchodzi profesor </w:t>
            </w:r>
          </w:p>
          <w:p w14:paraId="16533279" w14:textId="77777777" w:rsidR="0051328C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295A0BD8" w14:textId="10C408E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 Gombrowicz,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Ferdydurke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 167]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1B48" w14:textId="351A5EB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493BD" w14:textId="34E0C31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C081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konwencji groteskowej w powieści</w:t>
            </w:r>
          </w:p>
          <w:p w14:paraId="0375C8A5" w14:textId="4679902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symboliczne znaczenie </w:t>
            </w:r>
            <w:r w:rsidR="00696A0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powieści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pospolitych słów (gęba, pupa)</w:t>
            </w:r>
          </w:p>
          <w:p w14:paraId="589F02C2" w14:textId="409D3EF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6739BBBE" w14:textId="7C4ECF2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poznanego tekstu oraz ich związek z</w:t>
            </w:r>
            <w:r w:rsidR="00696A0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historycznymi, egzystencjalnymi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</w:t>
            </w:r>
          </w:p>
          <w:p w14:paraId="2CE45E1D" w14:textId="12BDCC5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(wygląd i wypowiedzi profesora; różnica poglądów między profesorem a Józiem; cechy groteski w kreacji bohaterów, sytuacjach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br/>
              <w:t>i zdarzeniach oraz na poziomie języka)</w:t>
            </w:r>
          </w:p>
          <w:p w14:paraId="4FFB3C33" w14:textId="77A4045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74415D2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0AA0495D" w14:textId="173860A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696A0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 tekstów oraz w tworzeniu własnych wypowiedzi</w:t>
            </w:r>
          </w:p>
          <w:p w14:paraId="422B294F" w14:textId="68E00D5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0CDCA23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odpowiedzi; redagowanie informacji, uzasadnienia</w:t>
            </w:r>
          </w:p>
          <w:p w14:paraId="07476AF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9DEBFBF" w14:textId="766D221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16EE99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E0799BD" w14:textId="6E5B7979" w:rsidR="00454731" w:rsidRPr="005D75BF" w:rsidRDefault="00454731" w:rsidP="00696A0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696A06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9CD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66872FBB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2DF04031" w14:textId="536A4715" w:rsidR="002D73A4" w:rsidRDefault="002D73A4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2F35C5C0" w14:textId="5CD63685" w:rsidR="002D73A4" w:rsidRPr="005D75BF" w:rsidRDefault="002D73A4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55E4608D" w14:textId="66F23A28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6193793" w14:textId="75ADFDC6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84777C7" w14:textId="2EED8EB1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E298719" w14:textId="6A87D63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7696246" w14:textId="78320BD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0EBB9A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1E3ED5B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7F5637E" w14:textId="1D5D549F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67ED10B" w14:textId="32FD2DB8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6ED49B4" w14:textId="5A26892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4A98" w14:textId="31FC599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380CD2D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1A19" w14:textId="0EBB44E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3438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Szkoła upupiania </w:t>
            </w:r>
          </w:p>
          <w:p w14:paraId="4B9546B3" w14:textId="77777777" w:rsidR="0051328C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31A3F6B6" w14:textId="38C62C4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 Gombrowicz,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Ferdydurke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 170]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C66A7" w14:textId="69BE8BE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0565" w14:textId="48B49EA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BD47B" w14:textId="7187AA8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</w:t>
            </w:r>
            <w:r w:rsidR="00883D2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podstawie programowej jako lektura obowiązkowa</w:t>
            </w:r>
          </w:p>
          <w:p w14:paraId="449351D8" w14:textId="4A44E17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3D701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(kształtowanie osobowości i postaw młodych ludzi; stosunek młodych ludzi do literatury i wybitnych twórców)</w:t>
            </w:r>
          </w:p>
          <w:p w14:paraId="62B7992B" w14:textId="65DCF138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(typowe szkolne zachowania uczniów, reakcja nauczycieli, cechy i</w:t>
            </w:r>
            <w:r w:rsidR="003D701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przebieg lekcji prowadzonej przez Bladaczkę; bunt Gałkiewicza przeciw poglądom nauczyciela; wpływ recytacji Pylaszczkiewicza na uczniów; satyryczne ukazanie szkoły)</w:t>
            </w:r>
          </w:p>
          <w:p w14:paraId="387BEE53" w14:textId="5D828EE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0572A89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 (społecznego, kulturowego, historycznego)</w:t>
            </w:r>
          </w:p>
          <w:p w14:paraId="1ABB6D4C" w14:textId="0E3D28C6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 (szkoła jako miejsce kształtowania osobowości</w:t>
            </w:r>
            <w:r w:rsidR="003D701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postaw młodych ludzi; rola współczesnej szkoły w</w:t>
            </w:r>
            <w:r w:rsidR="003D701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rozwoju człowieka)</w:t>
            </w:r>
          </w:p>
          <w:p w14:paraId="235CC36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dyskusja a spór i kłótnia</w:t>
            </w:r>
          </w:p>
          <w:p w14:paraId="38C1AC4C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zgodność z cudzymi poglądami lub polemika z nimi, rzeczowe uzasadnianie własnego zdania</w:t>
            </w:r>
          </w:p>
          <w:p w14:paraId="78FBC3EF" w14:textId="5B51DF9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6D98B05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5B1F803" w14:textId="6EFC5FE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7844F0C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35BD5BD6" w14:textId="51F87419" w:rsidR="00454731" w:rsidRPr="005D75BF" w:rsidRDefault="00454731" w:rsidP="003D701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3D701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CF42" w14:textId="009A705C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67D14A9" w14:textId="3FD537FD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78E732F" w14:textId="71D1B21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662BA9B" w14:textId="14A9DEB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F26EF89" w14:textId="53D2F67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B2499C8" w14:textId="5F460C1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62C644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III.1.7</w:t>
            </w:r>
          </w:p>
          <w:p w14:paraId="4407C94A" w14:textId="4644C3BD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2294B984" w14:textId="5715FB2F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46BF0D02" w14:textId="1D4ADEE5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259854E" w14:textId="2A62D02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E584" w14:textId="0209ED4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1E6EF05" w14:textId="77777777" w:rsidTr="00654510">
        <w:trPr>
          <w:trHeight w:val="4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BF11F" w14:textId="0032DD1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85E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 Młodziaków: w sidłach nowoczesności </w:t>
            </w:r>
          </w:p>
          <w:p w14:paraId="259C6A52" w14:textId="77777777" w:rsidR="0051328C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7655725B" w14:textId="7CA781C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 Gombrowicz,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Ferdydurke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 174]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FAC1" w14:textId="72F1BDD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094F4" w14:textId="596EDD5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4B81" w14:textId="6023D28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</w:t>
            </w:r>
            <w:r w:rsidR="0053659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podstawie programowej jako lektura obowiązkowa</w:t>
            </w:r>
          </w:p>
          <w:p w14:paraId="51DB8EBF" w14:textId="2B8C593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53659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(nowoczesność w ujęciu Gombrowicza – zagrożenia dostrzegane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br/>
              <w:t>przez pisarza; schemat funkcjonowania nowoczesnej rodziny)</w:t>
            </w:r>
          </w:p>
          <w:p w14:paraId="6F000B07" w14:textId="36391F3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(sposób wychowywania Zuty przez rodziców i jego konsekwencje; forma pensjonarki, forma nowoczesnych rodziców; wygląd zewnętrzny bohaterów, ich zachowanie, tematy rozmów; relacje panujące w</w:t>
            </w:r>
            <w:r w:rsidR="0053659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rodzinie Młodziaków)</w:t>
            </w:r>
          </w:p>
          <w:p w14:paraId="6FB3FCFB" w14:textId="5A49A3C0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66FD29AF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 (poglądy i wartości państwa Młodziaków)</w:t>
            </w:r>
          </w:p>
          <w:p w14:paraId="19350C32" w14:textId="4870431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2321AA0A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</w:t>
            </w:r>
          </w:p>
          <w:p w14:paraId="5D850D3C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4599B33" w14:textId="15CAEB0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CA3DCA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168E3B8" w14:textId="47B7EE08" w:rsidR="00454731" w:rsidRPr="005D75BF" w:rsidRDefault="00454731" w:rsidP="0053659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rozwijanie </w:t>
            </w:r>
            <w:r w:rsidR="0053659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umiejętności pracy samodzielnej,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69B7" w14:textId="46952CFF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E271EC5" w14:textId="63EC05E1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DD448A1" w14:textId="70AA815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BDCC424" w14:textId="58320449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9F56DC2" w14:textId="11DB383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722D623" w14:textId="381985E9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48A3450A" w14:textId="4633091F" w:rsidR="00454731" w:rsidRPr="005D75BF" w:rsidRDefault="0033461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4B9CA02" w14:textId="22086BB3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788D6A8" w14:textId="3687599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A0C1" w14:textId="58CB7A4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B3F609C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C63AB" w14:textId="639DB32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E0FA" w14:textId="77777777" w:rsidR="0051328C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Wieś: państwo i chamstwo </w:t>
            </w:r>
          </w:p>
          <w:p w14:paraId="260E7ED3" w14:textId="77777777" w:rsidR="0051328C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10384A3A" w14:textId="15242BC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 Gombrowicz,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Ferdydurke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s. 178]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41E6" w14:textId="6884E3D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028D" w14:textId="2A97CA1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1E35" w14:textId="2956D47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</w:t>
            </w:r>
            <w:r w:rsidR="00EB76A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podstawie programowej jako lektura obowiązkowa</w:t>
            </w:r>
          </w:p>
          <w:p w14:paraId="4430A3AE" w14:textId="36AB1AD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EB76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historycznymi, egzystenc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042E8B" w14:textId="63EC319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(określenie sytuacji, w której znaleźli się Józio i Miętus; </w:t>
            </w:r>
            <w:r w:rsidR="00EB76A6" w:rsidRPr="005D75B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harakterystyka reprezentantów polskiego ziemiaństwa; obraz ziemiaństwa wyłaniający się z opowieści służby)</w:t>
            </w:r>
          </w:p>
          <w:p w14:paraId="507A464A" w14:textId="4EC915E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stereotypowe zachowania polskiego ziemiaństwa sparodiowane przez Gombrowicza</w:t>
            </w:r>
          </w:p>
          <w:p w14:paraId="7DE75CC5" w14:textId="0765951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2FDEF43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buduje wypowiedź w sposób świadomy, ze znajomością jej funkcji językowej, z uwzględnieniem celu i adresata, z zachowaniem zasad retoryki</w:t>
            </w:r>
          </w:p>
          <w:p w14:paraId="174CBFF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odpowiedzi; redagowanie informacji, uzasadnienia</w:t>
            </w:r>
          </w:p>
          <w:p w14:paraId="766D77F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09F332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91B77E9" w14:textId="5679B6C8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68004" w14:textId="560D5290" w:rsidR="00454731" w:rsidRPr="005D75BF" w:rsidRDefault="00824ACC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4227C37" w14:textId="58254B55" w:rsidR="00454731" w:rsidRPr="005D75BF" w:rsidRDefault="00824ACC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A04320F" w14:textId="29C7E0B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D6298E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I.1.10</w:t>
            </w:r>
          </w:p>
          <w:p w14:paraId="4D14B7D2" w14:textId="46FED607" w:rsidR="00454731" w:rsidRPr="005D75BF" w:rsidRDefault="00824ACC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II.3.8</w:t>
            </w:r>
          </w:p>
          <w:p w14:paraId="674BE171" w14:textId="74055280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4EA6DBE" w14:textId="0E28F534" w:rsidR="00454731" w:rsidRPr="005D75BF" w:rsidRDefault="00824ACC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3D106D05" w14:textId="54538CB4" w:rsidR="00454731" w:rsidRPr="005D75BF" w:rsidRDefault="00824ACC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8723C26" w14:textId="0B3B0046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4895" w14:textId="7E0767A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427D0ED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A0A67" w14:textId="6415E33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1532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 Gombrowicz,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Ferdydurke </w:t>
            </w:r>
          </w:p>
          <w:p w14:paraId="5950263C" w14:textId="11CF6CD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obowiązkowa; podręcznik: Zadania podsumowujące, s. 182; nawiązanie: Leszek Żebrowski, plakat do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Ferdydurke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184]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BC90" w14:textId="328D1F5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9C850" w14:textId="3955768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1DA4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powieść Gombrowicza jako groteska</w:t>
            </w:r>
          </w:p>
          <w:p w14:paraId="50CF9D8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</w:t>
            </w:r>
          </w:p>
          <w:p w14:paraId="47DA0AD2" w14:textId="4300BDF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48723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</w:t>
            </w:r>
            <w:r w:rsidR="00AA4A7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gra</w:t>
            </w:r>
            <w:r w:rsidR="00AA4A7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mami epoki literackiej, zjawiskami społecznymi, 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12DDF388" w14:textId="472B6A00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(wędrówka Józia i jego samoświadomość)</w:t>
            </w:r>
          </w:p>
          <w:p w14:paraId="67D468B1" w14:textId="1EE11C70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pojęcie motywu literackiego i toposu </w:t>
            </w:r>
            <w:r w:rsidR="0048723B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rola w tworzeniu znaczeń uniwersalnych (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theatrum mundi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C148A8" w14:textId="7B0CA5C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48723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zania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48723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(porównanie wykorzystanego 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Ferdydurke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toposu teatru świata z koncepcjami przedstawionymi we fraszkach J</w:t>
            </w:r>
            <w:r w:rsidR="0048723B" w:rsidRPr="005D75BF">
              <w:rPr>
                <w:rFonts w:ascii="Times New Roman" w:hAnsi="Times New Roman" w:cs="Times New Roman"/>
                <w:sz w:val="20"/>
                <w:szCs w:val="20"/>
              </w:rPr>
              <w:t>ana K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ochanowskiego i 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Lalce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Bolesława Prusa</w:t>
            </w:r>
          </w:p>
          <w:p w14:paraId="440D469F" w14:textId="681DC6D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(koncepcja Gombrowiczowskiego człowieka; sytuacja człowieka w</w:t>
            </w:r>
            <w:r w:rsidR="008C6731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świecie)</w:t>
            </w:r>
          </w:p>
          <w:p w14:paraId="4C5B29B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społeczny, kulturowy, filozoficzny, egzystencjalny)</w:t>
            </w:r>
          </w:p>
          <w:p w14:paraId="605B1C4D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2259AE3C" w14:textId="43CD2E6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(związek zdjęcia Mitcha Griffithsa z powieścią </w:t>
            </w:r>
            <w:r w:rsidR="008C6731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Ferdyd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urke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interpretacja plakatu Leszka Żebrowskiego eksponującego treści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Ferdydurke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57DFBBA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2D2EF6CC" w14:textId="2E759818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</w:t>
            </w:r>
            <w:r w:rsidR="00AA4A7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nia, komentarze; głos w dyskusji</w:t>
            </w:r>
          </w:p>
          <w:p w14:paraId="7DBEBCF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964F753" w14:textId="3CC55A9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</w:t>
            </w:r>
            <w:r w:rsidR="00AA4A7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stów, w tym własnego doświadczenia</w:t>
            </w:r>
          </w:p>
          <w:p w14:paraId="5170F4A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566B22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  <w:p w14:paraId="342BA4F5" w14:textId="7FCCD22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786E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20F68687" w14:textId="183ECF9F" w:rsidR="002D73A4" w:rsidRPr="005D75BF" w:rsidRDefault="002D73A4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6C806C62" w14:textId="718635FF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E2B2346" w14:textId="44D27D29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6B23975" w14:textId="5A185BBE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0946C1A" w14:textId="73847DA8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B2D55C6" w14:textId="3CD59CFA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5406F02" w14:textId="69F401E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3EF9703" w14:textId="50F9E80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BE29BC0" w14:textId="1E46A6E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5E0B27A" w14:textId="73A996A0" w:rsidR="00454731" w:rsidRPr="005D75BF" w:rsidRDefault="00A60F3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FA95C15" w14:textId="184CC870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45A2AF50" w14:textId="54B229B5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C7D0DDD" w14:textId="177E2119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1415458" w14:textId="08168FC3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724DA4E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D12B5F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B4662" w14:textId="5B95FDA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4051C14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FE32" w14:textId="1A29357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3E1A" w14:textId="77777777" w:rsidR="0048723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Muzyczność literatury </w:t>
            </w:r>
          </w:p>
          <w:p w14:paraId="3931B2E5" w14:textId="77777777" w:rsidR="0048723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s. 185; </w:t>
            </w:r>
          </w:p>
          <w:p w14:paraId="62774046" w14:textId="77777777" w:rsidR="0048723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Julian Tuwim,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Scherzo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186; Konstanty Ildefons Gałczyński,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Melodia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188; </w:t>
            </w:r>
          </w:p>
          <w:p w14:paraId="265E7F3D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Leopold Staff,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Nokturn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 189]</w:t>
            </w:r>
          </w:p>
          <w:p w14:paraId="1244146A" w14:textId="77777777" w:rsidR="000426E7" w:rsidRDefault="000426E7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3D2A5CB" w14:textId="01D975F0" w:rsidR="000426E7" w:rsidRPr="005D75BF" w:rsidRDefault="000426E7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6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środki literackie: eufonia, paronomazja usunięte z podstawy programowej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5095" w14:textId="3457826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5D6F" w14:textId="6DF5B9E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368A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4AF1DCE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środki wyrazu artystycznego i ich funkcje (powtórzenie, wyliczenie, </w:t>
            </w:r>
            <w:r w:rsidRPr="00230198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eufonia, paronomazja,</w:t>
            </w:r>
            <w:r w:rsidRPr="00230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aliteracja, synestezja)</w:t>
            </w:r>
          </w:p>
          <w:p w14:paraId="3BB55447" w14:textId="52FE070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 programami epoki literackiej, zjawiskami społecznymi (muzycz</w:t>
            </w:r>
            <w:r w:rsidR="00131A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ność literatury, piosenka satyryczna)</w:t>
            </w:r>
          </w:p>
          <w:p w14:paraId="366EFC03" w14:textId="686261B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interpretacja </w:t>
            </w:r>
            <w:r w:rsidR="00131A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</w:t>
            </w:r>
            <w:r w:rsidR="00131A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(emocje towarzyszące bohaterowi wiersza; wyrażenie emocji i pra</w:t>
            </w:r>
            <w:r w:rsidR="00131A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gnień podmiotu lirycznego i bohaterki lirycznej; nastrój uzyskany za pomocą odniesień muzycznych; czas i miejsce opisanej sytuacji lirycznej)</w:t>
            </w:r>
          </w:p>
          <w:p w14:paraId="5AC6DF39" w14:textId="2D09EB0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1A6E6946" w14:textId="56260EB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</w:t>
            </w:r>
            <w:r w:rsidR="0024435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m.in.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historyczny, polityczny, kulturowy, społeczny)</w:t>
            </w:r>
          </w:p>
          <w:p w14:paraId="18C9548F" w14:textId="60B887D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(związek obrazu </w:t>
            </w:r>
            <w:r w:rsidR="00244358" w:rsidRPr="005D75BF">
              <w:rPr>
                <w:rFonts w:ascii="Times New Roman" w:hAnsi="Times New Roman" w:cs="Times New Roman"/>
                <w:sz w:val="20"/>
                <w:szCs w:val="20"/>
              </w:rPr>
              <w:t>J.M.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Whistlera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Nokturn w</w:t>
            </w:r>
            <w:r w:rsidR="00244358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czerni i złocie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 wierszem </w:t>
            </w:r>
            <w:r w:rsidR="0024435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Staffa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Nokturn;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sposób wyrażania emocji i budowania nastroju w wierszu J</w:t>
            </w:r>
            <w:r w:rsidR="00244358" w:rsidRPr="005D75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Tuwima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Scherzo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44358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utworze muzycznym F</w:t>
            </w:r>
            <w:r w:rsidR="0024435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Chopina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Scherzo b-moll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F79D5FF" w14:textId="14E97E2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1013858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57F7845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D9C925C" w14:textId="0BADE1E8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</w:t>
            </w:r>
            <w:r w:rsidR="00F872B8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</w:p>
          <w:p w14:paraId="0AA7B95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654DCBE" w14:textId="47F8DE50" w:rsidR="00454731" w:rsidRPr="00EB13CB" w:rsidRDefault="00454731" w:rsidP="00EB13C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F872B8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29E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2CB183D7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I.1.4 </w:t>
            </w:r>
          </w:p>
          <w:p w14:paraId="311BA68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I.1.8</w:t>
            </w:r>
          </w:p>
          <w:p w14:paraId="4C07AE76" w14:textId="1667BC15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35BF3A0" w14:textId="24A71FA3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8556EF9" w14:textId="3A7577EC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6EC24F3" w14:textId="47866C0E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7A60571" w14:textId="6C18A67D" w:rsidR="00454731" w:rsidRPr="005D75BF" w:rsidRDefault="00A60F3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2D7D90F7" w14:textId="336A085D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C67C052" w14:textId="05CFB885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39997097" w14:textId="21BA0CCE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CFF1872" w14:textId="03B83172" w:rsidR="00454731" w:rsidRPr="005D75BF" w:rsidRDefault="00D9175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12230AD3" w14:textId="798A0ED4" w:rsidR="00454731" w:rsidRPr="00EB13CB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0D61" w14:textId="2389199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5FDDCB9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FCEF" w14:textId="11D306F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2676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Tanecznym krokiem w nazizm. </w:t>
            </w:r>
            <w:r w:rsidRPr="005D7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Kabaret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Boba Fosse’a</w:t>
            </w:r>
          </w:p>
          <w:p w14:paraId="1CB26811" w14:textId="0575D98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s. 191]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F26E7" w14:textId="6345625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0D6A" w14:textId="287524F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4F7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tekstów kultury (historyczny, polityczny, kulturowy)</w:t>
            </w:r>
          </w:p>
          <w:p w14:paraId="0BA70B9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 (kabaret Boba Fosse’a; rola muzyki w filmie)</w:t>
            </w:r>
          </w:p>
          <w:p w14:paraId="2274F375" w14:textId="52C0AAC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33D6A637" w14:textId="0A79BFA9" w:rsidR="00454731" w:rsidRPr="00DB5366" w:rsidRDefault="00454731" w:rsidP="00DB536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redagowanie informacji, uzasadnienia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1D60" w14:textId="51F1CDB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ADDE61B" w14:textId="41B7F499" w:rsidR="00454731" w:rsidRPr="005D75BF" w:rsidRDefault="00DB5366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19D1A8B" w14:textId="051AEEB2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73E6BF0E" w14:textId="3B5F4BF5" w:rsidR="00454731" w:rsidRPr="00DB5366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650F" w14:textId="45075C6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746FF41" w14:textId="77777777" w:rsidTr="00654510">
        <w:trPr>
          <w:trHeight w:val="4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6AD0" w14:textId="557484A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2E8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Stanisława Ignacego Witkiewicza portret wielokrotny</w:t>
            </w:r>
          </w:p>
          <w:p w14:paraId="06C57AD2" w14:textId="64A93D1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infografika, s. 194]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8016" w14:textId="0225193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B5DE" w14:textId="201C291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FCC61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Stanisław Ignacy Witkiewicz: pisarz, malarz, filozof, teoretyk sztuki, reżyser teatralny, fotograf</w:t>
            </w:r>
          </w:p>
          <w:p w14:paraId="231089D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(biograficzny, historyczny, historycznoliteracki, kulturowy)</w:t>
            </w:r>
          </w:p>
          <w:p w14:paraId="4C85E15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4721A7D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</w:t>
            </w:r>
          </w:p>
          <w:p w14:paraId="7130743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 indywidualny Stanisława Ignacego Witkiewicza</w:t>
            </w:r>
          </w:p>
          <w:p w14:paraId="6AE63F2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odpowiedzi; redagowanie informacji, uzasadnienia</w:t>
            </w:r>
          </w:p>
          <w:p w14:paraId="7D00106B" w14:textId="1E11ED20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C6D7A" w14:textId="446EE6C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4D9A938" w14:textId="77777777" w:rsidR="003F7FF7" w:rsidRPr="005D75BF" w:rsidRDefault="003F7FF7" w:rsidP="003F7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2D0913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5C74224B" w14:textId="6D97A087" w:rsidR="00454731" w:rsidRPr="005D75BF" w:rsidRDefault="00F263D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3D45F3D5" w14:textId="5E7EE3BB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D8DA90D" w14:textId="3FA7F6F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4F89" w14:textId="417603E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3C9E11F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B3B35" w14:textId="3E01E39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8DD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 Ignacy Witkiewicz – artysta </w:t>
            </w:r>
          </w:p>
          <w:p w14:paraId="634938DB" w14:textId="3D1A9FD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infografika, s. 196]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21F9" w14:textId="6AFEB50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FCF7" w14:textId="740C096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D2C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Stanisław Ignacy Witkiewicz: filozof i katastrofista, teoretyk sztuki, malarz i fotograf, pisarz i twórca teatru</w:t>
            </w:r>
          </w:p>
          <w:p w14:paraId="6CE5A35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dzieła zgodnego z ideą czystej formy</w:t>
            </w:r>
          </w:p>
          <w:p w14:paraId="40B7F71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(biograficzny, historyczny, historycznoliteracki, kulturowy)</w:t>
            </w:r>
          </w:p>
          <w:p w14:paraId="6C8E963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główne style w sztuce</w:t>
            </w:r>
          </w:p>
          <w:p w14:paraId="35251DDC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</w:t>
            </w:r>
          </w:p>
          <w:p w14:paraId="6BF75A2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 indywidualny Stanisława Ignacego Witkiewicza</w:t>
            </w:r>
          </w:p>
          <w:p w14:paraId="0B4ABD8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odpowiedzi; redagowanie informacji, uzasadnienia</w:t>
            </w:r>
          </w:p>
          <w:p w14:paraId="508F6F73" w14:textId="4D56780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B8AF" w14:textId="7CBF5EC5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3149FF2" w14:textId="77777777" w:rsidR="003F7FF7" w:rsidRPr="005D75BF" w:rsidRDefault="003F7FF7" w:rsidP="003F7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0A402C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I.2.5</w:t>
            </w:r>
          </w:p>
          <w:p w14:paraId="21B85B76" w14:textId="54A3ADDE" w:rsidR="00454731" w:rsidRPr="005D75BF" w:rsidRDefault="00F263D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1A9DF62C" w14:textId="7CBCAB45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CDAE1A2" w14:textId="38F9C03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B887" w14:textId="2D28C037" w:rsidR="00454731" w:rsidRPr="005D75BF" w:rsidRDefault="00A70FD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E49C998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2CE2014" w14:textId="149E774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15E23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Stanisław Ignacy Witkiewicz,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Szewcy</w:t>
            </w:r>
          </w:p>
          <w:p w14:paraId="4AA83C2E" w14:textId="254195CD" w:rsidR="00454731" w:rsidRPr="005D75BF" w:rsidRDefault="00454731" w:rsidP="00A13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obowiązkowa; podręcznik: s.</w:t>
            </w:r>
            <w:r w:rsidR="00A13973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198C59" w14:textId="5559967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62A11CA" w14:textId="7ED1943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81C9B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06255D7C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groteskowa</w:t>
            </w:r>
          </w:p>
          <w:p w14:paraId="62802141" w14:textId="2ACB591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groteski w tekście</w:t>
            </w:r>
          </w:p>
          <w:p w14:paraId="6888B831" w14:textId="6CD18EC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600F1A1F" w14:textId="6369358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5C626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historycznymi, egzystencjalnym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estetycznymi; </w:t>
            </w:r>
            <w:r w:rsidR="005C6266" w:rsidRPr="005D75BF">
              <w:rPr>
                <w:rFonts w:ascii="Times New Roman" w:hAnsi="Times New Roman" w:cs="Times New Roman"/>
                <w:sz w:val="20"/>
                <w:szCs w:val="20"/>
              </w:rPr>
              <w:t>refleksja nad tymi tekstami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(zanik indywidualizmu człowieka; pierwiastki katastroficzne); 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geneza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dramatu</w:t>
            </w:r>
          </w:p>
          <w:p w14:paraId="3E6A0DCC" w14:textId="4E04CBA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5C626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</w:p>
          <w:p w14:paraId="05A03297" w14:textId="74CBA19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aluzji literackiej; rozpoznanie aluzji literackich w utworze i</w:t>
            </w:r>
            <w:r w:rsidR="005C626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określenie znaczeń w interpretacji utworów</w:t>
            </w:r>
          </w:p>
          <w:p w14:paraId="6DC17869" w14:textId="1332FE6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32353EC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dramatu </w:t>
            </w:r>
          </w:p>
          <w:p w14:paraId="3FB5D15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D2C3B1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64E498D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0C8004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3BFF9B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6F84A52" w14:textId="76DBAB5B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D3E0F9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50EA18E2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3CAFC507" w14:textId="64CBCE01" w:rsidR="002D73A4" w:rsidRDefault="002D73A4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79AADE71" w14:textId="5336190A" w:rsidR="002D73A4" w:rsidRPr="005D75BF" w:rsidRDefault="002D73A4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08203B6C" w14:textId="636325B7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FD6075F" w14:textId="6DAAB991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AF4C02E" w14:textId="499DD295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3AA7DC2" w14:textId="293D64FF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I.1.12</w:t>
            </w:r>
          </w:p>
          <w:p w14:paraId="17F34E66" w14:textId="46A46EF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C605C6F" w14:textId="2D424649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1A08925" w14:textId="628F33B6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1B753B2C" w14:textId="7672D052" w:rsidR="00454731" w:rsidRPr="005D75BF" w:rsidRDefault="00A13973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5F03239E" w14:textId="2ABFBB1D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C2DC444" w14:textId="167A527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CF1AF4" w14:textId="2A89224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rozszerzony </w:t>
            </w:r>
          </w:p>
        </w:tc>
      </w:tr>
      <w:tr w:rsidR="005D75BF" w:rsidRPr="005D75BF" w14:paraId="372BD099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FC7CCF1" w14:textId="44F1AF0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34A61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„Zagadać pustkę i zagłuszyć nudę”. Udręka szewskiej egzystencji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37165032" w14:textId="77777777" w:rsidR="004D7084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40266EB9" w14:textId="6E0F6DB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 Ignacy Witkiewicz,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Szewcy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 podręcznik: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 200]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D727EC9" w14:textId="790B38E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C7694C0" w14:textId="3DE96CD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72243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groteskowa</w:t>
            </w:r>
          </w:p>
          <w:p w14:paraId="7EE51644" w14:textId="56250DA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groteski w tekście</w:t>
            </w:r>
          </w:p>
          <w:p w14:paraId="3594344D" w14:textId="6D20AE5B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ienie treści utworu wskazanego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11A742B8" w14:textId="1359F81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historycznymi, egzystencj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 (np. estetyka nudy)</w:t>
            </w:r>
          </w:p>
          <w:p w14:paraId="58B75107" w14:textId="61BA205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przedstawionego; jego interpretacja i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wartościowanie (określenie miejsca akcji, określenie tematyki rozmowy Sajetana z Czeladnikami; elementy realistyczne i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nierealistyczne)</w:t>
            </w:r>
          </w:p>
          <w:p w14:paraId="0BAC5EA0" w14:textId="4285D06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(diagnoza dotycząca ludzkości)</w:t>
            </w:r>
          </w:p>
          <w:p w14:paraId="6EB6D4D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dramatu </w:t>
            </w:r>
          </w:p>
          <w:p w14:paraId="77116A6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22C6B00" w14:textId="19CDB78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2D11E101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1F19C89" w14:textId="04072B4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D0EFDF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E6D2E9D" w14:textId="5331265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13028C" w14:textId="77777777" w:rsidR="008E2413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482E4660" w14:textId="77777777" w:rsidR="002D73A4" w:rsidRDefault="002D73A4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02D57F22" w14:textId="0F53FC04" w:rsidR="00454731" w:rsidRPr="005D75BF" w:rsidRDefault="002D73A4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  <w:r w:rsidR="0045473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F0649B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F82D186" w14:textId="6B1A7DFA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8ACCBC9" w14:textId="725FBFA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823E7CD" w14:textId="5E484FC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4806078" w14:textId="172A0EC4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1C19019" w14:textId="43853DE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EEEF8F4" w14:textId="08B302E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505332D0" w14:textId="69A3E848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2D12E8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4E8601E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602DED9" w14:textId="519DD90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rozszerzony </w:t>
            </w:r>
          </w:p>
        </w:tc>
      </w:tr>
      <w:tr w:rsidR="005D75BF" w:rsidRPr="005D75BF" w14:paraId="298A5133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EE460A" w14:textId="30045A5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0A42B9F" w14:textId="77777777" w:rsidR="007C5235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„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 przejdziecie tę linijkę, będziecie tacy sami jak my”. Rozważania o władzy</w:t>
            </w:r>
          </w:p>
          <w:p w14:paraId="0745A067" w14:textId="77777777" w:rsidR="007C5235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1E01B9EA" w14:textId="152737E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 Ignacy Witkiewicz,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Szewcy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 podręcznik: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204]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45F609" w14:textId="230CB6A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FCA1AA" w14:textId="243134E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F9C34CC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 dla poziomu rozszerzonego</w:t>
            </w:r>
          </w:p>
          <w:p w14:paraId="56A25C3C" w14:textId="2A10637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7C523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estetycznymi </w:t>
            </w:r>
          </w:p>
          <w:p w14:paraId="2DB959D1" w14:textId="2157B3C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przedstawionego; jego interpretacja i</w:t>
            </w:r>
            <w:r w:rsidR="007C523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wartościowanie (powody pustki odczuwanej przez Scurvy’ego; miejsce Scurvy’ego w hierarchii społecznej; obraz elit władzy; reakcja Sajetana na odpowiedź prokuratora; refleksje bohaterów wywołane nową sytuacją życiową; różnice w postawach między Czeladnikiem a</w:t>
            </w:r>
            <w:r w:rsidR="007C523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Sajetanem; zarzuty Czeladników wobec mistrza szewskiego; plan Czeladników wobec Sajetana)</w:t>
            </w:r>
          </w:p>
          <w:p w14:paraId="3AB76F9B" w14:textId="09E003C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(miejsce na idee i idealistów w polityce)</w:t>
            </w:r>
          </w:p>
          <w:p w14:paraId="2A416E7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dramatu </w:t>
            </w:r>
          </w:p>
          <w:p w14:paraId="2B38A1CE" w14:textId="77777777" w:rsidR="00454731" w:rsidRPr="005D75BF" w:rsidRDefault="00454731" w:rsidP="007C52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6A420FF" w14:textId="77777777" w:rsidR="00454731" w:rsidRPr="005D75BF" w:rsidRDefault="00454731" w:rsidP="007C5235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5192A336" w14:textId="77777777" w:rsidR="00454731" w:rsidRPr="005D75BF" w:rsidRDefault="00454731" w:rsidP="007C523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018C40E3" w14:textId="77777777" w:rsidR="00454731" w:rsidRPr="005D75BF" w:rsidRDefault="00454731" w:rsidP="007C523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7CA1F80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zabieranie głosu w dyskusji</w:t>
            </w:r>
          </w:p>
          <w:p w14:paraId="6CB48A1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5229B9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BB8378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EA9FECE" w14:textId="0BC8CF8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7C5235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F4BD11" w14:textId="794AB9C9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B34ADDA" w14:textId="42C63EA5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796CA3A" w14:textId="4A5E05B3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63A1B28" w14:textId="140D81FE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E309B14" w14:textId="65409835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B5E438B" w14:textId="7A1C0629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A470786" w14:textId="3A062D78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21F86FB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8D5F79F" w14:textId="1A0B2478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538978A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24DA201" w14:textId="20255C17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74CB36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413827F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6220A0" w14:textId="6C96176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rozszerzony </w:t>
            </w:r>
          </w:p>
        </w:tc>
      </w:tr>
      <w:tr w:rsidR="005D75BF" w:rsidRPr="005D75BF" w14:paraId="3A5BEB32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A59D869" w14:textId="75A0FC7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AB5B8E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Konwulsje ginącego świata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0D4AFD8E" w14:textId="77777777" w:rsidR="00A33A5F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</w:t>
            </w:r>
          </w:p>
          <w:p w14:paraId="7EBE1956" w14:textId="10EDF34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 Ignacy Witkiewicz,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Szewcy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 podręcznik: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210]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DF0122" w14:textId="02F1345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3B7029" w14:textId="7756D09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248993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 dla poziomu rozszerzonego</w:t>
            </w:r>
          </w:p>
          <w:p w14:paraId="462ABBE1" w14:textId="2BC2653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 (człowiek i świat wobec przyszłości)</w:t>
            </w:r>
          </w:p>
          <w:p w14:paraId="70768BF7" w14:textId="74D8B7AA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przedstawionego; jego interpretacja i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wartościowanie (wyobrażenie Hiper-Robociarza na podstawie wypowiedzi Fierdusieńki i samego bohatera; wielkość człowieka według Sajetana; interpretacja sceny wejścia Księżnej na piedestał; analiza rozmowy Towarzyszy X i Abramowskiego – ich zachowanie, plany, podejmowane decyzje, stosunek do pozostałych bohaterów)</w:t>
            </w:r>
          </w:p>
          <w:p w14:paraId="0EE46BC9" w14:textId="4643F763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6C07A49B" w14:textId="77777777" w:rsidR="00454731" w:rsidRPr="005D75BF" w:rsidRDefault="00454731" w:rsidP="00A33A5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C42BD0D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tekstu naukowego (interpretacja finału dramatu przez Marię Janion)</w:t>
            </w:r>
          </w:p>
          <w:p w14:paraId="275B878C" w14:textId="0B247D4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 tekstów oraz w tworzeniu własnych wypowiedzi (retoryka języków rewolucji)</w:t>
            </w:r>
          </w:p>
          <w:p w14:paraId="7D6BC805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znaczenie stylizacji w tekście </w:t>
            </w:r>
          </w:p>
          <w:p w14:paraId="2AE55091" w14:textId="77777777" w:rsidR="00454731" w:rsidRPr="005D75BF" w:rsidRDefault="00454731" w:rsidP="00A33A5F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3A50A21E" w14:textId="77777777" w:rsidR="00454731" w:rsidRPr="005D75BF" w:rsidRDefault="00454731" w:rsidP="00A33A5F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</w:p>
          <w:p w14:paraId="426831C3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oficjalne a słownictwo potoczne</w:t>
            </w:r>
          </w:p>
          <w:p w14:paraId="3249F004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59898BB0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głos w dyskusji</w:t>
            </w:r>
          </w:p>
          <w:p w14:paraId="0CC0CEA9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BC4D63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95A543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CD46E8C" w14:textId="1659CBD4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D4F0C7" w14:textId="537E734A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4CD7F41" w14:textId="3519CB21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FEB07AB" w14:textId="39928462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F3EA79E" w14:textId="44ED83CF" w:rsidR="00F0649B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8969B92" w14:textId="66E67EB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4DAF9E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5FB289F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5F6350D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34A7161C" w14:textId="77777777" w:rsidR="00027D32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 w:rsidR="000F4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02079CF" w14:textId="3398A04E" w:rsidR="00454731" w:rsidRPr="005D75BF" w:rsidRDefault="00027D3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22DEFCC8" w14:textId="752A0C66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582574E3" w14:textId="692A8ADF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AFC3B07" w14:textId="014A980C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9716C3D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0509C2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F834788" w14:textId="7BDC197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rozszerzony </w:t>
            </w:r>
          </w:p>
        </w:tc>
      </w:tr>
      <w:tr w:rsidR="005D75BF" w:rsidRPr="005D75BF" w14:paraId="170E186B" w14:textId="77777777" w:rsidTr="00654510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35ABF3E" w14:textId="7216095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54–55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2D57D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ZR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Szewcy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Stanisława Ignacego Witkiewicza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522A79A2" w14:textId="3D8EC23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obowiązkowa; podręcznik: Zadania do całej lektury, s. 218; nawiązanie: Sławomir Mrożek,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Rewolucja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220]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2890D00" w14:textId="6D22156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EC487FA" w14:textId="5A0A1F4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6C51DB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groteskowa w dramacie Witkacego (kreacje postaci, wydarzenia, w których uczestniczą, język dramatu)</w:t>
            </w:r>
          </w:p>
          <w:p w14:paraId="5C8D1360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2B2D3B65" w14:textId="6689EB7A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groteski w tekstach</w:t>
            </w:r>
          </w:p>
          <w:p w14:paraId="014C4C4A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 dla poziomu rozszerzonego</w:t>
            </w:r>
          </w:p>
          <w:p w14:paraId="67176801" w14:textId="6FEB97AC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 (jednostka w starciu z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systemami społecznymi i politycznymi)</w:t>
            </w:r>
          </w:p>
          <w:p w14:paraId="07FDE641" w14:textId="2F4CA32C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przedstawionego; jego interpretacja i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wartościowanie (kreacje wybranych postaci i ich karykaturalny charakter; przykłady zachowań bohaterów – funkcja ukształtowania postaci; charakterystyka dialogów bohaterów; analiza kolejnych rewolucji w dramacie Witkacego: I, II, III)</w:t>
            </w:r>
          </w:p>
          <w:p w14:paraId="3276FC2B" w14:textId="28EA13CD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aluzji literackiej; rozpoznanie aluzji literackiej w dramacie i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określenie znaczeń w interpretacji utworów (aluzje Witkacego do współczesnej sobie rzeczywistości)</w:t>
            </w:r>
          </w:p>
          <w:p w14:paraId="19B4CC13" w14:textId="170ADBD6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(porównanie sposobu ukazania rewolucji 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Szewcach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 wizją rewolucji 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Nie-Boskiej komedii </w:t>
            </w:r>
            <w:r w:rsidR="00A33A5F"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Z.</w:t>
            </w:r>
            <w:r w:rsidR="00A33A5F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Krasińskiego i obrazem rewolucji w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Przedwiośniu </w:t>
            </w:r>
            <w:r w:rsidR="00A33A5F"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S.</w:t>
            </w:r>
            <w:r w:rsidR="00A33A5F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Żeromskiego; funkcja nawiązań Witkacego do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Wesela </w:t>
            </w:r>
            <w:r w:rsidR="00A33A5F"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S.</w:t>
            </w:r>
            <w:r w:rsidR="00A33A5F"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Wyspiańskiego; nawiązania do tradycji sarmackiej w kreacji Puczymordy; obraz rewolucji wyłaniający się z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Szewców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z opowiada</w:t>
            </w:r>
            <w:r w:rsidR="00146CB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nia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Rewolucja </w:t>
            </w:r>
            <w:r w:rsidR="00A33A5F"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Mrożka; literackie obrazy nudy w dramacie Witkacego i w opowiadaniu Mrożka)</w:t>
            </w:r>
          </w:p>
          <w:p w14:paraId="4805AF32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związek wartości poznawczych, etycznych i estetycznych w utworach literackich</w:t>
            </w:r>
          </w:p>
          <w:p w14:paraId="1D1EF725" w14:textId="33E61BBF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interpretacyjnej (przewroty rewolucyjne jako potrzeba przełamania pustki egzystencjalnej; obnażenie dwóch systemów totalitarnych przez Witkacego: faszyzmu i komunizmu;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Szewcy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dramat historiozoficzny)</w:t>
            </w:r>
          </w:p>
          <w:p w14:paraId="47FC0216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społeczny, filozoficzny, biograficzny, egzystencjalny)</w:t>
            </w:r>
          </w:p>
          <w:p w14:paraId="29E8CFF3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(odczytanie dramatu Witkacego sugerowane przez Andrzeja Pągowskiego, autora plakatu do spektaklu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Szewcy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37E5B77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0187DB4C" w14:textId="77777777" w:rsidR="00454731" w:rsidRPr="005D75BF" w:rsidRDefault="00454731" w:rsidP="00A33A5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zgodność z cudzymi poglądami lub polemika z nimi, rzeczowe uzasadnianie własnego zdania</w:t>
            </w:r>
          </w:p>
          <w:p w14:paraId="53F497C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zabieranie głosu w dyskusji</w:t>
            </w:r>
          </w:p>
          <w:p w14:paraId="696F645D" w14:textId="605C5E3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wypowiedzi 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charakterze argumentacyjnym (udzielenie odpowiedzi na pytanie, jak twórcy kultury ukazują konfrontację indywidualnych dążeń człowieka z procesem przemian społecznych i rozwojem cywilizacji – w odwołaniu do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Szewców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Witkacego, innego utworu literackiego oraz wybranych kontekstów;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rozważenie problemu: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grotesk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a jako sposób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kreowania świata przedstawionego)</w:t>
            </w:r>
          </w:p>
          <w:p w14:paraId="716A3C7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39F9F8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DB75A9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E1BA302" w14:textId="5297046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A33A5F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  <w:p w14:paraId="4F670CC5" w14:textId="75494E4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B6E2DCF" w14:textId="4BF76CDD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0CE03D96" w14:textId="77777777" w:rsidR="00454731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5F12F9D2" w14:textId="16B766DA" w:rsidR="004B2A8F" w:rsidRPr="005D75BF" w:rsidRDefault="004B2A8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3AAC562B" w14:textId="131A49AB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72AAEB37" w14:textId="7288F0E9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20E891B" w14:textId="0A8EFD4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91E68D6" w14:textId="4BE1E71E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I.1.12</w:t>
            </w:r>
          </w:p>
          <w:p w14:paraId="0EA8A054" w14:textId="2A97CBA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0233BB1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I.1.13</w:t>
            </w:r>
          </w:p>
          <w:p w14:paraId="159D3641" w14:textId="1C6BF83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922BB5B" w14:textId="751D50AE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8C92C37" w14:textId="066D37D2" w:rsidR="00454731" w:rsidRPr="005D75BF" w:rsidRDefault="004B2A8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ED1941A" w14:textId="03EBA4A0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B20B6BE" w14:textId="02174B6C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52D7E01A" w14:textId="52B511AD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9F2B357" w14:textId="00AD1E19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6ED71719" w14:textId="0C68545E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2E42FFD" w14:textId="05DCF52D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4711D2B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70422AF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B38BFC" w14:textId="04C7938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rozszerzony </w:t>
            </w:r>
          </w:p>
        </w:tc>
      </w:tr>
      <w:tr w:rsidR="005D75BF" w:rsidRPr="005D75BF" w14:paraId="27EF2E0C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CB7A7E" w14:textId="255E738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66F5887" w14:textId="5276796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Michaił Bułhakow,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Mistrz i</w:t>
            </w:r>
            <w:r w:rsidR="00DE0894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Małgorzata</w:t>
            </w:r>
          </w:p>
          <w:p w14:paraId="2A6D86CA" w14:textId="01D26BA8" w:rsidR="00454731" w:rsidRPr="005D75BF" w:rsidRDefault="00454731" w:rsidP="00DE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obowiązkowa; podręcznik: s.</w:t>
            </w:r>
            <w:r w:rsidR="00DE0894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6D8B9F7" w14:textId="79D9E61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63169F" w14:textId="306E161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3F3089" w14:textId="77777777" w:rsidR="00CF336F" w:rsidRPr="00CF336F" w:rsidRDefault="00454731" w:rsidP="00CF336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F336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 w:rsidR="00CF3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47FA86" w14:textId="1521EAF3" w:rsidR="00CF336F" w:rsidRPr="00CF336F" w:rsidRDefault="00CF336F" w:rsidP="00CF336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6A82">
              <w:rPr>
                <w:rFonts w:ascii="Times New Roman" w:hAnsi="Times New Roman" w:cs="Times New Roman"/>
                <w:sz w:val="20"/>
                <w:szCs w:val="20"/>
              </w:rPr>
              <w:t>elementy fantastyki, symbolizmu, realizmu w utworze literackim</w:t>
            </w:r>
          </w:p>
          <w:p w14:paraId="5A0AD0B2" w14:textId="77777777" w:rsidR="00454731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 jako lektura obowiązkowa dla poziomu rozszerzonego</w:t>
            </w:r>
          </w:p>
          <w:p w14:paraId="191E3C59" w14:textId="74402D3A" w:rsidR="00CF336F" w:rsidRPr="00CF336F" w:rsidRDefault="00CF336F" w:rsidP="00CF336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konwencje literackie i ich cechy w utworach (m.in. fantastyczna, groteskowa)</w:t>
            </w:r>
          </w:p>
          <w:p w14:paraId="6BF511A1" w14:textId="587D1AC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653E01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estetycznymi; 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geneza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powieści</w:t>
            </w:r>
          </w:p>
          <w:p w14:paraId="33B24CF1" w14:textId="312A250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</w:p>
          <w:p w14:paraId="5A3E925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motywu literackiego i toposu; żywotność motywów biblijnych w utworze literackim i ich rola w tworzeniu znaczeń uniwersalnych</w:t>
            </w:r>
          </w:p>
          <w:p w14:paraId="2D80F6D0" w14:textId="682F654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(metafora zachowań ludzi w totalitarnym państwie)</w:t>
            </w:r>
          </w:p>
          <w:p w14:paraId="47894FEC" w14:textId="7BE78BC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historyczny, polityczny, kulturowy, filozoficzny, biograficzny, biblijny, egzystencjalny)</w:t>
            </w:r>
          </w:p>
          <w:p w14:paraId="79CBD9B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C6C182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język ezopowy</w:t>
            </w:r>
          </w:p>
          <w:p w14:paraId="79E82FF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5B850AB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9F91594" w14:textId="77777777" w:rsidR="00454731" w:rsidRPr="005D75BF" w:rsidRDefault="00454731" w:rsidP="0016234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3BD955A" w14:textId="77777777" w:rsidR="00454731" w:rsidRPr="005D75BF" w:rsidRDefault="00454731" w:rsidP="0016234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A358F40" w14:textId="1B175538" w:rsidR="00454731" w:rsidRPr="005D75BF" w:rsidRDefault="00454731" w:rsidP="0016234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0BF1A8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173B58B" w14:textId="08B68110" w:rsidR="00454731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1800634F" w14:textId="7C8C2E5C" w:rsidR="00CF336F" w:rsidRPr="005D75BF" w:rsidRDefault="00CF336F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244A2D23" w14:textId="4AAC8DFD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1D4E1C0" w14:textId="58CFFB2D" w:rsidR="00454731" w:rsidRPr="005D75BF" w:rsidRDefault="00653E0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EE571F1" w14:textId="3DE3C62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35119AB" w14:textId="66350FE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09529D5A" w14:textId="1CB0971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16B2C49" w14:textId="3DA13CB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78EB4E6" w14:textId="6DA275B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8BEC73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II.3.4</w:t>
            </w:r>
          </w:p>
          <w:p w14:paraId="144DFC28" w14:textId="1CE787D4" w:rsidR="00454731" w:rsidRPr="005D75BF" w:rsidRDefault="00653E0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0882CBD5" w14:textId="0C8AF3C1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315553F" w14:textId="1CD2707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4742CFF" w14:textId="67E681B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rozszerzony </w:t>
            </w:r>
          </w:p>
        </w:tc>
      </w:tr>
      <w:tr w:rsidR="005D75BF" w:rsidRPr="005D75BF" w14:paraId="5C72288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DC63C22" w14:textId="0035E3D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FD998D" w14:textId="04C1717F" w:rsidR="00454731" w:rsidRPr="005D75BF" w:rsidRDefault="00454731" w:rsidP="0061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„[…] tchórzostwo to słabość najstraszniejsza!” Rozważania moralne w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Mistrzu i Małgorzacie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Michaił Bułhakow,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Mistrz i</w:t>
            </w:r>
            <w:r w:rsidR="00162349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Małgorzata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podręcznik: s. 223]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F88EB7" w14:textId="4DAA310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87C9D0" w14:textId="1EC8E43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DBB15E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symboliczne znaczenie pocierania rąk przez Piłata</w:t>
            </w:r>
          </w:p>
          <w:p w14:paraId="0D43CC8F" w14:textId="622F30F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F16F15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7D0B3FD2" w14:textId="533A194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F16F1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estetycznymi; 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geneza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powieści</w:t>
            </w:r>
          </w:p>
          <w:p w14:paraId="339C4C22" w14:textId="5D89D3F6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(przesłuchanie bohatera podejrzanego o spisek przeciwko cezarowi; interpretacja wypowiedzi Ha-Nocri z punktu widzenia Jeszui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br/>
              <w:t>oraz Piłata; Jeszua – ofiara zdrady; stan emocjonalny Piłata)</w:t>
            </w:r>
          </w:p>
          <w:p w14:paraId="0E217D1C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motywu literackiego i toposu; żywotność motywów biblijnych w utworze literackim i ich rola w tworzeniu znaczeń uniwersalnych; motyw jaskółki; motyw oniryczny</w:t>
            </w:r>
          </w:p>
          <w:p w14:paraId="35C95CF6" w14:textId="45BE1D40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(metafora zachowań ludzi w totalitarnym państwie)</w:t>
            </w:r>
          </w:p>
          <w:p w14:paraId="09000F47" w14:textId="70718A1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historyczny, polityczny, kulturowy, filozoficzny, biograficzny, biblijny, egzystencjalny)</w:t>
            </w:r>
          </w:p>
          <w:p w14:paraId="6256DC5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 (system wartości, którym kieruje się Jezus; refleksja Piłata na temat tchórzostwa)</w:t>
            </w:r>
          </w:p>
          <w:p w14:paraId="394F4B9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3212FDB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D9B97D1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51BF3F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</w:t>
            </w:r>
          </w:p>
          <w:p w14:paraId="4C6ADF5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formułowanych sądów</w:t>
            </w:r>
          </w:p>
          <w:p w14:paraId="3B06BE49" w14:textId="76E8E67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F16F15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  <w:p w14:paraId="69FC6BD2" w14:textId="0CBEBA68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86DF2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883D6BD" w14:textId="64D3AF70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AA5590A" w14:textId="27FE3AD9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A057CE8" w14:textId="5F246488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8948DC9" w14:textId="12319D1C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22D7FD6F" w14:textId="1464FDA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E4BE350" w14:textId="01630E1E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05C345B" w14:textId="5021355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C5134B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125F3588" w14:textId="25083D66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60EE3F2" w14:textId="04ED525C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  <w:r w:rsidR="0045473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44B6BC5" w14:textId="75D098C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rozszerzony </w:t>
            </w:r>
          </w:p>
        </w:tc>
      </w:tr>
      <w:tr w:rsidR="005D75BF" w:rsidRPr="005D75BF" w14:paraId="7AE93DED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899338" w14:textId="242B839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58–59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AD7285A" w14:textId="0C2BBE4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„[…] ludzie przepadali stamtąd bez śladu, jeden po drugim”. O życiu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sowieckiej Rosji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 </w:t>
            </w:r>
          </w:p>
          <w:p w14:paraId="71D6386C" w14:textId="5B33F47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Michaił Bułhakow,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Mistrz i Małgorzata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s. 228; nawiązanie: Ryszard Kapuściński,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Imperium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 233]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23F71DC" w14:textId="28A79D6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6FFCAAF" w14:textId="77F25A6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738A15C" w14:textId="037EE43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przykłady zastosowania w powieści 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Bułhakowa konwencji realistycznej, fantastycznej, groteskowej</w:t>
            </w:r>
          </w:p>
          <w:p w14:paraId="02932EBA" w14:textId="567D0F3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6374430D" w14:textId="5FC0FEF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estetycznymi; 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geneza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powieści; temat tekstu 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Kapuścińskiego; życie w sowieckiej Rosji</w:t>
            </w:r>
          </w:p>
          <w:p w14:paraId="7E3D2D60" w14:textId="265C670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(historia mieszkania numer 50 znajdującego się w kamienicy przy ulicy Sadowej; okoliczności zniknięcia żon Berlioza i Stiopy Lichodiejewa; celowość zastosowania mowy ezopowej; Woland i jego świta; stan i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zachowanie Stiopy Lichodiejewa; związek przedstawionej sytuacji z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mottem utworu)</w:t>
            </w:r>
          </w:p>
          <w:p w14:paraId="0C02C30D" w14:textId="34C757D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(porównanie sposobu ukazania problemu konfiskaty mienia przez władze sowieckie 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Przedwiośniu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Żeromskiego i w powieści Bułhakowa; podobieństwa i różnice w sposobie ukazania nadużyć władzy wobec człowieka w powieści 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Bułhakowa i reportażu </w:t>
            </w:r>
            <w:r w:rsidR="006103C6" w:rsidRPr="005D75BF">
              <w:rPr>
                <w:rFonts w:ascii="Times New Roman" w:hAnsi="Times New Roman" w:cs="Times New Roman"/>
                <w:sz w:val="20"/>
                <w:szCs w:val="20"/>
              </w:rPr>
              <w:t>R.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Kapuścińskiego)</w:t>
            </w:r>
          </w:p>
          <w:p w14:paraId="610170E9" w14:textId="0669248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0F557469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5C5FAAD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5D2A245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34C111D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głos w dyskusji</w:t>
            </w:r>
          </w:p>
          <w:p w14:paraId="6DD5749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0E598E5" w14:textId="5E8103A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327684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6CBD154" w14:textId="49D83286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14F440E" w14:textId="4ACF7AD5" w:rsidR="00454731" w:rsidRDefault="006103C6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23F7EE10" w14:textId="076C6801" w:rsidR="002D73A4" w:rsidRPr="005D75BF" w:rsidRDefault="002D73A4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248DA24E" w14:textId="7B4B29D8" w:rsidR="00454731" w:rsidRPr="005D75BF" w:rsidRDefault="006103C6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04D29B8" w14:textId="0D9135E3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CF1BC41" w14:textId="16CD0708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7898D9B" w14:textId="52936EE9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66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2E84E61" w14:textId="7D12B28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FC80FFC" w14:textId="5158466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DD5B3F2" w14:textId="6AF05A45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A65202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149079AD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598AA28" w14:textId="4292ABD3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9D0ADF1" w14:textId="4CC47ED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ADE2FA" w14:textId="3319169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16F03117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F99446" w14:textId="49BDCED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0ED2D6" w14:textId="4AE658D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„i po kolei rzucałem wszystko w</w:t>
            </w:r>
            <w:r w:rsidR="00E03EB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ogień”. Dramat artysty i człowieka w powieści Bułhakowa</w:t>
            </w:r>
          </w:p>
          <w:p w14:paraId="3C672FB8" w14:textId="1CBB416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Michaił Bułhakow,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Mistrz i Małgorzata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podręcznik: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 236; nawiązanie: Jarosław Kisiński,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Wieża radości, wieża samotności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243]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9E8C45" w14:textId="0E00FA9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781885" w14:textId="741EECA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EDBEC3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wieża jako symbol</w:t>
            </w:r>
          </w:p>
          <w:p w14:paraId="7601477A" w14:textId="15D4696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2A200331" w14:textId="65A3019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 (niszczenie człowieka przez system totalitarny)</w:t>
            </w:r>
          </w:p>
          <w:p w14:paraId="2927299F" w14:textId="42F639A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(historia życia Mistrza; rola Małgorzaty na poszczególnych etapach życia Mistrza; duchowy stan osoby mówiącej w piosence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Wieża radości, wieża samotności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E7482CA" w14:textId="78E819D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(podobieństwo pomiędzy wymową utworu z repertuaru zespołu Sztywny Pal Azji a sytuacją Mistrza z powieści Bułhakowa)</w:t>
            </w:r>
          </w:p>
          <w:p w14:paraId="36CA6AE8" w14:textId="4C69FF5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0E7412DC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6044DD4" w14:textId="14776C58" w:rsidR="00454731" w:rsidRPr="005D75BF" w:rsidRDefault="00454731" w:rsidP="0040218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 tekstów oraz w tworzeniu własnych wypowiedzi</w:t>
            </w:r>
          </w:p>
          <w:p w14:paraId="3E2A7191" w14:textId="77777777" w:rsidR="00454731" w:rsidRPr="005D75BF" w:rsidRDefault="00454731" w:rsidP="0040218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7D53A050" w14:textId="5D40A00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</w:t>
            </w:r>
            <w:r w:rsidR="00402189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uzasadnienia, komentarza; głos w dyskusji</w:t>
            </w:r>
          </w:p>
          <w:p w14:paraId="0C3A18B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BD2336A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A0B3FA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5C96A557" w14:textId="4342E730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402189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  <w:p w14:paraId="19912D39" w14:textId="74DFA827" w:rsidR="00454731" w:rsidRPr="005D75BF" w:rsidRDefault="00454731" w:rsidP="0040218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korzystania ze </w:t>
            </w:r>
            <w:r w:rsidR="00402189" w:rsidRPr="005D75B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D75BF">
              <w:rPr>
                <w:rFonts w:ascii="Times New Roman" w:hAnsi="Times New Roman" w:cs="Times New Roman"/>
                <w:iCs/>
                <w:sz w:val="20"/>
                <w:szCs w:val="20"/>
              </w:rPr>
              <w:t>łownika symboli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675E047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771C3B4D" w14:textId="0FD68A88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50267F5" w14:textId="348D44D2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E87DE6A" w14:textId="2A95F5B8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36BFA2E" w14:textId="56006DFB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069A9E0" w14:textId="698823B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918A9EB" w14:textId="26CF85D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23B6A3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1C66DBF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31120CC4" w14:textId="024E58D5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CA8EFBF" w14:textId="331D3135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998D051" w14:textId="12B2A10C" w:rsidR="00454731" w:rsidRPr="005D75BF" w:rsidRDefault="00FD55ED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7CA5C5" w14:textId="197F762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5376FF02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797ED84" w14:textId="4CC950F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61–62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F86B865" w14:textId="2283964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Mistrz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i Małgorzata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Michaił Bułhakow</w:t>
            </w:r>
          </w:p>
          <w:p w14:paraId="4ACD18E0" w14:textId="3E5CBFD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obowiązkowa; podręcznik: Zadania do całej lektury, s. 244]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40235D" w14:textId="2B2DA9D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998664" w14:textId="533857E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DB1EE6" w14:textId="32FC7CB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elementy satyryczne, komiczne i groteskowe w powieści </w:t>
            </w:r>
            <w:r w:rsidR="003B06ED" w:rsidRPr="005D75BF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Bułhakowa</w:t>
            </w:r>
          </w:p>
          <w:p w14:paraId="3C3D25C9" w14:textId="36DA891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rozszerzonego; kompozycja powieści</w:t>
            </w:r>
          </w:p>
          <w:p w14:paraId="10DF6DC2" w14:textId="4D1D2E86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3B06E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 (dobro i zło w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świecie; sowiecka rzeczywistość lat 30. XX wieku)</w:t>
            </w:r>
          </w:p>
          <w:p w14:paraId="668267DE" w14:textId="5EC24A8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3B06E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(najważniejsze wątki fabularne w powieści; funkcja wprowadzenia do świata przedstawionego powieści bohaterów i</w:t>
            </w:r>
            <w:r w:rsidR="003B06E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wydarzeń historycznych; groteskowość świata przedstawionego; relacja między Piłatem a Jeszuą; analogia między losami Jeszui i</w:t>
            </w:r>
            <w:r w:rsidR="003B06E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Mistrza; charakterystyka Wolanda i jego świty; wątek balu zorganizowanego przez Wolanda; charakterystyka wybranych bohaterów reprezentujących środowisko moskiewskich artystów lat 30. XX w.; sytuacja artystów skupionych wokół Domu Gribojedowa; charakterystyka Małgorzaty jako ukochanej Mistrza; okoliczności śmierci Mistrza i Małgorzaty; Moskwa – jeden z bohaterów powieści czy tylko przestrzeń, w której rozgrywa się akcja)</w:t>
            </w:r>
          </w:p>
          <w:p w14:paraId="33D798EC" w14:textId="61973658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B7530F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C348B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(porównanie sposobu przedstawienia despotycznej władzy w</w:t>
            </w:r>
            <w:r w:rsidR="00C348B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C348BD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części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Dziadów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48B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Mickiewicza i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Mistrzu i Małgorzacie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48BD" w:rsidRPr="005D75BF">
              <w:rPr>
                <w:rFonts w:ascii="Times New Roman" w:hAnsi="Times New Roman" w:cs="Times New Roman"/>
                <w:sz w:val="20"/>
                <w:szCs w:val="20"/>
              </w:rPr>
              <w:t>M.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Bułhakowa)</w:t>
            </w:r>
          </w:p>
          <w:p w14:paraId="71127770" w14:textId="4C351AC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(sztuka jako ucieczka od świata totalitarnego i ratunek)</w:t>
            </w:r>
          </w:p>
          <w:p w14:paraId="6C7CFE7E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23C1CE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272D06B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głos w dyskusji</w:t>
            </w:r>
          </w:p>
          <w:p w14:paraId="05672A38" w14:textId="602F239B" w:rsidR="00454731" w:rsidRPr="005D75BF" w:rsidRDefault="00454731" w:rsidP="00C348B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tworzenie spójnych wypowiedzi o charakterze argumentacyjnym (rozważanie problemu, czy wierność prawdzie warta jest swojej ceny – w odwołaniu do powieściowej postaci Jeszui Ha-Nocri, Mistrza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oraz tekstu eksperckiego R. Nęcek; rozważanie tematu miłości jako antidotum przeciw nieprzyjaznemu światu; podjęcie tematu miasta jako przestrzeni przyjaznej czy wrogiej człowiekowi – w odwołaniu do powieści </w:t>
            </w:r>
            <w:r w:rsidR="00C348BD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Bułhakowa, innych tekstów literackich oraz wybranych kontekstów)</w:t>
            </w:r>
          </w:p>
          <w:p w14:paraId="61CB5F5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216556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DD6B8A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A6C0443" w14:textId="0B75EBD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C348BD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8DFAB9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0B6DD2C5" w14:textId="473A05F5" w:rsidR="00454731" w:rsidRPr="005D75BF" w:rsidRDefault="003B06ED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39D5A18" w14:textId="180359C1" w:rsidR="00454731" w:rsidRPr="005D75BF" w:rsidRDefault="003B06ED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6960875" w14:textId="622C2B4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6549E42" w14:textId="53850EEB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0748404B" w14:textId="329A3C31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A05336A" w14:textId="6203F01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159600F3" w14:textId="5271E2F6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36AF2E8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99929D0" w14:textId="4C1E05A8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03E60DEC" w14:textId="36CBE86E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4D5584F" w14:textId="2BB0C5D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A9ADA2" w14:textId="1943319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245B3840" w14:textId="77777777" w:rsidTr="00654510">
        <w:trPr>
          <w:trHeight w:val="491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721E3CB" w14:textId="5E54536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F59E78" w14:textId="77777777" w:rsidR="00D34C17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Franz Kafka,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Proces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A2CA416" w14:textId="672E4139" w:rsidR="00454731" w:rsidRPr="005D75BF" w:rsidRDefault="00454731" w:rsidP="00D3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obowiązkowa; podręcz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nik: s.</w:t>
            </w:r>
            <w:r w:rsidR="00D34C17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9FA273" w14:textId="6491701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281A67" w14:textId="608552A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9F3EE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703D073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groteskowa i nadrealistyczna, oniryczna</w:t>
            </w:r>
          </w:p>
          <w:p w14:paraId="7049FCDA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(parabola)</w:t>
            </w:r>
          </w:p>
          <w:p w14:paraId="6176226A" w14:textId="06C1359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0C133A04" w14:textId="4AA7E00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D34C1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 (sens egzystencji, wolność człowieka)</w:t>
            </w:r>
          </w:p>
          <w:p w14:paraId="58A56872" w14:textId="7FB6C29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(obrazowanie realistyczne połączone z poetyką snu; na</w:t>
            </w:r>
            <w:r w:rsidR="00D34C17" w:rsidRPr="005D75BF">
              <w:rPr>
                <w:rFonts w:ascii="Times New Roman" w:hAnsi="Times New Roman" w:cs="Times New Roman"/>
                <w:sz w:val="20"/>
                <w:szCs w:val="20"/>
              </w:rPr>
              <w:t>ruszanie związków przyczynowo-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skutkowych między zdarzeniami; partie mowy pozornie zależnej, narracja trzecioosobowa, monolog bohatera)</w:t>
            </w:r>
          </w:p>
          <w:p w14:paraId="5CA4B1B5" w14:textId="3D5A22E8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354253D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filozoficzny, biograficzny, egzystencjalny)</w:t>
            </w:r>
          </w:p>
          <w:p w14:paraId="4C97D00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71368D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3EAAD07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głos w dyskusji</w:t>
            </w:r>
          </w:p>
          <w:p w14:paraId="3A0C012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7996120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D3EB25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9371A7E" w14:textId="2549E6C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D34C17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9219D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58C1D904" w14:textId="77777777" w:rsidR="00A70FD3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I.1.2 </w:t>
            </w:r>
          </w:p>
          <w:p w14:paraId="48F621A0" w14:textId="1FAF48A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2574CCC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CE06CA6" w14:textId="237734A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C7A2AFD" w14:textId="2F2B990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5A42207" w14:textId="369B4BE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EF4A1C8" w14:textId="7EBBE85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9EF71D0" w14:textId="09CDEC8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5280C63" w14:textId="3BF818D0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C1DED96" w14:textId="79DE6045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414A054C" w14:textId="63203565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E08B7A0" w14:textId="37DCC39F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7563A0A" w14:textId="1F79453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1FD7AC1" w14:textId="58E7220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075AB294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A89A5B9" w14:textId="45D5C96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89DDA4A" w14:textId="72CF117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3D4CC8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 się przytrafiło Jó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zefowi K.? </w:t>
            </w:r>
          </w:p>
          <w:p w14:paraId="4ECF2E8A" w14:textId="08371574" w:rsidR="00454731" w:rsidRPr="005D75BF" w:rsidRDefault="00454731" w:rsidP="00B7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Franz Kafka,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Proces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nik: s. 248]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D39416A" w14:textId="7A7BB57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8F852F" w14:textId="212A56E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BD620D9" w14:textId="0D9455A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40B70D5B" w14:textId="34AE800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B760D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estetycznymi </w:t>
            </w:r>
          </w:p>
          <w:p w14:paraId="498844CF" w14:textId="200833F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(reakcja Józefa K. na aresztowanie i przyczyny tej reakcji; absurd aresztowania </w:t>
            </w:r>
            <w:r w:rsidR="00F81216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Józefa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K.; postawa bohatera według słów strażnika; metaforyczne znaczenie sceny aresztowania Józefa K.)</w:t>
            </w:r>
          </w:p>
          <w:p w14:paraId="0BC4907F" w14:textId="1FCDA4A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0EE7FCB4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74D65171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przy użyciu odpowiednich konstrukcji składniowych</w:t>
            </w:r>
          </w:p>
          <w:p w14:paraId="5CFF43E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logika i konsekwencja toku rozumowania w wypowiedziach argumentacyjnych i stosowanie ich we własnych tekstach </w:t>
            </w:r>
          </w:p>
          <w:p w14:paraId="47DCC57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zgodność z cudzymi poglądami lub polemika z nimi, rzeczowe uzasadnianie własnego zdania</w:t>
            </w:r>
          </w:p>
          <w:p w14:paraId="7B904A2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</w:t>
            </w:r>
          </w:p>
          <w:p w14:paraId="697AD2C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27F3FC5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623B73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B446181" w14:textId="75BEA68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F81216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357069" w14:textId="0BF8A299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44009E6" w14:textId="5C82841F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7121F60" w14:textId="1613907A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DD2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C4F494B" w14:textId="079A4B6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77F32D9" w14:textId="454C436E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5CE6E7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5B6FED6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III.1.6</w:t>
            </w:r>
          </w:p>
          <w:p w14:paraId="6FF4123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016A9FFF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288A41E" w14:textId="19C39A98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7F0D12B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33944A4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1F32CC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095DA7" w14:textId="44A9ED2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7395F5DB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D818240" w14:textId="42384C9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17B3E9D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 nieznanym trybunałem </w:t>
            </w:r>
          </w:p>
          <w:p w14:paraId="2C9803AD" w14:textId="501E011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Franz Kafka,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Proces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s. 252]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ED1CB7A" w14:textId="3626F87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77FA09" w14:textId="6C885EB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134A2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symbolika labiryntu</w:t>
            </w:r>
          </w:p>
          <w:p w14:paraId="1611A8D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nadrealistyczna w utworze</w:t>
            </w:r>
          </w:p>
          <w:p w14:paraId="3E88248B" w14:textId="48DFF86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07EEB574" w14:textId="2C0A410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B760D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historycznymi, egzystencjalnymi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estetycznymi </w:t>
            </w:r>
          </w:p>
          <w:p w14:paraId="6BB3C528" w14:textId="0502411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(sposób traktowania oskarżonego Józefa K. przez reprezentantów sądu; stosunek Józefa K. do sądu i oskarżenia; sytuacja kafkowska w</w:t>
            </w:r>
            <w:r w:rsidR="00B760D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Procesie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przestrzeń publiczna a prywatna; porównanie sposobu przedstawienia sądu 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Procesie </w:t>
            </w:r>
            <w:r w:rsidR="00B760DC" w:rsidRPr="005D75BF">
              <w:rPr>
                <w:rFonts w:ascii="Times New Roman" w:hAnsi="Times New Roman" w:cs="Times New Roman"/>
                <w:sz w:val="20"/>
                <w:szCs w:val="20"/>
              </w:rPr>
              <w:t>z rzeczywistym sądem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A9F7B3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motyw labiryntu</w:t>
            </w:r>
          </w:p>
          <w:p w14:paraId="0346547C" w14:textId="495FAA2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(bezsilność człowieka wobec niezrozumiałych mechanizmów rządzących światem)</w:t>
            </w:r>
          </w:p>
          <w:p w14:paraId="3C23BD5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42227C9B" w14:textId="55BB0A6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(akwaforta Giovanniego Battisty Piranesiego jako ilustracja sytuacji człowieka przedstawionej 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Procesie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Kafki</w:t>
            </w:r>
            <w:r w:rsidR="00B760DC"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132F4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przy użyciu odpowiednich konstrukcji składniowych</w:t>
            </w:r>
          </w:p>
          <w:p w14:paraId="3B09C95A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zgodność z cudzymi poglądami lub polemika z nimi, rzeczowe uzasadnianie własnego zdania</w:t>
            </w:r>
          </w:p>
          <w:p w14:paraId="017E66A1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</w:t>
            </w:r>
          </w:p>
          <w:p w14:paraId="6933D54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48AC84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B3176B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76532F80" w14:textId="428803D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B760DC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6514E8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083DA6B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38BFAF2C" w14:textId="33B920F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8B7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EBC4756" w14:textId="60335AD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8B7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F05478A" w14:textId="2D307DD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8B7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8962EB5" w14:textId="385765A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8B7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19F90C64" w14:textId="0BE2E639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25D22D0" w14:textId="1AA6E18A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A85ABE0" w14:textId="6517AE4E" w:rsidR="00454731" w:rsidRPr="005D75BF" w:rsidRDefault="0086510D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748232B" w14:textId="4E5B084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47DFD63" w14:textId="07D6969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7A2E9371" w14:textId="19E1D5D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2892461" w14:textId="0F2733E4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02F9BFE" w14:textId="4245823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D8006E9" w14:textId="1230714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02C6FC33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B05B949" w14:textId="5616ABB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66–67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6C609F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Everyman przed sądem własnego sumienia </w:t>
            </w:r>
          </w:p>
          <w:p w14:paraId="32FC3C07" w14:textId="770946CB" w:rsidR="00454731" w:rsidRPr="005D75BF" w:rsidRDefault="00454731" w:rsidP="00B7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Franz Kafka,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Proces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nik: s. 258; Zadania podsumowujące, s. 267; nawiązanie: Tadeusz Różewicz,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To się złożyć nie może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269]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97965D" w14:textId="7EB0DC9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F701BA3" w14:textId="6581A51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D79C40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cechy przypowieści w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Procesie</w:t>
            </w:r>
          </w:p>
          <w:p w14:paraId="43637107" w14:textId="6ADE921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58F403DD" w14:textId="2490CE0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F81216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istorycznymi, egzystencjalnymi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estetycznymi </w:t>
            </w:r>
          </w:p>
          <w:p w14:paraId="24452BD3" w14:textId="1B1EA32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250BE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(życie Józefa K. i jego postawa wobec ludzi; świat wartości Józefa K.; Józef K. jako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everyman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postawa, jaką reprezentuje bohater wobec ciążącego na nim wyroku; interpretacja sytuacji, w</w:t>
            </w:r>
            <w:r w:rsidR="00250BEC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której znalazł się Józef K.; scena przygotowań do wykonania wyroku i samej egzekucji; myśli i uczucia, które towarzyszą Józefowi K. przed śmiercią; różne interpretacje śmierci Józefa K. w zależności od odczytania instytucji sądu; wyjaśnienie znaczenia tytułu; niejednoznaczność postaci Józefa K.; charakterystyka postawy człowieka przedstawiona w wierszu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To się złożyć nie może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0EB" w:rsidRPr="005D75BF">
              <w:rPr>
                <w:rFonts w:ascii="Times New Roman" w:hAnsi="Times New Roman" w:cs="Times New Roman"/>
                <w:sz w:val="20"/>
                <w:szCs w:val="20"/>
              </w:rPr>
              <w:t>T.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Różewicza)</w:t>
            </w:r>
          </w:p>
          <w:p w14:paraId="0CAEFEC5" w14:textId="435A21D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B060E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B060E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(wiersz </w:t>
            </w:r>
            <w:r w:rsidR="00B060E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Różewicza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To się złożyć nie może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komentarz do historii Józefa K.)</w:t>
            </w:r>
          </w:p>
          <w:p w14:paraId="30707920" w14:textId="38F3856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(np. instytucja sądu jako: istoty boskiej, losu, opresyjnego świata, sumienia bohatera, systemu zniewalającego człowieka)</w:t>
            </w:r>
          </w:p>
          <w:p w14:paraId="65E384E2" w14:textId="40C6457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 (</w:t>
            </w:r>
            <w:r w:rsidR="00EE3204" w:rsidRPr="005D75BF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iograficznego, egzystencjalnego, kulturowego, społecznego, filozoficznego, politycznego, historycznego)</w:t>
            </w:r>
          </w:p>
          <w:p w14:paraId="646DBE25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61248EC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dziedzinie sztuki (sytuacja egzystencjalna człowieka na rysunkach Franza Kafki)</w:t>
            </w:r>
          </w:p>
          <w:p w14:paraId="5286FD8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 w analizie i interpretacji utworu</w:t>
            </w:r>
          </w:p>
          <w:p w14:paraId="1FB9009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1758141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zgodność z cudzymi poglądami lub polemika z nimi, rzeczowe uzasadnianie własnego zdania</w:t>
            </w:r>
          </w:p>
          <w:p w14:paraId="2908A16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</w:t>
            </w:r>
          </w:p>
          <w:p w14:paraId="4B24085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05FCB7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60E5FD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831CA71" w14:textId="73D0B00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B060EB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BAA102D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7E976C1" w14:textId="4F29D60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8B7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4937D0A" w14:textId="13047E06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8B7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01C65BF" w14:textId="2E63577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8B7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9060D8F" w14:textId="34202FC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8B72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C585026" w14:textId="51D699B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5F2C553" w14:textId="30D333C8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7A4C42A" w14:textId="31764BA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7067AF8" w14:textId="2D19D51E" w:rsidR="00454731" w:rsidRPr="005D75BF" w:rsidRDefault="00E0409C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1EA82B6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3494CCF4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B8786A1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2944AE1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AD7C63B" w14:textId="224066BC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2DC946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7B7CCBE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DA6CB02" w14:textId="03FC4EB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594BB99E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C5D65E" w14:textId="652D845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564AB26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Bruno Schulz,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Sklepy cynamonowe </w:t>
            </w:r>
          </w:p>
          <w:p w14:paraId="1C391D90" w14:textId="2F269AA4" w:rsidR="00454731" w:rsidRPr="005D75BF" w:rsidRDefault="00454731" w:rsidP="000E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0E440A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62FEB03" w14:textId="2E08C7F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7B9CB" w14:textId="5D86582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85B9293" w14:textId="77777777" w:rsidR="00454731" w:rsidRPr="005D75BF" w:rsidRDefault="00454731" w:rsidP="00454731">
            <w:pPr>
              <w:numPr>
                <w:ilvl w:val="0"/>
                <w:numId w:val="2"/>
              </w:numPr>
              <w:tabs>
                <w:tab w:val="left" w:pos="171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6C1304DD" w14:textId="108716D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uniwersalny charakter mitologizacji w opowiadaniach 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Schulza i ich rola w interpretacji</w:t>
            </w:r>
          </w:p>
          <w:p w14:paraId="30AE8F0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oniryczna</w:t>
            </w:r>
          </w:p>
          <w:p w14:paraId="33B25D1B" w14:textId="6BB9E37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5CAAB2EB" w14:textId="71DC620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estetycznymi </w:t>
            </w:r>
          </w:p>
          <w:p w14:paraId="1B9EC09C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pojęcie archetypu w utworach literackich i jego rola w tworzeniu znaczeń uniwersalnych </w:t>
            </w:r>
          </w:p>
          <w:p w14:paraId="344FCEFB" w14:textId="24E9182F" w:rsidR="00454731" w:rsidRPr="005D75BF" w:rsidRDefault="00454731" w:rsidP="00454731">
            <w:pPr>
              <w:numPr>
                <w:ilvl w:val="0"/>
                <w:numId w:val="2"/>
              </w:numPr>
              <w:tabs>
                <w:tab w:val="left" w:pos="171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(subiektywizm narracji; poetyka oniryzmu; mityzacja świata przedstawionego; odwołanie do archetypów; niezwykłe obrazowanie; główne motywy w opowiadaniach 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Schulza: ojciec, labirynt, miasto, kobieta)</w:t>
            </w:r>
          </w:p>
          <w:p w14:paraId="74C43066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2581A24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</w:t>
            </w:r>
          </w:p>
          <w:p w14:paraId="793A725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241BF4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F533BCA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2026F8D4" w14:textId="1D5195CC" w:rsidR="00454731" w:rsidRPr="005D75BF" w:rsidRDefault="00454731" w:rsidP="00454731">
            <w:pPr>
              <w:numPr>
                <w:ilvl w:val="0"/>
                <w:numId w:val="2"/>
              </w:numPr>
              <w:tabs>
                <w:tab w:val="left" w:pos="171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003F0C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3237ED0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I.1.5</w:t>
            </w:r>
          </w:p>
          <w:p w14:paraId="268D52B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16AAA24A" w14:textId="6EE9ABB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628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B20B961" w14:textId="156E3AC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628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72EAE80" w14:textId="77777777" w:rsidR="0076288F" w:rsidRPr="005D75BF" w:rsidRDefault="0076288F" w:rsidP="00762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1747AD2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I.1.9</w:t>
            </w:r>
          </w:p>
          <w:p w14:paraId="532A3246" w14:textId="4756D7E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14D77CD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9DBFD66" w14:textId="69A4D6E9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AFA8C65" w14:textId="7794F09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8E8E2A6" w14:textId="505F649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779A50E2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1CCEE5" w14:textId="0FC6C12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8C797FF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republice marzeń Brunona Schulza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595D608B" w14:textId="21C427C0" w:rsidR="00454731" w:rsidRPr="005D75BF" w:rsidRDefault="00454731" w:rsidP="0038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Bruno Schulz,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Sklepy cynamonowe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s.</w:t>
            </w:r>
            <w:r w:rsidR="00385CFF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E4D936E" w14:textId="1CC58FA9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1DC21F" w14:textId="4224F41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E2D1363" w14:textId="59FEABF0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uniwersalny charakter mitologizacji w opowiadaniach Schulza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rola 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mitów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interpretacji</w:t>
            </w:r>
          </w:p>
          <w:p w14:paraId="224DAE4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konwencja oniryczna (czas, przestrzeń, wydarzenia)</w:t>
            </w:r>
          </w:p>
          <w:p w14:paraId="1922E608" w14:textId="133FF14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6ADF8264" w14:textId="00924539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istorycznymi, egzystencjalnymi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estetycznymi </w:t>
            </w:r>
          </w:p>
          <w:p w14:paraId="1B9A2D18" w14:textId="20E1EEB2" w:rsidR="00454731" w:rsidRPr="005D75BF" w:rsidRDefault="00454731" w:rsidP="00454731">
            <w:pPr>
              <w:numPr>
                <w:ilvl w:val="0"/>
                <w:numId w:val="2"/>
              </w:numPr>
              <w:tabs>
                <w:tab w:val="left" w:pos="171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(perspektywa narratora i bohatera; doświadczenia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br/>
              <w:t>i emocje z okresu dzieciństwa poddane mityzacji; obraz miasta ukazany w opowiadaniu; porównanie obrazów przestrzeni wewnątrz i</w:t>
            </w:r>
            <w:r w:rsidR="000050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 zewnątrz budynku; cechy przestrzeni miejskiej wyeksponowane w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opowiadaniu)</w:t>
            </w:r>
          </w:p>
          <w:p w14:paraId="04C0A174" w14:textId="40D4CBCF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zania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(porównanie fragmentu opowiadania Schulza z fragmentem wspomnień Waltera Benjamina na temat dzielnicy Berlina Tiergarten)</w:t>
            </w:r>
          </w:p>
          <w:p w14:paraId="6CFE874D" w14:textId="7F3F5D9B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7B997C9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rola kontekstu w interpretacji utworów literackich </w:t>
            </w:r>
          </w:p>
          <w:p w14:paraId="4A4DDB8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27EB1A0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 indywidualny Brunona Schulza</w:t>
            </w:r>
          </w:p>
          <w:p w14:paraId="0151D4B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w interpretacji utworu literackiego</w:t>
            </w:r>
          </w:p>
          <w:p w14:paraId="3B5AFC8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przy użyciu odpowiednich konstrukcji składniowych</w:t>
            </w:r>
          </w:p>
          <w:p w14:paraId="2C9589ED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</w:t>
            </w:r>
          </w:p>
          <w:p w14:paraId="7FD91CB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72F8D9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657D67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A1C1B8F" w14:textId="3E9BA2D6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C97CD5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03DC2E" w14:textId="5C862067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I.1.5</w:t>
            </w:r>
          </w:p>
          <w:p w14:paraId="2122972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I.1.6</w:t>
            </w:r>
          </w:p>
          <w:p w14:paraId="3BA6623E" w14:textId="73D5925E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10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F0DBB0A" w14:textId="635D054D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10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CCD4134" w14:textId="02A13D3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410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CB6D0BC" w14:textId="7EB5D2BF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10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059FCFBE" w14:textId="2062E7F2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410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6A37A235" w14:textId="0D68F161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7356C29D" w14:textId="0E00CE23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274E86F" w14:textId="4FF0DB85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90936AD" w14:textId="6622701B" w:rsidR="00454731" w:rsidRPr="005D75BF" w:rsidRDefault="00F263D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28D46472" w14:textId="7EE44F5A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5F26905D" w14:textId="17C5270F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C669420" w14:textId="5233A023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6C0F4A2" w14:textId="564D54C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375C1D8" w14:textId="5E580C7C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09DE3C69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61DF100" w14:textId="27F0F7E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ED32A7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Człowiek – samozwańczy demiurg? </w:t>
            </w:r>
          </w:p>
          <w:p w14:paraId="00600221" w14:textId="360FF5C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Bruno Schulz,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Traktat o manekinach albo Wtóra Księga Rodzaju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s. 278]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E3E6442" w14:textId="3B05A89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A9921A1" w14:textId="1C6E00F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83BEFDD" w14:textId="0EB62D8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7E6DB1F2" w14:textId="6DBA423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04225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historycznymi, egzystencjal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estetycznymi (np. Schulzowska koncepcja Demiurga)</w:t>
            </w:r>
          </w:p>
          <w:p w14:paraId="515087C0" w14:textId="5B14A92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04225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(rola Demiurga w świecie; możliwości kreacyjne człowieka według ojca; status tytułowych manekinów; wizerunek ojca ukazany w opowiadaniu; interpretacja imienia ojca w kontekście tytułu i tematu wystąpienia; zachowanie dziewcząt podczas wykładu; rola Adeli)</w:t>
            </w:r>
          </w:p>
          <w:p w14:paraId="1974ADE3" w14:textId="27046A4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biblijne w analizowanym fragmencie opowiadania o</w:t>
            </w:r>
            <w:r w:rsidR="0004225B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manekinach</w:t>
            </w:r>
          </w:p>
          <w:p w14:paraId="2C3FAED7" w14:textId="6A74142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22232BA0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3A4D5179" w14:textId="664E858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według kodu właściwego danej dziedzini</w:t>
            </w:r>
            <w:r w:rsidR="0004225B" w:rsidRPr="005D75BF">
              <w:rPr>
                <w:rFonts w:ascii="Times New Roman" w:hAnsi="Times New Roman" w:cs="Times New Roman"/>
                <w:sz w:val="20"/>
                <w:szCs w:val="20"/>
              </w:rPr>
              <w:t>e sztuki (interpretacja grafik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Brunona Schulza; porównanie przedstawionej relacji kobiety i mężczyzny z sytuacją zaprezentowaną w opowiadaniu)</w:t>
            </w:r>
          </w:p>
          <w:p w14:paraId="433B5936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przy użyciu odpowiednich konstrukcji składniowych</w:t>
            </w:r>
          </w:p>
          <w:p w14:paraId="56DA46AE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</w:t>
            </w:r>
          </w:p>
          <w:p w14:paraId="0ED667C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2587D6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7CFF47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FE36D52" w14:textId="6D666EA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04225B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  <w:p w14:paraId="1DF111CA" w14:textId="02E5E40B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 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EA161BC" w14:textId="2BA6B43B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DAAA99A" w14:textId="355D0CE2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8AB88F8" w14:textId="730A9B14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53686BA" w14:textId="78EC3F41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BD9BB33" w14:textId="1A439D85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0E422A3" w14:textId="2EFEC95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E250C57" w14:textId="4185FC5E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</w:t>
            </w:r>
            <w:r w:rsidR="0092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7FB1E31" w14:textId="7630702D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840526E" w14:textId="7F7FCAA6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C3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41451CE" w14:textId="4A064B07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6AA5F454" w14:textId="6A92F9C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B9B24C3" w14:textId="361276C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1D610AC3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DC04D74" w14:textId="6E91ADB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3E64E24" w14:textId="77777777" w:rsidR="0004225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Bruno Schulz,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Traktat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 xml:space="preserve">o manekinach. Dokończenie </w:t>
            </w:r>
          </w:p>
          <w:p w14:paraId="456835A7" w14:textId="35E410DD" w:rsidR="00454731" w:rsidRPr="005D75BF" w:rsidRDefault="00454731" w:rsidP="00042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obowiązkowa; podręcznik: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04225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DF31B1" w14:textId="557122C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822DF8" w14:textId="5CF6527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0B0E20C" w14:textId="08A7F2F6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6CDCB050" w14:textId="5C603D2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>istorycznymi, egzystencjalnymi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 estetycznymi </w:t>
            </w:r>
          </w:p>
          <w:p w14:paraId="6964D19D" w14:textId="64C4D115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(analiza rzeczywistości przedstawionej we fragmencie opowiadania; postawa Jakuba wobec stworzenia)</w:t>
            </w:r>
          </w:p>
          <w:p w14:paraId="5BCA6B3F" w14:textId="7E563FA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7F81295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(kulturowy, filozoficzny, biograficzny, egzystencjalny)</w:t>
            </w:r>
          </w:p>
          <w:p w14:paraId="191C36E4" w14:textId="637CB75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w utworach literackich i ich związek z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problematyką utworu oraz znaczenie dla budowania własnego systemu wartości</w:t>
            </w:r>
          </w:p>
          <w:p w14:paraId="6A729088" w14:textId="2C8395A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(rozstrzyganie, czy motyw stworzenia został tak samo ujęty we fragmentach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Traktatu o manekinach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na obrazach artystów awangardowych XX w. – 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G.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Braque’a i Witkacego)</w:t>
            </w:r>
          </w:p>
          <w:p w14:paraId="481FAB17" w14:textId="52128521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poglądy filozoficzne zawarte w różnorodnych dziełach (</w:t>
            </w:r>
            <w:r w:rsidR="00521594" w:rsidRPr="00521594">
              <w:rPr>
                <w:rFonts w:ascii="Times New Roman" w:hAnsi="Times New Roman" w:cs="Times New Roman"/>
                <w:i/>
                <w:sz w:val="20"/>
                <w:szCs w:val="20"/>
              </w:rPr>
              <w:t>élan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vital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1F36A9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styl indywidualny Brunona Schulza</w:t>
            </w:r>
          </w:p>
          <w:p w14:paraId="54E60ACC" w14:textId="724D2FDE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uzasadnienia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A9CF79" w14:textId="5BA5450D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CB06CC3" w14:textId="193BE3EC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61C4FC3" w14:textId="29A3909B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D54C29D" w14:textId="02EF42C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7C80DD0" w14:textId="2FE2B107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A090C81" w14:textId="594C354A" w:rsidR="00454731" w:rsidRPr="005D75BF" w:rsidRDefault="0092292C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8EEDA45" w14:textId="3D1C1B8F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I.2.6</w:t>
            </w:r>
          </w:p>
          <w:p w14:paraId="3E38677A" w14:textId="26AE2B5E" w:rsidR="00454731" w:rsidRPr="005D75BF" w:rsidRDefault="00F263D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1A10D115" w14:textId="14E6881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31D911" w14:textId="48F3868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55D210B8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EE6AD6A" w14:textId="4242B6F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1E66F3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Bruno Schulz,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Sklepy cynamonowe </w:t>
            </w:r>
          </w:p>
          <w:p w14:paraId="6780C018" w14:textId="7260515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obowiązkowa; podręcznik: Zadania do całej lektury, s. 285; nawiązanie: Tomasz Różycki,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Cynamon i goździki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286]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564F54" w14:textId="4BB70986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2E37F5" w14:textId="227BE15F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063BD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symboliczne znaczenie Adeli </w:t>
            </w:r>
          </w:p>
          <w:p w14:paraId="6A324201" w14:textId="2FD3399B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znajomość i zrozumienie treści utworu wskazanego w podstawie programowej jako lektura obowiązkowa dla </w:t>
            </w:r>
            <w:r w:rsidR="00DD75A6" w:rsidRPr="005D75BF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rozszerzonego</w:t>
            </w:r>
          </w:p>
          <w:p w14:paraId="251B0239" w14:textId="2DF92E1C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ich związek z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programami epoki literackiej, zjawiskami społecznymi, h</w:t>
            </w:r>
            <w:r w:rsidR="0005255C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egzystencjalnymi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 estetycznymi </w:t>
            </w:r>
          </w:p>
          <w:p w14:paraId="183100BA" w14:textId="565A6486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(kreacje postaci kobiecych w literackiej twórczości Schulza; wskazanie podmiotu lirycznego wiersza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Cynamon i goździki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F5A601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pojęcie archetypu w utworach literackich i jego rola w tworzeniu znaczeń uniwersalnych (kobiece bohaterki Schulza jako realizacja archetypu kobiecości)</w:t>
            </w:r>
          </w:p>
          <w:p w14:paraId="2CEE4450" w14:textId="5C57AE46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rozpoznanie aluzji literackich w utworach i określenie znaczeń w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interpretacji utworów (aluzje do prozy Schulza w wierszu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Cynamon i</w:t>
            </w:r>
            <w:r w:rsidR="008119B7"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goździki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Różyckiego</w:t>
            </w:r>
          </w:p>
          <w:p w14:paraId="4BBF83A2" w14:textId="62ED7AD6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0D29BE23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157007D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05EA067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przygotowanie głosu w dyskusji</w:t>
            </w:r>
          </w:p>
          <w:p w14:paraId="7E060B7E" w14:textId="2211751B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tworzenie referatu odnośnie człowieka jako demiurga, jego marzeń i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ograniczeń – w odwołaniu do prozy Schulza oraz innych tekstów podejmujących temat wchodzenia w rolę Boga i stwarzania człowieka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(np. mitu o Pigmalionie,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Frankensteinie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Mary Shelley)</w:t>
            </w:r>
          </w:p>
          <w:p w14:paraId="48F3D6EF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D8979E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argumentów na podstawie tekstu oraz znanych kontekstów,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br/>
              <w:t>w tym własnego doświadczenia</w:t>
            </w:r>
          </w:p>
          <w:p w14:paraId="2E1635B0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0BB930C" w14:textId="25165F34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 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60A65C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1C9795AB" w14:textId="02C28D1E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1D580E5" w14:textId="7CAC74D0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AA47D7E" w14:textId="7F0A4340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8E670A5" w14:textId="79FFEAD6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I.1.9</w:t>
            </w:r>
          </w:p>
          <w:p w14:paraId="71279A2F" w14:textId="47C2F08D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1752F171" w14:textId="1C932645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40532F9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1B5D8FD8" w14:textId="2EE5F09A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BF61FE2" w14:textId="542FDEC3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75A218B4" w14:textId="4B81B36F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5A37D6F" w14:textId="669A951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0FD103" w14:textId="624CE6A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5D75BF" w:rsidRPr="005D75BF" w14:paraId="4891669C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3842" w14:textId="0DA013C8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73–74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22E3" w14:textId="77777777" w:rsidR="00524A69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Bolesław Leśmian i jego świat „wywiedziony z nicości” </w:t>
            </w:r>
          </w:p>
          <w:p w14:paraId="512385A5" w14:textId="2A640D9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s. 287; Bolesław Leśmian,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Ballada dziadowska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</w:t>
            </w:r>
            <w:r w:rsidR="00F0649B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288; Bolesław Leśmian,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*** [„W</w:t>
            </w:r>
            <w:r w:rsidR="00524A6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malinowym chruśniaku…”], s. 290; Bolesław Leśmian,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Trupięgi</w:t>
            </w:r>
            <w:r w:rsidRPr="005D75B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24A69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292]</w:t>
            </w:r>
          </w:p>
          <w:p w14:paraId="11BFFDCE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886EE" w14:textId="353EB84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09B0" w14:textId="2ABAAD0A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DWUDZIESTOLECIE MIĘDZYWOJENNE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EAC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(cechy Leśmianowskich ballad; erotyk)</w:t>
            </w:r>
          </w:p>
          <w:p w14:paraId="383D2709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</w:p>
          <w:p w14:paraId="1D0F693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wartościujący charakter humoru i jego funkcja w tekście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Trupięgi</w:t>
            </w:r>
          </w:p>
          <w:p w14:paraId="734396B3" w14:textId="1082F35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</w:t>
            </w:r>
            <w:r w:rsidR="00524A69" w:rsidRPr="005D75BF">
              <w:rPr>
                <w:rFonts w:ascii="Times New Roman" w:hAnsi="Times New Roman" w:cs="Times New Roman"/>
                <w:sz w:val="20"/>
                <w:szCs w:val="20"/>
              </w:rPr>
              <w:t>), narracji, sytuacji lirycznej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7061" w:rsidRPr="005D75BF">
              <w:rPr>
                <w:rFonts w:ascii="Times New Roman" w:hAnsi="Times New Roman" w:cs="Times New Roman"/>
                <w:sz w:val="20"/>
                <w:szCs w:val="20"/>
              </w:rPr>
              <w:t>wartościowanie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(wygląd i zachowanie bohaterów sytuacji lirycznej w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utworze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Ballada dziadowska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czas, miejsce i okoliczności towarzyszące spotkaniu bohaterów wiersza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W malinowym chruśniaku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sposób ukształtowania wypowiedzi lirycznej w wierszu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Trupięgi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stosunek podmiotu lirycznego do Boga i ziemskiego życia; obraz zaświatów)</w:t>
            </w:r>
          </w:p>
          <w:p w14:paraId="02F954AE" w14:textId="092619D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</w:t>
            </w:r>
            <w:r w:rsidR="00662BD1" w:rsidRPr="005D75BF">
              <w:rPr>
                <w:rFonts w:ascii="Times New Roman" w:hAnsi="Times New Roman" w:cs="Times New Roman"/>
                <w:sz w:val="20"/>
                <w:szCs w:val="20"/>
              </w:rPr>
              <w:t>zania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A70FD3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różne (porównanie ballady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0FD3" w:rsidRPr="005D75B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eśmiana z wybraną balladą romantyczną Mickiewicza; porównanie wizji zaświatów ukazanej w wierszu Leśmiana z wyobrażeniami zaświatów znanymi z II części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Dziadów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Mickiewicza, </w:t>
            </w:r>
            <w:r w:rsidRPr="005D75BF">
              <w:rPr>
                <w:rFonts w:ascii="Times New Roman" w:hAnsi="Times New Roman" w:cs="Times New Roman"/>
                <w:i/>
                <w:sz w:val="20"/>
                <w:szCs w:val="20"/>
              </w:rPr>
              <w:t>Boską komedią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Dantego)</w:t>
            </w:r>
          </w:p>
          <w:p w14:paraId="3232503C" w14:textId="2FEDB47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wskazanie w </w:t>
            </w:r>
            <w:r w:rsidR="006B128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98592B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4F3CCA0A" w14:textId="77777777" w:rsidR="00454731" w:rsidRPr="005D75BF" w:rsidRDefault="00454731" w:rsidP="004547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 i ich związek z problematyką utworu oraz znaczenie dla budowania własnego systemu wartości</w:t>
            </w:r>
          </w:p>
          <w:p w14:paraId="6A1FD3F9" w14:textId="068FF7B3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według kodu właściwego danej dziedzinie sztuki (obejrzenie filmu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Jańcio Wodnik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reżyserii Jana Jakuba Kolskiego i porównanie kreacji świata przedstawionego w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filmie i wierszu Leśmiana; wysłuchanie wiersza Leśmiana w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wykonaniu Krystyny Jandy i Marka Grechuty – rola głosów: męskiego i żeńskiego)</w:t>
            </w:r>
          </w:p>
          <w:p w14:paraId="6213D856" w14:textId="11A0EE12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 tekstów oraz w tworzeniu własnych wypowiedzi (funkcje zastosowanych neologizmów)</w:t>
            </w:r>
          </w:p>
          <w:p w14:paraId="2E5F5620" w14:textId="6483C98A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rytmizacja i jej funkcja w poezji Leśmiana</w:t>
            </w:r>
          </w:p>
          <w:p w14:paraId="1A77DF4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03BD2526" w14:textId="77777777" w:rsidR="00454731" w:rsidRPr="005D75BF" w:rsidRDefault="00454731" w:rsidP="00A70F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uzasadnienia; przygotowanie głosu w dyskusji</w:t>
            </w:r>
          </w:p>
          <w:p w14:paraId="0A46D66F" w14:textId="77777777" w:rsidR="00454731" w:rsidRPr="005D75BF" w:rsidRDefault="00454731" w:rsidP="00A70F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A9D1991" w14:textId="77777777" w:rsidR="00454731" w:rsidRPr="005D75BF" w:rsidRDefault="00454731" w:rsidP="00A70F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7EAC72F" w14:textId="77777777" w:rsidR="00454731" w:rsidRPr="005D75BF" w:rsidRDefault="00454731" w:rsidP="00A70F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4E84B69" w14:textId="54BC597C" w:rsidR="00454731" w:rsidRPr="005D75BF" w:rsidRDefault="00454731" w:rsidP="00A70FD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A70FD3" w:rsidRPr="005D75BF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  <w:p w14:paraId="7C34BA6D" w14:textId="3EA1E638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F59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FFF5328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7CBF4EC8" w14:textId="0D3CA3E0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6FE70D7A" w14:textId="49CD85EF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DFCE427" w14:textId="6C980F2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FBC50E0" w14:textId="2089D8CF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17297CC" w14:textId="634F3312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DE3E229" w14:textId="730FD80F" w:rsidR="00454731" w:rsidRPr="005D75BF" w:rsidRDefault="0092292C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5A682DF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5E7F2421" w14:textId="7F499A76" w:rsidR="00454731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4E99E26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08E554B" w14:textId="40D1BA35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F6ADE9B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74E92981" w14:textId="71EAE1A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A3F76" w14:textId="37976B4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2B3096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5939" w14:textId="08E5964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BE5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Dwudziestolecie międzywojenne – podsumowanie </w:t>
            </w:r>
          </w:p>
          <w:p w14:paraId="3F137059" w14:textId="22CA01B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s. 294]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DB60" w14:textId="02D5614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D1EF" w14:textId="66462B83" w:rsidR="00454731" w:rsidRPr="005D75BF" w:rsidRDefault="004D7F9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PODSUMOWANIE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D4C1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tło polityczne (zakończenie I wojny światowej, wojna polsko-bolszewicka, początek rządów sanacyjnych, początek kryzysu ekonomiczno-społecznego, wybuch II wojny światowej)</w:t>
            </w:r>
          </w:p>
          <w:p w14:paraId="1DD5BB5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filozofia (fenomenologia, pragmatyzm, psychoanaliza, psychologia głębi, behawioryzm)</w:t>
            </w:r>
          </w:p>
          <w:p w14:paraId="2B80E088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ideologie totalitarne (komunizm, faszyzm, nazizm)</w:t>
            </w:r>
          </w:p>
          <w:p w14:paraId="0A3298C7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sztuka awangardowa (futuryzm, surrealizm, konstruktywizm, kapizm, kubizm, dadaizm, formizm, abstrakcjonizm)</w:t>
            </w:r>
          </w:p>
          <w:p w14:paraId="521BB5D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literatura (liryka: Skamander, futuryści, Awangarda Krakowska, indywidualne style w poezji; epika; dramat; literatura obca)</w:t>
            </w:r>
          </w:p>
          <w:p w14:paraId="0C1B4DF3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synteza poznanych treści</w:t>
            </w:r>
          </w:p>
          <w:p w14:paraId="0E8A2525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hierarchizacja informacji </w:t>
            </w:r>
          </w:p>
          <w:p w14:paraId="64BFA2F4" w14:textId="72C04CC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doskonalenie umiejętności tworzenia wypowiedzi argumentacyjnej i</w:t>
            </w:r>
            <w:r w:rsidR="008119B7" w:rsidRPr="005D75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umiejętności stosowania różnorodnych form prezentacji własnego stanowiska</w:t>
            </w:r>
          </w:p>
          <w:p w14:paraId="4F83C07D" w14:textId="26DB526B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tworzenie spójnych wypowiedzi pisemnych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D667" w14:textId="77777777" w:rsidR="008F2A85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7F4B626E" w14:textId="77777777" w:rsidR="008F2A85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I.1.3</w:t>
            </w:r>
          </w:p>
          <w:p w14:paraId="577A101C" w14:textId="0A0C0F9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DBFA2E9" w14:textId="77777777" w:rsidR="00F0649B" w:rsidRPr="005D75BF" w:rsidRDefault="00F0649B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00C8EFB9" w14:textId="45B78D9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37A12EC0" w14:textId="638B03A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DA62E5D" w14:textId="67181567" w:rsidR="00F0649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D8B4B7A" w14:textId="21F9F44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6DE1207" w14:textId="0D1DE652" w:rsidR="00F0649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23DB5074" w14:textId="4F19A20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8D4C487" w14:textId="256A5A10" w:rsidR="00F0649B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  <w:r w:rsidR="0045473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2FAA3068" w14:textId="7C0DD806" w:rsidR="00454731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DE463AC" w14:textId="3A255192" w:rsidR="00F0649B" w:rsidRPr="005D75BF" w:rsidRDefault="00131E1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  <w:r w:rsidR="00454731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2F0FDD73" w14:textId="7DD0926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0EAF4C30" w14:textId="156CF3C5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I.2.5 </w:t>
            </w:r>
          </w:p>
          <w:p w14:paraId="760A84E2" w14:textId="44B71D63" w:rsidR="00454731" w:rsidRPr="005D75BF" w:rsidRDefault="00F263D2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II.2.3</w:t>
            </w:r>
          </w:p>
          <w:p w14:paraId="05355AD8" w14:textId="77777777" w:rsidR="00F0649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III.1.1 </w:t>
            </w:r>
          </w:p>
          <w:p w14:paraId="0C98BBD4" w14:textId="6AEAB81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49A5C105" w14:textId="77777777" w:rsidR="00F0649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III.2.2 </w:t>
            </w:r>
          </w:p>
          <w:p w14:paraId="5A6A72E1" w14:textId="3FEF4684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6C3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40C60ACA" w14:textId="597110D7" w:rsidR="00454731" w:rsidRPr="005D75BF" w:rsidRDefault="006C33CA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5349F4B" w14:textId="77777777" w:rsidR="00F0649B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IV.1 </w:t>
            </w:r>
          </w:p>
          <w:p w14:paraId="0898B430" w14:textId="6ECFB91D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2BC6F93" w14:textId="65454FE1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109D6" w14:textId="083A0670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8EA7B56" w14:textId="77777777" w:rsidTr="00654510"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C5072" w14:textId="2BD9A24E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E9BF0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Dwudziestolecie międzywojenne – sprawdzian wiadomości</w:t>
            </w:r>
          </w:p>
          <w:p w14:paraId="59F9B8E5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1B9B" w14:textId="3DD13073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F129" w14:textId="7B4FD99C" w:rsidR="00454731" w:rsidRPr="005D75BF" w:rsidRDefault="004D7F95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SPRAWDZIAN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35E2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usystematyzowanie treści </w:t>
            </w:r>
          </w:p>
          <w:p w14:paraId="7B3ADA84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hierarchizacja problemów </w:t>
            </w:r>
          </w:p>
          <w:p w14:paraId="1BDDFBBB" w14:textId="77777777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rewizja poglądów, teorii </w:t>
            </w:r>
          </w:p>
          <w:p w14:paraId="7CF95CB8" w14:textId="2E0EFF7D" w:rsidR="00454731" w:rsidRPr="005D75BF" w:rsidRDefault="00454731" w:rsidP="004547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sprawdzenie wiadomości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F2A4" w14:textId="619FEE9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4654C1A" w14:textId="77777777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1403BA04" w14:textId="4F919CBB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FD55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F568" w14:textId="47A13A12" w:rsidR="00454731" w:rsidRPr="005D75BF" w:rsidRDefault="00454731" w:rsidP="004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0CB0A70" w14:textId="77777777" w:rsidTr="001D7EDA">
        <w:tblPrEx>
          <w:tblCellMar>
            <w:left w:w="70" w:type="dxa"/>
            <w:right w:w="70" w:type="dxa"/>
          </w:tblCellMar>
        </w:tblPrEx>
        <w:trPr>
          <w:trHeight w:val="4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0DDF" w14:textId="7622272F" w:rsidR="009A0E9E" w:rsidRPr="005D75BF" w:rsidRDefault="005D75B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77–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D73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Literatura wojny i okupacji – wprowadzenie do epoki</w:t>
            </w:r>
          </w:p>
          <w:p w14:paraId="4A73289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O epoce, s. 302]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95F75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D83C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2947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chronologia literatury wojennej i okupacyjnej</w:t>
            </w:r>
          </w:p>
          <w:p w14:paraId="1E97341B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tło społeczno-polityczne</w:t>
            </w:r>
          </w:p>
          <w:p w14:paraId="29B6A2D6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kultura literacka (pokolenie Kolumbów; literatura faktu; literatura łagrowa)</w:t>
            </w:r>
          </w:p>
          <w:p w14:paraId="5E91B9F7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życie literackie i kulturalne w czasie okupacji; propaganda, cenzura</w:t>
            </w:r>
          </w:p>
          <w:p w14:paraId="17982AD9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edukacja i nauka (tajne komplety)</w:t>
            </w:r>
          </w:p>
          <w:p w14:paraId="43B092CF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sztuka</w:t>
            </w:r>
          </w:p>
          <w:p w14:paraId="67FCF014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teatr (teatry jawne, tajne grupy teatralne)</w:t>
            </w:r>
          </w:p>
          <w:p w14:paraId="6D932A25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piosenka i satyra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005D" w14:textId="77777777" w:rsidR="00FF60E4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I.1.1 </w:t>
            </w:r>
          </w:p>
          <w:p w14:paraId="41C4C973" w14:textId="79DFDAA1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92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 I.1.4</w:t>
            </w:r>
          </w:p>
          <w:p w14:paraId="35710BEE" w14:textId="20368568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CE38A6B" w14:textId="66A8A798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042065C" w14:textId="6F3250A0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2FBB75E" w14:textId="1771930F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BD35371" w14:textId="77777777" w:rsidR="00FF60E4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I.2.1 </w:t>
            </w:r>
          </w:p>
          <w:p w14:paraId="49B1E367" w14:textId="1534E0C2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289F29A0" w14:textId="3B385672" w:rsidR="00FF60E4" w:rsidRDefault="0092292C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9A0E9E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A54C218" w14:textId="77777777" w:rsidR="00FF60E4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III.2.1 </w:t>
            </w:r>
          </w:p>
          <w:p w14:paraId="346FE16B" w14:textId="50A6F373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96A5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7688DB4" w14:textId="77777777" w:rsidTr="00654510">
        <w:tblPrEx>
          <w:tblCellMar>
            <w:left w:w="70" w:type="dxa"/>
            <w:right w:w="70" w:type="dxa"/>
          </w:tblCellMar>
        </w:tblPrEx>
        <w:trPr>
          <w:trHeight w:val="12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C440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717BF4" w14:textId="77777777" w:rsidR="00F03AD2" w:rsidRDefault="009A0E9E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Ćwiczenia w czytaniu ze zrozumieniem </w:t>
            </w:r>
          </w:p>
          <w:p w14:paraId="36A9A19F" w14:textId="62576B1B" w:rsidR="009A0E9E" w:rsidRPr="005D75BF" w:rsidRDefault="00F03AD2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czytanie ze zrozumieniem: Stanisław Stabro, 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Twórczość pokolenia Kolumbów</w:t>
            </w:r>
            <w:r w:rsidR="009A0E9E" w:rsidRPr="00F03A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A20A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2D8D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34AE54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1D10B5A4" w14:textId="3548B72C" w:rsidR="009A0E9E" w:rsidRPr="0092292C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292C">
              <w:rPr>
                <w:rFonts w:ascii="Times New Roman" w:hAnsi="Times New Roman" w:cs="Times New Roman"/>
                <w:sz w:val="20"/>
                <w:szCs w:val="20"/>
              </w:rPr>
              <w:t>elementy tradycji literackiej i kulturowej w utworach i ich rola w</w:t>
            </w:r>
            <w:r w:rsidR="00472748" w:rsidRPr="0092292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2292C">
              <w:rPr>
                <w:rFonts w:ascii="Times New Roman" w:hAnsi="Times New Roman" w:cs="Times New Roman"/>
                <w:sz w:val="20"/>
                <w:szCs w:val="20"/>
              </w:rPr>
              <w:t>budowaniu wartości uniwersalnych</w:t>
            </w:r>
          </w:p>
          <w:p w14:paraId="2515285A" w14:textId="749FBB6A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7B9BB05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</w:p>
          <w:p w14:paraId="6B487CBD" w14:textId="478B3C81" w:rsidR="009A0E9E" w:rsidRPr="005D75BF" w:rsidRDefault="008F202A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56E65B44" w14:textId="77777777" w:rsidR="009A0E9E" w:rsidRPr="005D75BF" w:rsidRDefault="009A0E9E" w:rsidP="00D75DC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 naukowych</w:t>
            </w:r>
          </w:p>
          <w:p w14:paraId="5E481C3D" w14:textId="052089E1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</w:t>
            </w:r>
          </w:p>
          <w:p w14:paraId="0F703684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5EE81E13" w14:textId="3936FB4F" w:rsidR="009A0E9E" w:rsidRPr="005D75BF" w:rsidRDefault="008F202A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formułowanie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odpowiedzi</w:t>
            </w:r>
          </w:p>
          <w:p w14:paraId="08F65F77" w14:textId="2A3D1F82" w:rsidR="009A0E9E" w:rsidRPr="00472748" w:rsidRDefault="008F202A" w:rsidP="009A0E9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pisanie streszczenia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91751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C707C1D" w14:textId="34B2AC0B" w:rsidR="009A0E9E" w:rsidRPr="0092292C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2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D75DCE" w:rsidRPr="0092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I.1.2</w:t>
            </w:r>
          </w:p>
          <w:p w14:paraId="32A26C3B" w14:textId="420E53F9" w:rsidR="009A0E9E" w:rsidRPr="005D75BF" w:rsidRDefault="00D75DC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C1EF43E" w14:textId="3AB85977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4F7551B" w14:textId="4D4CF42F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1641025" w14:textId="786A0E13" w:rsidR="009A0E9E" w:rsidRPr="005D75BF" w:rsidRDefault="00D75DC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6601DBD9" w14:textId="17AAF8C6" w:rsidR="009A0E9E" w:rsidRPr="005D75BF" w:rsidRDefault="00D75DC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705C048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152669B7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DB24DA5" w14:textId="1C4093A1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9ADAD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24191FA" w14:textId="77777777" w:rsidTr="00654510">
        <w:tblPrEx>
          <w:tblCellMar>
            <w:left w:w="70" w:type="dxa"/>
            <w:right w:w="70" w:type="dxa"/>
          </w:tblCellMar>
        </w:tblPrEx>
        <w:trPr>
          <w:trHeight w:val="1333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11113A5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33925" w14:textId="65EA6A22" w:rsidR="00F03AD2" w:rsidRDefault="009A0E9E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Polska w czasie wojny i okupacji </w:t>
            </w:r>
          </w:p>
          <w:p w14:paraId="672B984D" w14:textId="6DE42EF5" w:rsidR="009A0E9E" w:rsidRPr="005D75BF" w:rsidRDefault="009A0E9E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infografika, s.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EA961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94D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E5165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09C57B5E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781A795F" w14:textId="40971148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2AAF2281" w14:textId="4592F1ED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historycznego, politycznego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biograficznego, egzystencjalnego w interpretacji utworów literackich (Akcja Specjalna „Kraków”, zbrodnia katyńska, okupacyjna codzienność, ruch oporu, Ho</w:t>
            </w:r>
            <w:r w:rsidR="00E45E31">
              <w:rPr>
                <w:rFonts w:ascii="Times New Roman" w:hAnsi="Times New Roman" w:cs="Times New Roman"/>
                <w:sz w:val="20"/>
                <w:szCs w:val="20"/>
              </w:rPr>
              <w:t>locaust, obozy koncentracyjne, powstanie 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arszawskie)</w:t>
            </w:r>
          </w:p>
          <w:p w14:paraId="1BCB8568" w14:textId="5921F59E" w:rsidR="009A0E9E" w:rsidRPr="005D75BF" w:rsidRDefault="008F202A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69C9B8C0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specyfika tekstów retorycznych (przemówienie)</w:t>
            </w:r>
          </w:p>
          <w:p w14:paraId="7AC19302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</w:p>
          <w:p w14:paraId="6F31BE31" w14:textId="06D89B6C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625A516A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DF233D6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FBB7AE7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A4C6EBA" w14:textId="11F25619" w:rsidR="009A0E9E" w:rsidRPr="005D75BF" w:rsidRDefault="009A0E9E" w:rsidP="009A0E9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0A70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58542F4D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7348D018" w14:textId="53D4CD34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9931303" w14:textId="25D126F3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02DDF3F" w14:textId="63CFF0B2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ADA482F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</w:p>
          <w:p w14:paraId="46094A01" w14:textId="39FD024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49AD952A" w14:textId="3A4E3F4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320CE9A6" w14:textId="3B51D440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346C4EA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27C91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27376C8" w14:textId="77777777" w:rsidTr="00654510">
        <w:tblPrEx>
          <w:tblCellMar>
            <w:left w:w="70" w:type="dxa"/>
            <w:right w:w="70" w:type="dxa"/>
          </w:tblCellMar>
        </w:tblPrEx>
        <w:trPr>
          <w:trHeight w:val="35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88A12B7" w14:textId="620E6094" w:rsidR="009A0E9E" w:rsidRPr="005D75BF" w:rsidRDefault="005D75B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81–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CC9BA" w14:textId="297482A2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Tragizm pokolenia Kolumbów w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poezji Baczyńskiego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Pr="00E45E3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Gajcego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[podręcznik: Krzysztof Kamil Baczyński,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Pokolenie</w:t>
            </w:r>
            <w:r w:rsidRPr="00F03A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310;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Rodzicom</w:t>
            </w:r>
            <w:r w:rsidRPr="00F03A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312; </w:t>
            </w:r>
            <w:r w:rsidRPr="00E45E3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Tadeusz Gajcy, </w:t>
            </w:r>
            <w:r w:rsidRPr="00E45E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Wczorajszemu</w:t>
            </w:r>
            <w:r w:rsidRPr="00E45E3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E45E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E45E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314;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nawiązanie: Hubert Dobaczewski,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Wojenka</w:t>
            </w:r>
            <w:r w:rsidRPr="00F03A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317]</w:t>
            </w:r>
          </w:p>
          <w:p w14:paraId="0608F9AF" w14:textId="77777777" w:rsidR="00E45E31" w:rsidRDefault="00E45E3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3D3B6D7" w14:textId="7A689B5D" w:rsidR="00E45E31" w:rsidRPr="005D75BF" w:rsidRDefault="00E45E31" w:rsidP="00E45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73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Tadeusz Gajcy – autor usunięty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A40E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7CB5C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1572B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literatury; pokolenie Kolumbów</w:t>
            </w:r>
          </w:p>
          <w:p w14:paraId="7DFA0926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(poezja tyrtejska)</w:t>
            </w:r>
          </w:p>
          <w:p w14:paraId="7C3DF2CF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 (anafora, metafora)</w:t>
            </w:r>
          </w:p>
          <w:p w14:paraId="6F98E0B7" w14:textId="74CEECC4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wartościujący charakter tragizmu, komizmu i ironii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funkcja w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tekście; czarny humor</w:t>
            </w:r>
          </w:p>
          <w:p w14:paraId="56F1AD83" w14:textId="7027C3BD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</w:p>
          <w:p w14:paraId="109A5D20" w14:textId="05E994E9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narracji, sytuacji lirycznej;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(obrazowanie apokaliptyczne; wizja przyszłości pokolenia przedstawiona przez podmiot liryczny; status osoby mówiącej; oczekiwania matki i ojca względem syna; źródłosłów imienia Krzysztof; </w:t>
            </w:r>
            <w:r w:rsidRPr="00E45E31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słowa podmiotu lirycznego jako dialog z samym sobą w wierszu </w:t>
            </w:r>
            <w:r w:rsidRPr="00E45E3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 xml:space="preserve">Wczorajszemu </w:t>
            </w:r>
            <w:r w:rsidR="008225A5" w:rsidRPr="00E45E31">
              <w:rPr>
                <w:rFonts w:ascii="Times New Roman" w:hAnsi="Times New Roman" w:cs="Times New Roman"/>
                <w:iCs/>
                <w:sz w:val="20"/>
                <w:szCs w:val="20"/>
                <w:highlight w:val="lightGray"/>
              </w:rPr>
              <w:t>T. </w:t>
            </w:r>
            <w:r w:rsidRPr="00E45E31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Gajcego – konfrontacja dwóch postaw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sposób ukazania wojny w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piosence </w:t>
            </w:r>
            <w:r w:rsidRPr="008225A5">
              <w:rPr>
                <w:rFonts w:ascii="Times New Roman" w:hAnsi="Times New Roman" w:cs="Times New Roman"/>
                <w:i/>
                <w:sz w:val="20"/>
                <w:szCs w:val="20"/>
              </w:rPr>
              <w:t>Wojenka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CF342A2" w14:textId="1DE0CB9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i ich cechy wspólne i różne (porównanie ujęć relacji przeszłość – teraźniejszość w poezji Baczyńskiego i </w:t>
            </w:r>
            <w:r w:rsidRPr="00E45E31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Gajcego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związek pomiędzy tekstem piosenki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Wojenka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Lao Che a omawianymi wierszami wojennymi)</w:t>
            </w:r>
          </w:p>
          <w:p w14:paraId="6B50088E" w14:textId="65CA4D52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, które 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(źródłosłów imienia Krzysztof – niosący Chrystusa)</w:t>
            </w:r>
          </w:p>
          <w:p w14:paraId="78652944" w14:textId="7AC36E45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 (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m.in.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8225A5" w:rsidRPr="005D75BF">
              <w:rPr>
                <w:rFonts w:ascii="Times New Roman" w:hAnsi="Times New Roman" w:cs="Times New Roman"/>
                <w:sz w:val="20"/>
                <w:szCs w:val="20"/>
              </w:rPr>
              <w:t>istorycznoliterackiego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225A5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historycznego, b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iograficznego, egzystencjalnego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BED154E" w14:textId="366A3930" w:rsidR="009A0E9E" w:rsidRPr="005D75BF" w:rsidRDefault="008F202A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31573810" w14:textId="1C1CF262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</w:t>
            </w:r>
            <w:r w:rsidR="00D31E31">
              <w:rPr>
                <w:rFonts w:ascii="Times New Roman" w:hAnsi="Times New Roman" w:cs="Times New Roman"/>
                <w:sz w:val="20"/>
                <w:szCs w:val="20"/>
              </w:rPr>
              <w:t>edług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kodu właściwego danej dziedzinie sztuki (wysłuchanie piosenki Lao Che – wpływ warstwy muzycznej na subiektywny odbiór wiersza)</w:t>
            </w:r>
          </w:p>
          <w:p w14:paraId="7A0E98C6" w14:textId="0BBFB024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</w:p>
          <w:p w14:paraId="1D07D167" w14:textId="311D2595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zróżnicowanie składniowe zdań wielokrotnie złożonych i ich funkcje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tekście wykorzystanie ich w budowie wypowiedzi o różnym charakterze</w:t>
            </w:r>
          </w:p>
          <w:p w14:paraId="4FF91E6E" w14:textId="1D8B65A8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23113CC7" w14:textId="4A359583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oddziaływanie na odbiorcę środków retorycznych (np. wyliczeń, wykrzyknień, paralelizmów, powtórzeń, apostrof)</w:t>
            </w:r>
          </w:p>
          <w:p w14:paraId="67555776" w14:textId="5EDA61C4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uwzględnieniem celu i adresata, z zachowaniem zasad retoryki</w:t>
            </w:r>
          </w:p>
          <w:p w14:paraId="50093A69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redagowanie wypracowania na temat: Jaki wpływ na człowieka mają doświadczenia ekstremalne?</w:t>
            </w:r>
          </w:p>
          <w:p w14:paraId="0D12A13E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EC08BDC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BC24392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6A73146" w14:textId="23860029" w:rsidR="009A0E9E" w:rsidRPr="005D75BF" w:rsidRDefault="009A0E9E" w:rsidP="00683B7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rozwijanie </w:t>
            </w:r>
            <w:r w:rsidR="00683B7C">
              <w:rPr>
                <w:rFonts w:ascii="Times New Roman" w:hAnsi="Times New Roman" w:cs="Times New Roman"/>
                <w:sz w:val="20"/>
                <w:szCs w:val="20"/>
              </w:rPr>
              <w:t xml:space="preserve">umiejętności pracy samodzielnej,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A203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05303B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BC2A1F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4CBEE0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64BC0179" w14:textId="3157D98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17AE6F1" w14:textId="1241E8D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7324D23" w14:textId="058F3CA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34122CC" w14:textId="6317A33E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E6EB0BA" w14:textId="1CDE7F08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3F066C8" w14:textId="1EBC12E6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6C6CD5E3" w14:textId="4DCFC444" w:rsidR="009A0E9E" w:rsidRPr="005D75BF" w:rsidRDefault="00E45E3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E02E571" w14:textId="64FB2A4B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04681478" w14:textId="12927975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II.1.2</w:t>
            </w:r>
          </w:p>
          <w:p w14:paraId="7F4BF836" w14:textId="7C27A003" w:rsidR="009A0E9E" w:rsidRPr="005D75BF" w:rsidRDefault="005D75B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CF1868C" w14:textId="1F2C28D8" w:rsidR="009A0E9E" w:rsidRPr="005D75BF" w:rsidRDefault="005D75B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39A6C984" w14:textId="184A3ACC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2987E850" w14:textId="36A93D92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4F9F1634" w14:textId="15ABCDDA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523AAE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0038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37E0983" w14:textId="77777777" w:rsidTr="00654510">
        <w:tblPrEx>
          <w:tblCellMar>
            <w:left w:w="70" w:type="dxa"/>
            <w:right w:w="70" w:type="dxa"/>
          </w:tblCellMar>
        </w:tblPrEx>
        <w:trPr>
          <w:trHeight w:val="491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A0A75B" w14:textId="63FB1F03" w:rsidR="009A0E9E" w:rsidRPr="005D75BF" w:rsidRDefault="005D75B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83–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  <w:p w14:paraId="5841199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B3951" w14:textId="77777777" w:rsidR="00F03AD2" w:rsidRDefault="009A0E9E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73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Miłość bez jutra.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Wiersze miłosne Baczyńskiego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Pr="0030732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Gajcego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963440F" w14:textId="77777777" w:rsidR="009A0E9E" w:rsidRDefault="009A0E9E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Krzysztof Kamil Baczyński,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Ten czas</w:t>
            </w:r>
            <w:r w:rsidRPr="00F03A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319; ***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[Niebo złote ci otworzę…], s.</w:t>
            </w:r>
            <w:r w:rsidR="00F03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320; </w:t>
            </w:r>
            <w:r w:rsidRPr="0030732D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Tadeusz Gajcy</w:t>
            </w:r>
            <w:r w:rsidRPr="003073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073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Miłość bez jutra</w:t>
            </w:r>
            <w:r w:rsidRPr="0030732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30732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3073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321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7036E8A3" w14:textId="77777777" w:rsidR="0030732D" w:rsidRDefault="0030732D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47F6CED" w14:textId="05879DE5" w:rsidR="0030732D" w:rsidRPr="005D75BF" w:rsidRDefault="0030732D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73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Tadeusz Gajcy – autor usunięty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AD5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0DC5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2BBFE" w14:textId="77777777" w:rsidR="009A0E9E" w:rsidRPr="007028DB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 (służące eksponowaniu toposu Erosa i Tanatosa)</w:t>
            </w:r>
          </w:p>
          <w:p w14:paraId="6B02E1CD" w14:textId="77777777" w:rsidR="009A0E9E" w:rsidRPr="007028DB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wartościujący charakter tragizmu i jego funkcja w tekście (tragizm bohaterów wierszy Baczyńskiego i </w:t>
            </w:r>
            <w:r w:rsidRPr="0030732D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Gajcego</w:t>
            </w: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89D7047" w14:textId="5F2ADA94" w:rsidR="009A0E9E" w:rsidRPr="007028DB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72748" w:rsidRPr="007028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AE948E7" w14:textId="4FDD1671" w:rsidR="009A0E9E" w:rsidRPr="007028DB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przedstawionego,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narracji, sytuacji lirycznej; </w:t>
            </w:r>
            <w:r w:rsidR="008225A5" w:rsidRPr="007028DB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(obrazowanie o</w:t>
            </w:r>
            <w:r w:rsidR="00472748" w:rsidRPr="007028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>charakterze wizyjnym; forma wypowiedzi podmiotu lirycznego, określenie typu liryki; relacje uczuciowe bohaterów)</w:t>
            </w:r>
          </w:p>
          <w:p w14:paraId="629EC272" w14:textId="77777777" w:rsidR="009A0E9E" w:rsidRPr="007028DB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>pojęcie motywu literackiego i toposu i ich rola w tworzeniu znaczeń uniwersalnych (topos Erosa i Tanatosa)</w:t>
            </w:r>
          </w:p>
          <w:p w14:paraId="7F968B6B" w14:textId="1D0EA537" w:rsidR="009A0E9E" w:rsidRPr="007028DB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 w:rsidRPr="007028DB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4D6F7950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28DB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(zwłaszcza: historycznego, biograficznego, egzystencjalnego)</w:t>
            </w:r>
          </w:p>
          <w:p w14:paraId="488DCC33" w14:textId="3A34747C" w:rsidR="009A0E9E" w:rsidRPr="005D75BF" w:rsidRDefault="008F202A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02DFAE14" w14:textId="3CF4D52F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5A25D7CE" w14:textId="17A33A74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adresata, z zachowaniem zasad retoryki</w:t>
            </w:r>
          </w:p>
          <w:p w14:paraId="78D4EFEC" w14:textId="4324EA54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cji, uzasadnienia, komentarze;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głos w dyskusji</w:t>
            </w:r>
          </w:p>
          <w:p w14:paraId="1C052BC5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D6CE1F0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25245E99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A806694" w14:textId="11530101" w:rsidR="009A0E9E" w:rsidRPr="005D75BF" w:rsidRDefault="009A0E9E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rozwijanie 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 xml:space="preserve">umiejętności pracy samodzielnej,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C8AD7" w14:textId="18D25311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071E7529" w14:textId="57C97DF4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32A31BD2" w14:textId="223168C5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5DA3FED" w14:textId="5C8D205C" w:rsidR="009A0E9E" w:rsidRPr="005D75BF" w:rsidRDefault="001604C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11D11B2" w14:textId="2D1F5E9C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F5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E07C6FB" w14:textId="277D63CF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988787C" w14:textId="106ACD93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BBFD69A" w14:textId="6C5D3DEB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1A8F223" w14:textId="50DE2E97" w:rsidR="009A0E9E" w:rsidRPr="005D75BF" w:rsidRDefault="005D75B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0567499" w14:textId="76AE3530" w:rsidR="009A0E9E" w:rsidRPr="005D75BF" w:rsidRDefault="005D75B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6571365A" w14:textId="143B6694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82243CA" w14:textId="501D3F14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58F88CF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01A4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529839D" w14:textId="77777777" w:rsidTr="00654510">
        <w:tblPrEx>
          <w:tblCellMar>
            <w:left w:w="70" w:type="dxa"/>
            <w:right w:w="70" w:type="dxa"/>
          </w:tblCellMar>
        </w:tblPrEx>
        <w:trPr>
          <w:trHeight w:val="62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C51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D9213" w14:textId="77777777" w:rsidR="00F03AD2" w:rsidRDefault="009A0E9E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Borowski, </w:t>
            </w:r>
            <w:r w:rsidRPr="006B0B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Ludzie, którzy szli</w:t>
            </w:r>
            <w:r w:rsidRPr="00F03AD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Proszę państwa do gazu </w:t>
            </w:r>
          </w:p>
          <w:p w14:paraId="151BEBD6" w14:textId="77777777" w:rsidR="009A0E9E" w:rsidRDefault="00F03AD2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obowiązkowa;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podręcznik: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322]</w:t>
            </w:r>
          </w:p>
          <w:p w14:paraId="6B333DC4" w14:textId="77777777" w:rsidR="006B0B01" w:rsidRDefault="006B0B01" w:rsidP="00F0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78459E" w14:textId="680D6A60" w:rsidR="006B0B01" w:rsidRPr="006B0B01" w:rsidRDefault="006B0B01" w:rsidP="006B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B0B01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pl-PL"/>
              </w:rPr>
              <w:t xml:space="preserve">Ludzie, którzy szli – </w:t>
            </w:r>
            <w:r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pl-PL"/>
              </w:rPr>
              <w:t>tytuł usunięty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37E7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75A5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0D362" w14:textId="77777777" w:rsidR="009A0E9E" w:rsidRPr="005D75BF" w:rsidRDefault="009A0E9E" w:rsidP="0038720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5C3A170A" w14:textId="77777777" w:rsidR="009A0E9E" w:rsidRPr="005D75BF" w:rsidRDefault="009A0E9E" w:rsidP="0038720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3B92BC91" w14:textId="34DC895D" w:rsidR="009A0E9E" w:rsidRPr="005D75BF" w:rsidRDefault="009A0E9E" w:rsidP="0038720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0758C9AA" w14:textId="2E1F62B8" w:rsidR="009A0E9E" w:rsidRPr="005D75BF" w:rsidRDefault="009A0E9E" w:rsidP="0038720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geneza powstania opowiadań</w:t>
            </w:r>
          </w:p>
          <w:p w14:paraId="743D4111" w14:textId="4668DE12" w:rsidR="009A0E9E" w:rsidRPr="005D75BF" w:rsidRDefault="009A0E9E" w:rsidP="0038720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(narracja pierwszoosobowa, subiektywizm; kreacja artystyczna; ukazywanie zachowań bohaterów, odtwarzanie dialogów bez analizy psychologicznej postaci – behawioryzm)</w:t>
            </w:r>
          </w:p>
          <w:p w14:paraId="6CF61FDC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 (zwłaszcza: historycznego, biograficznego, egzystencjalnego)</w:t>
            </w:r>
          </w:p>
          <w:p w14:paraId="39313056" w14:textId="0B8E772D" w:rsidR="009A0E9E" w:rsidRPr="005D75BF" w:rsidRDefault="008F202A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 (człowiek zlagrowany)</w:t>
            </w:r>
          </w:p>
          <w:p w14:paraId="2F181EFF" w14:textId="4CCBB190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budowanie wypowied</w:t>
            </w:r>
            <w:r w:rsidR="0038720A">
              <w:rPr>
                <w:rFonts w:ascii="Times New Roman" w:hAnsi="Times New Roman" w:cs="Times New Roman"/>
                <w:sz w:val="20"/>
                <w:szCs w:val="20"/>
              </w:rPr>
              <w:t>zi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 sposób świadomy, ze znajomością jej funkcji językowej, uwzględnieniem celu i adresata,</w:t>
            </w:r>
            <w:r w:rsidR="00387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 zachowaniem zasad retoryki</w:t>
            </w:r>
          </w:p>
          <w:p w14:paraId="4B69E89D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90DAFEB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5D229EE4" w14:textId="77777777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4366679" w14:textId="5EC3E434" w:rsidR="009A0E9E" w:rsidRPr="005D75BF" w:rsidRDefault="009A0E9E" w:rsidP="005D75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5FB0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2E7C624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55D14A4" w14:textId="7E3DCAFB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I.1.8</w:t>
            </w:r>
          </w:p>
          <w:p w14:paraId="07B12D7F" w14:textId="23A0FBF1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5E2B5DD4" w14:textId="71EE10A8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732F8FD6" w14:textId="1CF0B5C6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6A2E934" w14:textId="597A1C48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575FDE5" w14:textId="35CB40C0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7A9A80AC" w14:textId="3C9BEE91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4472DD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9B54AA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893C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80426ED" w14:textId="77777777" w:rsidTr="00654510">
        <w:tblPrEx>
          <w:tblCellMar>
            <w:left w:w="70" w:type="dxa"/>
            <w:right w:w="70" w:type="dxa"/>
          </w:tblCellMar>
        </w:tblPrEx>
        <w:trPr>
          <w:trHeight w:val="75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AAD61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1F80" w14:textId="36092C57" w:rsidR="005E0B7D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„[…] a ludzie szli i szli</w:t>
            </w:r>
            <w:r w:rsidR="005E0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...”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Obozowe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memento mori</w:t>
            </w:r>
            <w:r w:rsidR="005E0B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0312DB69" w14:textId="77777777" w:rsidR="009A0E9E" w:rsidRDefault="009A0E9E" w:rsidP="006B0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obowiązkowa: Tadeusz Borowski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, </w:t>
            </w:r>
            <w:r w:rsidRPr="006B0B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Ludzie, którzy szli</w:t>
            </w:r>
            <w:r w:rsidRPr="005E0B7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5E0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324]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0577EE97" w14:textId="77777777" w:rsidR="006B0B01" w:rsidRDefault="006B0B01" w:rsidP="006B0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</w:p>
          <w:p w14:paraId="58E3B85F" w14:textId="6508C71C" w:rsidR="006B0B01" w:rsidRPr="006B0B01" w:rsidRDefault="006B0B01" w:rsidP="006B0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6B0B01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pl-PL"/>
              </w:rPr>
              <w:t xml:space="preserve">Ludzie, którzy szli – </w:t>
            </w:r>
            <w:r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pl-PL"/>
              </w:rPr>
              <w:t>tytuł usunięty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4FF2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CA76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ECB0C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3F1060C7" w14:textId="2A2475EE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725D8ED4" w14:textId="7801C312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5E0B7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geneza powstania opowiadań (mechanizm masowego zabijania ludzi w obozie)</w:t>
            </w:r>
          </w:p>
          <w:p w14:paraId="0A3D415F" w14:textId="242334B9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(obóz kobiecy widziany z perspektywy mężczyzn – więźniów Auschwitz; wpływ zmiany perspektywy widzenia obozu na relacje między więźniami i więźniarkami; dehumanizujące traktowanie więźniarek przez władze obozu; postaw</w:t>
            </w:r>
            <w:r w:rsidR="00F369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blokowej; obozowe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memento mori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0191C8" w14:textId="77777777" w:rsidR="009A0E9E" w:rsidRPr="005D75BF" w:rsidRDefault="009A0E9E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 (zwłaszcza: historycznego, biograficznego, egzystencjalnego)</w:t>
            </w:r>
          </w:p>
          <w:p w14:paraId="36428F4E" w14:textId="75AA6762" w:rsidR="009A0E9E" w:rsidRPr="005D75BF" w:rsidRDefault="008F202A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 (człowiek zlagrowany)</w:t>
            </w:r>
          </w:p>
          <w:p w14:paraId="328081AC" w14:textId="77777777" w:rsidR="009A0E9E" w:rsidRPr="005D75BF" w:rsidRDefault="009A0E9E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przy użyciu odpowiednich konstrukcji składniowych</w:t>
            </w:r>
          </w:p>
          <w:p w14:paraId="06FB7144" w14:textId="77777777" w:rsidR="009A0E9E" w:rsidRPr="005D75BF" w:rsidRDefault="009A0E9E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głos w dyskusji</w:t>
            </w:r>
          </w:p>
          <w:p w14:paraId="7734DFA5" w14:textId="77777777" w:rsidR="009A0E9E" w:rsidRPr="005D75BF" w:rsidRDefault="009A0E9E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274A1A5" w14:textId="254D1410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F6A1594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logiczny wywód służący uprawomocnieniu formułowanych sądów </w:t>
            </w:r>
          </w:p>
          <w:p w14:paraId="73CA920C" w14:textId="6B028609" w:rsidR="009A0E9E" w:rsidRPr="005D75BF" w:rsidRDefault="009A0E9E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rozwijanie 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 xml:space="preserve">umiejętności pracy samodzielnej,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1DAE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7E53177" w14:textId="451C068B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777F24E9" w14:textId="5F33E27A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AB1E726" w14:textId="6484564F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5FD6482" w14:textId="43EFF56F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49EB867" w14:textId="67A769E8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A065C8D" w14:textId="4C869160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562F031" w14:textId="6183F5DA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B55F7DE" w14:textId="1C96C72B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C12EEE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5D647D2B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2C59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AAFB904" w14:textId="77777777" w:rsidTr="00654510">
        <w:tblPrEx>
          <w:tblCellMar>
            <w:left w:w="70" w:type="dxa"/>
            <w:right w:w="70" w:type="dxa"/>
          </w:tblCellMar>
        </w:tblPrEx>
        <w:trPr>
          <w:trHeight w:val="70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148E" w14:textId="44BF305D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947A8" w14:textId="77777777" w:rsidR="003A3B1E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„Czy my jesteśmy ludzie dobrzy?” Etyczne wątpliwości więźnia obozu koncentracyjnego</w:t>
            </w:r>
            <w:r w:rsidR="003A3B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B5F9035" w14:textId="18E5F150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obowiązkowa: Tadeusz Borowski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, Proszę państwa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br/>
              <w:t>do gazu</w:t>
            </w:r>
            <w:r w:rsidRPr="003A3B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3A3B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3B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C2E9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397D7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4F629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04C461AF" w14:textId="760469AF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7CE4216E" w14:textId="488245AF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geneza powstania opowiadań (uprzedmiotowienie człowieka w obozie)</w:t>
            </w:r>
          </w:p>
          <w:p w14:paraId="56E37544" w14:textId="4D179969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(rekonstrukcja wydarzeń ukazanych w tekście; funkcja transportów w życiu obozu; charakterystyka więźniów i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esesmanów; stosunek Tadka do rzeczywistości obozowej)</w:t>
            </w:r>
          </w:p>
          <w:p w14:paraId="6F1698BA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 (zwłaszcza: historycznego, biograficznego, egzystencjalnego)</w:t>
            </w:r>
          </w:p>
          <w:p w14:paraId="50EE0E68" w14:textId="1E1E5F82" w:rsidR="009A0E9E" w:rsidRPr="005D75BF" w:rsidRDefault="008F202A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uniwersalnych i narodowych w utworach literackich i ich związek z problematyką utworu oraz znaczenie dla budowania własnego systemu wartości </w:t>
            </w:r>
          </w:p>
          <w:p w14:paraId="57AB88EA" w14:textId="3E56F660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przy użyciu odpowiednich konstrukcji składniowych; dzielenie się wrażeniami i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przemyśleniami po lekturze fragmentu opowiadania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Proszę państwa do gazu</w:t>
            </w:r>
          </w:p>
          <w:p w14:paraId="6AB070BE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</w:t>
            </w:r>
          </w:p>
          <w:p w14:paraId="0DE20CE8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415D8A1" w14:textId="0E42BB5F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52462BE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logiczny wywód służący uprawomocnieniu formułowanych sądów </w:t>
            </w:r>
          </w:p>
          <w:p w14:paraId="1FECED17" w14:textId="34F438DE" w:rsidR="009A0E9E" w:rsidRPr="005D75BF" w:rsidRDefault="009A0E9E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 xml:space="preserve">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04B91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2EE67487" w14:textId="6D800200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ED1E4CE" w14:textId="62D9B734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82B2C8E" w14:textId="555633CF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0780210" w14:textId="670E77F2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16EB483" w14:textId="311C6066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9A76DDD" w14:textId="639B93C3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2FADE21" w14:textId="6280970D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D126722" w14:textId="28AAE898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60B7E5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9795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4C75E84" w14:textId="77777777" w:rsidTr="00654510">
        <w:tblPrEx>
          <w:tblCellMar>
            <w:left w:w="70" w:type="dxa"/>
            <w:right w:w="70" w:type="dxa"/>
          </w:tblCellMar>
        </w:tblPrEx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59CF2E" w14:textId="284ECF1A" w:rsidR="009A0E9E" w:rsidRPr="005D75BF" w:rsidRDefault="009A0E9E" w:rsidP="005D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  <w:r w:rsid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B327" w14:textId="77777777" w:rsidR="003A3B1E" w:rsidRDefault="009A0E9E" w:rsidP="003A3B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Borowski, </w:t>
            </w:r>
            <w:r w:rsidRPr="00E352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Ludzie, którzy szli</w:t>
            </w:r>
            <w:r w:rsidRPr="003A3B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Proszę państwa do gazu </w:t>
            </w:r>
          </w:p>
          <w:p w14:paraId="7240F2B7" w14:textId="77777777" w:rsidR="009A0E9E" w:rsidRDefault="003A3B1E" w:rsidP="003A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obowiązkowa;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,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336; nawiązanie: Mikołaj Grynberg, 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Oskarżam Auschwitz</w:t>
            </w:r>
            <w:r w:rsidR="009A0E9E" w:rsidRPr="003A3B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338]</w:t>
            </w:r>
          </w:p>
          <w:p w14:paraId="40AC5449" w14:textId="77777777" w:rsidR="00E352B3" w:rsidRDefault="00E352B3" w:rsidP="003A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6DF3F4" w14:textId="2E2A4D76" w:rsidR="00E352B3" w:rsidRPr="005D75BF" w:rsidRDefault="00E352B3" w:rsidP="003A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B0B01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pl-PL"/>
              </w:rPr>
              <w:t xml:space="preserve">Ludzie, którzy szli – </w:t>
            </w:r>
            <w:r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pl-PL"/>
              </w:rPr>
              <w:t>tytuł usunięty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47BC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C8A1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A21D9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 (tragizm więźniów Auschwitz)</w:t>
            </w:r>
          </w:p>
          <w:p w14:paraId="6481299E" w14:textId="0B159E7A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4A267D8C" w14:textId="5A2915E3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tematyka i problematyka pozna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 xml:space="preserve">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z p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geneza powstania opowiadań (wejście więźniów w rolę oprawców; tworzenie rzeczywistości obozowej na zasadzie kontrastu; portret człowieka zlagrowanego)</w:t>
            </w:r>
          </w:p>
          <w:p w14:paraId="41AB33F5" w14:textId="4F67FD9D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(warunki życia w obozie; charakterystyka Tadka – narratora opowiadań, ocena postaci; wojenne doświadczenia rodziców Dahlii)</w:t>
            </w:r>
          </w:p>
          <w:p w14:paraId="5FF51E83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 (zwłaszcza: historycznego, biograficznego, egzystencjalnego)</w:t>
            </w:r>
          </w:p>
          <w:p w14:paraId="59A05FA1" w14:textId="036B9B89" w:rsidR="009A0E9E" w:rsidRPr="005D75BF" w:rsidRDefault="008F202A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uniwersalnych i narodowych w utworach literackich i ich związek z problematyką utworu oraz znaczenie dla budowania własnego systemu wartości </w:t>
            </w:r>
          </w:p>
          <w:p w14:paraId="78818DBC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język opowiadań Borowskiego (żargon obozowy, kolokwializmy, wulgaryzmy, zdrobnienia i ich funkcje)</w:t>
            </w:r>
          </w:p>
          <w:p w14:paraId="1D2754DE" w14:textId="191B9FB2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przy użyciu odpowiednich konstrukcji składniowych</w:t>
            </w:r>
          </w:p>
          <w:p w14:paraId="08EF8DF6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pytania, odpowiedzi, oceny; redagowanie informacji, uzasadnienia, komentarza; głos w dyskusji (wartość literatury obozowej dla współczesnego czytelnika)</w:t>
            </w:r>
          </w:p>
          <w:p w14:paraId="6925CA84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9D713F9" w14:textId="53CA29A8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7B26387B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logiczny wywód służący uprawomocnieniu formułowanych sądów </w:t>
            </w:r>
          </w:p>
          <w:p w14:paraId="0451BEA6" w14:textId="2A2F4CF2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 xml:space="preserve">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4F0B9270" w14:textId="1B1F7758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C699E" w14:textId="112DB1A2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2719E0D2" w14:textId="27EA72A6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D02F70B" w14:textId="683D086B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97109F0" w14:textId="205B3362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1E6BD2E" w14:textId="65CEED4C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5A65266" w14:textId="4E726D60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8B403F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15910400" w14:textId="2DB8E927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II.2.7</w:t>
            </w:r>
          </w:p>
          <w:p w14:paraId="502ED62D" w14:textId="29D55489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D1BBA63" w14:textId="7818DDAA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DB62F57" w14:textId="16DAE3E1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235A28B7" w14:textId="352127F3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54D8C6AD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1B4ABEA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0E46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13879D8" w14:textId="77777777" w:rsidTr="00654510">
        <w:tblPrEx>
          <w:tblCellMar>
            <w:left w:w="70" w:type="dxa"/>
            <w:right w:w="70" w:type="dxa"/>
          </w:tblCellMar>
        </w:tblPrEx>
        <w:trPr>
          <w:trHeight w:val="481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81EE0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EE40" w14:textId="77777777" w:rsidR="003A3B1E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Hanna Krall,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Zdążyć przed Panem Bogiem</w:t>
            </w:r>
          </w:p>
          <w:p w14:paraId="56948689" w14:textId="67149C2E" w:rsidR="009A0E9E" w:rsidRPr="005D75BF" w:rsidRDefault="009A0E9E" w:rsidP="003A3B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</w:t>
            </w:r>
            <w:r w:rsidR="003A3B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A3B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A1E5F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BEBDF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F2197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podstawy genologii (literatura faktu)</w:t>
            </w:r>
          </w:p>
          <w:p w14:paraId="3E088CC0" w14:textId="1B9E6364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690C74FE" w14:textId="3BFD8C2E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(opis likwidacji getta warszawskiego przez Niemców i powstania)</w:t>
            </w:r>
          </w:p>
          <w:p w14:paraId="1DF12CE9" w14:textId="3D75FAAC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(bohater-rozmówca: Marek Edelman)</w:t>
            </w:r>
          </w:p>
          <w:p w14:paraId="4854AB0E" w14:textId="4DA19CB2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73330BB4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biograficzny, egzystencjalny)</w:t>
            </w:r>
          </w:p>
          <w:p w14:paraId="0854ED82" w14:textId="280D84A2" w:rsidR="009A0E9E" w:rsidRPr="005D75BF" w:rsidRDefault="008F202A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3D28441B" w14:textId="161C058C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specyfika tekstów publicystycznych</w:t>
            </w:r>
            <w:r w:rsidR="00710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(artykuł, felieton, reportaż)</w:t>
            </w:r>
          </w:p>
          <w:p w14:paraId="4CC99C45" w14:textId="772DD75E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cechy reportażu w utworze Hanny Krall; wiadomość i komentarz</w:t>
            </w:r>
          </w:p>
          <w:p w14:paraId="6D7CE273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B083861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567E2F1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D79FB35" w14:textId="0B42630A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498E7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F126BC5" w14:textId="67C798BD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667DFC8" w14:textId="6F3B7462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="00F20C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4DD6C73" w14:textId="56ECB8C1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E4F637C" w14:textId="5278A658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26B8E39" w14:textId="79925CD3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5C075CC" w14:textId="7F000934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E0C04EF" w14:textId="18DB9111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</w:p>
          <w:p w14:paraId="0456D265" w14:textId="3F6E0827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1D2242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13C7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A96F511" w14:textId="77777777" w:rsidTr="00654510">
        <w:tblPrEx>
          <w:tblCellMar>
            <w:left w:w="70" w:type="dxa"/>
            <w:right w:w="70" w:type="dxa"/>
          </w:tblCellMar>
        </w:tblPrEx>
        <w:trPr>
          <w:trHeight w:val="132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70F31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55C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Zwyczajni niezwyczajni</w:t>
            </w:r>
          </w:p>
          <w:p w14:paraId="71E92ADA" w14:textId="1E17E55A" w:rsidR="009A0E9E" w:rsidRPr="005D75BF" w:rsidRDefault="00F06F5E" w:rsidP="0071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</w:t>
            </w:r>
            <w:r w:rsidR="00714F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714F0C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Hanna Krall, </w:t>
            </w:r>
            <w:r w:rsidR="00714F0C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Zdążyć przed Panem Bogiem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podręcznik: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342]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DE4A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8E30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8BAA7" w14:textId="4C0D7764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1B1D5B35" w14:textId="1A4D8ECC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40BF1F" w14:textId="030983FF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(obraz Marka Edelmana wyłaniający się z tekstu; stosunek bohatera do siebie i tamtych wydarzeń; przedstawienie Anielewicza przez Edelmana; celowość budowania przez Marka Edelmana odmiennego od tradycyjnego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wizerunku bohatera; powody, dla których Marek Edelman został lekarzem; stosunek Edelmana do Boga; interpretacja tytułu reportażu Hanny Krall w kontekście opisanych wydarzeń) </w:t>
            </w:r>
          </w:p>
          <w:p w14:paraId="5EF0E1F3" w14:textId="49B3A724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nawiązania w porównywanych utworach i ich cechy wspólne i różne (porównanie ukazania powstańców we wspomnieniach Marka Edelmana z obrazami powstańców w innych utworach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literackich, np. 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Glorii victis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Elizy Orzeszkowej; postawy wobec Boga w kontekście doświadczenia Holocaustu opisane przez </w:t>
            </w:r>
            <w:r w:rsidR="00710CF0">
              <w:rPr>
                <w:rFonts w:ascii="Times New Roman" w:hAnsi="Times New Roman" w:cs="Times New Roman"/>
                <w:sz w:val="20"/>
                <w:szCs w:val="20"/>
              </w:rPr>
              <w:t xml:space="preserve">Adama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Bonieckiego w</w:t>
            </w:r>
            <w:r w:rsidR="00710C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artykule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Czy Bóg umarł w Auschwitz?</w:t>
            </w:r>
            <w:r w:rsidRPr="00710CF0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interpretacja tytułu tekstu Bonieckiego w odniesieniu do treści artykułu )</w:t>
            </w:r>
          </w:p>
          <w:p w14:paraId="5A191160" w14:textId="7DE276DE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0EBC7183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biograficzny, egzystencjalny)</w:t>
            </w:r>
          </w:p>
          <w:p w14:paraId="6E5B55B3" w14:textId="6152748B" w:rsidR="009A0E9E" w:rsidRPr="005D75BF" w:rsidRDefault="008F202A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40F3AD30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5F47D956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2699C58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089FCF96" w14:textId="31B49AEC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E4678" w14:textId="7B3B882C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71A90B5" w14:textId="35E3EF2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15AF00C" w14:textId="045B8078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200FD00" w14:textId="455C3D61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AD17004" w14:textId="7EAB9E82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FC3381F" w14:textId="18ECCD20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B612C83" w14:textId="4F860DAE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4C3ED83" w14:textId="64C7A9DF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B7B73C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4CA0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0BD50D53" w14:textId="77777777" w:rsidTr="00654510">
        <w:tblPrEx>
          <w:tblCellMar>
            <w:left w:w="70" w:type="dxa"/>
            <w:right w:w="70" w:type="dxa"/>
          </w:tblCellMar>
        </w:tblPrEx>
        <w:trPr>
          <w:trHeight w:val="104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44392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A546" w14:textId="51A910EF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Postawy Żydów wobec śmierci [lektura obowiązkowa: Hanna Krall,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Zdążyć przed Panem Bogiem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714F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348]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E3DE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AA29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650F7" w14:textId="628FA944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39ACF91C" w14:textId="4562E6A8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F51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3BDD77DF" w14:textId="63A036DA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(postawy prezentowane przez personel szpitala wobec prowadzonej przez Niemców masowej eksterminacji; zestawienie przez Marka Edelmana dwóch rodzajów umierania)</w:t>
            </w:r>
          </w:p>
          <w:p w14:paraId="3A4C718A" w14:textId="6C73A62F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21AC9892" w14:textId="77777777" w:rsidR="009A0E9E" w:rsidRPr="005D75BF" w:rsidRDefault="009A0E9E" w:rsidP="00EC76B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biograficzny, egzystencjalny)</w:t>
            </w:r>
          </w:p>
          <w:p w14:paraId="7565DFEB" w14:textId="4DD56488" w:rsidR="009A0E9E" w:rsidRPr="005D75BF" w:rsidRDefault="008F202A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604C3421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678B645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FF55E91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głos w dyskusji</w:t>
            </w:r>
          </w:p>
          <w:p w14:paraId="4339B0ED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7453C2E" w14:textId="168017E6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rozwijanie 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 xml:space="preserve">umiejętności pracy samodzielnej,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56228082" w14:textId="6C893FBF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D1D30" w14:textId="6774B52D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4D28A47" w14:textId="035771F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465CF77" w14:textId="4CBCCD4D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="00F20C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AC42775" w14:textId="021CED60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38153CC4" w14:textId="2ACB2CA8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984EA14" w14:textId="4F7CE606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C1D8058" w14:textId="05915F7B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04D7F4DA" w14:textId="48CB3A3A" w:rsidR="009A0E9E" w:rsidRPr="005D75BF" w:rsidRDefault="001F5182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9E16DB0" w14:textId="6B3E9BFC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3839E941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6472B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BB6F71F" w14:textId="77777777" w:rsidTr="00654510">
        <w:tblPrEx>
          <w:tblCellMar>
            <w:left w:w="70" w:type="dxa"/>
            <w:right w:w="70" w:type="dxa"/>
          </w:tblCellMar>
        </w:tblPrEx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CCE5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CD9" w14:textId="00DA76A4" w:rsidR="00F06F5E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„Nie dać się wepchnąć na beczkę”</w:t>
            </w:r>
          </w:p>
          <w:p w14:paraId="7433D6DC" w14:textId="153E88F8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Hanna Krall,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Zdążyć przed Panem Bogiem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714F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350]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6A32C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E7C2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4568" w14:textId="2F111B6B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obowiązkowej</w:t>
            </w:r>
          </w:p>
          <w:p w14:paraId="5DD95ADB" w14:textId="377EE7DB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C70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767F669C" w14:textId="07DE17DC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(obraz umierania)</w:t>
            </w:r>
          </w:p>
          <w:p w14:paraId="109073D3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utworu literackiego</w:t>
            </w:r>
          </w:p>
          <w:p w14:paraId="10B81097" w14:textId="28B770A5" w:rsidR="009A0E9E" w:rsidRPr="005D75BF" w:rsidRDefault="008F202A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00612768" w14:textId="54A546C2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</w:t>
            </w:r>
            <w:r w:rsidR="00161C77">
              <w:rPr>
                <w:rFonts w:ascii="Times New Roman" w:hAnsi="Times New Roman" w:cs="Times New Roman"/>
                <w:sz w:val="20"/>
                <w:szCs w:val="20"/>
              </w:rPr>
              <w:t>edłu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g kodu właściwego danej dziedzinie sztuki (interpretacja tytułu obrazu Jerzego Krawczyka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Przesyłka bez wartości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 kontekście przedstawionych fragmentów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Zdążyć przed Panem Bogiem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317D40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</w:t>
            </w:r>
          </w:p>
          <w:p w14:paraId="479ECA21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31BD3FF6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444B9064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C91CF" w14:textId="6BA5C0D5" w:rsidR="009A0E9E" w:rsidRPr="005D75BF" w:rsidRDefault="002853D8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0B13D15" w14:textId="50E3A630" w:rsidR="009A0E9E" w:rsidRPr="005D75BF" w:rsidRDefault="002853D8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237B79C" w14:textId="486B4E30" w:rsidR="009A0E9E" w:rsidRPr="005D75BF" w:rsidRDefault="002853D8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14EEDCD" w14:textId="57A35D9B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BB54F90" w14:textId="314AD8CE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4DF0D2A" w14:textId="18711196" w:rsidR="009A0E9E" w:rsidRPr="005D75BF" w:rsidRDefault="008B65DC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3875363" w14:textId="3304E992" w:rsidR="009A0E9E" w:rsidRPr="005D75BF" w:rsidRDefault="002853D8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996AD71" w14:textId="44BC5952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8B5E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253CE3AA" w14:textId="77777777" w:rsidTr="00654510">
        <w:tblPrEx>
          <w:tblCellMar>
            <w:left w:w="70" w:type="dxa"/>
            <w:right w:w="70" w:type="dxa"/>
          </w:tblCellMar>
        </w:tblPrEx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32D71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28E" w14:textId="77777777" w:rsidR="004D3DAC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Hanna Krall,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Zdążyć przed Panem Bogiem </w:t>
            </w:r>
          </w:p>
          <w:p w14:paraId="3762FEF9" w14:textId="099E54A5" w:rsidR="009A0E9E" w:rsidRPr="005D75BF" w:rsidRDefault="00714F0C" w:rsidP="0044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obowiązkowa; podręcznik: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</w:t>
            </w:r>
            <w:r w:rsidR="009A0E9E" w:rsidRPr="004D3DA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4D3D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353; nawiązanie: Czesław Miłosz, 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Ca</w:t>
            </w:r>
            <w:r w:rsidR="00C27D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</w:t>
            </w:r>
            <w:r w:rsidR="009A0E9E"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 di Fiori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4411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C75C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EBBD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08BC2" w14:textId="78E2C109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332C3619" w14:textId="427490BA" w:rsidR="009A0E9E" w:rsidRPr="00472748" w:rsidRDefault="009A0E9E" w:rsidP="002853D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C7019" w:rsidRP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>egzystencjalnymi i estetycznymi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 xml:space="preserve"> (różne wizje śmierci i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 xml:space="preserve">bohaterstwa w </w:t>
            </w:r>
            <w:r w:rsidRPr="00472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Zdążyć przed Panem Bogiem</w:t>
            </w:r>
            <w:r w:rsidRPr="0047274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 w:rsidRPr="00472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4727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funkcja przeplatania wątku historycznego z wątkiem współczesnym; rola poezji i poety wyznaczona przez Czesława Miłosza w wierszu </w:t>
            </w:r>
            <w:r w:rsidRPr="00472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Campo di Fiori</w:t>
            </w:r>
            <w:r w:rsidR="000C7019" w:rsidRPr="004727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4727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przedstawionego, narracji, sytuacji lirycznej;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0C7019" w:rsidRP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>wartościowanie (przedstawienie historii Jurka Wilnera; funkcja Umschlagplatzu w okresie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>poprzedzającym powstanie; plan czasowy i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 xml:space="preserve">plan przestrzenny, w których rozgrywa się akcja wiersza </w:t>
            </w:r>
            <w:r w:rsidRPr="0047274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Campo di Fiori</w:t>
            </w:r>
            <w:r w:rsidRPr="00161C77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  <w:r w:rsidRPr="0047274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72748">
              <w:rPr>
                <w:rFonts w:ascii="Times New Roman" w:hAnsi="Times New Roman" w:cs="Times New Roman"/>
                <w:sz w:val="20"/>
                <w:szCs w:val="20"/>
              </w:rPr>
              <w:t>opis wesołego miasteczka sąsiadującego z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27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gettem)</w:t>
            </w:r>
          </w:p>
          <w:p w14:paraId="7F1FF2A6" w14:textId="486083F6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propozycje interpretacji utworu; </w:t>
            </w:r>
            <w:r w:rsidR="00063D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wskazanie w tekście miejsc, które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mogą stanowić argumenty na </w:t>
            </w:r>
            <w:r w:rsidR="00822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poparcie propozycji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interpretacyjnej</w:t>
            </w:r>
          </w:p>
          <w:p w14:paraId="07ACC7AA" w14:textId="77777777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kontekst w interpretacji utworów literackich (historyczny, polityczny, kulturowy, biograficzny, egzystencjalny)</w:t>
            </w:r>
          </w:p>
          <w:p w14:paraId="0A7473E4" w14:textId="00D0278A" w:rsidR="009A0E9E" w:rsidRPr="001F5182" w:rsidRDefault="008F202A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rola wartości </w:t>
            </w:r>
            <w:r w:rsidR="009A0E9E"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uniwersalnych i narodowych w utworach literackich i ich związek z problematyką utworu oraz znaczenie dla budowania własnego systemu wartości (przykłady sytuacji i postaw, które Edelman deheroizuje)</w:t>
            </w:r>
          </w:p>
          <w:p w14:paraId="308EAEF9" w14:textId="2AA8F84A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odczytanie pozaliterackich tekstów kultury w</w:t>
            </w:r>
            <w:r w:rsidR="00E776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edłu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 kodu właściwego danej dziedzinie sztuki (obejrzenie filmu </w:t>
            </w:r>
            <w:r w:rsidRPr="00E776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Bogowie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reżyserii Łukasza Palkowskiego; porównanie przedstawionej w filmie postawy Zbigniewa Religi z postawą Marka Edelmana wobec m.in.</w:t>
            </w:r>
            <w:r w:rsidR="00E776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obowiązujących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procedur medycznych) </w:t>
            </w:r>
          </w:p>
          <w:p w14:paraId="6CDB4253" w14:textId="77777777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redagowanie pracy pisemnej na temat „Człowiek jest ludzki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ludzkich warunkach” w odwołaniu do tekstu Hanny Krall, wybranej lektury obowiązkowej i dowolnych kontekstów</w:t>
            </w:r>
          </w:p>
          <w:p w14:paraId="328C4903" w14:textId="77777777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przedstawienie propozycji odczytania tekstu</w:t>
            </w:r>
          </w:p>
          <w:p w14:paraId="4AD9D06E" w14:textId="77777777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formułowanie argumentów na podstawie tekstu oraz znanych kontekstów, w tym własnego doświadczenia</w:t>
            </w:r>
          </w:p>
          <w:p w14:paraId="211DEBB9" w14:textId="77777777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logiczny wywód służący uprawomocnieniu formułowanych sądów</w:t>
            </w:r>
          </w:p>
          <w:p w14:paraId="13E8D0EE" w14:textId="11098A91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</w:t>
            </w:r>
            <w:r w:rsidR="00B71C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4DC37" w14:textId="66508CA8" w:rsidR="009A0E9E" w:rsidRPr="005D75BF" w:rsidRDefault="002853D8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0B0E567" w14:textId="3B30E711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F67E438" w14:textId="5E1D4F71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EA5D029" w14:textId="257D7AD8" w:rsidR="009A0E9E" w:rsidRPr="005D75BF" w:rsidRDefault="002853D8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1A2F8FB6" w14:textId="59DE6D4F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F4069FB" w14:textId="45145C6C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DE0DC95" w14:textId="2A5368AD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7AE0000" w14:textId="210F9E59" w:rsidR="009A0E9E" w:rsidRPr="005D75BF" w:rsidRDefault="00A60F3B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38A804B" w14:textId="5CE36E64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4EB661EA" w14:textId="1C0EDF5A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5D72FC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133CB" w14:textId="2F9B9E3B" w:rsidR="009A0E9E" w:rsidRPr="005D75BF" w:rsidRDefault="008D6868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2E0D704" w14:textId="77777777" w:rsidTr="00654510">
        <w:tblPrEx>
          <w:tblCellMar>
            <w:left w:w="70" w:type="dxa"/>
            <w:right w:w="70" w:type="dxa"/>
          </w:tblCellMar>
        </w:tblPrEx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F6C06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785" w14:textId="77777777" w:rsidR="009A0E9E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„Kto ratuje jedno życie – ratuje cały świat”.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Pianista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Romana Polańskiego</w:t>
            </w:r>
          </w:p>
          <w:p w14:paraId="344032D8" w14:textId="0BFA9171" w:rsidR="00714F0C" w:rsidRPr="005D75BF" w:rsidRDefault="00714F0C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s. 357]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B52E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71D0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DA6D" w14:textId="0A74ED0E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</w:t>
            </w:r>
            <w:r w:rsidR="00E7763D">
              <w:rPr>
                <w:rFonts w:ascii="Times New Roman" w:hAnsi="Times New Roman" w:cs="Times New Roman"/>
                <w:sz w:val="20"/>
                <w:szCs w:val="20"/>
              </w:rPr>
              <w:t xml:space="preserve">kultury według kodu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właściwego danej dziedzinie sztuki (sposób przedstawienia w filmie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Pianista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3337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reżyserii Romana Polańskiego eksterminacji Żydów w czasie okupacji; losy rodziny Szpilmanów i ich postawy wobec działań Niemców; analiza sceny oczekiwania Żydów na Umschlagplatzu; opis przestrzeni, w</w:t>
            </w:r>
            <w:r w:rsidR="004727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których ukrywa się Szpilman; sposób ukazania przez Polańskiego niemieckiego oficera Wilma Hosenfelda, który pomaga Szpilmanowi w walce o przetrwanie; rola przypisana muzyce w filmie przez reżysera)</w:t>
            </w:r>
          </w:p>
          <w:p w14:paraId="6448555F" w14:textId="731D6854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formułowanie tez i argumentów w wypowiedzi ustnej</w:t>
            </w:r>
            <w:r w:rsidR="004727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pisemnej przy użyciu odpowiednich konstrukcji składniowych</w:t>
            </w:r>
          </w:p>
          <w:p w14:paraId="46000C2E" w14:textId="2CD541FA" w:rsidR="009A0E9E" w:rsidRPr="001F5182" w:rsidRDefault="00333740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budowanie</w:t>
            </w:r>
            <w:r w:rsidR="009A0E9E"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wypowied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</w:t>
            </w:r>
            <w:r w:rsidR="009A0E9E"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sposób świadomy, ze znajomością jej funkcji językowej, z uwzględnieniem celu i adresata, z zachowaniem zasad retoryki</w:t>
            </w:r>
          </w:p>
          <w:p w14:paraId="0AE0256B" w14:textId="76DBD4C9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formułowanie odpowiedzi, oceny; redagowanie</w:t>
            </w:r>
            <w:r w:rsidR="00B71C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informacji, uzasadnienia, komentarza;</w:t>
            </w:r>
            <w:r w:rsidR="00B71C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 w dyskusji</w:t>
            </w:r>
          </w:p>
          <w:p w14:paraId="54083224" w14:textId="79859D2B" w:rsidR="009A0E9E" w:rsidRPr="001F5182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tworzenie wypowiedzi o charakterze argumentacyjnym </w:t>
            </w:r>
            <w:r w:rsidR="003337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odnoszącej się do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zagadnienia, czy wątek historii zagłady Warszawy „prowadzony jest w</w:t>
            </w:r>
            <w:r w:rsidR="004727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filmie równolegle, tak jakby miasto było drugim – obok Władysława Szpilmana – głównym bohaterem utworu”</w:t>
            </w:r>
          </w:p>
          <w:p w14:paraId="597878BA" w14:textId="7F04E538" w:rsidR="009A0E9E" w:rsidRPr="005D75BF" w:rsidRDefault="009A0E9E" w:rsidP="0047274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rozwijanie umiej</w:t>
            </w:r>
            <w:r w:rsidR="004727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ętności pracy samodzielnej, w tym </w:t>
            </w:r>
            <w:r w:rsidRPr="001F5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m.in. przez przygotowanie różnorodnych form prezentacji własnego stanowiska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E2A68" w14:textId="3BAD7DA5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</w:t>
            </w:r>
            <w:r w:rsidR="00C50F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EE526C3" w14:textId="488CE86C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</w:t>
            </w:r>
            <w:r w:rsidR="00F20C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.1</w:t>
            </w:r>
          </w:p>
          <w:p w14:paraId="2691F39B" w14:textId="60BD4FDF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5546EF35" w14:textId="59AE19A4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3D3CA04" w14:textId="09BA045A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5EF9C3FB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06DCB" w14:textId="00120EF6" w:rsidR="009A0E9E" w:rsidRPr="005D75BF" w:rsidRDefault="008D6868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6BC8260" w14:textId="77777777" w:rsidTr="00654510">
        <w:tblPrEx>
          <w:tblCellMar>
            <w:left w:w="70" w:type="dxa"/>
            <w:right w:w="70" w:type="dxa"/>
          </w:tblCellMar>
        </w:tblPrEx>
        <w:trPr>
          <w:trHeight w:val="119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A59F3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A0F" w14:textId="77777777" w:rsidR="00714F0C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Gustaw Herling Grudziński,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Inny świat </w:t>
            </w:r>
          </w:p>
          <w:p w14:paraId="0ADA47C5" w14:textId="128CE9B2" w:rsidR="009A0E9E" w:rsidRPr="005D75BF" w:rsidRDefault="009A0E9E" w:rsidP="0071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</w:t>
            </w:r>
            <w:r w:rsidR="00714F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14F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3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FFFEB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9D2C7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8189A" w14:textId="77777777" w:rsidR="009A0E9E" w:rsidRPr="00A43F3A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</w:p>
          <w:p w14:paraId="3C048C89" w14:textId="77777777" w:rsidR="009A0E9E" w:rsidRPr="00A43F3A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>podstawy genologii (autobiografia; literatura faktu)</w:t>
            </w:r>
          </w:p>
          <w:p w14:paraId="15902D47" w14:textId="77777777" w:rsidR="009A0E9E" w:rsidRPr="00A43F3A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>wartościujący charakter tragizmu i jego funkcja w tekście</w:t>
            </w:r>
          </w:p>
          <w:p w14:paraId="5725B789" w14:textId="29DEBA62" w:rsidR="009A0E9E" w:rsidRPr="00A43F3A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 w:rsidRPr="00A43F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5CFEEC31" w14:textId="5AA042A0" w:rsidR="009A0E9E" w:rsidRPr="00A43F3A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 w:rsidRPr="00A43F3A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A7ACE" w:rsidRPr="00A43F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 w:rsidRPr="00A43F3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>; geneza powstania utworu</w:t>
            </w:r>
          </w:p>
          <w:p w14:paraId="3AB80372" w14:textId="2D0422C8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3F3A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(fabuły, bohaterów, akcji, wątków, motywów),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(narrator-bohater; ranga perspektywy, z której snuje się opowieść)</w:t>
            </w:r>
          </w:p>
          <w:p w14:paraId="4068F89E" w14:textId="2E05C1DA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(np. bezsilność jednostki wobec opresyjnego systemu; mechanizmy odczłowieczania ludzi)</w:t>
            </w:r>
          </w:p>
          <w:p w14:paraId="161694D3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biograficzny, egzystencjalny)</w:t>
            </w:r>
          </w:p>
          <w:p w14:paraId="7B582ACE" w14:textId="54B8C4C6" w:rsidR="009A0E9E" w:rsidRPr="005D75BF" w:rsidRDefault="008F202A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006F1DF8" w14:textId="7663793E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41DD73C2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7AEA9F3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32BAB7BB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0273C5A" w14:textId="1FE8ACC0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3241C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76CD10B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34077F25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EE00A09" w14:textId="4045B4BB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2737427" w14:textId="4D334113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54586D0" w14:textId="42545942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D1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9EB1BBB" w14:textId="38F10D46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606A35C7" w14:textId="1296F72C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764BA6C5" w14:textId="44950410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63BE133" w14:textId="1A06825A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BE57E59" w14:textId="23C9B2AE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4E2CDCD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1335F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769A3CE6" w14:textId="77777777" w:rsidTr="00654510">
        <w:tblPrEx>
          <w:tblCellMar>
            <w:left w:w="70" w:type="dxa"/>
            <w:right w:w="70" w:type="dxa"/>
          </w:tblCellMar>
        </w:tblPrEx>
        <w:trPr>
          <w:trHeight w:val="18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285ED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9DBE" w14:textId="344A4362" w:rsidR="00717215" w:rsidRDefault="009A0E9E" w:rsidP="007172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„Zło, przed którym nie można się obronić”. Bezsilność wobec machiny </w:t>
            </w:r>
            <w:r w:rsidR="007172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rzemocy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4538A1E6" w14:textId="2007CE03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[lektura obowiązkowa: Gustaw Herling </w:t>
            </w:r>
            <w:r w:rsidRPr="007172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Grudziński</w:t>
            </w:r>
            <w:r w:rsidRPr="0071721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Inny świat</w:t>
            </w:r>
            <w:r w:rsidR="007172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172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7D55D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11E5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5A302" w14:textId="4CC14178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46AB4E6E" w14:textId="2A0159E6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geneza powstania utworu</w:t>
            </w:r>
          </w:p>
          <w:p w14:paraId="34ECAF79" w14:textId="7D6ACADB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(okoliczności i przyczyny aresztowania Grudzińskiego, wyrok i kara zasądzona Grudzińskiemu, status „przestępców” sowieckich więzień; przedstawienie Żyda, którego Herling spotkał w witebskim więzieniu, opis zachowania bohatera; analiza sceny z udziałem „biezprizornego”; sposób przedstawiania bohaterów przez Grudzińskiego; biezprizorny”, stary szewc, narrator – ofiary systemu)</w:t>
            </w:r>
          </w:p>
          <w:p w14:paraId="771482CE" w14:textId="19E48CA6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 (np. bezsilność jednostki wobec opresyjnego systemu; mechanizmy odczłowieczania ludzi)</w:t>
            </w:r>
          </w:p>
          <w:p w14:paraId="68EB0E79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biograficzny, egzystencjalny)</w:t>
            </w:r>
          </w:p>
          <w:p w14:paraId="1C9718B1" w14:textId="7511D5DD" w:rsidR="009A0E9E" w:rsidRPr="005D75BF" w:rsidRDefault="008F202A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6B9B04E2" w14:textId="2F6435E9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35172FFD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</w:t>
            </w:r>
          </w:p>
          <w:p w14:paraId="5598C750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61233010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1DF7B426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42C6E395" w14:textId="7BA75B76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5EE07" w14:textId="0BD88106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8A2A67D" w14:textId="0BDA856B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4EAD3CB" w14:textId="197D3B3E" w:rsidR="009A0E9E" w:rsidRPr="005D75BF" w:rsidRDefault="002B104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89E4B44" w14:textId="745684D3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79AD2B5" w14:textId="3632818C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63AB597" w14:textId="4AA0AB1B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42B981B" w14:textId="3A2802DF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E158DDB" w14:textId="2C02E66D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98EEE7D" w14:textId="3C89D30A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5B60182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2B893C1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2086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4C2F7A67" w14:textId="77777777" w:rsidTr="00654510">
        <w:tblPrEx>
          <w:tblCellMar>
            <w:left w:w="70" w:type="dxa"/>
            <w:right w:w="70" w:type="dxa"/>
          </w:tblCellMar>
        </w:tblPrEx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F34B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0089" w14:textId="77777777" w:rsidR="00717215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„I tak dzień po dniu – tygodniami, miesiącami, latami – bez radości,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bez nadziei, bez życia” </w:t>
            </w:r>
          </w:p>
          <w:p w14:paraId="4635754B" w14:textId="4DA7FDF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obowiązkowa: Gustaw Herling Grudziński</w:t>
            </w:r>
            <w:r w:rsidRPr="0071721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Inny świat</w:t>
            </w:r>
            <w:r w:rsidR="007172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1721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podręcznik: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7172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195E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0F96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D3552" w14:textId="0E87D5E9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</w:p>
          <w:p w14:paraId="52E34E26" w14:textId="5E7E6BBF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; geneza powstania utworu (kondycja człowieka zniewolonego przez system polityczny w sowieckiej Rosji; utrata lub zachowanie człowieczeństwa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sytuacji zniewolenia)</w:t>
            </w:r>
          </w:p>
          <w:p w14:paraId="7539ECF4" w14:textId="77359AF6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 xml:space="preserve"> (organizacja życia w ła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grze)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445516" w14:textId="0F403F88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3A80FDFE" w14:textId="1DCBC661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i ich cechy wspólne i różne (podobieństwo realiów życia obozowego w opowiadaniach </w:t>
            </w:r>
            <w:r w:rsidR="009A1362">
              <w:rPr>
                <w:rFonts w:ascii="Times New Roman" w:hAnsi="Times New Roman" w:cs="Times New Roman"/>
                <w:sz w:val="20"/>
                <w:szCs w:val="20"/>
              </w:rPr>
              <w:t>T.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Borowskiego i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Innym świecie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Herlinga-Grudzińskiego)</w:t>
            </w:r>
          </w:p>
          <w:p w14:paraId="019CBA51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biograficzny, egzystencjalny)</w:t>
            </w:r>
          </w:p>
          <w:p w14:paraId="74A45C03" w14:textId="5028F7AD" w:rsidR="009A0E9E" w:rsidRPr="005D75BF" w:rsidRDefault="008F202A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606ACDD5" w14:textId="6E5CA4FF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7C675B96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</w:t>
            </w:r>
          </w:p>
          <w:p w14:paraId="24318952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1B6DE423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1D5C1EB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07D3ED8" w14:textId="103293DF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9A1362">
              <w:rPr>
                <w:rFonts w:ascii="Times New Roman" w:hAnsi="Times New Roman" w:cs="Times New Roman"/>
                <w:sz w:val="20"/>
                <w:szCs w:val="20"/>
              </w:rPr>
              <w:t xml:space="preserve">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3FE0C294" w14:textId="4C902BFB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8DFAA" w14:textId="0E71FA42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A76CAA0" w14:textId="459A5E5D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39D4303" w14:textId="4E22EBF4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99CA24F" w14:textId="2CC2C523" w:rsidR="009A0E9E" w:rsidRPr="005D75BF" w:rsidRDefault="001F5182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7FA60E14" w14:textId="47118CDB" w:rsidR="009A0E9E" w:rsidRPr="005D75BF" w:rsidRDefault="001F5182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55137963" w14:textId="07558FCB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50DA02C3" w14:textId="787A173D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173FB527" w14:textId="69DDD223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7AE3628" w14:textId="7DD3683F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E9825B9" w14:textId="7EDA7DB6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4200BBC" w14:textId="3B693435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2C6EEB1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C8E65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3A1AA146" w14:textId="77777777" w:rsidTr="00654510">
        <w:tblPrEx>
          <w:tblCellMar>
            <w:left w:w="70" w:type="dxa"/>
            <w:right w:w="70" w:type="dxa"/>
          </w:tblCellMar>
        </w:tblPrEx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7A6B8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9F6" w14:textId="77777777" w:rsidR="00D72CF4" w:rsidRDefault="009A0E9E" w:rsidP="00D7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„[…] nigdy już nie będę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dla nich pracował”. Misza Kostylew – niezłomny</w:t>
            </w:r>
            <w:r w:rsidR="00D72C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złamany?</w:t>
            </w:r>
          </w:p>
          <w:p w14:paraId="0D43D0DD" w14:textId="09906D4A" w:rsidR="009A0E9E" w:rsidRPr="005D75BF" w:rsidRDefault="009A0E9E" w:rsidP="00D7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obowiązkowa: Gustaw Herling Grudziński</w:t>
            </w:r>
            <w:r w:rsidRPr="00D72C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Inny świat</w:t>
            </w:r>
            <w:r w:rsidR="00D72C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D72C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76F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0C2E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2551C" w14:textId="1B205FD0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</w:p>
          <w:p w14:paraId="741805BC" w14:textId="7E7422AF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; geneza powstania utworu (próba bohaterów </w:t>
            </w:r>
            <w:r w:rsidR="009A136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ocalenia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9A13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sobie</w:t>
            </w:r>
            <w:r w:rsidR="009A1362"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człowieczeństwa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8A0F315" w14:textId="75659F51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wartościowanie (dzieje Kostylewa do momentu przybycia do Jercewa; odkrycie tajemnicy Kostylewa przez Grudzińskiego; powody samookaleczania się nowego więźnia; historia przyjaźni bohaterów; postawa Kostylewa; rola literatury w życiu Kostylewa)</w:t>
            </w:r>
          </w:p>
          <w:p w14:paraId="319A5B26" w14:textId="471136EE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</w:p>
          <w:p w14:paraId="09A79793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biograficzny, egzystencjalny)</w:t>
            </w:r>
          </w:p>
          <w:p w14:paraId="7D6EA2EA" w14:textId="31CFA6FB" w:rsidR="009A0E9E" w:rsidRPr="005D75BF" w:rsidRDefault="008F202A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186CD3E9" w14:textId="7C1425E9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220A5083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odpowiedzi, oceny; redagowanie informacji, uzasadnienia, komentarza; głos w dyskusji (Misza Kostylew niezłomny czy złamany)</w:t>
            </w:r>
          </w:p>
          <w:p w14:paraId="00BF7448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4BDC9498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683D6C06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17662190" w14:textId="0560E705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A2695D">
              <w:rPr>
                <w:rFonts w:ascii="Times New Roman" w:hAnsi="Times New Roman" w:cs="Times New Roman"/>
                <w:sz w:val="20"/>
                <w:szCs w:val="20"/>
              </w:rPr>
              <w:t xml:space="preserve">, w tym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</w:p>
          <w:p w14:paraId="44223CB2" w14:textId="12243A1C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70548" w14:textId="428591CF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EFE0BA7" w14:textId="19377F14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311C848" w14:textId="0112E3AF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31AE324" w14:textId="635694B7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7F30DE0E" w14:textId="0B94297E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14C23697" w14:textId="4E0887A9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B58F940" w14:textId="5C07E88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36BE4E98" w14:textId="36717CC2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D32D166" w14:textId="384943C6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A641524" w14:textId="1E24BA4B" w:rsidR="009A0E9E" w:rsidRPr="005D75BF" w:rsidRDefault="001F5182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0C8BC1A6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890C04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DBF9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69B7F17C" w14:textId="77777777" w:rsidTr="00654510">
        <w:tblPrEx>
          <w:tblCellMar>
            <w:left w:w="70" w:type="dxa"/>
            <w:right w:w="70" w:type="dxa"/>
          </w:tblCellMar>
        </w:tblPrEx>
        <w:trPr>
          <w:trHeight w:val="153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A9C97B" w14:textId="33E2861D" w:rsidR="009A0E9E" w:rsidRPr="005D75BF" w:rsidRDefault="005D75B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100–</w:t>
            </w:r>
            <w:r w:rsidR="009A0E9E"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E79" w14:textId="77777777" w:rsidR="003C0555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Gustaw Herling Grudziński,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Inny świat </w:t>
            </w:r>
          </w:p>
          <w:p w14:paraId="4EA33F5C" w14:textId="08B38C92" w:rsidR="009A0E9E" w:rsidRPr="005D75BF" w:rsidRDefault="009A0E9E" w:rsidP="003C0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</w:t>
            </w:r>
            <w:r w:rsidR="003C05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Zadania do całej lektury, s.</w:t>
            </w:r>
            <w:r w:rsidR="003C05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376; nawiązanie: Zbigniew Herbert,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Przesłuchanie anioła</w:t>
            </w:r>
            <w:r w:rsidRPr="003C055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3C05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297CB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62BC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LITERATURA WOJNY I OKUPACJI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938E5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5182">
              <w:rPr>
                <w:rFonts w:ascii="Times New Roman" w:hAnsi="Times New Roman" w:cs="Times New Roman"/>
                <w:i/>
                <w:sz w:val="20"/>
                <w:szCs w:val="20"/>
              </w:rPr>
              <w:t>Inny świat</w:t>
            </w:r>
            <w:r w:rsidRPr="001F51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utwór autobiograficzny i literatura faktu</w:t>
            </w:r>
          </w:p>
          <w:p w14:paraId="26D8825C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anioł jako symbol</w:t>
            </w:r>
          </w:p>
          <w:p w14:paraId="5B0DBCBE" w14:textId="4E1ADBDF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trag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>izm kobiet w ła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grze</w:t>
            </w:r>
          </w:p>
          <w:p w14:paraId="390E9D24" w14:textId="42D9E501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</w:p>
          <w:p w14:paraId="00AF38F0" w14:textId="2F348A86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</w:t>
            </w:r>
            <w:r w:rsidR="0024367C">
              <w:rPr>
                <w:rFonts w:ascii="Times New Roman" w:hAnsi="Times New Roman" w:cs="Times New Roman"/>
                <w:sz w:val="20"/>
                <w:szCs w:val="20"/>
              </w:rPr>
              <w:t xml:space="preserve">tekstów oraz ich związek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programami epoki literackiej, zjawiskami społecznymi, historycznymi, </w:t>
            </w:r>
            <w:r w:rsidR="008F202A"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2D73A4">
              <w:rPr>
                <w:rFonts w:ascii="Times New Roman" w:hAnsi="Times New Roman" w:cs="Times New Roman"/>
                <w:sz w:val="20"/>
                <w:szCs w:val="20"/>
              </w:rPr>
              <w:t>estetycznymi</w:t>
            </w:r>
          </w:p>
          <w:p w14:paraId="5D27EDE8" w14:textId="78CA8EC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sposoby kreowania świata przedstawionego (fabuły, bohaterów, akcji, wątków, motywów), narracji, sytuacji lirycznej;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>ich interpretacja i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wartościowanie (rekonstrukcja losów autora </w:t>
            </w:r>
            <w:r w:rsidRPr="00AD5D79">
              <w:rPr>
                <w:rFonts w:ascii="Times New Roman" w:hAnsi="Times New Roman" w:cs="Times New Roman"/>
                <w:i/>
                <w:sz w:val="20"/>
                <w:szCs w:val="20"/>
              </w:rPr>
              <w:t>Innego świata</w:t>
            </w:r>
            <w:r w:rsidRPr="001F51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innych wybranych bohaterów; hierarchia panująca w obozie; funkcja kultury w życiu bohaterów; ekstremalne formy łagrowego terroru: trupiarnia, karcer, etap; status tytułowego anioła z wiersza Zbigniewa Herberta; proces łamania bohatera lirycznego)</w:t>
            </w:r>
          </w:p>
          <w:p w14:paraId="5FDEC941" w14:textId="7E8F48E2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nawiązania w porównywanych utworach 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F20C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(przesłanie wiersza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Przesłuchanie anioła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Zbigniewa Herberta a</w:t>
            </w:r>
            <w:r w:rsidR="002B10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wymowa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Innego świata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Gustawa Herlinga-Grudzińskiego)</w:t>
            </w:r>
          </w:p>
          <w:p w14:paraId="00DB9E1B" w14:textId="3F56BAA0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 w:rsidR="00063D3D"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mogą stanowić argumenty na </w:t>
            </w:r>
            <w:r w:rsidR="008225A5"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interpretacyjnej (łagier jako miniatura państwa sowieckiego; bezsilność bohaterów wobec mechanizmów przemocy; utrata lub zachowanie 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złowieczeństwa w sytuacji zniewolenia)</w:t>
            </w:r>
          </w:p>
          <w:p w14:paraId="044D1CF9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rola kontekstu w interpretacji utworów literackich</w:t>
            </w:r>
          </w:p>
          <w:p w14:paraId="1D5D218D" w14:textId="3BA1C000" w:rsidR="009A0E9E" w:rsidRPr="005D75BF" w:rsidRDefault="008F202A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</w:t>
            </w:r>
            <w:r w:rsidR="009A0E9E" w:rsidRPr="005D75BF">
              <w:rPr>
                <w:rFonts w:ascii="Times New Roman" w:hAnsi="Times New Roman" w:cs="Times New Roman"/>
                <w:sz w:val="20"/>
                <w:szCs w:val="20"/>
              </w:rPr>
              <w:t>uniwersalnych i narodowych w utworach literackich i ich związek z problematyką utworu oraz znaczenie dla budowania własnego systemu wartości</w:t>
            </w:r>
          </w:p>
          <w:p w14:paraId="18DCD9D3" w14:textId="4493C56E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</w:p>
          <w:p w14:paraId="6B9D45A9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formułowanie odpowiedzi, oceny; redagowanie informacji, uzasadnienia, komentarza; głos w dyskusji (jakiej wiedzy o człowieku dostarcza </w:t>
            </w:r>
            <w:r w:rsidRPr="005D75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Inny świat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8649F7" w14:textId="7870D956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tworzenie wypowiedzi o cha</w:t>
            </w:r>
            <w:r w:rsidR="00343A62">
              <w:rPr>
                <w:rFonts w:ascii="Times New Roman" w:hAnsi="Times New Roman" w:cs="Times New Roman"/>
                <w:sz w:val="20"/>
                <w:szCs w:val="20"/>
              </w:rPr>
              <w:t xml:space="preserve">rakterze argumentacyjnym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 funkcjach, jakie w życiu czł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owieka może pełnić literatura,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o ludzkich </w:t>
            </w:r>
            <w:r w:rsidR="00343A6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ostawach, jakie ujawniają się w sytuacjach ekstremalnych – w</w:t>
            </w:r>
            <w:r w:rsidR="00343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odwołaniu do </w:t>
            </w:r>
            <w:r w:rsidRPr="001F5182">
              <w:rPr>
                <w:rFonts w:ascii="Times New Roman" w:hAnsi="Times New Roman" w:cs="Times New Roman"/>
                <w:i/>
                <w:sz w:val="20"/>
                <w:szCs w:val="20"/>
              </w:rPr>
              <w:t>Innego świata</w:t>
            </w:r>
            <w:r w:rsidRPr="001F51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innych utworów literackich i</w:t>
            </w:r>
            <w:r w:rsidR="00343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wybranych kontekstów</w:t>
            </w:r>
          </w:p>
          <w:p w14:paraId="39D03144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</w:p>
          <w:p w14:paraId="02FEE1D0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</w:p>
          <w:p w14:paraId="07298F74" w14:textId="77777777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</w:p>
          <w:p w14:paraId="60711308" w14:textId="1C4EBDD8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rozwijanie umiejętności pracy samodzielnej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, w tym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</w:p>
          <w:p w14:paraId="6CF40C16" w14:textId="4B0AD2D2" w:rsidR="009A0E9E" w:rsidRPr="005D75BF" w:rsidRDefault="009A0E9E" w:rsidP="001F51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</w:p>
          <w:p w14:paraId="69809203" w14:textId="60632EE1" w:rsidR="009A0E9E" w:rsidRPr="005D75BF" w:rsidRDefault="009A0E9E" w:rsidP="00343A6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cytat z utworu jako punkt wyjścia do rozmowy o utracie lub zachowaniu człowieczeństwa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E7E32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DEBF65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0057427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595BDE5B" w14:textId="2F03BE09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2E8C519" w14:textId="3D9E2E18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BDE29DA" w14:textId="785B2BDA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19E1F54" w14:textId="5CAE41EE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4A249469" w14:textId="24242B7E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5CEF7C57" w14:textId="1AA5470F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6921A49F" w14:textId="51A3CC76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AB5607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5896761A" w14:textId="43D6A1D1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430BB7A" w14:textId="13E7A5AF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1129E22D" w14:textId="38CBE3BF" w:rsidR="009A0E9E" w:rsidRPr="005D75BF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6A3F41BC" w14:textId="1C0A998F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  <w:p w14:paraId="2FAF0E6E" w14:textId="5DB1B320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9C94F4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23A6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75261E5" w14:textId="77777777" w:rsidTr="00654510">
        <w:tblPrEx>
          <w:tblCellMar>
            <w:left w:w="70" w:type="dxa"/>
            <w:right w:w="70" w:type="dxa"/>
          </w:tblCellMar>
        </w:tblPrEx>
        <w:trPr>
          <w:trHeight w:val="75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B8215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4479" w14:textId="6450FD69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Zjawiska mogące powodować niejednoznaczność wypowiedzi [podręcznik: s.</w:t>
            </w:r>
            <w:r w:rsidR="00DC15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3BA7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4246A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5EC85" w14:textId="08AE3062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zjawiska językowe mogące powodować niejednoznaczność 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ypowiedzi (homonimia, anakolut, elipsa, paradoks)</w:t>
            </w:r>
          </w:p>
          <w:p w14:paraId="73AF8760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jasność i precyzja komunikatu</w:t>
            </w:r>
          </w:p>
          <w:p w14:paraId="2FE95EA5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zamierzona innowacja językowa a błąd językowy</w:t>
            </w:r>
          </w:p>
          <w:p w14:paraId="26E0A1A8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funkcje innowacji językowej w tekście</w:t>
            </w:r>
          </w:p>
          <w:p w14:paraId="12A668F9" w14:textId="23062500" w:rsidR="009A0E9E" w:rsidRPr="005D75BF" w:rsidRDefault="009A0E9E" w:rsidP="00343A6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</w:t>
            </w:r>
            <w:r w:rsidR="00343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składni w analizie i interpretacji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</w:t>
            </w:r>
            <w:r w:rsidR="00556F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6AB49" w14:textId="0531CAF7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II.3.4</w:t>
            </w:r>
          </w:p>
          <w:p w14:paraId="65FCA192" w14:textId="62440E44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II.3.6</w:t>
            </w:r>
          </w:p>
          <w:p w14:paraId="27CF504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9A4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486EFA6" w14:textId="77777777" w:rsidTr="001D7EDA">
        <w:tblPrEx>
          <w:tblCellMar>
            <w:left w:w="70" w:type="dxa"/>
            <w:right w:w="70" w:type="dxa"/>
          </w:tblCellMar>
        </w:tblPrEx>
        <w:trPr>
          <w:trHeight w:val="76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823D19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80EF" w14:textId="77777777" w:rsidR="00DC155A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Zadania sprawdzające </w:t>
            </w:r>
          </w:p>
          <w:p w14:paraId="756EB6AE" w14:textId="045D17DC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Stanisław Mrożek, </w:t>
            </w:r>
            <w:r w:rsidRPr="005D75B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Wesele w Atomicach</w:t>
            </w:r>
            <w:r w:rsidRPr="00DC15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380]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31FC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FF91" w14:textId="79A96493" w:rsidR="009A0E9E" w:rsidRPr="005D75BF" w:rsidRDefault="004D7F9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ZADANIA SPRAWDZAJĄCE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466CC" w14:textId="060443F2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</w:t>
            </w:r>
            <w:r w:rsidR="00343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nawią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zania w porównywanych utworach oraz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różne (podobieństwa i różnice w ukazaniu bohaterów w utworach: </w:t>
            </w:r>
            <w:r w:rsidRPr="00556F1E">
              <w:rPr>
                <w:rFonts w:ascii="Times New Roman" w:hAnsi="Times New Roman" w:cs="Times New Roman"/>
                <w:i/>
                <w:sz w:val="20"/>
                <w:szCs w:val="20"/>
              </w:rPr>
              <w:t>Pokolenie</w:t>
            </w:r>
            <w:r w:rsidRPr="00556F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 xml:space="preserve">K.K.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Baczyńskiego i </w:t>
            </w:r>
            <w:r w:rsidRPr="00556F1E">
              <w:rPr>
                <w:rFonts w:ascii="Times New Roman" w:hAnsi="Times New Roman" w:cs="Times New Roman"/>
                <w:i/>
                <w:sz w:val="20"/>
                <w:szCs w:val="20"/>
              </w:rPr>
              <w:t>Oda do młodości</w:t>
            </w:r>
            <w:r w:rsidRPr="00556F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Mickiewicza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108632D" w14:textId="798E3EA8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tekstu</w:t>
            </w:r>
            <w:r w:rsidR="00B71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naukowego</w:t>
            </w:r>
          </w:p>
          <w:p w14:paraId="39D15844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</w:t>
            </w:r>
          </w:p>
          <w:p w14:paraId="2F33F4E8" w14:textId="2E708E66" w:rsidR="009A0E9E" w:rsidRPr="005D75BF" w:rsidRDefault="009A0E9E" w:rsidP="00343A6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</w:t>
            </w:r>
            <w:r w:rsidR="00E7763D">
              <w:rPr>
                <w:rFonts w:ascii="Times New Roman" w:hAnsi="Times New Roman" w:cs="Times New Roman"/>
                <w:sz w:val="20"/>
                <w:szCs w:val="20"/>
              </w:rPr>
              <w:t xml:space="preserve">kultury według kodu 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właściwego danej dziedzinie sztuki (elementy łączące rysunek Baczyńskiego z</w:t>
            </w:r>
            <w:r w:rsidR="00343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fragmentem wiersza </w:t>
            </w:r>
            <w:r w:rsidRPr="00556F1E">
              <w:rPr>
                <w:rFonts w:ascii="Times New Roman" w:hAnsi="Times New Roman" w:cs="Times New Roman"/>
                <w:i/>
                <w:sz w:val="20"/>
                <w:szCs w:val="20"/>
              </w:rPr>
              <w:t>Pokolenie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78A2C" w14:textId="00ECE092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00C20F4F" w14:textId="565C6408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7CD634C" w14:textId="31766218" w:rsidR="009A0E9E" w:rsidRPr="005D75BF" w:rsidRDefault="00F20CD1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0D671758" w14:textId="63152C1D" w:rsidR="009A0E9E" w:rsidRPr="005D75BF" w:rsidRDefault="00E54BFF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733B1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158E16BB" w14:textId="77777777" w:rsidTr="00654510">
        <w:tblPrEx>
          <w:tblCellMar>
            <w:left w:w="70" w:type="dxa"/>
            <w:right w:w="70" w:type="dxa"/>
          </w:tblCellMar>
        </w:tblPrEx>
        <w:trPr>
          <w:trHeight w:val="19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631D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90DE5" w14:textId="77777777" w:rsidR="00DC155A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Powtórzenie wiadomości – literatura wojny i okupacji </w:t>
            </w:r>
          </w:p>
          <w:p w14:paraId="187AFEAB" w14:textId="1B9F3E08" w:rsidR="009A0E9E" w:rsidRPr="005D75BF" w:rsidRDefault="009A0E9E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Powtórzenie wiadomości o epoce. Podsu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mo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wa</w:t>
            </w: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nie, s. 382–384]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8A343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C2392" w14:textId="1A163501" w:rsidR="009A0E9E" w:rsidRPr="005D75BF" w:rsidRDefault="004D7F9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PODSUMOWANIE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D76E6" w14:textId="1DA3F563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tło polityczne (atak Niemców na Polskę, obrona Westerplatte, początek II wojny światowej, atak sowieckiej Rosji na Polskę, powołanie we Francji rządu Rzeczypospolitej Polskiej na </w:t>
            </w:r>
            <w:r w:rsidR="00AD5D7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chodźstwie, wybuch powstania w getcie warszawskim, zbrodnia katyńska, kapitulacja Niemiec</w:t>
            </w:r>
          </w:p>
          <w:p w14:paraId="44672DBF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realia życia (konspiracja, tajne nauczanie, mały sabotaż, terror, egzekucje, obozy koncentracyjne, łagry, Holocaust, łapanki)</w:t>
            </w:r>
          </w:p>
          <w:p w14:paraId="4552CA35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sztuka</w:t>
            </w:r>
          </w:p>
          <w:p w14:paraId="14243A95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literatura (liryka, epika)</w:t>
            </w:r>
          </w:p>
          <w:p w14:paraId="4CE82C1D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motywy (pokolenie Kolumbów, poeta-żołnierz, człowiek zlagrowany, apokalipsa spełniona, miłość w czasie wojny)</w:t>
            </w:r>
          </w:p>
          <w:p w14:paraId="01F1210B" w14:textId="77777777" w:rsidR="009A0E9E" w:rsidRPr="00556F1E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synteza poznanych treści</w:t>
            </w:r>
          </w:p>
          <w:p w14:paraId="1A8D4192" w14:textId="77777777" w:rsidR="009A0E9E" w:rsidRPr="00556F1E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hierarchizacja informacji </w:t>
            </w:r>
          </w:p>
          <w:p w14:paraId="381935B7" w14:textId="285A1D64" w:rsidR="009A0E9E" w:rsidRPr="00556F1E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doskonalenie umiejętności tworzenia wypowiedzi argumentacyjnej i</w:t>
            </w:r>
            <w:r w:rsidR="00343A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umiejętności stosowania różnorodnych form prezentacji własnego stanowiska</w:t>
            </w:r>
          </w:p>
          <w:p w14:paraId="238083B1" w14:textId="0715018E" w:rsidR="009A0E9E" w:rsidRPr="00556F1E" w:rsidRDefault="009A0E9E" w:rsidP="009A0E9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>tworzenie spójnych wypowiedzi pisemnych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E0EBC" w14:textId="77777777" w:rsidR="00F20CD1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1448DAF8" w14:textId="35DCFAFB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79954845" w14:textId="77777777" w:rsidR="00F20CD1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A052260" w14:textId="1A6FEDC6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E1B36C4" w14:textId="70642988" w:rsidR="00F20CD1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4204A540" w14:textId="4D9A4BEE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356D87D" w14:textId="335FB750" w:rsidR="00F20CD1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019F5029" w14:textId="2AA58ED4" w:rsidR="00F20CD1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25993C59" w14:textId="2C6513BD" w:rsidR="009A0E9E" w:rsidRPr="005D75BF" w:rsidRDefault="00131E1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7C7FBE9" w14:textId="77777777" w:rsidR="00F20CD1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7147B3CE" w14:textId="77777777" w:rsidR="00F20CD1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 xml:space="preserve">III.1.1 </w:t>
            </w:r>
          </w:p>
          <w:p w14:paraId="68183B92" w14:textId="77777777" w:rsidR="00F20CD1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 xml:space="preserve">III.2.2 </w:t>
            </w:r>
          </w:p>
          <w:p w14:paraId="02ACEC84" w14:textId="04B2406F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830E241" w14:textId="77777777" w:rsidR="0059074B" w:rsidRDefault="006C33CA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  <w:r w:rsidR="009A0E9E"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55EA77C" w14:textId="77777777" w:rsidR="00F20CD1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IV.1 </w:t>
            </w:r>
          </w:p>
          <w:p w14:paraId="3F872516" w14:textId="1014841D" w:rsidR="009A0E9E" w:rsidRPr="005D75BF" w:rsidRDefault="0059074B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686CC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5D75BF" w:rsidRPr="005D75BF" w14:paraId="5A18FEF8" w14:textId="77777777" w:rsidTr="00654510">
        <w:tblPrEx>
          <w:tblCellMar>
            <w:left w:w="70" w:type="dxa"/>
            <w:right w:w="70" w:type="dxa"/>
          </w:tblCellMar>
        </w:tblPrEx>
        <w:trPr>
          <w:trHeight w:val="7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70AB684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88A5E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Sprawdzian wiadomości – literatura wojny i okupacji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11CA0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41638" w14:textId="658EF76E" w:rsidR="009A0E9E" w:rsidRPr="005D75BF" w:rsidRDefault="004D7F95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SPRAWDZIAN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531FE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usystematyzowanie treści </w:t>
            </w:r>
          </w:p>
          <w:p w14:paraId="2E8BBA56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hierarchizacja problemów </w:t>
            </w:r>
          </w:p>
          <w:p w14:paraId="41783FA5" w14:textId="77777777" w:rsidR="009A0E9E" w:rsidRPr="005D75BF" w:rsidRDefault="009A0E9E" w:rsidP="00556F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rewizja poglądów, teorii </w:t>
            </w:r>
          </w:p>
          <w:p w14:paraId="3CAEEFE3" w14:textId="37078890" w:rsidR="009A0E9E" w:rsidRPr="00556F1E" w:rsidRDefault="009A0E9E" w:rsidP="009A0E9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75BF">
              <w:rPr>
                <w:rFonts w:ascii="Times New Roman" w:hAnsi="Times New Roman" w:cs="Times New Roman"/>
                <w:sz w:val="20"/>
                <w:szCs w:val="20"/>
              </w:rPr>
              <w:t xml:space="preserve">sprawdzenie wiadomości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5A53E" w14:textId="4327B26C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1.1.</w:t>
            </w:r>
            <w:r w:rsidR="00FC0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B1103D5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6CCC0B9" w14:textId="64F4C32E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  <w:r w:rsidRPr="005D75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FD55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A317B" w14:textId="77777777" w:rsidR="009A0E9E" w:rsidRPr="005D75BF" w:rsidRDefault="009A0E9E" w:rsidP="009A0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5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</w:tbl>
    <w:p w14:paraId="0BFA4E48" w14:textId="77777777" w:rsidR="009A0E9E" w:rsidRPr="005D75BF" w:rsidRDefault="009A0E9E" w:rsidP="009A0E9E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C99DFFF" w14:textId="77777777" w:rsidR="009A0E9E" w:rsidRPr="005D75BF" w:rsidRDefault="009A0E9E" w:rsidP="009A0E9E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330A2F" w14:textId="77777777" w:rsidR="009A0E9E" w:rsidRPr="005D75BF" w:rsidRDefault="009A0E9E" w:rsidP="009A0E9E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5BF">
        <w:rPr>
          <w:rFonts w:ascii="Times New Roman" w:eastAsia="Times New Roman" w:hAnsi="Times New Roman" w:cs="Times New Roman"/>
          <w:sz w:val="20"/>
          <w:szCs w:val="20"/>
          <w:lang w:eastAsia="pl-PL"/>
        </w:rPr>
        <w:t>Siatka godzin:</w:t>
      </w:r>
    </w:p>
    <w:p w14:paraId="7F1A9106" w14:textId="5733EC45" w:rsidR="009A0E9E" w:rsidRPr="005D75BF" w:rsidRDefault="009A0E9E" w:rsidP="009A0E9E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5BF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podstawowy</w:t>
      </w:r>
      <w:r w:rsidR="00B71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D75BF">
        <w:rPr>
          <w:rFonts w:ascii="Times New Roman" w:eastAsia="Times New Roman" w:hAnsi="Times New Roman" w:cs="Times New Roman"/>
          <w:sz w:val="20"/>
          <w:szCs w:val="20"/>
          <w:lang w:eastAsia="pl-PL"/>
        </w:rPr>
        <w:t>4 godziny (80 jednostek)</w:t>
      </w:r>
    </w:p>
    <w:p w14:paraId="46E7C718" w14:textId="45FB6399" w:rsidR="002D363A" w:rsidRPr="005D75BF" w:rsidRDefault="009A0E9E" w:rsidP="002D363A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75BF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rozszerzony</w:t>
      </w:r>
      <w:r w:rsidR="00B71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D75BF">
        <w:rPr>
          <w:rFonts w:ascii="Times New Roman" w:eastAsia="Times New Roman" w:hAnsi="Times New Roman" w:cs="Times New Roman"/>
          <w:sz w:val="20"/>
          <w:szCs w:val="20"/>
          <w:lang w:eastAsia="pl-PL"/>
        </w:rPr>
        <w:t>6 godzin (80+</w:t>
      </w:r>
      <w:r w:rsidRPr="005D75BF">
        <w:rPr>
          <w:rFonts w:ascii="Times New Roman" w:eastAsia="Times New Roman" w:hAnsi="Times New Roman" w:cs="Times New Roman"/>
          <w:sz w:val="20"/>
          <w:szCs w:val="20"/>
          <w:highlight w:val="yellow"/>
          <w:lang w:eastAsia="pl-PL"/>
        </w:rPr>
        <w:t>25 jednostek</w:t>
      </w:r>
      <w:r w:rsidRPr="005D75BF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sectPr w:rsidR="002D363A" w:rsidRPr="005D75BF" w:rsidSect="007D4DB5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823A2" w14:textId="77777777" w:rsidR="00CD0EB9" w:rsidRDefault="00CD0EB9" w:rsidP="002A082E">
      <w:pPr>
        <w:spacing w:after="0" w:line="240" w:lineRule="auto"/>
      </w:pPr>
      <w:r>
        <w:separator/>
      </w:r>
    </w:p>
  </w:endnote>
  <w:endnote w:type="continuationSeparator" w:id="0">
    <w:p w14:paraId="72B36577" w14:textId="77777777" w:rsidR="00CD0EB9" w:rsidRDefault="00CD0EB9" w:rsidP="002A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3562"/>
      <w:docPartObj>
        <w:docPartGallery w:val="Page Numbers (Bottom of Page)"/>
        <w:docPartUnique/>
      </w:docPartObj>
    </w:sdtPr>
    <w:sdtContent>
      <w:p w14:paraId="5CE9B81C" w14:textId="77777777" w:rsidR="00CD0EB9" w:rsidRDefault="00CD0EB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4AEE">
          <w:rPr>
            <w:noProof/>
          </w:rPr>
          <w:t>136</w:t>
        </w:r>
        <w:r>
          <w:rPr>
            <w:noProof/>
          </w:rPr>
          <w:fldChar w:fldCharType="end"/>
        </w:r>
      </w:p>
    </w:sdtContent>
  </w:sdt>
  <w:p w14:paraId="0D48E7B0" w14:textId="77777777" w:rsidR="00CD0EB9" w:rsidRDefault="00CD0E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DA668" w14:textId="77777777" w:rsidR="00CD0EB9" w:rsidRDefault="00CD0EB9" w:rsidP="002A082E">
      <w:pPr>
        <w:spacing w:after="0" w:line="240" w:lineRule="auto"/>
      </w:pPr>
      <w:r>
        <w:separator/>
      </w:r>
    </w:p>
  </w:footnote>
  <w:footnote w:type="continuationSeparator" w:id="0">
    <w:p w14:paraId="296BBB3D" w14:textId="77777777" w:rsidR="00CD0EB9" w:rsidRDefault="00CD0EB9" w:rsidP="002A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6F9C"/>
    <w:multiLevelType w:val="hybridMultilevel"/>
    <w:tmpl w:val="E438F25A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7F163C3"/>
    <w:multiLevelType w:val="hybridMultilevel"/>
    <w:tmpl w:val="EB664CCE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AD65D44"/>
    <w:multiLevelType w:val="hybridMultilevel"/>
    <w:tmpl w:val="BA748BEC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11ED5DBF"/>
    <w:multiLevelType w:val="hybridMultilevel"/>
    <w:tmpl w:val="6D90C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00BA8"/>
    <w:multiLevelType w:val="multilevel"/>
    <w:tmpl w:val="30D819A8"/>
    <w:styleLink w:val="Styl1"/>
    <w:lvl w:ilvl="0">
      <w:start w:val="1"/>
      <w:numFmt w:val="bullet"/>
      <w:lvlText w:val=""/>
      <w:lvlJc w:val="left"/>
      <w:pPr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F0402"/>
    <w:multiLevelType w:val="hybridMultilevel"/>
    <w:tmpl w:val="E834C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5173A"/>
    <w:multiLevelType w:val="hybridMultilevel"/>
    <w:tmpl w:val="9B9E9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E57D1"/>
    <w:multiLevelType w:val="hybridMultilevel"/>
    <w:tmpl w:val="68BC8508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391C34B5"/>
    <w:multiLevelType w:val="hybridMultilevel"/>
    <w:tmpl w:val="67BAC5DC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 w15:restartNumberingAfterBreak="0">
    <w:nsid w:val="3BC8389E"/>
    <w:multiLevelType w:val="hybridMultilevel"/>
    <w:tmpl w:val="69647D10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42447252"/>
    <w:multiLevelType w:val="hybridMultilevel"/>
    <w:tmpl w:val="2272E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F2F4D"/>
    <w:multiLevelType w:val="hybridMultilevel"/>
    <w:tmpl w:val="5A549C4A"/>
    <w:lvl w:ilvl="0" w:tplc="331E978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47C16"/>
    <w:multiLevelType w:val="hybridMultilevel"/>
    <w:tmpl w:val="15D267BE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 w15:restartNumberingAfterBreak="0">
    <w:nsid w:val="565F3CE3"/>
    <w:multiLevelType w:val="hybridMultilevel"/>
    <w:tmpl w:val="FD44A8A0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74F0E53"/>
    <w:multiLevelType w:val="hybridMultilevel"/>
    <w:tmpl w:val="852EA5AA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8473E94"/>
    <w:multiLevelType w:val="hybridMultilevel"/>
    <w:tmpl w:val="33022570"/>
    <w:lvl w:ilvl="0" w:tplc="37CCD69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93B2F"/>
    <w:multiLevelType w:val="hybridMultilevel"/>
    <w:tmpl w:val="577E04C6"/>
    <w:lvl w:ilvl="0" w:tplc="5E100FF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E6611"/>
    <w:multiLevelType w:val="hybridMultilevel"/>
    <w:tmpl w:val="D7F0C7F4"/>
    <w:lvl w:ilvl="0" w:tplc="55C00A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77988"/>
    <w:multiLevelType w:val="hybridMultilevel"/>
    <w:tmpl w:val="67B40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6"/>
  </w:num>
  <w:num w:numId="19">
    <w:abstractNumId w:val="17"/>
  </w:num>
  <w:num w:numId="20">
    <w:abstractNumId w:val="3"/>
  </w:num>
  <w:num w:numId="21">
    <w:abstractNumId w:val="7"/>
  </w:num>
  <w:num w:numId="22">
    <w:abstractNumId w:val="0"/>
  </w:num>
  <w:num w:numId="23">
    <w:abstractNumId w:val="8"/>
  </w:num>
  <w:num w:numId="24">
    <w:abstractNumId w:val="2"/>
  </w:num>
  <w:num w:numId="25">
    <w:abstractNumId w:val="12"/>
  </w:num>
  <w:num w:numId="26">
    <w:abstractNumId w:val="13"/>
  </w:num>
  <w:num w:numId="27">
    <w:abstractNumId w:val="1"/>
  </w:num>
  <w:num w:numId="28">
    <w:abstractNumId w:val="5"/>
  </w:num>
  <w:num w:numId="29">
    <w:abstractNumId w:val="9"/>
  </w:num>
  <w:num w:numId="30">
    <w:abstractNumId w:val="14"/>
  </w:num>
  <w:num w:numId="31">
    <w:abstractNumId w:val="6"/>
  </w:num>
  <w:num w:numId="32">
    <w:abstractNumId w:val="18"/>
  </w:num>
  <w:num w:numId="33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6D"/>
    <w:rsid w:val="0000052D"/>
    <w:rsid w:val="00001EED"/>
    <w:rsid w:val="000021CF"/>
    <w:rsid w:val="0000234F"/>
    <w:rsid w:val="000031F0"/>
    <w:rsid w:val="0000386E"/>
    <w:rsid w:val="00003A2A"/>
    <w:rsid w:val="00004A2E"/>
    <w:rsid w:val="00004A75"/>
    <w:rsid w:val="00004BCE"/>
    <w:rsid w:val="00005059"/>
    <w:rsid w:val="000063BA"/>
    <w:rsid w:val="00006D66"/>
    <w:rsid w:val="00007667"/>
    <w:rsid w:val="00011BFD"/>
    <w:rsid w:val="00013173"/>
    <w:rsid w:val="00014342"/>
    <w:rsid w:val="000150CD"/>
    <w:rsid w:val="00016B65"/>
    <w:rsid w:val="0002133E"/>
    <w:rsid w:val="000217D7"/>
    <w:rsid w:val="0002223D"/>
    <w:rsid w:val="000227DF"/>
    <w:rsid w:val="000234A8"/>
    <w:rsid w:val="0002583F"/>
    <w:rsid w:val="0002691B"/>
    <w:rsid w:val="00026E42"/>
    <w:rsid w:val="000270C2"/>
    <w:rsid w:val="00027AFB"/>
    <w:rsid w:val="00027B86"/>
    <w:rsid w:val="00027D32"/>
    <w:rsid w:val="000302CA"/>
    <w:rsid w:val="0003110C"/>
    <w:rsid w:val="00031B07"/>
    <w:rsid w:val="000326F9"/>
    <w:rsid w:val="00032D9B"/>
    <w:rsid w:val="0003351F"/>
    <w:rsid w:val="0003596F"/>
    <w:rsid w:val="000369E3"/>
    <w:rsid w:val="000374EE"/>
    <w:rsid w:val="00037821"/>
    <w:rsid w:val="00040357"/>
    <w:rsid w:val="0004085A"/>
    <w:rsid w:val="0004225B"/>
    <w:rsid w:val="000426E7"/>
    <w:rsid w:val="00043A1C"/>
    <w:rsid w:val="00043F15"/>
    <w:rsid w:val="00044A8E"/>
    <w:rsid w:val="00045DAE"/>
    <w:rsid w:val="000467A7"/>
    <w:rsid w:val="00046D70"/>
    <w:rsid w:val="0004714E"/>
    <w:rsid w:val="00050434"/>
    <w:rsid w:val="00050E3C"/>
    <w:rsid w:val="0005255C"/>
    <w:rsid w:val="000531D8"/>
    <w:rsid w:val="00053CF8"/>
    <w:rsid w:val="00056E07"/>
    <w:rsid w:val="00057645"/>
    <w:rsid w:val="000579CA"/>
    <w:rsid w:val="00060565"/>
    <w:rsid w:val="00060B72"/>
    <w:rsid w:val="00060CB6"/>
    <w:rsid w:val="00061209"/>
    <w:rsid w:val="00061BD6"/>
    <w:rsid w:val="000624C8"/>
    <w:rsid w:val="0006303D"/>
    <w:rsid w:val="00063319"/>
    <w:rsid w:val="00063D3D"/>
    <w:rsid w:val="0006423C"/>
    <w:rsid w:val="00064314"/>
    <w:rsid w:val="0006499A"/>
    <w:rsid w:val="00067931"/>
    <w:rsid w:val="00067C37"/>
    <w:rsid w:val="00067D7C"/>
    <w:rsid w:val="00071CCF"/>
    <w:rsid w:val="00072130"/>
    <w:rsid w:val="000725B9"/>
    <w:rsid w:val="00072702"/>
    <w:rsid w:val="0007313A"/>
    <w:rsid w:val="00073F52"/>
    <w:rsid w:val="000741D6"/>
    <w:rsid w:val="000745B7"/>
    <w:rsid w:val="00076645"/>
    <w:rsid w:val="000772F3"/>
    <w:rsid w:val="0007751A"/>
    <w:rsid w:val="0007752D"/>
    <w:rsid w:val="00080809"/>
    <w:rsid w:val="00081361"/>
    <w:rsid w:val="0008140B"/>
    <w:rsid w:val="0008184A"/>
    <w:rsid w:val="00085430"/>
    <w:rsid w:val="00085DBC"/>
    <w:rsid w:val="00085DE6"/>
    <w:rsid w:val="00086A7F"/>
    <w:rsid w:val="00086CD3"/>
    <w:rsid w:val="00086DFC"/>
    <w:rsid w:val="00087331"/>
    <w:rsid w:val="000877E8"/>
    <w:rsid w:val="00087B2F"/>
    <w:rsid w:val="00091AC5"/>
    <w:rsid w:val="0009241D"/>
    <w:rsid w:val="00092547"/>
    <w:rsid w:val="0009299B"/>
    <w:rsid w:val="00094846"/>
    <w:rsid w:val="00094D03"/>
    <w:rsid w:val="000952AB"/>
    <w:rsid w:val="00095E36"/>
    <w:rsid w:val="00096389"/>
    <w:rsid w:val="00096DED"/>
    <w:rsid w:val="000A01E2"/>
    <w:rsid w:val="000A083C"/>
    <w:rsid w:val="000A0E84"/>
    <w:rsid w:val="000A0EAD"/>
    <w:rsid w:val="000A11A0"/>
    <w:rsid w:val="000A12E6"/>
    <w:rsid w:val="000A1B87"/>
    <w:rsid w:val="000A289F"/>
    <w:rsid w:val="000A2D20"/>
    <w:rsid w:val="000A5630"/>
    <w:rsid w:val="000A5F78"/>
    <w:rsid w:val="000A6B6B"/>
    <w:rsid w:val="000B06D0"/>
    <w:rsid w:val="000B14BC"/>
    <w:rsid w:val="000B22E7"/>
    <w:rsid w:val="000B2C48"/>
    <w:rsid w:val="000B3AC6"/>
    <w:rsid w:val="000C037F"/>
    <w:rsid w:val="000C2F3B"/>
    <w:rsid w:val="000C3AB9"/>
    <w:rsid w:val="000C571F"/>
    <w:rsid w:val="000C7019"/>
    <w:rsid w:val="000C732A"/>
    <w:rsid w:val="000D0640"/>
    <w:rsid w:val="000D0C5B"/>
    <w:rsid w:val="000D240E"/>
    <w:rsid w:val="000D2C23"/>
    <w:rsid w:val="000D658C"/>
    <w:rsid w:val="000D6A71"/>
    <w:rsid w:val="000D6AF3"/>
    <w:rsid w:val="000D6C7D"/>
    <w:rsid w:val="000D7348"/>
    <w:rsid w:val="000E14FF"/>
    <w:rsid w:val="000E1E7E"/>
    <w:rsid w:val="000E1EC3"/>
    <w:rsid w:val="000E2A33"/>
    <w:rsid w:val="000E31B4"/>
    <w:rsid w:val="000E32AA"/>
    <w:rsid w:val="000E3C25"/>
    <w:rsid w:val="000E440A"/>
    <w:rsid w:val="000E6B7F"/>
    <w:rsid w:val="000E746B"/>
    <w:rsid w:val="000F023D"/>
    <w:rsid w:val="000F046A"/>
    <w:rsid w:val="000F1CC5"/>
    <w:rsid w:val="000F2253"/>
    <w:rsid w:val="000F3251"/>
    <w:rsid w:val="000F46AB"/>
    <w:rsid w:val="000F4E05"/>
    <w:rsid w:val="000F52E0"/>
    <w:rsid w:val="000F6512"/>
    <w:rsid w:val="000F78F9"/>
    <w:rsid w:val="00102DB4"/>
    <w:rsid w:val="00104B0B"/>
    <w:rsid w:val="00105134"/>
    <w:rsid w:val="00105C01"/>
    <w:rsid w:val="00105C22"/>
    <w:rsid w:val="00106F43"/>
    <w:rsid w:val="0011046B"/>
    <w:rsid w:val="001104E6"/>
    <w:rsid w:val="001105AB"/>
    <w:rsid w:val="0011593C"/>
    <w:rsid w:val="00116E86"/>
    <w:rsid w:val="00117E74"/>
    <w:rsid w:val="0012234F"/>
    <w:rsid w:val="001224A6"/>
    <w:rsid w:val="001229F2"/>
    <w:rsid w:val="00123C32"/>
    <w:rsid w:val="00126676"/>
    <w:rsid w:val="0012729B"/>
    <w:rsid w:val="00127AB1"/>
    <w:rsid w:val="00130447"/>
    <w:rsid w:val="00130626"/>
    <w:rsid w:val="00130B50"/>
    <w:rsid w:val="00131AA7"/>
    <w:rsid w:val="00131C5C"/>
    <w:rsid w:val="00131D2B"/>
    <w:rsid w:val="00131E15"/>
    <w:rsid w:val="00133450"/>
    <w:rsid w:val="00136477"/>
    <w:rsid w:val="00136AB2"/>
    <w:rsid w:val="00136F10"/>
    <w:rsid w:val="0014188F"/>
    <w:rsid w:val="001420BF"/>
    <w:rsid w:val="00144859"/>
    <w:rsid w:val="0014627C"/>
    <w:rsid w:val="00146C13"/>
    <w:rsid w:val="00146CBE"/>
    <w:rsid w:val="00146D6D"/>
    <w:rsid w:val="001474AC"/>
    <w:rsid w:val="00147C6B"/>
    <w:rsid w:val="00147DD2"/>
    <w:rsid w:val="001515A2"/>
    <w:rsid w:val="00151EB4"/>
    <w:rsid w:val="001522C7"/>
    <w:rsid w:val="00153025"/>
    <w:rsid w:val="0015305F"/>
    <w:rsid w:val="001530E0"/>
    <w:rsid w:val="0015483B"/>
    <w:rsid w:val="00154CC4"/>
    <w:rsid w:val="00156429"/>
    <w:rsid w:val="00156518"/>
    <w:rsid w:val="00156F98"/>
    <w:rsid w:val="001574AB"/>
    <w:rsid w:val="0016039B"/>
    <w:rsid w:val="001604C5"/>
    <w:rsid w:val="001605BE"/>
    <w:rsid w:val="00161C77"/>
    <w:rsid w:val="00162349"/>
    <w:rsid w:val="00163C25"/>
    <w:rsid w:val="00164A7D"/>
    <w:rsid w:val="00166089"/>
    <w:rsid w:val="001668B7"/>
    <w:rsid w:val="001672C5"/>
    <w:rsid w:val="00167481"/>
    <w:rsid w:val="001716E6"/>
    <w:rsid w:val="001722D8"/>
    <w:rsid w:val="001731F0"/>
    <w:rsid w:val="001731F9"/>
    <w:rsid w:val="00173A44"/>
    <w:rsid w:val="00173BC5"/>
    <w:rsid w:val="00174293"/>
    <w:rsid w:val="00174BA6"/>
    <w:rsid w:val="00174EBE"/>
    <w:rsid w:val="001751BE"/>
    <w:rsid w:val="001759C5"/>
    <w:rsid w:val="001763C6"/>
    <w:rsid w:val="0017677A"/>
    <w:rsid w:val="00176A15"/>
    <w:rsid w:val="00177B5A"/>
    <w:rsid w:val="00182A9D"/>
    <w:rsid w:val="00182BB1"/>
    <w:rsid w:val="00183029"/>
    <w:rsid w:val="00183E50"/>
    <w:rsid w:val="00184344"/>
    <w:rsid w:val="001845B0"/>
    <w:rsid w:val="0018478C"/>
    <w:rsid w:val="00184B77"/>
    <w:rsid w:val="001871D5"/>
    <w:rsid w:val="00187E5D"/>
    <w:rsid w:val="00191839"/>
    <w:rsid w:val="00192D79"/>
    <w:rsid w:val="00192FD8"/>
    <w:rsid w:val="0019352C"/>
    <w:rsid w:val="00194346"/>
    <w:rsid w:val="0019514F"/>
    <w:rsid w:val="0019573B"/>
    <w:rsid w:val="001958B8"/>
    <w:rsid w:val="00195FA1"/>
    <w:rsid w:val="001964C2"/>
    <w:rsid w:val="001A0E8A"/>
    <w:rsid w:val="001A3C0E"/>
    <w:rsid w:val="001A55CD"/>
    <w:rsid w:val="001A5A25"/>
    <w:rsid w:val="001A604E"/>
    <w:rsid w:val="001A6920"/>
    <w:rsid w:val="001B00E8"/>
    <w:rsid w:val="001B01A8"/>
    <w:rsid w:val="001B0632"/>
    <w:rsid w:val="001B0F54"/>
    <w:rsid w:val="001B1C4A"/>
    <w:rsid w:val="001B29D9"/>
    <w:rsid w:val="001B38DE"/>
    <w:rsid w:val="001B428B"/>
    <w:rsid w:val="001B686E"/>
    <w:rsid w:val="001B6A82"/>
    <w:rsid w:val="001C0B99"/>
    <w:rsid w:val="001C18E4"/>
    <w:rsid w:val="001C3751"/>
    <w:rsid w:val="001C3F02"/>
    <w:rsid w:val="001C4272"/>
    <w:rsid w:val="001C5E01"/>
    <w:rsid w:val="001C7263"/>
    <w:rsid w:val="001C74BC"/>
    <w:rsid w:val="001D067D"/>
    <w:rsid w:val="001D10C5"/>
    <w:rsid w:val="001D27BA"/>
    <w:rsid w:val="001D2D4E"/>
    <w:rsid w:val="001D3252"/>
    <w:rsid w:val="001D4F85"/>
    <w:rsid w:val="001D6B75"/>
    <w:rsid w:val="001D7D10"/>
    <w:rsid w:val="001D7EDA"/>
    <w:rsid w:val="001E01AC"/>
    <w:rsid w:val="001E087A"/>
    <w:rsid w:val="001E10F8"/>
    <w:rsid w:val="001E22B0"/>
    <w:rsid w:val="001E244C"/>
    <w:rsid w:val="001E2BB0"/>
    <w:rsid w:val="001E31B7"/>
    <w:rsid w:val="001E499F"/>
    <w:rsid w:val="001E4AD9"/>
    <w:rsid w:val="001E528B"/>
    <w:rsid w:val="001E5414"/>
    <w:rsid w:val="001E661D"/>
    <w:rsid w:val="001E6F98"/>
    <w:rsid w:val="001E72A9"/>
    <w:rsid w:val="001F0C14"/>
    <w:rsid w:val="001F1C31"/>
    <w:rsid w:val="001F3C57"/>
    <w:rsid w:val="001F4ADA"/>
    <w:rsid w:val="001F5182"/>
    <w:rsid w:val="001F61D2"/>
    <w:rsid w:val="001F716F"/>
    <w:rsid w:val="0020003E"/>
    <w:rsid w:val="00201785"/>
    <w:rsid w:val="002038EE"/>
    <w:rsid w:val="0020409C"/>
    <w:rsid w:val="00204328"/>
    <w:rsid w:val="00204830"/>
    <w:rsid w:val="00204831"/>
    <w:rsid w:val="0020538A"/>
    <w:rsid w:val="0020551E"/>
    <w:rsid w:val="00205548"/>
    <w:rsid w:val="00206FAF"/>
    <w:rsid w:val="002070DE"/>
    <w:rsid w:val="002077FE"/>
    <w:rsid w:val="00210207"/>
    <w:rsid w:val="002113DE"/>
    <w:rsid w:val="00212566"/>
    <w:rsid w:val="0021268B"/>
    <w:rsid w:val="00213508"/>
    <w:rsid w:val="00213A5B"/>
    <w:rsid w:val="002141F3"/>
    <w:rsid w:val="00214448"/>
    <w:rsid w:val="0021597B"/>
    <w:rsid w:val="00215EC3"/>
    <w:rsid w:val="002166E0"/>
    <w:rsid w:val="00216E62"/>
    <w:rsid w:val="0021738D"/>
    <w:rsid w:val="00220A1B"/>
    <w:rsid w:val="00221C9D"/>
    <w:rsid w:val="00221F16"/>
    <w:rsid w:val="00224AE3"/>
    <w:rsid w:val="00224BAB"/>
    <w:rsid w:val="00226D5D"/>
    <w:rsid w:val="00226F57"/>
    <w:rsid w:val="00230198"/>
    <w:rsid w:val="00230E02"/>
    <w:rsid w:val="00232D4F"/>
    <w:rsid w:val="00233774"/>
    <w:rsid w:val="00235003"/>
    <w:rsid w:val="00235A1A"/>
    <w:rsid w:val="00235FD2"/>
    <w:rsid w:val="00236367"/>
    <w:rsid w:val="00236F1B"/>
    <w:rsid w:val="0024168D"/>
    <w:rsid w:val="00241A0B"/>
    <w:rsid w:val="002424A1"/>
    <w:rsid w:val="00242979"/>
    <w:rsid w:val="00243471"/>
    <w:rsid w:val="0024367C"/>
    <w:rsid w:val="00244092"/>
    <w:rsid w:val="00244358"/>
    <w:rsid w:val="0024466A"/>
    <w:rsid w:val="00244B7E"/>
    <w:rsid w:val="0024591A"/>
    <w:rsid w:val="002466B5"/>
    <w:rsid w:val="00247E3B"/>
    <w:rsid w:val="002500D1"/>
    <w:rsid w:val="00250BEC"/>
    <w:rsid w:val="00250C44"/>
    <w:rsid w:val="00250D49"/>
    <w:rsid w:val="00250EFC"/>
    <w:rsid w:val="00251487"/>
    <w:rsid w:val="002529C2"/>
    <w:rsid w:val="00253393"/>
    <w:rsid w:val="00253724"/>
    <w:rsid w:val="00255AEE"/>
    <w:rsid w:val="00255C8B"/>
    <w:rsid w:val="002569DB"/>
    <w:rsid w:val="00256D92"/>
    <w:rsid w:val="00260126"/>
    <w:rsid w:val="002620BA"/>
    <w:rsid w:val="00265DB9"/>
    <w:rsid w:val="002678D9"/>
    <w:rsid w:val="0027239C"/>
    <w:rsid w:val="0027343D"/>
    <w:rsid w:val="0027406A"/>
    <w:rsid w:val="00274FB6"/>
    <w:rsid w:val="00275991"/>
    <w:rsid w:val="00275A40"/>
    <w:rsid w:val="00276625"/>
    <w:rsid w:val="002766A3"/>
    <w:rsid w:val="00276820"/>
    <w:rsid w:val="00281980"/>
    <w:rsid w:val="00283C8A"/>
    <w:rsid w:val="00283FBC"/>
    <w:rsid w:val="00284A8F"/>
    <w:rsid w:val="002853D8"/>
    <w:rsid w:val="00287658"/>
    <w:rsid w:val="00287B70"/>
    <w:rsid w:val="0029016B"/>
    <w:rsid w:val="0029223F"/>
    <w:rsid w:val="00294E49"/>
    <w:rsid w:val="002959AE"/>
    <w:rsid w:val="00295F60"/>
    <w:rsid w:val="0029681F"/>
    <w:rsid w:val="0029707C"/>
    <w:rsid w:val="00297FEB"/>
    <w:rsid w:val="002A082E"/>
    <w:rsid w:val="002A0F9B"/>
    <w:rsid w:val="002A141C"/>
    <w:rsid w:val="002A2D5B"/>
    <w:rsid w:val="002A3966"/>
    <w:rsid w:val="002A42C8"/>
    <w:rsid w:val="002A44F9"/>
    <w:rsid w:val="002A61D0"/>
    <w:rsid w:val="002A6762"/>
    <w:rsid w:val="002A6E1A"/>
    <w:rsid w:val="002A7220"/>
    <w:rsid w:val="002A737F"/>
    <w:rsid w:val="002B09FD"/>
    <w:rsid w:val="002B0BB8"/>
    <w:rsid w:val="002B104F"/>
    <w:rsid w:val="002B1DF9"/>
    <w:rsid w:val="002B386D"/>
    <w:rsid w:val="002B5E8F"/>
    <w:rsid w:val="002B63E5"/>
    <w:rsid w:val="002C1277"/>
    <w:rsid w:val="002C336F"/>
    <w:rsid w:val="002C5693"/>
    <w:rsid w:val="002C5A15"/>
    <w:rsid w:val="002D04D2"/>
    <w:rsid w:val="002D15CD"/>
    <w:rsid w:val="002D1906"/>
    <w:rsid w:val="002D229C"/>
    <w:rsid w:val="002D3190"/>
    <w:rsid w:val="002D363A"/>
    <w:rsid w:val="002D4D01"/>
    <w:rsid w:val="002D597E"/>
    <w:rsid w:val="002D5D3C"/>
    <w:rsid w:val="002D61C4"/>
    <w:rsid w:val="002D73A4"/>
    <w:rsid w:val="002E04F8"/>
    <w:rsid w:val="002E0F50"/>
    <w:rsid w:val="002E17C8"/>
    <w:rsid w:val="002E334C"/>
    <w:rsid w:val="002E39E5"/>
    <w:rsid w:val="002E3B66"/>
    <w:rsid w:val="002E52B6"/>
    <w:rsid w:val="002E53C3"/>
    <w:rsid w:val="002E5F7D"/>
    <w:rsid w:val="002E74B7"/>
    <w:rsid w:val="002E778B"/>
    <w:rsid w:val="002E7F17"/>
    <w:rsid w:val="002F0B7B"/>
    <w:rsid w:val="002F1412"/>
    <w:rsid w:val="002F5B5E"/>
    <w:rsid w:val="002F767E"/>
    <w:rsid w:val="002F7F31"/>
    <w:rsid w:val="00301A53"/>
    <w:rsid w:val="003025DE"/>
    <w:rsid w:val="00302993"/>
    <w:rsid w:val="00303027"/>
    <w:rsid w:val="0030403B"/>
    <w:rsid w:val="00304459"/>
    <w:rsid w:val="0030579D"/>
    <w:rsid w:val="003059CC"/>
    <w:rsid w:val="00305B55"/>
    <w:rsid w:val="00305C23"/>
    <w:rsid w:val="00305C91"/>
    <w:rsid w:val="00306ED4"/>
    <w:rsid w:val="0030732D"/>
    <w:rsid w:val="00312524"/>
    <w:rsid w:val="00313073"/>
    <w:rsid w:val="003156D1"/>
    <w:rsid w:val="00315DB6"/>
    <w:rsid w:val="00317CFF"/>
    <w:rsid w:val="00321E9E"/>
    <w:rsid w:val="00326D05"/>
    <w:rsid w:val="003300C5"/>
    <w:rsid w:val="0033064C"/>
    <w:rsid w:val="00330E83"/>
    <w:rsid w:val="0033220B"/>
    <w:rsid w:val="00333740"/>
    <w:rsid w:val="00333C57"/>
    <w:rsid w:val="003345F8"/>
    <w:rsid w:val="0033461A"/>
    <w:rsid w:val="003349A7"/>
    <w:rsid w:val="00334A63"/>
    <w:rsid w:val="00334B39"/>
    <w:rsid w:val="00334FA1"/>
    <w:rsid w:val="0033572D"/>
    <w:rsid w:val="0033596E"/>
    <w:rsid w:val="0033627E"/>
    <w:rsid w:val="00337443"/>
    <w:rsid w:val="00337FA9"/>
    <w:rsid w:val="00340001"/>
    <w:rsid w:val="003400B7"/>
    <w:rsid w:val="00341E0A"/>
    <w:rsid w:val="00342285"/>
    <w:rsid w:val="00342403"/>
    <w:rsid w:val="003425C7"/>
    <w:rsid w:val="00343A62"/>
    <w:rsid w:val="00345F4D"/>
    <w:rsid w:val="00346137"/>
    <w:rsid w:val="00346BC8"/>
    <w:rsid w:val="00350CA3"/>
    <w:rsid w:val="003522EE"/>
    <w:rsid w:val="00352336"/>
    <w:rsid w:val="00353025"/>
    <w:rsid w:val="003550BC"/>
    <w:rsid w:val="00357391"/>
    <w:rsid w:val="00357D1C"/>
    <w:rsid w:val="0036115A"/>
    <w:rsid w:val="0036319A"/>
    <w:rsid w:val="003636D1"/>
    <w:rsid w:val="00363A62"/>
    <w:rsid w:val="00363F87"/>
    <w:rsid w:val="00364D70"/>
    <w:rsid w:val="00365061"/>
    <w:rsid w:val="0036694A"/>
    <w:rsid w:val="0037172E"/>
    <w:rsid w:val="00372957"/>
    <w:rsid w:val="00376027"/>
    <w:rsid w:val="0038069A"/>
    <w:rsid w:val="003807D3"/>
    <w:rsid w:val="00380940"/>
    <w:rsid w:val="0038288A"/>
    <w:rsid w:val="00382F47"/>
    <w:rsid w:val="00383107"/>
    <w:rsid w:val="003834FF"/>
    <w:rsid w:val="003836E6"/>
    <w:rsid w:val="003848DF"/>
    <w:rsid w:val="00385CFF"/>
    <w:rsid w:val="0038655E"/>
    <w:rsid w:val="0038720A"/>
    <w:rsid w:val="00391E6C"/>
    <w:rsid w:val="00395BB6"/>
    <w:rsid w:val="00397550"/>
    <w:rsid w:val="003A06E7"/>
    <w:rsid w:val="003A09B0"/>
    <w:rsid w:val="003A3B1E"/>
    <w:rsid w:val="003A3F0F"/>
    <w:rsid w:val="003A3F63"/>
    <w:rsid w:val="003A403C"/>
    <w:rsid w:val="003A42C5"/>
    <w:rsid w:val="003A4B61"/>
    <w:rsid w:val="003A5873"/>
    <w:rsid w:val="003A6D0E"/>
    <w:rsid w:val="003B06ED"/>
    <w:rsid w:val="003B0904"/>
    <w:rsid w:val="003B1797"/>
    <w:rsid w:val="003B2527"/>
    <w:rsid w:val="003B265F"/>
    <w:rsid w:val="003B2B8C"/>
    <w:rsid w:val="003B4CA9"/>
    <w:rsid w:val="003B6C75"/>
    <w:rsid w:val="003B738D"/>
    <w:rsid w:val="003C0555"/>
    <w:rsid w:val="003C0913"/>
    <w:rsid w:val="003C114A"/>
    <w:rsid w:val="003C11ED"/>
    <w:rsid w:val="003C466B"/>
    <w:rsid w:val="003C5E46"/>
    <w:rsid w:val="003C62AA"/>
    <w:rsid w:val="003C6623"/>
    <w:rsid w:val="003D1579"/>
    <w:rsid w:val="003D20F7"/>
    <w:rsid w:val="003D3A90"/>
    <w:rsid w:val="003D3F2F"/>
    <w:rsid w:val="003D4CC8"/>
    <w:rsid w:val="003D4D42"/>
    <w:rsid w:val="003D5B6D"/>
    <w:rsid w:val="003D5BBE"/>
    <w:rsid w:val="003D616A"/>
    <w:rsid w:val="003D7017"/>
    <w:rsid w:val="003E1CC3"/>
    <w:rsid w:val="003E1E88"/>
    <w:rsid w:val="003E2650"/>
    <w:rsid w:val="003E4CC1"/>
    <w:rsid w:val="003E50AE"/>
    <w:rsid w:val="003E5893"/>
    <w:rsid w:val="003F04E1"/>
    <w:rsid w:val="003F0B7B"/>
    <w:rsid w:val="003F11AD"/>
    <w:rsid w:val="003F266A"/>
    <w:rsid w:val="003F3908"/>
    <w:rsid w:val="003F55E3"/>
    <w:rsid w:val="003F6102"/>
    <w:rsid w:val="003F79FB"/>
    <w:rsid w:val="003F7FF7"/>
    <w:rsid w:val="004013E0"/>
    <w:rsid w:val="0040161D"/>
    <w:rsid w:val="00401F91"/>
    <w:rsid w:val="00402189"/>
    <w:rsid w:val="0040348A"/>
    <w:rsid w:val="00403744"/>
    <w:rsid w:val="00403BA2"/>
    <w:rsid w:val="004041A5"/>
    <w:rsid w:val="004060BF"/>
    <w:rsid w:val="004062E8"/>
    <w:rsid w:val="00407875"/>
    <w:rsid w:val="004100E5"/>
    <w:rsid w:val="00410652"/>
    <w:rsid w:val="00410B6D"/>
    <w:rsid w:val="004120F5"/>
    <w:rsid w:val="00412FC1"/>
    <w:rsid w:val="00414FFB"/>
    <w:rsid w:val="00416584"/>
    <w:rsid w:val="004178CB"/>
    <w:rsid w:val="004178F6"/>
    <w:rsid w:val="00417A5A"/>
    <w:rsid w:val="00417FC0"/>
    <w:rsid w:val="004209BC"/>
    <w:rsid w:val="004218D8"/>
    <w:rsid w:val="00426A79"/>
    <w:rsid w:val="00427785"/>
    <w:rsid w:val="00427A93"/>
    <w:rsid w:val="00431093"/>
    <w:rsid w:val="004330C5"/>
    <w:rsid w:val="004341EF"/>
    <w:rsid w:val="00434484"/>
    <w:rsid w:val="004350DA"/>
    <w:rsid w:val="00435B55"/>
    <w:rsid w:val="00435F8E"/>
    <w:rsid w:val="00440052"/>
    <w:rsid w:val="00440FE3"/>
    <w:rsid w:val="004411B8"/>
    <w:rsid w:val="00443158"/>
    <w:rsid w:val="004450C4"/>
    <w:rsid w:val="00445514"/>
    <w:rsid w:val="004458D4"/>
    <w:rsid w:val="00446646"/>
    <w:rsid w:val="00447E6C"/>
    <w:rsid w:val="004513D3"/>
    <w:rsid w:val="00453CC2"/>
    <w:rsid w:val="00454731"/>
    <w:rsid w:val="0046215A"/>
    <w:rsid w:val="00462A62"/>
    <w:rsid w:val="00462CE9"/>
    <w:rsid w:val="00465231"/>
    <w:rsid w:val="00466078"/>
    <w:rsid w:val="00466096"/>
    <w:rsid w:val="00472748"/>
    <w:rsid w:val="00473A9D"/>
    <w:rsid w:val="004741DC"/>
    <w:rsid w:val="004749C7"/>
    <w:rsid w:val="00475F1E"/>
    <w:rsid w:val="004774BE"/>
    <w:rsid w:val="00477851"/>
    <w:rsid w:val="00480FEC"/>
    <w:rsid w:val="004811FE"/>
    <w:rsid w:val="004813FB"/>
    <w:rsid w:val="00483219"/>
    <w:rsid w:val="0048723B"/>
    <w:rsid w:val="00490863"/>
    <w:rsid w:val="004908EF"/>
    <w:rsid w:val="00490B50"/>
    <w:rsid w:val="004914D2"/>
    <w:rsid w:val="004921E9"/>
    <w:rsid w:val="004926B1"/>
    <w:rsid w:val="00492BAB"/>
    <w:rsid w:val="00495801"/>
    <w:rsid w:val="004966D4"/>
    <w:rsid w:val="00496BDE"/>
    <w:rsid w:val="004A0A21"/>
    <w:rsid w:val="004A0CB5"/>
    <w:rsid w:val="004A20E4"/>
    <w:rsid w:val="004A4275"/>
    <w:rsid w:val="004A4F1D"/>
    <w:rsid w:val="004A5069"/>
    <w:rsid w:val="004A51A9"/>
    <w:rsid w:val="004A61F2"/>
    <w:rsid w:val="004A65A1"/>
    <w:rsid w:val="004A74FF"/>
    <w:rsid w:val="004A751B"/>
    <w:rsid w:val="004A7959"/>
    <w:rsid w:val="004A7ACE"/>
    <w:rsid w:val="004A7CE8"/>
    <w:rsid w:val="004A7E0A"/>
    <w:rsid w:val="004B06F7"/>
    <w:rsid w:val="004B2A8F"/>
    <w:rsid w:val="004B48DC"/>
    <w:rsid w:val="004B5E08"/>
    <w:rsid w:val="004B7B6A"/>
    <w:rsid w:val="004B7E6C"/>
    <w:rsid w:val="004C133E"/>
    <w:rsid w:val="004C18A0"/>
    <w:rsid w:val="004C3C23"/>
    <w:rsid w:val="004C421F"/>
    <w:rsid w:val="004C5921"/>
    <w:rsid w:val="004C763E"/>
    <w:rsid w:val="004D0101"/>
    <w:rsid w:val="004D02EA"/>
    <w:rsid w:val="004D098F"/>
    <w:rsid w:val="004D0990"/>
    <w:rsid w:val="004D372F"/>
    <w:rsid w:val="004D3C16"/>
    <w:rsid w:val="004D3DAC"/>
    <w:rsid w:val="004D45F2"/>
    <w:rsid w:val="004D488E"/>
    <w:rsid w:val="004D578E"/>
    <w:rsid w:val="004D6058"/>
    <w:rsid w:val="004D6C83"/>
    <w:rsid w:val="004D7084"/>
    <w:rsid w:val="004D7230"/>
    <w:rsid w:val="004D751C"/>
    <w:rsid w:val="004D7AD2"/>
    <w:rsid w:val="004D7F95"/>
    <w:rsid w:val="004E0CC6"/>
    <w:rsid w:val="004E16BF"/>
    <w:rsid w:val="004E1B02"/>
    <w:rsid w:val="004E2036"/>
    <w:rsid w:val="004E235E"/>
    <w:rsid w:val="004E2D80"/>
    <w:rsid w:val="004E6313"/>
    <w:rsid w:val="004E648C"/>
    <w:rsid w:val="004E7DE6"/>
    <w:rsid w:val="004F0EC0"/>
    <w:rsid w:val="004F1268"/>
    <w:rsid w:val="004F16B5"/>
    <w:rsid w:val="004F1A06"/>
    <w:rsid w:val="004F27D6"/>
    <w:rsid w:val="004F33E5"/>
    <w:rsid w:val="004F372E"/>
    <w:rsid w:val="004F39FE"/>
    <w:rsid w:val="004F471F"/>
    <w:rsid w:val="004F5BAB"/>
    <w:rsid w:val="004F65EA"/>
    <w:rsid w:val="004F68E6"/>
    <w:rsid w:val="004F76C9"/>
    <w:rsid w:val="005002EC"/>
    <w:rsid w:val="005029F9"/>
    <w:rsid w:val="00502C48"/>
    <w:rsid w:val="005034A9"/>
    <w:rsid w:val="00503F8E"/>
    <w:rsid w:val="00505726"/>
    <w:rsid w:val="0050678A"/>
    <w:rsid w:val="005070C4"/>
    <w:rsid w:val="00507A39"/>
    <w:rsid w:val="00507C92"/>
    <w:rsid w:val="0051020B"/>
    <w:rsid w:val="0051125B"/>
    <w:rsid w:val="00511BD0"/>
    <w:rsid w:val="005130C3"/>
    <w:rsid w:val="0051328C"/>
    <w:rsid w:val="005133D8"/>
    <w:rsid w:val="00513483"/>
    <w:rsid w:val="00513961"/>
    <w:rsid w:val="0051497C"/>
    <w:rsid w:val="005156F4"/>
    <w:rsid w:val="0051695C"/>
    <w:rsid w:val="005170D0"/>
    <w:rsid w:val="00517B5F"/>
    <w:rsid w:val="00517C7D"/>
    <w:rsid w:val="00521594"/>
    <w:rsid w:val="00522CEF"/>
    <w:rsid w:val="00524A69"/>
    <w:rsid w:val="00524BD4"/>
    <w:rsid w:val="00526C6F"/>
    <w:rsid w:val="00527670"/>
    <w:rsid w:val="00527907"/>
    <w:rsid w:val="0053092E"/>
    <w:rsid w:val="0053183F"/>
    <w:rsid w:val="00532AA2"/>
    <w:rsid w:val="00532BE6"/>
    <w:rsid w:val="00532D71"/>
    <w:rsid w:val="005333D2"/>
    <w:rsid w:val="00534138"/>
    <w:rsid w:val="00536592"/>
    <w:rsid w:val="0053659D"/>
    <w:rsid w:val="00541E8B"/>
    <w:rsid w:val="00542D3B"/>
    <w:rsid w:val="00543DD4"/>
    <w:rsid w:val="00544ECE"/>
    <w:rsid w:val="005454B4"/>
    <w:rsid w:val="005455C5"/>
    <w:rsid w:val="00545B31"/>
    <w:rsid w:val="005473AD"/>
    <w:rsid w:val="00550258"/>
    <w:rsid w:val="0055073F"/>
    <w:rsid w:val="00550DD2"/>
    <w:rsid w:val="00550E4C"/>
    <w:rsid w:val="00551E28"/>
    <w:rsid w:val="0055268A"/>
    <w:rsid w:val="00552DE7"/>
    <w:rsid w:val="00553103"/>
    <w:rsid w:val="005551C5"/>
    <w:rsid w:val="00556069"/>
    <w:rsid w:val="005560ED"/>
    <w:rsid w:val="00556D1E"/>
    <w:rsid w:val="00556F1E"/>
    <w:rsid w:val="00560340"/>
    <w:rsid w:val="005604AC"/>
    <w:rsid w:val="00562E26"/>
    <w:rsid w:val="00564718"/>
    <w:rsid w:val="00564C29"/>
    <w:rsid w:val="005653A6"/>
    <w:rsid w:val="00565E5B"/>
    <w:rsid w:val="005675FC"/>
    <w:rsid w:val="0056791A"/>
    <w:rsid w:val="00570329"/>
    <w:rsid w:val="00571799"/>
    <w:rsid w:val="00571C9C"/>
    <w:rsid w:val="00571CBE"/>
    <w:rsid w:val="00573152"/>
    <w:rsid w:val="005735C8"/>
    <w:rsid w:val="00573B01"/>
    <w:rsid w:val="005742B6"/>
    <w:rsid w:val="005749CE"/>
    <w:rsid w:val="00575CDA"/>
    <w:rsid w:val="00576D4D"/>
    <w:rsid w:val="00580260"/>
    <w:rsid w:val="0058047E"/>
    <w:rsid w:val="005805D1"/>
    <w:rsid w:val="00581127"/>
    <w:rsid w:val="00581335"/>
    <w:rsid w:val="005822B0"/>
    <w:rsid w:val="00583DB7"/>
    <w:rsid w:val="00583E4E"/>
    <w:rsid w:val="005849CB"/>
    <w:rsid w:val="00585A48"/>
    <w:rsid w:val="005867FD"/>
    <w:rsid w:val="0059074B"/>
    <w:rsid w:val="005920CC"/>
    <w:rsid w:val="00595D47"/>
    <w:rsid w:val="00596BA5"/>
    <w:rsid w:val="0059739F"/>
    <w:rsid w:val="005979B4"/>
    <w:rsid w:val="005A05FF"/>
    <w:rsid w:val="005A0C4E"/>
    <w:rsid w:val="005A2F0C"/>
    <w:rsid w:val="005A3791"/>
    <w:rsid w:val="005A409E"/>
    <w:rsid w:val="005A4108"/>
    <w:rsid w:val="005A4B7F"/>
    <w:rsid w:val="005A6085"/>
    <w:rsid w:val="005A63EB"/>
    <w:rsid w:val="005A6F1D"/>
    <w:rsid w:val="005A718B"/>
    <w:rsid w:val="005A7FDC"/>
    <w:rsid w:val="005B00E4"/>
    <w:rsid w:val="005B0FFC"/>
    <w:rsid w:val="005B2493"/>
    <w:rsid w:val="005B3F7A"/>
    <w:rsid w:val="005B3FD2"/>
    <w:rsid w:val="005B6097"/>
    <w:rsid w:val="005B7C85"/>
    <w:rsid w:val="005C0C03"/>
    <w:rsid w:val="005C2959"/>
    <w:rsid w:val="005C5551"/>
    <w:rsid w:val="005C5A77"/>
    <w:rsid w:val="005C6240"/>
    <w:rsid w:val="005C6266"/>
    <w:rsid w:val="005C69EA"/>
    <w:rsid w:val="005D0290"/>
    <w:rsid w:val="005D0F37"/>
    <w:rsid w:val="005D196B"/>
    <w:rsid w:val="005D1F10"/>
    <w:rsid w:val="005D4972"/>
    <w:rsid w:val="005D4F77"/>
    <w:rsid w:val="005D631C"/>
    <w:rsid w:val="005D6BA5"/>
    <w:rsid w:val="005D75BF"/>
    <w:rsid w:val="005E06B6"/>
    <w:rsid w:val="005E0B7D"/>
    <w:rsid w:val="005E1504"/>
    <w:rsid w:val="005E1DB2"/>
    <w:rsid w:val="005E43CB"/>
    <w:rsid w:val="005E4976"/>
    <w:rsid w:val="005E528D"/>
    <w:rsid w:val="005E5723"/>
    <w:rsid w:val="005E5C3D"/>
    <w:rsid w:val="005E71C2"/>
    <w:rsid w:val="005E7BF2"/>
    <w:rsid w:val="005E7EB2"/>
    <w:rsid w:val="005F067F"/>
    <w:rsid w:val="005F1A27"/>
    <w:rsid w:val="005F1FD4"/>
    <w:rsid w:val="005F390C"/>
    <w:rsid w:val="005F4192"/>
    <w:rsid w:val="005F455A"/>
    <w:rsid w:val="005F49CD"/>
    <w:rsid w:val="005F59C1"/>
    <w:rsid w:val="005F6733"/>
    <w:rsid w:val="005F7DD3"/>
    <w:rsid w:val="006010FD"/>
    <w:rsid w:val="006012C7"/>
    <w:rsid w:val="00601709"/>
    <w:rsid w:val="00601B04"/>
    <w:rsid w:val="00602EFB"/>
    <w:rsid w:val="00603888"/>
    <w:rsid w:val="00605B24"/>
    <w:rsid w:val="006068E6"/>
    <w:rsid w:val="00606978"/>
    <w:rsid w:val="00607CD9"/>
    <w:rsid w:val="006103C6"/>
    <w:rsid w:val="00610B0A"/>
    <w:rsid w:val="00610C08"/>
    <w:rsid w:val="00611A22"/>
    <w:rsid w:val="00611CB9"/>
    <w:rsid w:val="0061266F"/>
    <w:rsid w:val="00613F47"/>
    <w:rsid w:val="006140A7"/>
    <w:rsid w:val="00614D54"/>
    <w:rsid w:val="00615BAF"/>
    <w:rsid w:val="00615CB6"/>
    <w:rsid w:val="00615E70"/>
    <w:rsid w:val="00616A9F"/>
    <w:rsid w:val="00616D7E"/>
    <w:rsid w:val="00620DA6"/>
    <w:rsid w:val="00623434"/>
    <w:rsid w:val="00623F1B"/>
    <w:rsid w:val="0062553B"/>
    <w:rsid w:val="006267FD"/>
    <w:rsid w:val="00630B0B"/>
    <w:rsid w:val="00630EE2"/>
    <w:rsid w:val="0063140E"/>
    <w:rsid w:val="006326D9"/>
    <w:rsid w:val="0063360A"/>
    <w:rsid w:val="00633F20"/>
    <w:rsid w:val="00634E87"/>
    <w:rsid w:val="00635FB7"/>
    <w:rsid w:val="006374E5"/>
    <w:rsid w:val="00640E5A"/>
    <w:rsid w:val="0064196D"/>
    <w:rsid w:val="006422F8"/>
    <w:rsid w:val="006428FE"/>
    <w:rsid w:val="00642EBE"/>
    <w:rsid w:val="00643EE1"/>
    <w:rsid w:val="0064462F"/>
    <w:rsid w:val="00644B4A"/>
    <w:rsid w:val="00645820"/>
    <w:rsid w:val="006464A7"/>
    <w:rsid w:val="00647E4B"/>
    <w:rsid w:val="00647FC9"/>
    <w:rsid w:val="00651354"/>
    <w:rsid w:val="00652976"/>
    <w:rsid w:val="006539A5"/>
    <w:rsid w:val="00653E01"/>
    <w:rsid w:val="00653ED4"/>
    <w:rsid w:val="00654510"/>
    <w:rsid w:val="00655622"/>
    <w:rsid w:val="00655D0D"/>
    <w:rsid w:val="006561DF"/>
    <w:rsid w:val="0065694C"/>
    <w:rsid w:val="00657D9B"/>
    <w:rsid w:val="00657E6C"/>
    <w:rsid w:val="00661078"/>
    <w:rsid w:val="00662BD1"/>
    <w:rsid w:val="006630E2"/>
    <w:rsid w:val="00663847"/>
    <w:rsid w:val="00663EB9"/>
    <w:rsid w:val="0066417C"/>
    <w:rsid w:val="006652B8"/>
    <w:rsid w:val="006664C5"/>
    <w:rsid w:val="00666895"/>
    <w:rsid w:val="006673E2"/>
    <w:rsid w:val="00667B8F"/>
    <w:rsid w:val="0067031A"/>
    <w:rsid w:val="00670C31"/>
    <w:rsid w:val="0067436E"/>
    <w:rsid w:val="006750F1"/>
    <w:rsid w:val="0067536D"/>
    <w:rsid w:val="00675493"/>
    <w:rsid w:val="00676211"/>
    <w:rsid w:val="006771EA"/>
    <w:rsid w:val="006779B2"/>
    <w:rsid w:val="00680B03"/>
    <w:rsid w:val="006820C8"/>
    <w:rsid w:val="00682E3E"/>
    <w:rsid w:val="00683B7C"/>
    <w:rsid w:val="00683C87"/>
    <w:rsid w:val="00683CBD"/>
    <w:rsid w:val="006841B4"/>
    <w:rsid w:val="0068704C"/>
    <w:rsid w:val="006911F6"/>
    <w:rsid w:val="006916CB"/>
    <w:rsid w:val="006941FB"/>
    <w:rsid w:val="00695F2C"/>
    <w:rsid w:val="00696A06"/>
    <w:rsid w:val="006979C9"/>
    <w:rsid w:val="006A02BB"/>
    <w:rsid w:val="006A0B88"/>
    <w:rsid w:val="006A28BD"/>
    <w:rsid w:val="006A3841"/>
    <w:rsid w:val="006A4AC5"/>
    <w:rsid w:val="006A4EBA"/>
    <w:rsid w:val="006A5186"/>
    <w:rsid w:val="006A5416"/>
    <w:rsid w:val="006A5834"/>
    <w:rsid w:val="006A66B7"/>
    <w:rsid w:val="006A691E"/>
    <w:rsid w:val="006A7216"/>
    <w:rsid w:val="006B0B01"/>
    <w:rsid w:val="006B128E"/>
    <w:rsid w:val="006B1687"/>
    <w:rsid w:val="006B2A8D"/>
    <w:rsid w:val="006B3345"/>
    <w:rsid w:val="006B4122"/>
    <w:rsid w:val="006B41B6"/>
    <w:rsid w:val="006B4822"/>
    <w:rsid w:val="006B5FEC"/>
    <w:rsid w:val="006C2914"/>
    <w:rsid w:val="006C33CA"/>
    <w:rsid w:val="006C42A2"/>
    <w:rsid w:val="006C43AE"/>
    <w:rsid w:val="006C505F"/>
    <w:rsid w:val="006C554A"/>
    <w:rsid w:val="006C7D88"/>
    <w:rsid w:val="006D0981"/>
    <w:rsid w:val="006D21AA"/>
    <w:rsid w:val="006D2C72"/>
    <w:rsid w:val="006D311F"/>
    <w:rsid w:val="006D3AD3"/>
    <w:rsid w:val="006D6EE2"/>
    <w:rsid w:val="006D74D3"/>
    <w:rsid w:val="006D7B9B"/>
    <w:rsid w:val="006E02F3"/>
    <w:rsid w:val="006E0F66"/>
    <w:rsid w:val="006E3C37"/>
    <w:rsid w:val="006E4BCB"/>
    <w:rsid w:val="006E5770"/>
    <w:rsid w:val="006E6FAE"/>
    <w:rsid w:val="006E724C"/>
    <w:rsid w:val="006E7663"/>
    <w:rsid w:val="006F1DE0"/>
    <w:rsid w:val="006F24DB"/>
    <w:rsid w:val="006F2665"/>
    <w:rsid w:val="006F29FA"/>
    <w:rsid w:val="006F34B9"/>
    <w:rsid w:val="006F3B4A"/>
    <w:rsid w:val="006F4445"/>
    <w:rsid w:val="006F4800"/>
    <w:rsid w:val="006F62D0"/>
    <w:rsid w:val="006F7276"/>
    <w:rsid w:val="006F784E"/>
    <w:rsid w:val="006F79B9"/>
    <w:rsid w:val="00701E13"/>
    <w:rsid w:val="007028DB"/>
    <w:rsid w:val="00702E37"/>
    <w:rsid w:val="00703FE1"/>
    <w:rsid w:val="007049BB"/>
    <w:rsid w:val="0070529D"/>
    <w:rsid w:val="00706029"/>
    <w:rsid w:val="007061E2"/>
    <w:rsid w:val="007065CC"/>
    <w:rsid w:val="00707A22"/>
    <w:rsid w:val="00707E4B"/>
    <w:rsid w:val="00710453"/>
    <w:rsid w:val="00710868"/>
    <w:rsid w:val="00710CF0"/>
    <w:rsid w:val="00712497"/>
    <w:rsid w:val="00712499"/>
    <w:rsid w:val="00712BF1"/>
    <w:rsid w:val="00714106"/>
    <w:rsid w:val="00714F0C"/>
    <w:rsid w:val="00715BA8"/>
    <w:rsid w:val="00716E28"/>
    <w:rsid w:val="00717215"/>
    <w:rsid w:val="00717B8C"/>
    <w:rsid w:val="00720101"/>
    <w:rsid w:val="00720447"/>
    <w:rsid w:val="0072069E"/>
    <w:rsid w:val="00721760"/>
    <w:rsid w:val="00723677"/>
    <w:rsid w:val="00724F20"/>
    <w:rsid w:val="00725ED4"/>
    <w:rsid w:val="00726F16"/>
    <w:rsid w:val="00727AC7"/>
    <w:rsid w:val="00727F24"/>
    <w:rsid w:val="00730879"/>
    <w:rsid w:val="0073130A"/>
    <w:rsid w:val="00731D2D"/>
    <w:rsid w:val="00733A47"/>
    <w:rsid w:val="00735584"/>
    <w:rsid w:val="007415A5"/>
    <w:rsid w:val="007430EA"/>
    <w:rsid w:val="00747A9C"/>
    <w:rsid w:val="00750F3F"/>
    <w:rsid w:val="00752527"/>
    <w:rsid w:val="00752F66"/>
    <w:rsid w:val="00754955"/>
    <w:rsid w:val="00757509"/>
    <w:rsid w:val="007579C5"/>
    <w:rsid w:val="0076046B"/>
    <w:rsid w:val="007612D0"/>
    <w:rsid w:val="00761ACE"/>
    <w:rsid w:val="00761FAB"/>
    <w:rsid w:val="0076288F"/>
    <w:rsid w:val="007629B7"/>
    <w:rsid w:val="00763348"/>
    <w:rsid w:val="007646F3"/>
    <w:rsid w:val="007649E6"/>
    <w:rsid w:val="007655DD"/>
    <w:rsid w:val="007658E3"/>
    <w:rsid w:val="00765F26"/>
    <w:rsid w:val="00766544"/>
    <w:rsid w:val="00766607"/>
    <w:rsid w:val="0076765C"/>
    <w:rsid w:val="0077015B"/>
    <w:rsid w:val="00770CCE"/>
    <w:rsid w:val="00776165"/>
    <w:rsid w:val="007769AF"/>
    <w:rsid w:val="00776D98"/>
    <w:rsid w:val="007802E3"/>
    <w:rsid w:val="00781DCA"/>
    <w:rsid w:val="00782603"/>
    <w:rsid w:val="00782A42"/>
    <w:rsid w:val="00783BDB"/>
    <w:rsid w:val="0078545C"/>
    <w:rsid w:val="00787DD6"/>
    <w:rsid w:val="00787E3F"/>
    <w:rsid w:val="00787EF9"/>
    <w:rsid w:val="007907FE"/>
    <w:rsid w:val="00790838"/>
    <w:rsid w:val="0079460F"/>
    <w:rsid w:val="0079498C"/>
    <w:rsid w:val="007951F6"/>
    <w:rsid w:val="007A0D65"/>
    <w:rsid w:val="007A4498"/>
    <w:rsid w:val="007A491F"/>
    <w:rsid w:val="007A6403"/>
    <w:rsid w:val="007A6577"/>
    <w:rsid w:val="007A658D"/>
    <w:rsid w:val="007A722F"/>
    <w:rsid w:val="007A728B"/>
    <w:rsid w:val="007B0163"/>
    <w:rsid w:val="007B2A83"/>
    <w:rsid w:val="007B3BF5"/>
    <w:rsid w:val="007B4523"/>
    <w:rsid w:val="007B5393"/>
    <w:rsid w:val="007B567D"/>
    <w:rsid w:val="007B6BEC"/>
    <w:rsid w:val="007B774E"/>
    <w:rsid w:val="007C0087"/>
    <w:rsid w:val="007C0595"/>
    <w:rsid w:val="007C073A"/>
    <w:rsid w:val="007C1D61"/>
    <w:rsid w:val="007C2BA6"/>
    <w:rsid w:val="007C2D64"/>
    <w:rsid w:val="007C3DFC"/>
    <w:rsid w:val="007C4043"/>
    <w:rsid w:val="007C5181"/>
    <w:rsid w:val="007C5235"/>
    <w:rsid w:val="007C54D5"/>
    <w:rsid w:val="007C59E3"/>
    <w:rsid w:val="007C5AF9"/>
    <w:rsid w:val="007C611A"/>
    <w:rsid w:val="007C6342"/>
    <w:rsid w:val="007C6CD3"/>
    <w:rsid w:val="007C6DBD"/>
    <w:rsid w:val="007C6E65"/>
    <w:rsid w:val="007D00CC"/>
    <w:rsid w:val="007D08AF"/>
    <w:rsid w:val="007D0CE9"/>
    <w:rsid w:val="007D1BD5"/>
    <w:rsid w:val="007D2F84"/>
    <w:rsid w:val="007D35C7"/>
    <w:rsid w:val="007D3D1C"/>
    <w:rsid w:val="007D4496"/>
    <w:rsid w:val="007D4630"/>
    <w:rsid w:val="007D4984"/>
    <w:rsid w:val="007D4C8B"/>
    <w:rsid w:val="007D4DB5"/>
    <w:rsid w:val="007D52FA"/>
    <w:rsid w:val="007D658F"/>
    <w:rsid w:val="007D6D8B"/>
    <w:rsid w:val="007D7154"/>
    <w:rsid w:val="007E0106"/>
    <w:rsid w:val="007E01CC"/>
    <w:rsid w:val="007E02BE"/>
    <w:rsid w:val="007E047E"/>
    <w:rsid w:val="007E12BC"/>
    <w:rsid w:val="007E3F0F"/>
    <w:rsid w:val="007E4FE6"/>
    <w:rsid w:val="007E5321"/>
    <w:rsid w:val="007E5A1B"/>
    <w:rsid w:val="007E6948"/>
    <w:rsid w:val="007E6ED4"/>
    <w:rsid w:val="007E7F79"/>
    <w:rsid w:val="007F1A03"/>
    <w:rsid w:val="007F1BA1"/>
    <w:rsid w:val="007F1C4B"/>
    <w:rsid w:val="007F2C84"/>
    <w:rsid w:val="007F3643"/>
    <w:rsid w:val="007F484E"/>
    <w:rsid w:val="007F6D50"/>
    <w:rsid w:val="007F6D68"/>
    <w:rsid w:val="007F758F"/>
    <w:rsid w:val="00802A00"/>
    <w:rsid w:val="008119B7"/>
    <w:rsid w:val="0081283F"/>
    <w:rsid w:val="00813137"/>
    <w:rsid w:val="00814412"/>
    <w:rsid w:val="00814582"/>
    <w:rsid w:val="00814EF1"/>
    <w:rsid w:val="0081658B"/>
    <w:rsid w:val="008173E4"/>
    <w:rsid w:val="0081757E"/>
    <w:rsid w:val="0081768A"/>
    <w:rsid w:val="00817D03"/>
    <w:rsid w:val="0082047F"/>
    <w:rsid w:val="00821A0F"/>
    <w:rsid w:val="008225A5"/>
    <w:rsid w:val="00822613"/>
    <w:rsid w:val="008233E4"/>
    <w:rsid w:val="00824ACC"/>
    <w:rsid w:val="00824DC2"/>
    <w:rsid w:val="00826B52"/>
    <w:rsid w:val="008270F1"/>
    <w:rsid w:val="008353BD"/>
    <w:rsid w:val="008359ED"/>
    <w:rsid w:val="00836645"/>
    <w:rsid w:val="00836AEA"/>
    <w:rsid w:val="0083734F"/>
    <w:rsid w:val="008374A1"/>
    <w:rsid w:val="0084136E"/>
    <w:rsid w:val="00841F44"/>
    <w:rsid w:val="008422A4"/>
    <w:rsid w:val="008431D2"/>
    <w:rsid w:val="00844848"/>
    <w:rsid w:val="00844AE4"/>
    <w:rsid w:val="00844EDF"/>
    <w:rsid w:val="00844FDC"/>
    <w:rsid w:val="00847D18"/>
    <w:rsid w:val="0085054B"/>
    <w:rsid w:val="008529F3"/>
    <w:rsid w:val="0085358E"/>
    <w:rsid w:val="008535BE"/>
    <w:rsid w:val="00853892"/>
    <w:rsid w:val="00854254"/>
    <w:rsid w:val="00855A27"/>
    <w:rsid w:val="00855BC3"/>
    <w:rsid w:val="008565F4"/>
    <w:rsid w:val="00856845"/>
    <w:rsid w:val="008569D1"/>
    <w:rsid w:val="00856A56"/>
    <w:rsid w:val="008579A4"/>
    <w:rsid w:val="0086034B"/>
    <w:rsid w:val="00861C96"/>
    <w:rsid w:val="008628F0"/>
    <w:rsid w:val="00863110"/>
    <w:rsid w:val="0086338F"/>
    <w:rsid w:val="00863682"/>
    <w:rsid w:val="0086510D"/>
    <w:rsid w:val="00866868"/>
    <w:rsid w:val="008676BE"/>
    <w:rsid w:val="008713AD"/>
    <w:rsid w:val="00871D9A"/>
    <w:rsid w:val="00871E41"/>
    <w:rsid w:val="00873EDC"/>
    <w:rsid w:val="0087561D"/>
    <w:rsid w:val="008757CA"/>
    <w:rsid w:val="00876498"/>
    <w:rsid w:val="008811A5"/>
    <w:rsid w:val="0088280E"/>
    <w:rsid w:val="00883D2E"/>
    <w:rsid w:val="00884016"/>
    <w:rsid w:val="008859C5"/>
    <w:rsid w:val="00886526"/>
    <w:rsid w:val="00886A3D"/>
    <w:rsid w:val="00890450"/>
    <w:rsid w:val="0089058F"/>
    <w:rsid w:val="0089096D"/>
    <w:rsid w:val="008920E9"/>
    <w:rsid w:val="00894012"/>
    <w:rsid w:val="00894207"/>
    <w:rsid w:val="00894824"/>
    <w:rsid w:val="00894D92"/>
    <w:rsid w:val="0089576E"/>
    <w:rsid w:val="00896505"/>
    <w:rsid w:val="0089699A"/>
    <w:rsid w:val="00897644"/>
    <w:rsid w:val="008A0603"/>
    <w:rsid w:val="008A2904"/>
    <w:rsid w:val="008A37C1"/>
    <w:rsid w:val="008A7061"/>
    <w:rsid w:val="008A72FA"/>
    <w:rsid w:val="008A7CC5"/>
    <w:rsid w:val="008B06E1"/>
    <w:rsid w:val="008B20C1"/>
    <w:rsid w:val="008B3D03"/>
    <w:rsid w:val="008B4994"/>
    <w:rsid w:val="008B4EF4"/>
    <w:rsid w:val="008B5832"/>
    <w:rsid w:val="008B5A23"/>
    <w:rsid w:val="008B6596"/>
    <w:rsid w:val="008B65DC"/>
    <w:rsid w:val="008B670B"/>
    <w:rsid w:val="008B72E0"/>
    <w:rsid w:val="008B76CD"/>
    <w:rsid w:val="008C1746"/>
    <w:rsid w:val="008C33BD"/>
    <w:rsid w:val="008C4325"/>
    <w:rsid w:val="008C4A89"/>
    <w:rsid w:val="008C6731"/>
    <w:rsid w:val="008C77E5"/>
    <w:rsid w:val="008C7927"/>
    <w:rsid w:val="008D10AC"/>
    <w:rsid w:val="008D226E"/>
    <w:rsid w:val="008D27C5"/>
    <w:rsid w:val="008D32B9"/>
    <w:rsid w:val="008D3535"/>
    <w:rsid w:val="008D4860"/>
    <w:rsid w:val="008D4FB3"/>
    <w:rsid w:val="008D6868"/>
    <w:rsid w:val="008D77C1"/>
    <w:rsid w:val="008E0393"/>
    <w:rsid w:val="008E1A84"/>
    <w:rsid w:val="008E1F91"/>
    <w:rsid w:val="008E2413"/>
    <w:rsid w:val="008E3C59"/>
    <w:rsid w:val="008E490D"/>
    <w:rsid w:val="008E510B"/>
    <w:rsid w:val="008E54AA"/>
    <w:rsid w:val="008E726C"/>
    <w:rsid w:val="008E7EA0"/>
    <w:rsid w:val="008F04B9"/>
    <w:rsid w:val="008F0E90"/>
    <w:rsid w:val="008F132D"/>
    <w:rsid w:val="008F202A"/>
    <w:rsid w:val="008F2A85"/>
    <w:rsid w:val="008F2ACC"/>
    <w:rsid w:val="008F470B"/>
    <w:rsid w:val="008F4E8F"/>
    <w:rsid w:val="008F617F"/>
    <w:rsid w:val="008F7E38"/>
    <w:rsid w:val="009008C8"/>
    <w:rsid w:val="0090103C"/>
    <w:rsid w:val="009029C6"/>
    <w:rsid w:val="009032A7"/>
    <w:rsid w:val="009038B3"/>
    <w:rsid w:val="00904642"/>
    <w:rsid w:val="00906B24"/>
    <w:rsid w:val="00906E72"/>
    <w:rsid w:val="00906FD5"/>
    <w:rsid w:val="009076A8"/>
    <w:rsid w:val="009132DB"/>
    <w:rsid w:val="00914380"/>
    <w:rsid w:val="009144DB"/>
    <w:rsid w:val="009147AA"/>
    <w:rsid w:val="0091521A"/>
    <w:rsid w:val="009163D4"/>
    <w:rsid w:val="009204FE"/>
    <w:rsid w:val="009214BA"/>
    <w:rsid w:val="0092292C"/>
    <w:rsid w:val="00922BE3"/>
    <w:rsid w:val="009244B8"/>
    <w:rsid w:val="00924F75"/>
    <w:rsid w:val="00927ED5"/>
    <w:rsid w:val="009300B6"/>
    <w:rsid w:val="00932044"/>
    <w:rsid w:val="00932675"/>
    <w:rsid w:val="00932805"/>
    <w:rsid w:val="00933DB0"/>
    <w:rsid w:val="00933F91"/>
    <w:rsid w:val="00934487"/>
    <w:rsid w:val="0093465B"/>
    <w:rsid w:val="0093577E"/>
    <w:rsid w:val="009406CA"/>
    <w:rsid w:val="00941307"/>
    <w:rsid w:val="009416D7"/>
    <w:rsid w:val="00942A86"/>
    <w:rsid w:val="00943607"/>
    <w:rsid w:val="009452B6"/>
    <w:rsid w:val="00945E84"/>
    <w:rsid w:val="00946CF2"/>
    <w:rsid w:val="009479A6"/>
    <w:rsid w:val="0095134D"/>
    <w:rsid w:val="009520F9"/>
    <w:rsid w:val="00952CE5"/>
    <w:rsid w:val="00953972"/>
    <w:rsid w:val="00953DD9"/>
    <w:rsid w:val="00957417"/>
    <w:rsid w:val="009576A3"/>
    <w:rsid w:val="00960C9A"/>
    <w:rsid w:val="0096131E"/>
    <w:rsid w:val="00962548"/>
    <w:rsid w:val="00965CAD"/>
    <w:rsid w:val="009660BE"/>
    <w:rsid w:val="00966BBB"/>
    <w:rsid w:val="00967038"/>
    <w:rsid w:val="00970065"/>
    <w:rsid w:val="00970EC6"/>
    <w:rsid w:val="0097127A"/>
    <w:rsid w:val="009712EF"/>
    <w:rsid w:val="00972528"/>
    <w:rsid w:val="0097420C"/>
    <w:rsid w:val="00974A09"/>
    <w:rsid w:val="00975734"/>
    <w:rsid w:val="009769FD"/>
    <w:rsid w:val="00976CCB"/>
    <w:rsid w:val="00982F36"/>
    <w:rsid w:val="009831DD"/>
    <w:rsid w:val="00983F64"/>
    <w:rsid w:val="00984914"/>
    <w:rsid w:val="0098520B"/>
    <w:rsid w:val="0098592B"/>
    <w:rsid w:val="00985C6D"/>
    <w:rsid w:val="00987D67"/>
    <w:rsid w:val="009906FC"/>
    <w:rsid w:val="009910F1"/>
    <w:rsid w:val="009910FF"/>
    <w:rsid w:val="00991494"/>
    <w:rsid w:val="0099201A"/>
    <w:rsid w:val="00995D8F"/>
    <w:rsid w:val="009A0615"/>
    <w:rsid w:val="009A066E"/>
    <w:rsid w:val="009A0E9E"/>
    <w:rsid w:val="009A0F5A"/>
    <w:rsid w:val="009A1362"/>
    <w:rsid w:val="009A17D6"/>
    <w:rsid w:val="009A18AA"/>
    <w:rsid w:val="009A195D"/>
    <w:rsid w:val="009A211A"/>
    <w:rsid w:val="009A2325"/>
    <w:rsid w:val="009A3BA6"/>
    <w:rsid w:val="009B0580"/>
    <w:rsid w:val="009B05CC"/>
    <w:rsid w:val="009B0615"/>
    <w:rsid w:val="009B22BF"/>
    <w:rsid w:val="009B2A59"/>
    <w:rsid w:val="009B4236"/>
    <w:rsid w:val="009B5662"/>
    <w:rsid w:val="009B73D7"/>
    <w:rsid w:val="009B7DE3"/>
    <w:rsid w:val="009C1234"/>
    <w:rsid w:val="009C42EE"/>
    <w:rsid w:val="009C47B8"/>
    <w:rsid w:val="009C5FA0"/>
    <w:rsid w:val="009C63A5"/>
    <w:rsid w:val="009C6DB3"/>
    <w:rsid w:val="009C7083"/>
    <w:rsid w:val="009C7A7F"/>
    <w:rsid w:val="009C7ABF"/>
    <w:rsid w:val="009C7EB7"/>
    <w:rsid w:val="009D0D99"/>
    <w:rsid w:val="009D2B15"/>
    <w:rsid w:val="009D3CAD"/>
    <w:rsid w:val="009D4BF4"/>
    <w:rsid w:val="009D4DBA"/>
    <w:rsid w:val="009D5011"/>
    <w:rsid w:val="009D7613"/>
    <w:rsid w:val="009E0B6A"/>
    <w:rsid w:val="009E17F5"/>
    <w:rsid w:val="009E20C0"/>
    <w:rsid w:val="009E4922"/>
    <w:rsid w:val="009E4B2F"/>
    <w:rsid w:val="009E6D6D"/>
    <w:rsid w:val="009E7F75"/>
    <w:rsid w:val="009F1E68"/>
    <w:rsid w:val="009F2D32"/>
    <w:rsid w:val="009F41E9"/>
    <w:rsid w:val="009F487C"/>
    <w:rsid w:val="009F503D"/>
    <w:rsid w:val="009F5076"/>
    <w:rsid w:val="009F5601"/>
    <w:rsid w:val="009F643B"/>
    <w:rsid w:val="009F6D3B"/>
    <w:rsid w:val="00A0064B"/>
    <w:rsid w:val="00A00B70"/>
    <w:rsid w:val="00A03476"/>
    <w:rsid w:val="00A03995"/>
    <w:rsid w:val="00A03DE0"/>
    <w:rsid w:val="00A04E63"/>
    <w:rsid w:val="00A065B6"/>
    <w:rsid w:val="00A13695"/>
    <w:rsid w:val="00A13776"/>
    <w:rsid w:val="00A13973"/>
    <w:rsid w:val="00A151F7"/>
    <w:rsid w:val="00A15580"/>
    <w:rsid w:val="00A17FB7"/>
    <w:rsid w:val="00A23E99"/>
    <w:rsid w:val="00A24069"/>
    <w:rsid w:val="00A24B83"/>
    <w:rsid w:val="00A251A3"/>
    <w:rsid w:val="00A25B0B"/>
    <w:rsid w:val="00A260C9"/>
    <w:rsid w:val="00A2695D"/>
    <w:rsid w:val="00A27D88"/>
    <w:rsid w:val="00A30659"/>
    <w:rsid w:val="00A30A10"/>
    <w:rsid w:val="00A320A3"/>
    <w:rsid w:val="00A33A09"/>
    <w:rsid w:val="00A33A5F"/>
    <w:rsid w:val="00A33A68"/>
    <w:rsid w:val="00A33B57"/>
    <w:rsid w:val="00A34DF5"/>
    <w:rsid w:val="00A35466"/>
    <w:rsid w:val="00A35B6D"/>
    <w:rsid w:val="00A3652A"/>
    <w:rsid w:val="00A36540"/>
    <w:rsid w:val="00A36BBE"/>
    <w:rsid w:val="00A37F5D"/>
    <w:rsid w:val="00A403ED"/>
    <w:rsid w:val="00A405FE"/>
    <w:rsid w:val="00A41F64"/>
    <w:rsid w:val="00A4372E"/>
    <w:rsid w:val="00A43BE4"/>
    <w:rsid w:val="00A43F3A"/>
    <w:rsid w:val="00A45BE4"/>
    <w:rsid w:val="00A45FBD"/>
    <w:rsid w:val="00A47B24"/>
    <w:rsid w:val="00A50655"/>
    <w:rsid w:val="00A52C4C"/>
    <w:rsid w:val="00A5538D"/>
    <w:rsid w:val="00A56800"/>
    <w:rsid w:val="00A57D3E"/>
    <w:rsid w:val="00A60D5A"/>
    <w:rsid w:val="00A60F3B"/>
    <w:rsid w:val="00A6141F"/>
    <w:rsid w:val="00A61B61"/>
    <w:rsid w:val="00A6222E"/>
    <w:rsid w:val="00A628DE"/>
    <w:rsid w:val="00A62E3A"/>
    <w:rsid w:val="00A633FB"/>
    <w:rsid w:val="00A63C8A"/>
    <w:rsid w:val="00A65295"/>
    <w:rsid w:val="00A65333"/>
    <w:rsid w:val="00A65C98"/>
    <w:rsid w:val="00A65D42"/>
    <w:rsid w:val="00A702C1"/>
    <w:rsid w:val="00A70324"/>
    <w:rsid w:val="00A70D4B"/>
    <w:rsid w:val="00A70E26"/>
    <w:rsid w:val="00A70FD3"/>
    <w:rsid w:val="00A71523"/>
    <w:rsid w:val="00A73221"/>
    <w:rsid w:val="00A73C7A"/>
    <w:rsid w:val="00A74FF6"/>
    <w:rsid w:val="00A807D1"/>
    <w:rsid w:val="00A81799"/>
    <w:rsid w:val="00A8239C"/>
    <w:rsid w:val="00A82FDE"/>
    <w:rsid w:val="00A85A4A"/>
    <w:rsid w:val="00A872D9"/>
    <w:rsid w:val="00A87C8E"/>
    <w:rsid w:val="00A91E73"/>
    <w:rsid w:val="00A94593"/>
    <w:rsid w:val="00A948B6"/>
    <w:rsid w:val="00A94C85"/>
    <w:rsid w:val="00A9612C"/>
    <w:rsid w:val="00A96543"/>
    <w:rsid w:val="00A96D2F"/>
    <w:rsid w:val="00A96DEC"/>
    <w:rsid w:val="00AA0C8C"/>
    <w:rsid w:val="00AA0FD5"/>
    <w:rsid w:val="00AA193A"/>
    <w:rsid w:val="00AA2167"/>
    <w:rsid w:val="00AA3A5C"/>
    <w:rsid w:val="00AA42EC"/>
    <w:rsid w:val="00AA456F"/>
    <w:rsid w:val="00AA4A73"/>
    <w:rsid w:val="00AB0A1C"/>
    <w:rsid w:val="00AB205E"/>
    <w:rsid w:val="00AB2C51"/>
    <w:rsid w:val="00AB31F7"/>
    <w:rsid w:val="00AB4880"/>
    <w:rsid w:val="00AB4D3B"/>
    <w:rsid w:val="00AB5D3D"/>
    <w:rsid w:val="00AB5EC7"/>
    <w:rsid w:val="00AC0559"/>
    <w:rsid w:val="00AC1EAC"/>
    <w:rsid w:val="00AC2347"/>
    <w:rsid w:val="00AC42C1"/>
    <w:rsid w:val="00AC7291"/>
    <w:rsid w:val="00AC7E47"/>
    <w:rsid w:val="00AD1C9A"/>
    <w:rsid w:val="00AD230C"/>
    <w:rsid w:val="00AD24D4"/>
    <w:rsid w:val="00AD2F11"/>
    <w:rsid w:val="00AD3CE3"/>
    <w:rsid w:val="00AD4173"/>
    <w:rsid w:val="00AD59E6"/>
    <w:rsid w:val="00AD5D79"/>
    <w:rsid w:val="00AD5FFE"/>
    <w:rsid w:val="00AD60DB"/>
    <w:rsid w:val="00AD639A"/>
    <w:rsid w:val="00AD7EB9"/>
    <w:rsid w:val="00AE02F7"/>
    <w:rsid w:val="00AE045D"/>
    <w:rsid w:val="00AE27A1"/>
    <w:rsid w:val="00AE2CAA"/>
    <w:rsid w:val="00AE3700"/>
    <w:rsid w:val="00AE37BA"/>
    <w:rsid w:val="00AE4970"/>
    <w:rsid w:val="00AE5526"/>
    <w:rsid w:val="00AE6792"/>
    <w:rsid w:val="00AE6BEC"/>
    <w:rsid w:val="00AE6E61"/>
    <w:rsid w:val="00AF0E8D"/>
    <w:rsid w:val="00AF138B"/>
    <w:rsid w:val="00AF2A09"/>
    <w:rsid w:val="00AF2B54"/>
    <w:rsid w:val="00AF3593"/>
    <w:rsid w:val="00AF5A4F"/>
    <w:rsid w:val="00AF7CEA"/>
    <w:rsid w:val="00B00F38"/>
    <w:rsid w:val="00B03936"/>
    <w:rsid w:val="00B0432E"/>
    <w:rsid w:val="00B060EB"/>
    <w:rsid w:val="00B06145"/>
    <w:rsid w:val="00B10A07"/>
    <w:rsid w:val="00B11499"/>
    <w:rsid w:val="00B1310F"/>
    <w:rsid w:val="00B137EA"/>
    <w:rsid w:val="00B148D2"/>
    <w:rsid w:val="00B1497C"/>
    <w:rsid w:val="00B152A9"/>
    <w:rsid w:val="00B16193"/>
    <w:rsid w:val="00B1788C"/>
    <w:rsid w:val="00B22EE7"/>
    <w:rsid w:val="00B246A0"/>
    <w:rsid w:val="00B2690B"/>
    <w:rsid w:val="00B27138"/>
    <w:rsid w:val="00B30331"/>
    <w:rsid w:val="00B30BDB"/>
    <w:rsid w:val="00B31FCE"/>
    <w:rsid w:val="00B322D9"/>
    <w:rsid w:val="00B32306"/>
    <w:rsid w:val="00B329C1"/>
    <w:rsid w:val="00B32D16"/>
    <w:rsid w:val="00B3504D"/>
    <w:rsid w:val="00B353F5"/>
    <w:rsid w:val="00B37E96"/>
    <w:rsid w:val="00B40EA3"/>
    <w:rsid w:val="00B4172B"/>
    <w:rsid w:val="00B41F17"/>
    <w:rsid w:val="00B4290A"/>
    <w:rsid w:val="00B42D87"/>
    <w:rsid w:val="00B43534"/>
    <w:rsid w:val="00B43DCF"/>
    <w:rsid w:val="00B43F21"/>
    <w:rsid w:val="00B43F33"/>
    <w:rsid w:val="00B446A2"/>
    <w:rsid w:val="00B45309"/>
    <w:rsid w:val="00B45A65"/>
    <w:rsid w:val="00B45C77"/>
    <w:rsid w:val="00B471B6"/>
    <w:rsid w:val="00B53A6A"/>
    <w:rsid w:val="00B5475F"/>
    <w:rsid w:val="00B54C2D"/>
    <w:rsid w:val="00B54CBB"/>
    <w:rsid w:val="00B55583"/>
    <w:rsid w:val="00B559C4"/>
    <w:rsid w:val="00B55B0A"/>
    <w:rsid w:val="00B55B9A"/>
    <w:rsid w:val="00B5617E"/>
    <w:rsid w:val="00B564E3"/>
    <w:rsid w:val="00B56B3B"/>
    <w:rsid w:val="00B57716"/>
    <w:rsid w:val="00B601B2"/>
    <w:rsid w:val="00B60E6E"/>
    <w:rsid w:val="00B61BF0"/>
    <w:rsid w:val="00B62C8B"/>
    <w:rsid w:val="00B65C52"/>
    <w:rsid w:val="00B668F0"/>
    <w:rsid w:val="00B66CC1"/>
    <w:rsid w:val="00B702EB"/>
    <w:rsid w:val="00B7059D"/>
    <w:rsid w:val="00B715E2"/>
    <w:rsid w:val="00B716AB"/>
    <w:rsid w:val="00B71A36"/>
    <w:rsid w:val="00B71C20"/>
    <w:rsid w:val="00B71F35"/>
    <w:rsid w:val="00B722E0"/>
    <w:rsid w:val="00B732E9"/>
    <w:rsid w:val="00B7530F"/>
    <w:rsid w:val="00B75A87"/>
    <w:rsid w:val="00B75A8D"/>
    <w:rsid w:val="00B760DC"/>
    <w:rsid w:val="00B7731E"/>
    <w:rsid w:val="00B77343"/>
    <w:rsid w:val="00B805B9"/>
    <w:rsid w:val="00B81BA7"/>
    <w:rsid w:val="00B81F16"/>
    <w:rsid w:val="00B829F9"/>
    <w:rsid w:val="00B8461C"/>
    <w:rsid w:val="00B847B5"/>
    <w:rsid w:val="00B86AD1"/>
    <w:rsid w:val="00B870ED"/>
    <w:rsid w:val="00B918D1"/>
    <w:rsid w:val="00B91FA3"/>
    <w:rsid w:val="00B92C63"/>
    <w:rsid w:val="00B94D56"/>
    <w:rsid w:val="00B9704A"/>
    <w:rsid w:val="00B975CD"/>
    <w:rsid w:val="00BA1BE4"/>
    <w:rsid w:val="00BA28BF"/>
    <w:rsid w:val="00BA3094"/>
    <w:rsid w:val="00BA38F6"/>
    <w:rsid w:val="00BA3C06"/>
    <w:rsid w:val="00BA43F7"/>
    <w:rsid w:val="00BA5420"/>
    <w:rsid w:val="00BA7D31"/>
    <w:rsid w:val="00BB017B"/>
    <w:rsid w:val="00BB0612"/>
    <w:rsid w:val="00BB1B9A"/>
    <w:rsid w:val="00BB243E"/>
    <w:rsid w:val="00BB2D8A"/>
    <w:rsid w:val="00BB319E"/>
    <w:rsid w:val="00BB3EFB"/>
    <w:rsid w:val="00BB46ED"/>
    <w:rsid w:val="00BB4D3A"/>
    <w:rsid w:val="00BB4EC1"/>
    <w:rsid w:val="00BB6554"/>
    <w:rsid w:val="00BB6A5A"/>
    <w:rsid w:val="00BB6D27"/>
    <w:rsid w:val="00BC0016"/>
    <w:rsid w:val="00BC0AFC"/>
    <w:rsid w:val="00BC0B2F"/>
    <w:rsid w:val="00BC0E6E"/>
    <w:rsid w:val="00BC1A21"/>
    <w:rsid w:val="00BC286C"/>
    <w:rsid w:val="00BC2E14"/>
    <w:rsid w:val="00BC3589"/>
    <w:rsid w:val="00BC3B57"/>
    <w:rsid w:val="00BC3E58"/>
    <w:rsid w:val="00BC45C1"/>
    <w:rsid w:val="00BC57A5"/>
    <w:rsid w:val="00BC75E4"/>
    <w:rsid w:val="00BD0436"/>
    <w:rsid w:val="00BD0A3C"/>
    <w:rsid w:val="00BD0F48"/>
    <w:rsid w:val="00BD0FB0"/>
    <w:rsid w:val="00BD293C"/>
    <w:rsid w:val="00BD4E87"/>
    <w:rsid w:val="00BD5BFE"/>
    <w:rsid w:val="00BD63CE"/>
    <w:rsid w:val="00BD6B5E"/>
    <w:rsid w:val="00BD736C"/>
    <w:rsid w:val="00BE0239"/>
    <w:rsid w:val="00BE1382"/>
    <w:rsid w:val="00BE19B9"/>
    <w:rsid w:val="00BE1D1E"/>
    <w:rsid w:val="00BE22A0"/>
    <w:rsid w:val="00BE3142"/>
    <w:rsid w:val="00BE31DF"/>
    <w:rsid w:val="00BE3A4C"/>
    <w:rsid w:val="00BE3A92"/>
    <w:rsid w:val="00BE6649"/>
    <w:rsid w:val="00BE66A1"/>
    <w:rsid w:val="00BE77DF"/>
    <w:rsid w:val="00BF1FF9"/>
    <w:rsid w:val="00BF31CB"/>
    <w:rsid w:val="00BF3339"/>
    <w:rsid w:val="00BF3D11"/>
    <w:rsid w:val="00BF407E"/>
    <w:rsid w:val="00BF40F6"/>
    <w:rsid w:val="00BF465A"/>
    <w:rsid w:val="00BF5BD0"/>
    <w:rsid w:val="00BF5D5C"/>
    <w:rsid w:val="00BF6B65"/>
    <w:rsid w:val="00BF775D"/>
    <w:rsid w:val="00C01530"/>
    <w:rsid w:val="00C02F9E"/>
    <w:rsid w:val="00C038AB"/>
    <w:rsid w:val="00C03DB0"/>
    <w:rsid w:val="00C04764"/>
    <w:rsid w:val="00C04A27"/>
    <w:rsid w:val="00C04F96"/>
    <w:rsid w:val="00C05D26"/>
    <w:rsid w:val="00C06C9D"/>
    <w:rsid w:val="00C07366"/>
    <w:rsid w:val="00C075FC"/>
    <w:rsid w:val="00C07832"/>
    <w:rsid w:val="00C07ACF"/>
    <w:rsid w:val="00C07FAE"/>
    <w:rsid w:val="00C1085A"/>
    <w:rsid w:val="00C11428"/>
    <w:rsid w:val="00C117E0"/>
    <w:rsid w:val="00C11E30"/>
    <w:rsid w:val="00C15085"/>
    <w:rsid w:val="00C152B1"/>
    <w:rsid w:val="00C1557E"/>
    <w:rsid w:val="00C17E13"/>
    <w:rsid w:val="00C17F49"/>
    <w:rsid w:val="00C21188"/>
    <w:rsid w:val="00C21AF6"/>
    <w:rsid w:val="00C2277E"/>
    <w:rsid w:val="00C25DA0"/>
    <w:rsid w:val="00C27094"/>
    <w:rsid w:val="00C279C4"/>
    <w:rsid w:val="00C27D17"/>
    <w:rsid w:val="00C30953"/>
    <w:rsid w:val="00C312B5"/>
    <w:rsid w:val="00C32252"/>
    <w:rsid w:val="00C336D2"/>
    <w:rsid w:val="00C33A88"/>
    <w:rsid w:val="00C348BD"/>
    <w:rsid w:val="00C35252"/>
    <w:rsid w:val="00C35589"/>
    <w:rsid w:val="00C3581E"/>
    <w:rsid w:val="00C364E5"/>
    <w:rsid w:val="00C3679C"/>
    <w:rsid w:val="00C37FFE"/>
    <w:rsid w:val="00C4024E"/>
    <w:rsid w:val="00C41B12"/>
    <w:rsid w:val="00C42065"/>
    <w:rsid w:val="00C42327"/>
    <w:rsid w:val="00C43474"/>
    <w:rsid w:val="00C446F4"/>
    <w:rsid w:val="00C4487D"/>
    <w:rsid w:val="00C453D1"/>
    <w:rsid w:val="00C4667C"/>
    <w:rsid w:val="00C466E3"/>
    <w:rsid w:val="00C46F3E"/>
    <w:rsid w:val="00C476B9"/>
    <w:rsid w:val="00C5006F"/>
    <w:rsid w:val="00C507AB"/>
    <w:rsid w:val="00C50FE1"/>
    <w:rsid w:val="00C53F45"/>
    <w:rsid w:val="00C547A9"/>
    <w:rsid w:val="00C54D53"/>
    <w:rsid w:val="00C54D85"/>
    <w:rsid w:val="00C55931"/>
    <w:rsid w:val="00C56E14"/>
    <w:rsid w:val="00C576CA"/>
    <w:rsid w:val="00C5787B"/>
    <w:rsid w:val="00C57B09"/>
    <w:rsid w:val="00C60375"/>
    <w:rsid w:val="00C622A9"/>
    <w:rsid w:val="00C62D49"/>
    <w:rsid w:val="00C63888"/>
    <w:rsid w:val="00C644F8"/>
    <w:rsid w:val="00C67C54"/>
    <w:rsid w:val="00C7010F"/>
    <w:rsid w:val="00C706F9"/>
    <w:rsid w:val="00C71F69"/>
    <w:rsid w:val="00C72B2F"/>
    <w:rsid w:val="00C76153"/>
    <w:rsid w:val="00C7641A"/>
    <w:rsid w:val="00C76DE1"/>
    <w:rsid w:val="00C76E90"/>
    <w:rsid w:val="00C77130"/>
    <w:rsid w:val="00C77E4E"/>
    <w:rsid w:val="00C805C0"/>
    <w:rsid w:val="00C81DA2"/>
    <w:rsid w:val="00C82782"/>
    <w:rsid w:val="00C83581"/>
    <w:rsid w:val="00C853A5"/>
    <w:rsid w:val="00C85547"/>
    <w:rsid w:val="00C855F4"/>
    <w:rsid w:val="00C8725C"/>
    <w:rsid w:val="00C87BB5"/>
    <w:rsid w:val="00C90E2F"/>
    <w:rsid w:val="00C929F3"/>
    <w:rsid w:val="00C92C2D"/>
    <w:rsid w:val="00C9394D"/>
    <w:rsid w:val="00C9552C"/>
    <w:rsid w:val="00C95878"/>
    <w:rsid w:val="00C97CD5"/>
    <w:rsid w:val="00CA0719"/>
    <w:rsid w:val="00CA24CE"/>
    <w:rsid w:val="00CA387D"/>
    <w:rsid w:val="00CA6D6B"/>
    <w:rsid w:val="00CA7091"/>
    <w:rsid w:val="00CA722F"/>
    <w:rsid w:val="00CA7EBB"/>
    <w:rsid w:val="00CB015B"/>
    <w:rsid w:val="00CB01C5"/>
    <w:rsid w:val="00CB0959"/>
    <w:rsid w:val="00CB17DE"/>
    <w:rsid w:val="00CB1DC6"/>
    <w:rsid w:val="00CB216E"/>
    <w:rsid w:val="00CB2440"/>
    <w:rsid w:val="00CB4CE3"/>
    <w:rsid w:val="00CB4D2D"/>
    <w:rsid w:val="00CB62F1"/>
    <w:rsid w:val="00CB7A91"/>
    <w:rsid w:val="00CC1285"/>
    <w:rsid w:val="00CC1394"/>
    <w:rsid w:val="00CC184F"/>
    <w:rsid w:val="00CC30DE"/>
    <w:rsid w:val="00CC3647"/>
    <w:rsid w:val="00CC3C00"/>
    <w:rsid w:val="00CC3C6F"/>
    <w:rsid w:val="00CC5962"/>
    <w:rsid w:val="00CD0EB9"/>
    <w:rsid w:val="00CD1260"/>
    <w:rsid w:val="00CD222B"/>
    <w:rsid w:val="00CD2B44"/>
    <w:rsid w:val="00CD38DE"/>
    <w:rsid w:val="00CD4F16"/>
    <w:rsid w:val="00CD527E"/>
    <w:rsid w:val="00CD581B"/>
    <w:rsid w:val="00CD5C77"/>
    <w:rsid w:val="00CD5F7A"/>
    <w:rsid w:val="00CE0A0E"/>
    <w:rsid w:val="00CE17B1"/>
    <w:rsid w:val="00CE2241"/>
    <w:rsid w:val="00CE33D3"/>
    <w:rsid w:val="00CE3C91"/>
    <w:rsid w:val="00CE403A"/>
    <w:rsid w:val="00CE473F"/>
    <w:rsid w:val="00CE5322"/>
    <w:rsid w:val="00CE550F"/>
    <w:rsid w:val="00CE5939"/>
    <w:rsid w:val="00CE5A03"/>
    <w:rsid w:val="00CE6378"/>
    <w:rsid w:val="00CE6758"/>
    <w:rsid w:val="00CE6CA5"/>
    <w:rsid w:val="00CE6D27"/>
    <w:rsid w:val="00CE6FFB"/>
    <w:rsid w:val="00CE7D9F"/>
    <w:rsid w:val="00CF1D7B"/>
    <w:rsid w:val="00CF2A4A"/>
    <w:rsid w:val="00CF2CC6"/>
    <w:rsid w:val="00CF336F"/>
    <w:rsid w:val="00CF55B7"/>
    <w:rsid w:val="00CF56BE"/>
    <w:rsid w:val="00CF59FC"/>
    <w:rsid w:val="00CF5C9E"/>
    <w:rsid w:val="00CF69C5"/>
    <w:rsid w:val="00D00396"/>
    <w:rsid w:val="00D005BF"/>
    <w:rsid w:val="00D0089F"/>
    <w:rsid w:val="00D00D8C"/>
    <w:rsid w:val="00D0160D"/>
    <w:rsid w:val="00D01C5C"/>
    <w:rsid w:val="00D03579"/>
    <w:rsid w:val="00D03B98"/>
    <w:rsid w:val="00D0407B"/>
    <w:rsid w:val="00D05F96"/>
    <w:rsid w:val="00D06301"/>
    <w:rsid w:val="00D07AC7"/>
    <w:rsid w:val="00D11A42"/>
    <w:rsid w:val="00D1210E"/>
    <w:rsid w:val="00D126A1"/>
    <w:rsid w:val="00D13407"/>
    <w:rsid w:val="00D15738"/>
    <w:rsid w:val="00D16638"/>
    <w:rsid w:val="00D1709F"/>
    <w:rsid w:val="00D2073B"/>
    <w:rsid w:val="00D23D6A"/>
    <w:rsid w:val="00D24129"/>
    <w:rsid w:val="00D25132"/>
    <w:rsid w:val="00D260C2"/>
    <w:rsid w:val="00D27798"/>
    <w:rsid w:val="00D27B94"/>
    <w:rsid w:val="00D27C83"/>
    <w:rsid w:val="00D300C5"/>
    <w:rsid w:val="00D30A59"/>
    <w:rsid w:val="00D30D09"/>
    <w:rsid w:val="00D318C7"/>
    <w:rsid w:val="00D31E31"/>
    <w:rsid w:val="00D326D9"/>
    <w:rsid w:val="00D3283A"/>
    <w:rsid w:val="00D33685"/>
    <w:rsid w:val="00D34C17"/>
    <w:rsid w:val="00D34FE8"/>
    <w:rsid w:val="00D367F3"/>
    <w:rsid w:val="00D36C55"/>
    <w:rsid w:val="00D3782D"/>
    <w:rsid w:val="00D420C2"/>
    <w:rsid w:val="00D42900"/>
    <w:rsid w:val="00D43703"/>
    <w:rsid w:val="00D456B0"/>
    <w:rsid w:val="00D463D5"/>
    <w:rsid w:val="00D526F1"/>
    <w:rsid w:val="00D5316F"/>
    <w:rsid w:val="00D53311"/>
    <w:rsid w:val="00D539C0"/>
    <w:rsid w:val="00D53CBE"/>
    <w:rsid w:val="00D54325"/>
    <w:rsid w:val="00D54593"/>
    <w:rsid w:val="00D546B1"/>
    <w:rsid w:val="00D5670F"/>
    <w:rsid w:val="00D57728"/>
    <w:rsid w:val="00D57AB8"/>
    <w:rsid w:val="00D64700"/>
    <w:rsid w:val="00D655B2"/>
    <w:rsid w:val="00D71923"/>
    <w:rsid w:val="00D72332"/>
    <w:rsid w:val="00D72CF4"/>
    <w:rsid w:val="00D7411E"/>
    <w:rsid w:val="00D74D1C"/>
    <w:rsid w:val="00D7531B"/>
    <w:rsid w:val="00D75DCE"/>
    <w:rsid w:val="00D768A2"/>
    <w:rsid w:val="00D77A7E"/>
    <w:rsid w:val="00D77E7E"/>
    <w:rsid w:val="00D80906"/>
    <w:rsid w:val="00D80AE9"/>
    <w:rsid w:val="00D820F8"/>
    <w:rsid w:val="00D83B66"/>
    <w:rsid w:val="00D8411A"/>
    <w:rsid w:val="00D84658"/>
    <w:rsid w:val="00D84DC5"/>
    <w:rsid w:val="00D873C2"/>
    <w:rsid w:val="00D878FD"/>
    <w:rsid w:val="00D87D2A"/>
    <w:rsid w:val="00D90223"/>
    <w:rsid w:val="00D91753"/>
    <w:rsid w:val="00D92647"/>
    <w:rsid w:val="00D9289E"/>
    <w:rsid w:val="00D92EDE"/>
    <w:rsid w:val="00D95D86"/>
    <w:rsid w:val="00D96285"/>
    <w:rsid w:val="00D966A3"/>
    <w:rsid w:val="00DA1CB2"/>
    <w:rsid w:val="00DA29A7"/>
    <w:rsid w:val="00DA33E9"/>
    <w:rsid w:val="00DA482B"/>
    <w:rsid w:val="00DA4843"/>
    <w:rsid w:val="00DA4B30"/>
    <w:rsid w:val="00DA4E80"/>
    <w:rsid w:val="00DA69A2"/>
    <w:rsid w:val="00DA6EC0"/>
    <w:rsid w:val="00DB25B1"/>
    <w:rsid w:val="00DB3205"/>
    <w:rsid w:val="00DB5366"/>
    <w:rsid w:val="00DB5923"/>
    <w:rsid w:val="00DB598F"/>
    <w:rsid w:val="00DB6284"/>
    <w:rsid w:val="00DB6583"/>
    <w:rsid w:val="00DC155A"/>
    <w:rsid w:val="00DC1B04"/>
    <w:rsid w:val="00DC4526"/>
    <w:rsid w:val="00DC49D9"/>
    <w:rsid w:val="00DC4C3B"/>
    <w:rsid w:val="00DC77EF"/>
    <w:rsid w:val="00DD12EA"/>
    <w:rsid w:val="00DD2991"/>
    <w:rsid w:val="00DD2A03"/>
    <w:rsid w:val="00DD2A42"/>
    <w:rsid w:val="00DD3083"/>
    <w:rsid w:val="00DD3281"/>
    <w:rsid w:val="00DD3D08"/>
    <w:rsid w:val="00DD3EB1"/>
    <w:rsid w:val="00DD529E"/>
    <w:rsid w:val="00DD5372"/>
    <w:rsid w:val="00DD5888"/>
    <w:rsid w:val="00DD6FE6"/>
    <w:rsid w:val="00DD75A6"/>
    <w:rsid w:val="00DD7854"/>
    <w:rsid w:val="00DE0894"/>
    <w:rsid w:val="00DE0F75"/>
    <w:rsid w:val="00DE1984"/>
    <w:rsid w:val="00DE1B78"/>
    <w:rsid w:val="00DE32E4"/>
    <w:rsid w:val="00DE3F76"/>
    <w:rsid w:val="00DE49C0"/>
    <w:rsid w:val="00DE4E67"/>
    <w:rsid w:val="00DE5AEE"/>
    <w:rsid w:val="00DE76A7"/>
    <w:rsid w:val="00DF129C"/>
    <w:rsid w:val="00DF225C"/>
    <w:rsid w:val="00DF6B5F"/>
    <w:rsid w:val="00E01067"/>
    <w:rsid w:val="00E02311"/>
    <w:rsid w:val="00E03EBA"/>
    <w:rsid w:val="00E0409C"/>
    <w:rsid w:val="00E0657F"/>
    <w:rsid w:val="00E07718"/>
    <w:rsid w:val="00E10C8F"/>
    <w:rsid w:val="00E11490"/>
    <w:rsid w:val="00E114B6"/>
    <w:rsid w:val="00E11576"/>
    <w:rsid w:val="00E12D36"/>
    <w:rsid w:val="00E14804"/>
    <w:rsid w:val="00E14EEE"/>
    <w:rsid w:val="00E15163"/>
    <w:rsid w:val="00E151B6"/>
    <w:rsid w:val="00E17107"/>
    <w:rsid w:val="00E17D76"/>
    <w:rsid w:val="00E2099E"/>
    <w:rsid w:val="00E21013"/>
    <w:rsid w:val="00E21AE2"/>
    <w:rsid w:val="00E235D7"/>
    <w:rsid w:val="00E2524B"/>
    <w:rsid w:val="00E2603B"/>
    <w:rsid w:val="00E26302"/>
    <w:rsid w:val="00E27C96"/>
    <w:rsid w:val="00E30A09"/>
    <w:rsid w:val="00E31344"/>
    <w:rsid w:val="00E32686"/>
    <w:rsid w:val="00E3280C"/>
    <w:rsid w:val="00E33DAE"/>
    <w:rsid w:val="00E34773"/>
    <w:rsid w:val="00E352B3"/>
    <w:rsid w:val="00E358D6"/>
    <w:rsid w:val="00E3626D"/>
    <w:rsid w:val="00E363D1"/>
    <w:rsid w:val="00E36555"/>
    <w:rsid w:val="00E370D6"/>
    <w:rsid w:val="00E37524"/>
    <w:rsid w:val="00E37715"/>
    <w:rsid w:val="00E4009E"/>
    <w:rsid w:val="00E42C91"/>
    <w:rsid w:val="00E42CEC"/>
    <w:rsid w:val="00E431EF"/>
    <w:rsid w:val="00E445FF"/>
    <w:rsid w:val="00E448A0"/>
    <w:rsid w:val="00E44B1B"/>
    <w:rsid w:val="00E44CE2"/>
    <w:rsid w:val="00E45E0A"/>
    <w:rsid w:val="00E45E31"/>
    <w:rsid w:val="00E45F72"/>
    <w:rsid w:val="00E50286"/>
    <w:rsid w:val="00E50803"/>
    <w:rsid w:val="00E50AAE"/>
    <w:rsid w:val="00E522CD"/>
    <w:rsid w:val="00E54BBA"/>
    <w:rsid w:val="00E54BFF"/>
    <w:rsid w:val="00E560CB"/>
    <w:rsid w:val="00E5717D"/>
    <w:rsid w:val="00E574FB"/>
    <w:rsid w:val="00E57C60"/>
    <w:rsid w:val="00E60B86"/>
    <w:rsid w:val="00E627D0"/>
    <w:rsid w:val="00E62B62"/>
    <w:rsid w:val="00E62D18"/>
    <w:rsid w:val="00E6318A"/>
    <w:rsid w:val="00E64430"/>
    <w:rsid w:val="00E70462"/>
    <w:rsid w:val="00E7146F"/>
    <w:rsid w:val="00E717E8"/>
    <w:rsid w:val="00E71959"/>
    <w:rsid w:val="00E71C7F"/>
    <w:rsid w:val="00E72806"/>
    <w:rsid w:val="00E7285A"/>
    <w:rsid w:val="00E74335"/>
    <w:rsid w:val="00E76212"/>
    <w:rsid w:val="00E7763D"/>
    <w:rsid w:val="00E77D6B"/>
    <w:rsid w:val="00E81DA0"/>
    <w:rsid w:val="00E8454D"/>
    <w:rsid w:val="00E85A9E"/>
    <w:rsid w:val="00E85DB3"/>
    <w:rsid w:val="00E874EF"/>
    <w:rsid w:val="00E91035"/>
    <w:rsid w:val="00E92434"/>
    <w:rsid w:val="00E927E7"/>
    <w:rsid w:val="00E938D2"/>
    <w:rsid w:val="00E94B1B"/>
    <w:rsid w:val="00E95DF5"/>
    <w:rsid w:val="00E96CD6"/>
    <w:rsid w:val="00E976C8"/>
    <w:rsid w:val="00EA1EA3"/>
    <w:rsid w:val="00EA2248"/>
    <w:rsid w:val="00EA22F8"/>
    <w:rsid w:val="00EA2A61"/>
    <w:rsid w:val="00EA3357"/>
    <w:rsid w:val="00EA3E47"/>
    <w:rsid w:val="00EA451B"/>
    <w:rsid w:val="00EA5647"/>
    <w:rsid w:val="00EA694B"/>
    <w:rsid w:val="00EA732C"/>
    <w:rsid w:val="00EA75C2"/>
    <w:rsid w:val="00EA7F1D"/>
    <w:rsid w:val="00EA7FA0"/>
    <w:rsid w:val="00EB11F2"/>
    <w:rsid w:val="00EB13CB"/>
    <w:rsid w:val="00EB1F8D"/>
    <w:rsid w:val="00EB2DC5"/>
    <w:rsid w:val="00EB76A6"/>
    <w:rsid w:val="00EB7770"/>
    <w:rsid w:val="00EC0F50"/>
    <w:rsid w:val="00EC3B96"/>
    <w:rsid w:val="00EC3D1B"/>
    <w:rsid w:val="00EC5C9E"/>
    <w:rsid w:val="00EC72E1"/>
    <w:rsid w:val="00EC76B6"/>
    <w:rsid w:val="00ED01C3"/>
    <w:rsid w:val="00ED19DA"/>
    <w:rsid w:val="00ED28C9"/>
    <w:rsid w:val="00ED2F05"/>
    <w:rsid w:val="00ED4459"/>
    <w:rsid w:val="00ED45C6"/>
    <w:rsid w:val="00ED45FE"/>
    <w:rsid w:val="00ED4F1F"/>
    <w:rsid w:val="00ED4FFD"/>
    <w:rsid w:val="00ED7DB4"/>
    <w:rsid w:val="00ED7F2F"/>
    <w:rsid w:val="00EE0B2A"/>
    <w:rsid w:val="00EE14A3"/>
    <w:rsid w:val="00EE18AF"/>
    <w:rsid w:val="00EE1E06"/>
    <w:rsid w:val="00EE3204"/>
    <w:rsid w:val="00EE4D90"/>
    <w:rsid w:val="00EE7152"/>
    <w:rsid w:val="00EF187E"/>
    <w:rsid w:val="00EF235B"/>
    <w:rsid w:val="00EF2986"/>
    <w:rsid w:val="00EF44DC"/>
    <w:rsid w:val="00EF5B3E"/>
    <w:rsid w:val="00EF6F36"/>
    <w:rsid w:val="00F00C97"/>
    <w:rsid w:val="00F0277F"/>
    <w:rsid w:val="00F0298C"/>
    <w:rsid w:val="00F02A78"/>
    <w:rsid w:val="00F03AD2"/>
    <w:rsid w:val="00F04197"/>
    <w:rsid w:val="00F0649B"/>
    <w:rsid w:val="00F06F5E"/>
    <w:rsid w:val="00F1029B"/>
    <w:rsid w:val="00F11205"/>
    <w:rsid w:val="00F1197C"/>
    <w:rsid w:val="00F11D5C"/>
    <w:rsid w:val="00F14E38"/>
    <w:rsid w:val="00F15B5D"/>
    <w:rsid w:val="00F15E51"/>
    <w:rsid w:val="00F161D5"/>
    <w:rsid w:val="00F16F15"/>
    <w:rsid w:val="00F17A0E"/>
    <w:rsid w:val="00F17CB2"/>
    <w:rsid w:val="00F20CD1"/>
    <w:rsid w:val="00F21467"/>
    <w:rsid w:val="00F22A85"/>
    <w:rsid w:val="00F2316F"/>
    <w:rsid w:val="00F24B09"/>
    <w:rsid w:val="00F24E17"/>
    <w:rsid w:val="00F263D2"/>
    <w:rsid w:val="00F2710B"/>
    <w:rsid w:val="00F27862"/>
    <w:rsid w:val="00F27FA6"/>
    <w:rsid w:val="00F31715"/>
    <w:rsid w:val="00F3271F"/>
    <w:rsid w:val="00F32CC4"/>
    <w:rsid w:val="00F33D34"/>
    <w:rsid w:val="00F358CB"/>
    <w:rsid w:val="00F35A87"/>
    <w:rsid w:val="00F35B87"/>
    <w:rsid w:val="00F35BC4"/>
    <w:rsid w:val="00F36919"/>
    <w:rsid w:val="00F373CF"/>
    <w:rsid w:val="00F37617"/>
    <w:rsid w:val="00F37B7C"/>
    <w:rsid w:val="00F405FC"/>
    <w:rsid w:val="00F40A15"/>
    <w:rsid w:val="00F41581"/>
    <w:rsid w:val="00F41B86"/>
    <w:rsid w:val="00F4367A"/>
    <w:rsid w:val="00F44463"/>
    <w:rsid w:val="00F45008"/>
    <w:rsid w:val="00F4575B"/>
    <w:rsid w:val="00F47199"/>
    <w:rsid w:val="00F472C4"/>
    <w:rsid w:val="00F47D7B"/>
    <w:rsid w:val="00F50D2E"/>
    <w:rsid w:val="00F53244"/>
    <w:rsid w:val="00F53A29"/>
    <w:rsid w:val="00F55844"/>
    <w:rsid w:val="00F56D8C"/>
    <w:rsid w:val="00F57EAA"/>
    <w:rsid w:val="00F57F0B"/>
    <w:rsid w:val="00F6241E"/>
    <w:rsid w:val="00F64BE5"/>
    <w:rsid w:val="00F651A5"/>
    <w:rsid w:val="00F66E76"/>
    <w:rsid w:val="00F678E8"/>
    <w:rsid w:val="00F700DF"/>
    <w:rsid w:val="00F70604"/>
    <w:rsid w:val="00F70D2D"/>
    <w:rsid w:val="00F70F84"/>
    <w:rsid w:val="00F74CCD"/>
    <w:rsid w:val="00F76633"/>
    <w:rsid w:val="00F76A75"/>
    <w:rsid w:val="00F778E7"/>
    <w:rsid w:val="00F8023D"/>
    <w:rsid w:val="00F80D6A"/>
    <w:rsid w:val="00F80E7A"/>
    <w:rsid w:val="00F80EF8"/>
    <w:rsid w:val="00F80F22"/>
    <w:rsid w:val="00F81216"/>
    <w:rsid w:val="00F831A9"/>
    <w:rsid w:val="00F835B1"/>
    <w:rsid w:val="00F8360E"/>
    <w:rsid w:val="00F84A4C"/>
    <w:rsid w:val="00F84F99"/>
    <w:rsid w:val="00F85642"/>
    <w:rsid w:val="00F85C5E"/>
    <w:rsid w:val="00F864D0"/>
    <w:rsid w:val="00F872B8"/>
    <w:rsid w:val="00F87E11"/>
    <w:rsid w:val="00F91D77"/>
    <w:rsid w:val="00F92025"/>
    <w:rsid w:val="00F9212C"/>
    <w:rsid w:val="00F9377C"/>
    <w:rsid w:val="00F93D16"/>
    <w:rsid w:val="00F93D68"/>
    <w:rsid w:val="00F95222"/>
    <w:rsid w:val="00F956FF"/>
    <w:rsid w:val="00F95B66"/>
    <w:rsid w:val="00FA07B9"/>
    <w:rsid w:val="00FA1E7A"/>
    <w:rsid w:val="00FA20BB"/>
    <w:rsid w:val="00FA3E58"/>
    <w:rsid w:val="00FB005A"/>
    <w:rsid w:val="00FB131A"/>
    <w:rsid w:val="00FB18F4"/>
    <w:rsid w:val="00FB21A9"/>
    <w:rsid w:val="00FB2313"/>
    <w:rsid w:val="00FB4843"/>
    <w:rsid w:val="00FB4AEE"/>
    <w:rsid w:val="00FB4F57"/>
    <w:rsid w:val="00FB518B"/>
    <w:rsid w:val="00FB6093"/>
    <w:rsid w:val="00FB62A8"/>
    <w:rsid w:val="00FB6903"/>
    <w:rsid w:val="00FB7670"/>
    <w:rsid w:val="00FC03D5"/>
    <w:rsid w:val="00FC0DEC"/>
    <w:rsid w:val="00FC0E1D"/>
    <w:rsid w:val="00FC1360"/>
    <w:rsid w:val="00FC2989"/>
    <w:rsid w:val="00FC29F8"/>
    <w:rsid w:val="00FC2BB6"/>
    <w:rsid w:val="00FC2E24"/>
    <w:rsid w:val="00FC4872"/>
    <w:rsid w:val="00FC4960"/>
    <w:rsid w:val="00FC4984"/>
    <w:rsid w:val="00FC5109"/>
    <w:rsid w:val="00FC603A"/>
    <w:rsid w:val="00FC6675"/>
    <w:rsid w:val="00FC72BB"/>
    <w:rsid w:val="00FD1BB9"/>
    <w:rsid w:val="00FD372E"/>
    <w:rsid w:val="00FD55ED"/>
    <w:rsid w:val="00FD5D76"/>
    <w:rsid w:val="00FD73B1"/>
    <w:rsid w:val="00FD7869"/>
    <w:rsid w:val="00FD79B0"/>
    <w:rsid w:val="00FE0774"/>
    <w:rsid w:val="00FE287D"/>
    <w:rsid w:val="00FE2A40"/>
    <w:rsid w:val="00FE5319"/>
    <w:rsid w:val="00FE5335"/>
    <w:rsid w:val="00FE6EA1"/>
    <w:rsid w:val="00FF00B2"/>
    <w:rsid w:val="00FF2EEE"/>
    <w:rsid w:val="00FF32AC"/>
    <w:rsid w:val="00FF3958"/>
    <w:rsid w:val="00FF3BBC"/>
    <w:rsid w:val="00FF5168"/>
    <w:rsid w:val="00FF5DCC"/>
    <w:rsid w:val="00FF60E4"/>
    <w:rsid w:val="00FF7A6F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AE68"/>
  <w15:docId w15:val="{EF7C24F8-1A96-44DC-96E8-1541179B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3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386D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B386D"/>
    <w:rPr>
      <w:color w:val="954F72"/>
      <w:u w:val="single"/>
    </w:rPr>
  </w:style>
  <w:style w:type="paragraph" w:customStyle="1" w:styleId="font0">
    <w:name w:val="font0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font5">
    <w:name w:val="font5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customStyle="1" w:styleId="font7">
    <w:name w:val="font7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font8">
    <w:name w:val="font8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font9">
    <w:name w:val="font9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font10">
    <w:name w:val="font10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11">
    <w:name w:val="font11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12">
    <w:name w:val="font12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8000"/>
      <w:sz w:val="20"/>
      <w:szCs w:val="20"/>
      <w:lang w:eastAsia="pl-PL"/>
    </w:rPr>
  </w:style>
  <w:style w:type="paragraph" w:customStyle="1" w:styleId="font13">
    <w:name w:val="font13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99"/>
      <w:sz w:val="20"/>
      <w:szCs w:val="20"/>
      <w:lang w:eastAsia="pl-PL"/>
    </w:rPr>
  </w:style>
  <w:style w:type="paragraph" w:customStyle="1" w:styleId="font14">
    <w:name w:val="font14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66"/>
      <w:sz w:val="20"/>
      <w:szCs w:val="20"/>
      <w:lang w:eastAsia="pl-PL"/>
    </w:rPr>
  </w:style>
  <w:style w:type="paragraph" w:customStyle="1" w:styleId="font15">
    <w:name w:val="font15"/>
    <w:basedOn w:val="Normalny"/>
    <w:rsid w:val="002B386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6">
    <w:name w:val="font16"/>
    <w:basedOn w:val="Normalny"/>
    <w:rsid w:val="002B386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7">
    <w:name w:val="font17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8000"/>
      <w:sz w:val="20"/>
      <w:szCs w:val="20"/>
      <w:lang w:eastAsia="pl-PL"/>
    </w:rPr>
  </w:style>
  <w:style w:type="paragraph" w:customStyle="1" w:styleId="font18">
    <w:name w:val="font18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19">
    <w:name w:val="font19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8000"/>
      <w:sz w:val="20"/>
      <w:szCs w:val="20"/>
      <w:lang w:eastAsia="pl-PL"/>
    </w:rPr>
  </w:style>
  <w:style w:type="paragraph" w:customStyle="1" w:styleId="font20">
    <w:name w:val="font20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21">
    <w:name w:val="font21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22">
    <w:name w:val="font22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3">
    <w:name w:val="font23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  <w:lang w:eastAsia="pl-PL"/>
    </w:rPr>
  </w:style>
  <w:style w:type="paragraph" w:customStyle="1" w:styleId="font24">
    <w:name w:val="font24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5">
    <w:name w:val="font25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6">
    <w:name w:val="font26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7">
    <w:name w:val="font27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8">
    <w:name w:val="font28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9">
    <w:name w:val="font29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30">
    <w:name w:val="font30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31">
    <w:name w:val="font31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32">
    <w:name w:val="font32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33">
    <w:name w:val="font33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xl63">
    <w:name w:val="xl63"/>
    <w:basedOn w:val="Normalny"/>
    <w:rsid w:val="002B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B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B386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lang w:eastAsia="pl-PL"/>
    </w:rPr>
  </w:style>
  <w:style w:type="paragraph" w:customStyle="1" w:styleId="xl66">
    <w:name w:val="xl66"/>
    <w:basedOn w:val="Normalny"/>
    <w:rsid w:val="002B386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B386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B386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2B386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2B386D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2B386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76">
    <w:name w:val="xl76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2B386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B386D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1">
    <w:name w:val="xl81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B386D"/>
    <w:pPr>
      <w:pBdr>
        <w:left w:val="single" w:sz="4" w:space="0" w:color="000000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2B386D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84">
    <w:name w:val="xl84"/>
    <w:basedOn w:val="Normalny"/>
    <w:rsid w:val="002B386D"/>
    <w:pP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2B386D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2B386D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87">
    <w:name w:val="xl87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2B38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2B386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1">
    <w:name w:val="xl91"/>
    <w:basedOn w:val="Normalny"/>
    <w:rsid w:val="002B386D"/>
    <w:pP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color w:val="000000"/>
      <w:lang w:eastAsia="pl-PL"/>
    </w:rPr>
  </w:style>
  <w:style w:type="paragraph" w:customStyle="1" w:styleId="xl92">
    <w:name w:val="xl92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3">
    <w:name w:val="xl93"/>
    <w:basedOn w:val="Normalny"/>
    <w:rsid w:val="002B386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5">
    <w:name w:val="xl95"/>
    <w:basedOn w:val="Normalny"/>
    <w:rsid w:val="002B3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50"/>
      <w:sz w:val="24"/>
      <w:szCs w:val="24"/>
      <w:lang w:eastAsia="pl-PL"/>
    </w:rPr>
  </w:style>
  <w:style w:type="paragraph" w:customStyle="1" w:styleId="xl97">
    <w:name w:val="xl97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8">
    <w:name w:val="xl98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9">
    <w:name w:val="xl99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2B38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01">
    <w:name w:val="xl101"/>
    <w:basedOn w:val="Normalny"/>
    <w:rsid w:val="002B38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02">
    <w:name w:val="xl102"/>
    <w:basedOn w:val="Normalny"/>
    <w:rsid w:val="002B38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103">
    <w:name w:val="xl103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04">
    <w:name w:val="xl104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05">
    <w:name w:val="xl105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6">
    <w:name w:val="xl106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2B38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2B386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2B386D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2B38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113">
    <w:name w:val="xl113"/>
    <w:basedOn w:val="Normalny"/>
    <w:rsid w:val="002B386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114">
    <w:name w:val="xl114"/>
    <w:basedOn w:val="Normalny"/>
    <w:rsid w:val="002B386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zcionka tekstu podstawowego" w:eastAsia="Times New Roman" w:hAnsi="Czcionka tekstu podstawowego" w:cs="Times New Roman"/>
      <w:color w:val="000000"/>
      <w:sz w:val="24"/>
      <w:szCs w:val="24"/>
      <w:lang w:eastAsia="pl-PL"/>
    </w:rPr>
  </w:style>
  <w:style w:type="paragraph" w:customStyle="1" w:styleId="xl119">
    <w:name w:val="xl119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2B386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BE3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BE3A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82E"/>
  </w:style>
  <w:style w:type="paragraph" w:styleId="Stopka">
    <w:name w:val="footer"/>
    <w:basedOn w:val="Normalny"/>
    <w:link w:val="StopkaZnak"/>
    <w:uiPriority w:val="99"/>
    <w:unhideWhenUsed/>
    <w:rsid w:val="002A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82E"/>
  </w:style>
  <w:style w:type="paragraph" w:styleId="Akapitzlist">
    <w:name w:val="List Paragraph"/>
    <w:basedOn w:val="Normalny"/>
    <w:uiPriority w:val="34"/>
    <w:qFormat/>
    <w:rsid w:val="002A082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19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19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19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A7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C91"/>
    <w:rPr>
      <w:rFonts w:ascii="Segoe UI" w:hAnsi="Segoe UI" w:cs="Segoe UI"/>
      <w:sz w:val="18"/>
      <w:szCs w:val="18"/>
    </w:rPr>
  </w:style>
  <w:style w:type="numbering" w:customStyle="1" w:styleId="Styl1">
    <w:name w:val="Styl1"/>
    <w:uiPriority w:val="99"/>
    <w:rsid w:val="007D4DB5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7B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B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B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B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B5F"/>
    <w:rPr>
      <w:b/>
      <w:bCs/>
      <w:sz w:val="20"/>
      <w:szCs w:val="20"/>
    </w:rPr>
  </w:style>
  <w:style w:type="paragraph" w:styleId="Bezodstpw">
    <w:name w:val="No Spacing"/>
    <w:uiPriority w:val="1"/>
    <w:qFormat/>
    <w:rsid w:val="0002133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453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53D1"/>
    <w:rPr>
      <w:i/>
      <w:iCs/>
      <w:color w:val="404040" w:themeColor="text1" w:themeTint="BF"/>
    </w:rPr>
  </w:style>
  <w:style w:type="numbering" w:customStyle="1" w:styleId="Bezlisty1">
    <w:name w:val="Bez listy1"/>
    <w:next w:val="Bezlisty"/>
    <w:uiPriority w:val="99"/>
    <w:semiHidden/>
    <w:unhideWhenUsed/>
    <w:rsid w:val="00454731"/>
  </w:style>
  <w:style w:type="paragraph" w:customStyle="1" w:styleId="msonormal0">
    <w:name w:val="msonormal"/>
    <w:basedOn w:val="Normalny"/>
    <w:rsid w:val="0045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l">
    <w:name w:val="tytul"/>
    <w:basedOn w:val="Domylnaczcionkaakapitu"/>
    <w:rsid w:val="00CD5C77"/>
  </w:style>
  <w:style w:type="paragraph" w:customStyle="1" w:styleId="Default">
    <w:name w:val="Default"/>
    <w:rsid w:val="00255C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B4A6-A744-41DF-99AB-B46FDB7E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138</Pages>
  <Words>41574</Words>
  <Characters>249450</Characters>
  <Application>Microsoft Office Word</Application>
  <DocSecurity>0</DocSecurity>
  <Lines>2078</Lines>
  <Paragraphs>580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 Netter</dc:creator>
  <cp:lastModifiedBy>Elżbieta Pałasz</cp:lastModifiedBy>
  <cp:revision>79</cp:revision>
  <cp:lastPrinted>2024-08-23T09:15:00Z</cp:lastPrinted>
  <dcterms:created xsi:type="dcterms:W3CDTF">2024-08-22T11:24:00Z</dcterms:created>
  <dcterms:modified xsi:type="dcterms:W3CDTF">2024-08-23T09:25:00Z</dcterms:modified>
</cp:coreProperties>
</file>