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AEB8" w14:textId="77777777" w:rsidR="006C4026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>Rozkład materiału a wymagania podstawy programowej</w:t>
      </w:r>
    </w:p>
    <w:p w14:paraId="3760BF3B" w14:textId="6EF43FB7" w:rsidR="008F6C82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>dla I</w:t>
      </w:r>
      <w:r w:rsidR="00F8024B" w:rsidRPr="009B1F0F">
        <w:rPr>
          <w:rFonts w:ascii="Times New Roman" w:hAnsi="Times New Roman" w:cs="Times New Roman"/>
          <w:b/>
          <w:sz w:val="24"/>
          <w:szCs w:val="24"/>
        </w:rPr>
        <w:t>I</w:t>
      </w:r>
      <w:r w:rsidRPr="009B1F0F">
        <w:rPr>
          <w:rFonts w:ascii="Times New Roman" w:hAnsi="Times New Roman" w:cs="Times New Roman"/>
          <w:b/>
          <w:sz w:val="24"/>
          <w:szCs w:val="24"/>
        </w:rPr>
        <w:t xml:space="preserve"> klasy czteroletniego liceum i pięcioletniego technikum. Zakres </w:t>
      </w:r>
      <w:r w:rsidR="00C34AA7">
        <w:rPr>
          <w:rFonts w:ascii="Times New Roman" w:hAnsi="Times New Roman" w:cs="Times New Roman"/>
          <w:b/>
          <w:sz w:val="24"/>
          <w:szCs w:val="24"/>
        </w:rPr>
        <w:t>rozszerzon</w:t>
      </w:r>
      <w:r w:rsidRPr="009B1F0F">
        <w:rPr>
          <w:rFonts w:ascii="Times New Roman" w:hAnsi="Times New Roman" w:cs="Times New Roman"/>
          <w:b/>
          <w:sz w:val="24"/>
          <w:szCs w:val="24"/>
        </w:rPr>
        <w:t>y</w:t>
      </w:r>
    </w:p>
    <w:p w14:paraId="159513FA" w14:textId="77777777" w:rsidR="006C4026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935"/>
        <w:gridCol w:w="5772"/>
      </w:tblGrid>
      <w:tr w:rsidR="00BE1036" w:rsidRPr="005D27E2" w14:paraId="5B6EA85E" w14:textId="77777777" w:rsidTr="006240FF"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132C139F" w14:textId="77777777" w:rsidR="008F6C82" w:rsidRPr="00A0758D" w:rsidRDefault="008F6C82" w:rsidP="004B47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</w:tcPr>
          <w:p w14:paraId="1CF97E46" w14:textId="77777777" w:rsidR="008F6C82" w:rsidRPr="00A0758D" w:rsidRDefault="008F6C82" w:rsidP="004B47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>LICZBA GODZIN LEKCYJNYCH</w:t>
            </w:r>
          </w:p>
        </w:tc>
        <w:tc>
          <w:tcPr>
            <w:tcW w:w="5772" w:type="dxa"/>
            <w:shd w:val="clear" w:color="auto" w:fill="D9D9D9" w:themeFill="background1" w:themeFillShade="D9"/>
            <w:vAlign w:val="center"/>
          </w:tcPr>
          <w:p w14:paraId="2A6E1028" w14:textId="7BD14E4C" w:rsidR="008F6C82" w:rsidRPr="00A0758D" w:rsidRDefault="008F6C82" w:rsidP="004B4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 xml:space="preserve">WYMAGANIA SZCZEGÓŁOWE </w:t>
            </w:r>
            <w:r w:rsidRPr="00A0758D">
              <w:rPr>
                <w:rFonts w:ascii="Times New Roman" w:hAnsi="Times New Roman" w:cs="Times New Roman"/>
                <w:b/>
              </w:rPr>
              <w:br/>
              <w:t>Z PODSTAWY PROGRAMOWEJ</w:t>
            </w:r>
            <w:r w:rsidR="00187DD2">
              <w:rPr>
                <w:rFonts w:ascii="Times New Roman" w:hAnsi="Times New Roman" w:cs="Times New Roman"/>
                <w:b/>
              </w:rPr>
              <w:t xml:space="preserve"> Z 30.I.2018 r.</w:t>
            </w:r>
            <w:r w:rsidRPr="00A075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6C82" w:rsidRPr="005D27E2" w14:paraId="4BE5E277" w14:textId="77777777" w:rsidTr="0068575D">
        <w:trPr>
          <w:trHeight w:val="302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3F3E162F" w14:textId="75860AB5" w:rsidR="008F6C82" w:rsidRPr="00E202E5" w:rsidRDefault="008E7E0E" w:rsidP="00E915B5">
            <w:pPr>
              <w:spacing w:after="0"/>
              <w:ind w:left="346" w:hanging="204"/>
              <w:textAlignment w:val="top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WIELOMIANY </w:t>
            </w:r>
          </w:p>
        </w:tc>
      </w:tr>
      <w:tr w:rsidR="008C5DCD" w:rsidRPr="00E202E5" w14:paraId="667F0DF0" w14:textId="77777777" w:rsidTr="006240FF">
        <w:trPr>
          <w:trHeight w:val="544"/>
        </w:trPr>
        <w:tc>
          <w:tcPr>
            <w:tcW w:w="2749" w:type="dxa"/>
          </w:tcPr>
          <w:p w14:paraId="4D2DBD75" w14:textId="03FB6B0A" w:rsidR="008C5DCD" w:rsidRPr="006240FF" w:rsidRDefault="008C5DCD" w:rsidP="008C5DCD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Przykłady wielomianów</w:t>
            </w:r>
          </w:p>
        </w:tc>
        <w:tc>
          <w:tcPr>
            <w:tcW w:w="1935" w:type="dxa"/>
          </w:tcPr>
          <w:p w14:paraId="6EC9FD41" w14:textId="20791398" w:rsidR="008C5DCD" w:rsidRPr="006240FF" w:rsidRDefault="008C5DCD" w:rsidP="008C5DCD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408BC264" w14:textId="77777777" w:rsidR="007B5929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II. Wyrażenia algebraiczne.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560598F4" w14:textId="4CAD4022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2FC9A9AD" w14:textId="165719C7" w:rsidR="008C5DCD" w:rsidRPr="009B1F0F" w:rsidRDefault="008C5DCD" w:rsidP="008C5D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2) dodaje, odejmuje i mnoży wielomiany jednej i wielu zmiennych;</w:t>
            </w:r>
          </w:p>
        </w:tc>
      </w:tr>
      <w:tr w:rsidR="008C5DCD" w:rsidRPr="00E202E5" w14:paraId="78276113" w14:textId="77777777" w:rsidTr="006240FF">
        <w:trPr>
          <w:trHeight w:val="397"/>
        </w:trPr>
        <w:tc>
          <w:tcPr>
            <w:tcW w:w="2749" w:type="dxa"/>
          </w:tcPr>
          <w:p w14:paraId="3346A3F4" w14:textId="4B490F4F" w:rsidR="008C5DCD" w:rsidRPr="002B2B28" w:rsidRDefault="008C5DCD" w:rsidP="008C5DCD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Rozkład wielomianu na czynniki</w:t>
            </w:r>
          </w:p>
        </w:tc>
        <w:tc>
          <w:tcPr>
            <w:tcW w:w="1935" w:type="dxa"/>
          </w:tcPr>
          <w:p w14:paraId="380C9378" w14:textId="5AA656EF" w:rsidR="008C5DCD" w:rsidRPr="002B2B28" w:rsidRDefault="008C5DCD" w:rsidP="008C5DCD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2D822EF8" w14:textId="77777777" w:rsidR="007B5929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II. Wyrażenia algebraiczne. </w:t>
            </w:r>
            <w:r w:rsidR="007B5929" w:rsidRPr="002B2B28">
              <w:rPr>
                <w:rFonts w:ascii="Times New Roman" w:hAnsi="Times New Roman" w:cs="Times New Roman"/>
                <w:sz w:val="20"/>
                <w:szCs w:val="20"/>
              </w:rPr>
              <w:t xml:space="preserve">Zakres podstawowy. </w:t>
            </w:r>
          </w:p>
          <w:p w14:paraId="5582358A" w14:textId="7650B908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7F4CCBE4" w14:textId="77777777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 xml:space="preserve">1) stosuje wzory skróconego mnożenia na: </w:t>
            </w:r>
            <m:oMath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New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Symbol"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New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"/>
                          <w:sz w:val="20"/>
                          <w:szCs w:val="20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Symbol"/>
                  <w:sz w:val="20"/>
                  <w:szCs w:val="20"/>
                </w:rPr>
                <m:t xml:space="preserve">, </m:t>
              </m:r>
            </m:oMath>
          </w:p>
          <w:p w14:paraId="4036E516" w14:textId="2684965A" w:rsidR="008C5DCD" w:rsidRPr="002B2B28" w:rsidRDefault="0075173E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Symbol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Symbol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New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New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New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Symbol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TimesNew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New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New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Symbol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 xml:space="preserve">3 </m:t>
                    </m:r>
                  </m:sup>
                </m:sSup>
                <m:r>
                  <w:rPr>
                    <w:rFonts w:ascii="Cambria Math" w:hAnsi="Cambria Math" w:cs="Symbol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Symbol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 xml:space="preserve">n </m:t>
                    </m:r>
                  </m:sup>
                </m:sSup>
                <m:r>
                  <w:rPr>
                    <w:rFonts w:ascii="Cambria Math" w:hAnsi="Cambria Math" w:cs="Symbol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Symbo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Symbol"/>
                        <w:sz w:val="20"/>
                        <w:szCs w:val="20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Symbol"/>
                    <w:sz w:val="20"/>
                    <w:szCs w:val="20"/>
                  </w:rPr>
                  <m:t xml:space="preserve">  ;</m:t>
                </m:r>
              </m:oMath>
            </m:oMathPara>
          </w:p>
          <w:p w14:paraId="14FF4F31" w14:textId="77777777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>3) wyłącza poza nawias jednomian z sumy algebraicznej;</w:t>
            </w:r>
          </w:p>
          <w:p w14:paraId="0E47951B" w14:textId="337261BA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 xml:space="preserve">4) rozkłada wielomiany na czynniki metodą wyłączania wspólnego czynnika przed nawias oraz metodą grupowania wyrazów, w przypadkach nie trudniejszych niż rozkład wielomianu  </w:t>
            </w:r>
          </w:p>
          <w:p w14:paraId="7AD6491C" w14:textId="77777777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NewRoman,Italic"/>
                  <w:sz w:val="20"/>
                  <w:szCs w:val="20"/>
                </w:rPr>
                <m:t>W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imesNewRoman,Italic"/>
                  <w:sz w:val="20"/>
                  <w:szCs w:val="20"/>
                </w:rPr>
                <m:t>x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 xml:space="preserve">) = </m:t>
              </m:r>
              <m:r>
                <w:rPr>
                  <w:rFonts w:ascii="Cambria Math" w:hAnsi="Cambria Math" w:cs="TimesNewRoman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TimesNew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Symbo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Symbol"/>
                      <w:sz w:val="20"/>
                      <w:szCs w:val="20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,Italic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New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 xml:space="preserve">+ </m:t>
              </m:r>
              <m:r>
                <w:rPr>
                  <w:rFonts w:ascii="Cambria Math" w:hAnsi="Cambria Math" w:cs="TimesNewRoman"/>
                  <w:sz w:val="20"/>
                  <w:szCs w:val="20"/>
                </w:rPr>
                <m:t>4</m:t>
              </m:r>
              <m:r>
                <w:rPr>
                  <w:rFonts w:ascii="Cambria Math" w:hAnsi="Cambria Math" w:cs="TimesNewRoman,Italic"/>
                  <w:sz w:val="20"/>
                  <w:szCs w:val="20"/>
                </w:rPr>
                <m:t xml:space="preserve">x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hAnsi="Cambria Math" w:cs="TimesNewRoman"/>
                  <w:sz w:val="20"/>
                  <w:szCs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3</m:t>
                  </m:r>
                </m:e>
              </m:rad>
            </m:oMath>
            <w:r w:rsidRPr="002B2B2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0A236DA" w14:textId="528966BD" w:rsidR="00441D76" w:rsidRPr="002B2B28" w:rsidRDefault="00441D76" w:rsidP="0044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II. Wyrażenia algebraiczne. </w:t>
            </w: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 xml:space="preserve">Zakres rozszerzony. </w:t>
            </w:r>
          </w:p>
          <w:p w14:paraId="1A1F47FA" w14:textId="77777777" w:rsidR="00441D76" w:rsidRPr="002B2B28" w:rsidRDefault="00441D76" w:rsidP="0044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5747CA43" w14:textId="764D0D3B" w:rsidR="00441D76" w:rsidRPr="002B2B28" w:rsidRDefault="00441D76" w:rsidP="0044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eastAsia="Calibri" w:hAnsi="Times New Roman" w:cs="Times New Roman"/>
                <w:sz w:val="20"/>
                <w:szCs w:val="20"/>
              </w:rPr>
              <w:t>3) korzysta ze wzorów na:</w:t>
            </w:r>
            <m:oMath>
              <m:r>
                <w:rPr>
                  <w:rFonts w:ascii="Cambria Math" w:hAnsi="Cambria Math" w:cs="Symbo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Symbo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Symbol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Symbol"/>
                      <w:sz w:val="20"/>
                      <w:szCs w:val="20"/>
                    </w:rPr>
                    <m:t xml:space="preserve">3 </m:t>
                  </m:r>
                </m:sup>
              </m:sSup>
              <m:r>
                <w:rPr>
                  <w:rFonts w:ascii="Cambria Math" w:hAnsi="Cambria Math" w:cs="Symbol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Symbo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Symbol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 w:cs="Symbo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Symbol"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New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hAnsi="Cambria Math" w:cs="TimesNewRoman"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New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"/>
                          <w:sz w:val="20"/>
                          <w:szCs w:val="20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hAnsi="Cambria Math" w:cs="TimesNewRoman"/>
                  <w:sz w:val="20"/>
                  <w:szCs w:val="20"/>
                </w:rPr>
                <m:t>.</m:t>
              </m:r>
            </m:oMath>
          </w:p>
        </w:tc>
      </w:tr>
      <w:tr w:rsidR="008C5DCD" w:rsidRPr="00E202E5" w14:paraId="5D39D947" w14:textId="77777777" w:rsidTr="006240FF">
        <w:trPr>
          <w:trHeight w:val="397"/>
        </w:trPr>
        <w:tc>
          <w:tcPr>
            <w:tcW w:w="2749" w:type="dxa"/>
          </w:tcPr>
          <w:p w14:paraId="19C415F5" w14:textId="59B46D17" w:rsidR="008C5DCD" w:rsidRPr="002B2B28" w:rsidRDefault="008C5DCD" w:rsidP="008C5DCD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Równania wielomianowe</w:t>
            </w:r>
          </w:p>
        </w:tc>
        <w:tc>
          <w:tcPr>
            <w:tcW w:w="1935" w:type="dxa"/>
          </w:tcPr>
          <w:p w14:paraId="128B1BD1" w14:textId="5594F0DB" w:rsidR="008C5DCD" w:rsidRPr="002B2B28" w:rsidRDefault="008C5DCD" w:rsidP="008C5DCD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05018A32" w14:textId="77777777" w:rsidR="00441D76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b/>
                <w:sz w:val="20"/>
                <w:szCs w:val="20"/>
              </w:rPr>
              <w:t>III. Równania i nierówności.</w:t>
            </w:r>
            <w:r w:rsidR="007B5929" w:rsidRPr="002B2B28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 </w:t>
            </w:r>
            <w:r w:rsidRPr="002B2B2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7DB6E329" w14:textId="271F5A16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6B564582" w14:textId="3223EE55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>5) rozwiązuje równania wielomianowe, które dają się doprowadzić do równania kwadratowego, w szczególności równania dwukwadratowe;</w:t>
            </w:r>
          </w:p>
          <w:p w14:paraId="6C358B9C" w14:textId="50EB3B7F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 xml:space="preserve">6) rozwiązuje równania wielomianowe postaci </w:t>
            </w:r>
            <m:oMath>
              <m:r>
                <w:rPr>
                  <w:rFonts w:ascii="Cambria Math" w:hAnsi="Cambria Math" w:cs="TimesNewRoman,Italic"/>
                  <w:sz w:val="20"/>
                  <w:szCs w:val="20"/>
                </w:rPr>
                <m:t>W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imesNewRoman,Italic"/>
                  <w:sz w:val="20"/>
                  <w:szCs w:val="20"/>
                </w:rPr>
                <m:t>x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 xml:space="preserve">) = </m:t>
              </m:r>
              <m:r>
                <w:rPr>
                  <w:rFonts w:ascii="Cambria Math" w:hAnsi="Cambria Math" w:cs="TimesNewRoman"/>
                  <w:sz w:val="20"/>
                  <w:szCs w:val="20"/>
                </w:rPr>
                <m:t>0</m:t>
              </m:r>
            </m:oMath>
            <w:r w:rsidRPr="002B2B28">
              <w:rPr>
                <w:rFonts w:ascii="TimesNewRoman" w:hAnsi="TimesNewRoman" w:cs="TimesNewRoman"/>
                <w:sz w:val="20"/>
                <w:szCs w:val="20"/>
              </w:rPr>
              <w:t xml:space="preserve"> dla wielomianów doprowadzonych do postaci iloczynowej lub takich, które dają się doprowadzić do postaci iloczynowej metodą wyłączania wspólnego czynnika przed nawias lub metodą grupowania;</w:t>
            </w:r>
          </w:p>
        </w:tc>
      </w:tr>
      <w:tr w:rsidR="008C5DCD" w:rsidRPr="00E202E5" w14:paraId="5A128EFB" w14:textId="77777777" w:rsidTr="006240FF">
        <w:trPr>
          <w:trHeight w:val="397"/>
        </w:trPr>
        <w:tc>
          <w:tcPr>
            <w:tcW w:w="2749" w:type="dxa"/>
          </w:tcPr>
          <w:p w14:paraId="0F517181" w14:textId="79FEE0AC" w:rsidR="008C5DCD" w:rsidRPr="002B2B28" w:rsidRDefault="008C5DCD" w:rsidP="008C5DCD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2B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Dzielenie wielomianów</w:t>
            </w:r>
          </w:p>
        </w:tc>
        <w:tc>
          <w:tcPr>
            <w:tcW w:w="1935" w:type="dxa"/>
          </w:tcPr>
          <w:p w14:paraId="427C2D3E" w14:textId="4B1122DC" w:rsidR="008C5DCD" w:rsidRPr="002B2B28" w:rsidRDefault="008C5DCD" w:rsidP="008C5DCD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400DDCAA" w14:textId="77777777" w:rsidR="00F00C19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b/>
                <w:sz w:val="20"/>
                <w:szCs w:val="20"/>
              </w:rPr>
              <w:t>II. Wyrażenia algebraiczne.</w:t>
            </w:r>
            <w:r w:rsidR="007B5929" w:rsidRPr="002B2B28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 </w:t>
            </w:r>
            <w:r w:rsidRPr="002B2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E07306" w14:textId="531CDD57" w:rsidR="008C5DCD" w:rsidRPr="002B2B28" w:rsidRDefault="00F00C19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C5DCD" w:rsidRPr="002B2B28">
              <w:rPr>
                <w:rFonts w:ascii="Times New Roman" w:hAnsi="Times New Roman" w:cs="Times New Roman"/>
                <w:sz w:val="20"/>
                <w:szCs w:val="20"/>
              </w:rPr>
              <w:t>czeń:</w:t>
            </w:r>
          </w:p>
          <w:p w14:paraId="461BDFDB" w14:textId="77777777" w:rsidR="008C5DCD" w:rsidRPr="002B2B28" w:rsidRDefault="008C5DCD" w:rsidP="008C5D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 xml:space="preserve">6) dzieli wielomian jednej zmiennej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W(x) </m:t>
              </m:r>
            </m:oMath>
            <w:r w:rsidRPr="002B2B28">
              <w:rPr>
                <w:rFonts w:ascii="Times New Roman" w:hAnsi="Times New Roman" w:cs="Times New Roman"/>
                <w:sz w:val="20"/>
                <w:szCs w:val="20"/>
              </w:rPr>
              <w:t xml:space="preserve">przez dwumian postaci </w:t>
            </w:r>
          </w:p>
          <w:p w14:paraId="156428DA" w14:textId="6C680873" w:rsidR="008C5DCD" w:rsidRPr="002B2B28" w:rsidRDefault="008C5DCD" w:rsidP="008C5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x- a</m:t>
              </m:r>
            </m:oMath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6560" w14:textId="71C8EB35" w:rsidR="00F00C19" w:rsidRPr="002B2B28" w:rsidRDefault="00F00C19" w:rsidP="008C5D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Twierdzenia, dowody – </w:t>
            </w:r>
            <w:r w:rsidRPr="002B2B28">
              <w:rPr>
                <w:rFonts w:ascii="Times New Roman" w:hAnsi="Times New Roman" w:cs="Times New Roman"/>
                <w:bCs/>
                <w:sz w:val="20"/>
                <w:szCs w:val="20"/>
              </w:rPr>
              <w:t>zakres podstawowy</w:t>
            </w:r>
            <w:r w:rsidR="000048B2" w:rsidRPr="002B2B2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DA97C4E" w14:textId="5FF5D698" w:rsidR="00F00C19" w:rsidRPr="002B2B28" w:rsidRDefault="00F00C19" w:rsidP="00F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 xml:space="preserve">5. Twierdzenie o dzieleniu z resztą wielomianu przez dwumian postaci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x- a</m:t>
              </m:r>
            </m:oMath>
            <w:r w:rsidRPr="002B2B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B2B28">
              <w:rPr>
                <w:rFonts w:ascii="TimesNewRoman" w:hAnsi="TimesNewRoman" w:cs="TimesNewRoman"/>
                <w:sz w:val="20"/>
                <w:szCs w:val="20"/>
              </w:rPr>
              <w:t>wraz ze wzorami rekurencyjnymi na współczynniki ilorazu i resztę (algorytm Hornera) – dowód można przeprowadzić w szczególnym przypadku, np. dla wielomianu czwartego stopnia.</w:t>
            </w:r>
          </w:p>
        </w:tc>
      </w:tr>
      <w:tr w:rsidR="008C5DCD" w:rsidRPr="00E202E5" w14:paraId="4016F1A6" w14:textId="77777777" w:rsidTr="006240FF">
        <w:trPr>
          <w:trHeight w:val="397"/>
        </w:trPr>
        <w:tc>
          <w:tcPr>
            <w:tcW w:w="2749" w:type="dxa"/>
          </w:tcPr>
          <w:p w14:paraId="15041A70" w14:textId="3E9EAFC7" w:rsidR="008C5DCD" w:rsidRPr="002B2B28" w:rsidRDefault="008C5DCD" w:rsidP="008C5DCD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Twierdzenie Bézouta</w:t>
            </w:r>
          </w:p>
        </w:tc>
        <w:tc>
          <w:tcPr>
            <w:tcW w:w="1935" w:type="dxa"/>
          </w:tcPr>
          <w:p w14:paraId="5976F9B3" w14:textId="2FABA6A2" w:rsidR="008C5DCD" w:rsidRPr="002B2B28" w:rsidRDefault="008C5DCD" w:rsidP="008C5DCD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7548BD1F" w14:textId="77777777" w:rsidR="000048B2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Wyrażenia algebraiczne. </w:t>
            </w:r>
            <w:r w:rsidR="007B5929" w:rsidRPr="002B2B28">
              <w:rPr>
                <w:rFonts w:ascii="Times New Roman" w:hAnsi="Times New Roman" w:cs="Times New Roman"/>
                <w:sz w:val="20"/>
                <w:szCs w:val="20"/>
              </w:rPr>
              <w:t xml:space="preserve">Zakres podstawowy. </w:t>
            </w:r>
          </w:p>
          <w:p w14:paraId="44563F03" w14:textId="028C4E2B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80F6601" w14:textId="77777777" w:rsidR="008C5DCD" w:rsidRPr="002B2B28" w:rsidRDefault="008C5DCD" w:rsidP="008C5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5) znajduje pierwiastki całkowite wielomianu o współczynnikach całkowitych;</w:t>
            </w:r>
          </w:p>
          <w:p w14:paraId="68E35BE1" w14:textId="77777777" w:rsidR="000048B2" w:rsidRPr="002B2B28" w:rsidRDefault="000048B2" w:rsidP="008C5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Wyrażenia algebraiczne. </w:t>
            </w: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</w:p>
          <w:p w14:paraId="2161FC02" w14:textId="77777777" w:rsidR="000048B2" w:rsidRPr="002B2B28" w:rsidRDefault="000048B2" w:rsidP="00004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3BBC4103" w14:textId="460EA9D7" w:rsidR="000048B2" w:rsidRPr="002B2B28" w:rsidRDefault="000048B2" w:rsidP="00004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1) znajduje pierwiastki całkowite i wymierne wielomianu o </w:t>
            </w:r>
            <w:proofErr w:type="spellStart"/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współ</w:t>
            </w:r>
            <w:proofErr w:type="spellEnd"/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-czynnikach całkowitych;</w:t>
            </w:r>
          </w:p>
        </w:tc>
      </w:tr>
      <w:tr w:rsidR="008C5DCD" w:rsidRPr="00E202E5" w14:paraId="76506302" w14:textId="77777777" w:rsidTr="006240FF">
        <w:trPr>
          <w:trHeight w:val="397"/>
        </w:trPr>
        <w:tc>
          <w:tcPr>
            <w:tcW w:w="2749" w:type="dxa"/>
          </w:tcPr>
          <w:p w14:paraId="4B4133D0" w14:textId="7772FF1D" w:rsidR="008C5DCD" w:rsidRPr="002B2B28" w:rsidRDefault="008C5DCD" w:rsidP="008C5DCD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Równania wielomianowe (cd.)</w:t>
            </w:r>
          </w:p>
        </w:tc>
        <w:tc>
          <w:tcPr>
            <w:tcW w:w="1935" w:type="dxa"/>
          </w:tcPr>
          <w:p w14:paraId="1F6D897B" w14:textId="08D8D30B" w:rsidR="008C5DCD" w:rsidRPr="002B2B28" w:rsidRDefault="0075173E" w:rsidP="008C5DCD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3B9689D4" w14:textId="77777777" w:rsidR="000048B2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II. Wyrażenia algebraiczne. </w:t>
            </w:r>
            <w:r w:rsidR="007B5929" w:rsidRPr="002B2B28">
              <w:rPr>
                <w:rFonts w:ascii="Times New Roman" w:hAnsi="Times New Roman" w:cs="Times New Roman"/>
                <w:sz w:val="20"/>
                <w:szCs w:val="20"/>
              </w:rPr>
              <w:t xml:space="preserve">Zakres podstawowy. </w:t>
            </w:r>
          </w:p>
          <w:p w14:paraId="48400222" w14:textId="19325300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5A9EB302" w14:textId="175C0F91" w:rsidR="008C5DCD" w:rsidRPr="002B2B28" w:rsidRDefault="008C5DCD" w:rsidP="008C5DCD">
            <w:pPr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 xml:space="preserve">5) znajduje pierwiastki całkowite wielomianu </w:t>
            </w:r>
            <w:r w:rsidRPr="00F04B71">
              <w:rPr>
                <w:rFonts w:ascii="TimesNewRoman" w:hAnsi="TimesNewRoman" w:cs="TimesNewRoman"/>
                <w:sz w:val="20"/>
                <w:szCs w:val="20"/>
              </w:rPr>
              <w:t>o  </w:t>
            </w:r>
            <w:r w:rsidR="00F340ED" w:rsidRPr="00F04B71">
              <w:rPr>
                <w:rFonts w:ascii="TimesNewRoman" w:hAnsi="TimesNewRoman" w:cs="TimesNewRoman"/>
                <w:sz w:val="20"/>
                <w:szCs w:val="20"/>
              </w:rPr>
              <w:t>w</w:t>
            </w:r>
            <w:r w:rsidRPr="00F04B71">
              <w:rPr>
                <w:rFonts w:ascii="TimesNewRoman" w:hAnsi="TimesNewRoman" w:cs="TimesNewRoman"/>
                <w:sz w:val="20"/>
                <w:szCs w:val="20"/>
              </w:rPr>
              <w:t xml:space="preserve">spółczynnikach </w:t>
            </w:r>
            <w:r w:rsidRPr="002B2B28">
              <w:rPr>
                <w:rFonts w:ascii="TimesNewRoman" w:hAnsi="TimesNewRoman" w:cs="TimesNewRoman"/>
                <w:sz w:val="20"/>
                <w:szCs w:val="20"/>
              </w:rPr>
              <w:t>całkowitych;</w:t>
            </w:r>
          </w:p>
          <w:p w14:paraId="1D7960A5" w14:textId="77777777" w:rsidR="000048B2" w:rsidRPr="002B2B28" w:rsidRDefault="000048B2" w:rsidP="00004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Wyrażenia algebraiczne. </w:t>
            </w: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</w:p>
          <w:p w14:paraId="547D67CA" w14:textId="77777777" w:rsidR="000048B2" w:rsidRPr="002B2B28" w:rsidRDefault="000048B2" w:rsidP="00004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5D9AC941" w14:textId="6A03A605" w:rsidR="000048B2" w:rsidRPr="002B2B28" w:rsidRDefault="000048B2" w:rsidP="000048B2">
            <w:pPr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1) znajduje pierwiastki całkowite i wymierne wielomianu o </w:t>
            </w:r>
            <w:proofErr w:type="spellStart"/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współ</w:t>
            </w:r>
            <w:proofErr w:type="spellEnd"/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-czynnikach całkowitych;</w:t>
            </w:r>
          </w:p>
          <w:p w14:paraId="3AA6D754" w14:textId="77777777" w:rsidR="000048B2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b/>
                <w:sz w:val="20"/>
                <w:szCs w:val="20"/>
              </w:rPr>
              <w:t>III. Równania i nierówności.</w:t>
            </w:r>
            <w:r w:rsidRPr="002B2B2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B5929" w:rsidRPr="002B2B28">
              <w:rPr>
                <w:rFonts w:ascii="Times New Roman" w:hAnsi="Times New Roman" w:cs="Times New Roman"/>
                <w:sz w:val="20"/>
                <w:szCs w:val="20"/>
              </w:rPr>
              <w:t xml:space="preserve">Zakres podstawowy. </w:t>
            </w:r>
          </w:p>
          <w:p w14:paraId="154639B5" w14:textId="2D9F916D" w:rsidR="008C5DCD" w:rsidRP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42209066" w14:textId="6E191298" w:rsidR="0068575D" w:rsidRPr="0068575D" w:rsidRDefault="008C5DCD" w:rsidP="008C5DCD">
            <w:pPr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2B2B28">
              <w:rPr>
                <w:rFonts w:ascii="TimesNewRoman" w:hAnsi="TimesNewRoman" w:cs="TimesNewRoman"/>
                <w:sz w:val="20"/>
                <w:szCs w:val="20"/>
              </w:rPr>
              <w:t xml:space="preserve">6) rozwiązuje równania wielomianowe postaci </w:t>
            </w:r>
            <m:oMath>
              <m:r>
                <w:rPr>
                  <w:rFonts w:ascii="Cambria Math" w:hAnsi="Cambria Math" w:cs="TimesNewRoman,Italic"/>
                  <w:sz w:val="20"/>
                  <w:szCs w:val="20"/>
                </w:rPr>
                <m:t>W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imesNewRoman,Italic"/>
                  <w:sz w:val="20"/>
                  <w:szCs w:val="20"/>
                </w:rPr>
                <m:t>x</m:t>
              </m:r>
              <m:r>
                <w:rPr>
                  <w:rFonts w:ascii="Cambria Math" w:hAnsi="Cambria Math" w:cs="Symbol"/>
                  <w:sz w:val="20"/>
                  <w:szCs w:val="20"/>
                </w:rPr>
                <m:t xml:space="preserve">) = </m:t>
              </m:r>
              <m:r>
                <w:rPr>
                  <w:rFonts w:ascii="Cambria Math" w:hAnsi="Cambria Math" w:cs="TimesNewRoman"/>
                  <w:sz w:val="20"/>
                  <w:szCs w:val="20"/>
                </w:rPr>
                <m:t>0</m:t>
              </m:r>
            </m:oMath>
            <w:r w:rsidRPr="002B2B28">
              <w:rPr>
                <w:rFonts w:ascii="TimesNewRoman" w:hAnsi="TimesNewRoman" w:cs="TimesNewRoman"/>
                <w:sz w:val="20"/>
                <w:szCs w:val="20"/>
              </w:rPr>
              <w:t xml:space="preserve"> dla wielomianów doprowadzonych do postaci iloczynowej lub takich, które dają się doprowadzić do postaci iloczynowej metodą wyłączania wspólnego czynnika przed nawias lub metodą grupowania;</w:t>
            </w:r>
          </w:p>
        </w:tc>
      </w:tr>
      <w:tr w:rsidR="00BE1036" w:rsidRPr="00E202E5" w14:paraId="48CB76FD" w14:textId="77777777" w:rsidTr="006240FF">
        <w:trPr>
          <w:trHeight w:val="20"/>
        </w:trPr>
        <w:tc>
          <w:tcPr>
            <w:tcW w:w="2749" w:type="dxa"/>
          </w:tcPr>
          <w:p w14:paraId="7F5D2300" w14:textId="3E3ACC60" w:rsidR="00504352" w:rsidRPr="002B2B28" w:rsidRDefault="00504352" w:rsidP="002B2B28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2B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Powtórzenie,</w:t>
            </w:r>
            <w:r w:rsidR="002B2B28" w:rsidRPr="002B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klasowa i jej omówienie</w:t>
            </w:r>
          </w:p>
        </w:tc>
        <w:tc>
          <w:tcPr>
            <w:tcW w:w="1935" w:type="dxa"/>
          </w:tcPr>
          <w:p w14:paraId="3314B6D4" w14:textId="77777777" w:rsidR="00504352" w:rsidRPr="002B2B28" w:rsidRDefault="00504352" w:rsidP="0050435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3CB6B85C" w14:textId="77777777" w:rsidR="00504352" w:rsidRPr="002B2B28" w:rsidRDefault="00504352" w:rsidP="0050435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4352" w:rsidRPr="00E202E5" w14:paraId="6FE837B5" w14:textId="77777777" w:rsidTr="0068575D">
        <w:trPr>
          <w:trHeight w:val="281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40A0B262" w14:textId="3255A675" w:rsidR="00504352" w:rsidRPr="006240FF" w:rsidRDefault="00663068" w:rsidP="00E915B5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6240FF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FIGURY NA PŁASZCZYŹNIE. CZĘŚĆ 1 </w:t>
            </w:r>
          </w:p>
        </w:tc>
      </w:tr>
      <w:tr w:rsidR="008C5DCD" w:rsidRPr="00E202E5" w14:paraId="68E7C939" w14:textId="77777777" w:rsidTr="006240FF">
        <w:trPr>
          <w:trHeight w:val="20"/>
        </w:trPr>
        <w:tc>
          <w:tcPr>
            <w:tcW w:w="2749" w:type="dxa"/>
          </w:tcPr>
          <w:p w14:paraId="3AAE205A" w14:textId="15781FD4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A19">
              <w:rPr>
                <w:rFonts w:ascii="Times New Roman" w:hAnsi="Times New Roman" w:cs="Times New Roman"/>
                <w:sz w:val="20"/>
                <w:szCs w:val="20"/>
              </w:rPr>
              <w:t>Kąty. Kąty w trójkątach i czworokątach</w:t>
            </w:r>
          </w:p>
        </w:tc>
        <w:tc>
          <w:tcPr>
            <w:tcW w:w="1935" w:type="dxa"/>
          </w:tcPr>
          <w:p w14:paraId="3C69C54F" w14:textId="77777777" w:rsidR="008C5DCD" w:rsidRPr="00E650E9" w:rsidRDefault="008C5DCD" w:rsidP="008C5DCD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C0A403C" w14:textId="77777777" w:rsidR="008C5DCD" w:rsidRPr="006240FF" w:rsidRDefault="008C5DCD" w:rsidP="008C5DCD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5772" w:type="dxa"/>
          </w:tcPr>
          <w:p w14:paraId="4B66EE10" w14:textId="77777777" w:rsidR="000048B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VIII.* Własności figur geometrycznych na płaszczyźnie.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104F22E1" w14:textId="46C7BF64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46F9C67D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1) zna i stosuje twierdzenie o równości kątów wierzchołkowych (z wykorzystaniem zależności między kątami przyległymi);</w:t>
            </w:r>
          </w:p>
          <w:p w14:paraId="77407E73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3) korzysta z własności prostych równoległych, w szczególności stosuje równość kątów odpowiadających i naprzemianległych; </w:t>
            </w:r>
          </w:p>
          <w:p w14:paraId="00400834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5) zna i stosuje własności trójkątów równoramiennych (równość kątów przy podstawie);</w:t>
            </w:r>
          </w:p>
          <w:p w14:paraId="33876146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7) wykonuje proste obliczenia geometryczne wykorzystując sumę kątów wewnętrznych trójkąta i własności trójkątów równoramiennych;</w:t>
            </w:r>
          </w:p>
          <w:p w14:paraId="48A01B07" w14:textId="77777777" w:rsidR="000048B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048B2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0048B2">
              <w:rPr>
                <w:rFonts w:ascii="Times New Roman" w:hAnsi="Times New Roman" w:cs="Times New Roman"/>
              </w:rPr>
              <w:t xml:space="preserve"> </w:t>
            </w:r>
          </w:p>
          <w:p w14:paraId="6BAB7E9D" w14:textId="4139C47B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2D254080" w14:textId="64F7420D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4) korzysta z własności kątów i przekątnych w prostokątach, równoległobokach, rombach i trapezach;</w:t>
            </w:r>
          </w:p>
          <w:p w14:paraId="092844E5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12) przeprowadza dowody geometryczne.</w:t>
            </w:r>
          </w:p>
        </w:tc>
      </w:tr>
      <w:tr w:rsidR="008C5DCD" w:rsidRPr="00E202E5" w14:paraId="144EF856" w14:textId="77777777" w:rsidTr="006240FF">
        <w:trPr>
          <w:trHeight w:val="20"/>
        </w:trPr>
        <w:tc>
          <w:tcPr>
            <w:tcW w:w="2749" w:type="dxa"/>
          </w:tcPr>
          <w:p w14:paraId="1F1F8D37" w14:textId="1B4EF87C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A19">
              <w:rPr>
                <w:rFonts w:ascii="Times New Roman" w:hAnsi="Times New Roman" w:cs="Times New Roman"/>
                <w:sz w:val="20"/>
                <w:szCs w:val="20"/>
              </w:rPr>
              <w:t>Podstawowe własności trójkątów</w:t>
            </w:r>
          </w:p>
        </w:tc>
        <w:tc>
          <w:tcPr>
            <w:tcW w:w="1935" w:type="dxa"/>
          </w:tcPr>
          <w:p w14:paraId="187933FA" w14:textId="602447E7" w:rsidR="008C5DCD" w:rsidRPr="006240FF" w:rsidRDefault="008C5DCD" w:rsidP="008C5DCD">
            <w:pPr>
              <w:pStyle w:val="CM5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78064886" w14:textId="77777777" w:rsidR="000048B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VIII.* Własności figur geometrycznych na płaszczyźnie.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7CCBABBF" w14:textId="24193DC8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2C88CBDA" w14:textId="7CADC73C" w:rsidR="008C5DCD" w:rsidRPr="009B1F0F" w:rsidRDefault="008C5DCD" w:rsidP="00004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6) zna nierówność trójkąta </w:t>
            </w:r>
            <m:oMath>
              <m:r>
                <w:rPr>
                  <w:rFonts w:ascii="Cambria Math" w:hAnsi="Cambria Math" w:cs="TimesNewRoman"/>
                  <w:sz w:val="20"/>
                  <w:szCs w:val="20"/>
                </w:rPr>
                <m:t xml:space="preserve">AB+BC≥AC </m:t>
              </m:r>
            </m:oMath>
            <w:r w:rsidRPr="009B1F0F">
              <w:rPr>
                <w:rFonts w:ascii="TimesNewRoman" w:hAnsi="TimesNewRoman" w:cs="TimesNewRoman"/>
                <w:sz w:val="20"/>
                <w:szCs w:val="20"/>
              </w:rPr>
              <w:t>i wie, kiedy zachodzi równość;</w:t>
            </w:r>
          </w:p>
          <w:p w14:paraId="597CAC51" w14:textId="77777777" w:rsidR="000048B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IX.* Wielokąty.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170141A4" w14:textId="1EEB7EA9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263FE315" w14:textId="7106FF6D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sz w:val="20"/>
                <w:szCs w:val="20"/>
              </w:rPr>
              <w:t xml:space="preserve">2) stosuje wzory na pole trójkąta (…), a także do wyznaczania długości odcinków o poziomie trudności nie większym niż w przykładach: </w:t>
            </w:r>
            <w:r w:rsidRPr="009B1F0F">
              <w:rPr>
                <w:rFonts w:ascii="Times New Roman" w:hAnsi="Times New Roman" w:cs="Times New Roman"/>
                <w:sz w:val="20"/>
                <w:szCs w:val="20"/>
              </w:rPr>
              <w:br/>
              <w:t>a) oblicz najkrótszą wysokość trójkąta prostokątnego o bokach długości: 5 cm, 12 cm i 13 cm (…)</w:t>
            </w:r>
          </w:p>
          <w:p w14:paraId="60337840" w14:textId="77777777" w:rsidR="000048B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5C3B9149" w14:textId="319919B9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74418D3C" w14:textId="147D0FAE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2) (…) stosuje twierdzenie: w trójkącie naprzeciw większego kąta wewnętrznego leży dłuższy bok;</w:t>
            </w:r>
          </w:p>
          <w:p w14:paraId="11D43055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12) przeprowadza dowody geometryczne.</w:t>
            </w:r>
          </w:p>
        </w:tc>
      </w:tr>
      <w:tr w:rsidR="008C5DCD" w:rsidRPr="00E202E5" w14:paraId="1641B8BE" w14:textId="77777777" w:rsidTr="006240FF">
        <w:trPr>
          <w:trHeight w:val="20"/>
        </w:trPr>
        <w:tc>
          <w:tcPr>
            <w:tcW w:w="2749" w:type="dxa"/>
          </w:tcPr>
          <w:p w14:paraId="3499AB59" w14:textId="46910BC9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A19">
              <w:rPr>
                <w:rFonts w:ascii="Times New Roman" w:hAnsi="Times New Roman" w:cs="Times New Roman"/>
                <w:sz w:val="20"/>
                <w:szCs w:val="20"/>
              </w:rPr>
              <w:t>Twierdzenie Pitagorasa i twierdzenie odwrotne do twierdzenia Pitagorasa</w:t>
            </w:r>
          </w:p>
        </w:tc>
        <w:tc>
          <w:tcPr>
            <w:tcW w:w="1935" w:type="dxa"/>
          </w:tcPr>
          <w:p w14:paraId="064F4057" w14:textId="0B139630" w:rsidR="008C5DCD" w:rsidRPr="006240FF" w:rsidRDefault="008C5DCD" w:rsidP="008C5DCD">
            <w:pPr>
              <w:pStyle w:val="CM23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72" w:type="dxa"/>
          </w:tcPr>
          <w:p w14:paraId="3435F063" w14:textId="77777777" w:rsidR="00127E65" w:rsidRPr="00127E65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VIII.* Własności figur geometrycznych na płaszczyźnie.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0048B2" w:rsidRPr="00127E65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  <w:p w14:paraId="2963F644" w14:textId="1453D192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3EAD38A3" w14:textId="77777777" w:rsidR="00F04B71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8) zna i stosuje w sytuacjach praktycznych twierdzenie Pitagorasa </w:t>
            </w:r>
          </w:p>
          <w:p w14:paraId="7AEB4C11" w14:textId="16628D26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(bez twierdzenia odwrotnego);</w:t>
            </w:r>
          </w:p>
          <w:p w14:paraId="6ED0042C" w14:textId="77777777" w:rsidR="00127E65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2FD21F50" w14:textId="3D3CEFA4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2B0812B6" w14:textId="3481EFCF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2) rozpoznaje trójkąty (…) prostokątne (…) przy danych długościach boków (m.in. stosuje twierdzenie odwrotne do twierdzenia Pitagorasa</w:t>
            </w: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(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…);</w:t>
            </w:r>
          </w:p>
          <w:p w14:paraId="65C23088" w14:textId="77777777" w:rsidR="008C5DCD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12) przeprowadza dowody geometryczne.</w:t>
            </w:r>
          </w:p>
          <w:p w14:paraId="764AAAB3" w14:textId="77777777" w:rsidR="00127E65" w:rsidRPr="00127E65" w:rsidRDefault="00127E65" w:rsidP="0012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Twierdzenia, dowody – </w:t>
            </w:r>
            <w:r w:rsidRPr="00127E65">
              <w:rPr>
                <w:rFonts w:ascii="Times New Roman" w:hAnsi="Times New Roman" w:cs="Times New Roman"/>
                <w:bCs/>
                <w:sz w:val="20"/>
                <w:szCs w:val="20"/>
              </w:rPr>
              <w:t>zakres podstawowy.</w:t>
            </w:r>
          </w:p>
          <w:p w14:paraId="6FC29101" w14:textId="79975EBD" w:rsidR="00127E65" w:rsidRPr="009B1F0F" w:rsidRDefault="00127E65" w:rsidP="0018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E65">
              <w:rPr>
                <w:rFonts w:ascii="Times New Roman" w:hAnsi="Times New Roman" w:cs="Times New Roman"/>
                <w:sz w:val="20"/>
                <w:szCs w:val="20"/>
              </w:rPr>
              <w:t>12. (…</w:t>
            </w:r>
            <w:r w:rsidR="00187D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27E65">
              <w:rPr>
                <w:rFonts w:ascii="Times New Roman" w:hAnsi="Times New Roman" w:cs="Times New Roman"/>
                <w:sz w:val="20"/>
                <w:szCs w:val="20"/>
              </w:rPr>
              <w:t xml:space="preserve"> twierdzenie odwrotne do twierdzenia Pitagorasa.</w:t>
            </w:r>
          </w:p>
        </w:tc>
      </w:tr>
      <w:tr w:rsidR="008C5DCD" w:rsidRPr="00E202E5" w14:paraId="71032F76" w14:textId="77777777" w:rsidTr="006240FF">
        <w:trPr>
          <w:trHeight w:val="20"/>
        </w:trPr>
        <w:tc>
          <w:tcPr>
            <w:tcW w:w="2749" w:type="dxa"/>
          </w:tcPr>
          <w:p w14:paraId="725921B8" w14:textId="75105751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A19">
              <w:rPr>
                <w:rFonts w:ascii="Times New Roman" w:hAnsi="Times New Roman" w:cs="Times New Roman"/>
                <w:sz w:val="20"/>
                <w:szCs w:val="20"/>
              </w:rPr>
              <w:t>Własności trójkątów (cd.)</w:t>
            </w:r>
          </w:p>
        </w:tc>
        <w:tc>
          <w:tcPr>
            <w:tcW w:w="1935" w:type="dxa"/>
          </w:tcPr>
          <w:p w14:paraId="606F81BC" w14:textId="1234707B" w:rsidR="008C5DCD" w:rsidRPr="006240FF" w:rsidRDefault="008C5DCD" w:rsidP="008C5DCD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040686C2" w14:textId="77777777" w:rsidR="00187DD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VIII.* Własności figur geometrycznych na płaszczyźnie.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30D0E6BC" w14:textId="096C85A4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5930812E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ind w:left="227" w:hanging="170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4) zna i stosuje cechy przystawania trójkątów;</w:t>
            </w:r>
          </w:p>
          <w:p w14:paraId="34D8951B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XV*. Symetrie.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Uczeń:</w:t>
            </w:r>
          </w:p>
          <w:p w14:paraId="73DD0D04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1) rozpoznaje symetralną odcinka i dwusieczną kąta;</w:t>
            </w:r>
          </w:p>
          <w:p w14:paraId="024934FD" w14:textId="77D9B1BC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2) zna i stosuje w zadaniach podstawowe własności symetralnej odcinka i dwusiecznej kąta (…);</w:t>
            </w:r>
          </w:p>
          <w:p w14:paraId="3F1A7C03" w14:textId="77777777" w:rsidR="00187DD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</w:p>
          <w:p w14:paraId="4D827BFE" w14:textId="76144E23" w:rsidR="008C5DCD" w:rsidRPr="009B1F0F" w:rsidRDefault="007B5929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5DCD"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21DB8DF4" w14:textId="75847BD2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7) stosuje twierdzenia: (…), o dwusiecznej kąta (…);</w:t>
            </w:r>
          </w:p>
          <w:p w14:paraId="7EE1897A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10) wskazuje podstawowe punkty szczególne w trójkącie: (…) ortocentrum, środek ciężkości oraz korzysta z ich własności;</w:t>
            </w:r>
          </w:p>
          <w:p w14:paraId="6AAF4816" w14:textId="77777777" w:rsidR="008C5DCD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12) przeprowadza dowody geometryczne.</w:t>
            </w:r>
          </w:p>
          <w:p w14:paraId="7F339B97" w14:textId="77777777" w:rsidR="00127E65" w:rsidRDefault="00127E65" w:rsidP="0012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Twierdzenia, dowody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zakres podstawowy.</w:t>
            </w:r>
          </w:p>
          <w:p w14:paraId="49AB049A" w14:textId="77777777" w:rsidR="00127E65" w:rsidRDefault="00127E65" w:rsidP="0012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7E65">
              <w:rPr>
                <w:rFonts w:ascii="Times New Roman" w:hAnsi="Times New Roman" w:cs="Times New Roman"/>
                <w:sz w:val="20"/>
                <w:szCs w:val="20"/>
              </w:rPr>
              <w:t xml:space="preserve">9. Twierdzenie o dwusiecznej. Jeśli prosta </w:t>
            </w:r>
            <w:r w:rsidRPr="0012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CD </w:t>
            </w:r>
            <w:r w:rsidRPr="00127E65">
              <w:rPr>
                <w:rFonts w:ascii="Times New Roman" w:hAnsi="Times New Roman" w:cs="Times New Roman"/>
                <w:sz w:val="20"/>
                <w:szCs w:val="20"/>
              </w:rPr>
              <w:t xml:space="preserve">jest dwusieczną kąta </w:t>
            </w:r>
            <w:r w:rsidRPr="0012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ACB </w:t>
            </w:r>
            <w:r w:rsidRPr="00127E65">
              <w:rPr>
                <w:rFonts w:ascii="Times New Roman" w:hAnsi="Times New Roman" w:cs="Times New Roman"/>
                <w:sz w:val="20"/>
                <w:szCs w:val="20"/>
              </w:rPr>
              <w:t xml:space="preserve">w trójkącie </w:t>
            </w:r>
            <w:r w:rsidRPr="0012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ABC </w:t>
            </w:r>
            <w:r w:rsidRPr="00127E65">
              <w:rPr>
                <w:rFonts w:ascii="Times New Roman" w:hAnsi="Times New Roman" w:cs="Times New Roman"/>
                <w:sz w:val="20"/>
                <w:szCs w:val="20"/>
              </w:rPr>
              <w:t xml:space="preserve">i punkt </w:t>
            </w:r>
            <w:r w:rsidRPr="0012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 </w:t>
            </w:r>
            <w:r w:rsidRPr="00127E65">
              <w:rPr>
                <w:rFonts w:ascii="Times New Roman" w:hAnsi="Times New Roman" w:cs="Times New Roman"/>
                <w:sz w:val="20"/>
                <w:szCs w:val="20"/>
              </w:rPr>
              <w:t xml:space="preserve">leży na boku </w:t>
            </w:r>
            <w:r w:rsidRPr="00127E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 w:rsidRPr="00127E65">
              <w:rPr>
                <w:rFonts w:ascii="Times New Roman" w:hAnsi="Times New Roman" w:cs="Times New Roman"/>
                <w:sz w:val="20"/>
                <w:szCs w:val="20"/>
              </w:rPr>
              <w:t>, to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|AD|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|BD|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|AC|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|BC|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  <w:p w14:paraId="494C89F6" w14:textId="77777777" w:rsidR="00127E65" w:rsidRDefault="00127E65" w:rsidP="0012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Twierdzenia, dowody – </w:t>
            </w:r>
            <w:r w:rsidRPr="00127E65">
              <w:rPr>
                <w:rFonts w:ascii="Times New Roman" w:hAnsi="Times New Roman" w:cs="Times New Roman"/>
                <w:bCs/>
                <w:sz w:val="20"/>
                <w:szCs w:val="20"/>
              </w:rPr>
              <w:t>zakres rozszerzony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D4CE94E" w14:textId="77777777" w:rsidR="00127E65" w:rsidRPr="00127E65" w:rsidRDefault="00127E65" w:rsidP="0012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127E65">
              <w:rPr>
                <w:rFonts w:ascii="TimesNewRoman" w:hAnsi="TimesNewRoman" w:cs="TimesNewRoman"/>
                <w:sz w:val="20"/>
                <w:szCs w:val="20"/>
              </w:rPr>
              <w:t>5. Twierdzenia o istnieniu niektórych punktów szczególnych trójkąta:</w:t>
            </w:r>
          </w:p>
          <w:p w14:paraId="230D9AA2" w14:textId="2A025963" w:rsidR="00127E65" w:rsidRPr="00127E65" w:rsidRDefault="00127E65" w:rsidP="0012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127E65">
              <w:rPr>
                <w:rFonts w:ascii="TimesNewRoman" w:hAnsi="TimesNewRoman" w:cs="TimesNewRoman"/>
                <w:sz w:val="20"/>
                <w:szCs w:val="20"/>
              </w:rPr>
              <w:lastRenderedPageBreak/>
              <w:t>a) symetralne boków trójkąta przecinają się w jednym punkcie i (jako wniosek) proste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127E65">
              <w:rPr>
                <w:rFonts w:ascii="TimesNewRoman" w:hAnsi="TimesNewRoman" w:cs="TimesNewRoman"/>
                <w:sz w:val="20"/>
                <w:szCs w:val="20"/>
              </w:rPr>
              <w:t>zawierające wysokości trójkąta przecinają się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w </w:t>
            </w:r>
            <w:r w:rsidRPr="00127E65">
              <w:rPr>
                <w:rFonts w:ascii="TimesNewRoman" w:hAnsi="TimesNewRoman" w:cs="TimesNewRoman"/>
                <w:sz w:val="20"/>
                <w:szCs w:val="20"/>
              </w:rPr>
              <w:t>jednym punkcie,</w:t>
            </w:r>
          </w:p>
          <w:p w14:paraId="2D64043C" w14:textId="5BF1F338" w:rsidR="00127E65" w:rsidRPr="00127E65" w:rsidRDefault="00127E65" w:rsidP="0012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E65">
              <w:rPr>
                <w:rFonts w:ascii="TimesNewRoman" w:hAnsi="TimesNewRoman" w:cs="TimesNewRoman"/>
                <w:sz w:val="20"/>
                <w:szCs w:val="20"/>
              </w:rPr>
              <w:t>b) środkowe trójkąta przecinają się w jednym punkcie.</w:t>
            </w:r>
          </w:p>
        </w:tc>
      </w:tr>
      <w:tr w:rsidR="008C5DCD" w:rsidRPr="00E202E5" w14:paraId="62E01AFA" w14:textId="77777777" w:rsidTr="006240FF">
        <w:trPr>
          <w:trHeight w:val="20"/>
        </w:trPr>
        <w:tc>
          <w:tcPr>
            <w:tcW w:w="2749" w:type="dxa"/>
          </w:tcPr>
          <w:p w14:paraId="2240AE84" w14:textId="24B4F2CE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Własności czworokątów</w:t>
            </w:r>
          </w:p>
        </w:tc>
        <w:tc>
          <w:tcPr>
            <w:tcW w:w="1935" w:type="dxa"/>
          </w:tcPr>
          <w:p w14:paraId="2673C01E" w14:textId="691B3D4F" w:rsidR="008C5DCD" w:rsidRPr="006240FF" w:rsidRDefault="008C5DCD" w:rsidP="008C5DCD">
            <w:pPr>
              <w:pStyle w:val="CM5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62618B83" w14:textId="23AB6EEF" w:rsid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IX.* Wielokąty.</w:t>
            </w:r>
            <w:r w:rsidR="002B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E0149" w14:textId="419D25E6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65A424CF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2) stosuje wzory na pole trójkąta, prostokąta, kwadratu, równoległoboku, rombu, trapezu, a także do wyznaczania długości odcinków o poziomie trudności nie większym niż w przykładach:</w:t>
            </w:r>
          </w:p>
          <w:p w14:paraId="65250A7D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a) oblicz najkrótszą wysokość trójkąta prostokątnego o bokach długości: 5 cm, 12 cm i 13 cm,</w:t>
            </w:r>
          </w:p>
          <w:p w14:paraId="4A70F36F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b) przekątne rombu </w:t>
            </w:r>
            <w:r w:rsidRPr="009B1F0F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ABCD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mają długości </w:t>
            </w:r>
          </w:p>
          <w:p w14:paraId="59104FD3" w14:textId="27395E91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AC </w:t>
            </w:r>
            <w:r w:rsidRPr="009B1F0F">
              <w:rPr>
                <w:rFonts w:ascii="Symbol" w:hAnsi="Symbol" w:cs="Symbol"/>
                <w:sz w:val="20"/>
                <w:szCs w:val="20"/>
              </w:rPr>
              <w:t>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8 </w:t>
            </w:r>
            <w:proofErr w:type="spellStart"/>
            <w:r w:rsidRPr="009B1F0F">
              <w:rPr>
                <w:rFonts w:ascii="TimesNewRoman" w:hAnsi="TimesNewRoman" w:cs="TimesNewRoman"/>
                <w:sz w:val="20"/>
                <w:szCs w:val="20"/>
              </w:rPr>
              <w:t>dm</w:t>
            </w:r>
            <w:proofErr w:type="spellEnd"/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i </w:t>
            </w:r>
            <w:r w:rsidRPr="009B1F0F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BD </w:t>
            </w:r>
            <w:r w:rsidRPr="009B1F0F">
              <w:rPr>
                <w:rFonts w:ascii="Symbol" w:hAnsi="Symbol" w:cs="Symbol"/>
                <w:sz w:val="20"/>
                <w:szCs w:val="20"/>
              </w:rPr>
              <w:t>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10 </w:t>
            </w:r>
            <w:proofErr w:type="spellStart"/>
            <w:r w:rsidRPr="009B1F0F">
              <w:rPr>
                <w:rFonts w:ascii="TimesNewRoman" w:hAnsi="TimesNewRoman" w:cs="TimesNewRoman"/>
                <w:sz w:val="20"/>
                <w:szCs w:val="20"/>
              </w:rPr>
              <w:t>dm</w:t>
            </w:r>
            <w:proofErr w:type="spellEnd"/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. Przekątną </w:t>
            </w:r>
            <w:r w:rsidRPr="009B1F0F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BD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rombu przedłużono do punktu </w:t>
            </w:r>
            <w:r w:rsidRPr="009B1F0F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E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w taki sposób, że odcinek </w:t>
            </w:r>
            <w:r w:rsidRPr="009B1F0F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BE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jest dwa razy dłuższy od tej przekątnej. Oblicz pole trójkąta </w:t>
            </w:r>
            <w:r w:rsidRPr="009B1F0F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CDE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. (zadanie ma dwie odpowiedzi);</w:t>
            </w:r>
          </w:p>
          <w:p w14:paraId="44C3B37C" w14:textId="77777777" w:rsid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61D33980" w14:textId="22C9681A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7F51DA42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4) korzysta z własności kątów i przekątnych w prostokątach, równoległobokach, rombach i trapezach;</w:t>
            </w:r>
          </w:p>
          <w:p w14:paraId="022F125D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>12) przeprowadza dowody geometryczne.</w:t>
            </w:r>
          </w:p>
        </w:tc>
      </w:tr>
      <w:tr w:rsidR="008C5DCD" w:rsidRPr="00E202E5" w14:paraId="0A92EDE0" w14:textId="77777777" w:rsidTr="006240FF">
        <w:trPr>
          <w:trHeight w:val="20"/>
        </w:trPr>
        <w:tc>
          <w:tcPr>
            <w:tcW w:w="2749" w:type="dxa"/>
          </w:tcPr>
          <w:p w14:paraId="4A77D492" w14:textId="4828B54E" w:rsidR="008C5DCD" w:rsidRPr="006240FF" w:rsidRDefault="008C5DCD" w:rsidP="008C5DCD">
            <w:pPr>
              <w:pStyle w:val="Default"/>
              <w:ind w:right="9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65A19">
              <w:rPr>
                <w:rFonts w:ascii="Times New Roman" w:hAnsi="Times New Roman" w:cs="Times New Roman"/>
                <w:sz w:val="20"/>
                <w:szCs w:val="20"/>
              </w:rPr>
              <w:t>Powtórzenie,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praca klasowa </w:t>
            </w:r>
            <w:r w:rsidRPr="00165A19">
              <w:rPr>
                <w:rFonts w:ascii="Times New Roman" w:hAnsi="Times New Roman" w:cs="Times New Roman"/>
                <w:sz w:val="20"/>
                <w:szCs w:val="20"/>
              </w:rPr>
              <w:t>i jej omówienie</w:t>
            </w:r>
          </w:p>
        </w:tc>
        <w:tc>
          <w:tcPr>
            <w:tcW w:w="1935" w:type="dxa"/>
          </w:tcPr>
          <w:p w14:paraId="7222B728" w14:textId="59781EDA" w:rsidR="008C5DCD" w:rsidRPr="006240FF" w:rsidRDefault="008C5DCD" w:rsidP="008C5DCD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38D97CBB" w14:textId="77777777" w:rsidR="008C5DCD" w:rsidRPr="006240FF" w:rsidRDefault="008C5DCD" w:rsidP="008C5DCD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  <w:tr w:rsidR="00504352" w:rsidRPr="00E202E5" w14:paraId="4BC94C25" w14:textId="77777777" w:rsidTr="0068575D">
        <w:trPr>
          <w:trHeight w:val="240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71AE6E45" w14:textId="1ADFB524" w:rsidR="00504352" w:rsidRPr="006240FF" w:rsidRDefault="006240FF" w:rsidP="00E915B5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>
              <w:br w:type="page"/>
            </w:r>
            <w:r w:rsidR="00E915B5">
              <w:rPr>
                <w:rFonts w:ascii="Times New Roman" w:hAnsi="Times New Roman" w:cs="Times New Roman"/>
                <w:b/>
                <w:iCs/>
              </w:rPr>
              <w:t xml:space="preserve">FUNKCJE </w:t>
            </w:r>
          </w:p>
        </w:tc>
      </w:tr>
      <w:tr w:rsidR="008C5DCD" w:rsidRPr="00E202E5" w14:paraId="7D2CFD6B" w14:textId="77777777" w:rsidTr="0068575D">
        <w:trPr>
          <w:trHeight w:val="20"/>
        </w:trPr>
        <w:tc>
          <w:tcPr>
            <w:tcW w:w="2749" w:type="dxa"/>
          </w:tcPr>
          <w:p w14:paraId="047B03AF" w14:textId="223A736B" w:rsidR="008C5DCD" w:rsidRPr="006240FF" w:rsidRDefault="008C5DCD" w:rsidP="008C5D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wielomianowe</w:t>
            </w:r>
          </w:p>
        </w:tc>
        <w:tc>
          <w:tcPr>
            <w:tcW w:w="1935" w:type="dxa"/>
          </w:tcPr>
          <w:p w14:paraId="7E48F4B0" w14:textId="52C6DF37" w:rsidR="008C5DCD" w:rsidRPr="006240FF" w:rsidRDefault="00E81DA9" w:rsidP="008C5DCD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33AC4A34" w14:textId="77777777" w:rsidR="002B2B28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ind w:left="227" w:hanging="170"/>
              <w:rPr>
                <w:rFonts w:ascii="Times New Roman" w:hAnsi="Times New Roman" w:cs="Times New Roman"/>
              </w:rPr>
            </w:pPr>
            <w:r w:rsidRPr="009B1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V. Funkcje</w:t>
            </w: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4FDFF2E8" w14:textId="73A7848E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ind w:left="227" w:hanging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5D768892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określa funkcje jako jednoznaczne przyporządkowanie za pomocą (…) wykresu, wzoru (także różnymi wzorami na różnych przedziałach); </w:t>
            </w:r>
          </w:p>
          <w:p w14:paraId="27621E29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oblicza wartość funkcji zadanej wzorem algebraicznym; </w:t>
            </w:r>
          </w:p>
          <w:p w14:paraId="34FE88C4" w14:textId="7C16751D" w:rsidR="00325E3E" w:rsidRDefault="008C5DCD" w:rsidP="008C5D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odczytuje i interpretuje wartości funkcji określonych za pomocą (…), wykresów, wzorów itp., również w sytuacjach wielokrotnego użycia tego samego źródła informacji lub kilku źródeł jednocześnie</w:t>
            </w:r>
            <w:r w:rsidR="00325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9B7B037" w14:textId="77777777" w:rsidR="00325E3E" w:rsidRPr="009B1F0F" w:rsidRDefault="00325E3E" w:rsidP="003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interpretuje współczynniki występujące we wzorze funkcji liniowej;</w:t>
            </w:r>
          </w:p>
          <w:p w14:paraId="56F002CC" w14:textId="77777777" w:rsidR="00325E3E" w:rsidRPr="009B1F0F" w:rsidRDefault="00325E3E" w:rsidP="00325E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wyznacza wzór funkcji liniowej na podstawie informacji o jej wykresie lub o jej własnościach;</w:t>
            </w:r>
            <w:bookmarkStart w:id="0" w:name="_GoBack"/>
            <w:bookmarkEnd w:id="0"/>
          </w:p>
          <w:p w14:paraId="7A2BCB8E" w14:textId="61510415" w:rsidR="008C5DCD" w:rsidRPr="009B1F0F" w:rsidRDefault="00325E3E" w:rsidP="00325E3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9) wyznacza wzór funkcji kwadratowej na podstawie informacji o tej funkcji lub o jej wykresie;</w:t>
            </w:r>
          </w:p>
        </w:tc>
      </w:tr>
      <w:tr w:rsidR="008C5DCD" w:rsidRPr="00E202E5" w14:paraId="232B3EAF" w14:textId="77777777" w:rsidTr="0068575D">
        <w:trPr>
          <w:trHeight w:val="20"/>
        </w:trPr>
        <w:tc>
          <w:tcPr>
            <w:tcW w:w="2749" w:type="dxa"/>
          </w:tcPr>
          <w:p w14:paraId="4202F55F" w14:textId="5CB5C0E9" w:rsidR="008C5DCD" w:rsidRPr="006240FF" w:rsidRDefault="008C5DCD" w:rsidP="008C5D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Nierówności wielomianowe</w:t>
            </w:r>
          </w:p>
        </w:tc>
        <w:tc>
          <w:tcPr>
            <w:tcW w:w="1935" w:type="dxa"/>
          </w:tcPr>
          <w:p w14:paraId="068C0EF6" w14:textId="4BB4DE57" w:rsidR="008C5DCD" w:rsidRPr="006240FF" w:rsidRDefault="008C5DCD" w:rsidP="008C5DCD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2650D5E2" w14:textId="77777777" w:rsidR="00325E3E" w:rsidRDefault="00325E3E" w:rsidP="003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III. Równania i nierówności.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</w:p>
          <w:p w14:paraId="4626B7DA" w14:textId="156545BF" w:rsidR="008C5DCD" w:rsidRPr="009B1F0F" w:rsidRDefault="008C5DCD" w:rsidP="003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5AA265E1" w14:textId="7397FECA" w:rsidR="008C5DCD" w:rsidRPr="009B1F0F" w:rsidRDefault="00325E3E" w:rsidP="003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 xml:space="preserve">1) rozwiązuje nierówności wielomianowe typu: </w:t>
            </w:r>
            <w:r w:rsidRPr="00325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5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 xml:space="preserve">) &gt; 0, </w:t>
            </w:r>
            <w:r w:rsidRPr="00325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5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 xml:space="preserve">) ≥ 0, </w:t>
            </w:r>
            <w:r w:rsidRPr="00325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5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>) &lt;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5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>) ≤ 0 dla wielomianów doprowadzonych do postaci iloczynowej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>takich, które dają się doprowadzić do postaci iloczynowej metodą wyłączania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>wspólnego czynnika przed nawias lub metodą grupowania;</w:t>
            </w:r>
          </w:p>
        </w:tc>
      </w:tr>
      <w:tr w:rsidR="008C5DCD" w:rsidRPr="00E202E5" w14:paraId="2E4E2638" w14:textId="77777777" w:rsidTr="0068575D">
        <w:trPr>
          <w:trHeight w:val="20"/>
        </w:trPr>
        <w:tc>
          <w:tcPr>
            <w:tcW w:w="2749" w:type="dxa"/>
          </w:tcPr>
          <w:p w14:paraId="4D108029" w14:textId="6619EC58" w:rsidR="008C5DCD" w:rsidRPr="006240FF" w:rsidRDefault="008C5DCD" w:rsidP="008C5D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wielomianowe (cd.)</w:t>
            </w:r>
          </w:p>
        </w:tc>
        <w:tc>
          <w:tcPr>
            <w:tcW w:w="1935" w:type="dxa"/>
          </w:tcPr>
          <w:p w14:paraId="0D1194C4" w14:textId="33B85A6C" w:rsidR="008C5DCD" w:rsidRPr="006240FF" w:rsidRDefault="008C5DCD" w:rsidP="008C5DCD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6D679B90" w14:textId="76C0D072" w:rsidR="009424EF" w:rsidRDefault="009424EF" w:rsidP="009424EF">
            <w:pPr>
              <w:autoSpaceDE w:val="0"/>
              <w:autoSpaceDN w:val="0"/>
              <w:adjustRightInd w:val="0"/>
              <w:spacing w:after="0" w:line="240" w:lineRule="auto"/>
              <w:ind w:left="227" w:hanging="170"/>
              <w:rPr>
                <w:rFonts w:ascii="Times New Roman" w:hAnsi="Times New Roman" w:cs="Times New Roman"/>
              </w:rPr>
            </w:pPr>
            <w:r w:rsidRPr="009B1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V. Funkcje</w:t>
            </w: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C7E3BE" w14:textId="77777777" w:rsidR="009424EF" w:rsidRPr="009B1F0F" w:rsidRDefault="009424EF" w:rsidP="009424EF">
            <w:pPr>
              <w:autoSpaceDE w:val="0"/>
              <w:autoSpaceDN w:val="0"/>
              <w:adjustRightInd w:val="0"/>
              <w:spacing w:after="0" w:line="240" w:lineRule="auto"/>
              <w:ind w:left="227" w:hanging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72A64FEA" w14:textId="77777777" w:rsidR="009424EF" w:rsidRDefault="009424EF" w:rsidP="0094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94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określa funkcje jako jednoznaczne przyporządkowanie za pomocą (…) wykresu, wzoru (…)</w:t>
            </w:r>
          </w:p>
          <w:p w14:paraId="7401690B" w14:textId="2BECDC97" w:rsidR="007B5EAB" w:rsidRPr="00485B25" w:rsidRDefault="007B0A30" w:rsidP="0094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B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5EAB" w:rsidRPr="00485B25">
              <w:rPr>
                <w:rFonts w:ascii="Times New Roman" w:hAnsi="Times New Roman" w:cs="Times New Roman"/>
                <w:sz w:val="20"/>
                <w:szCs w:val="20"/>
              </w:rPr>
              <w:t>) odczytuje i interpretuje wartości funkcji określonych za pomocą (…) wykresów, wzorów (…)</w:t>
            </w:r>
          </w:p>
          <w:p w14:paraId="3503AA58" w14:textId="6A4C182B" w:rsidR="007B5EAB" w:rsidRPr="00485B25" w:rsidRDefault="007B5EAB" w:rsidP="0094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B25">
              <w:rPr>
                <w:rFonts w:ascii="Times New Roman" w:hAnsi="Times New Roman" w:cs="Times New Roman"/>
                <w:sz w:val="20"/>
                <w:szCs w:val="20"/>
              </w:rPr>
              <w:t>4) odczytuje z wykresu funkcji: (…) miejsca zerowe, przedziały, w</w:t>
            </w:r>
            <w:r w:rsidR="008F2456" w:rsidRPr="00485B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85B25">
              <w:rPr>
                <w:rFonts w:ascii="Times New Roman" w:hAnsi="Times New Roman" w:cs="Times New Roman"/>
                <w:sz w:val="20"/>
                <w:szCs w:val="20"/>
              </w:rPr>
              <w:t>których funkcja przyjmuje wartości większe (nie mniejsze) lub mniejsze (nie większe) od danej liczby (…)</w:t>
            </w:r>
          </w:p>
          <w:p w14:paraId="431F9970" w14:textId="53F4BC41" w:rsidR="007B5EAB" w:rsidRPr="009424EF" w:rsidRDefault="007B5EAB" w:rsidP="0094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DCD" w:rsidRPr="00E202E5" w14:paraId="411E649A" w14:textId="77777777" w:rsidTr="0068575D">
        <w:trPr>
          <w:trHeight w:val="20"/>
        </w:trPr>
        <w:tc>
          <w:tcPr>
            <w:tcW w:w="2749" w:type="dxa"/>
          </w:tcPr>
          <w:p w14:paraId="071D0598" w14:textId="1F1465BC" w:rsidR="008C5DCD" w:rsidRPr="006240FF" w:rsidRDefault="008C5DCD" w:rsidP="008C5D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Nierówności wielomianowe (cd.)</w:t>
            </w:r>
          </w:p>
        </w:tc>
        <w:tc>
          <w:tcPr>
            <w:tcW w:w="1935" w:type="dxa"/>
          </w:tcPr>
          <w:p w14:paraId="7F6C4420" w14:textId="5B3047E9" w:rsidR="008C5DCD" w:rsidRPr="006240FF" w:rsidRDefault="008C5DCD" w:rsidP="008C5DCD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72" w:type="dxa"/>
          </w:tcPr>
          <w:p w14:paraId="304FA740" w14:textId="77777777" w:rsidR="00325E3E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III. Równania i nierówności.</w:t>
            </w:r>
            <w:r w:rsidR="00325E3E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 w:rsidR="00325E3E">
              <w:rPr>
                <w:rFonts w:ascii="Times New Roman" w:hAnsi="Times New Roman" w:cs="Times New Roman"/>
              </w:rPr>
              <w:t xml:space="preserve"> </w:t>
            </w:r>
          </w:p>
          <w:p w14:paraId="0A470A84" w14:textId="7AD01053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2B00B7C2" w14:textId="0050A5B1" w:rsidR="00325E3E" w:rsidRPr="009424EF" w:rsidRDefault="009424EF" w:rsidP="009424EF">
            <w:pPr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325E3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C5DCD" w:rsidRPr="009424EF">
              <w:rPr>
                <w:rFonts w:ascii="TimesNewRoman" w:hAnsi="TimesNewRoman" w:cs="TimesNewRoman"/>
                <w:sz w:val="20"/>
                <w:szCs w:val="20"/>
              </w:rPr>
              <w:t>przekształca równania i nierówności w sposób równoważny;</w:t>
            </w:r>
          </w:p>
          <w:p w14:paraId="6FF2A136" w14:textId="77777777" w:rsidR="00325E3E" w:rsidRDefault="00325E3E" w:rsidP="003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III. Równania i nierówności.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</w:p>
          <w:p w14:paraId="4A1F8409" w14:textId="77777777" w:rsidR="00325E3E" w:rsidRDefault="00325E3E" w:rsidP="0032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626B1556" w14:textId="36192B01" w:rsidR="00325E3E" w:rsidRPr="00325E3E" w:rsidRDefault="00325E3E" w:rsidP="00325E3E">
            <w:pPr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rozwiązuje nierówności wielomianowe typu: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&gt; 0,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≥ 0,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&lt; 0,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≤ 0 dla wielomianów doprowadzonych do postaci iloczynowej lub takich, które dają się doprowadzić do postaci iloczynowej metodą wyłączania wspólnego czynnika przed nawias lub metodą grupowania;</w:t>
            </w:r>
          </w:p>
        </w:tc>
      </w:tr>
      <w:tr w:rsidR="008C5DCD" w:rsidRPr="00E202E5" w14:paraId="559A1740" w14:textId="77777777" w:rsidTr="0068575D">
        <w:trPr>
          <w:trHeight w:val="20"/>
        </w:trPr>
        <w:tc>
          <w:tcPr>
            <w:tcW w:w="2749" w:type="dxa"/>
          </w:tcPr>
          <w:p w14:paraId="4606320D" w14:textId="4A6B4821" w:rsidR="008C5DCD" w:rsidRPr="006240FF" w:rsidRDefault="008C5DCD" w:rsidP="008C5D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Funkcja wykładnicza i funkcja logarytmiczna</w:t>
            </w:r>
          </w:p>
        </w:tc>
        <w:tc>
          <w:tcPr>
            <w:tcW w:w="1935" w:type="dxa"/>
          </w:tcPr>
          <w:p w14:paraId="76BAE8D9" w14:textId="71568498" w:rsidR="008C5DCD" w:rsidRPr="006240FF" w:rsidRDefault="008C5DCD" w:rsidP="008C5DCD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72" w:type="dxa"/>
          </w:tcPr>
          <w:p w14:paraId="017EC97D" w14:textId="5DB8BA04" w:rsidR="0095001B" w:rsidRPr="0095001B" w:rsidRDefault="0095001B" w:rsidP="0095001B">
            <w:pPr>
              <w:spacing w:after="0"/>
              <w:rPr>
                <w:rFonts w:ascii="Times New Roman" w:hAnsi="Times New Roman" w:cs="Times New Roman"/>
              </w:rPr>
            </w:pPr>
            <w:r w:rsidRPr="009B1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I. </w:t>
            </w:r>
            <w:r w:rsidR="009424EF" w:rsidRPr="009500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Liczby rzeczywiste.</w:t>
            </w:r>
            <w:r w:rsidR="009424EF" w:rsidRPr="0095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424EF" w:rsidRPr="0095001B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9424EF" w:rsidRPr="0095001B">
              <w:rPr>
                <w:rFonts w:ascii="Times New Roman" w:hAnsi="Times New Roman" w:cs="Times New Roman"/>
              </w:rPr>
              <w:t xml:space="preserve"> </w:t>
            </w:r>
          </w:p>
          <w:p w14:paraId="15AB8C8F" w14:textId="78046CD7" w:rsidR="009424EF" w:rsidRPr="0095001B" w:rsidRDefault="009424EF" w:rsidP="0095001B">
            <w:pPr>
              <w:spacing w:after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713BFC26" w14:textId="77777777" w:rsidR="009424EF" w:rsidRPr="009B1F0F" w:rsidRDefault="009424EF" w:rsidP="009424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wykonuje działania (…, logarytmowanie) w zbiorze liczb rzeczywistych;</w:t>
            </w:r>
          </w:p>
          <w:p w14:paraId="25453278" w14:textId="77777777" w:rsidR="009424EF" w:rsidRPr="009B1F0F" w:rsidRDefault="009424EF" w:rsidP="009424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 stosuje związek logarytmowania z potęgowaniem (…);</w:t>
            </w:r>
          </w:p>
          <w:p w14:paraId="1D764DAA" w14:textId="77777777" w:rsidR="004776BD" w:rsidRDefault="009424EF" w:rsidP="009424EF">
            <w:pPr>
              <w:autoSpaceDE w:val="0"/>
              <w:autoSpaceDN w:val="0"/>
              <w:adjustRightInd w:val="0"/>
              <w:spacing w:after="0" w:line="240" w:lineRule="auto"/>
              <w:ind w:left="227" w:hanging="170"/>
              <w:rPr>
                <w:rFonts w:ascii="Times New Roman" w:hAnsi="Times New Roman" w:cs="Times New Roman"/>
              </w:rPr>
            </w:pPr>
            <w:r w:rsidRPr="009B1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V. Funkcje</w:t>
            </w: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776BD" w:rsidRPr="007B5929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 w:rsidR="004776BD">
              <w:rPr>
                <w:rFonts w:ascii="Times New Roman" w:hAnsi="Times New Roman" w:cs="Times New Roman"/>
              </w:rPr>
              <w:t xml:space="preserve"> </w:t>
            </w:r>
          </w:p>
          <w:p w14:paraId="6AADF863" w14:textId="11575B33" w:rsidR="009424EF" w:rsidRPr="009B1F0F" w:rsidRDefault="009424EF" w:rsidP="009424EF">
            <w:pPr>
              <w:autoSpaceDE w:val="0"/>
              <w:autoSpaceDN w:val="0"/>
              <w:adjustRightInd w:val="0"/>
              <w:spacing w:after="0" w:line="240" w:lineRule="auto"/>
              <w:ind w:left="227" w:hanging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07C2C206" w14:textId="773107E7" w:rsidR="008C5DCD" w:rsidRPr="009B1F0F" w:rsidRDefault="009424EF" w:rsidP="004776BD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określa funkcje jako jednoznac</w:t>
            </w:r>
            <w:r w:rsidR="0047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zne przyporządkowanie za pomocą </w:t>
            </w: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(…) wykresu, wzoru (…); </w:t>
            </w:r>
          </w:p>
        </w:tc>
      </w:tr>
      <w:tr w:rsidR="008C5DCD" w:rsidRPr="00E202E5" w14:paraId="5ACC130B" w14:textId="77777777" w:rsidTr="0068575D">
        <w:trPr>
          <w:trHeight w:val="20"/>
        </w:trPr>
        <w:tc>
          <w:tcPr>
            <w:tcW w:w="2749" w:type="dxa"/>
          </w:tcPr>
          <w:p w14:paraId="137ADF80" w14:textId="1FE26628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sz w:val="20"/>
                <w:szCs w:val="20"/>
              </w:rPr>
              <w:t>Równania wykładnicze i logarytmiczne</w:t>
            </w:r>
          </w:p>
        </w:tc>
        <w:tc>
          <w:tcPr>
            <w:tcW w:w="1935" w:type="dxa"/>
          </w:tcPr>
          <w:p w14:paraId="6BDCDE88" w14:textId="7F5C7E02" w:rsidR="008C5DCD" w:rsidRPr="006240FF" w:rsidRDefault="008C5DCD" w:rsidP="008C5DCD">
            <w:pPr>
              <w:pStyle w:val="CM34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72" w:type="dxa"/>
          </w:tcPr>
          <w:p w14:paraId="7A45E080" w14:textId="77777777" w:rsidR="004776BD" w:rsidRDefault="009424EF" w:rsidP="009424EF">
            <w:pPr>
              <w:spacing w:after="0"/>
              <w:ind w:left="227" w:hanging="170"/>
              <w:rPr>
                <w:rFonts w:ascii="Times New Roman" w:hAnsi="Times New Roman" w:cs="Times New Roman"/>
              </w:rPr>
            </w:pPr>
            <w:r w:rsidRPr="009B1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 Liczby rzeczywiste.</w:t>
            </w: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76BD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4776BD">
              <w:rPr>
                <w:rFonts w:ascii="Times New Roman" w:hAnsi="Times New Roman" w:cs="Times New Roman"/>
              </w:rPr>
              <w:t xml:space="preserve"> </w:t>
            </w:r>
          </w:p>
          <w:p w14:paraId="5D488829" w14:textId="65C29A77" w:rsidR="009424EF" w:rsidRPr="009B1F0F" w:rsidRDefault="009424EF" w:rsidP="009424EF">
            <w:pPr>
              <w:spacing w:after="0"/>
              <w:ind w:left="227" w:hanging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429C7C50" w14:textId="77777777" w:rsidR="009424EF" w:rsidRPr="009B1F0F" w:rsidRDefault="009424EF" w:rsidP="009424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wykonuje działania (…, logarytmowanie) w zbiorze liczb rzeczywistych;</w:t>
            </w:r>
          </w:p>
          <w:p w14:paraId="0859E6BA" w14:textId="4EE42AA4" w:rsidR="009424EF" w:rsidRPr="004776BD" w:rsidRDefault="009424EF" w:rsidP="0047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9) </w:t>
            </w:r>
            <w:r w:rsidRPr="0047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stosuje związek logarytmowania z potęgowaniem </w:t>
            </w:r>
            <w:r w:rsidR="004776BD" w:rsidRPr="004776BD">
              <w:rPr>
                <w:rFonts w:ascii="TimesNewRoman" w:hAnsi="TimesNewRoman" w:cs="TimesNewRoman"/>
                <w:sz w:val="20"/>
                <w:szCs w:val="20"/>
              </w:rPr>
              <w:t>posługuje się wzorami na logarytm iloczynu, logarytm ilorazu i logarytm potęgi.</w:t>
            </w:r>
            <w:r w:rsidRPr="00477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F1B1E30" w14:textId="5C62D895" w:rsidR="004776BD" w:rsidRDefault="004776BD" w:rsidP="004776BD">
            <w:pPr>
              <w:spacing w:after="0"/>
              <w:ind w:left="227" w:hanging="170"/>
              <w:rPr>
                <w:rFonts w:ascii="Times New Roman" w:hAnsi="Times New Roman" w:cs="Times New Roman"/>
              </w:rPr>
            </w:pPr>
            <w:r w:rsidRPr="009B1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 Liczby rzeczywiste.</w:t>
            </w: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0EED">
              <w:rPr>
                <w:rFonts w:ascii="Times New Roman" w:hAnsi="Times New Roman" w:cs="Times New Roman"/>
                <w:sz w:val="20"/>
                <w:szCs w:val="20"/>
              </w:rPr>
              <w:t>Zakres rozszerzony.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621B16" w14:textId="77777777" w:rsidR="004776BD" w:rsidRDefault="004776BD" w:rsidP="004776BD">
            <w:pPr>
              <w:spacing w:after="0"/>
              <w:ind w:left="227" w:hanging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571BBD6B" w14:textId="4FE0AF85" w:rsidR="00800EED" w:rsidRPr="00800EED" w:rsidRDefault="00800EED" w:rsidP="004776BD">
            <w:pPr>
              <w:spacing w:after="0"/>
              <w:ind w:left="227" w:hanging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EED">
              <w:rPr>
                <w:rFonts w:ascii="Times New Roman" w:hAnsi="Times New Roman" w:cs="Times New Roman"/>
                <w:sz w:val="20"/>
                <w:szCs w:val="20"/>
              </w:rPr>
              <w:t>stosuje wzór na zamianę podstawy logarytmu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C66D8D" w14:textId="77777777" w:rsidR="004776BD" w:rsidRDefault="009424EF" w:rsidP="0094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III. Równania i nierówności. </w:t>
            </w:r>
            <w:r w:rsidR="004776BD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4776BD">
              <w:rPr>
                <w:rFonts w:ascii="Times New Roman" w:hAnsi="Times New Roman" w:cs="Times New Roman"/>
              </w:rPr>
              <w:t xml:space="preserve"> </w:t>
            </w:r>
          </w:p>
          <w:p w14:paraId="7BF522FE" w14:textId="0765AA52" w:rsidR="009424EF" w:rsidRPr="009B1F0F" w:rsidRDefault="009424EF" w:rsidP="0094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482F5491" w14:textId="064C57AC" w:rsidR="008C5DCD" w:rsidRPr="009B1F0F" w:rsidRDefault="009424EF" w:rsidP="0047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1) przekształca równania i nierówności w sposób równoważny;</w:t>
            </w:r>
          </w:p>
        </w:tc>
      </w:tr>
      <w:tr w:rsidR="008C5DCD" w:rsidRPr="00E202E5" w14:paraId="56DE8309" w14:textId="77777777" w:rsidTr="0068575D">
        <w:trPr>
          <w:trHeight w:val="20"/>
        </w:trPr>
        <w:tc>
          <w:tcPr>
            <w:tcW w:w="2749" w:type="dxa"/>
          </w:tcPr>
          <w:p w14:paraId="62037B10" w14:textId="31067C40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sz w:val="20"/>
                <w:szCs w:val="20"/>
              </w:rPr>
              <w:t>Zastosowania funkcji wykładniczych i logarytmicznych</w:t>
            </w:r>
          </w:p>
        </w:tc>
        <w:tc>
          <w:tcPr>
            <w:tcW w:w="1935" w:type="dxa"/>
          </w:tcPr>
          <w:p w14:paraId="3A950E7F" w14:textId="0EEEF794" w:rsidR="008C5DCD" w:rsidRPr="006240FF" w:rsidRDefault="008C5DCD" w:rsidP="008C5DCD">
            <w:pPr>
              <w:pStyle w:val="CM2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8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00A56709" w14:textId="77777777" w:rsidR="004776BD" w:rsidRDefault="008C5DCD" w:rsidP="0095001B">
            <w:pPr>
              <w:autoSpaceDE w:val="0"/>
              <w:autoSpaceDN w:val="0"/>
              <w:adjustRightInd w:val="0"/>
              <w:spacing w:after="0" w:line="240" w:lineRule="auto"/>
              <w:ind w:left="227" w:hanging="170"/>
              <w:rPr>
                <w:rFonts w:ascii="Times New Roman" w:hAnsi="Times New Roman" w:cs="Times New Roman"/>
              </w:rPr>
            </w:pPr>
            <w:r w:rsidRPr="009B1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="009500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Funkcje</w:t>
            </w:r>
            <w:r w:rsidR="00950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776BD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4776BD">
              <w:rPr>
                <w:rFonts w:ascii="Times New Roman" w:hAnsi="Times New Roman" w:cs="Times New Roman"/>
              </w:rPr>
              <w:t xml:space="preserve"> </w:t>
            </w:r>
          </w:p>
          <w:p w14:paraId="1ED3983A" w14:textId="646E6BAE" w:rsidR="0095001B" w:rsidRDefault="0095001B" w:rsidP="00477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2D740487" w14:textId="36839D72" w:rsidR="008C5DCD" w:rsidRPr="009B1F0F" w:rsidRDefault="0095001B" w:rsidP="0095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Times New Roman"/>
                <w:color w:val="000000"/>
                <w:sz w:val="20"/>
                <w:szCs w:val="20"/>
                <w:oMath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14) posługuje się funkcjami wykładniczą i logarytmiczną, w tym ich wykresami, do opisu i interpretacji zagadnień związanych z zastosowaniami praktycznymi;</w:t>
            </w:r>
          </w:p>
        </w:tc>
      </w:tr>
      <w:tr w:rsidR="008C5DCD" w:rsidRPr="00E202E5" w14:paraId="4D535E6C" w14:textId="77777777" w:rsidTr="006240FF">
        <w:trPr>
          <w:trHeight w:val="20"/>
        </w:trPr>
        <w:tc>
          <w:tcPr>
            <w:tcW w:w="2749" w:type="dxa"/>
          </w:tcPr>
          <w:p w14:paraId="15089258" w14:textId="77777777" w:rsidR="008C5DCD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Powtórzenie, </w:t>
            </w:r>
          </w:p>
          <w:p w14:paraId="3155E1DD" w14:textId="04E2E715" w:rsidR="008C5DCD" w:rsidRPr="006240FF" w:rsidRDefault="008C5DCD" w:rsidP="008C5DCD">
            <w:pPr>
              <w:pStyle w:val="Default"/>
              <w:ind w:right="9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klasowa</w:t>
            </w:r>
            <w:r w:rsidRPr="00165A19">
              <w:rPr>
                <w:rFonts w:ascii="Times New Roman" w:hAnsi="Times New Roman" w:cs="Times New Roman"/>
                <w:sz w:val="20"/>
                <w:szCs w:val="20"/>
              </w:rPr>
              <w:t xml:space="preserve"> i jej omówienie</w:t>
            </w:r>
          </w:p>
        </w:tc>
        <w:tc>
          <w:tcPr>
            <w:tcW w:w="1935" w:type="dxa"/>
          </w:tcPr>
          <w:p w14:paraId="46C69CD9" w14:textId="7BB438D2" w:rsidR="008C5DCD" w:rsidRPr="006240FF" w:rsidRDefault="008C5DCD" w:rsidP="008C5DCD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4C7C0833" w14:textId="77777777" w:rsidR="008C5DCD" w:rsidRPr="006240FF" w:rsidRDefault="008C5DCD" w:rsidP="008C5DCD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  <w:tr w:rsidR="00D23716" w:rsidRPr="00E202E5" w14:paraId="2BDD7A45" w14:textId="77777777" w:rsidTr="0068575D">
        <w:trPr>
          <w:trHeight w:val="294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125A4388" w14:textId="1334E95E" w:rsidR="00D23716" w:rsidRPr="006240FF" w:rsidRDefault="00663068" w:rsidP="00E915B5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6240FF">
              <w:rPr>
                <w:rFonts w:ascii="Times New Roman" w:hAnsi="Times New Roman" w:cs="Times New Roman"/>
                <w:b/>
                <w:bCs/>
              </w:rPr>
              <w:t>FIGU</w:t>
            </w:r>
            <w:r w:rsidR="00E915B5">
              <w:rPr>
                <w:rFonts w:ascii="Times New Roman" w:hAnsi="Times New Roman" w:cs="Times New Roman"/>
                <w:b/>
                <w:bCs/>
              </w:rPr>
              <w:t xml:space="preserve">RY NA PŁASZCZYŹNIE. CZĘŚĆ 2 </w:t>
            </w:r>
          </w:p>
        </w:tc>
      </w:tr>
      <w:tr w:rsidR="008C5DCD" w:rsidRPr="00E202E5" w14:paraId="50144EF9" w14:textId="77777777" w:rsidTr="006240FF">
        <w:trPr>
          <w:trHeight w:val="20"/>
        </w:trPr>
        <w:tc>
          <w:tcPr>
            <w:tcW w:w="2749" w:type="dxa"/>
          </w:tcPr>
          <w:p w14:paraId="6AA875F1" w14:textId="36C9C611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koła. Długość okręgu</w:t>
            </w:r>
          </w:p>
        </w:tc>
        <w:tc>
          <w:tcPr>
            <w:tcW w:w="1935" w:type="dxa"/>
          </w:tcPr>
          <w:p w14:paraId="5BC18653" w14:textId="6AFFD62E" w:rsidR="008C5DCD" w:rsidRPr="006240FF" w:rsidRDefault="008C5DCD" w:rsidP="008C5DCD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0D02A172" w14:textId="77777777" w:rsidR="004776BD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4776BD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4776BD">
              <w:rPr>
                <w:rFonts w:ascii="Times New Roman" w:hAnsi="Times New Roman" w:cs="Times New Roman"/>
              </w:rPr>
              <w:t xml:space="preserve"> </w:t>
            </w:r>
          </w:p>
          <w:p w14:paraId="2A4B0DF2" w14:textId="38F839AD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1C62D70E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1) wyznacza promienie i średnice okręgów, długości cięciw okręgów (…) w tym z wykorzystaniem twierdzenia Pitagorasa;</w:t>
            </w:r>
          </w:p>
          <w:p w14:paraId="16E0FB45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6) stosuje wzory na pole wycinka koła i długość łuku okręgu;</w:t>
            </w:r>
          </w:p>
        </w:tc>
      </w:tr>
      <w:tr w:rsidR="008C5DCD" w:rsidRPr="00E202E5" w14:paraId="2415CDAC" w14:textId="77777777" w:rsidTr="006240FF">
        <w:trPr>
          <w:trHeight w:val="20"/>
        </w:trPr>
        <w:tc>
          <w:tcPr>
            <w:tcW w:w="2749" w:type="dxa"/>
          </w:tcPr>
          <w:p w14:paraId="3626762F" w14:textId="6FD76284" w:rsidR="008C5DCD" w:rsidRPr="006240FF" w:rsidRDefault="008C5DCD" w:rsidP="008C5DC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Własności kątów środkowych i kątów wpisanych</w:t>
            </w:r>
          </w:p>
        </w:tc>
        <w:tc>
          <w:tcPr>
            <w:tcW w:w="1935" w:type="dxa"/>
          </w:tcPr>
          <w:p w14:paraId="7C90A6BD" w14:textId="427B08CD" w:rsidR="008C5DCD" w:rsidRPr="006240FF" w:rsidRDefault="008C5DCD" w:rsidP="008C5DCD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160D09E6" w14:textId="77777777" w:rsidR="00474053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="00474053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 w:rsidR="00474053">
              <w:rPr>
                <w:rFonts w:ascii="Times New Roman" w:hAnsi="Times New Roman" w:cs="Times New Roman"/>
              </w:rPr>
              <w:t xml:space="preserve"> </w:t>
            </w:r>
          </w:p>
          <w:p w14:paraId="54598D4E" w14:textId="0D418803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260B8B32" w14:textId="77777777" w:rsidR="008C5DCD" w:rsidRDefault="008C5DCD" w:rsidP="008C5DCD">
            <w:pPr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5) stosuje własności kątów wpisanych i środkowych;</w:t>
            </w:r>
          </w:p>
          <w:p w14:paraId="59A038C2" w14:textId="77777777" w:rsidR="00474053" w:rsidRDefault="00474053" w:rsidP="00474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Twierdzenia, dowody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zakres podstawowy.</w:t>
            </w:r>
          </w:p>
          <w:p w14:paraId="35B475E7" w14:textId="77777777" w:rsidR="00474053" w:rsidRPr="00474053" w:rsidRDefault="00474053" w:rsidP="0047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>7. Twierdzenie o kątach w okręgu:</w:t>
            </w:r>
          </w:p>
          <w:p w14:paraId="671BEE91" w14:textId="77777777" w:rsidR="00474053" w:rsidRPr="00474053" w:rsidRDefault="00474053" w:rsidP="0047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>1) kąt wpisany jest połową kąta środkowego opartego na tym samym łuku;</w:t>
            </w:r>
          </w:p>
          <w:p w14:paraId="0A8ED1DD" w14:textId="14274D13" w:rsidR="00474053" w:rsidRPr="009B1F0F" w:rsidRDefault="00474053" w:rsidP="0047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>2) jeżeli dwa kąty są wpisane w ten sam okrąg, to są równe wtedy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>tylko wtedy, gdy są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>oparte na równych łukach.</w:t>
            </w:r>
          </w:p>
        </w:tc>
      </w:tr>
      <w:tr w:rsidR="008C5DCD" w:rsidRPr="00E202E5" w14:paraId="096737D8" w14:textId="77777777" w:rsidTr="006240FF">
        <w:trPr>
          <w:trHeight w:val="20"/>
        </w:trPr>
        <w:tc>
          <w:tcPr>
            <w:tcW w:w="2749" w:type="dxa"/>
          </w:tcPr>
          <w:p w14:paraId="738016C6" w14:textId="6E59E06B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Proste i okręgi</w:t>
            </w:r>
          </w:p>
        </w:tc>
        <w:tc>
          <w:tcPr>
            <w:tcW w:w="1935" w:type="dxa"/>
          </w:tcPr>
          <w:p w14:paraId="13F69B39" w14:textId="5EE65D7C" w:rsidR="008C5DCD" w:rsidRPr="006240FF" w:rsidRDefault="008C5DCD" w:rsidP="008C5DCD">
            <w:pPr>
              <w:pStyle w:val="CM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47FC3DFB" w14:textId="77777777" w:rsidR="00474053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474053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474053">
              <w:rPr>
                <w:rFonts w:ascii="Times New Roman" w:hAnsi="Times New Roman" w:cs="Times New Roman"/>
              </w:rPr>
              <w:t xml:space="preserve"> </w:t>
            </w:r>
          </w:p>
          <w:p w14:paraId="76ADA5C2" w14:textId="32E2AD23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7EBCEB53" w14:textId="77777777" w:rsidR="008C5DCD" w:rsidRPr="009B1F0F" w:rsidRDefault="008C5DCD" w:rsidP="004740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>1) wyznacza (…) długości (…) odcinków stycznych, w tym z wykorzystaniem twierdzenia Pitagorasa;</w:t>
            </w:r>
          </w:p>
          <w:p w14:paraId="309CC611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7) stosuje twierdzenia:( …), o kącie między styczną a cięciwą;</w:t>
            </w:r>
          </w:p>
        </w:tc>
      </w:tr>
      <w:tr w:rsidR="008C5DCD" w:rsidRPr="00E202E5" w14:paraId="6FDC76F4" w14:textId="77777777" w:rsidTr="00C06597">
        <w:trPr>
          <w:trHeight w:val="274"/>
        </w:trPr>
        <w:tc>
          <w:tcPr>
            <w:tcW w:w="2749" w:type="dxa"/>
          </w:tcPr>
          <w:p w14:paraId="57D61FC0" w14:textId="192AE8FE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Okrąg opisany na wielokącie. </w:t>
            </w:r>
          </w:p>
        </w:tc>
        <w:tc>
          <w:tcPr>
            <w:tcW w:w="1935" w:type="dxa"/>
          </w:tcPr>
          <w:p w14:paraId="4C8CF120" w14:textId="0EC967D0" w:rsidR="008C5DCD" w:rsidRPr="006240FF" w:rsidRDefault="008C5DCD" w:rsidP="008C5DCD">
            <w:pPr>
              <w:pStyle w:val="CM34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560B3370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XV*. Symetrie. Uczeń:</w:t>
            </w:r>
          </w:p>
          <w:p w14:paraId="06C12F3A" w14:textId="214E9539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1) rozpoznaje symetralną odcinka </w:t>
            </w:r>
            <w:r w:rsidR="0057694B">
              <w:rPr>
                <w:rFonts w:ascii="TimesNewRoman" w:hAnsi="TimesNewRoman" w:cs="TimesNewRoman"/>
                <w:sz w:val="20"/>
                <w:szCs w:val="20"/>
              </w:rPr>
              <w:t>(…)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3C3D67E3" w14:textId="5EBF7150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2) zna i stosuje w zadaniach podstawowe własności symetralnej odcinka (…);</w:t>
            </w:r>
          </w:p>
          <w:p w14:paraId="7B7CE643" w14:textId="77777777" w:rsidR="00474053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="00474053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 w:rsidR="00474053">
              <w:rPr>
                <w:rFonts w:ascii="Times New Roman" w:hAnsi="Times New Roman" w:cs="Times New Roman"/>
              </w:rPr>
              <w:t xml:space="preserve"> </w:t>
            </w:r>
          </w:p>
          <w:p w14:paraId="1AC74290" w14:textId="019A8F7B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6D2EEAF7" w14:textId="5D242199" w:rsidR="008C5DCD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10) wskazuje podstawowe punkty szczególne w trójkącie</w:t>
            </w:r>
            <w:r w:rsidR="00196BA1">
              <w:rPr>
                <w:rFonts w:ascii="TimesNewRoman" w:hAnsi="TimesNewRoman" w:cs="TimesNewRoman"/>
                <w:sz w:val="20"/>
                <w:szCs w:val="20"/>
              </w:rPr>
              <w:t xml:space="preserve"> (…)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środek okręgu opisanego na trójkącie,</w:t>
            </w:r>
            <w:r w:rsidR="00196BA1"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( …) oraz korzysta z ich własności;</w:t>
            </w:r>
          </w:p>
          <w:p w14:paraId="1E242E01" w14:textId="1846B4C1" w:rsidR="00C06597" w:rsidRDefault="00C06597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akres rozszerzony</w:t>
            </w:r>
          </w:p>
          <w:p w14:paraId="6EBCB560" w14:textId="77777777" w:rsidR="00C06597" w:rsidRPr="009B1F0F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4EF9790E" w14:textId="6CF30A18" w:rsidR="00C06597" w:rsidRPr="00C06597" w:rsidRDefault="00C06597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>stosuje własności czworokątów wpisanych w okrąg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(…)</w:t>
            </w:r>
          </w:p>
          <w:p w14:paraId="79A2A3A1" w14:textId="53A5F2A4" w:rsidR="00474053" w:rsidRDefault="00474053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Twierdzenia, dowody – </w:t>
            </w:r>
            <w:r w:rsidRPr="00127E65">
              <w:rPr>
                <w:rFonts w:ascii="Times New Roman" w:hAnsi="Times New Roman" w:cs="Times New Roman"/>
                <w:bCs/>
                <w:sz w:val="20"/>
                <w:szCs w:val="20"/>
              </w:rPr>
              <w:t>zakres rozszerzony</w:t>
            </w:r>
          </w:p>
          <w:p w14:paraId="5F7DCB14" w14:textId="77777777" w:rsidR="00474053" w:rsidRPr="00474053" w:rsidRDefault="00474053" w:rsidP="0047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>5. Twierdzenia o istnieniu niektórych punktów szczególnych trójkąta:</w:t>
            </w:r>
          </w:p>
          <w:p w14:paraId="0D7749EC" w14:textId="716B0072" w:rsidR="00474053" w:rsidRDefault="00474053" w:rsidP="0047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 xml:space="preserve">a) symetralne boków trójkąta przecinają się w jednym punkcie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</w:p>
          <w:p w14:paraId="0BA71C8F" w14:textId="77777777" w:rsidR="00474053" w:rsidRDefault="00474053" w:rsidP="0047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Twierdzenie o czworokącie wpisanym w okrąg. Czworokąt wypukły </w:t>
            </w:r>
            <w:r w:rsidRPr="004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ABCD </w:t>
            </w: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>można wpisać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 xml:space="preserve">w okrąg wtedy i tylko wtedy, gdy </w:t>
            </w:r>
          </w:p>
          <w:p w14:paraId="695152A5" w14:textId="24FF56CB" w:rsidR="00474053" w:rsidRPr="009B1F0F" w:rsidRDefault="00474053" w:rsidP="00474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4053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4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BAD </w:t>
            </w: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474053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4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BCD </w:t>
            </w: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474053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4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ABC </w:t>
            </w: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474053">
              <w:rPr>
                <w:rFonts w:ascii="Cambria Math" w:hAnsi="Cambria Math" w:cs="Cambria Math"/>
                <w:sz w:val="20"/>
                <w:szCs w:val="20"/>
              </w:rPr>
              <w:t>∠</w:t>
            </w:r>
            <w:r w:rsidRPr="00474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ADC </w:t>
            </w:r>
            <w:r w:rsidRPr="00474053">
              <w:rPr>
                <w:rFonts w:ascii="Times New Roman" w:hAnsi="Times New Roman" w:cs="Times New Roman"/>
                <w:sz w:val="20"/>
                <w:szCs w:val="20"/>
              </w:rPr>
              <w:t>=180°.</w:t>
            </w:r>
          </w:p>
        </w:tc>
      </w:tr>
      <w:tr w:rsidR="008C5DCD" w:rsidRPr="00E202E5" w14:paraId="47834D81" w14:textId="77777777" w:rsidTr="006240FF">
        <w:trPr>
          <w:trHeight w:val="20"/>
        </w:trPr>
        <w:tc>
          <w:tcPr>
            <w:tcW w:w="2749" w:type="dxa"/>
          </w:tcPr>
          <w:p w14:paraId="77CC67DF" w14:textId="2267DD44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Okrąg wpisany w wielokąt</w:t>
            </w:r>
          </w:p>
        </w:tc>
        <w:tc>
          <w:tcPr>
            <w:tcW w:w="1935" w:type="dxa"/>
          </w:tcPr>
          <w:p w14:paraId="77B9D251" w14:textId="6E705E2E" w:rsidR="008C5DCD" w:rsidRPr="006240FF" w:rsidRDefault="008C5DCD" w:rsidP="008C5DCD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0CD50353" w14:textId="77777777" w:rsidR="00196BA1" w:rsidRPr="009B1F0F" w:rsidRDefault="00196BA1" w:rsidP="001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XV*. Symetrie. Uczeń:</w:t>
            </w:r>
          </w:p>
          <w:p w14:paraId="62ED389A" w14:textId="5B566EB0" w:rsidR="00196BA1" w:rsidRPr="009B1F0F" w:rsidRDefault="00196BA1" w:rsidP="001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1) rozpoznaje </w:t>
            </w:r>
            <w:r>
              <w:rPr>
                <w:rFonts w:ascii="TimesNewRoman" w:hAnsi="TimesNewRoman" w:cs="TimesNewRoman"/>
                <w:sz w:val="20"/>
                <w:szCs w:val="20"/>
              </w:rPr>
              <w:t>(…)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dwusieczną kąta;</w:t>
            </w:r>
          </w:p>
          <w:p w14:paraId="41A167A7" w14:textId="03A3426C" w:rsidR="00196BA1" w:rsidRPr="009B1F0F" w:rsidRDefault="00196BA1" w:rsidP="001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2) zna i stosuje w zadaniach podstawowe własności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(…)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dwusiecznej kąta (…);</w:t>
            </w:r>
          </w:p>
          <w:p w14:paraId="3D085C6F" w14:textId="77777777" w:rsidR="00474053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474053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474053">
              <w:rPr>
                <w:rFonts w:ascii="Times New Roman" w:hAnsi="Times New Roman" w:cs="Times New Roman"/>
              </w:rPr>
              <w:t xml:space="preserve"> </w:t>
            </w:r>
          </w:p>
          <w:p w14:paraId="2EC65474" w14:textId="04CED2BD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61D5B88B" w14:textId="5ED32705" w:rsidR="00C06597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10) wskazuje podstawowe punkty szczególne w trójkącie: środek okręgu wpisanego w trójkąt, ( …) oraz korzysta z ich własności;</w:t>
            </w:r>
          </w:p>
          <w:p w14:paraId="0038200A" w14:textId="77777777" w:rsidR="00C06597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akres rozszerzony</w:t>
            </w:r>
          </w:p>
          <w:p w14:paraId="0431CB78" w14:textId="77777777" w:rsidR="00C06597" w:rsidRPr="009B1F0F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07A4D763" w14:textId="3091C615" w:rsidR="00C06597" w:rsidRPr="00C06597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 xml:space="preserve">stosuje własności czworokątów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 o</w:t>
            </w: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 xml:space="preserve">pisanych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 xml:space="preserve"> okr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5339214B" w14:textId="77777777" w:rsidR="00C06597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Twierdzenia, dowody – </w:t>
            </w:r>
            <w:r w:rsidRPr="00127E65">
              <w:rPr>
                <w:rFonts w:ascii="Times New Roman" w:hAnsi="Times New Roman" w:cs="Times New Roman"/>
                <w:bCs/>
                <w:sz w:val="20"/>
                <w:szCs w:val="20"/>
              </w:rPr>
              <w:t>zakres rozszerzony</w:t>
            </w:r>
          </w:p>
          <w:p w14:paraId="013DDD77" w14:textId="77777777" w:rsidR="00C06597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>7. Twierdzenie o czworokącie opisanym na okręgu. W czworokąt wypukły można wpisać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 xml:space="preserve">okrąg wtedy i tylko wtedy, gdy </w:t>
            </w:r>
          </w:p>
          <w:p w14:paraId="424761E4" w14:textId="4D86E135" w:rsidR="00C06597" w:rsidRPr="00C06597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C06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C06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C06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C06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|</w:t>
            </w:r>
            <w:r w:rsidRPr="00C06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65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5DCD" w:rsidRPr="00E202E5" w14:paraId="2990DFBD" w14:textId="77777777" w:rsidTr="006240FF">
        <w:trPr>
          <w:trHeight w:val="20"/>
        </w:trPr>
        <w:tc>
          <w:tcPr>
            <w:tcW w:w="2749" w:type="dxa"/>
          </w:tcPr>
          <w:p w14:paraId="60671C84" w14:textId="67D9FF72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Własności wielokątów. Wielokąty foremne</w:t>
            </w:r>
          </w:p>
        </w:tc>
        <w:tc>
          <w:tcPr>
            <w:tcW w:w="1935" w:type="dxa"/>
          </w:tcPr>
          <w:p w14:paraId="6EBDE9AA" w14:textId="3129B89E" w:rsidR="008C5DCD" w:rsidRPr="006240FF" w:rsidRDefault="008C5DCD" w:rsidP="008C5DCD">
            <w:pPr>
              <w:pStyle w:val="CM45"/>
              <w:spacing w:after="0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24C968C2" w14:textId="77777777" w:rsidR="00196BA1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VIII. Planimetria.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196BA1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196BA1">
              <w:rPr>
                <w:rFonts w:ascii="Times New Roman" w:hAnsi="Times New Roman" w:cs="Times New Roman"/>
              </w:rPr>
              <w:t xml:space="preserve"> </w:t>
            </w:r>
          </w:p>
          <w:p w14:paraId="3F49C243" w14:textId="5DC4AC4C" w:rsidR="00C06597" w:rsidRPr="009B1F0F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3466AB2C" w14:textId="77777777" w:rsidR="00196BA1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3) rozpoznaje wielokąty foremne i korzysta z ich podstawowych własności;</w:t>
            </w:r>
          </w:p>
          <w:p w14:paraId="06BA0650" w14:textId="61C1837C" w:rsidR="008C5DCD" w:rsidRPr="00196BA1" w:rsidRDefault="00C06597" w:rsidP="00C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12) przeprowadza dowody geometryczne.</w:t>
            </w:r>
          </w:p>
        </w:tc>
      </w:tr>
      <w:tr w:rsidR="008C5DCD" w:rsidRPr="00E202E5" w14:paraId="7C0DA49A" w14:textId="77777777" w:rsidTr="006240FF">
        <w:trPr>
          <w:trHeight w:val="20"/>
        </w:trPr>
        <w:tc>
          <w:tcPr>
            <w:tcW w:w="2749" w:type="dxa"/>
          </w:tcPr>
          <w:p w14:paraId="10C526EF" w14:textId="77777777" w:rsidR="008C5DCD" w:rsidRPr="00165A19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Powtórzenie, </w:t>
            </w:r>
          </w:p>
          <w:p w14:paraId="13413A5D" w14:textId="767346AF" w:rsidR="008C5DCD" w:rsidRPr="006240FF" w:rsidRDefault="008C5DCD" w:rsidP="008C5DCD">
            <w:pPr>
              <w:pStyle w:val="Default"/>
              <w:ind w:right="98"/>
              <w:rPr>
                <w:rFonts w:ascii="Times New Roman" w:hAnsi="Times New Roman" w:cs="Times New Roman"/>
                <w:sz w:val="22"/>
                <w:szCs w:val="22"/>
              </w:rPr>
            </w:pPr>
            <w:r w:rsidRPr="00165A19">
              <w:rPr>
                <w:rFonts w:ascii="Times New Roman" w:hAnsi="Times New Roman" w:cs="Times New Roman"/>
                <w:sz w:val="20"/>
                <w:szCs w:val="20"/>
              </w:rPr>
              <w:t>praca klasowa  i jej omówienie</w:t>
            </w:r>
          </w:p>
        </w:tc>
        <w:tc>
          <w:tcPr>
            <w:tcW w:w="1935" w:type="dxa"/>
          </w:tcPr>
          <w:p w14:paraId="4868B5DC" w14:textId="1DF3E75B" w:rsidR="008C5DCD" w:rsidRPr="006240FF" w:rsidRDefault="008C5DCD" w:rsidP="008C5DCD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74159BF9" w14:textId="77777777" w:rsidR="008C5DCD" w:rsidRPr="006240FF" w:rsidRDefault="008C5DCD" w:rsidP="008C5DCD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  <w:tr w:rsidR="00D23716" w:rsidRPr="00E202E5" w14:paraId="25A7DA4C" w14:textId="77777777" w:rsidTr="0068575D">
        <w:trPr>
          <w:trHeight w:val="264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32709F9B" w14:textId="6FE972F8" w:rsidR="00D23716" w:rsidRPr="006240FF" w:rsidRDefault="00F304DE" w:rsidP="00E915B5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6240FF">
              <w:rPr>
                <w:rFonts w:ascii="Times New Roman" w:hAnsi="Times New Roman" w:cs="Times New Roman"/>
                <w:b/>
              </w:rPr>
              <w:t xml:space="preserve">TRYGONOMETRIA </w:t>
            </w:r>
          </w:p>
        </w:tc>
      </w:tr>
      <w:tr w:rsidR="008C5DCD" w:rsidRPr="00E202E5" w14:paraId="3E590541" w14:textId="77777777" w:rsidTr="006240FF">
        <w:trPr>
          <w:trHeight w:val="828"/>
        </w:trPr>
        <w:tc>
          <w:tcPr>
            <w:tcW w:w="2749" w:type="dxa"/>
          </w:tcPr>
          <w:p w14:paraId="336E590C" w14:textId="301B9E5C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2C02">
              <w:rPr>
                <w:rFonts w:ascii="Times New Roman" w:hAnsi="Times New Roman" w:cs="Times New Roman"/>
                <w:sz w:val="20"/>
                <w:szCs w:val="20"/>
              </w:rPr>
              <w:t>Tangens kąta ostrego</w:t>
            </w:r>
          </w:p>
        </w:tc>
        <w:tc>
          <w:tcPr>
            <w:tcW w:w="1935" w:type="dxa"/>
          </w:tcPr>
          <w:p w14:paraId="2B5AE71F" w14:textId="71489829" w:rsidR="008C5DCD" w:rsidRPr="006240FF" w:rsidRDefault="008C5DCD" w:rsidP="008C5DCD">
            <w:pPr>
              <w:pStyle w:val="CM56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7866246C" w14:textId="77777777" w:rsidR="00F200AA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VII. Trygonometria. </w:t>
            </w:r>
            <w:r w:rsidR="00F200AA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F200AA">
              <w:rPr>
                <w:rFonts w:ascii="Times New Roman" w:hAnsi="Times New Roman" w:cs="Times New Roman"/>
              </w:rPr>
              <w:t xml:space="preserve"> </w:t>
            </w:r>
          </w:p>
          <w:p w14:paraId="596147DB" w14:textId="01904E61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040E9439" w14:textId="47DA15F5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1)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wykorzystuje definicje funkcji: (…) tangens dla kątów od 0</w:t>
            </w:r>
            <w:r>
              <w:rPr>
                <w:rFonts w:ascii="Symbol" w:hAnsi="Symbol" w:cs="Symbol"/>
                <w:sz w:val="20"/>
                <w:szCs w:val="20"/>
              </w:rPr>
              <w:t>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do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180</w:t>
            </w:r>
            <w:r w:rsidRPr="009B1F0F">
              <w:rPr>
                <w:rFonts w:ascii="Symbol" w:hAnsi="Symbol" w:cs="Symbol"/>
                <w:sz w:val="20"/>
                <w:szCs w:val="20"/>
              </w:rPr>
              <w:t></w:t>
            </w:r>
            <w:r w:rsidRPr="009B1F0F">
              <w:rPr>
                <w:rFonts w:ascii="Symbol" w:hAnsi="Symbol" w:cs="Symbol"/>
                <w:sz w:val="20"/>
                <w:szCs w:val="20"/>
              </w:rPr>
              <w:t>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, (…);</w:t>
            </w:r>
          </w:p>
        </w:tc>
      </w:tr>
      <w:tr w:rsidR="008C5DCD" w:rsidRPr="00E202E5" w14:paraId="533D0976" w14:textId="77777777" w:rsidTr="006240FF">
        <w:trPr>
          <w:trHeight w:val="20"/>
        </w:trPr>
        <w:tc>
          <w:tcPr>
            <w:tcW w:w="2749" w:type="dxa"/>
          </w:tcPr>
          <w:p w14:paraId="782B7171" w14:textId="3639ADC4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2C02">
              <w:rPr>
                <w:rFonts w:ascii="Times New Roman" w:hAnsi="Times New Roman" w:cs="Times New Roman"/>
                <w:sz w:val="20"/>
                <w:szCs w:val="20"/>
              </w:rPr>
              <w:t>Sinus i cosinus kąta ostrego</w:t>
            </w:r>
          </w:p>
        </w:tc>
        <w:tc>
          <w:tcPr>
            <w:tcW w:w="1935" w:type="dxa"/>
          </w:tcPr>
          <w:p w14:paraId="35ABEC4B" w14:textId="7592C78F" w:rsidR="008C5DCD" w:rsidRPr="006240FF" w:rsidRDefault="008C5DCD" w:rsidP="008C5DCD">
            <w:pPr>
              <w:pStyle w:val="CM62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47EBAA55" w14:textId="77777777" w:rsidR="00F200AA" w:rsidRDefault="008C5DCD" w:rsidP="008C5DCD">
            <w:pPr>
              <w:spacing w:after="0"/>
              <w:ind w:left="227" w:hanging="170"/>
              <w:rPr>
                <w:rFonts w:ascii="Times New Roman" w:hAnsi="Times New Roman" w:cs="Times New Roman"/>
              </w:rPr>
            </w:pPr>
            <w:r w:rsidRPr="009B1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VII. Trygonometria.</w:t>
            </w: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00AA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F200AA">
              <w:rPr>
                <w:rFonts w:ascii="Times New Roman" w:hAnsi="Times New Roman" w:cs="Times New Roman"/>
              </w:rPr>
              <w:t xml:space="preserve"> </w:t>
            </w:r>
          </w:p>
          <w:p w14:paraId="1F94D6FC" w14:textId="36F24B88" w:rsidR="008C5DCD" w:rsidRPr="009B1F0F" w:rsidRDefault="008C5DCD" w:rsidP="008C5DCD">
            <w:pPr>
              <w:spacing w:after="0"/>
              <w:ind w:left="227" w:hanging="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14:paraId="2C083DF1" w14:textId="6D606FAA" w:rsidR="008C5DCD" w:rsidRPr="009B1F0F" w:rsidRDefault="008C5DCD" w:rsidP="008C5DCD">
            <w:pPr>
              <w:spacing w:after="0"/>
              <w:ind w:left="57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>1) wykorzystuje definicje funkcji: sinus, co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sinus i tangens dla kątów od 0° </w:t>
            </w: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>do 180° ,(…);</w:t>
            </w:r>
          </w:p>
        </w:tc>
      </w:tr>
      <w:tr w:rsidR="008C5DCD" w:rsidRPr="00E202E5" w14:paraId="0835FF25" w14:textId="77777777" w:rsidTr="006240FF">
        <w:trPr>
          <w:trHeight w:val="20"/>
        </w:trPr>
        <w:tc>
          <w:tcPr>
            <w:tcW w:w="2749" w:type="dxa"/>
          </w:tcPr>
          <w:p w14:paraId="67A0D592" w14:textId="35FB6268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2453">
              <w:rPr>
                <w:rFonts w:ascii="Times New Roman" w:hAnsi="Times New Roman" w:cs="Times New Roman"/>
                <w:sz w:val="20"/>
                <w:szCs w:val="20"/>
              </w:rPr>
              <w:t>Obliczenia trygonometryczne</w:t>
            </w:r>
          </w:p>
        </w:tc>
        <w:tc>
          <w:tcPr>
            <w:tcW w:w="1935" w:type="dxa"/>
          </w:tcPr>
          <w:p w14:paraId="202E3CD9" w14:textId="41F8299A" w:rsidR="008C5DCD" w:rsidRPr="006240FF" w:rsidRDefault="008C5DCD" w:rsidP="008C5DCD">
            <w:pPr>
              <w:pStyle w:val="CM62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224CB3FA" w14:textId="77777777" w:rsidR="00F200AA" w:rsidRDefault="00F200AA" w:rsidP="00F2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VII. Trygonometria.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3A137D0" w14:textId="77777777" w:rsidR="00F200AA" w:rsidRPr="009B1F0F" w:rsidRDefault="00F200AA" w:rsidP="00F2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5F828D6D" w14:textId="59F4F04A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1) wykorzystuje definicje funkcji: sinus, cosinus i tangens dla kątów od 0° do 180° , (…);</w:t>
            </w:r>
          </w:p>
          <w:p w14:paraId="2E786837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2) znajduje przybliżone wartości funkcji trygonometrycznych, korzystając z tablic lub kalkulatora;</w:t>
            </w:r>
          </w:p>
          <w:p w14:paraId="5C42C2BF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3) znajduje za pomocą tablic lub kalkulatora przybliżoną wartość kąta, jeśli dana jest wartość funkcji trygonometrycznej;</w:t>
            </w:r>
          </w:p>
        </w:tc>
      </w:tr>
      <w:tr w:rsidR="008C5DCD" w:rsidRPr="00E202E5" w14:paraId="18DC47D4" w14:textId="77777777" w:rsidTr="006240FF">
        <w:trPr>
          <w:trHeight w:val="20"/>
        </w:trPr>
        <w:tc>
          <w:tcPr>
            <w:tcW w:w="2749" w:type="dxa"/>
          </w:tcPr>
          <w:p w14:paraId="1A89D52F" w14:textId="64CE22D6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2453">
              <w:rPr>
                <w:rFonts w:ascii="Times New Roman" w:hAnsi="Times New Roman" w:cs="Times New Roman"/>
                <w:sz w:val="20"/>
                <w:szCs w:val="20"/>
              </w:rPr>
              <w:t>Zastosowania trygonometrii</w:t>
            </w:r>
          </w:p>
        </w:tc>
        <w:tc>
          <w:tcPr>
            <w:tcW w:w="1935" w:type="dxa"/>
          </w:tcPr>
          <w:p w14:paraId="34C41C08" w14:textId="5CA1A4C0" w:rsidR="008C5DCD" w:rsidRPr="006240FF" w:rsidRDefault="008C5DCD" w:rsidP="008C5DCD">
            <w:pPr>
              <w:pStyle w:val="CM47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0AE71709" w14:textId="77777777" w:rsidR="00F200AA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VII. Trygonometria.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</w:p>
          <w:p w14:paraId="62741BF9" w14:textId="5E6B5A1B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1B61FAB9" w14:textId="0685502F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6) oblicza kąty trójkąta i długości jego boków przy odpowiednich danych (rozwiązuje trójkąty);</w:t>
            </w:r>
          </w:p>
        </w:tc>
      </w:tr>
      <w:tr w:rsidR="008C5DCD" w:rsidRPr="00E202E5" w14:paraId="3911EA2E" w14:textId="77777777" w:rsidTr="006240FF">
        <w:trPr>
          <w:trHeight w:val="20"/>
        </w:trPr>
        <w:tc>
          <w:tcPr>
            <w:tcW w:w="2749" w:type="dxa"/>
          </w:tcPr>
          <w:p w14:paraId="55BC4178" w14:textId="163E3DFC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2453">
              <w:rPr>
                <w:rFonts w:ascii="Times New Roman" w:hAnsi="Times New Roman" w:cs="Times New Roman"/>
                <w:sz w:val="20"/>
                <w:szCs w:val="20"/>
              </w:rPr>
              <w:t>Wartości funkcji trygonometrycznych dla kątów 30⁰,45⁰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42453">
              <w:rPr>
                <w:rFonts w:ascii="Times New Roman" w:hAnsi="Times New Roman" w:cs="Times New Roman"/>
                <w:sz w:val="20"/>
                <w:szCs w:val="20"/>
              </w:rPr>
              <w:t>60⁰</w:t>
            </w:r>
          </w:p>
        </w:tc>
        <w:tc>
          <w:tcPr>
            <w:tcW w:w="1935" w:type="dxa"/>
          </w:tcPr>
          <w:p w14:paraId="32286DF0" w14:textId="6791F0BD" w:rsidR="008C5DCD" w:rsidRPr="006240FF" w:rsidRDefault="008C5DCD" w:rsidP="008C5DCD">
            <w:pPr>
              <w:pStyle w:val="Default"/>
              <w:ind w:hanging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576CB398" w14:textId="77777777" w:rsidR="00F200AA" w:rsidRDefault="008C5DCD" w:rsidP="0057694B">
            <w:pPr>
              <w:spacing w:after="0"/>
              <w:rPr>
                <w:rFonts w:ascii="Times New Roman" w:hAnsi="Times New Roman" w:cs="Times New Roman"/>
              </w:rPr>
            </w:pPr>
            <w:r w:rsidRPr="009B1F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VII. Trygonometria.</w:t>
            </w: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540E65C1" w14:textId="0032BCBE" w:rsidR="008C5DCD" w:rsidRPr="009B1F0F" w:rsidRDefault="008C5DCD" w:rsidP="00F200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14:paraId="47628796" w14:textId="77777777" w:rsidR="008C5DCD" w:rsidRPr="009B1F0F" w:rsidRDefault="008C5DCD" w:rsidP="008C5D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>1) (…) wyznacza wartości funkcji trygonometrycznych dla kątów 30°, 45°, 60°;</w:t>
            </w:r>
          </w:p>
          <w:p w14:paraId="29F8639B" w14:textId="1C7F8EE7" w:rsidR="008C5DCD" w:rsidRPr="009B1F0F" w:rsidRDefault="008C5DCD" w:rsidP="008C5D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6) oblicza kąty trójkąta i długości jego boków przy odpowiednich danych (rozwiązuje trójkąty);</w:t>
            </w:r>
          </w:p>
        </w:tc>
      </w:tr>
      <w:tr w:rsidR="008C5DCD" w:rsidRPr="00E202E5" w14:paraId="2B9A7A1D" w14:textId="77777777" w:rsidTr="006240FF">
        <w:trPr>
          <w:trHeight w:val="796"/>
        </w:trPr>
        <w:tc>
          <w:tcPr>
            <w:tcW w:w="2749" w:type="dxa"/>
          </w:tcPr>
          <w:p w14:paraId="7F51BB60" w14:textId="35DB26BE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2453">
              <w:rPr>
                <w:rFonts w:ascii="Times New Roman" w:hAnsi="Times New Roman" w:cs="Times New Roman"/>
                <w:sz w:val="20"/>
                <w:szCs w:val="20"/>
              </w:rPr>
              <w:t>Związki między funkcjami trygonometryczny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4245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35" w:type="dxa"/>
          </w:tcPr>
          <w:p w14:paraId="7D8E5BD1" w14:textId="0679329F" w:rsidR="008C5DCD" w:rsidRPr="006240FF" w:rsidRDefault="008C5DCD" w:rsidP="008C5DCD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357F756E" w14:textId="77777777" w:rsidR="00F200AA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VII. Trygonometria.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</w:p>
          <w:p w14:paraId="59654A33" w14:textId="75C8BD79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1DDC6850" w14:textId="0196651D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4) korzysta z wzorów </w:t>
            </w:r>
            <m:oMath>
              <m:sSup>
                <m:sSupPr>
                  <m:ctrlPr>
                    <w:rPr>
                      <w:rFonts w:ascii="Cambria Math" w:eastAsiaTheme="minorEastAsia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NewRoman"/>
                  <w:sz w:val="20"/>
                  <w:szCs w:val="20"/>
                </w:rPr>
                <m:t>α+</m:t>
              </m:r>
              <m:sSup>
                <m:sSupPr>
                  <m:ctrlPr>
                    <w:rPr>
                      <w:rFonts w:ascii="Cambria Math" w:eastAsiaTheme="minorEastAsia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NewRoman"/>
                  <w:sz w:val="20"/>
                  <w:szCs w:val="20"/>
                </w:rPr>
                <m:t>α=1,  tgα=</m:t>
              </m:r>
              <m:f>
                <m:fPr>
                  <m:ctrlPr>
                    <w:rPr>
                      <w:rFonts w:ascii="Cambria Math" w:eastAsiaTheme="minorEastAsia" w:hAnsi="Cambria Math" w:cs="TimesNew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  <m:t>sinα</m:t>
                  </m:r>
                </m:num>
                <m:den>
                  <m:r>
                    <w:rPr>
                      <w:rFonts w:ascii="Cambria Math" w:eastAsiaTheme="minorEastAsia" w:hAnsi="Cambria Math" w:cs="TimesNewRoman"/>
                      <w:sz w:val="20"/>
                      <w:szCs w:val="20"/>
                    </w:rPr>
                    <m:t>cosα</m:t>
                  </m:r>
                </m:den>
              </m:f>
            </m:oMath>
            <w:r w:rsidRPr="009B1F0F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</w:tc>
      </w:tr>
      <w:tr w:rsidR="008C5DCD" w:rsidRPr="00E202E5" w14:paraId="4E900691" w14:textId="77777777" w:rsidTr="006240FF">
        <w:trPr>
          <w:trHeight w:val="20"/>
        </w:trPr>
        <w:tc>
          <w:tcPr>
            <w:tcW w:w="2749" w:type="dxa"/>
          </w:tcPr>
          <w:p w14:paraId="604B7516" w14:textId="3F2F9193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2453">
              <w:rPr>
                <w:rFonts w:ascii="Times New Roman" w:hAnsi="Times New Roman" w:cs="Times New Roman"/>
                <w:sz w:val="20"/>
                <w:szCs w:val="20"/>
              </w:rPr>
              <w:t>Funkcje trygonometryczne kątów od 0⁰ do 180⁰</w:t>
            </w:r>
          </w:p>
        </w:tc>
        <w:tc>
          <w:tcPr>
            <w:tcW w:w="1935" w:type="dxa"/>
          </w:tcPr>
          <w:p w14:paraId="49D7C2EE" w14:textId="0EE6A2AE" w:rsidR="008C5DCD" w:rsidRPr="006240FF" w:rsidRDefault="008C5DCD" w:rsidP="008C5DCD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30FD1551" w14:textId="77777777" w:rsidR="0057694B" w:rsidRDefault="008C5DCD" w:rsidP="0057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V. Funkcje</w:t>
            </w: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755DFA8D" w14:textId="7827A0A9" w:rsidR="008C5DCD" w:rsidRPr="009B1F0F" w:rsidRDefault="008C5DCD" w:rsidP="00576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14:paraId="3161E81D" w14:textId="77777777" w:rsidR="008C5DCD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interpretuje współczynniki występujące we wzorze funkcji liniowej;</w:t>
            </w:r>
          </w:p>
          <w:p w14:paraId="6EE84431" w14:textId="77777777" w:rsidR="0068575D" w:rsidRDefault="0068575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8CFF90" w14:textId="77777777" w:rsidR="0068575D" w:rsidRPr="009B1F0F" w:rsidRDefault="0068575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261CD" w14:textId="2087A88E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VII. Trygonometria.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203EB0F8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lastRenderedPageBreak/>
              <w:t xml:space="preserve">1) wykorzystuje definicje funkcji: sinus, cosinus i tangens dla kątów od 0° do 180°, </w:t>
            </w: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>w szczególności wyznacza wartości funkcji trygonometrycznych dla kątów 30°, 45°, 60°;</w:t>
            </w:r>
          </w:p>
          <w:p w14:paraId="2017D61D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2) znajduje przybliżone wartości funkcji trygonometrycznych, korzystając z tablic lub kalkulatora;</w:t>
            </w:r>
          </w:p>
          <w:p w14:paraId="4D7DDCF8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3) znajduje za pomocą tablic lub kalkulatora przybliżoną wartość kąta, jeśli dana jest wartość funkcji trygonometrycznej;</w:t>
            </w:r>
          </w:p>
          <w:p w14:paraId="443DA4F5" w14:textId="77777777" w:rsidR="008C5DCD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stosuje (…) wzór na pole trójkąta 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P=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∙a∙b∙sinγ</m:t>
              </m:r>
            </m:oMath>
            <w:r w:rsidRPr="009B1F0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BEE1C14" w14:textId="77777777" w:rsidR="00F200AA" w:rsidRDefault="00F200AA" w:rsidP="00F20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Twierdzenia, dowody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zakres podstawowy.</w:t>
            </w:r>
          </w:p>
          <w:p w14:paraId="7092E60A" w14:textId="7BEE8357" w:rsidR="00F200AA" w:rsidRPr="009B1F0F" w:rsidRDefault="00F200AA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9B1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zór na pole trójkąta 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P=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∙a∙b∙sinγ</m:t>
              </m:r>
            </m:oMath>
            <w:r w:rsidRPr="009B1F0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8C5DCD" w:rsidRPr="00E202E5" w14:paraId="3ED840EF" w14:textId="77777777" w:rsidTr="006240FF">
        <w:trPr>
          <w:trHeight w:val="20"/>
        </w:trPr>
        <w:tc>
          <w:tcPr>
            <w:tcW w:w="2749" w:type="dxa"/>
          </w:tcPr>
          <w:p w14:paraId="0658C91D" w14:textId="10E00B25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2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Twierdzenie sinusów</w:t>
            </w:r>
          </w:p>
        </w:tc>
        <w:tc>
          <w:tcPr>
            <w:tcW w:w="1935" w:type="dxa"/>
          </w:tcPr>
          <w:p w14:paraId="1728083F" w14:textId="0698892E" w:rsidR="008C5DCD" w:rsidRPr="006240FF" w:rsidRDefault="008C5DCD" w:rsidP="008C5DCD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75D120E4" w14:textId="0EB24644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VII. Trygonometria.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08319B1E" w14:textId="77777777" w:rsidR="00F200AA" w:rsidRDefault="008C5DCD" w:rsidP="008C5DCD">
            <w:pPr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5) stosuje twierdzenia sinusów (…)</w:t>
            </w:r>
          </w:p>
          <w:p w14:paraId="14C7291E" w14:textId="77777777" w:rsidR="00F200AA" w:rsidRDefault="00F200AA" w:rsidP="00F20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Twierdzenia, dowody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zakres podstawowy.</w:t>
            </w:r>
          </w:p>
          <w:p w14:paraId="72E7BA05" w14:textId="270C61FE" w:rsidR="008C5DCD" w:rsidRPr="009B1F0F" w:rsidRDefault="00F200AA" w:rsidP="00F200A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11. T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wierdzeni</w:t>
            </w:r>
            <w:r>
              <w:rPr>
                <w:rFonts w:ascii="TimesNewRoman" w:hAnsi="TimesNewRoman" w:cs="TimesNewRoman"/>
                <w:sz w:val="20"/>
                <w:szCs w:val="20"/>
              </w:rPr>
              <w:t>e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sinusów</w:t>
            </w:r>
            <w:r w:rsidR="008C5DCD" w:rsidRPr="009B1F0F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</w:tc>
      </w:tr>
      <w:tr w:rsidR="008C5DCD" w:rsidRPr="00E202E5" w14:paraId="77D1B034" w14:textId="77777777" w:rsidTr="006240FF">
        <w:trPr>
          <w:trHeight w:val="20"/>
        </w:trPr>
        <w:tc>
          <w:tcPr>
            <w:tcW w:w="2749" w:type="dxa"/>
          </w:tcPr>
          <w:p w14:paraId="093FF90E" w14:textId="5BEFC901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2453">
              <w:rPr>
                <w:rFonts w:ascii="Times New Roman" w:hAnsi="Times New Roman" w:cs="Times New Roman"/>
                <w:sz w:val="20"/>
                <w:szCs w:val="20"/>
              </w:rPr>
              <w:t>Twierdzenie cosinusów</w:t>
            </w:r>
          </w:p>
        </w:tc>
        <w:tc>
          <w:tcPr>
            <w:tcW w:w="1935" w:type="dxa"/>
          </w:tcPr>
          <w:p w14:paraId="76423499" w14:textId="0CD31268" w:rsidR="008C5DCD" w:rsidRPr="006240FF" w:rsidRDefault="008C5DCD" w:rsidP="008C5DCD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64E8B95B" w14:textId="683E686E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VII. Trygonometria.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2D4C19F0" w14:textId="77777777" w:rsidR="008C5DCD" w:rsidRDefault="008C5DCD" w:rsidP="008C5D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 New Roman" w:eastAsia="Calibri" w:hAnsi="Times New Roman" w:cs="Times New Roman"/>
                <w:sz w:val="20"/>
                <w:szCs w:val="20"/>
              </w:rPr>
              <w:t>5) stosuje twierdzenia (…) cosinusów (…);</w:t>
            </w:r>
          </w:p>
          <w:p w14:paraId="479FEF4B" w14:textId="77777777" w:rsidR="00F200AA" w:rsidRDefault="00F200AA" w:rsidP="00F200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Twierdzenia, dowody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zakres podstawowy.</w:t>
            </w:r>
          </w:p>
          <w:p w14:paraId="4F1BC7ED" w14:textId="5DABE8BC" w:rsidR="00F200AA" w:rsidRPr="00F200AA" w:rsidRDefault="00F200AA" w:rsidP="008C5D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0AA">
              <w:rPr>
                <w:rFonts w:ascii="TimesNewRoman" w:hAnsi="TimesNewRoman" w:cs="TimesNewRoman"/>
                <w:sz w:val="20"/>
                <w:szCs w:val="20"/>
              </w:rPr>
              <w:t>12. Twierdzenie cosinusów</w:t>
            </w:r>
          </w:p>
        </w:tc>
      </w:tr>
      <w:tr w:rsidR="008C5DCD" w:rsidRPr="00E202E5" w14:paraId="54AFCF51" w14:textId="77777777" w:rsidTr="006240FF">
        <w:trPr>
          <w:trHeight w:val="20"/>
        </w:trPr>
        <w:tc>
          <w:tcPr>
            <w:tcW w:w="2749" w:type="dxa"/>
          </w:tcPr>
          <w:p w14:paraId="7DAEC031" w14:textId="77777777" w:rsidR="008C5DCD" w:rsidRPr="00165A19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Powtórzenie, </w:t>
            </w:r>
          </w:p>
          <w:p w14:paraId="4261A451" w14:textId="341025A4" w:rsidR="008C5DCD" w:rsidRPr="006240FF" w:rsidRDefault="008C5DCD" w:rsidP="008C5DCD">
            <w:pPr>
              <w:pStyle w:val="Default"/>
              <w:ind w:right="98"/>
              <w:rPr>
                <w:rFonts w:ascii="Times New Roman" w:hAnsi="Times New Roman" w:cs="Times New Roman"/>
                <w:sz w:val="22"/>
                <w:szCs w:val="22"/>
              </w:rPr>
            </w:pPr>
            <w:r w:rsidRPr="00165A19">
              <w:rPr>
                <w:rFonts w:ascii="Times New Roman" w:hAnsi="Times New Roman" w:cs="Times New Roman"/>
                <w:sz w:val="20"/>
                <w:szCs w:val="20"/>
              </w:rPr>
              <w:t>praca klasowa  i jej omówienie</w:t>
            </w:r>
          </w:p>
        </w:tc>
        <w:tc>
          <w:tcPr>
            <w:tcW w:w="1935" w:type="dxa"/>
          </w:tcPr>
          <w:p w14:paraId="36E980C8" w14:textId="6C014AA1" w:rsidR="008C5DCD" w:rsidRPr="006240FF" w:rsidRDefault="008C5DCD" w:rsidP="008C5DCD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36FE4BD4" w14:textId="77777777" w:rsidR="008C5DCD" w:rsidRPr="006240FF" w:rsidRDefault="008C5DCD" w:rsidP="008C5DCD">
            <w:pPr>
              <w:ind w:left="369" w:hanging="227"/>
              <w:rPr>
                <w:rFonts w:ascii="Times New Roman" w:eastAsia="Calibri" w:hAnsi="Times New Roman" w:cs="Times New Roman"/>
              </w:rPr>
            </w:pPr>
          </w:p>
        </w:tc>
      </w:tr>
      <w:tr w:rsidR="00D23716" w:rsidRPr="00E202E5" w14:paraId="66BD2E08" w14:textId="77777777" w:rsidTr="006240FF">
        <w:trPr>
          <w:trHeight w:val="567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14:paraId="77B14551" w14:textId="5153907C" w:rsidR="00D23716" w:rsidRPr="006240FF" w:rsidRDefault="007250DB" w:rsidP="00E915B5">
            <w:pPr>
              <w:spacing w:after="0"/>
              <w:ind w:left="346" w:hanging="204"/>
              <w:rPr>
                <w:rFonts w:ascii="Times New Roman" w:eastAsia="Calibri" w:hAnsi="Times New Roman" w:cs="Times New Roman"/>
              </w:rPr>
            </w:pPr>
            <w:r w:rsidRPr="006240FF">
              <w:rPr>
                <w:rFonts w:ascii="Times New Roman" w:hAnsi="Times New Roman" w:cs="Times New Roman"/>
                <w:b/>
                <w:iCs/>
              </w:rPr>
              <w:t xml:space="preserve">FIGURY W PRZESTRZENI </w:t>
            </w:r>
          </w:p>
        </w:tc>
      </w:tr>
      <w:tr w:rsidR="008C5DCD" w:rsidRPr="00E202E5" w14:paraId="4A6A2DB7" w14:textId="77777777" w:rsidTr="006240FF">
        <w:trPr>
          <w:trHeight w:val="20"/>
        </w:trPr>
        <w:tc>
          <w:tcPr>
            <w:tcW w:w="2749" w:type="dxa"/>
          </w:tcPr>
          <w:p w14:paraId="029BE19F" w14:textId="0DF0C906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842">
              <w:rPr>
                <w:rFonts w:ascii="Times New Roman" w:hAnsi="Times New Roman" w:cs="Times New Roman"/>
                <w:sz w:val="20"/>
                <w:szCs w:val="20"/>
              </w:rPr>
              <w:t>Graniastosłupy</w:t>
            </w:r>
          </w:p>
        </w:tc>
        <w:tc>
          <w:tcPr>
            <w:tcW w:w="1935" w:type="dxa"/>
          </w:tcPr>
          <w:p w14:paraId="312B35C7" w14:textId="201FF1A3" w:rsidR="008C5DCD" w:rsidRPr="006240FF" w:rsidRDefault="008C5DCD" w:rsidP="008C5DCD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5E5FA7D7" w14:textId="77777777" w:rsidR="00CB6C5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X. Stereometria.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61BAE2CB" w14:textId="16B6DA78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599B6BDF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3) rozpoznaje w graniastosłupach i ostrosłupach kąty między odcinkami (np. krawędziami, krawędziami i przekątnymi) (…) oblicza miary tych kątów;</w:t>
            </w:r>
          </w:p>
          <w:p w14:paraId="3A8639F5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6) oblicza objętości i pola powierzchni graniastosłupów, (…), również z wykorzystaniem trygonometrii i poznanych twierdzeń;</w:t>
            </w:r>
          </w:p>
        </w:tc>
      </w:tr>
      <w:tr w:rsidR="008C5DCD" w:rsidRPr="00E202E5" w14:paraId="6211A89A" w14:textId="77777777" w:rsidTr="006240FF">
        <w:trPr>
          <w:trHeight w:val="20"/>
        </w:trPr>
        <w:tc>
          <w:tcPr>
            <w:tcW w:w="2749" w:type="dxa"/>
          </w:tcPr>
          <w:p w14:paraId="6668AAC8" w14:textId="1B98409B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842">
              <w:rPr>
                <w:rFonts w:ascii="Times New Roman" w:hAnsi="Times New Roman" w:cs="Times New Roman"/>
                <w:sz w:val="20"/>
                <w:szCs w:val="20"/>
              </w:rPr>
              <w:t>Ostrosłupy</w:t>
            </w:r>
          </w:p>
        </w:tc>
        <w:tc>
          <w:tcPr>
            <w:tcW w:w="1935" w:type="dxa"/>
          </w:tcPr>
          <w:p w14:paraId="586CAAAC" w14:textId="22DC13E5" w:rsidR="008C5DCD" w:rsidRPr="006240FF" w:rsidRDefault="008C5DCD" w:rsidP="008C5DCD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7FE7EEA1" w14:textId="77777777" w:rsidR="00CB6C5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X. Stereometria.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5BDC7787" w14:textId="7FBA89CD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33E2573A" w14:textId="7777777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3) rozpoznaje w graniastosłupach i ostrosłupach kąty między odcinkami (np. krawędziami, krawędziami i przekątnymi) (…) oblicza miary tych kątów;</w:t>
            </w:r>
          </w:p>
          <w:p w14:paraId="0D39161A" w14:textId="77777777" w:rsidR="008C5DCD" w:rsidRPr="009B1F0F" w:rsidRDefault="008C5DCD" w:rsidP="008C5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6) oblicza objętości i pola powierzchni (…) ostrosłupów, (…), również z wykorzystaniem trygonometrii i poznanych twierdzeń;</w:t>
            </w:r>
          </w:p>
        </w:tc>
      </w:tr>
      <w:tr w:rsidR="008C5DCD" w:rsidRPr="00E202E5" w14:paraId="79EA899D" w14:textId="77777777" w:rsidTr="006240FF">
        <w:trPr>
          <w:trHeight w:val="20"/>
        </w:trPr>
        <w:tc>
          <w:tcPr>
            <w:tcW w:w="2749" w:type="dxa"/>
          </w:tcPr>
          <w:p w14:paraId="5A7E0EE2" w14:textId="7D5F7CE0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842">
              <w:rPr>
                <w:rFonts w:ascii="Times New Roman" w:hAnsi="Times New Roman" w:cs="Times New Roman"/>
                <w:sz w:val="20"/>
                <w:szCs w:val="20"/>
              </w:rPr>
              <w:t>Walec</w:t>
            </w:r>
          </w:p>
        </w:tc>
        <w:tc>
          <w:tcPr>
            <w:tcW w:w="1935" w:type="dxa"/>
          </w:tcPr>
          <w:p w14:paraId="310DE65E" w14:textId="53E7AD3D" w:rsidR="008C5DCD" w:rsidRPr="006240FF" w:rsidRDefault="008C5DCD" w:rsidP="008C5DCD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32456C4B" w14:textId="77777777" w:rsidR="00CB6C5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X. Stereometria.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7D4B7E0F" w14:textId="2C584599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54300474" w14:textId="106D1AE5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4) rozpoznaje w walcach i w stożkach kąt między odcinkami (…),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oblicza miary tych kątów;</w:t>
            </w:r>
          </w:p>
          <w:p w14:paraId="5127AB7C" w14:textId="44AD813B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6) oblicza objętości i pola powierzchni (…) walca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(…) również z  wykorzystaniem trygonometrii i poznanych twierdzeń;</w:t>
            </w:r>
          </w:p>
        </w:tc>
      </w:tr>
      <w:tr w:rsidR="008C5DCD" w:rsidRPr="00E202E5" w14:paraId="60F46220" w14:textId="77777777" w:rsidTr="006240FF">
        <w:trPr>
          <w:trHeight w:val="20"/>
        </w:trPr>
        <w:tc>
          <w:tcPr>
            <w:tcW w:w="2749" w:type="dxa"/>
          </w:tcPr>
          <w:p w14:paraId="35AE3682" w14:textId="38435FCC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7512">
              <w:rPr>
                <w:rFonts w:ascii="Times New Roman" w:hAnsi="Times New Roman" w:cs="Times New Roman"/>
                <w:sz w:val="20"/>
                <w:szCs w:val="20"/>
              </w:rPr>
              <w:t xml:space="preserve">Stożek </w:t>
            </w:r>
          </w:p>
        </w:tc>
        <w:tc>
          <w:tcPr>
            <w:tcW w:w="1935" w:type="dxa"/>
          </w:tcPr>
          <w:p w14:paraId="776DF769" w14:textId="353E04D5" w:rsidR="008C5DCD" w:rsidRPr="006240FF" w:rsidRDefault="008C5DCD" w:rsidP="008C5DCD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5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5172DBF1" w14:textId="77777777" w:rsidR="00CB6C5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X. Stereometria.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50B95D59" w14:textId="3E6C92D4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723EEFE1" w14:textId="71767090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4) rozpoznaje w walcach i w stożkach kąt między odcinkami (…) (np. kąt rozwarcia stożka</w:t>
            </w:r>
            <w:r w:rsidR="00332481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(…), oblicza miary tych kątów;</w:t>
            </w:r>
          </w:p>
          <w:p w14:paraId="73856EB1" w14:textId="563F5187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6) oblicza objętości i pola powierzchni graniastosłupów, ostrosłupów, walca, stożka i kuli, również z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wykorzystaniem trygonometrii i 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poznanych twierdzeń;</w:t>
            </w:r>
          </w:p>
        </w:tc>
      </w:tr>
      <w:tr w:rsidR="008C5DCD" w:rsidRPr="00E202E5" w14:paraId="05D4CCBC" w14:textId="77777777" w:rsidTr="006240FF">
        <w:trPr>
          <w:trHeight w:val="20"/>
        </w:trPr>
        <w:tc>
          <w:tcPr>
            <w:tcW w:w="2749" w:type="dxa"/>
          </w:tcPr>
          <w:p w14:paraId="1A656023" w14:textId="305900BE" w:rsidR="008C5DCD" w:rsidRPr="006240FF" w:rsidRDefault="008C5DCD" w:rsidP="008C5DCD">
            <w:pPr>
              <w:pStyle w:val="CM2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842">
              <w:rPr>
                <w:rFonts w:ascii="Times New Roman" w:hAnsi="Times New Roman" w:cs="Times New Roman"/>
                <w:sz w:val="20"/>
                <w:szCs w:val="20"/>
              </w:rPr>
              <w:t>Kula</w:t>
            </w:r>
          </w:p>
        </w:tc>
        <w:tc>
          <w:tcPr>
            <w:tcW w:w="1935" w:type="dxa"/>
          </w:tcPr>
          <w:p w14:paraId="3E25D184" w14:textId="467177A1" w:rsidR="008C5DCD" w:rsidRPr="006240FF" w:rsidRDefault="008C5DCD" w:rsidP="008C5DCD">
            <w:pPr>
              <w:pStyle w:val="CM34"/>
              <w:spacing w:after="0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6649A688" w14:textId="77777777" w:rsidR="00CB6C52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0F">
              <w:rPr>
                <w:rFonts w:ascii="TimesNewRoman" w:hAnsi="TimesNewRoman" w:cs="TimesNewRoman"/>
                <w:b/>
                <w:sz w:val="20"/>
                <w:szCs w:val="20"/>
              </w:rPr>
              <w:t>X. Stereometria.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B5929" w:rsidRPr="007B5929">
              <w:rPr>
                <w:rFonts w:ascii="Times New Roman" w:hAnsi="Times New Roman" w:cs="Times New Roman"/>
                <w:sz w:val="20"/>
                <w:szCs w:val="20"/>
              </w:rPr>
              <w:t>Zakres podstawowy.</w:t>
            </w:r>
            <w:r w:rsidR="007B5929">
              <w:rPr>
                <w:rFonts w:ascii="Times New Roman" w:hAnsi="Times New Roman" w:cs="Times New Roman"/>
              </w:rPr>
              <w:t xml:space="preserve"> </w:t>
            </w:r>
          </w:p>
          <w:p w14:paraId="4BE394A3" w14:textId="32868F3E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Uczeń:</w:t>
            </w:r>
          </w:p>
          <w:p w14:paraId="74CA0954" w14:textId="74B9CE9C" w:rsidR="008C5DCD" w:rsidRPr="009B1F0F" w:rsidRDefault="008C5DCD" w:rsidP="008C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F0F">
              <w:rPr>
                <w:rFonts w:ascii="TimesNewRoman" w:hAnsi="TimesNewRoman" w:cs="TimesNewRoman"/>
                <w:sz w:val="20"/>
                <w:szCs w:val="20"/>
              </w:rPr>
              <w:t>6) oblicza objętości i pola powierzchni graniastosłupów, ostrosłupów, walca, stożka i kuli, również z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wykorzystaniem trygonometrii i </w:t>
            </w:r>
            <w:r w:rsidRPr="009B1F0F">
              <w:rPr>
                <w:rFonts w:ascii="TimesNewRoman" w:hAnsi="TimesNewRoman" w:cs="TimesNewRoman"/>
                <w:sz w:val="20"/>
                <w:szCs w:val="20"/>
              </w:rPr>
              <w:t>poznanych twierdzeń;</w:t>
            </w:r>
          </w:p>
        </w:tc>
      </w:tr>
      <w:tr w:rsidR="008C5DCD" w:rsidRPr="00E202E5" w14:paraId="7026C664" w14:textId="77777777" w:rsidTr="006240FF">
        <w:trPr>
          <w:trHeight w:val="20"/>
        </w:trPr>
        <w:tc>
          <w:tcPr>
            <w:tcW w:w="2749" w:type="dxa"/>
          </w:tcPr>
          <w:p w14:paraId="51E62591" w14:textId="77777777" w:rsidR="008C5DCD" w:rsidRDefault="008C5DCD" w:rsidP="0068575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Powtórzenie, </w:t>
            </w:r>
          </w:p>
          <w:p w14:paraId="4FBF0D74" w14:textId="053C04C5" w:rsidR="008C5DCD" w:rsidRPr="006240FF" w:rsidRDefault="008C5DCD" w:rsidP="008C5DCD">
            <w:pPr>
              <w:pStyle w:val="Default"/>
              <w:ind w:right="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klasowa </w:t>
            </w:r>
            <w:r w:rsidRPr="00165A19">
              <w:rPr>
                <w:rFonts w:ascii="Times New Roman" w:hAnsi="Times New Roman" w:cs="Times New Roman"/>
                <w:sz w:val="20"/>
                <w:szCs w:val="20"/>
              </w:rPr>
              <w:t>i jej omówienie</w:t>
            </w:r>
          </w:p>
        </w:tc>
        <w:tc>
          <w:tcPr>
            <w:tcW w:w="1935" w:type="dxa"/>
          </w:tcPr>
          <w:p w14:paraId="6F740E14" w14:textId="24C3329C" w:rsidR="008C5DCD" w:rsidRPr="006240FF" w:rsidRDefault="008C5DCD" w:rsidP="008C5DCD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2" w:type="dxa"/>
          </w:tcPr>
          <w:p w14:paraId="524D0788" w14:textId="77777777" w:rsidR="008C5DCD" w:rsidRPr="006240FF" w:rsidRDefault="008C5DCD" w:rsidP="008C5DCD">
            <w:pPr>
              <w:spacing w:line="240" w:lineRule="auto"/>
              <w:ind w:left="227" w:hanging="170"/>
              <w:rPr>
                <w:rFonts w:ascii="Times New Roman" w:eastAsia="Calibri" w:hAnsi="Times New Roman" w:cs="Times New Roman"/>
              </w:rPr>
            </w:pPr>
          </w:p>
        </w:tc>
      </w:tr>
      <w:tr w:rsidR="008C5DCD" w:rsidRPr="00E202E5" w14:paraId="436A40BE" w14:textId="77777777" w:rsidTr="0068575D">
        <w:trPr>
          <w:trHeight w:val="274"/>
        </w:trPr>
        <w:tc>
          <w:tcPr>
            <w:tcW w:w="10456" w:type="dxa"/>
            <w:gridSpan w:val="3"/>
            <w:shd w:val="clear" w:color="auto" w:fill="E7E6E6" w:themeFill="background2"/>
          </w:tcPr>
          <w:p w14:paraId="5400F2AA" w14:textId="0DDACABA" w:rsidR="008C5DCD" w:rsidRPr="00AE3511" w:rsidRDefault="00AE3511" w:rsidP="0068575D">
            <w:pPr>
              <w:spacing w:after="0" w:line="240" w:lineRule="auto"/>
              <w:ind w:left="227" w:hanging="17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STATYSTYKA </w:t>
            </w:r>
          </w:p>
        </w:tc>
      </w:tr>
      <w:tr w:rsidR="00AE3511" w:rsidRPr="00E202E5" w14:paraId="48BBD0BA" w14:textId="77777777" w:rsidTr="0068575D">
        <w:trPr>
          <w:trHeight w:val="20"/>
        </w:trPr>
        <w:tc>
          <w:tcPr>
            <w:tcW w:w="2749" w:type="dxa"/>
          </w:tcPr>
          <w:p w14:paraId="56DC7D1B" w14:textId="7CE3FDF7" w:rsidR="00AE3511" w:rsidRDefault="00AE3511" w:rsidP="0068575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Przybliżenia </w:t>
            </w:r>
          </w:p>
        </w:tc>
        <w:tc>
          <w:tcPr>
            <w:tcW w:w="1935" w:type="dxa"/>
          </w:tcPr>
          <w:p w14:paraId="63B851B8" w14:textId="5192F673" w:rsidR="00AE3511" w:rsidRDefault="00AE3511" w:rsidP="00AE351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8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2" w:type="dxa"/>
          </w:tcPr>
          <w:p w14:paraId="2D15025E" w14:textId="488D6617" w:rsidR="00FA00AA" w:rsidRPr="00FA00AA" w:rsidRDefault="00FA00AA" w:rsidP="00CB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0A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Pr="00FA00AA">
              <w:rPr>
                <w:rFonts w:ascii="Times New Roman" w:hAnsi="Times New Roman" w:cs="Times New Roman"/>
                <w:b/>
                <w:sz w:val="20"/>
                <w:szCs w:val="20"/>
              </w:rPr>
              <w:t>. Liczby naturalne w dziesiątkowym układzie pozycyjnym</w:t>
            </w: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>. Uczeń:</w:t>
            </w:r>
          </w:p>
          <w:p w14:paraId="1B20C721" w14:textId="1A08AB0A" w:rsidR="00FA00AA" w:rsidRPr="00FA00AA" w:rsidRDefault="00FA00AA" w:rsidP="00CB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>4) zaokrągla liczby naturalne;</w:t>
            </w:r>
          </w:p>
          <w:p w14:paraId="754D4C1D" w14:textId="73926522" w:rsidR="00FA00AA" w:rsidRPr="00FA00AA" w:rsidRDefault="00FA00AA" w:rsidP="00CB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0AA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 w:rsidRPr="00FA00AA">
              <w:rPr>
                <w:rFonts w:ascii="Times New Roman" w:hAnsi="Times New Roman" w:cs="Times New Roman"/>
                <w:b/>
                <w:sz w:val="20"/>
                <w:szCs w:val="20"/>
              </w:rPr>
              <w:t>. Ułamki zwykłe i dziesiętne.</w:t>
            </w: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14:paraId="3123E2AD" w14:textId="316DE5FA" w:rsidR="00FA00AA" w:rsidRPr="00F5406E" w:rsidRDefault="00FA00AA" w:rsidP="00CB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>11) zaokrągla ułamki dziesiętne;</w:t>
            </w:r>
          </w:p>
        </w:tc>
      </w:tr>
      <w:tr w:rsidR="00AE3511" w:rsidRPr="00E202E5" w14:paraId="62F1726D" w14:textId="77777777" w:rsidTr="0068575D">
        <w:trPr>
          <w:trHeight w:val="416"/>
        </w:trPr>
        <w:tc>
          <w:tcPr>
            <w:tcW w:w="2749" w:type="dxa"/>
          </w:tcPr>
          <w:p w14:paraId="034A5CDE" w14:textId="0E056E3A" w:rsidR="00AE3511" w:rsidRDefault="00AE3511" w:rsidP="0068575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Średnia arytmetyczna, mediana, dominanta</w:t>
            </w:r>
          </w:p>
        </w:tc>
        <w:tc>
          <w:tcPr>
            <w:tcW w:w="1935" w:type="dxa"/>
          </w:tcPr>
          <w:p w14:paraId="01624F63" w14:textId="0225C3EE" w:rsidR="00AE3511" w:rsidRPr="003B4881" w:rsidRDefault="0075173E" w:rsidP="00AE3511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6D96CBD" w14:textId="77777777" w:rsidR="00AE3511" w:rsidRDefault="00AE3511" w:rsidP="00AE351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2" w:type="dxa"/>
          </w:tcPr>
          <w:p w14:paraId="1ACFC59E" w14:textId="02E8629A" w:rsidR="00F5406E" w:rsidRPr="00F5406E" w:rsidRDefault="00F5406E" w:rsidP="00F5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06E">
              <w:rPr>
                <w:rFonts w:ascii="Times New Roman" w:hAnsi="Times New Roman" w:cs="Times New Roman"/>
                <w:b/>
                <w:sz w:val="20"/>
                <w:szCs w:val="20"/>
              </w:rPr>
              <w:t>XIII.* Odczytywanie danych i elementy statystyki opisowej.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14:paraId="5767F45A" w14:textId="2BD88FD0" w:rsidR="00F5406E" w:rsidRDefault="00F5406E" w:rsidP="00F5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1) interpretuje dane przedstawione za pomocą tabel, diagramów słupkowych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 xml:space="preserve">i kołowych,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F93B68" w14:textId="4A15F870" w:rsidR="00CB6C52" w:rsidRDefault="00CB6C52" w:rsidP="00F5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0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XII. Rachunek prawdopodobieństwa i statystyka. 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. Uczeń:</w:t>
            </w:r>
          </w:p>
          <w:p w14:paraId="7B75232A" w14:textId="77777777" w:rsidR="00F5406E" w:rsidRPr="00F5406E" w:rsidRDefault="00F5406E" w:rsidP="00F5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2) stosuje skalę centylową;</w:t>
            </w:r>
          </w:p>
          <w:p w14:paraId="6E2D826D" w14:textId="74DD8CF0" w:rsidR="00AE3511" w:rsidRPr="006240FF" w:rsidRDefault="00F5406E" w:rsidP="00FA00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3) oblicza średnią arytmetyczną i średnią ważoną, znajduje medianę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dominantę;</w:t>
            </w:r>
          </w:p>
        </w:tc>
      </w:tr>
      <w:tr w:rsidR="00AE3511" w:rsidRPr="00E202E5" w14:paraId="4B6E6EA1" w14:textId="77777777" w:rsidTr="0068575D">
        <w:trPr>
          <w:trHeight w:val="20"/>
        </w:trPr>
        <w:tc>
          <w:tcPr>
            <w:tcW w:w="2749" w:type="dxa"/>
          </w:tcPr>
          <w:p w14:paraId="0D88B79F" w14:textId="338C31CD" w:rsidR="00AE3511" w:rsidRDefault="00AE3511" w:rsidP="0068575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Średnia ważona</w:t>
            </w:r>
          </w:p>
        </w:tc>
        <w:tc>
          <w:tcPr>
            <w:tcW w:w="1935" w:type="dxa"/>
          </w:tcPr>
          <w:p w14:paraId="50F905D6" w14:textId="245F5F17" w:rsidR="00AE3511" w:rsidRDefault="00AE3511" w:rsidP="00AE351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8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2" w:type="dxa"/>
          </w:tcPr>
          <w:p w14:paraId="7A0AE370" w14:textId="77777777" w:rsidR="00F5406E" w:rsidRPr="00F5406E" w:rsidRDefault="00F5406E" w:rsidP="00F5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06E">
              <w:rPr>
                <w:rFonts w:ascii="Times New Roman" w:hAnsi="Times New Roman" w:cs="Times New Roman"/>
                <w:b/>
                <w:sz w:val="20"/>
                <w:szCs w:val="20"/>
              </w:rPr>
              <w:t>XIII.* Odczytywanie danych i elementy statystyki opisowej.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 xml:space="preserve"> Uczeń:</w:t>
            </w:r>
          </w:p>
          <w:p w14:paraId="0EC425F8" w14:textId="77777777" w:rsidR="00F5406E" w:rsidRDefault="00F5406E" w:rsidP="00F5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1) interpretuje dane przedstawione za pomocą tabel, diagramów słupkowych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 xml:space="preserve">i kołowych,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68DA93" w14:textId="77777777" w:rsidR="00CB6C52" w:rsidRDefault="00CB6C52" w:rsidP="00CB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C52">
              <w:rPr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6C52">
              <w:rPr>
                <w:rFonts w:ascii="Times New Roman" w:hAnsi="Times New Roman" w:cs="Times New Roman"/>
                <w:sz w:val="20"/>
                <w:szCs w:val="20"/>
              </w:rPr>
              <w:t>Zakres podstawowy. Uczeń:</w:t>
            </w:r>
          </w:p>
          <w:p w14:paraId="7C61B51F" w14:textId="0846944D" w:rsidR="00AE3511" w:rsidRPr="006240FF" w:rsidRDefault="00FA00AA" w:rsidP="00FA00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 xml:space="preserve">3) oblicza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 xml:space="preserve"> średnią ważoną,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F540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E3511" w:rsidRPr="00E202E5" w14:paraId="5BC9EEEF" w14:textId="77777777" w:rsidTr="0068575D">
        <w:trPr>
          <w:trHeight w:val="20"/>
        </w:trPr>
        <w:tc>
          <w:tcPr>
            <w:tcW w:w="2749" w:type="dxa"/>
          </w:tcPr>
          <w:p w14:paraId="258B8A13" w14:textId="79CFBD9F" w:rsidR="00AE3511" w:rsidRDefault="00AE3511" w:rsidP="0068575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Odchylenie standardowe</w:t>
            </w:r>
          </w:p>
        </w:tc>
        <w:tc>
          <w:tcPr>
            <w:tcW w:w="1935" w:type="dxa"/>
          </w:tcPr>
          <w:p w14:paraId="753CB1F9" w14:textId="347057EA" w:rsidR="00AE3511" w:rsidRDefault="0075173E" w:rsidP="00AE351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2" w:type="dxa"/>
          </w:tcPr>
          <w:p w14:paraId="5696126B" w14:textId="77777777" w:rsidR="00CB6C52" w:rsidRPr="00FA00AA" w:rsidRDefault="00CB6C52" w:rsidP="00CB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XII. Rachunek prawdopodobieństwa i statystyka. </w:t>
            </w: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>Zakres podstawowy. Uczeń:</w:t>
            </w:r>
          </w:p>
          <w:p w14:paraId="34848AB4" w14:textId="11D5143A" w:rsidR="00AE3511" w:rsidRPr="00FA00AA" w:rsidRDefault="00FA00AA" w:rsidP="00FA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>4) oblicza odchylenie stan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dardowe zestawu danych (także w </w:t>
            </w:r>
            <w:proofErr w:type="spellStart"/>
            <w:r w:rsidRPr="00FA00AA">
              <w:rPr>
                <w:rFonts w:ascii="Times New Roman" w:hAnsi="Times New Roman" w:cs="Times New Roman"/>
                <w:sz w:val="20"/>
                <w:szCs w:val="20"/>
              </w:rPr>
              <w:t>przypad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0AA">
              <w:rPr>
                <w:rFonts w:ascii="Times New Roman" w:hAnsi="Times New Roman" w:cs="Times New Roman"/>
                <w:sz w:val="20"/>
                <w:szCs w:val="20"/>
              </w:rPr>
              <w:t>ku danych odpowiednio pogrupowanych), interpretuje ten parametr dla danych empirycznych;</w:t>
            </w:r>
          </w:p>
        </w:tc>
      </w:tr>
      <w:tr w:rsidR="00AE3511" w:rsidRPr="00E202E5" w14:paraId="2D76EA5A" w14:textId="77777777" w:rsidTr="0068575D">
        <w:trPr>
          <w:trHeight w:val="20"/>
        </w:trPr>
        <w:tc>
          <w:tcPr>
            <w:tcW w:w="2749" w:type="dxa"/>
          </w:tcPr>
          <w:p w14:paraId="71FC75D0" w14:textId="72C425CE" w:rsidR="00AE3511" w:rsidRDefault="00AE3511" w:rsidP="0068575D">
            <w:pPr>
              <w:pStyle w:val="CM25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 praca klasowa</w:t>
            </w:r>
          </w:p>
        </w:tc>
        <w:tc>
          <w:tcPr>
            <w:tcW w:w="1935" w:type="dxa"/>
          </w:tcPr>
          <w:p w14:paraId="7D40A63E" w14:textId="69EB4FF6" w:rsidR="00AE3511" w:rsidRDefault="00AE3511" w:rsidP="00AE3511">
            <w:pPr>
              <w:pStyle w:val="Default"/>
              <w:ind w:righ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72" w:type="dxa"/>
          </w:tcPr>
          <w:p w14:paraId="34369821" w14:textId="77777777" w:rsidR="00AE3511" w:rsidRPr="00FA00AA" w:rsidRDefault="00AE3511" w:rsidP="00AE3511">
            <w:pPr>
              <w:spacing w:line="240" w:lineRule="auto"/>
              <w:ind w:left="227" w:hanging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A95F04D" w14:textId="77777777" w:rsidR="00A156AC" w:rsidRDefault="00A156AC" w:rsidP="00DE29A8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</w:p>
    <w:p w14:paraId="05308B20" w14:textId="66072C0D" w:rsidR="006F11BB" w:rsidRDefault="006F11BB" w:rsidP="00DE29A8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  <w:r w:rsidRPr="00A156AC">
        <w:rPr>
          <w:rFonts w:ascii="Times New Roman" w:hAnsi="Times New Roman" w:cs="Times New Roman"/>
          <w:b/>
        </w:rPr>
        <w:t xml:space="preserve">* </w:t>
      </w:r>
      <w:r w:rsidRPr="00E202E5">
        <w:rPr>
          <w:rFonts w:ascii="Times New Roman" w:hAnsi="Times New Roman" w:cs="Times New Roman"/>
        </w:rPr>
        <w:t>Zagadnienia z podstawy programowej dla szkoły podstawowej dla klas VII-VIII</w:t>
      </w:r>
    </w:p>
    <w:p w14:paraId="7F3BCC2D" w14:textId="7EE8F2EC" w:rsidR="00FA00AA" w:rsidRDefault="00FA00AA" w:rsidP="00FA00AA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  <w:r w:rsidRPr="00A156AC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* </w:t>
      </w:r>
      <w:r w:rsidRPr="00E202E5">
        <w:rPr>
          <w:rFonts w:ascii="Times New Roman" w:hAnsi="Times New Roman" w:cs="Times New Roman"/>
        </w:rPr>
        <w:t xml:space="preserve">Zagadnienia z podstawy programowej dla szkoły podstawowej dla klas </w:t>
      </w:r>
      <w:r>
        <w:rPr>
          <w:rFonts w:ascii="Times New Roman" w:hAnsi="Times New Roman" w:cs="Times New Roman"/>
        </w:rPr>
        <w:t>I</w:t>
      </w:r>
      <w:r w:rsidRPr="00E202E5">
        <w:rPr>
          <w:rFonts w:ascii="Times New Roman" w:hAnsi="Times New Roman" w:cs="Times New Roman"/>
        </w:rPr>
        <w:t>V-VI</w:t>
      </w:r>
    </w:p>
    <w:p w14:paraId="3C31DBAB" w14:textId="49BC320F" w:rsidR="00AD1DA1" w:rsidRPr="006B7A6D" w:rsidRDefault="00AD1DA1" w:rsidP="00FA00AA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6B7A6D">
        <w:rPr>
          <w:rFonts w:ascii="Times New Roman" w:hAnsi="Times New Roman" w:cs="Times New Roman"/>
          <w:bCs/>
        </w:rPr>
        <w:t>(…) Oznacza, że zapis z podstawy został skrócony – pominięte zostały te treści, które nie są realizowane przy danym zagadnieniu (zostały uwzględnione wcześniej, albo będą uzupełnione później)</w:t>
      </w:r>
    </w:p>
    <w:sectPr w:rsidR="00AD1DA1" w:rsidRPr="006B7A6D" w:rsidSect="008F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5" w:usb1="08070000" w:usb2="00000010" w:usb3="00000000" w:csb0="00020002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727"/>
    <w:multiLevelType w:val="hybridMultilevel"/>
    <w:tmpl w:val="6A20A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03B"/>
    <w:multiLevelType w:val="hybridMultilevel"/>
    <w:tmpl w:val="D5FEF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7FD0"/>
    <w:multiLevelType w:val="hybridMultilevel"/>
    <w:tmpl w:val="4D0091C0"/>
    <w:lvl w:ilvl="0" w:tplc="398883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8F823EE"/>
    <w:multiLevelType w:val="hybridMultilevel"/>
    <w:tmpl w:val="0414BF56"/>
    <w:lvl w:ilvl="0" w:tplc="7A1A95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5F10"/>
    <w:multiLevelType w:val="hybridMultilevel"/>
    <w:tmpl w:val="8D86EFD0"/>
    <w:lvl w:ilvl="0" w:tplc="824CFBC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52270"/>
    <w:multiLevelType w:val="hybridMultilevel"/>
    <w:tmpl w:val="13BC8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23DA"/>
    <w:multiLevelType w:val="hybridMultilevel"/>
    <w:tmpl w:val="63401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31C9A"/>
    <w:multiLevelType w:val="hybridMultilevel"/>
    <w:tmpl w:val="13D2B3A4"/>
    <w:lvl w:ilvl="0" w:tplc="CCF6B8A4">
      <w:start w:val="1"/>
      <w:numFmt w:val="upperRoman"/>
      <w:lvlText w:val="%1."/>
      <w:lvlJc w:val="left"/>
      <w:pPr>
        <w:ind w:left="777" w:hanging="720"/>
      </w:pPr>
      <w:rPr>
        <w:rFonts w:eastAsia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5B366D5C"/>
    <w:multiLevelType w:val="hybridMultilevel"/>
    <w:tmpl w:val="0B40FEF8"/>
    <w:lvl w:ilvl="0" w:tplc="BCB27CB8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659CF"/>
    <w:multiLevelType w:val="hybridMultilevel"/>
    <w:tmpl w:val="852446C2"/>
    <w:lvl w:ilvl="0" w:tplc="98E6167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C"/>
    <w:rsid w:val="000048B2"/>
    <w:rsid w:val="00060660"/>
    <w:rsid w:val="00061E0C"/>
    <w:rsid w:val="000844DF"/>
    <w:rsid w:val="000B4095"/>
    <w:rsid w:val="001130AC"/>
    <w:rsid w:val="00127E65"/>
    <w:rsid w:val="00141905"/>
    <w:rsid w:val="0016791D"/>
    <w:rsid w:val="00187DD2"/>
    <w:rsid w:val="00192795"/>
    <w:rsid w:val="0019320E"/>
    <w:rsid w:val="00193D7B"/>
    <w:rsid w:val="00196BA1"/>
    <w:rsid w:val="001A2A8F"/>
    <w:rsid w:val="001E2BAF"/>
    <w:rsid w:val="002057FD"/>
    <w:rsid w:val="00275A1E"/>
    <w:rsid w:val="00297CBA"/>
    <w:rsid w:val="002B2B28"/>
    <w:rsid w:val="002F4794"/>
    <w:rsid w:val="002F75CF"/>
    <w:rsid w:val="00325E3E"/>
    <w:rsid w:val="00332481"/>
    <w:rsid w:val="00337FBA"/>
    <w:rsid w:val="004271AC"/>
    <w:rsid w:val="00441D76"/>
    <w:rsid w:val="00474053"/>
    <w:rsid w:val="004776BD"/>
    <w:rsid w:val="004849E4"/>
    <w:rsid w:val="00485B25"/>
    <w:rsid w:val="004A1707"/>
    <w:rsid w:val="004B473D"/>
    <w:rsid w:val="004C788C"/>
    <w:rsid w:val="004E3E04"/>
    <w:rsid w:val="00500FD7"/>
    <w:rsid w:val="00504352"/>
    <w:rsid w:val="00530159"/>
    <w:rsid w:val="0054080E"/>
    <w:rsid w:val="0056542D"/>
    <w:rsid w:val="0057694B"/>
    <w:rsid w:val="006164AE"/>
    <w:rsid w:val="006240FF"/>
    <w:rsid w:val="00635515"/>
    <w:rsid w:val="00663068"/>
    <w:rsid w:val="0067110A"/>
    <w:rsid w:val="0068575D"/>
    <w:rsid w:val="006B7A6D"/>
    <w:rsid w:val="006C4026"/>
    <w:rsid w:val="006E176B"/>
    <w:rsid w:val="006F11BB"/>
    <w:rsid w:val="007250DB"/>
    <w:rsid w:val="0075173E"/>
    <w:rsid w:val="007B0A30"/>
    <w:rsid w:val="007B5929"/>
    <w:rsid w:val="007B5EAB"/>
    <w:rsid w:val="007F1172"/>
    <w:rsid w:val="00800EED"/>
    <w:rsid w:val="00822043"/>
    <w:rsid w:val="00845316"/>
    <w:rsid w:val="0088786B"/>
    <w:rsid w:val="00893D9C"/>
    <w:rsid w:val="008A2945"/>
    <w:rsid w:val="008A2E91"/>
    <w:rsid w:val="008C5DCD"/>
    <w:rsid w:val="008D08E5"/>
    <w:rsid w:val="008E7E0E"/>
    <w:rsid w:val="008F2456"/>
    <w:rsid w:val="008F6C82"/>
    <w:rsid w:val="009052CE"/>
    <w:rsid w:val="009424EF"/>
    <w:rsid w:val="0095001B"/>
    <w:rsid w:val="009655FA"/>
    <w:rsid w:val="009B1F0F"/>
    <w:rsid w:val="009B3252"/>
    <w:rsid w:val="009C5389"/>
    <w:rsid w:val="009C6E30"/>
    <w:rsid w:val="009D0976"/>
    <w:rsid w:val="00A0758D"/>
    <w:rsid w:val="00A156AC"/>
    <w:rsid w:val="00A22560"/>
    <w:rsid w:val="00AC4E39"/>
    <w:rsid w:val="00AD1DA1"/>
    <w:rsid w:val="00AE3511"/>
    <w:rsid w:val="00AE596F"/>
    <w:rsid w:val="00AF2008"/>
    <w:rsid w:val="00AF6B8E"/>
    <w:rsid w:val="00B03632"/>
    <w:rsid w:val="00B60DF5"/>
    <w:rsid w:val="00BB1B31"/>
    <w:rsid w:val="00BC41B7"/>
    <w:rsid w:val="00BE1036"/>
    <w:rsid w:val="00BE4960"/>
    <w:rsid w:val="00C06597"/>
    <w:rsid w:val="00C34AA7"/>
    <w:rsid w:val="00C72F27"/>
    <w:rsid w:val="00CB6C52"/>
    <w:rsid w:val="00CC6F4A"/>
    <w:rsid w:val="00D23716"/>
    <w:rsid w:val="00D61D13"/>
    <w:rsid w:val="00DB3D15"/>
    <w:rsid w:val="00DE29A8"/>
    <w:rsid w:val="00E07BF6"/>
    <w:rsid w:val="00E202E5"/>
    <w:rsid w:val="00E516A5"/>
    <w:rsid w:val="00E63C02"/>
    <w:rsid w:val="00E81DA9"/>
    <w:rsid w:val="00E915B5"/>
    <w:rsid w:val="00F00C19"/>
    <w:rsid w:val="00F04B71"/>
    <w:rsid w:val="00F14EE4"/>
    <w:rsid w:val="00F200AA"/>
    <w:rsid w:val="00F304DE"/>
    <w:rsid w:val="00F340ED"/>
    <w:rsid w:val="00F5406E"/>
    <w:rsid w:val="00F722C7"/>
    <w:rsid w:val="00F8024B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2FDF"/>
  <w15:chartTrackingRefBased/>
  <w15:docId w15:val="{6D81528A-AB59-4D7D-BF2E-224389C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93D7B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B1B31"/>
    <w:rPr>
      <w:color w:val="808080"/>
    </w:rPr>
  </w:style>
  <w:style w:type="paragraph" w:customStyle="1" w:styleId="CM29">
    <w:name w:val="CM29"/>
    <w:basedOn w:val="Default"/>
    <w:next w:val="Default"/>
    <w:rsid w:val="00D61D13"/>
    <w:pPr>
      <w:spacing w:after="11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6F1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A8"/>
    <w:rPr>
      <w:rFonts w:ascii="Segoe UI" w:hAnsi="Segoe UI" w:cs="Segoe UI"/>
      <w:sz w:val="18"/>
      <w:szCs w:val="18"/>
    </w:rPr>
  </w:style>
  <w:style w:type="paragraph" w:customStyle="1" w:styleId="CM21">
    <w:name w:val="CM21"/>
    <w:basedOn w:val="Normalny"/>
    <w:next w:val="Normalny"/>
    <w:rsid w:val="00504352"/>
    <w:pPr>
      <w:widowControl w:val="0"/>
      <w:autoSpaceDE w:val="0"/>
      <w:autoSpaceDN w:val="0"/>
      <w:adjustRightInd w:val="0"/>
      <w:spacing w:after="13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25">
    <w:name w:val="CM25"/>
    <w:basedOn w:val="Normalny"/>
    <w:next w:val="Normalny"/>
    <w:rsid w:val="00504352"/>
    <w:pPr>
      <w:widowControl w:val="0"/>
      <w:autoSpaceDE w:val="0"/>
      <w:autoSpaceDN w:val="0"/>
      <w:adjustRightInd w:val="0"/>
      <w:spacing w:after="29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55">
    <w:name w:val="CM55"/>
    <w:basedOn w:val="Normalny"/>
    <w:next w:val="Normalny"/>
    <w:rsid w:val="008D08E5"/>
    <w:pPr>
      <w:widowControl w:val="0"/>
      <w:autoSpaceDE w:val="0"/>
      <w:autoSpaceDN w:val="0"/>
      <w:adjustRightInd w:val="0"/>
      <w:spacing w:after="1828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23">
    <w:name w:val="CM23"/>
    <w:basedOn w:val="Normalny"/>
    <w:next w:val="Normalny"/>
    <w:rsid w:val="008D08E5"/>
    <w:pPr>
      <w:widowControl w:val="0"/>
      <w:autoSpaceDE w:val="0"/>
      <w:autoSpaceDN w:val="0"/>
      <w:adjustRightInd w:val="0"/>
      <w:spacing w:after="430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51">
    <w:name w:val="CM51"/>
    <w:basedOn w:val="Normalny"/>
    <w:next w:val="Normalny"/>
    <w:rsid w:val="008D08E5"/>
    <w:pPr>
      <w:widowControl w:val="0"/>
      <w:autoSpaceDE w:val="0"/>
      <w:autoSpaceDN w:val="0"/>
      <w:adjustRightInd w:val="0"/>
      <w:spacing w:after="5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3">
    <w:name w:val="CM3"/>
    <w:basedOn w:val="Default"/>
    <w:next w:val="Default"/>
    <w:rsid w:val="00275A1E"/>
    <w:pPr>
      <w:spacing w:line="238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75A1E"/>
    <w:pPr>
      <w:spacing w:after="183"/>
    </w:pPr>
    <w:rPr>
      <w:color w:val="auto"/>
    </w:rPr>
  </w:style>
  <w:style w:type="paragraph" w:customStyle="1" w:styleId="CM45">
    <w:name w:val="CM45"/>
    <w:basedOn w:val="Default"/>
    <w:next w:val="Default"/>
    <w:rsid w:val="00663068"/>
    <w:pPr>
      <w:spacing w:after="130"/>
    </w:pPr>
    <w:rPr>
      <w:color w:val="auto"/>
    </w:rPr>
  </w:style>
  <w:style w:type="paragraph" w:customStyle="1" w:styleId="CM56">
    <w:name w:val="CM56"/>
    <w:basedOn w:val="Default"/>
    <w:next w:val="Default"/>
    <w:rsid w:val="00F304DE"/>
    <w:pPr>
      <w:spacing w:after="1640"/>
    </w:pPr>
    <w:rPr>
      <w:color w:val="auto"/>
    </w:rPr>
  </w:style>
  <w:style w:type="paragraph" w:customStyle="1" w:styleId="CM62">
    <w:name w:val="CM62"/>
    <w:basedOn w:val="Default"/>
    <w:next w:val="Default"/>
    <w:rsid w:val="00F304DE"/>
    <w:pPr>
      <w:spacing w:after="298"/>
    </w:pPr>
    <w:rPr>
      <w:color w:val="auto"/>
    </w:rPr>
  </w:style>
  <w:style w:type="paragraph" w:customStyle="1" w:styleId="CM47">
    <w:name w:val="CM47"/>
    <w:basedOn w:val="Default"/>
    <w:next w:val="Default"/>
    <w:rsid w:val="00F304DE"/>
    <w:pPr>
      <w:spacing w:after="68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D3F2-5530-4181-A526-8A4A73C7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2555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Nawrot</dc:creator>
  <cp:keywords/>
  <dc:description/>
  <cp:lastModifiedBy>Agnieszka Szulc</cp:lastModifiedBy>
  <cp:revision>6</cp:revision>
  <cp:lastPrinted>2019-02-27T10:55:00Z</cp:lastPrinted>
  <dcterms:created xsi:type="dcterms:W3CDTF">2020-03-30T06:13:00Z</dcterms:created>
  <dcterms:modified xsi:type="dcterms:W3CDTF">2020-03-30T11:42:00Z</dcterms:modified>
</cp:coreProperties>
</file>