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4531"/>
        <w:gridCol w:w="4531"/>
      </w:tblGrid>
      <w:tr w:rsidR="00B4210C" w14:paraId="5254063E" w14:textId="77777777" w:rsidTr="00357164">
        <w:tc>
          <w:tcPr>
            <w:tcW w:w="4531" w:type="dxa"/>
            <w:shd w:val="clear" w:color="auto" w:fill="E2EFD9" w:themeFill="accent6" w:themeFillTint="33"/>
            <w:hideMark/>
          </w:tcPr>
          <w:p w14:paraId="05CB1152" w14:textId="77777777" w:rsidR="00B4210C" w:rsidRDefault="00B4210C" w:rsidP="00C36C27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Reformacja w Europie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4531" w:type="dxa"/>
            <w:shd w:val="clear" w:color="auto" w:fill="E2EFD9" w:themeFill="accent6" w:themeFillTint="33"/>
            <w:hideMark/>
          </w:tcPr>
          <w:p w14:paraId="5A643BB9" w14:textId="77777777" w:rsidR="00B4210C" w:rsidRDefault="00B4210C" w:rsidP="00187D4D">
            <w:pPr>
              <w:spacing w:after="0"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ZAKRES ROZSZERZONY</w:t>
            </w:r>
          </w:p>
        </w:tc>
      </w:tr>
    </w:tbl>
    <w:p w14:paraId="7C8050C9" w14:textId="7E6ECB07" w:rsidR="00B4210C" w:rsidRDefault="00B4210C" w:rsidP="00B4210C">
      <w:pPr>
        <w:spacing w:before="20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 ……………………………………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Klasa ………</w:t>
      </w:r>
      <w:r>
        <w:rPr>
          <w:rFonts w:ascii="Times New Roman" w:hAnsi="Times New Roman"/>
          <w:sz w:val="24"/>
          <w:szCs w:val="24"/>
        </w:rPr>
        <w:tab/>
        <w:t>Grupa A</w:t>
      </w:r>
    </w:p>
    <w:p w14:paraId="61A82E2C" w14:textId="77777777" w:rsidR="00B4210C" w:rsidRDefault="00B4210C" w:rsidP="00E14963">
      <w:pPr>
        <w:spacing w:before="200" w:after="0" w:line="276" w:lineRule="auto"/>
        <w:rPr>
          <w:rFonts w:ascii="Times New Roman" w:hAnsi="Times New Roman"/>
          <w:b/>
          <w:sz w:val="24"/>
          <w:szCs w:val="24"/>
        </w:rPr>
      </w:pPr>
    </w:p>
    <w:p w14:paraId="20C2B8A2" w14:textId="0860E735" w:rsidR="00961BB0" w:rsidRPr="00CD6958" w:rsidRDefault="00240341" w:rsidP="00E14963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CD6958">
        <w:rPr>
          <w:rFonts w:ascii="Times New Roman" w:hAnsi="Times New Roman"/>
          <w:b/>
          <w:sz w:val="24"/>
          <w:szCs w:val="24"/>
        </w:rPr>
        <w:t>1. Podaj trzy przyczyny</w:t>
      </w:r>
      <w:r w:rsidR="00757139" w:rsidRPr="00CD6958">
        <w:rPr>
          <w:rFonts w:ascii="Times New Roman" w:hAnsi="Times New Roman"/>
          <w:b/>
          <w:sz w:val="24"/>
          <w:szCs w:val="24"/>
        </w:rPr>
        <w:t xml:space="preserve"> reformacji</w:t>
      </w:r>
      <w:r w:rsidR="00CD6958">
        <w:rPr>
          <w:rFonts w:ascii="Times New Roman" w:hAnsi="Times New Roman"/>
          <w:b/>
          <w:sz w:val="24"/>
          <w:szCs w:val="24"/>
        </w:rPr>
        <w:t>.</w:t>
      </w:r>
    </w:p>
    <w:p w14:paraId="6931D2A0" w14:textId="7B4636B5" w:rsidR="00961BB0" w:rsidRPr="00CD6958" w:rsidRDefault="002E392D" w:rsidP="00E14963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240341" w:rsidRPr="00CD6958">
        <w:rPr>
          <w:rFonts w:ascii="Times New Roman" w:hAnsi="Times New Roman"/>
          <w:sz w:val="24"/>
          <w:szCs w:val="24"/>
        </w:rPr>
        <w:t xml:space="preserve"> ……………</w:t>
      </w:r>
      <w:r w:rsidR="003231D7">
        <w:rPr>
          <w:rFonts w:ascii="Times New Roman" w:hAnsi="Times New Roman"/>
          <w:sz w:val="24"/>
          <w:szCs w:val="24"/>
        </w:rPr>
        <w:t>…………………………………………………………………………………...</w:t>
      </w:r>
    </w:p>
    <w:p w14:paraId="376A31AC" w14:textId="3FCDE002" w:rsidR="00961BB0" w:rsidRPr="00CD6958" w:rsidRDefault="002E392D" w:rsidP="00E14963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240341" w:rsidRPr="00CD6958">
        <w:rPr>
          <w:rFonts w:ascii="Times New Roman" w:hAnsi="Times New Roman"/>
          <w:sz w:val="24"/>
          <w:szCs w:val="24"/>
        </w:rPr>
        <w:t xml:space="preserve"> ………………………...</w:t>
      </w:r>
      <w:r w:rsidR="00CD6958" w:rsidRPr="00CD6958">
        <w:rPr>
          <w:rFonts w:ascii="Times New Roman" w:hAnsi="Times New Roman"/>
          <w:sz w:val="24"/>
          <w:szCs w:val="24"/>
        </w:rPr>
        <w:t>.</w:t>
      </w:r>
      <w:r w:rsidR="00240341" w:rsidRPr="00CD6958">
        <w:rPr>
          <w:rFonts w:ascii="Times New Roman" w:hAnsi="Times New Roman"/>
          <w:sz w:val="24"/>
          <w:szCs w:val="24"/>
        </w:rPr>
        <w:t>……………………………………………………………………</w:t>
      </w:r>
      <w:r w:rsidR="00CD6958">
        <w:rPr>
          <w:rFonts w:ascii="Times New Roman" w:hAnsi="Times New Roman"/>
          <w:sz w:val="24"/>
          <w:szCs w:val="24"/>
        </w:rPr>
        <w:t>.</w:t>
      </w:r>
      <w:r w:rsidR="00240341" w:rsidRPr="00CD6958">
        <w:rPr>
          <w:rFonts w:ascii="Times New Roman" w:hAnsi="Times New Roman"/>
          <w:sz w:val="24"/>
          <w:szCs w:val="24"/>
        </w:rPr>
        <w:t>..</w:t>
      </w:r>
    </w:p>
    <w:p w14:paraId="00005C65" w14:textId="19785B84" w:rsidR="00961BB0" w:rsidRPr="00CD6958" w:rsidRDefault="002E392D" w:rsidP="00E14963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240341" w:rsidRPr="00CD6958">
        <w:rPr>
          <w:rFonts w:ascii="Times New Roman" w:hAnsi="Times New Roman"/>
          <w:sz w:val="24"/>
          <w:szCs w:val="24"/>
        </w:rPr>
        <w:t xml:space="preserve"> …………………………………...</w:t>
      </w:r>
      <w:r w:rsidR="00CD6958" w:rsidRPr="00CD6958">
        <w:rPr>
          <w:rFonts w:ascii="Times New Roman" w:hAnsi="Times New Roman"/>
          <w:sz w:val="24"/>
          <w:szCs w:val="24"/>
        </w:rPr>
        <w:t>.</w:t>
      </w:r>
      <w:r w:rsidR="00240341" w:rsidRPr="00CD6958">
        <w:rPr>
          <w:rFonts w:ascii="Times New Roman" w:hAnsi="Times New Roman"/>
          <w:sz w:val="24"/>
          <w:szCs w:val="24"/>
        </w:rPr>
        <w:t>…………………………………………………………</w:t>
      </w:r>
      <w:r w:rsidR="00CD6958">
        <w:rPr>
          <w:rFonts w:ascii="Times New Roman" w:hAnsi="Times New Roman"/>
          <w:sz w:val="24"/>
          <w:szCs w:val="24"/>
        </w:rPr>
        <w:t>.</w:t>
      </w:r>
      <w:r w:rsidR="00240341" w:rsidRPr="00CD6958">
        <w:rPr>
          <w:rFonts w:ascii="Times New Roman" w:hAnsi="Times New Roman"/>
          <w:sz w:val="24"/>
          <w:szCs w:val="24"/>
        </w:rPr>
        <w:t>..</w:t>
      </w:r>
    </w:p>
    <w:p w14:paraId="28E5380E" w14:textId="77777777" w:rsidR="00961BB0" w:rsidRPr="00CD6958" w:rsidRDefault="00961BB0" w:rsidP="00E14963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7CA42EC0" w14:textId="04AFB2AB" w:rsidR="00961BB0" w:rsidRPr="00CD6958" w:rsidRDefault="00240341" w:rsidP="00E14963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CD6958">
        <w:rPr>
          <w:rFonts w:ascii="Times New Roman" w:hAnsi="Times New Roman"/>
          <w:b/>
          <w:sz w:val="24"/>
          <w:szCs w:val="24"/>
        </w:rPr>
        <w:t>2. Podaj trzy cechy anglikanizmu.</w:t>
      </w:r>
    </w:p>
    <w:p w14:paraId="41A2762F" w14:textId="0EAC18F5" w:rsidR="00961BB0" w:rsidRPr="00CD6958" w:rsidRDefault="00240341" w:rsidP="00E1496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CD6958">
        <w:rPr>
          <w:rFonts w:ascii="Times New Roman" w:hAnsi="Times New Roman"/>
          <w:sz w:val="24"/>
          <w:szCs w:val="24"/>
        </w:rPr>
        <w:t>………………………</w:t>
      </w:r>
      <w:r w:rsidR="00CD6958">
        <w:rPr>
          <w:rFonts w:ascii="Times New Roman" w:hAnsi="Times New Roman"/>
          <w:sz w:val="24"/>
          <w:szCs w:val="24"/>
        </w:rPr>
        <w:t>.</w:t>
      </w:r>
      <w:r w:rsidRPr="00CD6958">
        <w:rPr>
          <w:rFonts w:ascii="Times New Roman" w:hAnsi="Times New Roman"/>
          <w:sz w:val="24"/>
          <w:szCs w:val="24"/>
        </w:rPr>
        <w:t>…</w:t>
      </w:r>
      <w:r w:rsidR="00CD6958">
        <w:rPr>
          <w:rFonts w:ascii="Times New Roman" w:hAnsi="Times New Roman"/>
          <w:sz w:val="24"/>
          <w:szCs w:val="24"/>
        </w:rPr>
        <w:t>.</w:t>
      </w:r>
      <w:r w:rsidRPr="00CD6958">
        <w:rPr>
          <w:rFonts w:ascii="Times New Roman" w:hAnsi="Times New Roman"/>
          <w:sz w:val="24"/>
          <w:szCs w:val="24"/>
        </w:rPr>
        <w:t>……………………………………………………….....................</w:t>
      </w:r>
      <w:r w:rsidR="003231D7">
        <w:rPr>
          <w:rFonts w:ascii="Times New Roman" w:hAnsi="Times New Roman"/>
          <w:sz w:val="24"/>
          <w:szCs w:val="24"/>
        </w:rPr>
        <w:t>...</w:t>
      </w:r>
    </w:p>
    <w:p w14:paraId="36DB6DC9" w14:textId="77777777" w:rsidR="00A03F3C" w:rsidRPr="00A03F3C" w:rsidRDefault="00A03F3C" w:rsidP="00E14963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769285E4" w14:textId="5A852AD7" w:rsidR="00961BB0" w:rsidRPr="00CD6958" w:rsidRDefault="003231D7" w:rsidP="00E14963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Wyjaśnij pojęcia.</w:t>
      </w:r>
    </w:p>
    <w:p w14:paraId="6E2774D6" w14:textId="540BFBFD" w:rsidR="00961BB0" w:rsidRPr="00CD6958" w:rsidRDefault="003231D7" w:rsidP="00E1496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CD6958">
        <w:rPr>
          <w:rFonts w:ascii="Times New Roman" w:hAnsi="Times New Roman"/>
          <w:sz w:val="24"/>
          <w:szCs w:val="24"/>
        </w:rPr>
        <w:t xml:space="preserve">predestynacja </w:t>
      </w:r>
      <w:r w:rsidR="002E392D">
        <w:rPr>
          <w:rFonts w:ascii="Times New Roman" w:hAnsi="Times New Roman"/>
          <w:sz w:val="24"/>
          <w:szCs w:val="24"/>
        </w:rPr>
        <w:t>–</w:t>
      </w:r>
      <w:r w:rsidR="00240341" w:rsidRPr="00CD6958">
        <w:rPr>
          <w:rFonts w:ascii="Times New Roman" w:hAnsi="Times New Roman"/>
          <w:sz w:val="24"/>
          <w:szCs w:val="24"/>
        </w:rPr>
        <w:t xml:space="preserve"> ……………………</w:t>
      </w:r>
      <w:r>
        <w:rPr>
          <w:rFonts w:ascii="Times New Roman" w:hAnsi="Times New Roman"/>
          <w:sz w:val="24"/>
          <w:szCs w:val="24"/>
        </w:rPr>
        <w:t>.....</w:t>
      </w:r>
      <w:r w:rsidR="00240341" w:rsidRPr="00CD6958">
        <w:rPr>
          <w:rFonts w:ascii="Times New Roman" w:hAnsi="Times New Roman"/>
          <w:sz w:val="24"/>
          <w:szCs w:val="24"/>
        </w:rPr>
        <w:t>……………………………………………</w:t>
      </w:r>
      <w:r w:rsidR="001E6F9E">
        <w:rPr>
          <w:rFonts w:ascii="Times New Roman" w:hAnsi="Times New Roman"/>
          <w:sz w:val="24"/>
          <w:szCs w:val="24"/>
        </w:rPr>
        <w:t>………</w:t>
      </w:r>
      <w:r w:rsidR="00240341" w:rsidRPr="00CD6958">
        <w:rPr>
          <w:rFonts w:ascii="Times New Roman" w:hAnsi="Times New Roman"/>
          <w:sz w:val="24"/>
          <w:szCs w:val="24"/>
        </w:rPr>
        <w:t>…..</w:t>
      </w:r>
    </w:p>
    <w:p w14:paraId="7ABA1D11" w14:textId="7175386F" w:rsidR="00961BB0" w:rsidRPr="00CD6958" w:rsidRDefault="003231D7" w:rsidP="00E1496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CD6958">
        <w:rPr>
          <w:rFonts w:ascii="Times New Roman" w:hAnsi="Times New Roman"/>
          <w:sz w:val="24"/>
          <w:szCs w:val="24"/>
        </w:rPr>
        <w:t xml:space="preserve">konwersja </w:t>
      </w:r>
      <w:r w:rsidR="002E392D">
        <w:rPr>
          <w:rFonts w:ascii="Times New Roman" w:hAnsi="Times New Roman"/>
          <w:sz w:val="24"/>
          <w:szCs w:val="24"/>
        </w:rPr>
        <w:t>–</w:t>
      </w:r>
      <w:r w:rsidR="00240341" w:rsidRPr="00CD6958">
        <w:rPr>
          <w:rFonts w:ascii="Times New Roman" w:hAnsi="Times New Roman"/>
          <w:sz w:val="24"/>
          <w:szCs w:val="24"/>
        </w:rPr>
        <w:t xml:space="preserve"> ……………</w:t>
      </w:r>
      <w:r>
        <w:rPr>
          <w:rFonts w:ascii="Times New Roman" w:hAnsi="Times New Roman"/>
          <w:sz w:val="24"/>
          <w:szCs w:val="24"/>
        </w:rPr>
        <w:t>.............</w:t>
      </w:r>
      <w:r w:rsidR="00240341" w:rsidRPr="00CD6958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.</w:t>
      </w:r>
      <w:r w:rsidR="00240341" w:rsidRPr="00CD6958">
        <w:rPr>
          <w:rFonts w:ascii="Times New Roman" w:hAnsi="Times New Roman"/>
          <w:sz w:val="24"/>
          <w:szCs w:val="24"/>
        </w:rPr>
        <w:t>……………………………………………………</w:t>
      </w:r>
      <w:r w:rsidR="001E6F9E">
        <w:rPr>
          <w:rFonts w:ascii="Times New Roman" w:hAnsi="Times New Roman"/>
          <w:sz w:val="24"/>
          <w:szCs w:val="24"/>
        </w:rPr>
        <w:t>…...</w:t>
      </w:r>
      <w:r w:rsidR="00240341" w:rsidRPr="00CD6958">
        <w:rPr>
          <w:rFonts w:ascii="Times New Roman" w:hAnsi="Times New Roman"/>
          <w:sz w:val="24"/>
          <w:szCs w:val="24"/>
        </w:rPr>
        <w:t>…</w:t>
      </w:r>
    </w:p>
    <w:p w14:paraId="50FA0199" w14:textId="77777777" w:rsidR="00961BB0" w:rsidRPr="00CD6958" w:rsidRDefault="00961BB0" w:rsidP="00E14963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0EE3C019" w14:textId="08C539C1" w:rsidR="00961BB0" w:rsidRPr="00CD6958" w:rsidRDefault="00F14D1F" w:rsidP="00A72989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757139" w:rsidRPr="00CD6958">
        <w:rPr>
          <w:rFonts w:ascii="Times New Roman" w:hAnsi="Times New Roman"/>
          <w:b/>
          <w:sz w:val="24"/>
          <w:szCs w:val="24"/>
        </w:rPr>
        <w:t>. P</w:t>
      </w:r>
      <w:r w:rsidR="00240341" w:rsidRPr="00CD6958">
        <w:rPr>
          <w:rFonts w:ascii="Times New Roman" w:hAnsi="Times New Roman"/>
          <w:b/>
          <w:sz w:val="24"/>
          <w:szCs w:val="24"/>
        </w:rPr>
        <w:t xml:space="preserve">rzeczytaj tekst </w:t>
      </w:r>
      <w:r w:rsidR="00240341" w:rsidRPr="00B376AA">
        <w:rPr>
          <w:rFonts w:ascii="Times New Roman" w:hAnsi="Times New Roman"/>
          <w:b/>
          <w:sz w:val="24"/>
          <w:szCs w:val="24"/>
        </w:rPr>
        <w:t xml:space="preserve">źródłowy i </w:t>
      </w:r>
      <w:r w:rsidR="003231D7" w:rsidRPr="00B376AA">
        <w:rPr>
          <w:rFonts w:ascii="Times New Roman" w:hAnsi="Times New Roman"/>
          <w:b/>
          <w:sz w:val="24"/>
          <w:szCs w:val="24"/>
        </w:rPr>
        <w:t>podaj</w:t>
      </w:r>
      <w:r w:rsidR="00240341" w:rsidRPr="00B376AA">
        <w:rPr>
          <w:rFonts w:ascii="Times New Roman" w:hAnsi="Times New Roman"/>
          <w:b/>
          <w:sz w:val="24"/>
          <w:szCs w:val="24"/>
        </w:rPr>
        <w:t xml:space="preserve"> </w:t>
      </w:r>
      <w:r w:rsidR="003D01EC" w:rsidRPr="00B376AA">
        <w:rPr>
          <w:rFonts w:ascii="Times New Roman" w:hAnsi="Times New Roman"/>
          <w:b/>
          <w:sz w:val="24"/>
          <w:szCs w:val="24"/>
        </w:rPr>
        <w:t xml:space="preserve">trzy </w:t>
      </w:r>
      <w:r w:rsidR="00240341" w:rsidRPr="00B376AA">
        <w:rPr>
          <w:rFonts w:ascii="Times New Roman" w:hAnsi="Times New Roman"/>
          <w:b/>
          <w:sz w:val="24"/>
          <w:szCs w:val="24"/>
        </w:rPr>
        <w:t xml:space="preserve">przyczyny wybuchu </w:t>
      </w:r>
      <w:r w:rsidR="00757139" w:rsidRPr="00B376AA">
        <w:rPr>
          <w:rFonts w:ascii="Times New Roman" w:hAnsi="Times New Roman"/>
          <w:b/>
          <w:sz w:val="24"/>
          <w:szCs w:val="24"/>
        </w:rPr>
        <w:t>w</w:t>
      </w:r>
      <w:r w:rsidR="00240341" w:rsidRPr="00B376AA">
        <w:rPr>
          <w:rFonts w:ascii="Times New Roman" w:hAnsi="Times New Roman"/>
          <w:b/>
          <w:sz w:val="24"/>
          <w:szCs w:val="24"/>
        </w:rPr>
        <w:t>ojny chłopskiej w</w:t>
      </w:r>
      <w:r w:rsidR="003231D7" w:rsidRPr="00B376AA">
        <w:rPr>
          <w:rFonts w:ascii="Times New Roman" w:hAnsi="Times New Roman"/>
          <w:b/>
          <w:sz w:val="24"/>
          <w:szCs w:val="24"/>
        </w:rPr>
        <w:t> </w:t>
      </w:r>
      <w:r w:rsidR="00240341" w:rsidRPr="00B376AA">
        <w:rPr>
          <w:rFonts w:ascii="Times New Roman" w:hAnsi="Times New Roman"/>
          <w:b/>
          <w:sz w:val="24"/>
          <w:szCs w:val="24"/>
        </w:rPr>
        <w:t>Niemczech.</w:t>
      </w:r>
      <w:r w:rsidR="00240341" w:rsidRPr="00CD6958">
        <w:rPr>
          <w:rFonts w:ascii="Times New Roman" w:hAnsi="Times New Roman"/>
          <w:b/>
          <w:sz w:val="24"/>
          <w:szCs w:val="24"/>
        </w:rPr>
        <w:t xml:space="preserve"> </w:t>
      </w:r>
    </w:p>
    <w:p w14:paraId="524D48D0" w14:textId="77777777" w:rsidR="00961BB0" w:rsidRPr="00CD6958" w:rsidRDefault="00240341" w:rsidP="00E1496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D4D2C">
        <w:rPr>
          <w:rFonts w:ascii="Times New Roman" w:hAnsi="Times New Roman"/>
          <w:i/>
          <w:sz w:val="24"/>
          <w:szCs w:val="24"/>
        </w:rPr>
        <w:t>Dwanaście artykułów</w:t>
      </w:r>
      <w:r w:rsidRPr="00CD6958">
        <w:rPr>
          <w:rFonts w:ascii="Times New Roman" w:hAnsi="Times New Roman"/>
          <w:sz w:val="24"/>
          <w:szCs w:val="24"/>
        </w:rPr>
        <w:t xml:space="preserve">, 1525 r. </w:t>
      </w:r>
    </w:p>
    <w:p w14:paraId="79EF2335" w14:textId="42110953" w:rsidR="00961BB0" w:rsidRPr="00CD6958" w:rsidRDefault="00240341" w:rsidP="00E1496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CD6958">
        <w:rPr>
          <w:rFonts w:ascii="Times New Roman" w:hAnsi="Times New Roman"/>
          <w:sz w:val="24"/>
          <w:szCs w:val="24"/>
        </w:rPr>
        <w:t>Po pierwsze: [...] iż my odtąd chcemy mieć władzę i moc, aby cała gmina proboszcza sama wybierała</w:t>
      </w:r>
      <w:r w:rsidR="001D4D2C">
        <w:rPr>
          <w:rFonts w:ascii="Times New Roman" w:hAnsi="Times New Roman"/>
          <w:sz w:val="24"/>
          <w:szCs w:val="24"/>
        </w:rPr>
        <w:t xml:space="preserve"> </w:t>
      </w:r>
      <w:r w:rsidRPr="00CD6958">
        <w:rPr>
          <w:rFonts w:ascii="Times New Roman" w:hAnsi="Times New Roman"/>
          <w:sz w:val="24"/>
          <w:szCs w:val="24"/>
        </w:rPr>
        <w:t>i naznaczała, aby miała władzę tegoż usuwać, gdyby nie prowadził się należycie. […] Po drugie: […] chętnie będziemy oddawać sprawiedliwą dziesięcinę ze zboża, […] proboszczowi, który głosi jasno Słowo Boże, […] na potrzeby biednych […] i na obronę kraju. Poza tym żadne inne podatki krajowe nie powinny być nakładane na biednego człowieka. […] Po szóste: uskarżamy się także na pańszczyznę, która z dnia na dzień powiększa się</w:t>
      </w:r>
      <w:r w:rsidR="001D4D2C">
        <w:rPr>
          <w:rFonts w:ascii="Times New Roman" w:hAnsi="Times New Roman"/>
          <w:sz w:val="24"/>
          <w:szCs w:val="24"/>
        </w:rPr>
        <w:t xml:space="preserve"> </w:t>
      </w:r>
      <w:r w:rsidR="001D4D2C" w:rsidRPr="001D4D2C">
        <w:rPr>
          <w:rFonts w:ascii="Times New Roman" w:hAnsi="Times New Roman"/>
          <w:sz w:val="24"/>
          <w:szCs w:val="24"/>
        </w:rPr>
        <w:t>[…]</w:t>
      </w:r>
      <w:r w:rsidRPr="00CD6958">
        <w:rPr>
          <w:rFonts w:ascii="Times New Roman" w:hAnsi="Times New Roman"/>
          <w:sz w:val="24"/>
          <w:szCs w:val="24"/>
        </w:rPr>
        <w:t xml:space="preserve">: żądamy, aby miano dla nas należny wzgląd i nie obarczano nas tak dotkliwie, lecz łaskawie wymagano tego, co nasi rodzice odrabiali [...]. Po siódme: chcemy, aby panowie nie nakładali na nas dalszych ciężarów […], aby chłop mógł bez przeszkód i spokojnie użytkować swoją posiadłość i korzystać z niej. […] Po dziesiąte: skarżymy się, ponieważ niektórzy panowie przywłaszczyli sobie łąki, a również i role, które do gmin należą. Ziemie te chcemy z powrotem przejąć we władanie gminy […]. </w:t>
      </w:r>
    </w:p>
    <w:p w14:paraId="6626ABAD" w14:textId="418F250F" w:rsidR="00961BB0" w:rsidRPr="00A2320D" w:rsidRDefault="00214604" w:rsidP="00E14963">
      <w:pPr>
        <w:suppressAutoHyphens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/>
          <w:sz w:val="20"/>
          <w:szCs w:val="20"/>
        </w:rPr>
      </w:pPr>
      <w:r w:rsidRPr="00A2320D">
        <w:rPr>
          <w:rFonts w:ascii="Times New Roman" w:eastAsia="ApoloniaNovaLekkaOT-Italic" w:hAnsi="Times New Roman"/>
          <w:i/>
          <w:iCs/>
          <w:sz w:val="20"/>
          <w:szCs w:val="20"/>
        </w:rPr>
        <w:t>Reformacja</w:t>
      </w:r>
      <w:r w:rsidRPr="00A2320D">
        <w:rPr>
          <w:rFonts w:ascii="Times New Roman" w:eastAsia="ApoloniaNovaLekkaOT-Italic" w:hAnsi="Times New Roman"/>
          <w:sz w:val="20"/>
          <w:szCs w:val="20"/>
        </w:rPr>
        <w:t>, oprac. L. Szczucki i J. Tazbir, Warszawa: PZWS, 1960, s. 5–6.</w:t>
      </w:r>
    </w:p>
    <w:p w14:paraId="2965B9DB" w14:textId="77777777" w:rsidR="001D4D2C" w:rsidRDefault="001D4D2C" w:rsidP="00E1496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bookmarkStart w:id="0" w:name="_Hlk76203382"/>
    </w:p>
    <w:p w14:paraId="7494FCC3" w14:textId="6453D09B" w:rsidR="00961BB0" w:rsidRPr="00CD6958" w:rsidRDefault="00240341" w:rsidP="00E1496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CD6958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1" w:name="_Hlk43224399"/>
      <w:bookmarkEnd w:id="0"/>
      <w:bookmarkEnd w:id="1"/>
    </w:p>
    <w:p w14:paraId="12B1BAC8" w14:textId="77777777" w:rsidR="00961BB0" w:rsidRDefault="00961BB0" w:rsidP="00E14963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7EE3D5F4" w14:textId="2B535472" w:rsidR="003231D7" w:rsidRDefault="003231D7" w:rsidP="00E14963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0593FD16" w14:textId="77777777" w:rsidR="003231D7" w:rsidRDefault="003231D7" w:rsidP="00E14963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5849854F" w14:textId="642951F4" w:rsidR="003231D7" w:rsidRDefault="00A03F3C" w:rsidP="00E1496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8D3CFE">
        <w:rPr>
          <w:noProof/>
          <w:lang w:eastAsia="pl-PL"/>
        </w:rPr>
        <w:drawing>
          <wp:anchor distT="0" distB="0" distL="114300" distR="114300" simplePos="0" relativeHeight="251667456" behindDoc="1" locked="0" layoutInCell="1" allowOverlap="1" wp14:anchorId="2039DB14" wp14:editId="304D6633">
            <wp:simplePos x="0" y="0"/>
            <wp:positionH relativeFrom="margin">
              <wp:align>center</wp:align>
            </wp:positionH>
            <wp:positionV relativeFrom="bottomMargin">
              <wp:posOffset>-847090</wp:posOffset>
            </wp:positionV>
            <wp:extent cx="3128400" cy="324000"/>
            <wp:effectExtent l="0" t="0" r="0" b="0"/>
            <wp:wrapTopAndBottom/>
            <wp:docPr id="2" name="Obraz 2" descr="Z:\1e. LICEUM 1. Kartkówki\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1e. LICEUM 1. Kartkówki\stopk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4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5D94D2" w14:textId="089280D3" w:rsidR="00CD6958" w:rsidRDefault="00CD69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4531"/>
        <w:gridCol w:w="4531"/>
      </w:tblGrid>
      <w:tr w:rsidR="00B4210C" w14:paraId="33C4ACBD" w14:textId="77777777" w:rsidTr="00357164">
        <w:tc>
          <w:tcPr>
            <w:tcW w:w="4531" w:type="dxa"/>
            <w:shd w:val="clear" w:color="auto" w:fill="E2EFD9" w:themeFill="accent6" w:themeFillTint="33"/>
            <w:hideMark/>
          </w:tcPr>
          <w:p w14:paraId="2D099C01" w14:textId="156CDE38" w:rsidR="00B4210C" w:rsidRDefault="00B4210C" w:rsidP="00B4210C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5. Reformacja w Europie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4531" w:type="dxa"/>
            <w:shd w:val="clear" w:color="auto" w:fill="E2EFD9" w:themeFill="accent6" w:themeFillTint="33"/>
            <w:hideMark/>
          </w:tcPr>
          <w:p w14:paraId="64B2A083" w14:textId="77777777" w:rsidR="00B4210C" w:rsidRDefault="00B4210C">
            <w:pPr>
              <w:spacing w:after="0"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ZAKRES ROZSZERZONY</w:t>
            </w:r>
          </w:p>
        </w:tc>
      </w:tr>
    </w:tbl>
    <w:p w14:paraId="1B239EC3" w14:textId="77777777" w:rsidR="00B4210C" w:rsidRDefault="00B4210C" w:rsidP="00B4210C">
      <w:pPr>
        <w:spacing w:before="20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 ……………………………………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Klasa ………</w:t>
      </w:r>
      <w:r>
        <w:rPr>
          <w:rFonts w:ascii="Times New Roman" w:hAnsi="Times New Roman"/>
          <w:sz w:val="24"/>
          <w:szCs w:val="24"/>
        </w:rPr>
        <w:tab/>
        <w:t>Grupa B</w:t>
      </w:r>
    </w:p>
    <w:p w14:paraId="408E58FC" w14:textId="77777777" w:rsidR="00B4210C" w:rsidRDefault="00B4210C" w:rsidP="00A03F3C">
      <w:pPr>
        <w:spacing w:before="200" w:after="0" w:line="276" w:lineRule="auto"/>
        <w:rPr>
          <w:rFonts w:ascii="Times New Roman" w:hAnsi="Times New Roman"/>
          <w:b/>
          <w:sz w:val="24"/>
          <w:szCs w:val="24"/>
        </w:rPr>
      </w:pPr>
    </w:p>
    <w:p w14:paraId="5722B46B" w14:textId="4DB84F8F" w:rsidR="00961BB0" w:rsidRPr="00CD6958" w:rsidRDefault="00240341" w:rsidP="00A03F3C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CD6958">
        <w:rPr>
          <w:rFonts w:ascii="Times New Roman" w:hAnsi="Times New Roman"/>
          <w:b/>
          <w:sz w:val="24"/>
          <w:szCs w:val="24"/>
        </w:rPr>
        <w:t xml:space="preserve">1. Podaj trzy przyczyny </w:t>
      </w:r>
      <w:r w:rsidR="00757139" w:rsidRPr="00CD6958">
        <w:rPr>
          <w:rFonts w:ascii="Times New Roman" w:hAnsi="Times New Roman"/>
          <w:b/>
          <w:sz w:val="24"/>
          <w:szCs w:val="24"/>
        </w:rPr>
        <w:t>reformacji.</w:t>
      </w:r>
    </w:p>
    <w:p w14:paraId="0BDEC4CC" w14:textId="5F0D7E07" w:rsidR="001E6F9E" w:rsidRPr="00CD6958" w:rsidRDefault="002E392D" w:rsidP="00A03F3C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1E6F9E" w:rsidRPr="00CD6958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…………………………………………………………………………………………………</w:t>
      </w:r>
    </w:p>
    <w:p w14:paraId="7C307BFB" w14:textId="1C1778AD" w:rsidR="001E6F9E" w:rsidRPr="00CD6958" w:rsidRDefault="002E392D" w:rsidP="00A03F3C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1E6F9E" w:rsidRPr="00CD6958">
        <w:rPr>
          <w:rFonts w:ascii="Times New Roman" w:hAnsi="Times New Roman"/>
          <w:sz w:val="24"/>
          <w:szCs w:val="24"/>
        </w:rPr>
        <w:t xml:space="preserve"> ………………………....……………………………………………………………………</w:t>
      </w:r>
      <w:r w:rsidR="001E6F9E">
        <w:rPr>
          <w:rFonts w:ascii="Times New Roman" w:hAnsi="Times New Roman"/>
          <w:sz w:val="24"/>
          <w:szCs w:val="24"/>
        </w:rPr>
        <w:t>.</w:t>
      </w:r>
      <w:r w:rsidR="001E6F9E" w:rsidRPr="00CD6958">
        <w:rPr>
          <w:rFonts w:ascii="Times New Roman" w:hAnsi="Times New Roman"/>
          <w:sz w:val="24"/>
          <w:szCs w:val="24"/>
        </w:rPr>
        <w:t>..</w:t>
      </w:r>
    </w:p>
    <w:p w14:paraId="6B113D06" w14:textId="2147D2E6" w:rsidR="001E6F9E" w:rsidRPr="00CD6958" w:rsidRDefault="002E392D" w:rsidP="00A03F3C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1E6F9E" w:rsidRPr="00CD6958">
        <w:rPr>
          <w:rFonts w:ascii="Times New Roman" w:hAnsi="Times New Roman"/>
          <w:sz w:val="24"/>
          <w:szCs w:val="24"/>
        </w:rPr>
        <w:t xml:space="preserve"> …………………………………....…………………………………………………………</w:t>
      </w:r>
      <w:r w:rsidR="001E6F9E">
        <w:rPr>
          <w:rFonts w:ascii="Times New Roman" w:hAnsi="Times New Roman"/>
          <w:sz w:val="24"/>
          <w:szCs w:val="24"/>
        </w:rPr>
        <w:t>.</w:t>
      </w:r>
      <w:r w:rsidR="001E6F9E" w:rsidRPr="00CD6958">
        <w:rPr>
          <w:rFonts w:ascii="Times New Roman" w:hAnsi="Times New Roman"/>
          <w:sz w:val="24"/>
          <w:szCs w:val="24"/>
        </w:rPr>
        <w:t>..</w:t>
      </w:r>
    </w:p>
    <w:p w14:paraId="0F5EFE4D" w14:textId="77777777" w:rsidR="001E6F9E" w:rsidRPr="00CD6958" w:rsidRDefault="001E6F9E" w:rsidP="00A03F3C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6999B4F3" w14:textId="1AC6CB85" w:rsidR="00961BB0" w:rsidRPr="00CD6958" w:rsidRDefault="00240341" w:rsidP="00A03F3C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CD6958">
        <w:rPr>
          <w:rFonts w:ascii="Times New Roman" w:hAnsi="Times New Roman"/>
          <w:b/>
          <w:sz w:val="24"/>
          <w:szCs w:val="24"/>
        </w:rPr>
        <w:t>2. Podaj trzy cechy kalwinizmu.</w:t>
      </w:r>
    </w:p>
    <w:p w14:paraId="49D26B6E" w14:textId="08497E7F" w:rsidR="001E6F9E" w:rsidRPr="00CD6958" w:rsidRDefault="002E392D" w:rsidP="00A03F3C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1E6F9E" w:rsidRPr="00CD6958">
        <w:rPr>
          <w:rFonts w:ascii="Times New Roman" w:hAnsi="Times New Roman"/>
          <w:sz w:val="24"/>
          <w:szCs w:val="24"/>
        </w:rPr>
        <w:t xml:space="preserve"> ………………………</w:t>
      </w:r>
      <w:r w:rsidR="001E6F9E">
        <w:rPr>
          <w:rFonts w:ascii="Times New Roman" w:hAnsi="Times New Roman"/>
          <w:sz w:val="24"/>
          <w:szCs w:val="24"/>
        </w:rPr>
        <w:t>.</w:t>
      </w:r>
      <w:r w:rsidR="001E6F9E" w:rsidRPr="00CD6958">
        <w:rPr>
          <w:rFonts w:ascii="Times New Roman" w:hAnsi="Times New Roman"/>
          <w:sz w:val="24"/>
          <w:szCs w:val="24"/>
        </w:rPr>
        <w:t>…</w:t>
      </w:r>
      <w:r w:rsidR="001E6F9E">
        <w:rPr>
          <w:rFonts w:ascii="Times New Roman" w:hAnsi="Times New Roman"/>
          <w:sz w:val="24"/>
          <w:szCs w:val="24"/>
        </w:rPr>
        <w:t>.</w:t>
      </w:r>
      <w:r w:rsidR="001E6F9E" w:rsidRPr="00CD6958">
        <w:rPr>
          <w:rFonts w:ascii="Times New Roman" w:hAnsi="Times New Roman"/>
          <w:sz w:val="24"/>
          <w:szCs w:val="24"/>
        </w:rPr>
        <w:t>……………………………………………………….....................</w:t>
      </w:r>
      <w:r w:rsidR="00A03F3C">
        <w:rPr>
          <w:rFonts w:ascii="Times New Roman" w:hAnsi="Times New Roman"/>
          <w:sz w:val="24"/>
          <w:szCs w:val="24"/>
        </w:rPr>
        <w:t>.</w:t>
      </w:r>
    </w:p>
    <w:p w14:paraId="28704882" w14:textId="654AF943" w:rsidR="001E6F9E" w:rsidRPr="00CD6958" w:rsidRDefault="002E392D" w:rsidP="00A03F3C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1E6F9E" w:rsidRPr="00CD6958">
        <w:rPr>
          <w:rFonts w:ascii="Times New Roman" w:hAnsi="Times New Roman"/>
          <w:sz w:val="24"/>
          <w:szCs w:val="24"/>
        </w:rPr>
        <w:t xml:space="preserve"> </w:t>
      </w:r>
      <w:r w:rsidR="001E6F9E">
        <w:rPr>
          <w:rFonts w:ascii="Times New Roman" w:hAnsi="Times New Roman"/>
          <w:sz w:val="24"/>
          <w:szCs w:val="24"/>
        </w:rPr>
        <w:t>…….</w:t>
      </w:r>
      <w:r w:rsidR="001E6F9E" w:rsidRPr="00CD6958">
        <w:rPr>
          <w:rFonts w:ascii="Times New Roman" w:hAnsi="Times New Roman"/>
          <w:sz w:val="24"/>
          <w:szCs w:val="24"/>
        </w:rPr>
        <w:t>……………………</w:t>
      </w:r>
      <w:r w:rsidR="001E6F9E">
        <w:rPr>
          <w:rFonts w:ascii="Times New Roman" w:hAnsi="Times New Roman"/>
          <w:sz w:val="24"/>
          <w:szCs w:val="24"/>
        </w:rPr>
        <w:t>.</w:t>
      </w:r>
      <w:r w:rsidR="001E6F9E" w:rsidRPr="00CD6958">
        <w:rPr>
          <w:rFonts w:ascii="Times New Roman" w:hAnsi="Times New Roman"/>
          <w:sz w:val="24"/>
          <w:szCs w:val="24"/>
        </w:rPr>
        <w:t>……………………………………………………………………</w:t>
      </w:r>
      <w:r w:rsidR="00A03F3C">
        <w:rPr>
          <w:rFonts w:ascii="Times New Roman" w:hAnsi="Times New Roman"/>
          <w:sz w:val="24"/>
          <w:szCs w:val="24"/>
        </w:rPr>
        <w:t>.</w:t>
      </w:r>
      <w:r w:rsidR="001E6F9E" w:rsidRPr="00CD6958">
        <w:rPr>
          <w:rFonts w:ascii="Times New Roman" w:hAnsi="Times New Roman"/>
          <w:sz w:val="24"/>
          <w:szCs w:val="24"/>
        </w:rPr>
        <w:t>.</w:t>
      </w:r>
    </w:p>
    <w:p w14:paraId="769A6C21" w14:textId="6585BB11" w:rsidR="001E6F9E" w:rsidRPr="00CD6958" w:rsidRDefault="002E392D" w:rsidP="00A03F3C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1E6F9E" w:rsidRPr="00CD6958">
        <w:rPr>
          <w:rFonts w:ascii="Times New Roman" w:hAnsi="Times New Roman"/>
          <w:sz w:val="24"/>
          <w:szCs w:val="24"/>
        </w:rPr>
        <w:t xml:space="preserve"> …………………………..……………………………………………………………………..</w:t>
      </w:r>
    </w:p>
    <w:p w14:paraId="1D332414" w14:textId="77777777" w:rsidR="001E6F9E" w:rsidRPr="00CD6958" w:rsidRDefault="001E6F9E" w:rsidP="00A03F3C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00348E50" w14:textId="728E858A" w:rsidR="00961BB0" w:rsidRPr="00CD6958" w:rsidRDefault="00A03F3C" w:rsidP="00A03F3C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Wyjaśnij pojęcia.</w:t>
      </w:r>
    </w:p>
    <w:p w14:paraId="7B443141" w14:textId="27E25564" w:rsidR="00961BB0" w:rsidRPr="00CD6958" w:rsidRDefault="00757139" w:rsidP="00A03F3C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CD6958">
        <w:rPr>
          <w:rFonts w:ascii="Times New Roman" w:hAnsi="Times New Roman"/>
          <w:sz w:val="24"/>
          <w:szCs w:val="24"/>
        </w:rPr>
        <w:t xml:space="preserve">Akt supremacji </w:t>
      </w:r>
      <w:r w:rsidR="002E392D">
        <w:rPr>
          <w:rFonts w:ascii="Times New Roman" w:hAnsi="Times New Roman"/>
          <w:sz w:val="24"/>
          <w:szCs w:val="24"/>
        </w:rPr>
        <w:t>–</w:t>
      </w:r>
      <w:r w:rsidRPr="00CD6958">
        <w:rPr>
          <w:rFonts w:ascii="Times New Roman" w:hAnsi="Times New Roman"/>
          <w:sz w:val="24"/>
          <w:szCs w:val="24"/>
        </w:rPr>
        <w:t xml:space="preserve"> </w:t>
      </w:r>
      <w:r w:rsidR="00240341" w:rsidRPr="00CD6958">
        <w:rPr>
          <w:rFonts w:ascii="Times New Roman" w:hAnsi="Times New Roman"/>
          <w:sz w:val="24"/>
          <w:szCs w:val="24"/>
        </w:rPr>
        <w:t>………………………………………………………………</w:t>
      </w:r>
      <w:r w:rsidR="00A03F3C">
        <w:rPr>
          <w:rFonts w:ascii="Times New Roman" w:hAnsi="Times New Roman"/>
          <w:sz w:val="24"/>
          <w:szCs w:val="24"/>
        </w:rPr>
        <w:t>........</w:t>
      </w:r>
      <w:r w:rsidR="001E6F9E">
        <w:rPr>
          <w:rFonts w:ascii="Times New Roman" w:hAnsi="Times New Roman"/>
          <w:sz w:val="24"/>
          <w:szCs w:val="24"/>
        </w:rPr>
        <w:t>………….</w:t>
      </w:r>
    </w:p>
    <w:p w14:paraId="0222928A" w14:textId="225DD003" w:rsidR="00961BB0" w:rsidRPr="00EE4682" w:rsidRDefault="00A72989" w:rsidP="00A03F3C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EE4682">
        <w:rPr>
          <w:rFonts w:ascii="Times New Roman" w:hAnsi="Times New Roman"/>
          <w:sz w:val="24"/>
          <w:szCs w:val="24"/>
        </w:rPr>
        <w:t>h</w:t>
      </w:r>
      <w:r w:rsidR="00240341" w:rsidRPr="00EE4682">
        <w:rPr>
          <w:rFonts w:ascii="Times New Roman" w:hAnsi="Times New Roman"/>
          <w:sz w:val="24"/>
          <w:szCs w:val="24"/>
        </w:rPr>
        <w:t xml:space="preserve">ugenoci </w:t>
      </w:r>
      <w:r w:rsidR="002E392D" w:rsidRPr="00EE4682">
        <w:rPr>
          <w:rFonts w:ascii="Times New Roman" w:hAnsi="Times New Roman"/>
          <w:sz w:val="24"/>
          <w:szCs w:val="24"/>
        </w:rPr>
        <w:t>–</w:t>
      </w:r>
      <w:r w:rsidR="00240341" w:rsidRPr="00EE4682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  <w:r w:rsidR="00A03F3C" w:rsidRPr="00EE4682">
        <w:rPr>
          <w:rFonts w:ascii="Times New Roman" w:hAnsi="Times New Roman"/>
          <w:sz w:val="24"/>
          <w:szCs w:val="24"/>
        </w:rPr>
        <w:t>.............</w:t>
      </w:r>
      <w:r w:rsidR="001E6F9E" w:rsidRPr="00EE4682">
        <w:rPr>
          <w:rFonts w:ascii="Times New Roman" w:hAnsi="Times New Roman"/>
          <w:sz w:val="24"/>
          <w:szCs w:val="24"/>
        </w:rPr>
        <w:t>….</w:t>
      </w:r>
      <w:r w:rsidR="00240341" w:rsidRPr="00EE4682">
        <w:rPr>
          <w:rFonts w:ascii="Times New Roman" w:hAnsi="Times New Roman"/>
          <w:sz w:val="24"/>
          <w:szCs w:val="24"/>
        </w:rPr>
        <w:t>.</w:t>
      </w:r>
    </w:p>
    <w:p w14:paraId="035C66AB" w14:textId="77777777" w:rsidR="00961BB0" w:rsidRPr="00EE4682" w:rsidRDefault="00961BB0" w:rsidP="00A03F3C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54C4D1F1" w14:textId="5F98ECE7" w:rsidR="00961BB0" w:rsidRPr="00CD6958" w:rsidRDefault="00F14D1F" w:rsidP="003D01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EE4682">
        <w:rPr>
          <w:rFonts w:ascii="Times New Roman" w:hAnsi="Times New Roman"/>
          <w:b/>
          <w:sz w:val="24"/>
          <w:szCs w:val="24"/>
        </w:rPr>
        <w:t>4</w:t>
      </w:r>
      <w:r w:rsidR="00757139" w:rsidRPr="00EE4682">
        <w:rPr>
          <w:rFonts w:ascii="Times New Roman" w:hAnsi="Times New Roman"/>
          <w:b/>
          <w:sz w:val="24"/>
          <w:szCs w:val="24"/>
        </w:rPr>
        <w:t>.</w:t>
      </w:r>
      <w:r w:rsidR="00240341" w:rsidRPr="00EE4682">
        <w:rPr>
          <w:rFonts w:ascii="Times New Roman" w:hAnsi="Times New Roman"/>
          <w:b/>
          <w:sz w:val="24"/>
          <w:szCs w:val="24"/>
        </w:rPr>
        <w:t xml:space="preserve"> Przeczytaj</w:t>
      </w:r>
      <w:r w:rsidR="00240341" w:rsidRPr="00CD6958">
        <w:rPr>
          <w:rFonts w:ascii="Times New Roman" w:hAnsi="Times New Roman"/>
          <w:b/>
          <w:sz w:val="24"/>
          <w:szCs w:val="24"/>
        </w:rPr>
        <w:t xml:space="preserve"> zamieszczony tekst źródłowy i </w:t>
      </w:r>
      <w:r w:rsidR="00A03F3C">
        <w:rPr>
          <w:rFonts w:ascii="Times New Roman" w:hAnsi="Times New Roman"/>
          <w:b/>
          <w:sz w:val="24"/>
          <w:szCs w:val="24"/>
        </w:rPr>
        <w:t>podaj</w:t>
      </w:r>
      <w:r w:rsidR="003D01EC">
        <w:rPr>
          <w:rFonts w:ascii="Times New Roman" w:hAnsi="Times New Roman"/>
          <w:b/>
          <w:sz w:val="24"/>
          <w:szCs w:val="24"/>
        </w:rPr>
        <w:t xml:space="preserve"> trzy</w:t>
      </w:r>
      <w:r w:rsidR="00240341" w:rsidRPr="00CD6958">
        <w:rPr>
          <w:rFonts w:ascii="Times New Roman" w:hAnsi="Times New Roman"/>
          <w:b/>
          <w:sz w:val="24"/>
          <w:szCs w:val="24"/>
        </w:rPr>
        <w:t xml:space="preserve"> przyczyny wybuchu </w:t>
      </w:r>
      <w:r w:rsidR="00FF7D7F" w:rsidRPr="00CD6958">
        <w:rPr>
          <w:rFonts w:ascii="Times New Roman" w:hAnsi="Times New Roman"/>
          <w:b/>
          <w:sz w:val="24"/>
          <w:szCs w:val="24"/>
        </w:rPr>
        <w:t xml:space="preserve">wojny chłopskiej </w:t>
      </w:r>
      <w:r w:rsidR="00240341" w:rsidRPr="00CD6958">
        <w:rPr>
          <w:rFonts w:ascii="Times New Roman" w:hAnsi="Times New Roman"/>
          <w:b/>
          <w:sz w:val="24"/>
          <w:szCs w:val="24"/>
        </w:rPr>
        <w:t xml:space="preserve">w Niemczech. </w:t>
      </w:r>
    </w:p>
    <w:p w14:paraId="1DB6FDA5" w14:textId="77777777" w:rsidR="00961BB0" w:rsidRPr="00CD6958" w:rsidRDefault="00240341" w:rsidP="00A03F3C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D4D2C">
        <w:rPr>
          <w:rFonts w:ascii="Times New Roman" w:hAnsi="Times New Roman"/>
          <w:i/>
          <w:sz w:val="24"/>
          <w:szCs w:val="24"/>
        </w:rPr>
        <w:t>Dwanaście artykułów</w:t>
      </w:r>
      <w:r w:rsidRPr="00CD6958">
        <w:rPr>
          <w:rFonts w:ascii="Times New Roman" w:hAnsi="Times New Roman"/>
          <w:sz w:val="24"/>
          <w:szCs w:val="24"/>
        </w:rPr>
        <w:t xml:space="preserve">, 1525 r. </w:t>
      </w:r>
    </w:p>
    <w:p w14:paraId="102D566C" w14:textId="79C04A9C" w:rsidR="00961BB0" w:rsidRPr="00CD6958" w:rsidRDefault="00240341" w:rsidP="00A03F3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CD6958">
        <w:rPr>
          <w:rFonts w:ascii="Times New Roman" w:hAnsi="Times New Roman"/>
          <w:sz w:val="24"/>
          <w:szCs w:val="24"/>
        </w:rPr>
        <w:t>Po pierwsze: [...] iż my odtąd chcemy mieć władzę i moc, aby cała gmina proboszcza sama wybierała</w:t>
      </w:r>
      <w:r w:rsidR="003D705F">
        <w:rPr>
          <w:rFonts w:ascii="Times New Roman" w:hAnsi="Times New Roman"/>
          <w:sz w:val="24"/>
          <w:szCs w:val="24"/>
        </w:rPr>
        <w:t xml:space="preserve"> </w:t>
      </w:r>
      <w:r w:rsidRPr="00CD6958">
        <w:rPr>
          <w:rFonts w:ascii="Times New Roman" w:hAnsi="Times New Roman"/>
          <w:sz w:val="24"/>
          <w:szCs w:val="24"/>
        </w:rPr>
        <w:t>i naznaczała, aby miała władzę tegoż usuwać, gdyby nie prowadził się należycie. […] Po drugie: […] chętnie będziemy oddawać sprawiedliwą dziesięcinę ze zboża, […] proboszczowi, który głosi jasno Słowo Boże, […] na potrzeby biednych […] i na obronę kraju. Poza tym żadne inne podatki krajowe nie powinny być nakładane na biednego człowieka. […] Po szóste: uskarżamy się także na pańszczyznę, która z dnia na dzień powiększa się</w:t>
      </w:r>
      <w:r w:rsidR="003D705F">
        <w:rPr>
          <w:rFonts w:ascii="Times New Roman" w:hAnsi="Times New Roman"/>
          <w:sz w:val="24"/>
          <w:szCs w:val="24"/>
        </w:rPr>
        <w:t xml:space="preserve"> </w:t>
      </w:r>
      <w:r w:rsidR="003D705F" w:rsidRPr="003D705F">
        <w:rPr>
          <w:rFonts w:ascii="Times New Roman" w:hAnsi="Times New Roman"/>
          <w:sz w:val="24"/>
          <w:szCs w:val="24"/>
        </w:rPr>
        <w:t>[…]</w:t>
      </w:r>
      <w:r w:rsidRPr="00CD6958">
        <w:rPr>
          <w:rFonts w:ascii="Times New Roman" w:hAnsi="Times New Roman"/>
          <w:sz w:val="24"/>
          <w:szCs w:val="24"/>
        </w:rPr>
        <w:t xml:space="preserve">: żądamy, aby miano dla nas należny wzgląd i nie obarczano nas tak dotkliwie, lecz łaskawie wymagano tego, co nasi rodzice odrabiali [...]. Po siódme: chcemy, aby panowie nie nakładali na nas dalszych ciężarów […], aby chłop mógł bez przeszkód i spokojnie użytkować swoją posiadłość i korzystać z niej. […] Po dziesiąte: skarżymy się, ponieważ niektórzy panowie przywłaszczyli sobie łąki, a również i role, które do gmin należą. Ziemie te chcemy z powrotem przejąć we władanie gminy […]. </w:t>
      </w:r>
    </w:p>
    <w:p w14:paraId="61499497" w14:textId="77777777" w:rsidR="001D4D2C" w:rsidRPr="001D2B71" w:rsidRDefault="001D4D2C" w:rsidP="00A03F3C">
      <w:pPr>
        <w:suppressAutoHyphens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/>
          <w:sz w:val="20"/>
          <w:szCs w:val="20"/>
        </w:rPr>
      </w:pPr>
      <w:r w:rsidRPr="001D2B71">
        <w:rPr>
          <w:rFonts w:ascii="Times New Roman" w:eastAsia="ApoloniaNovaLekkaOT-Italic" w:hAnsi="Times New Roman"/>
          <w:i/>
          <w:iCs/>
          <w:sz w:val="20"/>
          <w:szCs w:val="20"/>
        </w:rPr>
        <w:t>Reformacja</w:t>
      </w:r>
      <w:r w:rsidRPr="001D2B71">
        <w:rPr>
          <w:rFonts w:ascii="Times New Roman" w:eastAsia="ApoloniaNovaLekkaOT-Italic" w:hAnsi="Times New Roman"/>
          <w:sz w:val="20"/>
          <w:szCs w:val="20"/>
        </w:rPr>
        <w:t>, oprac. L. Szczucki i J. Tazbir, Warszawa: PZWS, 1960, s. 5–6.</w:t>
      </w:r>
    </w:p>
    <w:p w14:paraId="3659188B" w14:textId="77777777" w:rsidR="00961BB0" w:rsidRPr="00CD6958" w:rsidRDefault="00961BB0" w:rsidP="00A03F3C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130F65E3" w14:textId="240D32E1" w:rsidR="00961BB0" w:rsidRPr="00CD6958" w:rsidRDefault="00240341" w:rsidP="00A03F3C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CD6958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D4D2C">
        <w:rPr>
          <w:rFonts w:ascii="Times New Roman" w:hAnsi="Times New Roman"/>
          <w:sz w:val="24"/>
          <w:szCs w:val="24"/>
        </w:rPr>
        <w:t>……………………………………………………</w:t>
      </w:r>
    </w:p>
    <w:p w14:paraId="2DC13E47" w14:textId="1E8BFFFE" w:rsidR="003231D7" w:rsidRPr="00CD6958" w:rsidRDefault="003231D7" w:rsidP="00A03F3C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400E68B2" w14:textId="5DC0401F" w:rsidR="00961BB0" w:rsidRPr="00CD6958" w:rsidRDefault="003D01EC" w:rsidP="00A03F3C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8D3CFE">
        <w:rPr>
          <w:noProof/>
          <w:lang w:eastAsia="pl-PL"/>
        </w:rPr>
        <w:drawing>
          <wp:anchor distT="0" distB="0" distL="114300" distR="114300" simplePos="0" relativeHeight="251669504" behindDoc="1" locked="0" layoutInCell="1" allowOverlap="1" wp14:anchorId="3368C28C" wp14:editId="3EDF79E9">
            <wp:simplePos x="0" y="0"/>
            <wp:positionH relativeFrom="margin">
              <wp:align>center</wp:align>
            </wp:positionH>
            <wp:positionV relativeFrom="bottomMargin">
              <wp:posOffset>-291465</wp:posOffset>
            </wp:positionV>
            <wp:extent cx="3128400" cy="324000"/>
            <wp:effectExtent l="0" t="0" r="0" b="0"/>
            <wp:wrapTopAndBottom/>
            <wp:docPr id="5" name="Obraz 5" descr="Z:\1e. LICEUM 1. Kartkówki\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1e. LICEUM 1. Kartkówki\stopk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01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D34930" w14:textId="624AC5AB" w:rsidR="00CD6958" w:rsidRDefault="00CD6958" w:rsidP="00A03F3C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20FF655A" w14:textId="77777777" w:rsidR="009442FC" w:rsidRPr="00CD6958" w:rsidRDefault="009442FC" w:rsidP="002E392D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CD6958">
        <w:rPr>
          <w:rFonts w:ascii="Times New Roman" w:hAnsi="Times New Roman"/>
          <w:b/>
          <w:noProof/>
          <w:sz w:val="24"/>
          <w:szCs w:val="24"/>
        </w:rPr>
        <w:lastRenderedPageBreak/>
        <w:t>5. Reformacja w Europie</w:t>
      </w:r>
    </w:p>
    <w:p w14:paraId="00DFFA80" w14:textId="75F52C60" w:rsidR="009442FC" w:rsidRPr="003D01EC" w:rsidRDefault="009442FC" w:rsidP="002E392D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3D01EC">
        <w:rPr>
          <w:rFonts w:ascii="Times New Roman" w:hAnsi="Times New Roman"/>
          <w:b/>
          <w:sz w:val="24"/>
          <w:szCs w:val="24"/>
        </w:rPr>
        <w:t>Zakres rozszerzony. Model odpowiedzi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6"/>
        <w:gridCol w:w="3578"/>
        <w:gridCol w:w="3578"/>
        <w:gridCol w:w="1410"/>
      </w:tblGrid>
      <w:tr w:rsidR="00CD6958" w:rsidRPr="00CD6958" w14:paraId="002C6BB0" w14:textId="77777777" w:rsidTr="00180C87">
        <w:trPr>
          <w:trHeight w:val="311"/>
        </w:trPr>
        <w:tc>
          <w:tcPr>
            <w:tcW w:w="496" w:type="dxa"/>
          </w:tcPr>
          <w:p w14:paraId="19D36232" w14:textId="77777777" w:rsidR="00CD6958" w:rsidRPr="00CD6958" w:rsidRDefault="00CD6958" w:rsidP="003D01E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D6958">
              <w:rPr>
                <w:rFonts w:ascii="Times New Roman" w:hAnsi="Times New Roman"/>
                <w:b/>
                <w:noProof/>
                <w:sz w:val="24"/>
                <w:szCs w:val="24"/>
              </w:rPr>
              <w:t>Nr</w:t>
            </w:r>
          </w:p>
        </w:tc>
        <w:tc>
          <w:tcPr>
            <w:tcW w:w="3578" w:type="dxa"/>
          </w:tcPr>
          <w:p w14:paraId="5D6ACDD0" w14:textId="77777777" w:rsidR="00CD6958" w:rsidRPr="00CD6958" w:rsidRDefault="00CD6958" w:rsidP="003D01E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958">
              <w:rPr>
                <w:rFonts w:ascii="Times New Roman" w:hAnsi="Times New Roman"/>
                <w:b/>
                <w:noProof/>
                <w:sz w:val="24"/>
                <w:szCs w:val="24"/>
              </w:rPr>
              <w:t>Grupa A</w:t>
            </w:r>
          </w:p>
        </w:tc>
        <w:tc>
          <w:tcPr>
            <w:tcW w:w="3578" w:type="dxa"/>
          </w:tcPr>
          <w:p w14:paraId="6566807F" w14:textId="77777777" w:rsidR="00CD6958" w:rsidRPr="00CD6958" w:rsidRDefault="00CD6958" w:rsidP="003D01EC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6958">
              <w:rPr>
                <w:rFonts w:ascii="Times New Roman" w:hAnsi="Times New Roman"/>
                <w:b/>
                <w:noProof/>
                <w:sz w:val="24"/>
                <w:szCs w:val="24"/>
              </w:rPr>
              <w:t>Grupa B</w:t>
            </w:r>
          </w:p>
        </w:tc>
        <w:tc>
          <w:tcPr>
            <w:tcW w:w="1410" w:type="dxa"/>
          </w:tcPr>
          <w:p w14:paraId="285C8378" w14:textId="77777777" w:rsidR="00CD6958" w:rsidRPr="00CD6958" w:rsidRDefault="00CD6958" w:rsidP="003D01EC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D6958">
              <w:rPr>
                <w:rFonts w:ascii="Times New Roman" w:hAnsi="Times New Roman"/>
                <w:b/>
                <w:sz w:val="24"/>
                <w:szCs w:val="24"/>
              </w:rPr>
              <w:t>Punktacja</w:t>
            </w:r>
          </w:p>
        </w:tc>
      </w:tr>
      <w:tr w:rsidR="00CD6958" w:rsidRPr="00CD6958" w14:paraId="056D227F" w14:textId="77777777" w:rsidTr="00180C87">
        <w:tc>
          <w:tcPr>
            <w:tcW w:w="496" w:type="dxa"/>
          </w:tcPr>
          <w:p w14:paraId="432BF14A" w14:textId="77777777" w:rsidR="00CD6958" w:rsidRPr="00CD6958" w:rsidRDefault="00CD6958" w:rsidP="003D01EC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D6958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578" w:type="dxa"/>
          </w:tcPr>
          <w:p w14:paraId="7E43FE20" w14:textId="61D85F08" w:rsidR="00CD6958" w:rsidRPr="00F14D1F" w:rsidRDefault="00F14D1F" w:rsidP="003D01E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4D1F">
              <w:rPr>
                <w:rFonts w:ascii="Times New Roman" w:hAnsi="Times New Roman"/>
                <w:sz w:val="24"/>
                <w:szCs w:val="24"/>
              </w:rPr>
              <w:t xml:space="preserve">np. </w:t>
            </w:r>
            <w:r w:rsidR="00133FB6" w:rsidRPr="00F14D1F">
              <w:rPr>
                <w:rFonts w:ascii="Times New Roman" w:hAnsi="Times New Roman"/>
                <w:sz w:val="24"/>
                <w:szCs w:val="24"/>
              </w:rPr>
              <w:t>sprzedaż odpustów, nepotyzm, upadek obyczajów kleru, symonia, nieprzestrzeganie zasad liturgii, rozwiązłe życie papieży i</w:t>
            </w:r>
            <w:r w:rsidR="00CA50CF" w:rsidRPr="00F14D1F">
              <w:rPr>
                <w:rFonts w:ascii="Times New Roman" w:hAnsi="Times New Roman"/>
                <w:sz w:val="24"/>
                <w:szCs w:val="24"/>
              </w:rPr>
              <w:t> </w:t>
            </w:r>
            <w:r w:rsidR="00133FB6" w:rsidRPr="00F14D1F">
              <w:rPr>
                <w:rFonts w:ascii="Times New Roman" w:hAnsi="Times New Roman"/>
                <w:sz w:val="24"/>
                <w:szCs w:val="24"/>
              </w:rPr>
              <w:t>biskupów, wzrost zamożności Kościoła</w:t>
            </w:r>
          </w:p>
        </w:tc>
        <w:tc>
          <w:tcPr>
            <w:tcW w:w="3578" w:type="dxa"/>
          </w:tcPr>
          <w:p w14:paraId="3C5E5458" w14:textId="1FEC6235" w:rsidR="00CD6958" w:rsidRPr="00CD6958" w:rsidRDefault="00F14D1F" w:rsidP="003D01E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14D1F">
              <w:rPr>
                <w:rFonts w:ascii="Times New Roman" w:hAnsi="Times New Roman"/>
                <w:sz w:val="24"/>
                <w:szCs w:val="24"/>
              </w:rPr>
              <w:t xml:space="preserve">np. </w:t>
            </w:r>
            <w:r w:rsidR="00133FB6" w:rsidRPr="00F14D1F">
              <w:rPr>
                <w:rFonts w:ascii="Times New Roman" w:hAnsi="Times New Roman"/>
                <w:sz w:val="24"/>
                <w:szCs w:val="24"/>
              </w:rPr>
              <w:t>sprzedaż</w:t>
            </w:r>
            <w:r w:rsidR="00133FB6" w:rsidRPr="00CD6958">
              <w:rPr>
                <w:rFonts w:ascii="Times New Roman" w:hAnsi="Times New Roman"/>
                <w:sz w:val="24"/>
                <w:szCs w:val="24"/>
              </w:rPr>
              <w:t xml:space="preserve"> odpustów, nepotyzm, upadek obyczajów kleru, symonia, nieprzestrzeganie zasad liturgii, rozwiązłe życie papieży i</w:t>
            </w:r>
            <w:r w:rsidR="00CA50CF">
              <w:rPr>
                <w:rFonts w:ascii="Times New Roman" w:hAnsi="Times New Roman"/>
                <w:sz w:val="24"/>
                <w:szCs w:val="24"/>
              </w:rPr>
              <w:t> </w:t>
            </w:r>
            <w:r w:rsidR="00133FB6" w:rsidRPr="00CD6958">
              <w:rPr>
                <w:rFonts w:ascii="Times New Roman" w:hAnsi="Times New Roman"/>
                <w:sz w:val="24"/>
                <w:szCs w:val="24"/>
              </w:rPr>
              <w:t>biskupów, wzrost zamożności Kościoła</w:t>
            </w:r>
          </w:p>
        </w:tc>
        <w:tc>
          <w:tcPr>
            <w:tcW w:w="1410" w:type="dxa"/>
          </w:tcPr>
          <w:p w14:paraId="3E701D0B" w14:textId="7161FC1D" w:rsidR="003D01EC" w:rsidRDefault="003D01EC" w:rsidP="003D01E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pkt </w:t>
            </w:r>
          </w:p>
          <w:p w14:paraId="09D68306" w14:textId="6E170EE7" w:rsidR="00CD6958" w:rsidRPr="00CD6958" w:rsidRDefault="003D01EC" w:rsidP="003D01E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(po 1 pkt za każdą przyczynę)</w:t>
            </w:r>
          </w:p>
        </w:tc>
      </w:tr>
      <w:tr w:rsidR="00F14D1F" w:rsidRPr="00CD6958" w14:paraId="3E96764B" w14:textId="77777777" w:rsidTr="00180C87">
        <w:tc>
          <w:tcPr>
            <w:tcW w:w="496" w:type="dxa"/>
          </w:tcPr>
          <w:p w14:paraId="46D12725" w14:textId="77777777" w:rsidR="00F14D1F" w:rsidRPr="00CD6958" w:rsidRDefault="00F14D1F" w:rsidP="003D01EC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D6958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578" w:type="dxa"/>
          </w:tcPr>
          <w:p w14:paraId="4A73388F" w14:textId="53B3AAA2" w:rsidR="00F14D1F" w:rsidRPr="00CD6958" w:rsidRDefault="00F14D1F" w:rsidP="002925B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07DE">
              <w:rPr>
                <w:rFonts w:ascii="Times New Roman" w:hAnsi="Times New Roman"/>
                <w:sz w:val="24"/>
                <w:szCs w:val="24"/>
              </w:rPr>
              <w:t xml:space="preserve">np. </w:t>
            </w:r>
            <w:r>
              <w:rPr>
                <w:rFonts w:ascii="Times New Roman" w:hAnsi="Times New Roman"/>
                <w:sz w:val="24"/>
                <w:szCs w:val="24"/>
              </w:rPr>
              <w:t>zachowanie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 xml:space="preserve"> liturg</w:t>
            </w:r>
            <w:r>
              <w:rPr>
                <w:rFonts w:ascii="Times New Roman" w:hAnsi="Times New Roman"/>
                <w:sz w:val="24"/>
                <w:szCs w:val="24"/>
              </w:rPr>
              <w:t>ii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 xml:space="preserve"> katolick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iej 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>władz</w:t>
            </w:r>
            <w:r>
              <w:rPr>
                <w:rFonts w:ascii="Times New Roman" w:hAnsi="Times New Roman"/>
                <w:sz w:val="24"/>
                <w:szCs w:val="24"/>
              </w:rPr>
              <w:t>y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 xml:space="preserve"> biskupów, zachowan</w:t>
            </w:r>
            <w:r>
              <w:rPr>
                <w:rFonts w:ascii="Times New Roman" w:hAnsi="Times New Roman"/>
                <w:sz w:val="24"/>
                <w:szCs w:val="24"/>
              </w:rPr>
              <w:t>ie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 xml:space="preserve"> kult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 xml:space="preserve"> świętych,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nadrzędność 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>Pisma Świętego,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wiara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 xml:space="preserve"> jedyną drogą do zbawienia, zniesi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ie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 xml:space="preserve"> celibat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>, pozostawi</w:t>
            </w:r>
            <w:r>
              <w:rPr>
                <w:rFonts w:ascii="Times New Roman" w:hAnsi="Times New Roman"/>
                <w:sz w:val="24"/>
                <w:szCs w:val="24"/>
              </w:rPr>
              <w:t>enie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 xml:space="preserve"> dw</w:t>
            </w:r>
            <w:r>
              <w:rPr>
                <w:rFonts w:ascii="Times New Roman" w:hAnsi="Times New Roman"/>
                <w:sz w:val="24"/>
                <w:szCs w:val="24"/>
              </w:rPr>
              <w:t>óch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4682">
              <w:rPr>
                <w:rFonts w:ascii="Times New Roman" w:hAnsi="Times New Roman"/>
                <w:sz w:val="24"/>
                <w:szCs w:val="24"/>
              </w:rPr>
              <w:t>sakrament</w:t>
            </w:r>
            <w:r w:rsidR="00180C87" w:rsidRPr="00EE4682">
              <w:rPr>
                <w:rFonts w:ascii="Times New Roman" w:hAnsi="Times New Roman"/>
                <w:sz w:val="24"/>
                <w:szCs w:val="24"/>
              </w:rPr>
              <w:t xml:space="preserve">ów, </w:t>
            </w:r>
            <w:r w:rsidR="002925BE" w:rsidRPr="00EE4682">
              <w:rPr>
                <w:rFonts w:ascii="Times New Roman" w:hAnsi="Times New Roman"/>
                <w:sz w:val="24"/>
                <w:szCs w:val="24"/>
              </w:rPr>
              <w:t>brak zwierzchnictwa papieża nad Kościołem</w:t>
            </w:r>
          </w:p>
        </w:tc>
        <w:tc>
          <w:tcPr>
            <w:tcW w:w="3578" w:type="dxa"/>
          </w:tcPr>
          <w:p w14:paraId="33FB6B76" w14:textId="23E68E8B" w:rsidR="00F14D1F" w:rsidRPr="00CD6958" w:rsidRDefault="00F14D1F" w:rsidP="00EE4682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E07DE">
              <w:rPr>
                <w:rFonts w:ascii="Times New Roman" w:hAnsi="Times New Roman"/>
                <w:sz w:val="24"/>
                <w:szCs w:val="24"/>
              </w:rPr>
              <w:t xml:space="preserve">np. </w:t>
            </w:r>
            <w:r>
              <w:rPr>
                <w:rFonts w:ascii="Times New Roman" w:hAnsi="Times New Roman"/>
                <w:sz w:val="24"/>
                <w:szCs w:val="24"/>
              </w:rPr>
              <w:t>Biblia (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>a nie tradycja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 xml:space="preserve">jedynym źródłem wiary, brak hierarchii kościelnej i zakonów,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ustanowienie 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>tylko dw</w:t>
            </w:r>
            <w:r>
              <w:rPr>
                <w:rFonts w:ascii="Times New Roman" w:hAnsi="Times New Roman"/>
                <w:sz w:val="24"/>
                <w:szCs w:val="24"/>
              </w:rPr>
              <w:t>óch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 xml:space="preserve"> sakrament</w:t>
            </w:r>
            <w:r>
              <w:rPr>
                <w:rFonts w:ascii="Times New Roman" w:hAnsi="Times New Roman"/>
                <w:sz w:val="24"/>
                <w:szCs w:val="24"/>
              </w:rPr>
              <w:t>ów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>, odrzuc</w:t>
            </w:r>
            <w:r>
              <w:rPr>
                <w:rFonts w:ascii="Times New Roman" w:hAnsi="Times New Roman"/>
                <w:sz w:val="24"/>
                <w:szCs w:val="24"/>
              </w:rPr>
              <w:t>enie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 xml:space="preserve"> kult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 xml:space="preserve"> świętych, nauka o predestynacji, </w:t>
            </w:r>
            <w:r>
              <w:rPr>
                <w:rFonts w:ascii="Times New Roman" w:hAnsi="Times New Roman"/>
                <w:sz w:val="24"/>
                <w:szCs w:val="24"/>
              </w:rPr>
              <w:t>przywiązywanie dużej wagi do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 xml:space="preserve"> dyscypliny i skromności, </w:t>
            </w:r>
            <w:r w:rsidRPr="00EE4682">
              <w:rPr>
                <w:rFonts w:ascii="Times New Roman" w:hAnsi="Times New Roman"/>
                <w:sz w:val="24"/>
                <w:szCs w:val="24"/>
              </w:rPr>
              <w:t xml:space="preserve">konsystorz </w:t>
            </w:r>
            <w:r w:rsidR="00180C87" w:rsidRPr="00EE4682">
              <w:rPr>
                <w:rFonts w:ascii="Times New Roman" w:hAnsi="Times New Roman"/>
                <w:sz w:val="24"/>
                <w:szCs w:val="24"/>
              </w:rPr>
              <w:t xml:space="preserve">(zgromadzenie) </w:t>
            </w:r>
            <w:r w:rsidRPr="00EE4682">
              <w:rPr>
                <w:rFonts w:ascii="Times New Roman" w:hAnsi="Times New Roman"/>
                <w:sz w:val="24"/>
                <w:szCs w:val="24"/>
              </w:rPr>
              <w:t>na czele gminy</w:t>
            </w:r>
            <w:r w:rsidRPr="000E28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0" w:type="dxa"/>
          </w:tcPr>
          <w:p w14:paraId="172D3CCF" w14:textId="66FD044D" w:rsidR="003D01EC" w:rsidRDefault="003D01EC" w:rsidP="003D01E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pkt </w:t>
            </w:r>
          </w:p>
          <w:p w14:paraId="4F5658B8" w14:textId="3D828B1F" w:rsidR="00F14D1F" w:rsidRPr="00CD6958" w:rsidRDefault="003D01EC" w:rsidP="003D01E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(po 1 pkt za każdą cechę)</w:t>
            </w:r>
          </w:p>
        </w:tc>
      </w:tr>
      <w:tr w:rsidR="002E392D" w:rsidRPr="00CD6958" w14:paraId="1247CDFA" w14:textId="77777777" w:rsidTr="00180C87">
        <w:trPr>
          <w:trHeight w:val="1501"/>
        </w:trPr>
        <w:tc>
          <w:tcPr>
            <w:tcW w:w="496" w:type="dxa"/>
            <w:vMerge w:val="restart"/>
          </w:tcPr>
          <w:p w14:paraId="20D20CDA" w14:textId="67B5AD2F" w:rsidR="002E392D" w:rsidRPr="00CD6958" w:rsidRDefault="002E392D" w:rsidP="003D01EC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3578" w:type="dxa"/>
          </w:tcPr>
          <w:p w14:paraId="3543CB4E" w14:textId="49DECD2F" w:rsidR="002E392D" w:rsidRPr="00133FB6" w:rsidRDefault="00CC44B0" w:rsidP="00EE4682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 xml:space="preserve">predestynacja </w:t>
            </w:r>
            <w:r w:rsidRPr="00EE4682">
              <w:rPr>
                <w:rFonts w:ascii="Times New Roman" w:hAnsi="Times New Roman"/>
                <w:sz w:val="24"/>
                <w:szCs w:val="24"/>
              </w:rPr>
              <w:t>– koncepcja religijna o przeznaczeniu rozwinięta przez Jana Kalwina</w:t>
            </w:r>
            <w:r w:rsidR="00EE4682" w:rsidRPr="00EE4682">
              <w:rPr>
                <w:rFonts w:ascii="Times New Roman" w:hAnsi="Times New Roman"/>
                <w:sz w:val="24"/>
                <w:szCs w:val="24"/>
              </w:rPr>
              <w:t>,</w:t>
            </w:r>
            <w:r w:rsidRPr="00EE4682">
              <w:rPr>
                <w:rFonts w:ascii="Times New Roman" w:hAnsi="Times New Roman"/>
                <w:sz w:val="24"/>
                <w:szCs w:val="24"/>
              </w:rPr>
              <w:t xml:space="preserve"> mówiąca o tym, że Bóg decyduje już przy narodzinach człowieka o</w:t>
            </w:r>
            <w:r w:rsidR="00EE4682">
              <w:rPr>
                <w:rFonts w:ascii="Times New Roman" w:hAnsi="Times New Roman"/>
                <w:sz w:val="24"/>
                <w:szCs w:val="24"/>
              </w:rPr>
              <w:t> </w:t>
            </w:r>
            <w:r w:rsidRPr="00EE4682">
              <w:rPr>
                <w:rFonts w:ascii="Times New Roman" w:hAnsi="Times New Roman"/>
                <w:sz w:val="24"/>
                <w:szCs w:val="24"/>
              </w:rPr>
              <w:t>jego zbawieniu</w:t>
            </w:r>
            <w:r w:rsidRPr="003A2F0D">
              <w:rPr>
                <w:rFonts w:ascii="Times New Roman" w:hAnsi="Times New Roman"/>
                <w:sz w:val="24"/>
                <w:szCs w:val="24"/>
              </w:rPr>
              <w:t xml:space="preserve"> lub potępieniu, a</w:t>
            </w:r>
            <w:r w:rsidR="00EE4682">
              <w:rPr>
                <w:rFonts w:ascii="Times New Roman" w:hAnsi="Times New Roman"/>
                <w:sz w:val="24"/>
                <w:szCs w:val="24"/>
              </w:rPr>
              <w:t> </w:t>
            </w:r>
            <w:bookmarkStart w:id="2" w:name="_GoBack"/>
            <w:bookmarkEnd w:id="2"/>
            <w:r w:rsidRPr="003A2F0D">
              <w:rPr>
                <w:rFonts w:ascii="Times New Roman" w:hAnsi="Times New Roman"/>
                <w:sz w:val="24"/>
                <w:szCs w:val="24"/>
              </w:rPr>
              <w:t>człowiek nie ma na to żadnego wpływu</w:t>
            </w:r>
          </w:p>
        </w:tc>
        <w:tc>
          <w:tcPr>
            <w:tcW w:w="3578" w:type="dxa"/>
          </w:tcPr>
          <w:p w14:paraId="3E6CCF35" w14:textId="4EFF8656" w:rsidR="002E392D" w:rsidRPr="00CD6958" w:rsidRDefault="002E392D" w:rsidP="003D01EC">
            <w:pPr>
              <w:spacing w:after="0" w:line="276" w:lineRule="auto"/>
              <w:rPr>
                <w:rFonts w:ascii="Times New Roman" w:hAnsi="Times New Roman"/>
                <w:color w:val="C9211E"/>
                <w:sz w:val="24"/>
                <w:szCs w:val="24"/>
              </w:rPr>
            </w:pPr>
            <w:r w:rsidRPr="00CD6958">
              <w:rPr>
                <w:rFonts w:ascii="Times New Roman" w:hAnsi="Times New Roman"/>
                <w:sz w:val="24"/>
                <w:szCs w:val="24"/>
              </w:rPr>
              <w:t>Akt supremacji – dokument ogłoszony przez króla Anglii Henryka VIII w 1534 r., na mocy którego władc</w:t>
            </w:r>
            <w:r w:rsidR="00F14D1F">
              <w:rPr>
                <w:rFonts w:ascii="Times New Roman" w:hAnsi="Times New Roman"/>
                <w:sz w:val="24"/>
                <w:szCs w:val="24"/>
              </w:rPr>
              <w:t>a ustanowił Kościół anglikański</w:t>
            </w:r>
            <w:r w:rsidRPr="00CD69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4DB4D73" w14:textId="61C4CC1B" w:rsidR="002E392D" w:rsidRPr="00CD6958" w:rsidRDefault="002E392D" w:rsidP="003D01E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410" w:type="dxa"/>
          </w:tcPr>
          <w:p w14:paraId="6C36EDA5" w14:textId="396C94AC" w:rsidR="002E392D" w:rsidRPr="00CD6958" w:rsidRDefault="003D01EC" w:rsidP="003D01E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pkt</w:t>
            </w:r>
          </w:p>
        </w:tc>
      </w:tr>
      <w:tr w:rsidR="002E392D" w:rsidRPr="00CD6958" w14:paraId="479F3D95" w14:textId="77777777" w:rsidTr="00180C87">
        <w:tc>
          <w:tcPr>
            <w:tcW w:w="496" w:type="dxa"/>
            <w:vMerge/>
          </w:tcPr>
          <w:p w14:paraId="3E3C419A" w14:textId="77777777" w:rsidR="002E392D" w:rsidRDefault="002E392D" w:rsidP="003D01EC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8" w:type="dxa"/>
          </w:tcPr>
          <w:p w14:paraId="28AD8C49" w14:textId="29459377" w:rsidR="002E392D" w:rsidRPr="00CD6958" w:rsidRDefault="00F14D1F" w:rsidP="003D01E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D6958">
              <w:rPr>
                <w:rFonts w:ascii="Times New Roman" w:hAnsi="Times New Roman"/>
                <w:sz w:val="24"/>
                <w:szCs w:val="24"/>
              </w:rPr>
              <w:t xml:space="preserve">konwersja </w:t>
            </w:r>
            <w:r w:rsidR="002E392D" w:rsidRPr="00CD6958">
              <w:rPr>
                <w:rFonts w:ascii="Times New Roman" w:hAnsi="Times New Roman"/>
                <w:sz w:val="24"/>
                <w:szCs w:val="24"/>
              </w:rPr>
              <w:t>– zmiana wyznani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3578" w:type="dxa"/>
          </w:tcPr>
          <w:p w14:paraId="24EB901B" w14:textId="52FE5A82" w:rsidR="002E392D" w:rsidRPr="00CD6958" w:rsidRDefault="00F14D1F" w:rsidP="003D01E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 w:rsidRPr="00CD6958">
              <w:rPr>
                <w:rFonts w:ascii="Times New Roman" w:hAnsi="Times New Roman"/>
                <w:sz w:val="24"/>
                <w:szCs w:val="24"/>
              </w:rPr>
              <w:t xml:space="preserve">ugenoci </w:t>
            </w:r>
            <w:r>
              <w:rPr>
                <w:rFonts w:ascii="Times New Roman" w:hAnsi="Times New Roman"/>
                <w:sz w:val="24"/>
                <w:szCs w:val="24"/>
              </w:rPr>
              <w:t>– francuscy wyznawcy kalwinizmu</w:t>
            </w:r>
          </w:p>
        </w:tc>
        <w:tc>
          <w:tcPr>
            <w:tcW w:w="1410" w:type="dxa"/>
          </w:tcPr>
          <w:p w14:paraId="7C042F80" w14:textId="15904F1F" w:rsidR="002E392D" w:rsidRPr="00CD6958" w:rsidRDefault="003D01EC" w:rsidP="003D01E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pkt</w:t>
            </w:r>
          </w:p>
        </w:tc>
      </w:tr>
      <w:tr w:rsidR="00133FB6" w:rsidRPr="00CD6958" w14:paraId="58191E1D" w14:textId="77777777" w:rsidTr="00180C87">
        <w:tc>
          <w:tcPr>
            <w:tcW w:w="496" w:type="dxa"/>
          </w:tcPr>
          <w:p w14:paraId="3B7D5968" w14:textId="42C9C8F9" w:rsidR="00133FB6" w:rsidRDefault="00F14D1F" w:rsidP="003D01EC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133FB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578" w:type="dxa"/>
          </w:tcPr>
          <w:p w14:paraId="52DBBA0E" w14:textId="74E35994" w:rsidR="00133FB6" w:rsidRDefault="003D01EC" w:rsidP="00B376A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np. </w:t>
            </w:r>
            <w:r w:rsidR="00133FB6" w:rsidRPr="00CD6958">
              <w:rPr>
                <w:rFonts w:ascii="Times New Roman" w:hAnsi="Times New Roman"/>
                <w:sz w:val="24"/>
                <w:szCs w:val="24"/>
              </w:rPr>
              <w:t xml:space="preserve">niewłaściwe prowadzenie się kleru, nadmierny wzrost obciążeń </w:t>
            </w:r>
            <w:r w:rsidR="00133FB6">
              <w:rPr>
                <w:rFonts w:ascii="Times New Roman" w:hAnsi="Times New Roman"/>
                <w:sz w:val="24"/>
                <w:szCs w:val="24"/>
              </w:rPr>
              <w:t xml:space="preserve">feudalnych </w:t>
            </w:r>
            <w:r w:rsidR="00133FB6" w:rsidRPr="00CD6958">
              <w:rPr>
                <w:rFonts w:ascii="Times New Roman" w:hAnsi="Times New Roman"/>
                <w:sz w:val="24"/>
                <w:szCs w:val="24"/>
              </w:rPr>
              <w:t>oraz odbieranie chłopom ich własności</w:t>
            </w:r>
            <w:r w:rsidR="00133FB6">
              <w:rPr>
                <w:rFonts w:ascii="Times New Roman" w:hAnsi="Times New Roman"/>
                <w:sz w:val="24"/>
                <w:szCs w:val="24"/>
              </w:rPr>
              <w:t xml:space="preserve"> przez feudałów</w:t>
            </w:r>
          </w:p>
        </w:tc>
        <w:tc>
          <w:tcPr>
            <w:tcW w:w="3578" w:type="dxa"/>
          </w:tcPr>
          <w:p w14:paraId="527D8BAB" w14:textId="50F07F85" w:rsidR="00133FB6" w:rsidRPr="00CD6958" w:rsidRDefault="003D01EC" w:rsidP="00B376A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np. </w:t>
            </w:r>
            <w:r w:rsidR="00133FB6" w:rsidRPr="00CD6958">
              <w:rPr>
                <w:rFonts w:ascii="Times New Roman" w:hAnsi="Times New Roman"/>
                <w:sz w:val="24"/>
                <w:szCs w:val="24"/>
              </w:rPr>
              <w:t xml:space="preserve">niewłaściwe prowadzenie się kleru, nadmierny wzrost obciążeń feudalnych oraz odbieranie chłopom ich własności </w:t>
            </w:r>
            <w:r>
              <w:rPr>
                <w:rFonts w:ascii="Times New Roman" w:hAnsi="Times New Roman"/>
                <w:sz w:val="24"/>
                <w:szCs w:val="24"/>
              </w:rPr>
              <w:t>przez feudałów</w:t>
            </w:r>
          </w:p>
        </w:tc>
        <w:tc>
          <w:tcPr>
            <w:tcW w:w="1410" w:type="dxa"/>
          </w:tcPr>
          <w:p w14:paraId="5B99EB94" w14:textId="77777777" w:rsidR="00133FB6" w:rsidRDefault="003D01EC" w:rsidP="003D01E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pkt</w:t>
            </w:r>
          </w:p>
          <w:p w14:paraId="3563FE22" w14:textId="4D47EC19" w:rsidR="003D01EC" w:rsidRPr="00CD6958" w:rsidRDefault="003D01EC" w:rsidP="003D01E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(po 1 pkt za każdą przyczynę)</w:t>
            </w:r>
          </w:p>
        </w:tc>
      </w:tr>
      <w:tr w:rsidR="002E392D" w:rsidRPr="00CD6958" w14:paraId="33BB5C8C" w14:textId="77777777" w:rsidTr="000E241D">
        <w:tc>
          <w:tcPr>
            <w:tcW w:w="7652" w:type="dxa"/>
            <w:gridSpan w:val="3"/>
          </w:tcPr>
          <w:p w14:paraId="51ACEC58" w14:textId="7D63D487" w:rsidR="002E392D" w:rsidRPr="002E392D" w:rsidRDefault="002E392D" w:rsidP="003D01EC">
            <w:pPr>
              <w:spacing w:after="0"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E392D">
              <w:rPr>
                <w:rFonts w:ascii="Times New Roman" w:hAnsi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1410" w:type="dxa"/>
          </w:tcPr>
          <w:p w14:paraId="71F3DEE8" w14:textId="1E54B7D6" w:rsidR="002E392D" w:rsidRPr="003D01EC" w:rsidRDefault="003D01EC" w:rsidP="003D01EC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01EC">
              <w:rPr>
                <w:rFonts w:ascii="Times New Roman" w:hAnsi="Times New Roman"/>
                <w:b/>
                <w:sz w:val="24"/>
                <w:szCs w:val="24"/>
              </w:rPr>
              <w:t xml:space="preserve">11 pkt </w:t>
            </w:r>
          </w:p>
        </w:tc>
      </w:tr>
    </w:tbl>
    <w:p w14:paraId="65C908D5" w14:textId="77777777" w:rsidR="003231D7" w:rsidRDefault="003231D7" w:rsidP="003D01EC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6C64CFAF" w14:textId="77777777" w:rsidR="003231D7" w:rsidRDefault="003231D7" w:rsidP="003D01EC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72805386" w14:textId="00A8CA67" w:rsidR="003231D7" w:rsidRDefault="003D01EC" w:rsidP="003D01EC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8D3CFE">
        <w:rPr>
          <w:noProof/>
          <w:lang w:eastAsia="pl-PL"/>
        </w:rPr>
        <w:drawing>
          <wp:anchor distT="0" distB="0" distL="114300" distR="114300" simplePos="0" relativeHeight="251671552" behindDoc="1" locked="0" layoutInCell="1" allowOverlap="1" wp14:anchorId="66698B7C" wp14:editId="2DDA6785">
            <wp:simplePos x="0" y="0"/>
            <wp:positionH relativeFrom="margin">
              <wp:align>center</wp:align>
            </wp:positionH>
            <wp:positionV relativeFrom="bottomMargin">
              <wp:posOffset>-1183640</wp:posOffset>
            </wp:positionV>
            <wp:extent cx="3128400" cy="324000"/>
            <wp:effectExtent l="0" t="0" r="0" b="0"/>
            <wp:wrapTopAndBottom/>
            <wp:docPr id="3" name="Obraz 3" descr="Z:\1e. LICEUM 1. Kartkówki\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1e. LICEUM 1. Kartkówki\stopk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4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112BB3" w14:textId="708A31E3" w:rsidR="003231D7" w:rsidRPr="00CD6958" w:rsidRDefault="003231D7" w:rsidP="00133FB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3231D7" w:rsidRPr="00CD6958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AA7474" w16cex:dateUtc="2021-07-27T10:03:00Z"/>
  <w16cex:commentExtensible w16cex:durableId="24AA755F" w16cex:dateUtc="2021-07-27T10:06:00Z"/>
  <w16cex:commentExtensible w16cex:durableId="24AA725D" w16cex:dateUtc="2021-07-27T09:54:00Z"/>
  <w16cex:commentExtensible w16cex:durableId="24AA7609" w16cex:dateUtc="2021-07-27T10:09:00Z"/>
  <w16cex:commentExtensible w16cex:durableId="24AA7616" w16cex:dateUtc="2021-07-27T10:09:00Z"/>
  <w16cex:commentExtensible w16cex:durableId="24AA761D" w16cex:dateUtc="2021-07-27T10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4CFCFB3" w16cid:durableId="24AA72C6"/>
  <w16cid:commentId w16cid:paraId="63600A80" w16cid:durableId="24AA72C7"/>
  <w16cid:commentId w16cid:paraId="4AD91DA1" w16cid:durableId="24AA72CF"/>
  <w16cid:commentId w16cid:paraId="1BBEF949" w16cid:durableId="24AA72D5"/>
  <w16cid:commentId w16cid:paraId="4DB33A74" w16cid:durableId="24AA7474"/>
  <w16cid:commentId w16cid:paraId="04992B1A" w16cid:durableId="24AA72D6"/>
  <w16cid:commentId w16cid:paraId="03174629" w16cid:durableId="24AA72D7"/>
  <w16cid:commentId w16cid:paraId="2EEB51D6" w16cid:durableId="24AA72D8"/>
  <w16cid:commentId w16cid:paraId="2FAAAF26" w16cid:durableId="24AA72DB"/>
  <w16cid:commentId w16cid:paraId="420E09E4" w16cid:durableId="24AA72DC"/>
  <w16cid:commentId w16cid:paraId="2F9E43D3" w16cid:durableId="24AA72DD"/>
  <w16cid:commentId w16cid:paraId="659CC0E1" w16cid:durableId="24AA72DE"/>
  <w16cid:commentId w16cid:paraId="49A05FAA" w16cid:durableId="24AA72DF"/>
  <w16cid:commentId w16cid:paraId="2882D420" w16cid:durableId="24AA72E0"/>
  <w16cid:commentId w16cid:paraId="77A79DE5" w16cid:durableId="24AA72E2"/>
  <w16cid:commentId w16cid:paraId="055457CD" w16cid:durableId="24AA755F"/>
  <w16cid:commentId w16cid:paraId="71D10107" w16cid:durableId="24AA7013"/>
  <w16cid:commentId w16cid:paraId="7A216EFD" w16cid:durableId="24AA725D"/>
  <w16cid:commentId w16cid:paraId="53E45CE3" w16cid:durableId="24AA72E4"/>
  <w16cid:commentId w16cid:paraId="6BDC2BA3" w16cid:durableId="24AA7609"/>
  <w16cid:commentId w16cid:paraId="09EF6826" w16cid:durableId="24AA72E6"/>
  <w16cid:commentId w16cid:paraId="7A17A080" w16cid:durableId="24AA7616"/>
  <w16cid:commentId w16cid:paraId="407B3DC4" w16cid:durableId="24AA72E7"/>
  <w16cid:commentId w16cid:paraId="47E920F3" w16cid:durableId="24AA761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oloniaNovaLekkaOT-Italic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BB0"/>
    <w:rsid w:val="000A7C17"/>
    <w:rsid w:val="00124CA0"/>
    <w:rsid w:val="00133FB6"/>
    <w:rsid w:val="00180C87"/>
    <w:rsid w:val="001D2B71"/>
    <w:rsid w:val="001D4D2C"/>
    <w:rsid w:val="001E6F9E"/>
    <w:rsid w:val="00214604"/>
    <w:rsid w:val="00240341"/>
    <w:rsid w:val="002925BE"/>
    <w:rsid w:val="002E392D"/>
    <w:rsid w:val="003231D7"/>
    <w:rsid w:val="00357164"/>
    <w:rsid w:val="003A2761"/>
    <w:rsid w:val="003D01EC"/>
    <w:rsid w:val="003D705F"/>
    <w:rsid w:val="004C69CB"/>
    <w:rsid w:val="00662149"/>
    <w:rsid w:val="00702FD1"/>
    <w:rsid w:val="00734FEF"/>
    <w:rsid w:val="00757139"/>
    <w:rsid w:val="008921C5"/>
    <w:rsid w:val="009442FC"/>
    <w:rsid w:val="00961BB0"/>
    <w:rsid w:val="00A03F3C"/>
    <w:rsid w:val="00A2320D"/>
    <w:rsid w:val="00A72989"/>
    <w:rsid w:val="00B376AA"/>
    <w:rsid w:val="00B4210C"/>
    <w:rsid w:val="00C36C27"/>
    <w:rsid w:val="00CA50CF"/>
    <w:rsid w:val="00CC44B0"/>
    <w:rsid w:val="00CD6958"/>
    <w:rsid w:val="00DC7CF0"/>
    <w:rsid w:val="00E14963"/>
    <w:rsid w:val="00EE4682"/>
    <w:rsid w:val="00F14D1F"/>
    <w:rsid w:val="00F7366C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74014"/>
  <w15:docId w15:val="{972E7B0F-8EE1-48C5-9B17-000EB6A63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07F0"/>
    <w:pPr>
      <w:spacing w:after="160" w:line="252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table" w:styleId="Tabela-Siatka">
    <w:name w:val="Table Grid"/>
    <w:basedOn w:val="Standardowy"/>
    <w:uiPriority w:val="39"/>
    <w:rsid w:val="00A93C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7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7C17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A7C17"/>
    <w:pPr>
      <w:suppressAutoHyphens w:val="0"/>
    </w:pPr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C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C17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7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11" Type="http://schemas.microsoft.com/office/2018/08/relationships/commentsExtensible" Target="commentsExtensible.xml"/><Relationship Id="rId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786</Words>
  <Characters>4718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TULIN</dc:creator>
  <dc:description/>
  <cp:lastModifiedBy>Agata Bugiel</cp:lastModifiedBy>
  <cp:revision>6</cp:revision>
  <dcterms:created xsi:type="dcterms:W3CDTF">2021-08-30T08:20:00Z</dcterms:created>
  <dcterms:modified xsi:type="dcterms:W3CDTF">2021-09-01T07:20:00Z</dcterms:modified>
  <dc:language>pl-PL</dc:language>
</cp:coreProperties>
</file>