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54928" w14:textId="0637D8BC" w:rsidR="00C81CC9" w:rsidRPr="00C81CC9" w:rsidRDefault="003D2FF1" w:rsidP="00C81CC9">
      <w:pPr>
        <w:spacing w:after="24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  <w:r w:rsidRPr="003D2FF1">
        <w:rPr>
          <w:rFonts w:ascii="Times New Roman" w:hAnsi="Times New Roman" w:cs="Times New Roman"/>
          <w:b/>
          <w:bCs/>
          <w:color w:val="0070C0"/>
          <w:sz w:val="24"/>
          <w:szCs w:val="24"/>
        </w:rPr>
        <w:t>Przywilej koszycki, 1374 r.</w:t>
      </w:r>
    </w:p>
    <w:p w14:paraId="68B9C222" w14:textId="101A8B6F" w:rsidR="003D2FF1" w:rsidRPr="003D2FF1" w:rsidRDefault="003D2FF1" w:rsidP="003D2FF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2FF1">
        <w:rPr>
          <w:rFonts w:ascii="Times New Roman" w:hAnsi="Times New Roman" w:cs="Times New Roman"/>
          <w:i/>
          <w:iCs/>
          <w:sz w:val="24"/>
          <w:szCs w:val="24"/>
        </w:rPr>
        <w:t>W imię Pańskie. Amen. [...] przeto my, Ludwik, z Bożej łaski węgierski,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2FF1">
        <w:rPr>
          <w:rFonts w:ascii="Times New Roman" w:hAnsi="Times New Roman" w:cs="Times New Roman"/>
          <w:i/>
          <w:iCs/>
          <w:sz w:val="24"/>
          <w:szCs w:val="24"/>
        </w:rPr>
        <w:t>polski [...] król, chcemy, aby doszło do wiadomości wszystkich, tak obecnych, jak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2FF1">
        <w:rPr>
          <w:rFonts w:ascii="Times New Roman" w:hAnsi="Times New Roman" w:cs="Times New Roman"/>
          <w:i/>
          <w:iCs/>
          <w:sz w:val="24"/>
          <w:szCs w:val="24"/>
        </w:rPr>
        <w:t>i przyszłych, że:</w:t>
      </w:r>
    </w:p>
    <w:p w14:paraId="56DBA8B4" w14:textId="3396EDC5" w:rsidR="003D2FF1" w:rsidRPr="003D2FF1" w:rsidRDefault="003D2FF1" w:rsidP="003D2FF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2FF1">
        <w:rPr>
          <w:rFonts w:ascii="Times New Roman" w:hAnsi="Times New Roman" w:cs="Times New Roman"/>
          <w:i/>
          <w:iCs/>
          <w:sz w:val="24"/>
          <w:szCs w:val="24"/>
        </w:rPr>
        <w:t>[...] 5. Ponieważ zaś rzeczona szlachta nasza w szczególnej swej do nas miłości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2FF1">
        <w:rPr>
          <w:rFonts w:ascii="Times New Roman" w:hAnsi="Times New Roman" w:cs="Times New Roman"/>
          <w:i/>
          <w:iCs/>
          <w:sz w:val="24"/>
          <w:szCs w:val="24"/>
        </w:rPr>
        <w:t>przyjęła [...] potomstwo nasze żeńskie [...] sobie za księcia i pana [...], zwalniamy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2FF1">
        <w:rPr>
          <w:rFonts w:ascii="Times New Roman" w:hAnsi="Times New Roman" w:cs="Times New Roman"/>
          <w:i/>
          <w:iCs/>
          <w:sz w:val="24"/>
          <w:szCs w:val="24"/>
        </w:rPr>
        <w:t>i wyjmujemy od składania wszelkich danin, podatków i opłat [...] posiadłości [...]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2FF1">
        <w:rPr>
          <w:rFonts w:ascii="Times New Roman" w:hAnsi="Times New Roman" w:cs="Times New Roman"/>
          <w:i/>
          <w:iCs/>
          <w:sz w:val="24"/>
          <w:szCs w:val="24"/>
        </w:rPr>
        <w:t>wszystkiej szlachty [...].</w:t>
      </w:r>
    </w:p>
    <w:p w14:paraId="2648EB34" w14:textId="78A68BCC" w:rsidR="003D2FF1" w:rsidRPr="003D2FF1" w:rsidRDefault="003D2FF1" w:rsidP="003D2FF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2FF1">
        <w:rPr>
          <w:rFonts w:ascii="Times New Roman" w:hAnsi="Times New Roman" w:cs="Times New Roman"/>
          <w:i/>
          <w:iCs/>
          <w:sz w:val="24"/>
          <w:szCs w:val="24"/>
        </w:rPr>
        <w:t>6. Chcemy zadowolić się tym tylko, aby corocznie na św. Marcina wyznawcę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2FF1">
        <w:rPr>
          <w:rFonts w:ascii="Times New Roman" w:hAnsi="Times New Roman" w:cs="Times New Roman"/>
          <w:i/>
          <w:iCs/>
          <w:sz w:val="24"/>
          <w:szCs w:val="24"/>
        </w:rPr>
        <w:t>[11 listopada] nam i następcom naszym na znak najwyższego panowania i uznania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2FF1">
        <w:rPr>
          <w:rFonts w:ascii="Times New Roman" w:hAnsi="Times New Roman" w:cs="Times New Roman"/>
          <w:i/>
          <w:iCs/>
          <w:sz w:val="24"/>
          <w:szCs w:val="24"/>
        </w:rPr>
        <w:t>korony Królestwa Polskiego płacono po dwa grosze zwykłej monety [...]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2FF1">
        <w:rPr>
          <w:rFonts w:ascii="Times New Roman" w:hAnsi="Times New Roman" w:cs="Times New Roman"/>
          <w:i/>
          <w:iCs/>
          <w:sz w:val="24"/>
          <w:szCs w:val="24"/>
        </w:rPr>
        <w:t>z każdego osiadłego i dzierżonego łanu lub jego części.</w:t>
      </w:r>
    </w:p>
    <w:p w14:paraId="4386CD0C" w14:textId="77777777" w:rsidR="00BC623C" w:rsidRDefault="00BC623C" w:rsidP="00451A9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BBFC817" w14:textId="1134E6D3" w:rsidR="00F82D71" w:rsidRPr="00C43DBB" w:rsidRDefault="003D2FF1" w:rsidP="00F82D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3D2FF1">
        <w:rPr>
          <w:rFonts w:ascii="Times New Roman" w:hAnsi="Times New Roman" w:cs="Times New Roman"/>
          <w:i/>
          <w:iCs/>
        </w:rPr>
        <w:t xml:space="preserve">Wiek V–XV w źródłach. Wybór tekstów źródłowych z propozycjami metodycznymi </w:t>
      </w:r>
      <w:r>
        <w:rPr>
          <w:rFonts w:ascii="Times New Roman" w:hAnsi="Times New Roman" w:cs="Times New Roman"/>
          <w:i/>
          <w:iCs/>
        </w:rPr>
        <w:br/>
      </w:r>
      <w:r w:rsidRPr="003D2FF1">
        <w:rPr>
          <w:rFonts w:ascii="Times New Roman" w:hAnsi="Times New Roman" w:cs="Times New Roman"/>
          <w:i/>
          <w:iCs/>
        </w:rPr>
        <w:t>dla nauczycieli historii i studentów</w:t>
      </w:r>
      <w:r w:rsidRPr="003D2FF1">
        <w:rPr>
          <w:rFonts w:ascii="Times New Roman" w:hAnsi="Times New Roman" w:cs="Times New Roman"/>
          <w:iCs/>
        </w:rPr>
        <w:t>, oprac. M</w:t>
      </w:r>
      <w:r>
        <w:rPr>
          <w:rFonts w:ascii="Times New Roman" w:hAnsi="Times New Roman" w:cs="Times New Roman"/>
          <w:iCs/>
        </w:rPr>
        <w:t>.</w:t>
      </w:r>
      <w:r w:rsidRPr="003D2FF1">
        <w:rPr>
          <w:rFonts w:ascii="Times New Roman" w:hAnsi="Times New Roman" w:cs="Times New Roman"/>
          <w:iCs/>
        </w:rPr>
        <w:t xml:space="preserve"> Sobańska-</w:t>
      </w:r>
      <w:proofErr w:type="spellStart"/>
      <w:r w:rsidRPr="003D2FF1">
        <w:rPr>
          <w:rFonts w:ascii="Times New Roman" w:hAnsi="Times New Roman" w:cs="Times New Roman"/>
          <w:iCs/>
        </w:rPr>
        <w:t>Bondaruk</w:t>
      </w:r>
      <w:proofErr w:type="spellEnd"/>
      <w:r w:rsidRPr="003D2FF1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br/>
      </w:r>
      <w:r w:rsidRPr="003D2FF1">
        <w:rPr>
          <w:rFonts w:ascii="Times New Roman" w:hAnsi="Times New Roman" w:cs="Times New Roman"/>
          <w:iCs/>
        </w:rPr>
        <w:t>S</w:t>
      </w:r>
      <w:r>
        <w:rPr>
          <w:rFonts w:ascii="Times New Roman" w:hAnsi="Times New Roman" w:cs="Times New Roman"/>
          <w:iCs/>
        </w:rPr>
        <w:t>.</w:t>
      </w:r>
      <w:r w:rsidRPr="003D2FF1">
        <w:rPr>
          <w:rFonts w:ascii="Times New Roman" w:hAnsi="Times New Roman" w:cs="Times New Roman"/>
          <w:iCs/>
        </w:rPr>
        <w:t>B</w:t>
      </w:r>
      <w:r>
        <w:rPr>
          <w:rFonts w:ascii="Times New Roman" w:hAnsi="Times New Roman" w:cs="Times New Roman"/>
          <w:iCs/>
        </w:rPr>
        <w:t>.</w:t>
      </w:r>
      <w:r w:rsidRPr="003D2FF1">
        <w:rPr>
          <w:rFonts w:ascii="Times New Roman" w:hAnsi="Times New Roman" w:cs="Times New Roman"/>
          <w:iCs/>
        </w:rPr>
        <w:t xml:space="preserve"> </w:t>
      </w:r>
      <w:proofErr w:type="spellStart"/>
      <w:r w:rsidRPr="003D2FF1">
        <w:rPr>
          <w:rFonts w:ascii="Times New Roman" w:hAnsi="Times New Roman" w:cs="Times New Roman"/>
          <w:iCs/>
        </w:rPr>
        <w:t>Lenard</w:t>
      </w:r>
      <w:proofErr w:type="spellEnd"/>
      <w:r w:rsidRPr="003D2FF1">
        <w:rPr>
          <w:rFonts w:ascii="Times New Roman" w:hAnsi="Times New Roman" w:cs="Times New Roman"/>
          <w:iCs/>
        </w:rPr>
        <w:t>, Warszawa 1997, s. 183–184</w:t>
      </w:r>
      <w:r w:rsidR="00F82D71" w:rsidRPr="00C70CA7">
        <w:rPr>
          <w:rFonts w:ascii="Times New Roman" w:hAnsi="Times New Roman" w:cs="Times New Roman"/>
          <w:iCs/>
        </w:rPr>
        <w:t>.</w:t>
      </w:r>
    </w:p>
    <w:p w14:paraId="3CAB1BE5" w14:textId="21D73E18" w:rsidR="00F82D71" w:rsidRPr="00C70CA7" w:rsidRDefault="00F82D71" w:rsidP="00F82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14:paraId="4A164914" w14:textId="77777777" w:rsidR="00B2285A" w:rsidRPr="005D20BB" w:rsidRDefault="00B2285A" w:rsidP="005D20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1A80CD"/>
          <w:sz w:val="24"/>
          <w:szCs w:val="24"/>
        </w:rPr>
      </w:pPr>
      <w:r w:rsidRPr="005D20BB">
        <w:rPr>
          <w:rFonts w:ascii="Times New Roman" w:hAnsi="Times New Roman" w:cs="Times New Roman"/>
          <w:b/>
          <w:color w:val="1A80CD"/>
          <w:sz w:val="24"/>
          <w:szCs w:val="24"/>
        </w:rPr>
        <w:t>Praca z tekstem</w:t>
      </w:r>
    </w:p>
    <w:p w14:paraId="12B452B8" w14:textId="1ACA0670" w:rsidR="003D2FF1" w:rsidRPr="003D2FF1" w:rsidRDefault="00451A91" w:rsidP="003D2F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CA7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C70CA7">
        <w:rPr>
          <w:rFonts w:ascii="Times New Roman" w:hAnsi="Times New Roman" w:cs="Times New Roman"/>
          <w:sz w:val="24"/>
          <w:szCs w:val="24"/>
        </w:rPr>
        <w:t xml:space="preserve"> </w:t>
      </w:r>
      <w:r w:rsidR="003D2FF1" w:rsidRPr="003D2FF1">
        <w:rPr>
          <w:rFonts w:ascii="Times New Roman" w:hAnsi="Times New Roman" w:cs="Times New Roman"/>
          <w:bCs/>
          <w:sz w:val="24"/>
          <w:szCs w:val="24"/>
        </w:rPr>
        <w:t xml:space="preserve">Podaj, </w:t>
      </w:r>
      <w:r w:rsidR="003D2FF1">
        <w:rPr>
          <w:rFonts w:ascii="Times New Roman" w:hAnsi="Times New Roman" w:cs="Times New Roman"/>
          <w:bCs/>
          <w:sz w:val="24"/>
          <w:szCs w:val="24"/>
        </w:rPr>
        <w:t>kto</w:t>
      </w:r>
      <w:r w:rsidR="003D2FF1" w:rsidRPr="003D2FF1">
        <w:rPr>
          <w:rFonts w:ascii="Times New Roman" w:hAnsi="Times New Roman" w:cs="Times New Roman"/>
          <w:bCs/>
          <w:sz w:val="24"/>
          <w:szCs w:val="24"/>
        </w:rPr>
        <w:t xml:space="preserve"> był wystawc</w:t>
      </w:r>
      <w:r w:rsidR="003D2FF1">
        <w:rPr>
          <w:rFonts w:ascii="Times New Roman" w:hAnsi="Times New Roman" w:cs="Times New Roman"/>
          <w:bCs/>
          <w:sz w:val="24"/>
          <w:szCs w:val="24"/>
        </w:rPr>
        <w:t>ą</w:t>
      </w:r>
      <w:r w:rsidR="003D2FF1" w:rsidRPr="003D2FF1">
        <w:rPr>
          <w:rFonts w:ascii="Times New Roman" w:hAnsi="Times New Roman" w:cs="Times New Roman"/>
          <w:bCs/>
          <w:sz w:val="24"/>
          <w:szCs w:val="24"/>
        </w:rPr>
        <w:t xml:space="preserve"> dokumentu i dlaczego go sporządził.</w:t>
      </w:r>
    </w:p>
    <w:p w14:paraId="2AD60575" w14:textId="7FA8948D" w:rsidR="003D2FF1" w:rsidRPr="003D2FF1" w:rsidRDefault="003D2FF1" w:rsidP="003D2F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FF1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2. </w:t>
      </w:r>
      <w:r w:rsidRPr="003D2FF1">
        <w:rPr>
          <w:rFonts w:ascii="Times New Roman" w:hAnsi="Times New Roman" w:cs="Times New Roman"/>
          <w:bCs/>
          <w:sz w:val="24"/>
          <w:szCs w:val="24"/>
        </w:rPr>
        <w:t xml:space="preserve">Wymień prawa, jakie zyskiwała szlachta na mocy przywileju koszyckiego. </w:t>
      </w:r>
    </w:p>
    <w:p w14:paraId="6F9C29B6" w14:textId="26F801CB" w:rsidR="003D2FF1" w:rsidRPr="003D2FF1" w:rsidRDefault="003D2FF1" w:rsidP="003D2F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FF1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3. </w:t>
      </w:r>
      <w:r w:rsidRPr="003D2FF1">
        <w:rPr>
          <w:rFonts w:ascii="Times New Roman" w:hAnsi="Times New Roman" w:cs="Times New Roman"/>
          <w:bCs/>
          <w:sz w:val="24"/>
          <w:szCs w:val="24"/>
        </w:rPr>
        <w:t>Podaj obowiązek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D2FF1">
        <w:rPr>
          <w:rFonts w:ascii="Times New Roman" w:hAnsi="Times New Roman" w:cs="Times New Roman"/>
          <w:bCs/>
          <w:sz w:val="24"/>
          <w:szCs w:val="24"/>
        </w:rPr>
        <w:t xml:space="preserve"> jaki ciążył na szlachcie względem państwa.</w:t>
      </w:r>
    </w:p>
    <w:p w14:paraId="04971446" w14:textId="5278D53D" w:rsidR="00674952" w:rsidRPr="00C70CA7" w:rsidRDefault="003D2FF1" w:rsidP="003D2F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3D2FF1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4. </w:t>
      </w:r>
      <w:r w:rsidRPr="003D2FF1">
        <w:rPr>
          <w:rFonts w:ascii="Times New Roman" w:hAnsi="Times New Roman" w:cs="Times New Roman"/>
          <w:bCs/>
          <w:sz w:val="24"/>
          <w:szCs w:val="24"/>
        </w:rPr>
        <w:t>Wyjaśnij z</w:t>
      </w:r>
      <w:r>
        <w:rPr>
          <w:rFonts w:ascii="Times New Roman" w:hAnsi="Times New Roman" w:cs="Times New Roman"/>
          <w:bCs/>
          <w:sz w:val="24"/>
          <w:szCs w:val="24"/>
        </w:rPr>
        <w:t>naczenie przywileju koszyckiego</w:t>
      </w:r>
      <w:r w:rsidR="00C70CA7" w:rsidRPr="00C70C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243196" w14:textId="3F5B2C3B" w:rsidR="00B2285A" w:rsidRDefault="00B2285A" w:rsidP="001936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2285A" w:rsidSect="00F82D71">
      <w:footerReference w:type="default" r:id="rId7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9F889" w14:textId="77777777" w:rsidR="00A05153" w:rsidRDefault="00A05153" w:rsidP="00A05153">
      <w:pPr>
        <w:spacing w:after="0" w:line="240" w:lineRule="auto"/>
      </w:pPr>
      <w:r>
        <w:separator/>
      </w:r>
    </w:p>
  </w:endnote>
  <w:endnote w:type="continuationSeparator" w:id="0">
    <w:p w14:paraId="3A33CE41" w14:textId="77777777" w:rsidR="00A05153" w:rsidRDefault="00A05153" w:rsidP="00A0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A42FB" w14:textId="77777777" w:rsidR="00A05153" w:rsidRDefault="00A05153" w:rsidP="00A05153">
    <w:pPr>
      <w:pStyle w:val="Stopka"/>
      <w:jc w:val="center"/>
    </w:pPr>
    <w:r>
      <w:ptab w:relativeTo="margin" w:alignment="center" w:leader="none"/>
    </w:r>
    <w:r w:rsidRPr="00060E27">
      <w:rPr>
        <w:noProof/>
        <w:lang w:eastAsia="pl-PL"/>
      </w:rPr>
      <w:drawing>
        <wp:inline distT="0" distB="0" distL="0" distR="0" wp14:anchorId="22C2FA19" wp14:editId="2D016095">
          <wp:extent cx="3562350" cy="323850"/>
          <wp:effectExtent l="0" t="0" r="0" b="0"/>
          <wp:docPr id="2" name="Obraz 2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42C90" w14:textId="77777777" w:rsidR="00A05153" w:rsidRDefault="00A05153" w:rsidP="00A05153">
      <w:pPr>
        <w:spacing w:after="0" w:line="240" w:lineRule="auto"/>
      </w:pPr>
      <w:r>
        <w:separator/>
      </w:r>
    </w:p>
  </w:footnote>
  <w:footnote w:type="continuationSeparator" w:id="0">
    <w:p w14:paraId="56D18911" w14:textId="77777777" w:rsidR="00A05153" w:rsidRDefault="00A05153" w:rsidP="00A05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599E"/>
    <w:multiLevelType w:val="hybridMultilevel"/>
    <w:tmpl w:val="A7EA5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F6"/>
    <w:rsid w:val="000279DE"/>
    <w:rsid w:val="00031BFA"/>
    <w:rsid w:val="0019364B"/>
    <w:rsid w:val="001F1CF6"/>
    <w:rsid w:val="00250B05"/>
    <w:rsid w:val="003A2025"/>
    <w:rsid w:val="003D2FF1"/>
    <w:rsid w:val="00451A91"/>
    <w:rsid w:val="004542B7"/>
    <w:rsid w:val="004A71F0"/>
    <w:rsid w:val="005127FB"/>
    <w:rsid w:val="0054170F"/>
    <w:rsid w:val="005746CF"/>
    <w:rsid w:val="005A3312"/>
    <w:rsid w:val="005D20BB"/>
    <w:rsid w:val="00626638"/>
    <w:rsid w:val="00674952"/>
    <w:rsid w:val="00771F76"/>
    <w:rsid w:val="008A4C04"/>
    <w:rsid w:val="00902645"/>
    <w:rsid w:val="009C4D02"/>
    <w:rsid w:val="00A05153"/>
    <w:rsid w:val="00AA0CF9"/>
    <w:rsid w:val="00B2285A"/>
    <w:rsid w:val="00B460C8"/>
    <w:rsid w:val="00BB1F5E"/>
    <w:rsid w:val="00BC623C"/>
    <w:rsid w:val="00C43DBB"/>
    <w:rsid w:val="00C70CA7"/>
    <w:rsid w:val="00C81CC9"/>
    <w:rsid w:val="00E13E67"/>
    <w:rsid w:val="00E2271B"/>
    <w:rsid w:val="00E56E21"/>
    <w:rsid w:val="00EC29EF"/>
    <w:rsid w:val="00F47B60"/>
    <w:rsid w:val="00F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B50292"/>
  <w15:chartTrackingRefBased/>
  <w15:docId w15:val="{D3CC2D8F-51CB-4B6F-9D1E-284C18EB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after="4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F6"/>
    <w:pPr>
      <w:spacing w:before="0"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F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1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F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F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153"/>
  </w:style>
  <w:style w:type="paragraph" w:styleId="Stopka">
    <w:name w:val="footer"/>
    <w:basedOn w:val="Normalny"/>
    <w:link w:val="StopkaZnak"/>
    <w:uiPriority w:val="99"/>
    <w:unhideWhenUsed/>
    <w:rsid w:val="00A0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Sarmiento;Elżbieta Olczak</dc:creator>
  <cp:keywords/>
  <dc:description/>
  <cp:lastModifiedBy>Anna Sarmiento</cp:lastModifiedBy>
  <cp:revision>2</cp:revision>
  <dcterms:created xsi:type="dcterms:W3CDTF">2024-04-17T07:24:00Z</dcterms:created>
  <dcterms:modified xsi:type="dcterms:W3CDTF">2024-04-17T07:24:00Z</dcterms:modified>
</cp:coreProperties>
</file>