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CellMar>
          <w:top w:w="28" w:type="dxa"/>
        </w:tblCellMar>
        <w:tblLook w:val="04A0" w:firstRow="1" w:lastRow="0" w:firstColumn="1" w:lastColumn="0" w:noHBand="0" w:noVBand="1"/>
      </w:tblPr>
      <w:tblGrid>
        <w:gridCol w:w="5955"/>
        <w:gridCol w:w="3117"/>
      </w:tblGrid>
      <w:tr w:rsidR="00343533" w:rsidRPr="00D66ACF" w14:paraId="5B2AF43B" w14:textId="77777777" w:rsidTr="002F76BD">
        <w:trPr>
          <w:trHeight w:val="308"/>
        </w:trPr>
        <w:tc>
          <w:tcPr>
            <w:tcW w:w="3282" w:type="pct"/>
            <w:shd w:val="clear" w:color="auto" w:fill="E2EFD9" w:themeFill="accent6" w:themeFillTint="33"/>
          </w:tcPr>
          <w:p w14:paraId="48DB37F2" w14:textId="099C6A1F" w:rsidR="00343533" w:rsidRPr="00B929B5" w:rsidRDefault="00343533" w:rsidP="00343533">
            <w:pPr>
              <w:spacing w:after="40" w:line="360" w:lineRule="auto"/>
              <w:jc w:val="both"/>
              <w:rPr>
                <w:rFonts w:ascii="Times New Roman" w:hAnsi="Times New Roman"/>
                <w:b/>
              </w:rPr>
            </w:pPr>
            <w:r>
              <w:rPr>
                <w:rFonts w:ascii="Times New Roman" w:eastAsia="Times New Roman" w:hAnsi="Times New Roman"/>
                <w:b/>
              </w:rPr>
              <w:t>39</w:t>
            </w:r>
            <w:r w:rsidRPr="00B929B5">
              <w:rPr>
                <w:rFonts w:ascii="Times New Roman" w:eastAsia="Times New Roman" w:hAnsi="Times New Roman"/>
                <w:b/>
              </w:rPr>
              <w:t xml:space="preserve">. </w:t>
            </w:r>
            <w:r>
              <w:rPr>
                <w:rFonts w:ascii="Times New Roman" w:eastAsia="Times New Roman" w:hAnsi="Times New Roman"/>
                <w:b/>
              </w:rPr>
              <w:t>Odrodzenie się Polski w 1918 r.</w:t>
            </w:r>
          </w:p>
        </w:tc>
        <w:tc>
          <w:tcPr>
            <w:tcW w:w="1718" w:type="pct"/>
            <w:shd w:val="clear" w:color="auto" w:fill="E2EFD9" w:themeFill="accent6" w:themeFillTint="33"/>
          </w:tcPr>
          <w:p w14:paraId="1CFE19A8" w14:textId="77777777" w:rsidR="00343533" w:rsidRPr="00B929B5" w:rsidRDefault="00343533" w:rsidP="002F76BD">
            <w:pPr>
              <w:spacing w:after="40" w:line="360" w:lineRule="auto"/>
              <w:jc w:val="right"/>
              <w:rPr>
                <w:rFonts w:ascii="Times New Roman" w:hAnsi="Times New Roman"/>
                <w:b/>
              </w:rPr>
            </w:pPr>
            <w:r w:rsidRPr="00B929B5">
              <w:rPr>
                <w:rFonts w:ascii="Times New Roman" w:hAnsi="Times New Roman"/>
                <w:b/>
              </w:rPr>
              <w:t xml:space="preserve">ZAKRES </w:t>
            </w:r>
            <w:r>
              <w:rPr>
                <w:rFonts w:ascii="Times New Roman" w:hAnsi="Times New Roman"/>
                <w:b/>
              </w:rPr>
              <w:t>ROZSZERZONY</w:t>
            </w:r>
            <w:r w:rsidRPr="00B929B5">
              <w:rPr>
                <w:rFonts w:ascii="Times New Roman" w:hAnsi="Times New Roman"/>
                <w:b/>
              </w:rPr>
              <w:t xml:space="preserve"> </w:t>
            </w:r>
          </w:p>
        </w:tc>
      </w:tr>
    </w:tbl>
    <w:p w14:paraId="19E87019" w14:textId="77777777" w:rsidR="00343533" w:rsidRPr="00D66ACF" w:rsidRDefault="00343533" w:rsidP="00343533">
      <w:pPr>
        <w:spacing w:before="80" w:after="0" w:line="276" w:lineRule="auto"/>
        <w:rPr>
          <w:rFonts w:ascii="Times New Roman" w:eastAsia="Times New Roman" w:hAnsi="Times New Roman"/>
        </w:rPr>
      </w:pPr>
      <w:r w:rsidRPr="00D66ACF">
        <w:rPr>
          <w:rFonts w:ascii="Times New Roman" w:hAnsi="Times New Roman"/>
        </w:rPr>
        <w:t>Imię i nazwisko …………………………………………</w:t>
      </w:r>
      <w:r>
        <w:rPr>
          <w:rFonts w:ascii="Times New Roman" w:hAnsi="Times New Roman"/>
        </w:rPr>
        <w:t>..</w:t>
      </w:r>
      <w:r w:rsidRPr="00D66ACF">
        <w:rPr>
          <w:rFonts w:ascii="Times New Roman" w:hAnsi="Times New Roman"/>
        </w:rPr>
        <w:t xml:space="preserve">…… </w:t>
      </w:r>
      <w:r w:rsidRPr="00D66ACF">
        <w:rPr>
          <w:rFonts w:ascii="Times New Roman" w:hAnsi="Times New Roman"/>
        </w:rPr>
        <w:tab/>
        <w:t xml:space="preserve">           </w:t>
      </w:r>
      <w:r>
        <w:rPr>
          <w:rFonts w:ascii="Times New Roman" w:hAnsi="Times New Roman"/>
        </w:rPr>
        <w:tab/>
        <w:t xml:space="preserve">      </w:t>
      </w:r>
      <w:r w:rsidRPr="00D66ACF">
        <w:rPr>
          <w:rFonts w:ascii="Times New Roman" w:hAnsi="Times New Roman"/>
        </w:rPr>
        <w:t xml:space="preserve">Klasa …………  Grupa </w:t>
      </w:r>
      <w:r>
        <w:rPr>
          <w:rFonts w:ascii="Times New Roman" w:hAnsi="Times New Roman"/>
        </w:rPr>
        <w:t xml:space="preserve">A </w:t>
      </w:r>
    </w:p>
    <w:p w14:paraId="509FCCA6" w14:textId="77777777" w:rsidR="00343533" w:rsidRDefault="00343533" w:rsidP="00433152">
      <w:pPr>
        <w:spacing w:after="0" w:line="276" w:lineRule="auto"/>
        <w:jc w:val="both"/>
        <w:rPr>
          <w:rFonts w:ascii="Times New Roman" w:eastAsia="Times New Roman" w:hAnsi="Times New Roman"/>
          <w:lang w:eastAsia="pl-PL"/>
        </w:rPr>
      </w:pPr>
    </w:p>
    <w:p w14:paraId="15DD689D" w14:textId="77777777" w:rsidR="00433152" w:rsidRDefault="00433152" w:rsidP="00433152">
      <w:pPr>
        <w:spacing w:after="0" w:line="276" w:lineRule="auto"/>
        <w:rPr>
          <w:rFonts w:ascii="Times New Roman" w:hAnsi="Times New Roman"/>
        </w:rPr>
      </w:pPr>
      <w:bookmarkStart w:id="0" w:name="_Hlk43657255"/>
    </w:p>
    <w:p w14:paraId="6A031ED5" w14:textId="552DE9A3" w:rsidR="00433152" w:rsidRPr="00343533" w:rsidRDefault="00990D3F" w:rsidP="00433152">
      <w:pPr>
        <w:spacing w:after="0" w:line="276" w:lineRule="auto"/>
        <w:rPr>
          <w:rFonts w:ascii="Times New Roman" w:hAnsi="Times New Roman"/>
          <w:b/>
        </w:rPr>
      </w:pPr>
      <w:r>
        <w:rPr>
          <w:rFonts w:ascii="Times New Roman" w:hAnsi="Times New Roman"/>
          <w:b/>
        </w:rPr>
        <w:t>1</w:t>
      </w:r>
      <w:r w:rsidR="00486F8B">
        <w:rPr>
          <w:rFonts w:ascii="Times New Roman" w:hAnsi="Times New Roman"/>
          <w:b/>
        </w:rPr>
        <w:t xml:space="preserve">. </w:t>
      </w:r>
      <w:r w:rsidR="00433152" w:rsidRPr="00343533">
        <w:rPr>
          <w:rFonts w:ascii="Times New Roman" w:hAnsi="Times New Roman"/>
          <w:b/>
        </w:rPr>
        <w:t xml:space="preserve">Wymień trzy reformy </w:t>
      </w:r>
      <w:r>
        <w:rPr>
          <w:rFonts w:ascii="Times New Roman" w:hAnsi="Times New Roman"/>
          <w:b/>
        </w:rPr>
        <w:t>zaproponowane przez</w:t>
      </w:r>
      <w:r w:rsidRPr="002536D0">
        <w:rPr>
          <w:rFonts w:ascii="Times New Roman" w:hAnsi="Times New Roman"/>
          <w:b/>
        </w:rPr>
        <w:t xml:space="preserve"> rząd</w:t>
      </w:r>
      <w:r w:rsidR="00433152" w:rsidRPr="00343533">
        <w:rPr>
          <w:rFonts w:ascii="Times New Roman" w:hAnsi="Times New Roman"/>
          <w:b/>
        </w:rPr>
        <w:t xml:space="preserve"> Ignacego Daszyńskiego.</w:t>
      </w:r>
    </w:p>
    <w:p w14:paraId="14C2BC61" w14:textId="6645A3B2" w:rsidR="00433152" w:rsidRDefault="00343533" w:rsidP="00433152">
      <w:pPr>
        <w:spacing w:after="0" w:line="276" w:lineRule="auto"/>
        <w:rPr>
          <w:rFonts w:ascii="Times New Roman" w:hAnsi="Times New Roman"/>
        </w:rPr>
      </w:pPr>
      <w:r>
        <w:rPr>
          <w:rFonts w:ascii="Times New Roman" w:hAnsi="Times New Roman"/>
        </w:rPr>
        <w:t xml:space="preserve">– </w:t>
      </w:r>
      <w:r w:rsidR="00433152">
        <w:rPr>
          <w:rFonts w:ascii="Times New Roman" w:hAnsi="Times New Roman"/>
        </w:rPr>
        <w:t>…</w:t>
      </w:r>
      <w:r>
        <w:rPr>
          <w:rFonts w:ascii="Times New Roman" w:hAnsi="Times New Roman"/>
        </w:rPr>
        <w:t>...</w:t>
      </w:r>
      <w:r w:rsidR="00433152">
        <w:rPr>
          <w:rFonts w:ascii="Times New Roman" w:hAnsi="Times New Roman"/>
        </w:rPr>
        <w:t>……………………………………………………………………………………………………..</w:t>
      </w:r>
    </w:p>
    <w:bookmarkEnd w:id="0"/>
    <w:p w14:paraId="7FF0F777" w14:textId="77777777" w:rsidR="00343533" w:rsidRDefault="00343533" w:rsidP="00343533">
      <w:pPr>
        <w:spacing w:after="0" w:line="276" w:lineRule="auto"/>
        <w:rPr>
          <w:rFonts w:ascii="Times New Roman" w:hAnsi="Times New Roman"/>
        </w:rPr>
      </w:pPr>
      <w:r>
        <w:rPr>
          <w:rFonts w:ascii="Times New Roman" w:hAnsi="Times New Roman"/>
        </w:rPr>
        <w:t>– …...……………………………………………………………………………………………………..</w:t>
      </w:r>
    </w:p>
    <w:p w14:paraId="5A5292AE" w14:textId="77777777" w:rsidR="00343533" w:rsidRDefault="00343533" w:rsidP="00343533">
      <w:pPr>
        <w:spacing w:after="0" w:line="276" w:lineRule="auto"/>
        <w:rPr>
          <w:rFonts w:ascii="Times New Roman" w:hAnsi="Times New Roman"/>
        </w:rPr>
      </w:pPr>
      <w:r>
        <w:rPr>
          <w:rFonts w:ascii="Times New Roman" w:hAnsi="Times New Roman"/>
        </w:rPr>
        <w:t>– …...……………………………………………………………………………………………………..</w:t>
      </w:r>
    </w:p>
    <w:p w14:paraId="062A1222" w14:textId="77777777" w:rsidR="00433152" w:rsidRDefault="00433152" w:rsidP="00433152">
      <w:pPr>
        <w:spacing w:after="0" w:line="276" w:lineRule="auto"/>
        <w:rPr>
          <w:rFonts w:ascii="Times New Roman" w:hAnsi="Times New Roman"/>
        </w:rPr>
      </w:pPr>
    </w:p>
    <w:p w14:paraId="170646EB" w14:textId="1F1A70E7" w:rsidR="00433152" w:rsidRPr="00343533" w:rsidRDefault="00990D3F" w:rsidP="00433152">
      <w:pPr>
        <w:spacing w:after="0" w:line="276" w:lineRule="auto"/>
        <w:rPr>
          <w:rFonts w:ascii="Times New Roman" w:hAnsi="Times New Roman"/>
          <w:b/>
        </w:rPr>
      </w:pPr>
      <w:r>
        <w:rPr>
          <w:rFonts w:ascii="Times New Roman" w:hAnsi="Times New Roman"/>
          <w:b/>
        </w:rPr>
        <w:t>2</w:t>
      </w:r>
      <w:r w:rsidR="00486F8B">
        <w:rPr>
          <w:rFonts w:ascii="Times New Roman" w:hAnsi="Times New Roman"/>
          <w:b/>
        </w:rPr>
        <w:t xml:space="preserve">. </w:t>
      </w:r>
      <w:r w:rsidR="00433152" w:rsidRPr="00343533">
        <w:rPr>
          <w:rFonts w:ascii="Times New Roman" w:hAnsi="Times New Roman"/>
          <w:b/>
        </w:rPr>
        <w:t>Ustal</w:t>
      </w:r>
      <w:r>
        <w:rPr>
          <w:rFonts w:ascii="Times New Roman" w:hAnsi="Times New Roman"/>
          <w:b/>
        </w:rPr>
        <w:t>,</w:t>
      </w:r>
      <w:r w:rsidR="00433152" w:rsidRPr="00343533">
        <w:rPr>
          <w:rFonts w:ascii="Times New Roman" w:hAnsi="Times New Roman"/>
          <w:b/>
        </w:rPr>
        <w:t xml:space="preserve"> czy poniższe zdania są prawdziwe czy fałszywe. Wpisz do tabeli litery P lub F.</w:t>
      </w:r>
    </w:p>
    <w:tbl>
      <w:tblPr>
        <w:tblStyle w:val="Tabela-Siatka"/>
        <w:tblW w:w="0" w:type="auto"/>
        <w:tblInd w:w="0" w:type="dxa"/>
        <w:tblLook w:val="04A0" w:firstRow="1" w:lastRow="0" w:firstColumn="1" w:lastColumn="0" w:noHBand="0" w:noVBand="1"/>
      </w:tblPr>
      <w:tblGrid>
        <w:gridCol w:w="7792"/>
        <w:gridCol w:w="1270"/>
      </w:tblGrid>
      <w:tr w:rsidR="00433152" w14:paraId="59C43064" w14:textId="77777777" w:rsidTr="00433152">
        <w:tc>
          <w:tcPr>
            <w:tcW w:w="7792" w:type="dxa"/>
            <w:tcBorders>
              <w:top w:val="single" w:sz="4" w:space="0" w:color="auto"/>
              <w:left w:val="single" w:sz="4" w:space="0" w:color="auto"/>
              <w:bottom w:val="single" w:sz="4" w:space="0" w:color="auto"/>
              <w:right w:val="single" w:sz="4" w:space="0" w:color="auto"/>
            </w:tcBorders>
            <w:hideMark/>
          </w:tcPr>
          <w:p w14:paraId="66DB716C" w14:textId="77777777" w:rsidR="00433152" w:rsidRDefault="00433152">
            <w:pPr>
              <w:spacing w:line="276" w:lineRule="auto"/>
              <w:rPr>
                <w:rFonts w:ascii="Times New Roman" w:hAnsi="Times New Roman"/>
              </w:rPr>
            </w:pPr>
            <w:r>
              <w:rPr>
                <w:rFonts w:ascii="Times New Roman" w:hAnsi="Times New Roman"/>
              </w:rPr>
              <w:t>Pomocy Polsce udzielała amerykańska misja aprowizacyjna kierowana przez Herberta Hoovera.</w:t>
            </w:r>
          </w:p>
        </w:tc>
        <w:tc>
          <w:tcPr>
            <w:tcW w:w="1270" w:type="dxa"/>
            <w:tcBorders>
              <w:top w:val="single" w:sz="4" w:space="0" w:color="auto"/>
              <w:left w:val="single" w:sz="4" w:space="0" w:color="auto"/>
              <w:bottom w:val="single" w:sz="4" w:space="0" w:color="auto"/>
              <w:right w:val="single" w:sz="4" w:space="0" w:color="auto"/>
            </w:tcBorders>
          </w:tcPr>
          <w:p w14:paraId="0B9B2417" w14:textId="77777777" w:rsidR="00433152" w:rsidRDefault="00433152">
            <w:pPr>
              <w:spacing w:line="276" w:lineRule="auto"/>
              <w:rPr>
                <w:rFonts w:ascii="Times New Roman" w:hAnsi="Times New Roman"/>
              </w:rPr>
            </w:pPr>
          </w:p>
        </w:tc>
      </w:tr>
      <w:tr w:rsidR="00433152" w14:paraId="6B304B36" w14:textId="77777777" w:rsidTr="00433152">
        <w:tc>
          <w:tcPr>
            <w:tcW w:w="7792" w:type="dxa"/>
            <w:tcBorders>
              <w:top w:val="single" w:sz="4" w:space="0" w:color="auto"/>
              <w:left w:val="single" w:sz="4" w:space="0" w:color="auto"/>
              <w:bottom w:val="single" w:sz="4" w:space="0" w:color="auto"/>
              <w:right w:val="single" w:sz="4" w:space="0" w:color="auto"/>
            </w:tcBorders>
            <w:hideMark/>
          </w:tcPr>
          <w:p w14:paraId="56814258" w14:textId="77777777" w:rsidR="00433152" w:rsidRDefault="00433152">
            <w:pPr>
              <w:spacing w:line="276" w:lineRule="auto"/>
              <w:rPr>
                <w:rFonts w:ascii="Times New Roman" w:hAnsi="Times New Roman"/>
              </w:rPr>
            </w:pPr>
            <w:r>
              <w:rPr>
                <w:rFonts w:ascii="Times New Roman" w:hAnsi="Times New Roman"/>
              </w:rPr>
              <w:t>Polską chrześcijańską demokrację reprezentował Wincenty Witos.</w:t>
            </w:r>
          </w:p>
        </w:tc>
        <w:tc>
          <w:tcPr>
            <w:tcW w:w="1270" w:type="dxa"/>
            <w:tcBorders>
              <w:top w:val="single" w:sz="4" w:space="0" w:color="auto"/>
              <w:left w:val="single" w:sz="4" w:space="0" w:color="auto"/>
              <w:bottom w:val="single" w:sz="4" w:space="0" w:color="auto"/>
              <w:right w:val="single" w:sz="4" w:space="0" w:color="auto"/>
            </w:tcBorders>
          </w:tcPr>
          <w:p w14:paraId="37DB17E4" w14:textId="77777777" w:rsidR="00433152" w:rsidRDefault="00433152">
            <w:pPr>
              <w:spacing w:line="276" w:lineRule="auto"/>
              <w:rPr>
                <w:rFonts w:ascii="Times New Roman" w:hAnsi="Times New Roman"/>
              </w:rPr>
            </w:pPr>
          </w:p>
        </w:tc>
      </w:tr>
      <w:tr w:rsidR="00433152" w14:paraId="126F0A75" w14:textId="77777777" w:rsidTr="00433152">
        <w:tc>
          <w:tcPr>
            <w:tcW w:w="7792" w:type="dxa"/>
            <w:tcBorders>
              <w:top w:val="single" w:sz="4" w:space="0" w:color="auto"/>
              <w:left w:val="single" w:sz="4" w:space="0" w:color="auto"/>
              <w:bottom w:val="single" w:sz="4" w:space="0" w:color="auto"/>
              <w:right w:val="single" w:sz="4" w:space="0" w:color="auto"/>
            </w:tcBorders>
            <w:hideMark/>
          </w:tcPr>
          <w:p w14:paraId="36C2381A" w14:textId="77777777" w:rsidR="00433152" w:rsidRDefault="00433152">
            <w:pPr>
              <w:spacing w:line="276" w:lineRule="auto"/>
              <w:rPr>
                <w:rFonts w:ascii="Times New Roman" w:hAnsi="Times New Roman"/>
              </w:rPr>
            </w:pPr>
            <w:r>
              <w:rPr>
                <w:rFonts w:ascii="Times New Roman" w:hAnsi="Times New Roman"/>
              </w:rPr>
              <w:t xml:space="preserve">Antoni </w:t>
            </w:r>
            <w:proofErr w:type="spellStart"/>
            <w:r>
              <w:rPr>
                <w:rFonts w:ascii="Times New Roman" w:hAnsi="Times New Roman"/>
              </w:rPr>
              <w:t>Petrykiewicz</w:t>
            </w:r>
            <w:proofErr w:type="spellEnd"/>
            <w:r>
              <w:rPr>
                <w:rFonts w:ascii="Times New Roman" w:hAnsi="Times New Roman"/>
              </w:rPr>
              <w:t xml:space="preserve"> jest najmłodszym kawalerem Orderu Virtuti Militari.</w:t>
            </w:r>
          </w:p>
        </w:tc>
        <w:tc>
          <w:tcPr>
            <w:tcW w:w="1270" w:type="dxa"/>
            <w:tcBorders>
              <w:top w:val="single" w:sz="4" w:space="0" w:color="auto"/>
              <w:left w:val="single" w:sz="4" w:space="0" w:color="auto"/>
              <w:bottom w:val="single" w:sz="4" w:space="0" w:color="auto"/>
              <w:right w:val="single" w:sz="4" w:space="0" w:color="auto"/>
            </w:tcBorders>
          </w:tcPr>
          <w:p w14:paraId="53EEFD0F" w14:textId="77777777" w:rsidR="00433152" w:rsidRDefault="00433152">
            <w:pPr>
              <w:spacing w:line="276" w:lineRule="auto"/>
              <w:rPr>
                <w:rFonts w:ascii="Times New Roman" w:hAnsi="Times New Roman"/>
              </w:rPr>
            </w:pPr>
          </w:p>
        </w:tc>
      </w:tr>
    </w:tbl>
    <w:p w14:paraId="7E7B0D57" w14:textId="77777777" w:rsidR="00C45FB4" w:rsidRDefault="00C45FB4" w:rsidP="00433152">
      <w:pPr>
        <w:spacing w:after="0" w:line="276" w:lineRule="auto"/>
        <w:rPr>
          <w:rFonts w:ascii="Times New Roman" w:hAnsi="Times New Roman"/>
        </w:rPr>
      </w:pPr>
      <w:bookmarkStart w:id="1" w:name="_Hlk103618046"/>
    </w:p>
    <w:p w14:paraId="51A3854F" w14:textId="6A332ABD" w:rsidR="001F6627" w:rsidRPr="00343533" w:rsidRDefault="00990D3F" w:rsidP="001F6627">
      <w:pPr>
        <w:spacing w:after="0" w:line="276" w:lineRule="auto"/>
        <w:rPr>
          <w:rFonts w:ascii="Times New Roman" w:hAnsi="Times New Roman"/>
          <w:b/>
        </w:rPr>
      </w:pPr>
      <w:r>
        <w:rPr>
          <w:rFonts w:ascii="Times New Roman" w:hAnsi="Times New Roman"/>
          <w:b/>
        </w:rPr>
        <w:t>3</w:t>
      </w:r>
      <w:r w:rsidR="00486F8B">
        <w:rPr>
          <w:rFonts w:ascii="Times New Roman" w:hAnsi="Times New Roman"/>
          <w:b/>
        </w:rPr>
        <w:t xml:space="preserve">. </w:t>
      </w:r>
      <w:r w:rsidR="001F6627">
        <w:rPr>
          <w:rFonts w:ascii="Times New Roman" w:hAnsi="Times New Roman"/>
          <w:b/>
        </w:rPr>
        <w:t>Na podstawie treści poniższego tekstu źródłowego określ,</w:t>
      </w:r>
      <w:r w:rsidR="001F6627" w:rsidRPr="00343533">
        <w:rPr>
          <w:rFonts w:ascii="Times New Roman" w:hAnsi="Times New Roman"/>
          <w:b/>
        </w:rPr>
        <w:t xml:space="preserve"> z jakim nurtem politycznym </w:t>
      </w:r>
      <w:r w:rsidR="001F6627" w:rsidRPr="00990D3F">
        <w:rPr>
          <w:rFonts w:ascii="Times New Roman" w:hAnsi="Times New Roman"/>
          <w:b/>
        </w:rPr>
        <w:t>był związany Ignacy Jan Paderewski i jaki miał być według niego ustrój przyszłej Polski.</w:t>
      </w:r>
    </w:p>
    <w:p w14:paraId="7F75CE36" w14:textId="77777777" w:rsidR="001F6627" w:rsidRDefault="001F6627" w:rsidP="00433152">
      <w:pPr>
        <w:spacing w:after="0" w:line="276" w:lineRule="auto"/>
        <w:rPr>
          <w:rFonts w:ascii="Times New Roman" w:hAnsi="Times New Roman"/>
          <w:b/>
        </w:rPr>
      </w:pPr>
    </w:p>
    <w:p w14:paraId="40351D77" w14:textId="1969A569" w:rsidR="00F92912" w:rsidRPr="001F6627" w:rsidRDefault="00F92912" w:rsidP="001F6627">
      <w:pPr>
        <w:spacing w:after="0" w:line="276" w:lineRule="auto"/>
        <w:jc w:val="center"/>
        <w:rPr>
          <w:rFonts w:ascii="Times New Roman" w:hAnsi="Times New Roman"/>
        </w:rPr>
      </w:pPr>
      <w:r w:rsidRPr="001F6627">
        <w:rPr>
          <w:rFonts w:ascii="Times New Roman" w:hAnsi="Times New Roman"/>
        </w:rPr>
        <w:t xml:space="preserve">Mowa Ignacego Jana Paderewskiego </w:t>
      </w:r>
      <w:r w:rsidR="001F6627">
        <w:rPr>
          <w:rFonts w:ascii="Times New Roman" w:hAnsi="Times New Roman"/>
        </w:rPr>
        <w:t>wygłoszona w poznańskim Bazarze</w:t>
      </w:r>
    </w:p>
    <w:p w14:paraId="5AB3CC49" w14:textId="77777777" w:rsidR="00B60564" w:rsidRPr="00B60564" w:rsidRDefault="00B60564" w:rsidP="00B60564">
      <w:pPr>
        <w:spacing w:after="0" w:line="276" w:lineRule="auto"/>
        <w:jc w:val="both"/>
        <w:rPr>
          <w:rFonts w:ascii="Times New Roman" w:hAnsi="Times New Roman"/>
          <w:i/>
        </w:rPr>
      </w:pPr>
      <w:r w:rsidRPr="00B60564">
        <w:rPr>
          <w:rFonts w:ascii="Times New Roman" w:hAnsi="Times New Roman"/>
          <w:i/>
        </w:rPr>
        <w:t>Wielce Szanowni przedstawiciele Wielkopolski!</w:t>
      </w:r>
    </w:p>
    <w:p w14:paraId="3EB103F5" w14:textId="77777777" w:rsidR="00B60564" w:rsidRPr="00B60564" w:rsidRDefault="00B60564" w:rsidP="00B60564">
      <w:pPr>
        <w:spacing w:after="0" w:line="276" w:lineRule="auto"/>
        <w:jc w:val="both"/>
        <w:rPr>
          <w:rFonts w:ascii="Times New Roman" w:hAnsi="Times New Roman"/>
          <w:i/>
        </w:rPr>
      </w:pPr>
      <w:r w:rsidRPr="00B60564">
        <w:rPr>
          <w:rFonts w:ascii="Times New Roman" w:hAnsi="Times New Roman"/>
          <w:i/>
        </w:rPr>
        <w:t>Szanowne Rodaczki i Rodacy. Siostry i Bracia!</w:t>
      </w:r>
    </w:p>
    <w:p w14:paraId="050A9C30" w14:textId="468F7F7B" w:rsidR="00B60564" w:rsidRPr="00B60564" w:rsidRDefault="00B60564" w:rsidP="00B60564">
      <w:pPr>
        <w:spacing w:after="0" w:line="276" w:lineRule="auto"/>
        <w:jc w:val="both"/>
        <w:rPr>
          <w:rFonts w:ascii="Times New Roman" w:hAnsi="Times New Roman"/>
          <w:i/>
        </w:rPr>
      </w:pPr>
      <w:r w:rsidRPr="00B60564">
        <w:rPr>
          <w:rFonts w:ascii="Times New Roman" w:hAnsi="Times New Roman"/>
          <w:i/>
        </w:rPr>
        <w:t xml:space="preserve">Co się w tej chwili w duszy mojej dzieje, każdy z Was odgadnie. Po </w:t>
      </w:r>
      <w:proofErr w:type="spellStart"/>
      <w:r w:rsidRPr="00B60564">
        <w:rPr>
          <w:rFonts w:ascii="Times New Roman" w:hAnsi="Times New Roman"/>
          <w:i/>
        </w:rPr>
        <w:t>tem</w:t>
      </w:r>
      <w:proofErr w:type="spellEnd"/>
      <w:r w:rsidRPr="00B60564">
        <w:rPr>
          <w:rFonts w:ascii="Times New Roman" w:hAnsi="Times New Roman"/>
          <w:i/>
        </w:rPr>
        <w:t>, co przed</w:t>
      </w:r>
      <w:r>
        <w:rPr>
          <w:rFonts w:ascii="Times New Roman" w:hAnsi="Times New Roman"/>
          <w:i/>
        </w:rPr>
        <w:t xml:space="preserve"> chwilą przeżyłem, s</w:t>
      </w:r>
      <w:r w:rsidRPr="00B60564">
        <w:rPr>
          <w:rFonts w:ascii="Times New Roman" w:hAnsi="Times New Roman"/>
          <w:i/>
        </w:rPr>
        <w:t>łowo na ustach zamiera. […] Za to przyjęcie Wam tu i tym tłumom tam na ulicy serdecznie dziękuję. […] Jestem dumny z tego, że jako członek Polskiego Komitetu Narodowego</w:t>
      </w:r>
      <w:r>
        <w:rPr>
          <w:rFonts w:ascii="Times New Roman" w:hAnsi="Times New Roman"/>
          <w:i/>
        </w:rPr>
        <w:t xml:space="preserve"> nie należałem do żadnego stron</w:t>
      </w:r>
      <w:r w:rsidRPr="00B60564">
        <w:rPr>
          <w:rFonts w:ascii="Times New Roman" w:hAnsi="Times New Roman"/>
          <w:i/>
        </w:rPr>
        <w:t>nictwa. Tym śmielej i szczerzej dziś powiedzie</w:t>
      </w:r>
      <w:r>
        <w:rPr>
          <w:rFonts w:ascii="Times New Roman" w:hAnsi="Times New Roman"/>
          <w:i/>
        </w:rPr>
        <w:t>ć mogę, że dziś nie pora na sta</w:t>
      </w:r>
      <w:r w:rsidRPr="00B60564">
        <w:rPr>
          <w:rFonts w:ascii="Times New Roman" w:hAnsi="Times New Roman"/>
          <w:i/>
        </w:rPr>
        <w:t>nowe i dziedziczne przywileje. Wszyscyśmy dzieci jednej Matki i o ile każdy z nas swój święty spełni obowiązek, mamy równe prawa do jej sprawiedliwej opieki.</w:t>
      </w:r>
      <w:r>
        <w:rPr>
          <w:rFonts w:ascii="Times New Roman" w:hAnsi="Times New Roman"/>
          <w:i/>
        </w:rPr>
        <w:t xml:space="preserve"> </w:t>
      </w:r>
      <w:r w:rsidRPr="00B60564">
        <w:rPr>
          <w:rFonts w:ascii="Times New Roman" w:hAnsi="Times New Roman"/>
          <w:i/>
        </w:rPr>
        <w:t>Po długich latac</w:t>
      </w:r>
      <w:r>
        <w:rPr>
          <w:rFonts w:ascii="Times New Roman" w:hAnsi="Times New Roman"/>
          <w:i/>
        </w:rPr>
        <w:t xml:space="preserve">h niewoli Ojczyzna się odradza. </w:t>
      </w:r>
      <w:r w:rsidRPr="00B60564">
        <w:rPr>
          <w:rFonts w:ascii="Times New Roman" w:hAnsi="Times New Roman"/>
          <w:i/>
        </w:rPr>
        <w:t>Odbudować się musi na tych samych podstawach, na których tu p</w:t>
      </w:r>
      <w:r>
        <w:rPr>
          <w:rFonts w:ascii="Times New Roman" w:hAnsi="Times New Roman"/>
          <w:i/>
        </w:rPr>
        <w:t xml:space="preserve">ierwsza budowa poczęta została. </w:t>
      </w:r>
      <w:r w:rsidRPr="00B60564">
        <w:rPr>
          <w:rFonts w:ascii="Times New Roman" w:hAnsi="Times New Roman"/>
          <w:i/>
        </w:rPr>
        <w:t xml:space="preserve">Żadne, </w:t>
      </w:r>
      <w:proofErr w:type="spellStart"/>
      <w:r w:rsidRPr="00B60564">
        <w:rPr>
          <w:rFonts w:ascii="Times New Roman" w:hAnsi="Times New Roman"/>
          <w:i/>
        </w:rPr>
        <w:t>najmędrzej</w:t>
      </w:r>
      <w:proofErr w:type="spellEnd"/>
      <w:r w:rsidRPr="00B60564">
        <w:rPr>
          <w:rFonts w:ascii="Times New Roman" w:hAnsi="Times New Roman"/>
          <w:i/>
        </w:rPr>
        <w:t xml:space="preserve"> zorganizowane stronnictwo Ojczyzny odbudować nie zdoła. Do tego dzieła trzeba jedności i zgody wszystkich, miłości i siły, wiary i zaparcia się samego siebie, do tego d</w:t>
      </w:r>
      <w:r>
        <w:rPr>
          <w:rFonts w:ascii="Times New Roman" w:hAnsi="Times New Roman"/>
          <w:i/>
        </w:rPr>
        <w:t>zieła potrzeba wszystkich sił i </w:t>
      </w:r>
      <w:r w:rsidRPr="00B60564">
        <w:rPr>
          <w:rFonts w:ascii="Times New Roman" w:hAnsi="Times New Roman"/>
          <w:i/>
        </w:rPr>
        <w:t xml:space="preserve">wszystkich serc zespołu. Odbuduje Polskę przede </w:t>
      </w:r>
      <w:proofErr w:type="spellStart"/>
      <w:r w:rsidRPr="00B60564">
        <w:rPr>
          <w:rFonts w:ascii="Times New Roman" w:hAnsi="Times New Roman"/>
          <w:i/>
        </w:rPr>
        <w:t>wszystkiem</w:t>
      </w:r>
      <w:proofErr w:type="spellEnd"/>
      <w:r w:rsidRPr="00B60564">
        <w:rPr>
          <w:rFonts w:ascii="Times New Roman" w:hAnsi="Times New Roman"/>
          <w:i/>
        </w:rPr>
        <w:t xml:space="preserve"> chłop polski i robotnik polski z niego powstały i my wszyscy, o ile pójdziemy z ludem. W tej nadziei dziękuję Wam, wobec Boga i Ojczyzny równym, zarówno sercu bliskim i drogim.</w:t>
      </w:r>
    </w:p>
    <w:p w14:paraId="3B4772A8" w14:textId="09563A0F" w:rsidR="00B60564" w:rsidRDefault="00B60564" w:rsidP="00B60564">
      <w:pPr>
        <w:spacing w:after="0" w:line="276" w:lineRule="auto"/>
        <w:jc w:val="both"/>
        <w:rPr>
          <w:rFonts w:ascii="Times New Roman" w:hAnsi="Times New Roman"/>
          <w:i/>
          <w:sz w:val="20"/>
          <w:szCs w:val="20"/>
        </w:rPr>
      </w:pPr>
      <w:r w:rsidRPr="00B60564">
        <w:rPr>
          <w:rFonts w:ascii="Times New Roman" w:hAnsi="Times New Roman"/>
          <w:i/>
        </w:rPr>
        <w:t>Niech żyje Polska, zgoda, jedność, a Ojczyzna nasza wolna, zjednoczona</w:t>
      </w:r>
      <w:r>
        <w:rPr>
          <w:rFonts w:ascii="Times New Roman" w:hAnsi="Times New Roman"/>
          <w:i/>
        </w:rPr>
        <w:t xml:space="preserve"> z naszym pol</w:t>
      </w:r>
      <w:r w:rsidRPr="00B60564">
        <w:rPr>
          <w:rFonts w:ascii="Times New Roman" w:hAnsi="Times New Roman"/>
          <w:i/>
        </w:rPr>
        <w:t>skim wybrzeżem żyć będzie po wsze czasy</w:t>
      </w:r>
      <w:r>
        <w:rPr>
          <w:rFonts w:ascii="Times New Roman" w:hAnsi="Times New Roman"/>
          <w:i/>
        </w:rPr>
        <w:t>.</w:t>
      </w:r>
      <w:r w:rsidRPr="00B60564">
        <w:rPr>
          <w:rFonts w:ascii="Times New Roman" w:hAnsi="Times New Roman"/>
          <w:i/>
          <w:sz w:val="20"/>
          <w:szCs w:val="20"/>
        </w:rPr>
        <w:t xml:space="preserve"> </w:t>
      </w:r>
    </w:p>
    <w:p w14:paraId="2E9E3D26" w14:textId="3F065B5E" w:rsidR="00433152" w:rsidRPr="00306C6C" w:rsidRDefault="00306C6C" w:rsidP="00B60564">
      <w:pPr>
        <w:spacing w:after="0" w:line="276" w:lineRule="auto"/>
        <w:jc w:val="right"/>
        <w:rPr>
          <w:rFonts w:ascii="Times New Roman" w:hAnsi="Times New Roman"/>
          <w:sz w:val="20"/>
          <w:szCs w:val="20"/>
        </w:rPr>
      </w:pPr>
      <w:r w:rsidRPr="00306C6C">
        <w:rPr>
          <w:rFonts w:ascii="Times New Roman" w:hAnsi="Times New Roman"/>
          <w:sz w:val="20"/>
          <w:szCs w:val="20"/>
        </w:rPr>
        <w:t>„Kurier Poznański” 1918, 28 grudnia, s. 1–2.</w:t>
      </w:r>
    </w:p>
    <w:p w14:paraId="3B04BFAE" w14:textId="77777777" w:rsidR="00990D3F" w:rsidRPr="00990D3F" w:rsidRDefault="00990D3F" w:rsidP="00433152">
      <w:pPr>
        <w:spacing w:after="0" w:line="276" w:lineRule="auto"/>
        <w:rPr>
          <w:rFonts w:ascii="Times New Roman" w:hAnsi="Times New Roman"/>
        </w:rPr>
      </w:pPr>
    </w:p>
    <w:p w14:paraId="522782C6" w14:textId="77777777" w:rsidR="00990D3F" w:rsidRDefault="002103D9" w:rsidP="00433152">
      <w:pPr>
        <w:spacing w:after="0" w:line="276" w:lineRule="auto"/>
        <w:rPr>
          <w:rFonts w:ascii="Times New Roman" w:hAnsi="Times New Roman"/>
        </w:rPr>
      </w:pPr>
      <w:r>
        <w:rPr>
          <w:rFonts w:ascii="Times New Roman" w:hAnsi="Times New Roman"/>
        </w:rPr>
        <w:t>……………………………………………………………………………………………………………</w:t>
      </w:r>
    </w:p>
    <w:p w14:paraId="722907F2" w14:textId="77777777" w:rsidR="00990D3F" w:rsidRDefault="002103D9" w:rsidP="00433152">
      <w:pPr>
        <w:spacing w:after="0" w:line="276" w:lineRule="auto"/>
        <w:rPr>
          <w:rFonts w:ascii="Times New Roman" w:hAnsi="Times New Roman"/>
        </w:rPr>
      </w:pPr>
      <w:r>
        <w:rPr>
          <w:rFonts w:ascii="Times New Roman" w:hAnsi="Times New Roman"/>
        </w:rPr>
        <w:t>……………………………………………………………………………………………………………</w:t>
      </w:r>
    </w:p>
    <w:p w14:paraId="29CB031E" w14:textId="2B22B724" w:rsidR="002103D9" w:rsidRDefault="002103D9" w:rsidP="00433152">
      <w:pPr>
        <w:spacing w:after="0" w:line="276" w:lineRule="auto"/>
        <w:rPr>
          <w:rFonts w:ascii="Times New Roman" w:hAnsi="Times New Roman"/>
        </w:rPr>
      </w:pPr>
      <w:r>
        <w:rPr>
          <w:rFonts w:ascii="Times New Roman" w:hAnsi="Times New Roman"/>
        </w:rPr>
        <w:t>……………………………………………………………………………………………………………</w:t>
      </w:r>
    </w:p>
    <w:bookmarkEnd w:id="1"/>
    <w:p w14:paraId="1FA5E851" w14:textId="77777777" w:rsidR="00433152" w:rsidRDefault="00433152" w:rsidP="00433152">
      <w:pPr>
        <w:spacing w:after="0" w:line="276" w:lineRule="auto"/>
        <w:rPr>
          <w:rFonts w:ascii="Times New Roman" w:hAnsi="Times New Roman"/>
        </w:rPr>
      </w:pPr>
    </w:p>
    <w:p w14:paraId="2CD20031" w14:textId="77777777" w:rsidR="00343533" w:rsidRDefault="00343533" w:rsidP="00433152">
      <w:pPr>
        <w:spacing w:after="0" w:line="276" w:lineRule="auto"/>
        <w:rPr>
          <w:rFonts w:ascii="Times New Roman" w:hAnsi="Times New Roman"/>
        </w:rPr>
      </w:pPr>
    </w:p>
    <w:p w14:paraId="0F5E2F9F" w14:textId="77777777" w:rsidR="00343533" w:rsidRDefault="00343533" w:rsidP="00433152">
      <w:pPr>
        <w:spacing w:after="0" w:line="276" w:lineRule="auto"/>
        <w:rPr>
          <w:rFonts w:ascii="Times New Roman" w:hAnsi="Times New Roman"/>
        </w:rPr>
      </w:pPr>
    </w:p>
    <w:p w14:paraId="2B5595BE" w14:textId="5A341E13" w:rsidR="00990D3F" w:rsidRDefault="00990D3F">
      <w:pPr>
        <w:spacing w:line="259" w:lineRule="auto"/>
        <w:rPr>
          <w:rFonts w:ascii="Times New Roman" w:hAnsi="Times New Roman"/>
        </w:rPr>
      </w:pPr>
      <w:r>
        <w:rPr>
          <w:rFonts w:ascii="Times New Roman" w:hAnsi="Times New Roman"/>
        </w:rPr>
        <w:br w:type="page"/>
      </w:r>
    </w:p>
    <w:tbl>
      <w:tblPr>
        <w:tblStyle w:val="Tabela-Siatk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CellMar>
          <w:top w:w="28" w:type="dxa"/>
        </w:tblCellMar>
        <w:tblLook w:val="04A0" w:firstRow="1" w:lastRow="0" w:firstColumn="1" w:lastColumn="0" w:noHBand="0" w:noVBand="1"/>
      </w:tblPr>
      <w:tblGrid>
        <w:gridCol w:w="5955"/>
        <w:gridCol w:w="3117"/>
      </w:tblGrid>
      <w:tr w:rsidR="00343533" w:rsidRPr="00D66ACF" w14:paraId="1E85570F" w14:textId="77777777" w:rsidTr="002F76BD">
        <w:trPr>
          <w:trHeight w:val="308"/>
        </w:trPr>
        <w:tc>
          <w:tcPr>
            <w:tcW w:w="3282" w:type="pct"/>
            <w:shd w:val="clear" w:color="auto" w:fill="E2EFD9" w:themeFill="accent6" w:themeFillTint="33"/>
          </w:tcPr>
          <w:p w14:paraId="341D8368" w14:textId="13E10836" w:rsidR="00343533" w:rsidRPr="00B929B5" w:rsidRDefault="00990D3F" w:rsidP="002F76BD">
            <w:pPr>
              <w:spacing w:after="40" w:line="360" w:lineRule="auto"/>
              <w:jc w:val="both"/>
              <w:rPr>
                <w:rFonts w:ascii="Times New Roman" w:hAnsi="Times New Roman"/>
                <w:b/>
              </w:rPr>
            </w:pPr>
            <w:r>
              <w:rPr>
                <w:rFonts w:ascii="Times New Roman" w:eastAsia="Times New Roman" w:hAnsi="Times New Roman"/>
                <w:b/>
              </w:rPr>
              <w:lastRenderedPageBreak/>
              <w:t>3</w:t>
            </w:r>
            <w:r w:rsidR="00343533">
              <w:rPr>
                <w:rFonts w:ascii="Times New Roman" w:eastAsia="Times New Roman" w:hAnsi="Times New Roman"/>
                <w:b/>
              </w:rPr>
              <w:t>9</w:t>
            </w:r>
            <w:r w:rsidR="00343533" w:rsidRPr="00B929B5">
              <w:rPr>
                <w:rFonts w:ascii="Times New Roman" w:eastAsia="Times New Roman" w:hAnsi="Times New Roman"/>
                <w:b/>
              </w:rPr>
              <w:t xml:space="preserve">. </w:t>
            </w:r>
            <w:r w:rsidR="00343533">
              <w:rPr>
                <w:rFonts w:ascii="Times New Roman" w:eastAsia="Times New Roman" w:hAnsi="Times New Roman"/>
                <w:b/>
              </w:rPr>
              <w:t>Odrodzenie się Polski w 1918 r.</w:t>
            </w:r>
          </w:p>
        </w:tc>
        <w:tc>
          <w:tcPr>
            <w:tcW w:w="1718" w:type="pct"/>
            <w:shd w:val="clear" w:color="auto" w:fill="E2EFD9" w:themeFill="accent6" w:themeFillTint="33"/>
          </w:tcPr>
          <w:p w14:paraId="6B470485" w14:textId="77777777" w:rsidR="00343533" w:rsidRPr="00B929B5" w:rsidRDefault="00343533" w:rsidP="002F76BD">
            <w:pPr>
              <w:spacing w:after="40" w:line="360" w:lineRule="auto"/>
              <w:jc w:val="right"/>
              <w:rPr>
                <w:rFonts w:ascii="Times New Roman" w:hAnsi="Times New Roman"/>
                <w:b/>
              </w:rPr>
            </w:pPr>
            <w:r w:rsidRPr="00B929B5">
              <w:rPr>
                <w:rFonts w:ascii="Times New Roman" w:hAnsi="Times New Roman"/>
                <w:b/>
              </w:rPr>
              <w:t xml:space="preserve">ZAKRES </w:t>
            </w:r>
            <w:r>
              <w:rPr>
                <w:rFonts w:ascii="Times New Roman" w:hAnsi="Times New Roman"/>
                <w:b/>
              </w:rPr>
              <w:t>ROZSZERZONY</w:t>
            </w:r>
            <w:r w:rsidRPr="00B929B5">
              <w:rPr>
                <w:rFonts w:ascii="Times New Roman" w:hAnsi="Times New Roman"/>
                <w:b/>
              </w:rPr>
              <w:t xml:space="preserve"> </w:t>
            </w:r>
          </w:p>
        </w:tc>
      </w:tr>
    </w:tbl>
    <w:p w14:paraId="7C698DEC" w14:textId="774FF51A" w:rsidR="00343533" w:rsidRPr="00D66ACF" w:rsidRDefault="00343533" w:rsidP="00343533">
      <w:pPr>
        <w:spacing w:before="80" w:after="0" w:line="276" w:lineRule="auto"/>
        <w:rPr>
          <w:rFonts w:ascii="Times New Roman" w:eastAsia="Times New Roman" w:hAnsi="Times New Roman"/>
        </w:rPr>
      </w:pPr>
      <w:r w:rsidRPr="00D66ACF">
        <w:rPr>
          <w:rFonts w:ascii="Times New Roman" w:hAnsi="Times New Roman"/>
        </w:rPr>
        <w:t>Imię i nazwisko …………………………………………</w:t>
      </w:r>
      <w:r>
        <w:rPr>
          <w:rFonts w:ascii="Times New Roman" w:hAnsi="Times New Roman"/>
        </w:rPr>
        <w:t>..</w:t>
      </w:r>
      <w:r w:rsidRPr="00D66ACF">
        <w:rPr>
          <w:rFonts w:ascii="Times New Roman" w:hAnsi="Times New Roman"/>
        </w:rPr>
        <w:t xml:space="preserve">…… </w:t>
      </w:r>
      <w:r w:rsidRPr="00D66ACF">
        <w:rPr>
          <w:rFonts w:ascii="Times New Roman" w:hAnsi="Times New Roman"/>
        </w:rPr>
        <w:tab/>
        <w:t xml:space="preserve">           </w:t>
      </w:r>
      <w:r>
        <w:rPr>
          <w:rFonts w:ascii="Times New Roman" w:hAnsi="Times New Roman"/>
        </w:rPr>
        <w:tab/>
        <w:t xml:space="preserve">      </w:t>
      </w:r>
      <w:r w:rsidRPr="00D66ACF">
        <w:rPr>
          <w:rFonts w:ascii="Times New Roman" w:hAnsi="Times New Roman"/>
        </w:rPr>
        <w:t xml:space="preserve">Klasa …………  Grupa </w:t>
      </w:r>
      <w:r>
        <w:rPr>
          <w:rFonts w:ascii="Times New Roman" w:hAnsi="Times New Roman"/>
        </w:rPr>
        <w:t xml:space="preserve">B </w:t>
      </w:r>
    </w:p>
    <w:p w14:paraId="26F272A1" w14:textId="77777777" w:rsidR="00433152" w:rsidRDefault="00433152" w:rsidP="00433152">
      <w:pPr>
        <w:spacing w:after="0" w:line="276" w:lineRule="auto"/>
        <w:jc w:val="center"/>
        <w:rPr>
          <w:rFonts w:ascii="Times New Roman" w:hAnsi="Times New Roman"/>
          <w:noProof/>
        </w:rPr>
      </w:pPr>
    </w:p>
    <w:p w14:paraId="7ED55D49" w14:textId="77777777" w:rsidR="001C368D" w:rsidRDefault="001C368D" w:rsidP="00433152">
      <w:pPr>
        <w:spacing w:after="0" w:line="276" w:lineRule="auto"/>
        <w:rPr>
          <w:rFonts w:ascii="Times New Roman" w:hAnsi="Times New Roman"/>
          <w:b/>
        </w:rPr>
      </w:pPr>
    </w:p>
    <w:p w14:paraId="4D612D89" w14:textId="7422CF00" w:rsidR="00433152" w:rsidRPr="00343533" w:rsidRDefault="00990D3F" w:rsidP="00433152">
      <w:pPr>
        <w:spacing w:after="0" w:line="276" w:lineRule="auto"/>
        <w:rPr>
          <w:rFonts w:ascii="Times New Roman" w:hAnsi="Times New Roman"/>
          <w:b/>
        </w:rPr>
      </w:pPr>
      <w:r>
        <w:rPr>
          <w:rFonts w:ascii="Times New Roman" w:hAnsi="Times New Roman"/>
          <w:b/>
        </w:rPr>
        <w:t>1</w:t>
      </w:r>
      <w:r w:rsidR="00486F8B">
        <w:rPr>
          <w:rFonts w:ascii="Times New Roman" w:hAnsi="Times New Roman"/>
          <w:b/>
        </w:rPr>
        <w:t xml:space="preserve">. </w:t>
      </w:r>
      <w:r w:rsidR="00433152" w:rsidRPr="00343533">
        <w:rPr>
          <w:rFonts w:ascii="Times New Roman" w:hAnsi="Times New Roman"/>
          <w:b/>
        </w:rPr>
        <w:t>Wymień trzy reformy</w:t>
      </w:r>
      <w:r>
        <w:rPr>
          <w:rFonts w:ascii="Times New Roman" w:hAnsi="Times New Roman"/>
          <w:b/>
        </w:rPr>
        <w:t xml:space="preserve"> zaproponowane przez rząd</w:t>
      </w:r>
      <w:r w:rsidR="00433152" w:rsidRPr="00343533">
        <w:rPr>
          <w:rFonts w:ascii="Times New Roman" w:hAnsi="Times New Roman"/>
          <w:b/>
        </w:rPr>
        <w:t xml:space="preserve"> Jędrzeja Moraczewskiego.</w:t>
      </w:r>
    </w:p>
    <w:p w14:paraId="3B7BB920" w14:textId="77777777" w:rsidR="00343533" w:rsidRDefault="00343533" w:rsidP="00343533">
      <w:pPr>
        <w:spacing w:after="0" w:line="276" w:lineRule="auto"/>
        <w:rPr>
          <w:rFonts w:ascii="Times New Roman" w:hAnsi="Times New Roman"/>
        </w:rPr>
      </w:pPr>
      <w:r>
        <w:rPr>
          <w:rFonts w:ascii="Times New Roman" w:hAnsi="Times New Roman"/>
        </w:rPr>
        <w:t>– …...……………………………………………………………………………………………………..</w:t>
      </w:r>
    </w:p>
    <w:p w14:paraId="1479C8B6" w14:textId="77777777" w:rsidR="00343533" w:rsidRDefault="00343533" w:rsidP="00343533">
      <w:pPr>
        <w:spacing w:after="0" w:line="276" w:lineRule="auto"/>
        <w:rPr>
          <w:rFonts w:ascii="Times New Roman" w:hAnsi="Times New Roman"/>
        </w:rPr>
      </w:pPr>
      <w:r>
        <w:rPr>
          <w:rFonts w:ascii="Times New Roman" w:hAnsi="Times New Roman"/>
        </w:rPr>
        <w:t>– …...……………………………………………………………………………………………………..</w:t>
      </w:r>
    </w:p>
    <w:p w14:paraId="1F15978E" w14:textId="77777777" w:rsidR="00343533" w:rsidRDefault="00343533" w:rsidP="00343533">
      <w:pPr>
        <w:spacing w:after="0" w:line="276" w:lineRule="auto"/>
        <w:rPr>
          <w:rFonts w:ascii="Times New Roman" w:hAnsi="Times New Roman"/>
        </w:rPr>
      </w:pPr>
      <w:r>
        <w:rPr>
          <w:rFonts w:ascii="Times New Roman" w:hAnsi="Times New Roman"/>
        </w:rPr>
        <w:t>– …...……………………………………………………………………………………………………..</w:t>
      </w:r>
    </w:p>
    <w:p w14:paraId="5DDC756C" w14:textId="77777777" w:rsidR="00433152" w:rsidRDefault="00433152" w:rsidP="00433152">
      <w:pPr>
        <w:spacing w:after="0" w:line="276" w:lineRule="auto"/>
        <w:rPr>
          <w:rFonts w:ascii="Times New Roman" w:hAnsi="Times New Roman"/>
        </w:rPr>
      </w:pPr>
    </w:p>
    <w:p w14:paraId="6D9198FB" w14:textId="2C72D44A" w:rsidR="00433152" w:rsidRPr="00306C6C" w:rsidRDefault="00990D3F" w:rsidP="00433152">
      <w:pPr>
        <w:spacing w:after="0" w:line="276" w:lineRule="auto"/>
        <w:rPr>
          <w:rFonts w:ascii="Times New Roman" w:hAnsi="Times New Roman"/>
          <w:b/>
        </w:rPr>
      </w:pPr>
      <w:r>
        <w:rPr>
          <w:rFonts w:ascii="Times New Roman" w:hAnsi="Times New Roman"/>
          <w:b/>
        </w:rPr>
        <w:t>2</w:t>
      </w:r>
      <w:r w:rsidR="00486F8B">
        <w:rPr>
          <w:rFonts w:ascii="Times New Roman" w:hAnsi="Times New Roman"/>
          <w:b/>
        </w:rPr>
        <w:t xml:space="preserve">. </w:t>
      </w:r>
      <w:r w:rsidR="00433152" w:rsidRPr="00306C6C">
        <w:rPr>
          <w:rFonts w:ascii="Times New Roman" w:hAnsi="Times New Roman"/>
          <w:b/>
        </w:rPr>
        <w:t>Ustal</w:t>
      </w:r>
      <w:r>
        <w:rPr>
          <w:rFonts w:ascii="Times New Roman" w:hAnsi="Times New Roman"/>
          <w:b/>
        </w:rPr>
        <w:t>,</w:t>
      </w:r>
      <w:r w:rsidR="00433152" w:rsidRPr="00306C6C">
        <w:rPr>
          <w:rFonts w:ascii="Times New Roman" w:hAnsi="Times New Roman"/>
          <w:b/>
        </w:rPr>
        <w:t xml:space="preserve"> czy poniższe zdania są prawdziwe czy fałszywe. Wpisz do tabeli litery P lub F.</w:t>
      </w:r>
    </w:p>
    <w:tbl>
      <w:tblPr>
        <w:tblStyle w:val="Tabela-Siatka"/>
        <w:tblW w:w="0" w:type="auto"/>
        <w:tblInd w:w="0" w:type="dxa"/>
        <w:tblLook w:val="04A0" w:firstRow="1" w:lastRow="0" w:firstColumn="1" w:lastColumn="0" w:noHBand="0" w:noVBand="1"/>
      </w:tblPr>
      <w:tblGrid>
        <w:gridCol w:w="8500"/>
        <w:gridCol w:w="562"/>
      </w:tblGrid>
      <w:tr w:rsidR="00433152" w14:paraId="6FE1FE31" w14:textId="77777777" w:rsidTr="00990D3F">
        <w:tc>
          <w:tcPr>
            <w:tcW w:w="8500" w:type="dxa"/>
            <w:tcBorders>
              <w:top w:val="single" w:sz="4" w:space="0" w:color="auto"/>
              <w:left w:val="single" w:sz="4" w:space="0" w:color="auto"/>
              <w:bottom w:val="single" w:sz="4" w:space="0" w:color="auto"/>
              <w:right w:val="single" w:sz="4" w:space="0" w:color="auto"/>
            </w:tcBorders>
            <w:hideMark/>
          </w:tcPr>
          <w:p w14:paraId="05A6D2D8" w14:textId="2E5CF601" w:rsidR="00433152" w:rsidRDefault="00433152" w:rsidP="00486F8B">
            <w:pPr>
              <w:spacing w:line="276" w:lineRule="auto"/>
              <w:rPr>
                <w:rFonts w:ascii="Times New Roman" w:hAnsi="Times New Roman"/>
              </w:rPr>
            </w:pPr>
            <w:r>
              <w:rPr>
                <w:rFonts w:ascii="Times New Roman" w:hAnsi="Times New Roman"/>
              </w:rPr>
              <w:t>Wo</w:t>
            </w:r>
            <w:r w:rsidR="00306C6C">
              <w:rPr>
                <w:rFonts w:ascii="Times New Roman" w:hAnsi="Times New Roman"/>
              </w:rPr>
              <w:t>j</w:t>
            </w:r>
            <w:r>
              <w:rPr>
                <w:rFonts w:ascii="Times New Roman" w:hAnsi="Times New Roman"/>
              </w:rPr>
              <w:t xml:space="preserve">skami polskimi w czasie powstania wielkopolskiego </w:t>
            </w:r>
            <w:r w:rsidRPr="00990D3F">
              <w:rPr>
                <w:rFonts w:ascii="Times New Roman" w:hAnsi="Times New Roman"/>
              </w:rPr>
              <w:t>dowodził gen</w:t>
            </w:r>
            <w:r w:rsidR="00486F8B" w:rsidRPr="00990D3F">
              <w:rPr>
                <w:rFonts w:ascii="Times New Roman" w:hAnsi="Times New Roman"/>
              </w:rPr>
              <w:t>erał</w:t>
            </w:r>
            <w:r w:rsidRPr="00990D3F">
              <w:rPr>
                <w:rFonts w:ascii="Times New Roman" w:hAnsi="Times New Roman"/>
              </w:rPr>
              <w:t xml:space="preserve"> Józef Dowbor-</w:t>
            </w:r>
            <w:r w:rsidR="00990D3F">
              <w:rPr>
                <w:rFonts w:ascii="Times New Roman" w:hAnsi="Times New Roman"/>
              </w:rPr>
              <w:br/>
              <w:t>-</w:t>
            </w:r>
            <w:r w:rsidRPr="00990D3F">
              <w:rPr>
                <w:rFonts w:ascii="Times New Roman" w:hAnsi="Times New Roman"/>
              </w:rPr>
              <w:t>Muśnicki.</w:t>
            </w:r>
          </w:p>
        </w:tc>
        <w:tc>
          <w:tcPr>
            <w:tcW w:w="562" w:type="dxa"/>
            <w:tcBorders>
              <w:top w:val="single" w:sz="4" w:space="0" w:color="auto"/>
              <w:left w:val="single" w:sz="4" w:space="0" w:color="auto"/>
              <w:bottom w:val="single" w:sz="4" w:space="0" w:color="auto"/>
              <w:right w:val="single" w:sz="4" w:space="0" w:color="auto"/>
            </w:tcBorders>
          </w:tcPr>
          <w:p w14:paraId="6BF34D1B" w14:textId="77777777" w:rsidR="00433152" w:rsidRDefault="00433152">
            <w:pPr>
              <w:spacing w:line="276" w:lineRule="auto"/>
              <w:rPr>
                <w:rFonts w:ascii="Times New Roman" w:hAnsi="Times New Roman"/>
              </w:rPr>
            </w:pPr>
          </w:p>
        </w:tc>
      </w:tr>
      <w:tr w:rsidR="00433152" w14:paraId="32DD0A14" w14:textId="77777777" w:rsidTr="00990D3F">
        <w:tc>
          <w:tcPr>
            <w:tcW w:w="8500" w:type="dxa"/>
            <w:tcBorders>
              <w:top w:val="single" w:sz="4" w:space="0" w:color="auto"/>
              <w:left w:val="single" w:sz="4" w:space="0" w:color="auto"/>
              <w:bottom w:val="single" w:sz="4" w:space="0" w:color="auto"/>
              <w:right w:val="single" w:sz="4" w:space="0" w:color="auto"/>
            </w:tcBorders>
            <w:hideMark/>
          </w:tcPr>
          <w:p w14:paraId="4BE18188" w14:textId="77777777" w:rsidR="00433152" w:rsidRDefault="00433152">
            <w:pPr>
              <w:spacing w:line="276" w:lineRule="auto"/>
              <w:rPr>
                <w:rFonts w:ascii="Times New Roman" w:hAnsi="Times New Roman"/>
              </w:rPr>
            </w:pPr>
            <w:r>
              <w:rPr>
                <w:rFonts w:ascii="Times New Roman" w:hAnsi="Times New Roman"/>
              </w:rPr>
              <w:t>Polski ruch ludowy reprezentował Wojciech Korfanty.</w:t>
            </w:r>
          </w:p>
        </w:tc>
        <w:tc>
          <w:tcPr>
            <w:tcW w:w="562" w:type="dxa"/>
            <w:tcBorders>
              <w:top w:val="single" w:sz="4" w:space="0" w:color="auto"/>
              <w:left w:val="single" w:sz="4" w:space="0" w:color="auto"/>
              <w:bottom w:val="single" w:sz="4" w:space="0" w:color="auto"/>
              <w:right w:val="single" w:sz="4" w:space="0" w:color="auto"/>
            </w:tcBorders>
          </w:tcPr>
          <w:p w14:paraId="25330F41" w14:textId="77777777" w:rsidR="00433152" w:rsidRDefault="00433152">
            <w:pPr>
              <w:spacing w:line="276" w:lineRule="auto"/>
              <w:rPr>
                <w:rFonts w:ascii="Times New Roman" w:hAnsi="Times New Roman"/>
              </w:rPr>
            </w:pPr>
          </w:p>
        </w:tc>
      </w:tr>
      <w:tr w:rsidR="00433152" w14:paraId="01C77EDB" w14:textId="77777777" w:rsidTr="00990D3F">
        <w:tc>
          <w:tcPr>
            <w:tcW w:w="8500" w:type="dxa"/>
            <w:tcBorders>
              <w:top w:val="single" w:sz="4" w:space="0" w:color="auto"/>
              <w:left w:val="single" w:sz="4" w:space="0" w:color="auto"/>
              <w:bottom w:val="single" w:sz="4" w:space="0" w:color="auto"/>
              <w:right w:val="single" w:sz="4" w:space="0" w:color="auto"/>
            </w:tcBorders>
            <w:hideMark/>
          </w:tcPr>
          <w:p w14:paraId="64D87675" w14:textId="77777777" w:rsidR="00433152" w:rsidRDefault="00433152">
            <w:pPr>
              <w:spacing w:line="276" w:lineRule="auto"/>
              <w:rPr>
                <w:rFonts w:ascii="Times New Roman" w:hAnsi="Times New Roman"/>
              </w:rPr>
            </w:pPr>
            <w:r>
              <w:rPr>
                <w:rFonts w:ascii="Times New Roman" w:hAnsi="Times New Roman"/>
              </w:rPr>
              <w:t>Jesienią 1919 r. finansowanie wojska, jego uzbrojenia i wyszkolenia pochłaniało połowę budżetu państwa.</w:t>
            </w:r>
          </w:p>
        </w:tc>
        <w:tc>
          <w:tcPr>
            <w:tcW w:w="562" w:type="dxa"/>
            <w:tcBorders>
              <w:top w:val="single" w:sz="4" w:space="0" w:color="auto"/>
              <w:left w:val="single" w:sz="4" w:space="0" w:color="auto"/>
              <w:bottom w:val="single" w:sz="4" w:space="0" w:color="auto"/>
              <w:right w:val="single" w:sz="4" w:space="0" w:color="auto"/>
            </w:tcBorders>
          </w:tcPr>
          <w:p w14:paraId="5F45547F" w14:textId="77777777" w:rsidR="00433152" w:rsidRDefault="00433152">
            <w:pPr>
              <w:spacing w:line="276" w:lineRule="auto"/>
              <w:rPr>
                <w:rFonts w:ascii="Times New Roman" w:hAnsi="Times New Roman"/>
              </w:rPr>
            </w:pPr>
          </w:p>
        </w:tc>
      </w:tr>
    </w:tbl>
    <w:p w14:paraId="1BCF9808" w14:textId="77777777" w:rsidR="002103D9" w:rsidRDefault="002103D9" w:rsidP="00433152">
      <w:pPr>
        <w:spacing w:after="0" w:line="276" w:lineRule="auto"/>
        <w:rPr>
          <w:rFonts w:ascii="Times New Roman" w:hAnsi="Times New Roman"/>
        </w:rPr>
      </w:pPr>
    </w:p>
    <w:p w14:paraId="123E483B" w14:textId="77777777" w:rsidR="006B592C" w:rsidRPr="00343533" w:rsidRDefault="00990D3F" w:rsidP="006B592C">
      <w:pPr>
        <w:spacing w:after="0" w:line="276" w:lineRule="auto"/>
        <w:rPr>
          <w:rFonts w:ascii="Times New Roman" w:hAnsi="Times New Roman"/>
          <w:b/>
        </w:rPr>
      </w:pPr>
      <w:bookmarkStart w:id="2" w:name="_Hlk103618061"/>
      <w:r>
        <w:rPr>
          <w:rFonts w:ascii="Times New Roman" w:hAnsi="Times New Roman"/>
          <w:b/>
        </w:rPr>
        <w:t>3</w:t>
      </w:r>
      <w:r w:rsidR="002103D9" w:rsidRPr="00306C6C">
        <w:rPr>
          <w:rFonts w:ascii="Times New Roman" w:hAnsi="Times New Roman"/>
          <w:b/>
        </w:rPr>
        <w:t xml:space="preserve">. </w:t>
      </w:r>
      <w:bookmarkEnd w:id="2"/>
      <w:r w:rsidR="006B592C">
        <w:rPr>
          <w:rFonts w:ascii="Times New Roman" w:hAnsi="Times New Roman"/>
          <w:b/>
        </w:rPr>
        <w:t>Na podstawie treści poniższego tekstu źródłowego określ,</w:t>
      </w:r>
      <w:r w:rsidR="006B592C" w:rsidRPr="00343533">
        <w:rPr>
          <w:rFonts w:ascii="Times New Roman" w:hAnsi="Times New Roman"/>
          <w:b/>
        </w:rPr>
        <w:t xml:space="preserve"> z jakim nurtem politycznym </w:t>
      </w:r>
      <w:r w:rsidR="006B592C" w:rsidRPr="00990D3F">
        <w:rPr>
          <w:rFonts w:ascii="Times New Roman" w:hAnsi="Times New Roman"/>
          <w:b/>
        </w:rPr>
        <w:t>był związany Ignacy Jan Paderewski i jaki miał być według niego ustrój przyszłej Polski.</w:t>
      </w:r>
    </w:p>
    <w:p w14:paraId="5B23DC4B" w14:textId="77777777" w:rsidR="001F6627" w:rsidRDefault="001F6627" w:rsidP="002103D9">
      <w:pPr>
        <w:spacing w:after="0" w:line="276" w:lineRule="auto"/>
        <w:rPr>
          <w:rFonts w:ascii="Times New Roman" w:hAnsi="Times New Roman"/>
          <w:b/>
        </w:rPr>
      </w:pPr>
      <w:bookmarkStart w:id="3" w:name="_GoBack"/>
      <w:bookmarkEnd w:id="3"/>
    </w:p>
    <w:p w14:paraId="258FE568" w14:textId="3B79FCA4" w:rsidR="002103D9" w:rsidRPr="001F6627" w:rsidRDefault="002103D9" w:rsidP="001F6627">
      <w:pPr>
        <w:spacing w:after="0" w:line="276" w:lineRule="auto"/>
        <w:jc w:val="center"/>
        <w:rPr>
          <w:rFonts w:ascii="Times New Roman" w:hAnsi="Times New Roman"/>
        </w:rPr>
      </w:pPr>
      <w:r w:rsidRPr="001F6627">
        <w:rPr>
          <w:rFonts w:ascii="Times New Roman" w:hAnsi="Times New Roman"/>
        </w:rPr>
        <w:t xml:space="preserve">Mowa Ignacego Jana Paderewskiego </w:t>
      </w:r>
      <w:r w:rsidR="001F6627" w:rsidRPr="001F6627">
        <w:rPr>
          <w:rFonts w:ascii="Times New Roman" w:hAnsi="Times New Roman"/>
        </w:rPr>
        <w:t>wygłoszona w poznańskim Bazarze</w:t>
      </w:r>
    </w:p>
    <w:p w14:paraId="0A1A65D5" w14:textId="77777777" w:rsidR="00B60564" w:rsidRDefault="002103D9" w:rsidP="001C368D">
      <w:pPr>
        <w:spacing w:after="0" w:line="276" w:lineRule="auto"/>
        <w:jc w:val="both"/>
        <w:rPr>
          <w:rFonts w:ascii="Times New Roman" w:hAnsi="Times New Roman"/>
          <w:i/>
        </w:rPr>
      </w:pPr>
      <w:r w:rsidRPr="00306C6C">
        <w:rPr>
          <w:rFonts w:ascii="Times New Roman" w:hAnsi="Times New Roman"/>
          <w:i/>
        </w:rPr>
        <w:t xml:space="preserve">Wielce Szanowni przedstawiciele Wielkopolski! </w:t>
      </w:r>
    </w:p>
    <w:p w14:paraId="60077765" w14:textId="77777777" w:rsidR="00B60564" w:rsidRDefault="002103D9" w:rsidP="001C368D">
      <w:pPr>
        <w:spacing w:after="0" w:line="276" w:lineRule="auto"/>
        <w:jc w:val="both"/>
        <w:rPr>
          <w:rFonts w:ascii="Times New Roman" w:hAnsi="Times New Roman"/>
          <w:i/>
        </w:rPr>
      </w:pPr>
      <w:r w:rsidRPr="00306C6C">
        <w:rPr>
          <w:rFonts w:ascii="Times New Roman" w:hAnsi="Times New Roman"/>
          <w:i/>
        </w:rPr>
        <w:t xml:space="preserve">Szanowne Rodaczki i Rodacy. Siostry i Bracia! </w:t>
      </w:r>
    </w:p>
    <w:p w14:paraId="4D29110D" w14:textId="77777777" w:rsidR="00B60564" w:rsidRDefault="002103D9" w:rsidP="001C368D">
      <w:pPr>
        <w:spacing w:after="0" w:line="276" w:lineRule="auto"/>
        <w:jc w:val="both"/>
        <w:rPr>
          <w:rFonts w:ascii="Times New Roman" w:hAnsi="Times New Roman"/>
          <w:i/>
        </w:rPr>
      </w:pPr>
      <w:r w:rsidRPr="00306C6C">
        <w:rPr>
          <w:rFonts w:ascii="Times New Roman" w:hAnsi="Times New Roman"/>
          <w:i/>
        </w:rPr>
        <w:t xml:space="preserve">Co się w tej chwili w duszy mojej dzieje, każdy z Was odgadnie. Po </w:t>
      </w:r>
      <w:proofErr w:type="spellStart"/>
      <w:r w:rsidRPr="00306C6C">
        <w:rPr>
          <w:rFonts w:ascii="Times New Roman" w:hAnsi="Times New Roman"/>
          <w:i/>
        </w:rPr>
        <w:t>tem</w:t>
      </w:r>
      <w:proofErr w:type="spellEnd"/>
      <w:r w:rsidRPr="00306C6C">
        <w:rPr>
          <w:rFonts w:ascii="Times New Roman" w:hAnsi="Times New Roman"/>
          <w:i/>
        </w:rPr>
        <w:t xml:space="preserve">, co przed chwilą przeżyłem, słowo na ustach zamiera. […] Za to przyjęcie Wam tu i tym tłumom tam na ulicy serdecznie dziękuję. […] Jestem dumny z tego, że jako członek Polskiego Komitetu Narodowego nie należałem do żadnego stronnictwa. Tym śmielej i szczerzej dziś powiedzieć mogę, że dziś nie pora na stanowe i dziedziczne przywileje. Wszyscyśmy dzieci jednej Matki i o ile każdy z nas swój święty spełni obowiązek, mamy równe prawa do jej sprawiedliwej opieki. Po długich latach niewoli Ojczyzna się odradza. Odbudować się musi na tych samych podstawach, na których tu pierwsza budowa poczęta została. Żadne, </w:t>
      </w:r>
      <w:proofErr w:type="spellStart"/>
      <w:r w:rsidRPr="00306C6C">
        <w:rPr>
          <w:rFonts w:ascii="Times New Roman" w:hAnsi="Times New Roman"/>
          <w:i/>
        </w:rPr>
        <w:t>najmędrzej</w:t>
      </w:r>
      <w:proofErr w:type="spellEnd"/>
      <w:r w:rsidRPr="00306C6C">
        <w:rPr>
          <w:rFonts w:ascii="Times New Roman" w:hAnsi="Times New Roman"/>
          <w:i/>
        </w:rPr>
        <w:t xml:space="preserve"> zorganizowane stronnictwo Ojczyzny odbudować nie zdoła. Do tego dzieła trzeba jedności i zgody wszystkich, miłości i siły, wiary i zaparcia się samego siebie, do tego d</w:t>
      </w:r>
      <w:r w:rsidR="006E6B91">
        <w:rPr>
          <w:rFonts w:ascii="Times New Roman" w:hAnsi="Times New Roman"/>
          <w:i/>
        </w:rPr>
        <w:t>zieła potrzeba wszystkich sił i </w:t>
      </w:r>
      <w:r w:rsidRPr="00306C6C">
        <w:rPr>
          <w:rFonts w:ascii="Times New Roman" w:hAnsi="Times New Roman"/>
          <w:i/>
        </w:rPr>
        <w:t xml:space="preserve">wszystkich serc zespołu. Odbuduje Polskę przede </w:t>
      </w:r>
      <w:proofErr w:type="spellStart"/>
      <w:r w:rsidRPr="00306C6C">
        <w:rPr>
          <w:rFonts w:ascii="Times New Roman" w:hAnsi="Times New Roman"/>
          <w:i/>
        </w:rPr>
        <w:t>wszystkiem</w:t>
      </w:r>
      <w:proofErr w:type="spellEnd"/>
      <w:r w:rsidRPr="00306C6C">
        <w:rPr>
          <w:rFonts w:ascii="Times New Roman" w:hAnsi="Times New Roman"/>
          <w:i/>
        </w:rPr>
        <w:t xml:space="preserve"> chłop polski i robotnik polski z niego powstały i my wszyscy, o ile pójdziemy z ludem. W tej nadziei dziękuję Wam, wobec Boga i Ojczyzny równym, zarówno sercu bliskim i drogim. </w:t>
      </w:r>
    </w:p>
    <w:p w14:paraId="1C609635" w14:textId="3B800B2C" w:rsidR="002103D9" w:rsidRPr="00306C6C" w:rsidRDefault="002103D9" w:rsidP="001C368D">
      <w:pPr>
        <w:spacing w:after="0" w:line="276" w:lineRule="auto"/>
        <w:jc w:val="both"/>
        <w:rPr>
          <w:rFonts w:ascii="Times New Roman" w:hAnsi="Times New Roman"/>
          <w:i/>
        </w:rPr>
      </w:pPr>
      <w:r w:rsidRPr="00306C6C">
        <w:rPr>
          <w:rFonts w:ascii="Times New Roman" w:hAnsi="Times New Roman"/>
          <w:i/>
        </w:rPr>
        <w:t>Niech żyje Polska, zgoda, jedność, a Ojczyzna nasza wolna, zjednoczona z naszym polskim wybrzeżem żyć będzie po wsze czasy.</w:t>
      </w:r>
    </w:p>
    <w:p w14:paraId="406F3769" w14:textId="4B9A0F33" w:rsidR="002103D9" w:rsidRPr="00486F8B" w:rsidRDefault="00306C6C" w:rsidP="00306C6C">
      <w:pPr>
        <w:spacing w:after="0" w:line="276" w:lineRule="auto"/>
        <w:jc w:val="right"/>
        <w:rPr>
          <w:rFonts w:ascii="Times New Roman" w:hAnsi="Times New Roman"/>
          <w:sz w:val="20"/>
          <w:szCs w:val="20"/>
        </w:rPr>
      </w:pPr>
      <w:r w:rsidRPr="00486F8B">
        <w:rPr>
          <w:rFonts w:ascii="Times New Roman" w:hAnsi="Times New Roman"/>
          <w:sz w:val="20"/>
          <w:szCs w:val="20"/>
        </w:rPr>
        <w:t>„Kurier Poznański” 1918, 28 grudnia, s. 1–2.</w:t>
      </w:r>
    </w:p>
    <w:p w14:paraId="03D9EBB5" w14:textId="77777777" w:rsidR="00990D3F" w:rsidRDefault="00990D3F" w:rsidP="002103D9">
      <w:pPr>
        <w:spacing w:after="0" w:line="276" w:lineRule="auto"/>
        <w:rPr>
          <w:rFonts w:ascii="Times New Roman" w:hAnsi="Times New Roman"/>
          <w:b/>
        </w:rPr>
      </w:pPr>
    </w:p>
    <w:p w14:paraId="51DDED47" w14:textId="77777777" w:rsidR="001F6627" w:rsidRDefault="002103D9" w:rsidP="002103D9">
      <w:pPr>
        <w:spacing w:after="0" w:line="276" w:lineRule="auto"/>
        <w:rPr>
          <w:rFonts w:ascii="Times New Roman" w:hAnsi="Times New Roman"/>
        </w:rPr>
      </w:pPr>
      <w:r>
        <w:rPr>
          <w:rFonts w:ascii="Times New Roman" w:hAnsi="Times New Roman"/>
        </w:rPr>
        <w:t>……………………………………………………………………………………………………………</w:t>
      </w:r>
    </w:p>
    <w:p w14:paraId="63875E99" w14:textId="77777777" w:rsidR="001F6627" w:rsidRDefault="002103D9" w:rsidP="002103D9">
      <w:pPr>
        <w:spacing w:after="0" w:line="276" w:lineRule="auto"/>
        <w:rPr>
          <w:rFonts w:ascii="Times New Roman" w:hAnsi="Times New Roman"/>
        </w:rPr>
      </w:pPr>
      <w:r>
        <w:rPr>
          <w:rFonts w:ascii="Times New Roman" w:hAnsi="Times New Roman"/>
        </w:rPr>
        <w:t>……………………………………………………………………………………………………………</w:t>
      </w:r>
    </w:p>
    <w:p w14:paraId="6E2A0A85" w14:textId="5B44F1D7" w:rsidR="002103D9" w:rsidRDefault="002103D9" w:rsidP="002103D9">
      <w:pPr>
        <w:spacing w:after="0" w:line="276" w:lineRule="auto"/>
        <w:rPr>
          <w:rFonts w:ascii="Times New Roman" w:hAnsi="Times New Roman"/>
        </w:rPr>
      </w:pPr>
      <w:r>
        <w:rPr>
          <w:rFonts w:ascii="Times New Roman" w:hAnsi="Times New Roman"/>
        </w:rPr>
        <w:t>……………………………………………………………………………………………………………</w:t>
      </w:r>
    </w:p>
    <w:p w14:paraId="0C9C986D" w14:textId="77777777" w:rsidR="00990D3F" w:rsidRDefault="00990D3F" w:rsidP="002103D9">
      <w:pPr>
        <w:spacing w:after="0" w:line="276" w:lineRule="auto"/>
        <w:rPr>
          <w:rFonts w:ascii="Times New Roman" w:hAnsi="Times New Roman"/>
        </w:rPr>
      </w:pPr>
    </w:p>
    <w:p w14:paraId="4FF3289E" w14:textId="3E6A09FE" w:rsidR="00990D3F" w:rsidRDefault="00990D3F">
      <w:pPr>
        <w:spacing w:line="259" w:lineRule="auto"/>
        <w:rPr>
          <w:rFonts w:ascii="Times New Roman" w:eastAsia="Times New Roman" w:hAnsi="Times New Roman"/>
          <w:b/>
        </w:rPr>
      </w:pPr>
      <w:r>
        <w:rPr>
          <w:rFonts w:ascii="Times New Roman" w:eastAsia="Times New Roman" w:hAnsi="Times New Roman"/>
          <w:b/>
        </w:rPr>
        <w:br w:type="page"/>
      </w:r>
    </w:p>
    <w:p w14:paraId="050E31E4" w14:textId="77777777" w:rsidR="00990D3F" w:rsidRDefault="00990D3F" w:rsidP="00306C6C">
      <w:pPr>
        <w:spacing w:after="0" w:line="276" w:lineRule="auto"/>
        <w:jc w:val="center"/>
        <w:rPr>
          <w:rFonts w:ascii="Times New Roman" w:eastAsia="Times New Roman" w:hAnsi="Times New Roman"/>
          <w:b/>
        </w:rPr>
      </w:pPr>
    </w:p>
    <w:p w14:paraId="0595BC7E" w14:textId="77777777" w:rsidR="00306C6C" w:rsidRPr="00306C6C" w:rsidRDefault="00306C6C" w:rsidP="00306C6C">
      <w:pPr>
        <w:spacing w:after="0" w:line="276" w:lineRule="auto"/>
        <w:jc w:val="center"/>
        <w:rPr>
          <w:rFonts w:ascii="Times New Roman" w:hAnsi="Times New Roman"/>
          <w:b/>
        </w:rPr>
      </w:pPr>
      <w:r w:rsidRPr="00306C6C">
        <w:rPr>
          <w:rFonts w:ascii="Times New Roman" w:eastAsia="Times New Roman" w:hAnsi="Times New Roman"/>
          <w:b/>
        </w:rPr>
        <w:t>39. Odrodzenie się Polski w 1918 r.</w:t>
      </w:r>
    </w:p>
    <w:p w14:paraId="5C6CDB41" w14:textId="43E189BE" w:rsidR="00306C6C" w:rsidRPr="00306C6C" w:rsidRDefault="00306C6C" w:rsidP="00306C6C">
      <w:pPr>
        <w:spacing w:after="0" w:line="276" w:lineRule="auto"/>
        <w:jc w:val="center"/>
        <w:rPr>
          <w:rFonts w:ascii="Times New Roman" w:hAnsi="Times New Roman"/>
          <w:b/>
        </w:rPr>
      </w:pPr>
      <w:r w:rsidRPr="00306C6C">
        <w:rPr>
          <w:rFonts w:ascii="Times New Roman" w:hAnsi="Times New Roman"/>
          <w:b/>
        </w:rPr>
        <w:t xml:space="preserve">Zakres </w:t>
      </w:r>
      <w:r>
        <w:rPr>
          <w:rFonts w:ascii="Times New Roman" w:hAnsi="Times New Roman"/>
          <w:b/>
        </w:rPr>
        <w:t>rozszerzony</w:t>
      </w:r>
      <w:r w:rsidRPr="00306C6C">
        <w:rPr>
          <w:rFonts w:ascii="Times New Roman" w:hAnsi="Times New Roman"/>
          <w:b/>
        </w:rPr>
        <w:t xml:space="preserve">. Model odpowiedzi* </w:t>
      </w:r>
    </w:p>
    <w:tbl>
      <w:tblPr>
        <w:tblStyle w:val="Tabela-Siatka11"/>
        <w:tblW w:w="9527" w:type="dxa"/>
        <w:tblInd w:w="-176" w:type="dxa"/>
        <w:tblLayout w:type="fixed"/>
        <w:tblLook w:val="04A0" w:firstRow="1" w:lastRow="0" w:firstColumn="1" w:lastColumn="0" w:noHBand="0" w:noVBand="1"/>
      </w:tblPr>
      <w:tblGrid>
        <w:gridCol w:w="993"/>
        <w:gridCol w:w="3558"/>
        <w:gridCol w:w="3558"/>
        <w:gridCol w:w="1418"/>
      </w:tblGrid>
      <w:tr w:rsidR="00306C6C" w:rsidRPr="00B60564" w14:paraId="1D1E94BE" w14:textId="77777777" w:rsidTr="002F76BD">
        <w:tc>
          <w:tcPr>
            <w:tcW w:w="993" w:type="dxa"/>
            <w:vAlign w:val="center"/>
          </w:tcPr>
          <w:p w14:paraId="57243044" w14:textId="77777777" w:rsidR="00306C6C" w:rsidRPr="00B60564" w:rsidRDefault="00306C6C" w:rsidP="00306C6C">
            <w:pPr>
              <w:spacing w:line="276" w:lineRule="auto"/>
              <w:jc w:val="center"/>
              <w:rPr>
                <w:rFonts w:ascii="Times New Roman" w:hAnsi="Times New Roman"/>
                <w:b/>
              </w:rPr>
            </w:pPr>
            <w:r w:rsidRPr="00B60564">
              <w:rPr>
                <w:rFonts w:ascii="Times New Roman" w:hAnsi="Times New Roman"/>
                <w:b/>
              </w:rPr>
              <w:t>Nr zadania</w:t>
            </w:r>
          </w:p>
        </w:tc>
        <w:tc>
          <w:tcPr>
            <w:tcW w:w="3558" w:type="dxa"/>
            <w:vAlign w:val="center"/>
          </w:tcPr>
          <w:p w14:paraId="225C90DF" w14:textId="77777777" w:rsidR="00306C6C" w:rsidRPr="00B60564" w:rsidRDefault="00306C6C" w:rsidP="00306C6C">
            <w:pPr>
              <w:spacing w:line="276" w:lineRule="auto"/>
              <w:jc w:val="center"/>
              <w:rPr>
                <w:rFonts w:ascii="Times New Roman" w:hAnsi="Times New Roman"/>
                <w:b/>
              </w:rPr>
            </w:pPr>
            <w:r w:rsidRPr="00B60564">
              <w:rPr>
                <w:rFonts w:ascii="Times New Roman" w:hAnsi="Times New Roman"/>
                <w:b/>
              </w:rPr>
              <w:t>Grupa A</w:t>
            </w:r>
          </w:p>
        </w:tc>
        <w:tc>
          <w:tcPr>
            <w:tcW w:w="3558" w:type="dxa"/>
            <w:vAlign w:val="center"/>
          </w:tcPr>
          <w:p w14:paraId="542E91A1" w14:textId="77777777" w:rsidR="00306C6C" w:rsidRPr="00B60564" w:rsidRDefault="00306C6C" w:rsidP="00306C6C">
            <w:pPr>
              <w:spacing w:line="276" w:lineRule="auto"/>
              <w:jc w:val="center"/>
              <w:rPr>
                <w:rFonts w:ascii="Times New Roman" w:hAnsi="Times New Roman"/>
                <w:b/>
              </w:rPr>
            </w:pPr>
            <w:r w:rsidRPr="00B60564">
              <w:rPr>
                <w:rFonts w:ascii="Times New Roman" w:hAnsi="Times New Roman"/>
                <w:b/>
              </w:rPr>
              <w:t>Grupa B</w:t>
            </w:r>
          </w:p>
        </w:tc>
        <w:tc>
          <w:tcPr>
            <w:tcW w:w="1418" w:type="dxa"/>
            <w:vAlign w:val="center"/>
          </w:tcPr>
          <w:p w14:paraId="1995A66E" w14:textId="77777777" w:rsidR="00306C6C" w:rsidRPr="00B60564" w:rsidRDefault="00306C6C" w:rsidP="00306C6C">
            <w:pPr>
              <w:spacing w:line="276" w:lineRule="auto"/>
              <w:jc w:val="center"/>
              <w:rPr>
                <w:rFonts w:ascii="Times New Roman" w:hAnsi="Times New Roman"/>
                <w:b/>
              </w:rPr>
            </w:pPr>
            <w:r w:rsidRPr="00B60564">
              <w:rPr>
                <w:rFonts w:ascii="Times New Roman" w:hAnsi="Times New Roman"/>
                <w:b/>
              </w:rPr>
              <w:t>Punktacja</w:t>
            </w:r>
          </w:p>
        </w:tc>
      </w:tr>
      <w:tr w:rsidR="00306C6C" w:rsidRPr="00306C6C" w14:paraId="1681AEAD" w14:textId="77777777" w:rsidTr="002F76BD">
        <w:tc>
          <w:tcPr>
            <w:tcW w:w="993" w:type="dxa"/>
          </w:tcPr>
          <w:p w14:paraId="2964221D" w14:textId="19DB605A" w:rsidR="00306C6C" w:rsidRPr="00B60564" w:rsidRDefault="00990D3F" w:rsidP="00306C6C">
            <w:pPr>
              <w:spacing w:line="276" w:lineRule="auto"/>
              <w:jc w:val="center"/>
              <w:rPr>
                <w:rFonts w:ascii="Times New Roman" w:hAnsi="Times New Roman"/>
                <w:b/>
              </w:rPr>
            </w:pPr>
            <w:r>
              <w:rPr>
                <w:rFonts w:ascii="Times New Roman" w:hAnsi="Times New Roman"/>
                <w:b/>
              </w:rPr>
              <w:t>1</w:t>
            </w:r>
            <w:r w:rsidR="00306C6C" w:rsidRPr="00B60564">
              <w:rPr>
                <w:rFonts w:ascii="Times New Roman" w:hAnsi="Times New Roman"/>
                <w:b/>
              </w:rPr>
              <w:t>.</w:t>
            </w:r>
          </w:p>
        </w:tc>
        <w:tc>
          <w:tcPr>
            <w:tcW w:w="3558" w:type="dxa"/>
          </w:tcPr>
          <w:p w14:paraId="017D6AE3" w14:textId="77777777" w:rsidR="00306C6C" w:rsidRPr="001F6627" w:rsidRDefault="00306C6C" w:rsidP="00306C6C">
            <w:pPr>
              <w:spacing w:line="276" w:lineRule="auto"/>
              <w:rPr>
                <w:rFonts w:ascii="Times New Roman" w:eastAsiaTheme="minorHAnsi" w:hAnsi="Times New Roman"/>
              </w:rPr>
            </w:pPr>
            <w:r w:rsidRPr="001F6627">
              <w:rPr>
                <w:rFonts w:ascii="Times New Roman" w:eastAsiaTheme="minorHAnsi" w:hAnsi="Times New Roman"/>
              </w:rPr>
              <w:t>– równouprawnienie kobiet</w:t>
            </w:r>
          </w:p>
          <w:p w14:paraId="437A2A5B" w14:textId="77777777" w:rsidR="00306C6C" w:rsidRPr="001F6627" w:rsidRDefault="00306C6C" w:rsidP="00306C6C">
            <w:pPr>
              <w:spacing w:line="276" w:lineRule="auto"/>
              <w:rPr>
                <w:rFonts w:ascii="Times New Roman" w:eastAsiaTheme="minorHAnsi" w:hAnsi="Times New Roman"/>
              </w:rPr>
            </w:pPr>
            <w:r w:rsidRPr="001F6627">
              <w:rPr>
                <w:rFonts w:ascii="Times New Roman" w:eastAsiaTheme="minorHAnsi" w:hAnsi="Times New Roman"/>
              </w:rPr>
              <w:t>– prawo do strajków</w:t>
            </w:r>
          </w:p>
          <w:p w14:paraId="40B7BF20" w14:textId="77777777" w:rsidR="00306C6C" w:rsidRPr="001F6627" w:rsidRDefault="00306C6C" w:rsidP="00306C6C">
            <w:pPr>
              <w:spacing w:line="276" w:lineRule="auto"/>
              <w:rPr>
                <w:rFonts w:ascii="Times New Roman" w:eastAsiaTheme="minorHAnsi" w:hAnsi="Times New Roman"/>
              </w:rPr>
            </w:pPr>
            <w:r w:rsidRPr="001F6627">
              <w:rPr>
                <w:rFonts w:ascii="Times New Roman" w:eastAsiaTheme="minorHAnsi" w:hAnsi="Times New Roman"/>
              </w:rPr>
              <w:t>– demokratyczne wybory do sejmu</w:t>
            </w:r>
          </w:p>
          <w:p w14:paraId="642BFA4D" w14:textId="77777777" w:rsidR="00306C6C" w:rsidRPr="001F6627" w:rsidRDefault="00306C6C" w:rsidP="00306C6C">
            <w:pPr>
              <w:spacing w:line="276" w:lineRule="auto"/>
              <w:rPr>
                <w:rFonts w:ascii="Times New Roman" w:hAnsi="Times New Roman"/>
              </w:rPr>
            </w:pPr>
            <w:r w:rsidRPr="001F6627">
              <w:rPr>
                <w:rFonts w:ascii="Times New Roman" w:eastAsiaTheme="minorHAnsi" w:hAnsi="Times New Roman"/>
              </w:rPr>
              <w:t xml:space="preserve">– wolność druku, słowa i zrzeszania się </w:t>
            </w:r>
          </w:p>
        </w:tc>
        <w:tc>
          <w:tcPr>
            <w:tcW w:w="3558" w:type="dxa"/>
          </w:tcPr>
          <w:p w14:paraId="062E4759" w14:textId="29311424" w:rsidR="00306C6C" w:rsidRPr="001F6627" w:rsidRDefault="00306C6C" w:rsidP="00306C6C">
            <w:pPr>
              <w:spacing w:line="256" w:lineRule="auto"/>
              <w:rPr>
                <w:rFonts w:ascii="Times New Roman" w:hAnsi="Times New Roman"/>
              </w:rPr>
            </w:pPr>
            <w:r w:rsidRPr="001F6627">
              <w:rPr>
                <w:rFonts w:ascii="Times New Roman" w:hAnsi="Times New Roman"/>
              </w:rPr>
              <w:t>–  reforma rolna</w:t>
            </w:r>
          </w:p>
          <w:p w14:paraId="3873DFF9" w14:textId="4262F5C3" w:rsidR="00306C6C" w:rsidRPr="001F6627" w:rsidRDefault="00306C6C" w:rsidP="00306C6C">
            <w:pPr>
              <w:spacing w:line="256" w:lineRule="auto"/>
              <w:rPr>
                <w:rFonts w:ascii="Times New Roman" w:hAnsi="Times New Roman"/>
              </w:rPr>
            </w:pPr>
            <w:r w:rsidRPr="001F6627">
              <w:rPr>
                <w:rFonts w:ascii="Times New Roman" w:hAnsi="Times New Roman"/>
              </w:rPr>
              <w:t>– nacjonalizacja niektórych gałęzi przemysłu</w:t>
            </w:r>
          </w:p>
          <w:p w14:paraId="5064279A" w14:textId="0C0A1A39" w:rsidR="00306C6C" w:rsidRPr="001F6627" w:rsidRDefault="00306C6C" w:rsidP="00306C6C">
            <w:pPr>
              <w:spacing w:line="256" w:lineRule="auto"/>
              <w:rPr>
                <w:rFonts w:ascii="Times New Roman" w:hAnsi="Times New Roman"/>
              </w:rPr>
            </w:pPr>
            <w:r w:rsidRPr="001F6627">
              <w:rPr>
                <w:rFonts w:ascii="Times New Roman" w:hAnsi="Times New Roman"/>
              </w:rPr>
              <w:t>– 8-godzinny dzień pracy i</w:t>
            </w:r>
            <w:r w:rsidR="001F6627">
              <w:rPr>
                <w:rFonts w:ascii="Times New Roman" w:hAnsi="Times New Roman"/>
              </w:rPr>
              <w:t> </w:t>
            </w:r>
            <w:r w:rsidRPr="001F6627">
              <w:rPr>
                <w:rFonts w:ascii="Times New Roman" w:hAnsi="Times New Roman"/>
              </w:rPr>
              <w:t>ubezpieczenie robotników</w:t>
            </w:r>
          </w:p>
          <w:p w14:paraId="2D50181D" w14:textId="77777777" w:rsidR="00306C6C" w:rsidRPr="001F6627" w:rsidRDefault="00306C6C" w:rsidP="00306C6C">
            <w:pPr>
              <w:spacing w:line="256" w:lineRule="auto"/>
              <w:rPr>
                <w:rFonts w:ascii="Times New Roman" w:hAnsi="Times New Roman"/>
              </w:rPr>
            </w:pPr>
            <w:r w:rsidRPr="001F6627">
              <w:rPr>
                <w:rFonts w:ascii="Times New Roman" w:hAnsi="Times New Roman"/>
              </w:rPr>
              <w:t>– zapowiedź wprowadzenia pełnego równouprawnienia obywateli</w:t>
            </w:r>
          </w:p>
        </w:tc>
        <w:tc>
          <w:tcPr>
            <w:tcW w:w="1418" w:type="dxa"/>
          </w:tcPr>
          <w:p w14:paraId="74B9C9DA" w14:textId="77777777" w:rsidR="00306C6C" w:rsidRPr="00306C6C" w:rsidRDefault="00306C6C" w:rsidP="00306C6C">
            <w:pPr>
              <w:spacing w:line="259" w:lineRule="auto"/>
              <w:jc w:val="center"/>
              <w:rPr>
                <w:rFonts w:ascii="Times New Roman" w:hAnsi="Times New Roman"/>
              </w:rPr>
            </w:pPr>
            <w:r w:rsidRPr="00306C6C">
              <w:rPr>
                <w:rFonts w:ascii="Times New Roman" w:hAnsi="Times New Roman"/>
              </w:rPr>
              <w:t>3 pkt</w:t>
            </w:r>
          </w:p>
        </w:tc>
      </w:tr>
      <w:tr w:rsidR="00306C6C" w:rsidRPr="00306C6C" w14:paraId="3B1E0888" w14:textId="77777777" w:rsidTr="002F76BD">
        <w:tc>
          <w:tcPr>
            <w:tcW w:w="993" w:type="dxa"/>
          </w:tcPr>
          <w:p w14:paraId="0816EDB4" w14:textId="3BC68349" w:rsidR="00306C6C" w:rsidRPr="00B60564" w:rsidRDefault="00990D3F" w:rsidP="00306C6C">
            <w:pPr>
              <w:spacing w:line="276" w:lineRule="auto"/>
              <w:jc w:val="center"/>
              <w:rPr>
                <w:rFonts w:ascii="Times New Roman" w:hAnsi="Times New Roman"/>
                <w:b/>
              </w:rPr>
            </w:pPr>
            <w:r>
              <w:rPr>
                <w:rFonts w:ascii="Times New Roman" w:hAnsi="Times New Roman"/>
                <w:b/>
              </w:rPr>
              <w:t>2</w:t>
            </w:r>
            <w:r w:rsidR="00306C6C" w:rsidRPr="00B60564">
              <w:rPr>
                <w:rFonts w:ascii="Times New Roman" w:hAnsi="Times New Roman"/>
                <w:b/>
              </w:rPr>
              <w:t>.</w:t>
            </w:r>
          </w:p>
        </w:tc>
        <w:tc>
          <w:tcPr>
            <w:tcW w:w="3558" w:type="dxa"/>
          </w:tcPr>
          <w:p w14:paraId="72A9D779" w14:textId="77777777" w:rsidR="00306C6C" w:rsidRPr="001F6627" w:rsidRDefault="00306C6C" w:rsidP="00306C6C">
            <w:pPr>
              <w:spacing w:line="256" w:lineRule="auto"/>
              <w:rPr>
                <w:rFonts w:ascii="Times New Roman" w:hAnsi="Times New Roman"/>
                <w:noProof/>
              </w:rPr>
            </w:pPr>
            <w:r w:rsidRPr="001F6627">
              <w:rPr>
                <w:rFonts w:ascii="Times New Roman" w:hAnsi="Times New Roman"/>
                <w:noProof/>
              </w:rPr>
              <w:t>P, F, P</w:t>
            </w:r>
          </w:p>
        </w:tc>
        <w:tc>
          <w:tcPr>
            <w:tcW w:w="3558" w:type="dxa"/>
          </w:tcPr>
          <w:p w14:paraId="78BC28ED" w14:textId="77777777" w:rsidR="00306C6C" w:rsidRPr="001F6627" w:rsidRDefault="00306C6C" w:rsidP="00306C6C">
            <w:pPr>
              <w:spacing w:line="256" w:lineRule="auto"/>
              <w:rPr>
                <w:rFonts w:ascii="Times New Roman" w:hAnsi="Times New Roman"/>
                <w:noProof/>
              </w:rPr>
            </w:pPr>
            <w:r w:rsidRPr="001F6627">
              <w:rPr>
                <w:rFonts w:ascii="Times New Roman" w:hAnsi="Times New Roman"/>
                <w:noProof/>
              </w:rPr>
              <w:t>P, F, P</w:t>
            </w:r>
          </w:p>
        </w:tc>
        <w:tc>
          <w:tcPr>
            <w:tcW w:w="1418" w:type="dxa"/>
          </w:tcPr>
          <w:p w14:paraId="657B028F" w14:textId="77777777" w:rsidR="00306C6C" w:rsidRPr="00306C6C" w:rsidRDefault="00306C6C" w:rsidP="00306C6C">
            <w:pPr>
              <w:spacing w:line="259" w:lineRule="auto"/>
              <w:jc w:val="center"/>
              <w:rPr>
                <w:rFonts w:ascii="Times New Roman" w:hAnsi="Times New Roman"/>
              </w:rPr>
            </w:pPr>
            <w:r w:rsidRPr="00306C6C">
              <w:rPr>
                <w:rFonts w:ascii="Times New Roman" w:hAnsi="Times New Roman"/>
              </w:rPr>
              <w:t>3 pkt</w:t>
            </w:r>
          </w:p>
        </w:tc>
      </w:tr>
      <w:tr w:rsidR="00306C6C" w:rsidRPr="00306C6C" w14:paraId="13FF9201" w14:textId="77777777" w:rsidTr="002F76BD">
        <w:tc>
          <w:tcPr>
            <w:tcW w:w="993" w:type="dxa"/>
          </w:tcPr>
          <w:p w14:paraId="528832C2" w14:textId="31E21F8A" w:rsidR="00306C6C" w:rsidRPr="00B60564" w:rsidRDefault="00990D3F" w:rsidP="00306C6C">
            <w:pPr>
              <w:spacing w:line="276" w:lineRule="auto"/>
              <w:jc w:val="center"/>
              <w:rPr>
                <w:rFonts w:ascii="Times New Roman" w:hAnsi="Times New Roman"/>
                <w:b/>
              </w:rPr>
            </w:pPr>
            <w:r>
              <w:rPr>
                <w:rFonts w:ascii="Times New Roman" w:hAnsi="Times New Roman"/>
                <w:b/>
              </w:rPr>
              <w:t>3</w:t>
            </w:r>
            <w:r w:rsidR="00306C6C" w:rsidRPr="00B60564">
              <w:rPr>
                <w:rFonts w:ascii="Times New Roman" w:hAnsi="Times New Roman"/>
                <w:b/>
              </w:rPr>
              <w:t>.</w:t>
            </w:r>
          </w:p>
        </w:tc>
        <w:tc>
          <w:tcPr>
            <w:tcW w:w="3558" w:type="dxa"/>
          </w:tcPr>
          <w:p w14:paraId="4E1021B4" w14:textId="7DBCE198" w:rsidR="00306C6C" w:rsidRPr="001F6627" w:rsidRDefault="001D7559" w:rsidP="00990D3F">
            <w:pPr>
              <w:spacing w:line="256" w:lineRule="auto"/>
              <w:rPr>
                <w:rFonts w:ascii="Times New Roman" w:hAnsi="Times New Roman"/>
                <w:noProof/>
              </w:rPr>
            </w:pPr>
            <w:r w:rsidRPr="001F6627">
              <w:rPr>
                <w:rFonts w:ascii="Times New Roman" w:hAnsi="Times New Roman"/>
              </w:rPr>
              <w:t xml:space="preserve">Np. </w:t>
            </w:r>
            <w:r w:rsidR="001C368D" w:rsidRPr="001F6627">
              <w:rPr>
                <w:rFonts w:ascii="Times New Roman" w:hAnsi="Times New Roman"/>
              </w:rPr>
              <w:t xml:space="preserve">Ignacy </w:t>
            </w:r>
            <w:r w:rsidR="00B130C9" w:rsidRPr="001F6627">
              <w:rPr>
                <w:rFonts w:ascii="Times New Roman" w:hAnsi="Times New Roman"/>
              </w:rPr>
              <w:t xml:space="preserve">Jan </w:t>
            </w:r>
            <w:r w:rsidR="001C368D" w:rsidRPr="001F6627">
              <w:rPr>
                <w:rFonts w:ascii="Times New Roman" w:hAnsi="Times New Roman"/>
              </w:rPr>
              <w:t>Paderewski był członkiem KNP założonego przez członków endecji. Polska miałaby mieć ustrój republikański, z</w:t>
            </w:r>
            <w:r w:rsidR="00990D3F" w:rsidRPr="001F6627">
              <w:rPr>
                <w:rFonts w:ascii="Times New Roman" w:hAnsi="Times New Roman"/>
              </w:rPr>
              <w:t> </w:t>
            </w:r>
            <w:r w:rsidR="001C368D" w:rsidRPr="001F6627">
              <w:rPr>
                <w:rFonts w:ascii="Times New Roman" w:hAnsi="Times New Roman"/>
              </w:rPr>
              <w:t>równouprawnieniem chłopów i</w:t>
            </w:r>
            <w:r w:rsidR="00990D3F" w:rsidRPr="001F6627">
              <w:rPr>
                <w:rFonts w:ascii="Times New Roman" w:hAnsi="Times New Roman"/>
              </w:rPr>
              <w:t> </w:t>
            </w:r>
            <w:r w:rsidR="001C368D" w:rsidRPr="001F6627">
              <w:rPr>
                <w:rFonts w:ascii="Times New Roman" w:hAnsi="Times New Roman"/>
              </w:rPr>
              <w:t>robotników.</w:t>
            </w:r>
          </w:p>
        </w:tc>
        <w:tc>
          <w:tcPr>
            <w:tcW w:w="3558" w:type="dxa"/>
          </w:tcPr>
          <w:p w14:paraId="5BE9DF70" w14:textId="3F82F0B6" w:rsidR="00306C6C" w:rsidRPr="001F6627" w:rsidRDefault="001D7559" w:rsidP="00990D3F">
            <w:pPr>
              <w:spacing w:line="256" w:lineRule="auto"/>
              <w:rPr>
                <w:rFonts w:ascii="Times New Roman" w:hAnsi="Times New Roman"/>
                <w:noProof/>
              </w:rPr>
            </w:pPr>
            <w:r w:rsidRPr="001F6627">
              <w:rPr>
                <w:rFonts w:ascii="Times New Roman" w:hAnsi="Times New Roman"/>
              </w:rPr>
              <w:t xml:space="preserve">Np. </w:t>
            </w:r>
            <w:r w:rsidR="001C368D" w:rsidRPr="001F6627">
              <w:rPr>
                <w:rFonts w:ascii="Times New Roman" w:hAnsi="Times New Roman"/>
              </w:rPr>
              <w:t xml:space="preserve">Ignacy </w:t>
            </w:r>
            <w:r w:rsidR="00B130C9" w:rsidRPr="001F6627">
              <w:rPr>
                <w:rFonts w:ascii="Times New Roman" w:hAnsi="Times New Roman"/>
              </w:rPr>
              <w:t xml:space="preserve">Jan </w:t>
            </w:r>
            <w:r w:rsidR="001C368D" w:rsidRPr="001F6627">
              <w:rPr>
                <w:rFonts w:ascii="Times New Roman" w:hAnsi="Times New Roman"/>
              </w:rPr>
              <w:t>Paderewski był członkiem KNP założonego przez członków endecji. Polska miałaby mieć ustrój republikański, z</w:t>
            </w:r>
            <w:r w:rsidR="00990D3F" w:rsidRPr="001F6627">
              <w:rPr>
                <w:rFonts w:ascii="Times New Roman" w:hAnsi="Times New Roman"/>
              </w:rPr>
              <w:t> </w:t>
            </w:r>
            <w:r w:rsidR="001C368D" w:rsidRPr="001F6627">
              <w:rPr>
                <w:rFonts w:ascii="Times New Roman" w:hAnsi="Times New Roman"/>
              </w:rPr>
              <w:t>równouprawnieniem chłopów i</w:t>
            </w:r>
            <w:r w:rsidR="00990D3F" w:rsidRPr="001F6627">
              <w:rPr>
                <w:rFonts w:ascii="Times New Roman" w:hAnsi="Times New Roman"/>
              </w:rPr>
              <w:t> </w:t>
            </w:r>
            <w:r w:rsidR="001C368D" w:rsidRPr="001F6627">
              <w:rPr>
                <w:rFonts w:ascii="Times New Roman" w:hAnsi="Times New Roman"/>
              </w:rPr>
              <w:t>robotników.</w:t>
            </w:r>
          </w:p>
        </w:tc>
        <w:tc>
          <w:tcPr>
            <w:tcW w:w="1418" w:type="dxa"/>
          </w:tcPr>
          <w:p w14:paraId="362DBEDA" w14:textId="11587601" w:rsidR="00306C6C" w:rsidRPr="00306C6C" w:rsidRDefault="001C368D" w:rsidP="00306C6C">
            <w:pPr>
              <w:spacing w:line="259" w:lineRule="auto"/>
              <w:jc w:val="center"/>
              <w:rPr>
                <w:rFonts w:ascii="Times New Roman" w:hAnsi="Times New Roman"/>
              </w:rPr>
            </w:pPr>
            <w:r>
              <w:rPr>
                <w:rFonts w:ascii="Times New Roman" w:hAnsi="Times New Roman"/>
              </w:rPr>
              <w:t>2 pkt</w:t>
            </w:r>
          </w:p>
        </w:tc>
      </w:tr>
      <w:tr w:rsidR="00306C6C" w:rsidRPr="00306C6C" w14:paraId="097B46CC" w14:textId="77777777" w:rsidTr="002F76BD">
        <w:tc>
          <w:tcPr>
            <w:tcW w:w="8109" w:type="dxa"/>
            <w:gridSpan w:val="3"/>
          </w:tcPr>
          <w:p w14:paraId="0A3A286B" w14:textId="77777777" w:rsidR="00306C6C" w:rsidRPr="00B60564" w:rsidRDefault="00306C6C" w:rsidP="00306C6C">
            <w:pPr>
              <w:spacing w:line="276" w:lineRule="auto"/>
              <w:jc w:val="right"/>
              <w:rPr>
                <w:rFonts w:ascii="Times New Roman" w:hAnsi="Times New Roman"/>
                <w:b/>
              </w:rPr>
            </w:pPr>
            <w:r w:rsidRPr="00B60564">
              <w:rPr>
                <w:rFonts w:ascii="Times New Roman" w:hAnsi="Times New Roman"/>
                <w:b/>
              </w:rPr>
              <w:t>RAZEM</w:t>
            </w:r>
          </w:p>
        </w:tc>
        <w:tc>
          <w:tcPr>
            <w:tcW w:w="1418" w:type="dxa"/>
          </w:tcPr>
          <w:p w14:paraId="742D50A2" w14:textId="69B23AA3" w:rsidR="00306C6C" w:rsidRPr="00B60564" w:rsidRDefault="001F6627" w:rsidP="00306C6C">
            <w:pPr>
              <w:spacing w:line="276" w:lineRule="auto"/>
              <w:jc w:val="center"/>
              <w:rPr>
                <w:rFonts w:ascii="Times New Roman" w:hAnsi="Times New Roman"/>
                <w:b/>
              </w:rPr>
            </w:pPr>
            <w:r>
              <w:rPr>
                <w:rFonts w:ascii="Times New Roman" w:hAnsi="Times New Roman"/>
                <w:b/>
              </w:rPr>
              <w:t>8</w:t>
            </w:r>
            <w:r w:rsidR="00306C6C" w:rsidRPr="00B60564">
              <w:rPr>
                <w:rFonts w:ascii="Times New Roman" w:hAnsi="Times New Roman"/>
                <w:b/>
              </w:rPr>
              <w:t xml:space="preserve"> punktów </w:t>
            </w:r>
          </w:p>
        </w:tc>
      </w:tr>
    </w:tbl>
    <w:p w14:paraId="5957C1F8" w14:textId="77777777" w:rsidR="00306C6C" w:rsidRPr="00306C6C" w:rsidRDefault="00306C6C" w:rsidP="00306C6C">
      <w:pPr>
        <w:ind w:left="360"/>
        <w:rPr>
          <w:rFonts w:ascii="Times New Roman" w:hAnsi="Times New Roman"/>
          <w:iCs/>
          <w:sz w:val="20"/>
          <w:szCs w:val="20"/>
        </w:rPr>
      </w:pPr>
      <w:r w:rsidRPr="00306C6C">
        <w:rPr>
          <w:rFonts w:ascii="Times New Roman" w:eastAsia="Times New Roman" w:hAnsi="Times New Roman"/>
          <w:sz w:val="20"/>
          <w:szCs w:val="20"/>
        </w:rPr>
        <w:t xml:space="preserve">* </w:t>
      </w:r>
      <w:r w:rsidRPr="00306C6C">
        <w:rPr>
          <w:rFonts w:ascii="Times New Roman" w:hAnsi="Times New Roman"/>
          <w:iCs/>
          <w:sz w:val="20"/>
          <w:szCs w:val="20"/>
        </w:rPr>
        <w:t xml:space="preserve">Akceptowane są wszystkie odpowiedzi merytorycznie poprawne i spełniające warunki zadania. </w:t>
      </w:r>
    </w:p>
    <w:p w14:paraId="1EE85D3B" w14:textId="77777777" w:rsidR="002103D9" w:rsidRDefault="002103D9" w:rsidP="00433152">
      <w:pPr>
        <w:spacing w:after="0" w:line="276" w:lineRule="auto"/>
        <w:rPr>
          <w:rFonts w:ascii="Times New Roman" w:hAnsi="Times New Roman"/>
        </w:rPr>
      </w:pPr>
    </w:p>
    <w:p w14:paraId="5BE5FD4B" w14:textId="77777777" w:rsidR="002103D9" w:rsidRDefault="002103D9" w:rsidP="00433152">
      <w:pPr>
        <w:spacing w:after="0" w:line="276" w:lineRule="auto"/>
        <w:rPr>
          <w:rFonts w:ascii="Times New Roman" w:hAnsi="Times New Roman"/>
        </w:rPr>
      </w:pPr>
    </w:p>
    <w:p w14:paraId="42DD3AFD" w14:textId="77777777" w:rsidR="00CE5D59" w:rsidRDefault="00CE5D59"/>
    <w:sectPr w:rsidR="00CE5D59">
      <w:footerReference w:type="default" r:id="rId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C52F5" w16cid:durableId="27EC2E2E"/>
  <w16cid:commentId w16cid:paraId="3358B729" w16cid:durableId="27EC2E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F6AC9" w14:textId="77777777" w:rsidR="00343533" w:rsidRDefault="00343533" w:rsidP="00343533">
      <w:pPr>
        <w:spacing w:after="0" w:line="240" w:lineRule="auto"/>
      </w:pPr>
      <w:r>
        <w:separator/>
      </w:r>
    </w:p>
  </w:endnote>
  <w:endnote w:type="continuationSeparator" w:id="0">
    <w:p w14:paraId="26D62322" w14:textId="77777777" w:rsidR="00343533" w:rsidRDefault="00343533" w:rsidP="0034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4083" w14:textId="6B893519" w:rsidR="00343533" w:rsidRDefault="00343533" w:rsidP="00343533">
    <w:pPr>
      <w:pStyle w:val="Stopka"/>
    </w:pPr>
    <w:r>
      <w:rPr>
        <w:noProof/>
        <w:lang w:eastAsia="pl-PL"/>
      </w:rPr>
      <w:drawing>
        <wp:anchor distT="0" distB="0" distL="114300" distR="114300" simplePos="0" relativeHeight="251659264" behindDoc="1" locked="0" layoutInCell="0" allowOverlap="1" wp14:anchorId="1254F8A5" wp14:editId="658F1756">
          <wp:simplePos x="0" y="0"/>
          <wp:positionH relativeFrom="margin">
            <wp:posOffset>1295400</wp:posOffset>
          </wp:positionH>
          <wp:positionV relativeFrom="bottomMargin">
            <wp:posOffset>-44450</wp:posOffset>
          </wp:positionV>
          <wp:extent cx="3128010" cy="323850"/>
          <wp:effectExtent l="0" t="0" r="0" b="0"/>
          <wp:wrapTopAndBottom/>
          <wp:docPr id="1"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Z:\1e. LICEUM 1. Kartkówki\stopka.png"/>
                  <pic:cNvPicPr>
                    <a:picLocks noChangeAspect="1" noChangeArrowheads="1"/>
                  </pic:cNvPicPr>
                </pic:nvPicPr>
                <pic:blipFill>
                  <a:blip r:embed="rId1"/>
                  <a:stretch>
                    <a:fillRect/>
                  </a:stretch>
                </pic:blipFill>
                <pic:spPr bwMode="auto">
                  <a:xfrm>
                    <a:off x="0" y="0"/>
                    <a:ext cx="3128010" cy="323850"/>
                  </a:xfrm>
                  <a:prstGeom prst="rect">
                    <a:avLst/>
                  </a:prstGeom>
                </pic:spPr>
              </pic:pic>
            </a:graphicData>
          </a:graphic>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3CF66" w14:textId="77777777" w:rsidR="00343533" w:rsidRDefault="00343533" w:rsidP="00343533">
      <w:pPr>
        <w:spacing w:after="0" w:line="240" w:lineRule="auto"/>
      </w:pPr>
      <w:r>
        <w:separator/>
      </w:r>
    </w:p>
  </w:footnote>
  <w:footnote w:type="continuationSeparator" w:id="0">
    <w:p w14:paraId="2E44DA0E" w14:textId="77777777" w:rsidR="00343533" w:rsidRDefault="00343533" w:rsidP="00343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7B"/>
    <w:rsid w:val="000E501C"/>
    <w:rsid w:val="001C368D"/>
    <w:rsid w:val="001D7559"/>
    <w:rsid w:val="001F6627"/>
    <w:rsid w:val="002103D9"/>
    <w:rsid w:val="002C1F7B"/>
    <w:rsid w:val="00306C6C"/>
    <w:rsid w:val="00343533"/>
    <w:rsid w:val="003E0CA3"/>
    <w:rsid w:val="00433152"/>
    <w:rsid w:val="00486F8B"/>
    <w:rsid w:val="006B592C"/>
    <w:rsid w:val="006E2CFB"/>
    <w:rsid w:val="006E6B91"/>
    <w:rsid w:val="00723496"/>
    <w:rsid w:val="008E2E0D"/>
    <w:rsid w:val="00990D3F"/>
    <w:rsid w:val="00A84485"/>
    <w:rsid w:val="00B130C9"/>
    <w:rsid w:val="00B60564"/>
    <w:rsid w:val="00C45FB4"/>
    <w:rsid w:val="00CE5D59"/>
    <w:rsid w:val="00F929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4B1FB"/>
  <w15:chartTrackingRefBased/>
  <w15:docId w15:val="{07D4A32A-52A2-4014-835E-BFB1C5A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3152"/>
    <w:pPr>
      <w:spacing w:line="252"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31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E0CA3"/>
    <w:rPr>
      <w:sz w:val="16"/>
      <w:szCs w:val="16"/>
    </w:rPr>
  </w:style>
  <w:style w:type="paragraph" w:styleId="Tekstkomentarza">
    <w:name w:val="annotation text"/>
    <w:basedOn w:val="Normalny"/>
    <w:link w:val="TekstkomentarzaZnak"/>
    <w:uiPriority w:val="99"/>
    <w:semiHidden/>
    <w:unhideWhenUsed/>
    <w:rsid w:val="003E0C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CA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E0CA3"/>
    <w:rPr>
      <w:b/>
      <w:bCs/>
    </w:rPr>
  </w:style>
  <w:style w:type="character" w:customStyle="1" w:styleId="TematkomentarzaZnak">
    <w:name w:val="Temat komentarza Znak"/>
    <w:basedOn w:val="TekstkomentarzaZnak"/>
    <w:link w:val="Tematkomentarza"/>
    <w:uiPriority w:val="99"/>
    <w:semiHidden/>
    <w:rsid w:val="003E0CA3"/>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3E0C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CA3"/>
    <w:rPr>
      <w:rFonts w:ascii="Segoe UI" w:eastAsia="Calibri" w:hAnsi="Segoe UI" w:cs="Segoe UI"/>
      <w:sz w:val="18"/>
      <w:szCs w:val="18"/>
    </w:rPr>
  </w:style>
  <w:style w:type="paragraph" w:styleId="Poprawka">
    <w:name w:val="Revision"/>
    <w:hidden/>
    <w:uiPriority w:val="99"/>
    <w:semiHidden/>
    <w:rsid w:val="003E0CA3"/>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3435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3533"/>
    <w:rPr>
      <w:rFonts w:ascii="Calibri" w:eastAsia="Calibri" w:hAnsi="Calibri" w:cs="Times New Roman"/>
    </w:rPr>
  </w:style>
  <w:style w:type="paragraph" w:styleId="Stopka">
    <w:name w:val="footer"/>
    <w:basedOn w:val="Normalny"/>
    <w:link w:val="StopkaZnak"/>
    <w:uiPriority w:val="99"/>
    <w:unhideWhenUsed/>
    <w:rsid w:val="003435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3533"/>
    <w:rPr>
      <w:rFonts w:ascii="Calibri" w:eastAsia="Calibri" w:hAnsi="Calibri" w:cs="Times New Roman"/>
    </w:rPr>
  </w:style>
  <w:style w:type="table" w:customStyle="1" w:styleId="Tabela-Siatka11">
    <w:name w:val="Tabela - Siatka11"/>
    <w:basedOn w:val="Standardowy"/>
    <w:next w:val="Tabela-Siatka"/>
    <w:uiPriority w:val="39"/>
    <w:rsid w:val="0030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4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4964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TULIN</dc:creator>
  <cp:keywords/>
  <dc:description/>
  <cp:lastModifiedBy>Agata Bugiel</cp:lastModifiedBy>
  <cp:revision>3</cp:revision>
  <dcterms:created xsi:type="dcterms:W3CDTF">2023-05-17T13:34:00Z</dcterms:created>
  <dcterms:modified xsi:type="dcterms:W3CDTF">2023-05-17T13:36:00Z</dcterms:modified>
</cp:coreProperties>
</file>