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DE75E" w14:textId="1A1DDF3F" w:rsidR="00D20CAB" w:rsidRPr="00844A6D" w:rsidRDefault="00D20CAB" w:rsidP="00D20CAB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844A6D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Wystąpienie Joanny </w:t>
      </w:r>
      <w:proofErr w:type="spellStart"/>
      <w:r w:rsidRPr="00844A6D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d’Arc</w:t>
      </w:r>
      <w:proofErr w:type="spellEnd"/>
      <w:r w:rsidRPr="00844A6D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 według kroniki francuskiej, XV w.</w:t>
      </w:r>
    </w:p>
    <w:p w14:paraId="14AC4EB5" w14:textId="009DFB21" w:rsidR="00D20CAB" w:rsidRPr="00C400DB" w:rsidRDefault="00D20CAB" w:rsidP="00C400DB">
      <w:pPr>
        <w:autoSpaceDE w:val="0"/>
        <w:autoSpaceDN w:val="0"/>
        <w:adjustRightInd w:val="0"/>
        <w:spacing w:before="200" w:after="200" w:line="360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W roku 1429 żyła w okolicach Vaucouleurs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młoda dziewczyna urodzona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we wsi Domrémy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 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[...]. Ona to pewnego dnia [udała się] do </w:t>
      </w:r>
      <w:proofErr w:type="spellStart"/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Vaucouleurs</w:t>
      </w:r>
      <w:proofErr w:type="spellEnd"/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do pana Roberta de Baudricourt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, [...] któremu prostymi słowy powiedziała,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co następuje: Panie dowódco, wiedzcie, że Bóg od pewnego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czasu objawił mi się kilkakrotnie i polecił udać się do szlachetnego Delfina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,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który winien być prawdziwym królem Francji; winien on mi dać wojsko,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abym oswobodziła Orlean i</w:t>
      </w:r>
      <w:r w:rsid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 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zawiodła go na koronację do Reims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5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. [...]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Uzbrojono ją i</w:t>
      </w:r>
      <w:r w:rsid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 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wyekwipowano w </w:t>
      </w:r>
      <w:r w:rsidRPr="00C400DB">
        <w:rPr>
          <w:rFonts w:ascii="Times New Roman" w:eastAsia="Apolonia-Bold" w:hAnsi="Times New Roman" w:cs="Times New Roman"/>
          <w:i/>
          <w:iCs/>
          <w:sz w:val="24"/>
          <w:szCs w:val="24"/>
        </w:rPr>
        <w:t>Poitiers</w:t>
      </w:r>
      <w:r w:rsidR="00BA12F0" w:rsidRPr="00C400DB">
        <w:rPr>
          <w:rFonts w:ascii="Times New Roman" w:eastAsia="Apolonia-Bold" w:hAnsi="Times New Roman" w:cs="Times New Roman"/>
          <w:i/>
          <w:iCs/>
          <w:sz w:val="24"/>
          <w:szCs w:val="24"/>
          <w:vertAlign w:val="superscript"/>
        </w:rPr>
        <w:t>6</w:t>
      </w:r>
      <w:r w:rsidRPr="00C400DB"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, skąd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ruszyła naprzód. [...] Anglicy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zostali zaatakowani z dwu stron bardzo mocno. [...] W końcu [Anglicy]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zostali naciśnięci ze wszystkich stron i tylu mieli rannych, że i bronić się nie mogli,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i</w:t>
      </w:r>
      <w:r w:rsidR="00BA12F0"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 </w:t>
      </w:r>
      <w:r w:rsidRP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wówczas [...] postanowili opuścić fort [...], aby ratować swe życie.</w:t>
      </w:r>
      <w:r w:rsidR="00C400D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ADEC103" w14:textId="1D7992DA" w:rsidR="00D20CAB" w:rsidRPr="00C400DB" w:rsidRDefault="00BA12F0" w:rsidP="00D20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0DB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 </w:t>
      </w:r>
      <w:proofErr w:type="spellStart"/>
      <w:r w:rsidR="00D20CAB" w:rsidRPr="00C400DB">
        <w:rPr>
          <w:rFonts w:ascii="Times New Roman" w:hAnsi="Times New Roman" w:cs="Times New Roman"/>
          <w:bCs/>
          <w:sz w:val="20"/>
          <w:szCs w:val="20"/>
        </w:rPr>
        <w:t>Vaucouleurs</w:t>
      </w:r>
      <w:proofErr w:type="spellEnd"/>
      <w:r w:rsidR="00D20CAB" w:rsidRPr="00C400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0CAB" w:rsidRPr="00C400D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D20CAB" w:rsidRPr="00C400DB">
        <w:rPr>
          <w:rFonts w:ascii="Times New Roman" w:hAnsi="Times New Roman" w:cs="Times New Roman"/>
          <w:sz w:val="20"/>
          <w:szCs w:val="20"/>
        </w:rPr>
        <w:t>wokule</w:t>
      </w:r>
      <w:proofErr w:type="spellEnd"/>
      <w:r w:rsidR="00D20CAB" w:rsidRPr="00C400DB">
        <w:rPr>
          <w:rFonts w:ascii="Times New Roman" w:hAnsi="Times New Roman" w:cs="Times New Roman"/>
          <w:sz w:val="20"/>
          <w:szCs w:val="20"/>
        </w:rPr>
        <w:t>)</w:t>
      </w:r>
    </w:p>
    <w:p w14:paraId="0E9F65D0" w14:textId="2DD13BD2" w:rsidR="00D20CAB" w:rsidRPr="00C400DB" w:rsidRDefault="00BA12F0" w:rsidP="00D20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0DB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C400D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20CAB" w:rsidRPr="00C400DB">
        <w:rPr>
          <w:rFonts w:ascii="Times New Roman" w:hAnsi="Times New Roman" w:cs="Times New Roman"/>
          <w:bCs/>
          <w:sz w:val="20"/>
          <w:szCs w:val="20"/>
        </w:rPr>
        <w:t>Domrémy</w:t>
      </w:r>
      <w:proofErr w:type="spellEnd"/>
      <w:r w:rsidR="00D20CAB" w:rsidRPr="00C400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0CAB" w:rsidRPr="00C400D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D20CAB" w:rsidRPr="00C400DB">
        <w:rPr>
          <w:rFonts w:ascii="Times New Roman" w:hAnsi="Times New Roman" w:cs="Times New Roman"/>
          <w:sz w:val="20"/>
          <w:szCs w:val="20"/>
        </w:rPr>
        <w:t>domremi</w:t>
      </w:r>
      <w:proofErr w:type="spellEnd"/>
      <w:r w:rsidR="00D20CAB" w:rsidRPr="00C400DB">
        <w:rPr>
          <w:rFonts w:ascii="Times New Roman" w:hAnsi="Times New Roman" w:cs="Times New Roman"/>
          <w:sz w:val="20"/>
          <w:szCs w:val="20"/>
        </w:rPr>
        <w:t>)</w:t>
      </w:r>
    </w:p>
    <w:p w14:paraId="14118840" w14:textId="3D17A67D" w:rsidR="00D20CAB" w:rsidRPr="00C400DB" w:rsidRDefault="00BA12F0" w:rsidP="00D20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0DB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3 </w:t>
      </w:r>
      <w:proofErr w:type="spellStart"/>
      <w:r w:rsidR="00D20CAB" w:rsidRPr="00C400DB">
        <w:rPr>
          <w:rFonts w:ascii="Times New Roman" w:hAnsi="Times New Roman" w:cs="Times New Roman"/>
          <w:bCs/>
          <w:sz w:val="20"/>
          <w:szCs w:val="20"/>
        </w:rPr>
        <w:t>Baudricourt</w:t>
      </w:r>
      <w:proofErr w:type="spellEnd"/>
      <w:r w:rsidR="00D20CAB" w:rsidRPr="00C400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0CAB" w:rsidRPr="00C400D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D20CAB" w:rsidRPr="00C400DB">
        <w:rPr>
          <w:rFonts w:ascii="Times New Roman" w:hAnsi="Times New Roman" w:cs="Times New Roman"/>
          <w:sz w:val="20"/>
          <w:szCs w:val="20"/>
        </w:rPr>
        <w:t>bodrikur</w:t>
      </w:r>
      <w:proofErr w:type="spellEnd"/>
      <w:r w:rsidR="00D20CAB" w:rsidRPr="00C400DB">
        <w:rPr>
          <w:rFonts w:ascii="Times New Roman" w:hAnsi="Times New Roman" w:cs="Times New Roman"/>
          <w:sz w:val="20"/>
          <w:szCs w:val="20"/>
        </w:rPr>
        <w:t>)</w:t>
      </w:r>
    </w:p>
    <w:p w14:paraId="7FA4AEC0" w14:textId="303F89E1" w:rsidR="00D20CAB" w:rsidRPr="00C400DB" w:rsidRDefault="00BA12F0" w:rsidP="00D20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0DB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C400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0CAB" w:rsidRPr="00C400DB">
        <w:rPr>
          <w:rFonts w:ascii="Times New Roman" w:hAnsi="Times New Roman" w:cs="Times New Roman"/>
          <w:bCs/>
          <w:sz w:val="20"/>
          <w:szCs w:val="20"/>
        </w:rPr>
        <w:t xml:space="preserve">delfin </w:t>
      </w:r>
      <w:r w:rsidR="00D20CAB" w:rsidRPr="00C400DB">
        <w:rPr>
          <w:rFonts w:ascii="Times New Roman" w:hAnsi="Times New Roman" w:cs="Times New Roman"/>
          <w:sz w:val="20"/>
          <w:szCs w:val="20"/>
        </w:rPr>
        <w:t>– tytuł następcy tronu francuskiego przysługujący najstarszemu synowi</w:t>
      </w:r>
    </w:p>
    <w:p w14:paraId="406B345D" w14:textId="6BC4A1DC" w:rsidR="00C400DB" w:rsidRPr="00C400DB" w:rsidRDefault="00C400DB" w:rsidP="00C4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0DB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5 </w:t>
      </w:r>
      <w:r w:rsidR="00D20CAB" w:rsidRPr="00C400DB">
        <w:rPr>
          <w:rFonts w:ascii="Times New Roman" w:hAnsi="Times New Roman" w:cs="Times New Roman"/>
          <w:bCs/>
          <w:sz w:val="20"/>
          <w:szCs w:val="20"/>
        </w:rPr>
        <w:t xml:space="preserve">Reims </w:t>
      </w:r>
      <w:r w:rsidR="00D20CAB" w:rsidRPr="00C400D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D20CAB" w:rsidRPr="00C400DB">
        <w:rPr>
          <w:rFonts w:ascii="Times New Roman" w:hAnsi="Times New Roman" w:cs="Times New Roman"/>
          <w:sz w:val="20"/>
          <w:szCs w:val="20"/>
        </w:rPr>
        <w:t>ręs</w:t>
      </w:r>
      <w:proofErr w:type="spellEnd"/>
      <w:r w:rsidR="00D20CAB" w:rsidRPr="00C400DB">
        <w:rPr>
          <w:rFonts w:ascii="Times New Roman" w:hAnsi="Times New Roman" w:cs="Times New Roman"/>
          <w:sz w:val="20"/>
          <w:szCs w:val="20"/>
        </w:rPr>
        <w:t>)</w:t>
      </w:r>
      <w:r w:rsidRPr="00C400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A46C8" w14:textId="71825919" w:rsidR="00D20CAB" w:rsidRPr="00C400DB" w:rsidRDefault="00C400DB" w:rsidP="00D20CAB">
      <w:pPr>
        <w:jc w:val="both"/>
        <w:rPr>
          <w:rFonts w:ascii="Times New Roman" w:hAnsi="Times New Roman" w:cs="Times New Roman"/>
          <w:sz w:val="20"/>
          <w:szCs w:val="20"/>
        </w:rPr>
      </w:pPr>
      <w:r w:rsidRPr="00C400DB">
        <w:rPr>
          <w:rFonts w:ascii="Times New Roman" w:eastAsia="Apolonia-Bold" w:hAnsi="Times New Roman" w:cs="Times New Roman"/>
          <w:iCs/>
          <w:sz w:val="20"/>
          <w:szCs w:val="20"/>
          <w:vertAlign w:val="superscript"/>
        </w:rPr>
        <w:t>6</w:t>
      </w:r>
      <w:r w:rsidRPr="00C400DB">
        <w:rPr>
          <w:rFonts w:ascii="Times New Roman" w:eastAsia="Apolonia-Bold" w:hAnsi="Times New Roman" w:cs="Times New Roman"/>
          <w:iCs/>
          <w:sz w:val="20"/>
          <w:szCs w:val="20"/>
        </w:rPr>
        <w:t xml:space="preserve"> </w:t>
      </w:r>
      <w:r w:rsidR="00D20CAB" w:rsidRPr="00C400DB">
        <w:rPr>
          <w:rFonts w:ascii="Times New Roman" w:eastAsia="Apolonia-Bold" w:hAnsi="Times New Roman" w:cs="Times New Roman"/>
          <w:iCs/>
          <w:sz w:val="20"/>
          <w:szCs w:val="20"/>
        </w:rPr>
        <w:t xml:space="preserve">Poitiers </w:t>
      </w:r>
      <w:r w:rsidR="00D20CAB" w:rsidRPr="00C400D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D20CAB" w:rsidRPr="00C400DB">
        <w:rPr>
          <w:rFonts w:ascii="Times New Roman" w:hAnsi="Times New Roman" w:cs="Times New Roman"/>
          <w:sz w:val="20"/>
          <w:szCs w:val="20"/>
        </w:rPr>
        <w:t>płatie</w:t>
      </w:r>
      <w:proofErr w:type="spellEnd"/>
      <w:r w:rsidR="00D20CAB" w:rsidRPr="00C400DB">
        <w:rPr>
          <w:rFonts w:ascii="Times New Roman" w:hAnsi="Times New Roman" w:cs="Times New Roman"/>
          <w:sz w:val="20"/>
          <w:szCs w:val="20"/>
        </w:rPr>
        <w:t>)</w:t>
      </w:r>
    </w:p>
    <w:p w14:paraId="79DBD440" w14:textId="77777777" w:rsidR="00BA12F0" w:rsidRPr="00C400DB" w:rsidRDefault="00BA12F0" w:rsidP="00C400DB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Apolonia-Bold" w:hAnsi="Times New Roman" w:cs="Times New Roman"/>
        </w:rPr>
      </w:pPr>
      <w:r w:rsidRPr="00C400DB">
        <w:rPr>
          <w:rFonts w:ascii="Times New Roman" w:eastAsia="Apolonia-Bold" w:hAnsi="Times New Roman" w:cs="Times New Roman"/>
          <w:i/>
          <w:iCs/>
        </w:rPr>
        <w:t>Teksty źródłowe do nauki historii w szkole. Powstanie państw scentralizowanych i rozwój dążeń narodowych w XIII–XV w.</w:t>
      </w:r>
      <w:r w:rsidRPr="00C400DB">
        <w:rPr>
          <w:rFonts w:ascii="Times New Roman" w:eastAsia="Apolonia-Bold" w:hAnsi="Times New Roman" w:cs="Times New Roman"/>
        </w:rPr>
        <w:t xml:space="preserve">, z. 10, oprac. Zofia Dąbrowska, Warszawa 1959, s. 8–9. </w:t>
      </w:r>
    </w:p>
    <w:p w14:paraId="177836D2" w14:textId="77777777" w:rsidR="00BA12F0" w:rsidRPr="00C400DB" w:rsidRDefault="00BA12F0" w:rsidP="00D2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A353A" w14:textId="77777777" w:rsidR="00C400DB" w:rsidRPr="00C400DB" w:rsidRDefault="00C400DB" w:rsidP="00D2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DF8E2" w14:textId="77777777" w:rsidR="00C400DB" w:rsidRDefault="00C400DB" w:rsidP="00D2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6B2B0" w14:textId="77777777" w:rsidR="00C400DB" w:rsidRPr="00C400DB" w:rsidRDefault="00C400DB" w:rsidP="00D2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8D92D" w14:textId="2953A8FB" w:rsidR="00C400DB" w:rsidRPr="00844A6D" w:rsidRDefault="00C400DB" w:rsidP="00D20CAB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4A6D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</w:p>
    <w:p w14:paraId="588A4E6E" w14:textId="762F4655" w:rsidR="00D20CAB" w:rsidRPr="00C400DB" w:rsidRDefault="00D20CAB" w:rsidP="00D2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844A6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400DB">
        <w:rPr>
          <w:rFonts w:ascii="Times New Roman" w:hAnsi="Times New Roman" w:cs="Times New Roman"/>
          <w:sz w:val="24"/>
          <w:szCs w:val="24"/>
        </w:rPr>
        <w:t xml:space="preserve">Podaj, czego dowiadujemy się o Joannie </w:t>
      </w:r>
      <w:proofErr w:type="spellStart"/>
      <w:r w:rsidRPr="00C400DB">
        <w:rPr>
          <w:rFonts w:ascii="Times New Roman" w:hAnsi="Times New Roman" w:cs="Times New Roman"/>
          <w:sz w:val="24"/>
          <w:szCs w:val="24"/>
        </w:rPr>
        <w:t>d`Arc</w:t>
      </w:r>
      <w:proofErr w:type="spellEnd"/>
      <w:r w:rsidRPr="00C400DB">
        <w:rPr>
          <w:rFonts w:ascii="Times New Roman" w:hAnsi="Times New Roman" w:cs="Times New Roman"/>
          <w:sz w:val="24"/>
          <w:szCs w:val="24"/>
        </w:rPr>
        <w:t xml:space="preserve"> z kronikarskiego przekazu.</w:t>
      </w:r>
      <w:r w:rsidR="00C400DB" w:rsidRPr="00C40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F8A41" w14:textId="77777777" w:rsidR="00C400DB" w:rsidRPr="00C400DB" w:rsidRDefault="00D20CAB" w:rsidP="00C400DB">
      <w:pPr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2. </w:t>
      </w:r>
      <w:r w:rsidRPr="00C400DB">
        <w:rPr>
          <w:rFonts w:ascii="Times New Roman" w:hAnsi="Times New Roman" w:cs="Times New Roman"/>
          <w:sz w:val="24"/>
          <w:szCs w:val="24"/>
        </w:rPr>
        <w:t xml:space="preserve">Określ, czego chciała dokonać Joanna </w:t>
      </w:r>
      <w:proofErr w:type="spellStart"/>
      <w:r w:rsidRPr="00C400DB">
        <w:rPr>
          <w:rFonts w:ascii="Times New Roman" w:hAnsi="Times New Roman" w:cs="Times New Roman"/>
          <w:sz w:val="24"/>
          <w:szCs w:val="24"/>
        </w:rPr>
        <w:t>d`Arc</w:t>
      </w:r>
      <w:proofErr w:type="spellEnd"/>
      <w:r w:rsidRPr="00C400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2161F" w14:textId="010766ED" w:rsidR="00C400DB" w:rsidRPr="00C400DB" w:rsidRDefault="00D20CAB" w:rsidP="00C400DB">
      <w:pPr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3. </w:t>
      </w:r>
      <w:r w:rsidRPr="00C400DB">
        <w:rPr>
          <w:rFonts w:ascii="Times New Roman" w:hAnsi="Times New Roman" w:cs="Times New Roman"/>
          <w:bCs/>
          <w:sz w:val="24"/>
          <w:szCs w:val="24"/>
        </w:rPr>
        <w:t>Wskaż, czym uzasadniała chęć podjęcia misji.</w:t>
      </w:r>
      <w:r w:rsidR="00C400DB" w:rsidRPr="00C40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D2FAC" w14:textId="77777777" w:rsidR="00C400DB" w:rsidRDefault="00D20CAB" w:rsidP="00C400DB">
      <w:pPr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4. </w:t>
      </w:r>
      <w:r w:rsidRPr="00C400DB">
        <w:rPr>
          <w:rFonts w:ascii="Times New Roman" w:hAnsi="Times New Roman" w:cs="Times New Roman"/>
          <w:sz w:val="24"/>
          <w:szCs w:val="24"/>
        </w:rPr>
        <w:t>Podaj, do kogo zwróciła się o pomoc i z jakim skutkiem.</w:t>
      </w:r>
      <w:r w:rsidR="00C400DB" w:rsidRPr="00C40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F0625" w14:textId="3F5F917B" w:rsidR="00D33C8B" w:rsidRPr="00C400DB" w:rsidRDefault="00D33C8B" w:rsidP="00C400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4A6D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844A6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bookmarkEnd w:id="0"/>
      <w:r w:rsidRPr="003A1F6E">
        <w:rPr>
          <w:rFonts w:ascii="Times New Roman" w:hAnsi="Times New Roman" w:cs="Times New Roman"/>
          <w:sz w:val="24"/>
          <w:szCs w:val="24"/>
        </w:rPr>
        <w:t xml:space="preserve">Korzystając z treści cytowanego tekstu oraz wiedzy </w:t>
      </w:r>
      <w:proofErr w:type="spellStart"/>
      <w:r w:rsidRPr="003A1F6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3A1F6E">
        <w:rPr>
          <w:rFonts w:ascii="Times New Roman" w:hAnsi="Times New Roman" w:cs="Times New Roman"/>
          <w:sz w:val="24"/>
          <w:szCs w:val="24"/>
        </w:rPr>
        <w:t xml:space="preserve">, opisz, jak się dalej </w:t>
      </w:r>
      <w:r w:rsidR="007E53DE" w:rsidRPr="003A1F6E">
        <w:rPr>
          <w:rFonts w:ascii="Times New Roman" w:hAnsi="Times New Roman" w:cs="Times New Roman"/>
          <w:sz w:val="24"/>
          <w:szCs w:val="24"/>
        </w:rPr>
        <w:t>potoczyła wojna między Francuzami i Anglikami</w:t>
      </w:r>
      <w:r w:rsidRPr="003A1F6E">
        <w:rPr>
          <w:rFonts w:ascii="Times New Roman" w:hAnsi="Times New Roman" w:cs="Times New Roman"/>
          <w:sz w:val="24"/>
          <w:szCs w:val="24"/>
        </w:rPr>
        <w:t>. Kto zyskał przewagę oraz ostatecznie wygrał?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38BFA" w14:textId="0BC19351" w:rsidR="00EF7A78" w:rsidRPr="00C400DB" w:rsidRDefault="00EF7A78" w:rsidP="00D20CAB">
      <w:pPr>
        <w:rPr>
          <w:rFonts w:ascii="Times New Roman" w:hAnsi="Times New Roman" w:cs="Times New Roman"/>
          <w:sz w:val="24"/>
          <w:szCs w:val="24"/>
        </w:rPr>
      </w:pPr>
    </w:p>
    <w:sectPr w:rsidR="00EF7A78" w:rsidRPr="00C400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794BE" w14:textId="77777777" w:rsidR="007E107A" w:rsidRDefault="007E107A" w:rsidP="00AC5A34">
      <w:pPr>
        <w:spacing w:after="0" w:line="240" w:lineRule="auto"/>
      </w:pPr>
      <w:r>
        <w:separator/>
      </w:r>
    </w:p>
  </w:endnote>
  <w:endnote w:type="continuationSeparator" w:id="0">
    <w:p w14:paraId="0C495CD5" w14:textId="77777777" w:rsidR="007E107A" w:rsidRDefault="007E107A" w:rsidP="00A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133F" w14:textId="77777777" w:rsidR="00AC5A34" w:rsidRDefault="00AC5A34">
    <w:pPr>
      <w:pStyle w:val="Stopka"/>
    </w:pPr>
    <w:r>
      <w:ptab w:relativeTo="margin" w:alignment="center" w:leader="none"/>
    </w:r>
    <w:r w:rsidRPr="00060E27">
      <w:rPr>
        <w:noProof/>
        <w:lang w:eastAsia="pl-PL"/>
      </w:rPr>
      <w:drawing>
        <wp:inline distT="0" distB="0" distL="0" distR="0" wp14:anchorId="56767920" wp14:editId="1A11AA94">
          <wp:extent cx="3562350" cy="323850"/>
          <wp:effectExtent l="0" t="0" r="0" b="0"/>
          <wp:docPr id="1" name="Obraz 1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5735" w14:textId="77777777" w:rsidR="007E107A" w:rsidRDefault="007E107A" w:rsidP="00AC5A34">
      <w:pPr>
        <w:spacing w:after="0" w:line="240" w:lineRule="auto"/>
      </w:pPr>
      <w:r>
        <w:separator/>
      </w:r>
    </w:p>
  </w:footnote>
  <w:footnote w:type="continuationSeparator" w:id="0">
    <w:p w14:paraId="13797A68" w14:textId="77777777" w:rsidR="007E107A" w:rsidRDefault="007E107A" w:rsidP="00AC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34"/>
    <w:rsid w:val="0007595D"/>
    <w:rsid w:val="00090AEC"/>
    <w:rsid w:val="0009310A"/>
    <w:rsid w:val="000C50EF"/>
    <w:rsid w:val="000E2118"/>
    <w:rsid w:val="0013573D"/>
    <w:rsid w:val="00197D0A"/>
    <w:rsid w:val="001A26E6"/>
    <w:rsid w:val="001D0AF6"/>
    <w:rsid w:val="001D518A"/>
    <w:rsid w:val="001F4E3A"/>
    <w:rsid w:val="00214B16"/>
    <w:rsid w:val="002C1B1C"/>
    <w:rsid w:val="003028C2"/>
    <w:rsid w:val="00336096"/>
    <w:rsid w:val="0033624F"/>
    <w:rsid w:val="00350C57"/>
    <w:rsid w:val="00360118"/>
    <w:rsid w:val="00394176"/>
    <w:rsid w:val="003A1F6E"/>
    <w:rsid w:val="003A3A1D"/>
    <w:rsid w:val="003A743C"/>
    <w:rsid w:val="003D3AC1"/>
    <w:rsid w:val="003F1007"/>
    <w:rsid w:val="004A5883"/>
    <w:rsid w:val="00562F45"/>
    <w:rsid w:val="005B1838"/>
    <w:rsid w:val="005B76A0"/>
    <w:rsid w:val="00613B9D"/>
    <w:rsid w:val="00614BCB"/>
    <w:rsid w:val="006454B8"/>
    <w:rsid w:val="00697DA1"/>
    <w:rsid w:val="006A2D4C"/>
    <w:rsid w:val="006D67F0"/>
    <w:rsid w:val="006F0201"/>
    <w:rsid w:val="00725DF5"/>
    <w:rsid w:val="007770F6"/>
    <w:rsid w:val="007B4388"/>
    <w:rsid w:val="007D39A5"/>
    <w:rsid w:val="007E107A"/>
    <w:rsid w:val="007E53DE"/>
    <w:rsid w:val="008001B8"/>
    <w:rsid w:val="008113F0"/>
    <w:rsid w:val="00844A6D"/>
    <w:rsid w:val="008C79D3"/>
    <w:rsid w:val="008F2085"/>
    <w:rsid w:val="00911296"/>
    <w:rsid w:val="009478D5"/>
    <w:rsid w:val="00965777"/>
    <w:rsid w:val="00A01660"/>
    <w:rsid w:val="00A21958"/>
    <w:rsid w:val="00A47CE0"/>
    <w:rsid w:val="00AC5A34"/>
    <w:rsid w:val="00AF40DA"/>
    <w:rsid w:val="00B02432"/>
    <w:rsid w:val="00B249C2"/>
    <w:rsid w:val="00B323BB"/>
    <w:rsid w:val="00B44651"/>
    <w:rsid w:val="00B56947"/>
    <w:rsid w:val="00B81FA4"/>
    <w:rsid w:val="00BA12F0"/>
    <w:rsid w:val="00BA2948"/>
    <w:rsid w:val="00C12B7C"/>
    <w:rsid w:val="00C343A6"/>
    <w:rsid w:val="00C400DB"/>
    <w:rsid w:val="00CA77B9"/>
    <w:rsid w:val="00CC418A"/>
    <w:rsid w:val="00CD0FE6"/>
    <w:rsid w:val="00D20CAB"/>
    <w:rsid w:val="00D33C8B"/>
    <w:rsid w:val="00D76B37"/>
    <w:rsid w:val="00D82B5C"/>
    <w:rsid w:val="00D971E0"/>
    <w:rsid w:val="00DC1404"/>
    <w:rsid w:val="00DE04B4"/>
    <w:rsid w:val="00E54524"/>
    <w:rsid w:val="00EA35E2"/>
    <w:rsid w:val="00EE6456"/>
    <w:rsid w:val="00EF7A78"/>
    <w:rsid w:val="00F3432C"/>
    <w:rsid w:val="00F651B8"/>
    <w:rsid w:val="00FA1AD5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DE69ED"/>
  <w15:chartTrackingRefBased/>
  <w15:docId w15:val="{A7EDE45C-D623-4C52-8319-A5BE5FF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A34"/>
  </w:style>
  <w:style w:type="paragraph" w:styleId="Stopka">
    <w:name w:val="footer"/>
    <w:basedOn w:val="Normalny"/>
    <w:link w:val="StopkaZnak"/>
    <w:uiPriority w:val="99"/>
    <w:unhideWhenUsed/>
    <w:rsid w:val="00A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A34"/>
  </w:style>
  <w:style w:type="character" w:styleId="Odwoaniedokomentarza">
    <w:name w:val="annotation reference"/>
    <w:basedOn w:val="Domylnaczcionkaakapitu"/>
    <w:uiPriority w:val="99"/>
    <w:semiHidden/>
    <w:unhideWhenUsed/>
    <w:rsid w:val="00AC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A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3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18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183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904C-C26C-4DB7-B6D2-2EFB64A3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Sarmiento;Elżbieta Olczak</dc:creator>
  <cp:keywords/>
  <dc:description/>
  <cp:lastModifiedBy>Agata Bugiel</cp:lastModifiedBy>
  <cp:revision>14</cp:revision>
  <cp:lastPrinted>2024-07-29T07:46:00Z</cp:lastPrinted>
  <dcterms:created xsi:type="dcterms:W3CDTF">2024-04-09T11:40:00Z</dcterms:created>
  <dcterms:modified xsi:type="dcterms:W3CDTF">2024-07-29T08:43:00Z</dcterms:modified>
</cp:coreProperties>
</file>