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98434" w14:textId="78A6E22B" w:rsidR="000E5ABF" w:rsidRPr="00C767B1" w:rsidRDefault="000E5ABF" w:rsidP="00C767B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Opis wyprawy króla Asyrii, Asarhaddona</w:t>
      </w:r>
      <w:r w:rsidR="00A41D4B">
        <w:rPr>
          <w:rFonts w:ascii="Times New Roman" w:hAnsi="Times New Roman" w:cs="Times New Roman"/>
          <w:b/>
          <w:color w:val="0070C0"/>
          <w:sz w:val="24"/>
          <w:szCs w:val="24"/>
        </w:rPr>
        <w:t>, do Fenicji (</w:t>
      </w: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VII w. p.n.e.) w pochodzącym </w:t>
      </w:r>
      <w:r w:rsidR="00A41D4B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 tego okresu </w:t>
      </w:r>
      <w:r w:rsidRPr="00C767B1">
        <w:rPr>
          <w:rFonts w:ascii="Times New Roman" w:hAnsi="Times New Roman" w:cs="Times New Roman"/>
          <w:b/>
          <w:i/>
          <w:color w:val="0070C0"/>
          <w:sz w:val="24"/>
          <w:szCs w:val="24"/>
        </w:rPr>
        <w:t>Roczniku asyryjskim</w:t>
      </w: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2A1A83D" w14:textId="00677FEA" w:rsidR="000E5ABF" w:rsidRPr="00C767B1" w:rsidRDefault="000E5ABF" w:rsidP="00C767B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7B1">
        <w:rPr>
          <w:rFonts w:ascii="Times New Roman" w:hAnsi="Times New Roman" w:cs="Times New Roman"/>
          <w:i/>
          <w:sz w:val="24"/>
          <w:szCs w:val="24"/>
        </w:rPr>
        <w:t xml:space="preserve">Król Sydonu, który nie uznał mego majestatu, nie usłuchał słów z moich ust, zaufał straszliwemu morzu i zrzucił jarzmo Aszura. Sydon, miasto warowne, które stoi pośrodku morza, zrównałem z ziemią. Z pomocą Aszura, mego pana, wyłowiłem z morza jak rybę króla Sydonu i uciąłem mu głowę. Jego żonę, jego synów i córki, jego dworzan, złoto, srebro, wszelakie dobra i broń, wszystko, co było kosztownego w jego pałacu, w wielkiej ilości zabrałem. Wywiozłem do Asyrii niezliczonych poddanych, woły i owce. Miasta, które były w pobliżu Sydonu, które z pomocą Aszura, mego pana, podbiły moje ręce – ludzi sprowadzonych z gór i znad wschodniego morza tam osiedliłem i przyłączyłem do terytorium asyryjskiego. Zorganizowałem na nowo ten kraj, ustanawiając mego urzędnika jako zarządcę nad nimi. Nałożyłem na nich podatek jak </w:t>
      </w:r>
      <w:r w:rsidR="00A41D4B">
        <w:rPr>
          <w:rFonts w:ascii="Times New Roman" w:hAnsi="Times New Roman" w:cs="Times New Roman"/>
          <w:i/>
          <w:sz w:val="24"/>
          <w:szCs w:val="24"/>
        </w:rPr>
        <w:br/>
      </w:r>
      <w:r w:rsidRPr="00C767B1">
        <w:rPr>
          <w:rFonts w:ascii="Times New Roman" w:hAnsi="Times New Roman" w:cs="Times New Roman"/>
          <w:i/>
          <w:sz w:val="24"/>
          <w:szCs w:val="24"/>
        </w:rPr>
        <w:t xml:space="preserve">w przeszłości. </w:t>
      </w:r>
    </w:p>
    <w:p w14:paraId="1EC014D6" w14:textId="1D2AC8B9" w:rsidR="000E5ABF" w:rsidRPr="00C767B1" w:rsidRDefault="000E5ABF" w:rsidP="00C767B1">
      <w:pPr>
        <w:ind w:firstLine="709"/>
        <w:jc w:val="right"/>
        <w:rPr>
          <w:rFonts w:ascii="Times New Roman" w:hAnsi="Times New Roman" w:cs="Times New Roman"/>
        </w:rPr>
      </w:pPr>
      <w:r w:rsidRPr="00C767B1">
        <w:rPr>
          <w:rFonts w:ascii="Times New Roman" w:hAnsi="Times New Roman" w:cs="Times New Roman"/>
        </w:rPr>
        <w:t>S</w:t>
      </w:r>
      <w:r w:rsidR="00C767B1" w:rsidRPr="00C767B1">
        <w:rPr>
          <w:rFonts w:ascii="Times New Roman" w:hAnsi="Times New Roman" w:cs="Times New Roman"/>
        </w:rPr>
        <w:t>ławomir Sprawski, Grzegorz</w:t>
      </w:r>
      <w:r w:rsidRPr="00C767B1">
        <w:rPr>
          <w:rFonts w:ascii="Times New Roman" w:hAnsi="Times New Roman" w:cs="Times New Roman"/>
        </w:rPr>
        <w:t xml:space="preserve"> Chomicki, </w:t>
      </w:r>
      <w:r w:rsidRPr="00C767B1">
        <w:rPr>
          <w:rFonts w:ascii="Times New Roman" w:hAnsi="Times New Roman" w:cs="Times New Roman"/>
          <w:i/>
        </w:rPr>
        <w:t>Starożytność. Teksty źródłowe, komentarze</w:t>
      </w:r>
      <w:r w:rsidRPr="00C767B1">
        <w:rPr>
          <w:rFonts w:ascii="Times New Roman" w:hAnsi="Times New Roman" w:cs="Times New Roman"/>
          <w:i/>
        </w:rPr>
        <w:br/>
        <w:t>i zagadnienia do historii w szkole średniej</w:t>
      </w:r>
      <w:r w:rsidRPr="00C767B1">
        <w:rPr>
          <w:rFonts w:ascii="Times New Roman" w:hAnsi="Times New Roman" w:cs="Times New Roman"/>
        </w:rPr>
        <w:t xml:space="preserve">, Kraków 1999. </w:t>
      </w:r>
    </w:p>
    <w:p w14:paraId="49EC2611" w14:textId="77777777" w:rsidR="000E5ABF" w:rsidRPr="00C767B1" w:rsidRDefault="000E5ABF" w:rsidP="00C767B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37D293B" w14:textId="77777777" w:rsidR="000E5ABF" w:rsidRPr="00C767B1" w:rsidRDefault="000E5ABF" w:rsidP="00C767B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73A361BF" w14:textId="63CA4C0A" w:rsidR="000E5ABF" w:rsidRPr="00C767B1" w:rsidRDefault="00C767B1" w:rsidP="00C767B1">
      <w:pPr>
        <w:jc w:val="both"/>
        <w:rPr>
          <w:rFonts w:ascii="Times New Roman" w:hAnsi="Times New Roman" w:cs="Times New Roman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ABF" w:rsidRPr="00C767B1">
        <w:rPr>
          <w:rFonts w:ascii="Times New Roman" w:hAnsi="Times New Roman" w:cs="Times New Roman"/>
          <w:sz w:val="24"/>
          <w:szCs w:val="24"/>
        </w:rPr>
        <w:t>Korzystając z wiedzy pozaźródłowej, wyjaśnij</w:t>
      </w:r>
      <w:r w:rsidR="00A41D4B">
        <w:rPr>
          <w:rFonts w:ascii="Times New Roman" w:hAnsi="Times New Roman" w:cs="Times New Roman"/>
          <w:sz w:val="24"/>
          <w:szCs w:val="24"/>
        </w:rPr>
        <w:t>,</w:t>
      </w:r>
      <w:r w:rsidR="000E5ABF" w:rsidRPr="00C767B1">
        <w:rPr>
          <w:rFonts w:ascii="Times New Roman" w:hAnsi="Times New Roman" w:cs="Times New Roman"/>
          <w:sz w:val="24"/>
          <w:szCs w:val="24"/>
        </w:rPr>
        <w:t xml:space="preserve"> kim był Aszur?</w:t>
      </w:r>
    </w:p>
    <w:p w14:paraId="5DE9C7C2" w14:textId="4AF5A098" w:rsidR="000E5ABF" w:rsidRPr="00C767B1" w:rsidRDefault="00C767B1" w:rsidP="00C767B1">
      <w:pPr>
        <w:jc w:val="both"/>
        <w:rPr>
          <w:rFonts w:ascii="Times New Roman" w:hAnsi="Times New Roman" w:cs="Times New Roman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ABF" w:rsidRPr="00C767B1">
        <w:rPr>
          <w:rFonts w:ascii="Times New Roman" w:hAnsi="Times New Roman" w:cs="Times New Roman"/>
          <w:sz w:val="24"/>
          <w:szCs w:val="24"/>
        </w:rPr>
        <w:t>Jakie metody stosowali władcy Asyrii wobec podbitych terytoriów?</w:t>
      </w:r>
    </w:p>
    <w:p w14:paraId="6CA1428D" w14:textId="4C1ECDCC" w:rsidR="000E5ABF" w:rsidRDefault="00C767B1" w:rsidP="00C767B1">
      <w:pPr>
        <w:jc w:val="both"/>
        <w:rPr>
          <w:rFonts w:ascii="Times New Roman" w:hAnsi="Times New Roman" w:cs="Times New Roman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ABF" w:rsidRPr="00C767B1">
        <w:rPr>
          <w:rFonts w:ascii="Times New Roman" w:hAnsi="Times New Roman" w:cs="Times New Roman"/>
          <w:sz w:val="24"/>
          <w:szCs w:val="24"/>
        </w:rPr>
        <w:t>Jaki był statut Fenicji przed najazdem Asarhad</w:t>
      </w:r>
      <w:r w:rsidR="000E5ABF" w:rsidRPr="00C767B1">
        <w:rPr>
          <w:rFonts w:ascii="Times New Roman" w:hAnsi="Times New Roman" w:cs="Times New Roman"/>
          <w:color w:val="7030A0"/>
          <w:sz w:val="24"/>
          <w:szCs w:val="24"/>
        </w:rPr>
        <w:t>d</w:t>
      </w:r>
      <w:r w:rsidR="000E5ABF" w:rsidRPr="00C767B1">
        <w:rPr>
          <w:rFonts w:ascii="Times New Roman" w:hAnsi="Times New Roman" w:cs="Times New Roman"/>
          <w:sz w:val="24"/>
          <w:szCs w:val="24"/>
        </w:rPr>
        <w:t>ona?</w:t>
      </w:r>
    </w:p>
    <w:p w14:paraId="62D3F8C4" w14:textId="59F1D58B" w:rsidR="00471D47" w:rsidRPr="00C767B1" w:rsidRDefault="00471D47" w:rsidP="00C767B1">
      <w:pPr>
        <w:jc w:val="both"/>
        <w:rPr>
          <w:rFonts w:ascii="Times New Roman" w:hAnsi="Times New Roman" w:cs="Times New Roman"/>
          <w:sz w:val="24"/>
          <w:szCs w:val="24"/>
        </w:rPr>
      </w:pPr>
      <w:r w:rsidRPr="00471D47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D47">
        <w:rPr>
          <w:rFonts w:ascii="Times New Roman" w:hAnsi="Times New Roman" w:cs="Times New Roman"/>
          <w:sz w:val="24"/>
          <w:szCs w:val="24"/>
        </w:rPr>
        <w:t xml:space="preserve">Porównaj politykę władców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1D47">
        <w:rPr>
          <w:rFonts w:ascii="Times New Roman" w:hAnsi="Times New Roman" w:cs="Times New Roman"/>
          <w:sz w:val="24"/>
          <w:szCs w:val="24"/>
        </w:rPr>
        <w:t xml:space="preserve">syryjskich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1D47">
        <w:rPr>
          <w:rFonts w:ascii="Times New Roman" w:hAnsi="Times New Roman" w:cs="Times New Roman"/>
          <w:sz w:val="24"/>
          <w:szCs w:val="24"/>
        </w:rPr>
        <w:t>erskich wobec podbitych narodów.</w:t>
      </w:r>
      <w:r>
        <w:rPr>
          <w:rFonts w:ascii="Times New Roman" w:hAnsi="Times New Roman" w:cs="Times New Roman"/>
          <w:sz w:val="24"/>
          <w:szCs w:val="24"/>
        </w:rPr>
        <w:t xml:space="preserve"> Skorzystaj </w:t>
      </w:r>
      <w:r w:rsidR="00AB7CC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wiedzy pozaźródłowej.</w:t>
      </w:r>
    </w:p>
    <w:p w14:paraId="01831CB4" w14:textId="77777777" w:rsidR="00F20099" w:rsidRPr="00C767B1" w:rsidRDefault="00F20099" w:rsidP="00C767B1">
      <w:pPr>
        <w:rPr>
          <w:rFonts w:ascii="Times New Roman" w:hAnsi="Times New Roman" w:cs="Times New Roman"/>
          <w:sz w:val="24"/>
          <w:szCs w:val="24"/>
        </w:rPr>
      </w:pPr>
    </w:p>
    <w:sectPr w:rsidR="00F20099" w:rsidRPr="00C767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86F5" w14:textId="77777777" w:rsidR="00557926" w:rsidRDefault="00557926" w:rsidP="00557926">
      <w:pPr>
        <w:spacing w:after="0" w:line="240" w:lineRule="auto"/>
      </w:pPr>
      <w:r>
        <w:separator/>
      </w:r>
    </w:p>
  </w:endnote>
  <w:endnote w:type="continuationSeparator" w:id="0">
    <w:p w14:paraId="157B0467" w14:textId="77777777" w:rsidR="00557926" w:rsidRDefault="00557926" w:rsidP="0055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C7A0" w14:textId="5597A9A2" w:rsidR="00557926" w:rsidRDefault="00557926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4C3C5EE2" wp14:editId="4310F2F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CADE" w14:textId="77777777" w:rsidR="00557926" w:rsidRDefault="00557926" w:rsidP="00557926">
      <w:pPr>
        <w:spacing w:after="0" w:line="240" w:lineRule="auto"/>
      </w:pPr>
      <w:r>
        <w:separator/>
      </w:r>
    </w:p>
  </w:footnote>
  <w:footnote w:type="continuationSeparator" w:id="0">
    <w:p w14:paraId="6847CDDB" w14:textId="77777777" w:rsidR="00557926" w:rsidRDefault="00557926" w:rsidP="0055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1227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BF"/>
    <w:rsid w:val="000E5ABF"/>
    <w:rsid w:val="001905E9"/>
    <w:rsid w:val="00471D47"/>
    <w:rsid w:val="00557926"/>
    <w:rsid w:val="00A41D4B"/>
    <w:rsid w:val="00AB7CCB"/>
    <w:rsid w:val="00C767B1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43E4"/>
  <w15:chartTrackingRefBased/>
  <w15:docId w15:val="{EF8EF94B-956B-44D0-8E9B-564CDAC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B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E5A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26"/>
  </w:style>
  <w:style w:type="paragraph" w:styleId="Stopka">
    <w:name w:val="footer"/>
    <w:basedOn w:val="Normalny"/>
    <w:link w:val="Stopka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6</cp:revision>
  <cp:lastPrinted>2023-09-04T10:55:00Z</cp:lastPrinted>
  <dcterms:created xsi:type="dcterms:W3CDTF">2023-09-04T10:55:00Z</dcterms:created>
  <dcterms:modified xsi:type="dcterms:W3CDTF">2023-09-11T06:31:00Z</dcterms:modified>
</cp:coreProperties>
</file>