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DEEA" w14:textId="77777777" w:rsidR="00E708BE" w:rsidRPr="00E708BE" w:rsidRDefault="00E708BE" w:rsidP="00E708BE">
      <w:pPr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708BE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Czasopismo „Orędownik” o nauczaniu religii i języka polskiego, 1900 r. </w:t>
      </w:r>
    </w:p>
    <w:p w14:paraId="06AB7ABF" w14:textId="77777777" w:rsidR="00E708BE" w:rsidRPr="00E708BE" w:rsidRDefault="00E708BE" w:rsidP="00E708B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8BE">
        <w:rPr>
          <w:rFonts w:ascii="Times New Roman" w:hAnsi="Times New Roman" w:cs="Times New Roman"/>
          <w:i/>
          <w:sz w:val="24"/>
          <w:szCs w:val="24"/>
        </w:rPr>
        <w:t xml:space="preserve">Skoro teraz skasowano polską i zaprowadzono niemiecką naukę religii w dwóch wyższych oddziałach, więc tym samym upadła nauka języka polskiego zupełnie. Stan obecny jest więc taki: 1) w oddziale najniższym, a więc w klasie 6 i 5, uczą się religii po polsku ustnie, bez pomocy drukowanego katechizmu, 2) w oddziale średnim i najwyższym, a więc klasach 4, 3, 2 i 1, uczą się religii po niemiecku przy pomocy drukowanych niemieckich katechizmów. Polskiego czytania i pisania nie uczą się w żadnej klasie. Z tego wynikły dla nas dwie wielkie troski: 1) o odpowiednią naukę religii w języku ojczystym, 2) troska o wyuczenie dziatwy czytania i pisania polskiego […]. </w:t>
      </w:r>
    </w:p>
    <w:p w14:paraId="783C8200" w14:textId="717EF2B5" w:rsidR="00E708BE" w:rsidRPr="00E708BE" w:rsidRDefault="00E708BE" w:rsidP="00E708BE">
      <w:pPr>
        <w:jc w:val="right"/>
        <w:rPr>
          <w:rFonts w:ascii="Times New Roman" w:hAnsi="Times New Roman" w:cs="Times New Roman"/>
        </w:rPr>
      </w:pPr>
      <w:r w:rsidRPr="00E708BE">
        <w:rPr>
          <w:rFonts w:ascii="Times New Roman" w:hAnsi="Times New Roman" w:cs="Times New Roman"/>
        </w:rPr>
        <w:t xml:space="preserve">T. </w:t>
      </w:r>
      <w:proofErr w:type="spellStart"/>
      <w:r w:rsidRPr="00E708BE">
        <w:rPr>
          <w:rFonts w:ascii="Times New Roman" w:hAnsi="Times New Roman" w:cs="Times New Roman"/>
        </w:rPr>
        <w:t>Maresz</w:t>
      </w:r>
      <w:proofErr w:type="spellEnd"/>
      <w:r w:rsidRPr="00E708BE">
        <w:rPr>
          <w:rFonts w:ascii="Times New Roman" w:hAnsi="Times New Roman" w:cs="Times New Roman"/>
        </w:rPr>
        <w:t xml:space="preserve">, K. Juszczyk, </w:t>
      </w:r>
      <w:r w:rsidRPr="00E708BE">
        <w:rPr>
          <w:rFonts w:ascii="Times New Roman" w:hAnsi="Times New Roman" w:cs="Times New Roman"/>
          <w:i/>
        </w:rPr>
        <w:t>Historia w tekstach źródłowych. Wypisy</w:t>
      </w:r>
      <w:r w:rsidRPr="00E708BE">
        <w:rPr>
          <w:rFonts w:ascii="Times New Roman" w:hAnsi="Times New Roman" w:cs="Times New Roman"/>
        </w:rPr>
        <w:t xml:space="preserve">, t. 2, </w:t>
      </w:r>
      <w:r>
        <w:rPr>
          <w:rFonts w:ascii="Times New Roman" w:hAnsi="Times New Roman" w:cs="Times New Roman"/>
        </w:rPr>
        <w:br/>
      </w:r>
      <w:r w:rsidRPr="00E708BE">
        <w:rPr>
          <w:rFonts w:ascii="Times New Roman" w:hAnsi="Times New Roman" w:cs="Times New Roman"/>
        </w:rPr>
        <w:t>Toruń: Wyd. Temat, 1994, s. 157.</w:t>
      </w:r>
    </w:p>
    <w:p w14:paraId="6C13FA30" w14:textId="77777777" w:rsidR="007A2C96" w:rsidRPr="00E708BE" w:rsidRDefault="007A2C96" w:rsidP="008127D0">
      <w:pPr>
        <w:spacing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745B246" w14:textId="0C6209D5" w:rsidR="001A041E" w:rsidRPr="00E708BE" w:rsidRDefault="001A041E" w:rsidP="008127D0">
      <w:pPr>
        <w:spacing w:line="23" w:lineRule="atLeast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08B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637A16" w:rsidRPr="00E708B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099B24C" w14:textId="71C88CA3" w:rsidR="00E708BE" w:rsidRPr="00D80CDF" w:rsidRDefault="007A2C96" w:rsidP="00E708BE">
      <w:pPr>
        <w:rPr>
          <w:rFonts w:ascii="Times New Roman" w:hAnsi="Times New Roman" w:cs="Times New Roman"/>
          <w:sz w:val="24"/>
          <w:szCs w:val="24"/>
        </w:rPr>
      </w:pPr>
      <w:r w:rsidRPr="00D80CD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E708BE" w:rsidRPr="00D80CDF">
        <w:rPr>
          <w:rFonts w:ascii="Times New Roman" w:hAnsi="Times New Roman" w:cs="Times New Roman"/>
          <w:sz w:val="24"/>
          <w:szCs w:val="24"/>
        </w:rPr>
        <w:t xml:space="preserve">Odpowiedz, w którym zaborze wprowadzono powyższe rozporządzenie. </w:t>
      </w:r>
    </w:p>
    <w:p w14:paraId="4359DAA3" w14:textId="512D8851" w:rsidR="00E708BE" w:rsidRPr="00D80CDF" w:rsidRDefault="00E708BE" w:rsidP="00E708BE">
      <w:pPr>
        <w:rPr>
          <w:rFonts w:ascii="Times New Roman" w:hAnsi="Times New Roman" w:cs="Times New Roman"/>
          <w:sz w:val="24"/>
          <w:szCs w:val="24"/>
        </w:rPr>
      </w:pPr>
      <w:r w:rsidRPr="00D80CD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</w:t>
      </w:r>
      <w:r w:rsidRPr="00D80CDF">
        <w:rPr>
          <w:rFonts w:ascii="Times New Roman" w:hAnsi="Times New Roman" w:cs="Times New Roman"/>
          <w:sz w:val="24"/>
          <w:szCs w:val="24"/>
        </w:rPr>
        <w:t xml:space="preserve">Scharakteryzuj politykę władz wobec nauczania w języku polskim. </w:t>
      </w:r>
    </w:p>
    <w:p w14:paraId="69256E90" w14:textId="5E4D9C93" w:rsidR="00E708BE" w:rsidRPr="00D80CDF" w:rsidRDefault="00E708BE" w:rsidP="00E708BE">
      <w:pPr>
        <w:rPr>
          <w:rFonts w:ascii="Times New Roman" w:hAnsi="Times New Roman" w:cs="Times New Roman"/>
          <w:sz w:val="24"/>
          <w:szCs w:val="24"/>
        </w:rPr>
      </w:pPr>
      <w:r w:rsidRPr="00D80CDF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D80CD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1E2CFC" w:rsidRPr="00D80CDF">
        <w:rPr>
          <w:rFonts w:ascii="Times New Roman" w:hAnsi="Times New Roman" w:cs="Times New Roman"/>
          <w:sz w:val="24"/>
          <w:szCs w:val="24"/>
        </w:rPr>
        <w:t xml:space="preserve">Podaj, jakiego zagrożenia się obawiano z powodu braku nauczania religii w języku polskim. </w:t>
      </w:r>
    </w:p>
    <w:p w14:paraId="5C0F71DD" w14:textId="5AD59DD1" w:rsidR="00E708BE" w:rsidRPr="00E708BE" w:rsidRDefault="00E708BE" w:rsidP="00E708BE">
      <w:pPr>
        <w:rPr>
          <w:rFonts w:ascii="Times New Roman" w:hAnsi="Times New Roman" w:cs="Times New Roman"/>
          <w:sz w:val="24"/>
          <w:szCs w:val="24"/>
        </w:rPr>
      </w:pPr>
      <w:r w:rsidRPr="00D80CDF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D80CDF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D80CDF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D80CDF">
        <w:rPr>
          <w:rFonts w:ascii="Times New Roman" w:hAnsi="Times New Roman" w:cs="Times New Roman"/>
          <w:sz w:val="24"/>
          <w:szCs w:val="24"/>
        </w:rPr>
        <w:t xml:space="preserve">, przypomnij, gdzie i kiedy doszło do strajku dzieci w szkole </w:t>
      </w:r>
      <w:r w:rsidR="000733C1" w:rsidRPr="00D80CDF">
        <w:rPr>
          <w:rFonts w:ascii="Times New Roman" w:hAnsi="Times New Roman" w:cs="Times New Roman"/>
          <w:sz w:val="24"/>
          <w:szCs w:val="24"/>
        </w:rPr>
        <w:t>wskutek</w:t>
      </w:r>
      <w:r w:rsidRPr="00D80CDF">
        <w:rPr>
          <w:rFonts w:ascii="Times New Roman" w:hAnsi="Times New Roman" w:cs="Times New Roman"/>
          <w:sz w:val="24"/>
          <w:szCs w:val="24"/>
        </w:rPr>
        <w:t xml:space="preserve"> wydania tego zarządzenia.</w:t>
      </w:r>
      <w:bookmarkStart w:id="0" w:name="_GoBack"/>
      <w:bookmarkEnd w:id="0"/>
      <w:r w:rsidRPr="00E708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89318" w14:textId="1054CF19" w:rsidR="00497ED3" w:rsidRPr="00E708BE" w:rsidRDefault="00497ED3" w:rsidP="00E708BE">
      <w:pPr>
        <w:rPr>
          <w:rFonts w:ascii="Times New Roman" w:hAnsi="Times New Roman" w:cs="Times New Roman"/>
          <w:sz w:val="24"/>
          <w:szCs w:val="24"/>
        </w:rPr>
      </w:pPr>
    </w:p>
    <w:sectPr w:rsidR="00497ED3" w:rsidRPr="00E708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7C266978">
          <wp:simplePos x="0" y="0"/>
          <wp:positionH relativeFrom="margin">
            <wp:align>center</wp:align>
          </wp:positionH>
          <wp:positionV relativeFrom="paragraph">
            <wp:posOffset>-291261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65835"/>
    <w:multiLevelType w:val="hybridMultilevel"/>
    <w:tmpl w:val="6B700EE2"/>
    <w:lvl w:ilvl="0" w:tplc="CCCEB7F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001CA"/>
    <w:rsid w:val="00020759"/>
    <w:rsid w:val="00030E76"/>
    <w:rsid w:val="00040CD5"/>
    <w:rsid w:val="00055C21"/>
    <w:rsid w:val="000560D0"/>
    <w:rsid w:val="00057541"/>
    <w:rsid w:val="000623E4"/>
    <w:rsid w:val="0006297C"/>
    <w:rsid w:val="000652F3"/>
    <w:rsid w:val="000663C4"/>
    <w:rsid w:val="00067774"/>
    <w:rsid w:val="000733C1"/>
    <w:rsid w:val="00080897"/>
    <w:rsid w:val="00083036"/>
    <w:rsid w:val="00087BDB"/>
    <w:rsid w:val="00091D0D"/>
    <w:rsid w:val="000A236E"/>
    <w:rsid w:val="000B4661"/>
    <w:rsid w:val="000C0993"/>
    <w:rsid w:val="000C2757"/>
    <w:rsid w:val="0010681E"/>
    <w:rsid w:val="001169B0"/>
    <w:rsid w:val="00147D24"/>
    <w:rsid w:val="00150084"/>
    <w:rsid w:val="001638BE"/>
    <w:rsid w:val="0016457C"/>
    <w:rsid w:val="001724D4"/>
    <w:rsid w:val="0017552F"/>
    <w:rsid w:val="001832D8"/>
    <w:rsid w:val="0019228B"/>
    <w:rsid w:val="001A041E"/>
    <w:rsid w:val="001A576D"/>
    <w:rsid w:val="001A662B"/>
    <w:rsid w:val="001B0A8F"/>
    <w:rsid w:val="001B146C"/>
    <w:rsid w:val="001C3D14"/>
    <w:rsid w:val="001D19A1"/>
    <w:rsid w:val="001E2CFC"/>
    <w:rsid w:val="00240259"/>
    <w:rsid w:val="00270811"/>
    <w:rsid w:val="00270D83"/>
    <w:rsid w:val="00290B89"/>
    <w:rsid w:val="002A468A"/>
    <w:rsid w:val="002D0E38"/>
    <w:rsid w:val="002D4D11"/>
    <w:rsid w:val="002E0C91"/>
    <w:rsid w:val="002F2466"/>
    <w:rsid w:val="003222B4"/>
    <w:rsid w:val="00342075"/>
    <w:rsid w:val="003778BE"/>
    <w:rsid w:val="003C05B0"/>
    <w:rsid w:val="003C3A21"/>
    <w:rsid w:val="003C4A01"/>
    <w:rsid w:val="003C781D"/>
    <w:rsid w:val="00402101"/>
    <w:rsid w:val="00434B96"/>
    <w:rsid w:val="00435113"/>
    <w:rsid w:val="004628BF"/>
    <w:rsid w:val="00463593"/>
    <w:rsid w:val="00465DE8"/>
    <w:rsid w:val="00473DBF"/>
    <w:rsid w:val="004818DC"/>
    <w:rsid w:val="00497ED3"/>
    <w:rsid w:val="004B68EB"/>
    <w:rsid w:val="00540445"/>
    <w:rsid w:val="00576E6B"/>
    <w:rsid w:val="005B678B"/>
    <w:rsid w:val="005B6F22"/>
    <w:rsid w:val="005C1B64"/>
    <w:rsid w:val="005E624B"/>
    <w:rsid w:val="005F1071"/>
    <w:rsid w:val="006017E7"/>
    <w:rsid w:val="006054F6"/>
    <w:rsid w:val="0060660D"/>
    <w:rsid w:val="00612A13"/>
    <w:rsid w:val="006335F1"/>
    <w:rsid w:val="00637A16"/>
    <w:rsid w:val="00642238"/>
    <w:rsid w:val="006443AC"/>
    <w:rsid w:val="00647E5D"/>
    <w:rsid w:val="0066306F"/>
    <w:rsid w:val="00667B9A"/>
    <w:rsid w:val="0068351D"/>
    <w:rsid w:val="00694C1D"/>
    <w:rsid w:val="006A411B"/>
    <w:rsid w:val="006D2524"/>
    <w:rsid w:val="006E1BD7"/>
    <w:rsid w:val="006E7855"/>
    <w:rsid w:val="006F2D74"/>
    <w:rsid w:val="00722FBE"/>
    <w:rsid w:val="00752681"/>
    <w:rsid w:val="007A2C96"/>
    <w:rsid w:val="007A5A41"/>
    <w:rsid w:val="007B2A99"/>
    <w:rsid w:val="007B6138"/>
    <w:rsid w:val="007C632A"/>
    <w:rsid w:val="00811918"/>
    <w:rsid w:val="008127D0"/>
    <w:rsid w:val="00822F3C"/>
    <w:rsid w:val="0083253C"/>
    <w:rsid w:val="00840567"/>
    <w:rsid w:val="00843F32"/>
    <w:rsid w:val="008471FC"/>
    <w:rsid w:val="00865B92"/>
    <w:rsid w:val="0089203E"/>
    <w:rsid w:val="008B3446"/>
    <w:rsid w:val="008B76BE"/>
    <w:rsid w:val="008C4D66"/>
    <w:rsid w:val="008D59E1"/>
    <w:rsid w:val="008D5BDD"/>
    <w:rsid w:val="008E240F"/>
    <w:rsid w:val="00973755"/>
    <w:rsid w:val="00976645"/>
    <w:rsid w:val="00983706"/>
    <w:rsid w:val="0099597B"/>
    <w:rsid w:val="009A78D7"/>
    <w:rsid w:val="009B6914"/>
    <w:rsid w:val="009C69FF"/>
    <w:rsid w:val="009F202E"/>
    <w:rsid w:val="009F5830"/>
    <w:rsid w:val="00A210CE"/>
    <w:rsid w:val="00A21D6F"/>
    <w:rsid w:val="00A22FE4"/>
    <w:rsid w:val="00A233D4"/>
    <w:rsid w:val="00A41FFC"/>
    <w:rsid w:val="00A42E18"/>
    <w:rsid w:val="00A54727"/>
    <w:rsid w:val="00A73531"/>
    <w:rsid w:val="00A81897"/>
    <w:rsid w:val="00A91F31"/>
    <w:rsid w:val="00AA33F7"/>
    <w:rsid w:val="00AA41F4"/>
    <w:rsid w:val="00AC596F"/>
    <w:rsid w:val="00AE1048"/>
    <w:rsid w:val="00B07761"/>
    <w:rsid w:val="00B45C96"/>
    <w:rsid w:val="00B47005"/>
    <w:rsid w:val="00B70BC6"/>
    <w:rsid w:val="00B741D5"/>
    <w:rsid w:val="00B758D3"/>
    <w:rsid w:val="00B81753"/>
    <w:rsid w:val="00BA532F"/>
    <w:rsid w:val="00C00781"/>
    <w:rsid w:val="00C32B02"/>
    <w:rsid w:val="00C42393"/>
    <w:rsid w:val="00C954CC"/>
    <w:rsid w:val="00CA160A"/>
    <w:rsid w:val="00CB3627"/>
    <w:rsid w:val="00CC3243"/>
    <w:rsid w:val="00CC360C"/>
    <w:rsid w:val="00CD1658"/>
    <w:rsid w:val="00CD1B42"/>
    <w:rsid w:val="00D10B0C"/>
    <w:rsid w:val="00D13DA8"/>
    <w:rsid w:val="00D57C90"/>
    <w:rsid w:val="00D80CDF"/>
    <w:rsid w:val="00DA02B4"/>
    <w:rsid w:val="00DC541D"/>
    <w:rsid w:val="00DD71E8"/>
    <w:rsid w:val="00DE5CFA"/>
    <w:rsid w:val="00DF46DD"/>
    <w:rsid w:val="00E10F6D"/>
    <w:rsid w:val="00E2253B"/>
    <w:rsid w:val="00E24EC1"/>
    <w:rsid w:val="00E30989"/>
    <w:rsid w:val="00E708BE"/>
    <w:rsid w:val="00E854AE"/>
    <w:rsid w:val="00E96BDB"/>
    <w:rsid w:val="00EC5AA9"/>
    <w:rsid w:val="00EF6D08"/>
    <w:rsid w:val="00F07899"/>
    <w:rsid w:val="00F11637"/>
    <w:rsid w:val="00F164C8"/>
    <w:rsid w:val="00F16E85"/>
    <w:rsid w:val="00F45F2F"/>
    <w:rsid w:val="00F51F09"/>
    <w:rsid w:val="00F85D9F"/>
    <w:rsid w:val="00F976CB"/>
    <w:rsid w:val="00FB21A3"/>
    <w:rsid w:val="00FC52BE"/>
    <w:rsid w:val="00FE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  <w14:docId w14:val="181FCDE0"/>
  <w15:chartTrackingRefBased/>
  <w15:docId w15:val="{D4C8FD64-D593-4E7E-BEE6-1B6BCC72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5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5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5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47</cp:revision>
  <cp:lastPrinted>2022-12-30T16:42:00Z</cp:lastPrinted>
  <dcterms:created xsi:type="dcterms:W3CDTF">2022-01-26T11:38:00Z</dcterms:created>
  <dcterms:modified xsi:type="dcterms:W3CDTF">2022-12-30T16:42:00Z</dcterms:modified>
</cp:coreProperties>
</file>