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C7192" w14:textId="0E63355F" w:rsidR="0010681E" w:rsidRPr="00F726EE" w:rsidRDefault="0010681E" w:rsidP="0010681E">
      <w:pPr>
        <w:rPr>
          <w:rFonts w:ascii="Times New Roman" w:hAnsi="Times New Roman" w:cs="Times New Roman"/>
          <w:b/>
          <w:bCs/>
          <w:color w:val="0070C0"/>
          <w:sz w:val="24"/>
          <w:szCs w:val="24"/>
        </w:rPr>
      </w:pPr>
      <w:r w:rsidRPr="00F726EE">
        <w:rPr>
          <w:rFonts w:ascii="Times New Roman" w:hAnsi="Times New Roman" w:cs="Times New Roman"/>
          <w:b/>
          <w:bCs/>
          <w:color w:val="0070C0"/>
          <w:sz w:val="24"/>
          <w:szCs w:val="24"/>
        </w:rPr>
        <w:t xml:space="preserve">Mowa cara Aleksandra II wygłoszona w Warszawie, 23 maja 1856 r. </w:t>
      </w:r>
    </w:p>
    <w:p w14:paraId="1FB56EAA" w14:textId="77777777" w:rsidR="0010681E" w:rsidRPr="00F726EE" w:rsidRDefault="0010681E" w:rsidP="0010681E">
      <w:pPr>
        <w:jc w:val="both"/>
        <w:rPr>
          <w:rFonts w:ascii="Times New Roman" w:hAnsi="Times New Roman" w:cs="Times New Roman"/>
          <w:i/>
          <w:sz w:val="24"/>
          <w:szCs w:val="24"/>
        </w:rPr>
      </w:pPr>
      <w:r w:rsidRPr="00F726EE">
        <w:rPr>
          <w:rFonts w:ascii="Times New Roman" w:hAnsi="Times New Roman" w:cs="Times New Roman"/>
          <w:i/>
          <w:sz w:val="24"/>
          <w:szCs w:val="24"/>
        </w:rPr>
        <w:t xml:space="preserve">Przybywam do was z zapomnieniem przeszłości, pełen najlepszych zamiarów w stosunku do kraju. Waszą jest rzeczą pomóc mi w ich urzeczywistnieniu. Ale przede wszystkim muszę wam powiedzieć, że nasze stosunki wzajemne należy jasno określić. Jesteście bliscy sercu mojemu równie jak Finlandczycy i inni moi poddani rosyjscy; lecz żądam, aby porządek ustalony przez mojego ojca w niczym nie został naruszony. Dlatego też, panowie, przede wszystkim porzućcie marzenia, porzućcie marzenia! Potrafię bowiem poskromić tych, co zechcą żyć nimi dalej, potrafię przeszkodzić temu, aby ich marzenia nie wykraczały poza granice ich wyobraźni. Pomyślność Polski zawisła od jej zupełnego zjednoczenia się z innymi narodami mojego cesarstwa. […] Trzeba […], abyście wiedzieli, dla dobra samych Polaków, że Polska powinna pozostać na zawsze złączona z wielką rodziną cesarzy rosyjskich. Wierzcie, panowie, że jestem ożywiony najlepszymi chęciami, ale waszą jest rzeczą ułatwić mi moje zadanie i dlatego raz jeszcze powtarzam to wam, panowie, żadnych marzeń, żadnych marzeń! </w:t>
      </w:r>
    </w:p>
    <w:p w14:paraId="3B3C645D" w14:textId="1CA7CA65" w:rsidR="0010681E" w:rsidRPr="00F726EE" w:rsidRDefault="0010681E" w:rsidP="0010681E">
      <w:pPr>
        <w:jc w:val="right"/>
        <w:rPr>
          <w:rFonts w:ascii="Times New Roman" w:hAnsi="Times New Roman" w:cs="Times New Roman"/>
        </w:rPr>
      </w:pPr>
      <w:r w:rsidRPr="00F726EE">
        <w:rPr>
          <w:rFonts w:ascii="Times New Roman" w:hAnsi="Times New Roman" w:cs="Times New Roman"/>
          <w:i/>
        </w:rPr>
        <w:t>Wiek XIX w źródłach. Wybór tekstów źródłowych z propozycjami metodycznymi dla nauczycieli historii, studentów i uczniów</w:t>
      </w:r>
      <w:r w:rsidRPr="00F726EE">
        <w:rPr>
          <w:rFonts w:ascii="Times New Roman" w:hAnsi="Times New Roman" w:cs="Times New Roman"/>
        </w:rPr>
        <w:t>, oprac. M. Sobańska-</w:t>
      </w:r>
      <w:proofErr w:type="spellStart"/>
      <w:r w:rsidRPr="00F726EE">
        <w:rPr>
          <w:rFonts w:ascii="Times New Roman" w:hAnsi="Times New Roman" w:cs="Times New Roman"/>
        </w:rPr>
        <w:t>Bondaruk</w:t>
      </w:r>
      <w:proofErr w:type="spellEnd"/>
      <w:r w:rsidRPr="00F726EE">
        <w:rPr>
          <w:rFonts w:ascii="Times New Roman" w:hAnsi="Times New Roman" w:cs="Times New Roman"/>
        </w:rPr>
        <w:t xml:space="preserve">, S.B. </w:t>
      </w:r>
      <w:proofErr w:type="spellStart"/>
      <w:r w:rsidRPr="00F726EE">
        <w:rPr>
          <w:rFonts w:ascii="Times New Roman" w:hAnsi="Times New Roman" w:cs="Times New Roman"/>
        </w:rPr>
        <w:t>Lenard</w:t>
      </w:r>
      <w:proofErr w:type="spellEnd"/>
      <w:r w:rsidRPr="00F726EE">
        <w:rPr>
          <w:rFonts w:ascii="Times New Roman" w:hAnsi="Times New Roman" w:cs="Times New Roman"/>
        </w:rPr>
        <w:t xml:space="preserve">, </w:t>
      </w:r>
      <w:r w:rsidR="00667B9A" w:rsidRPr="00F726EE">
        <w:rPr>
          <w:rFonts w:ascii="Times New Roman" w:hAnsi="Times New Roman" w:cs="Times New Roman"/>
        </w:rPr>
        <w:br/>
      </w:r>
      <w:r w:rsidRPr="00F726EE">
        <w:rPr>
          <w:rFonts w:ascii="Times New Roman" w:hAnsi="Times New Roman" w:cs="Times New Roman"/>
        </w:rPr>
        <w:t>Warszawa: WN PWN, 1998, s. 228–229.</w:t>
      </w:r>
    </w:p>
    <w:p w14:paraId="7745B246" w14:textId="0C6209D5" w:rsidR="001A041E" w:rsidRPr="00F726EE" w:rsidRDefault="001A041E" w:rsidP="008127D0">
      <w:pPr>
        <w:spacing w:line="23" w:lineRule="atLeast"/>
        <w:jc w:val="both"/>
        <w:rPr>
          <w:rFonts w:ascii="Times New Roman" w:hAnsi="Times New Roman" w:cs="Times New Roman"/>
          <w:b/>
          <w:color w:val="0070C0"/>
          <w:sz w:val="24"/>
          <w:szCs w:val="24"/>
        </w:rPr>
      </w:pPr>
      <w:r w:rsidRPr="00F726EE">
        <w:rPr>
          <w:rFonts w:ascii="Times New Roman" w:hAnsi="Times New Roman" w:cs="Times New Roman"/>
          <w:b/>
          <w:color w:val="0070C0"/>
          <w:sz w:val="24"/>
          <w:szCs w:val="24"/>
        </w:rPr>
        <w:t>Praca z tekstem</w:t>
      </w:r>
      <w:r w:rsidR="00637A16" w:rsidRPr="00F726EE">
        <w:rPr>
          <w:rFonts w:ascii="Times New Roman" w:hAnsi="Times New Roman" w:cs="Times New Roman"/>
          <w:b/>
          <w:color w:val="0070C0"/>
          <w:sz w:val="24"/>
          <w:szCs w:val="24"/>
        </w:rPr>
        <w:t xml:space="preserve"> </w:t>
      </w:r>
    </w:p>
    <w:p w14:paraId="35911BDA" w14:textId="42BDE2E3" w:rsidR="00667B9A" w:rsidRPr="00F726EE" w:rsidRDefault="009C69FF" w:rsidP="00667B9A">
      <w:pPr>
        <w:rPr>
          <w:rFonts w:ascii="Times New Roman" w:hAnsi="Times New Roman" w:cs="Times New Roman"/>
          <w:sz w:val="24"/>
          <w:szCs w:val="24"/>
        </w:rPr>
      </w:pPr>
      <w:r w:rsidRPr="00F726EE">
        <w:rPr>
          <w:rFonts w:ascii="Times New Roman" w:hAnsi="Times New Roman" w:cs="Times New Roman"/>
          <w:b/>
          <w:color w:val="0070C0"/>
          <w:sz w:val="24"/>
          <w:szCs w:val="24"/>
        </w:rPr>
        <w:t>1</w:t>
      </w:r>
      <w:r w:rsidR="00040CD5" w:rsidRPr="00F726EE">
        <w:rPr>
          <w:rFonts w:ascii="Times New Roman" w:hAnsi="Times New Roman" w:cs="Times New Roman"/>
          <w:b/>
          <w:color w:val="0070C0"/>
          <w:sz w:val="24"/>
          <w:szCs w:val="24"/>
        </w:rPr>
        <w:t>.</w:t>
      </w:r>
      <w:r w:rsidR="00040CD5" w:rsidRPr="00F726EE">
        <w:rPr>
          <w:rFonts w:ascii="Times New Roman" w:hAnsi="Times New Roman" w:cs="Times New Roman"/>
          <w:sz w:val="24"/>
          <w:szCs w:val="24"/>
        </w:rPr>
        <w:t xml:space="preserve"> </w:t>
      </w:r>
      <w:r w:rsidR="00A42E18" w:rsidRPr="00F726EE">
        <w:rPr>
          <w:rFonts w:ascii="Times New Roman" w:hAnsi="Times New Roman" w:cs="Times New Roman"/>
          <w:sz w:val="24"/>
          <w:szCs w:val="24"/>
        </w:rPr>
        <w:t>Poszukaj w innych źródłach wiedzy informacji</w:t>
      </w:r>
      <w:r w:rsidR="00667B9A" w:rsidRPr="00F726EE">
        <w:rPr>
          <w:rFonts w:ascii="Times New Roman" w:hAnsi="Times New Roman" w:cs="Times New Roman"/>
          <w:sz w:val="24"/>
          <w:szCs w:val="24"/>
        </w:rPr>
        <w:t xml:space="preserve"> o Aleksandrze II</w:t>
      </w:r>
      <w:r w:rsidR="00A42E18" w:rsidRPr="00F726EE">
        <w:rPr>
          <w:rFonts w:ascii="Times New Roman" w:hAnsi="Times New Roman" w:cs="Times New Roman"/>
          <w:sz w:val="24"/>
          <w:szCs w:val="24"/>
        </w:rPr>
        <w:t xml:space="preserve"> i sporządź krótką notatkę na temat tej postaci</w:t>
      </w:r>
      <w:r w:rsidR="00667B9A" w:rsidRPr="00F726EE">
        <w:rPr>
          <w:rFonts w:ascii="Times New Roman" w:hAnsi="Times New Roman" w:cs="Times New Roman"/>
          <w:sz w:val="24"/>
          <w:szCs w:val="24"/>
        </w:rPr>
        <w:t xml:space="preserve">. </w:t>
      </w:r>
    </w:p>
    <w:p w14:paraId="1AE64234" w14:textId="08F28003" w:rsidR="00667B9A" w:rsidRPr="00F726EE" w:rsidRDefault="00667B9A" w:rsidP="00667B9A">
      <w:pPr>
        <w:rPr>
          <w:rFonts w:ascii="Times New Roman" w:hAnsi="Times New Roman" w:cs="Times New Roman"/>
          <w:sz w:val="24"/>
          <w:szCs w:val="24"/>
        </w:rPr>
      </w:pPr>
      <w:r w:rsidRPr="00F726EE">
        <w:rPr>
          <w:rFonts w:ascii="Times New Roman" w:hAnsi="Times New Roman" w:cs="Times New Roman"/>
          <w:b/>
          <w:color w:val="0070C0"/>
          <w:sz w:val="24"/>
          <w:szCs w:val="24"/>
        </w:rPr>
        <w:t>2.</w:t>
      </w:r>
      <w:r w:rsidRPr="00F726EE">
        <w:rPr>
          <w:rFonts w:ascii="Times New Roman" w:hAnsi="Times New Roman" w:cs="Times New Roman"/>
          <w:sz w:val="24"/>
          <w:szCs w:val="24"/>
        </w:rPr>
        <w:t xml:space="preserve"> </w:t>
      </w:r>
      <w:r w:rsidR="006D2524" w:rsidRPr="00F726EE">
        <w:rPr>
          <w:rFonts w:ascii="Times New Roman" w:hAnsi="Times New Roman" w:cs="Times New Roman"/>
          <w:sz w:val="24"/>
          <w:szCs w:val="24"/>
        </w:rPr>
        <w:t>Na podstawie</w:t>
      </w:r>
      <w:r w:rsidRPr="00F726EE">
        <w:rPr>
          <w:rFonts w:ascii="Times New Roman" w:hAnsi="Times New Roman" w:cs="Times New Roman"/>
          <w:sz w:val="24"/>
          <w:szCs w:val="24"/>
        </w:rPr>
        <w:t xml:space="preserve"> wiedzy </w:t>
      </w:r>
      <w:proofErr w:type="spellStart"/>
      <w:r w:rsidRPr="00F726EE">
        <w:rPr>
          <w:rFonts w:ascii="Times New Roman" w:hAnsi="Times New Roman" w:cs="Times New Roman"/>
          <w:sz w:val="24"/>
          <w:szCs w:val="24"/>
        </w:rPr>
        <w:t>pozaźródłowej</w:t>
      </w:r>
      <w:proofErr w:type="spellEnd"/>
      <w:r w:rsidR="006D2524" w:rsidRPr="00F726EE">
        <w:rPr>
          <w:rFonts w:ascii="Times New Roman" w:hAnsi="Times New Roman" w:cs="Times New Roman"/>
          <w:sz w:val="24"/>
          <w:szCs w:val="24"/>
        </w:rPr>
        <w:t xml:space="preserve"> wyjaśnij</w:t>
      </w:r>
      <w:r w:rsidRPr="00F726EE">
        <w:rPr>
          <w:rFonts w:ascii="Times New Roman" w:hAnsi="Times New Roman" w:cs="Times New Roman"/>
          <w:sz w:val="24"/>
          <w:szCs w:val="24"/>
        </w:rPr>
        <w:t xml:space="preserve">, w jakich okolicznościach Aleksander II wygłosił </w:t>
      </w:r>
      <w:r w:rsidR="006D2524" w:rsidRPr="00F726EE">
        <w:rPr>
          <w:rFonts w:ascii="Times New Roman" w:hAnsi="Times New Roman" w:cs="Times New Roman"/>
          <w:sz w:val="24"/>
          <w:szCs w:val="24"/>
        </w:rPr>
        <w:t>cytowaną powyżej</w:t>
      </w:r>
      <w:r w:rsidRPr="00F726EE">
        <w:rPr>
          <w:rFonts w:ascii="Times New Roman" w:hAnsi="Times New Roman" w:cs="Times New Roman"/>
          <w:sz w:val="24"/>
          <w:szCs w:val="24"/>
        </w:rPr>
        <w:t xml:space="preserve"> mowę. </w:t>
      </w:r>
    </w:p>
    <w:p w14:paraId="0E868DB9" w14:textId="115F194B" w:rsidR="00667B9A" w:rsidRPr="00F726EE" w:rsidRDefault="00667B9A" w:rsidP="00667B9A">
      <w:pPr>
        <w:rPr>
          <w:rFonts w:ascii="Times New Roman" w:hAnsi="Times New Roman" w:cs="Times New Roman"/>
          <w:sz w:val="24"/>
          <w:szCs w:val="24"/>
        </w:rPr>
      </w:pPr>
      <w:r w:rsidRPr="00F726EE">
        <w:rPr>
          <w:rFonts w:ascii="Times New Roman" w:hAnsi="Times New Roman" w:cs="Times New Roman"/>
          <w:b/>
          <w:color w:val="0070C0"/>
          <w:sz w:val="24"/>
          <w:szCs w:val="24"/>
        </w:rPr>
        <w:t>3.</w:t>
      </w:r>
      <w:r w:rsidRPr="00F726EE">
        <w:rPr>
          <w:rFonts w:ascii="Times New Roman" w:hAnsi="Times New Roman" w:cs="Times New Roman"/>
          <w:color w:val="0070C0"/>
          <w:sz w:val="24"/>
          <w:szCs w:val="24"/>
        </w:rPr>
        <w:t xml:space="preserve"> </w:t>
      </w:r>
      <w:r w:rsidRPr="00F726EE">
        <w:rPr>
          <w:rFonts w:ascii="Times New Roman" w:hAnsi="Times New Roman" w:cs="Times New Roman"/>
          <w:sz w:val="24"/>
          <w:szCs w:val="24"/>
        </w:rPr>
        <w:t xml:space="preserve">Przedstaw stanowisko Aleksandra II w sprawie polskiej niepodległości. </w:t>
      </w:r>
    </w:p>
    <w:p w14:paraId="5AF7BAF6" w14:textId="00AC2285" w:rsidR="00667B9A" w:rsidRPr="00F726EE" w:rsidRDefault="00667B9A" w:rsidP="00667B9A">
      <w:pPr>
        <w:rPr>
          <w:rFonts w:ascii="Times New Roman" w:hAnsi="Times New Roman" w:cs="Times New Roman"/>
          <w:sz w:val="24"/>
          <w:szCs w:val="24"/>
        </w:rPr>
      </w:pPr>
      <w:r w:rsidRPr="00F726EE">
        <w:rPr>
          <w:rFonts w:ascii="Times New Roman" w:hAnsi="Times New Roman" w:cs="Times New Roman"/>
          <w:b/>
          <w:color w:val="0070C0"/>
          <w:sz w:val="24"/>
          <w:szCs w:val="24"/>
        </w:rPr>
        <w:t>4.</w:t>
      </w:r>
      <w:r w:rsidRPr="00F726EE">
        <w:rPr>
          <w:rFonts w:ascii="Times New Roman" w:hAnsi="Times New Roman" w:cs="Times New Roman"/>
          <w:color w:val="0070C0"/>
          <w:sz w:val="24"/>
          <w:szCs w:val="24"/>
        </w:rPr>
        <w:t xml:space="preserve"> </w:t>
      </w:r>
      <w:r w:rsidRPr="00F726EE">
        <w:rPr>
          <w:rFonts w:ascii="Times New Roman" w:hAnsi="Times New Roman" w:cs="Times New Roman"/>
          <w:sz w:val="24"/>
          <w:szCs w:val="24"/>
        </w:rPr>
        <w:t xml:space="preserve">Korzystając z wiedzy </w:t>
      </w:r>
      <w:proofErr w:type="spellStart"/>
      <w:r w:rsidRPr="00F726EE">
        <w:rPr>
          <w:rFonts w:ascii="Times New Roman" w:hAnsi="Times New Roman" w:cs="Times New Roman"/>
          <w:sz w:val="24"/>
          <w:szCs w:val="24"/>
        </w:rPr>
        <w:t>pozaźródłowej</w:t>
      </w:r>
      <w:proofErr w:type="spellEnd"/>
      <w:r w:rsidRPr="00F726EE">
        <w:rPr>
          <w:rFonts w:ascii="Times New Roman" w:hAnsi="Times New Roman" w:cs="Times New Roman"/>
          <w:sz w:val="24"/>
          <w:szCs w:val="24"/>
        </w:rPr>
        <w:t xml:space="preserve">, </w:t>
      </w:r>
      <w:r w:rsidR="006D2524" w:rsidRPr="00F726EE">
        <w:rPr>
          <w:rFonts w:ascii="Times New Roman" w:hAnsi="Times New Roman" w:cs="Times New Roman"/>
          <w:sz w:val="24"/>
          <w:szCs w:val="24"/>
        </w:rPr>
        <w:t>wyjaśnij</w:t>
      </w:r>
      <w:r w:rsidRPr="00F726EE">
        <w:rPr>
          <w:rFonts w:ascii="Times New Roman" w:hAnsi="Times New Roman" w:cs="Times New Roman"/>
          <w:sz w:val="24"/>
          <w:szCs w:val="24"/>
        </w:rPr>
        <w:t>, dlaczego car wspomina w swojej mowie „Finlandczyków”.</w:t>
      </w:r>
    </w:p>
    <w:p w14:paraId="6CCC5784" w14:textId="3DDB3F14" w:rsidR="00667B9A" w:rsidRPr="00F726EE" w:rsidRDefault="00667B9A" w:rsidP="00667B9A">
      <w:pPr>
        <w:rPr>
          <w:rFonts w:ascii="Times New Roman" w:hAnsi="Times New Roman" w:cs="Times New Roman"/>
          <w:sz w:val="24"/>
          <w:szCs w:val="24"/>
        </w:rPr>
      </w:pPr>
      <w:r w:rsidRPr="00F726EE">
        <w:rPr>
          <w:rFonts w:ascii="Times New Roman" w:hAnsi="Times New Roman" w:cs="Times New Roman"/>
          <w:b/>
          <w:color w:val="0070C0"/>
          <w:sz w:val="24"/>
          <w:szCs w:val="24"/>
        </w:rPr>
        <w:t>5.</w:t>
      </w:r>
      <w:r w:rsidRPr="00F726EE">
        <w:rPr>
          <w:rFonts w:ascii="Times New Roman" w:hAnsi="Times New Roman" w:cs="Times New Roman"/>
          <w:color w:val="0070C0"/>
          <w:sz w:val="24"/>
          <w:szCs w:val="24"/>
        </w:rPr>
        <w:t xml:space="preserve"> </w:t>
      </w:r>
      <w:r w:rsidR="00A42E18" w:rsidRPr="00F726EE">
        <w:rPr>
          <w:rFonts w:ascii="Times New Roman" w:hAnsi="Times New Roman" w:cs="Times New Roman"/>
          <w:sz w:val="24"/>
          <w:szCs w:val="24"/>
        </w:rPr>
        <w:t>Na podstawie innych źródeł wiedzy, podaj imię ojca przemawiającego cara</w:t>
      </w:r>
      <w:r w:rsidRPr="00F726EE">
        <w:rPr>
          <w:rFonts w:ascii="Times New Roman" w:hAnsi="Times New Roman" w:cs="Times New Roman"/>
          <w:sz w:val="24"/>
          <w:szCs w:val="24"/>
        </w:rPr>
        <w:t xml:space="preserve"> oraz </w:t>
      </w:r>
      <w:r w:rsidR="00A42E18" w:rsidRPr="00F726EE">
        <w:rPr>
          <w:rFonts w:ascii="Times New Roman" w:hAnsi="Times New Roman" w:cs="Times New Roman"/>
          <w:sz w:val="24"/>
          <w:szCs w:val="24"/>
        </w:rPr>
        <w:t xml:space="preserve">określ, jaki </w:t>
      </w:r>
      <w:r w:rsidRPr="00F726EE">
        <w:rPr>
          <w:rFonts w:ascii="Times New Roman" w:hAnsi="Times New Roman" w:cs="Times New Roman"/>
          <w:sz w:val="24"/>
          <w:szCs w:val="24"/>
        </w:rPr>
        <w:t xml:space="preserve">„porządek” </w:t>
      </w:r>
      <w:r w:rsidR="00A42E18" w:rsidRPr="00F726EE">
        <w:rPr>
          <w:rFonts w:ascii="Times New Roman" w:hAnsi="Times New Roman" w:cs="Times New Roman"/>
          <w:sz w:val="24"/>
          <w:szCs w:val="24"/>
        </w:rPr>
        <w:t xml:space="preserve">został przez </w:t>
      </w:r>
      <w:r w:rsidRPr="00F726EE">
        <w:rPr>
          <w:rFonts w:ascii="Times New Roman" w:hAnsi="Times New Roman" w:cs="Times New Roman"/>
          <w:sz w:val="24"/>
          <w:szCs w:val="24"/>
        </w:rPr>
        <w:t>niego ustalony.</w:t>
      </w:r>
      <w:r w:rsidR="00A42E18" w:rsidRPr="00F726EE">
        <w:rPr>
          <w:rFonts w:ascii="Times New Roman" w:hAnsi="Times New Roman" w:cs="Times New Roman"/>
          <w:sz w:val="24"/>
          <w:szCs w:val="24"/>
        </w:rPr>
        <w:t xml:space="preserve"> </w:t>
      </w:r>
    </w:p>
    <w:p w14:paraId="76464F39" w14:textId="5FE78C96" w:rsidR="00667B9A" w:rsidRPr="00F726EE" w:rsidRDefault="00667B9A" w:rsidP="00667B9A">
      <w:pPr>
        <w:rPr>
          <w:rFonts w:ascii="Times New Roman" w:hAnsi="Times New Roman" w:cs="Times New Roman"/>
          <w:sz w:val="24"/>
          <w:szCs w:val="24"/>
        </w:rPr>
      </w:pPr>
      <w:r w:rsidRPr="00F726EE">
        <w:rPr>
          <w:rFonts w:ascii="Times New Roman" w:hAnsi="Times New Roman" w:cs="Times New Roman"/>
          <w:b/>
          <w:color w:val="0070C0"/>
          <w:sz w:val="24"/>
          <w:szCs w:val="24"/>
        </w:rPr>
        <w:t>6.</w:t>
      </w:r>
      <w:r w:rsidRPr="00F726EE">
        <w:rPr>
          <w:rFonts w:ascii="Times New Roman" w:hAnsi="Times New Roman" w:cs="Times New Roman"/>
          <w:color w:val="0070C0"/>
          <w:sz w:val="24"/>
          <w:szCs w:val="24"/>
        </w:rPr>
        <w:t xml:space="preserve"> </w:t>
      </w:r>
      <w:r w:rsidR="006D2524" w:rsidRPr="00F726EE">
        <w:rPr>
          <w:rFonts w:ascii="Times New Roman" w:hAnsi="Times New Roman" w:cs="Times New Roman"/>
          <w:sz w:val="24"/>
          <w:szCs w:val="24"/>
        </w:rPr>
        <w:t>D</w:t>
      </w:r>
      <w:r w:rsidRPr="00F726EE">
        <w:rPr>
          <w:rFonts w:ascii="Times New Roman" w:hAnsi="Times New Roman" w:cs="Times New Roman"/>
          <w:sz w:val="24"/>
          <w:szCs w:val="24"/>
        </w:rPr>
        <w:t xml:space="preserve">o kogo Aleksander II zwraca się bezpośrednio i dlaczego </w:t>
      </w:r>
      <w:r w:rsidR="00A42E18" w:rsidRPr="00F726EE">
        <w:rPr>
          <w:rFonts w:ascii="Times New Roman" w:hAnsi="Times New Roman" w:cs="Times New Roman"/>
          <w:sz w:val="24"/>
          <w:szCs w:val="24"/>
        </w:rPr>
        <w:t xml:space="preserve">właśnie </w:t>
      </w:r>
      <w:r w:rsidRPr="00F726EE">
        <w:rPr>
          <w:rFonts w:ascii="Times New Roman" w:hAnsi="Times New Roman" w:cs="Times New Roman"/>
          <w:sz w:val="24"/>
          <w:szCs w:val="24"/>
        </w:rPr>
        <w:t>do tej</w:t>
      </w:r>
      <w:r w:rsidR="00A42E18" w:rsidRPr="00F726EE">
        <w:rPr>
          <w:rFonts w:ascii="Times New Roman" w:hAnsi="Times New Roman" w:cs="Times New Roman"/>
          <w:sz w:val="24"/>
          <w:szCs w:val="24"/>
        </w:rPr>
        <w:t xml:space="preserve"> </w:t>
      </w:r>
      <w:r w:rsidRPr="00F726EE">
        <w:rPr>
          <w:rFonts w:ascii="Times New Roman" w:hAnsi="Times New Roman" w:cs="Times New Roman"/>
          <w:sz w:val="24"/>
          <w:szCs w:val="24"/>
        </w:rPr>
        <w:t>grupy</w:t>
      </w:r>
      <w:r w:rsidR="006D2524" w:rsidRPr="00F726EE">
        <w:rPr>
          <w:rFonts w:ascii="Times New Roman" w:hAnsi="Times New Roman" w:cs="Times New Roman"/>
          <w:sz w:val="24"/>
          <w:szCs w:val="24"/>
        </w:rPr>
        <w:t>? Sformułuj odpowiedź</w:t>
      </w:r>
      <w:r w:rsidR="00A42E18" w:rsidRPr="00F726EE">
        <w:rPr>
          <w:rFonts w:ascii="Times New Roman" w:hAnsi="Times New Roman" w:cs="Times New Roman"/>
          <w:sz w:val="24"/>
          <w:szCs w:val="24"/>
        </w:rPr>
        <w:t>,</w:t>
      </w:r>
      <w:r w:rsidR="006D2524" w:rsidRPr="00F726EE">
        <w:rPr>
          <w:rFonts w:ascii="Times New Roman" w:hAnsi="Times New Roman" w:cs="Times New Roman"/>
          <w:sz w:val="24"/>
          <w:szCs w:val="24"/>
        </w:rPr>
        <w:t xml:space="preserve"> korzystając z innych źródeł wiedzy. </w:t>
      </w:r>
    </w:p>
    <w:p w14:paraId="34A02EAC" w14:textId="14235FE7" w:rsidR="00A42E18" w:rsidRPr="00F726EE" w:rsidRDefault="00A42E18" w:rsidP="00A42E18">
      <w:pPr>
        <w:rPr>
          <w:rFonts w:ascii="Times New Roman" w:hAnsi="Times New Roman" w:cs="Times New Roman"/>
          <w:sz w:val="24"/>
          <w:szCs w:val="24"/>
        </w:rPr>
      </w:pPr>
      <w:r w:rsidRPr="00F726EE">
        <w:rPr>
          <w:rFonts w:ascii="Times New Roman" w:hAnsi="Times New Roman" w:cs="Times New Roman"/>
          <w:b/>
          <w:color w:val="0070C0"/>
          <w:sz w:val="24"/>
          <w:szCs w:val="24"/>
        </w:rPr>
        <w:t>7.</w:t>
      </w:r>
      <w:r w:rsidRPr="00F726EE">
        <w:rPr>
          <w:rFonts w:ascii="Times New Roman" w:hAnsi="Times New Roman" w:cs="Times New Roman"/>
          <w:color w:val="0070C0"/>
          <w:sz w:val="24"/>
          <w:szCs w:val="24"/>
        </w:rPr>
        <w:t xml:space="preserve"> </w:t>
      </w:r>
      <w:r w:rsidRPr="00F726EE">
        <w:rPr>
          <w:rFonts w:ascii="Times New Roman" w:hAnsi="Times New Roman" w:cs="Times New Roman"/>
          <w:sz w:val="24"/>
          <w:szCs w:val="24"/>
        </w:rPr>
        <w:t>W jakim języku zwrócił się car do zebranych Polaków? Poszukaj odpowiedzi w innych źródłach wiedzy.</w:t>
      </w:r>
    </w:p>
    <w:p w14:paraId="025A29AF" w14:textId="45CD8EF5" w:rsidR="00667B9A" w:rsidRPr="00667B9A" w:rsidRDefault="00A42E18" w:rsidP="00667B9A">
      <w:pPr>
        <w:rPr>
          <w:rFonts w:ascii="Times New Roman" w:hAnsi="Times New Roman" w:cs="Times New Roman"/>
          <w:sz w:val="24"/>
          <w:szCs w:val="24"/>
        </w:rPr>
      </w:pPr>
      <w:r w:rsidRPr="00F726EE">
        <w:rPr>
          <w:rFonts w:ascii="Times New Roman" w:hAnsi="Times New Roman" w:cs="Times New Roman"/>
          <w:b/>
          <w:color w:val="0070C0"/>
          <w:sz w:val="24"/>
          <w:szCs w:val="24"/>
        </w:rPr>
        <w:t>8</w:t>
      </w:r>
      <w:r w:rsidR="00667B9A" w:rsidRPr="00F726EE">
        <w:rPr>
          <w:rFonts w:ascii="Times New Roman" w:hAnsi="Times New Roman" w:cs="Times New Roman"/>
          <w:b/>
          <w:color w:val="0070C0"/>
          <w:sz w:val="24"/>
          <w:szCs w:val="24"/>
        </w:rPr>
        <w:t>.</w:t>
      </w:r>
      <w:r w:rsidR="00667B9A" w:rsidRPr="00F726EE">
        <w:rPr>
          <w:rFonts w:ascii="Times New Roman" w:hAnsi="Times New Roman" w:cs="Times New Roman"/>
          <w:color w:val="0070C0"/>
          <w:sz w:val="24"/>
          <w:szCs w:val="24"/>
        </w:rPr>
        <w:t xml:space="preserve"> </w:t>
      </w:r>
      <w:r w:rsidR="00667B9A" w:rsidRPr="00F726EE">
        <w:rPr>
          <w:rFonts w:ascii="Times New Roman" w:hAnsi="Times New Roman" w:cs="Times New Roman"/>
          <w:sz w:val="24"/>
          <w:szCs w:val="24"/>
        </w:rPr>
        <w:t>Powiedzenie: „</w:t>
      </w:r>
      <w:r w:rsidRPr="00F726EE">
        <w:rPr>
          <w:rFonts w:ascii="Times New Roman" w:hAnsi="Times New Roman" w:cs="Times New Roman"/>
          <w:sz w:val="24"/>
          <w:szCs w:val="24"/>
        </w:rPr>
        <w:t xml:space="preserve">panowie, </w:t>
      </w:r>
      <w:r w:rsidR="00667B9A" w:rsidRPr="00F726EE">
        <w:rPr>
          <w:rFonts w:ascii="Times New Roman" w:hAnsi="Times New Roman" w:cs="Times New Roman"/>
          <w:sz w:val="24"/>
          <w:szCs w:val="24"/>
        </w:rPr>
        <w:t>żadnych marzeń</w:t>
      </w:r>
      <w:r w:rsidRPr="00F726EE">
        <w:rPr>
          <w:rFonts w:ascii="Times New Roman" w:hAnsi="Times New Roman" w:cs="Times New Roman"/>
          <w:sz w:val="24"/>
          <w:szCs w:val="24"/>
        </w:rPr>
        <w:t xml:space="preserve">!” </w:t>
      </w:r>
      <w:r w:rsidR="00667B9A" w:rsidRPr="00F726EE">
        <w:rPr>
          <w:rFonts w:ascii="Times New Roman" w:hAnsi="Times New Roman" w:cs="Times New Roman"/>
          <w:sz w:val="24"/>
          <w:szCs w:val="24"/>
        </w:rPr>
        <w:t xml:space="preserve">weszło na stałe do języka polskiego. </w:t>
      </w:r>
      <w:r w:rsidRPr="00F726EE">
        <w:rPr>
          <w:rFonts w:ascii="Times New Roman" w:hAnsi="Times New Roman" w:cs="Times New Roman"/>
          <w:sz w:val="24"/>
          <w:szCs w:val="24"/>
        </w:rPr>
        <w:t xml:space="preserve">Odpowiedz, w </w:t>
      </w:r>
      <w:r w:rsidR="00667B9A" w:rsidRPr="00F726EE">
        <w:rPr>
          <w:rFonts w:ascii="Times New Roman" w:hAnsi="Times New Roman" w:cs="Times New Roman"/>
          <w:sz w:val="24"/>
          <w:szCs w:val="24"/>
        </w:rPr>
        <w:t>jaki</w:t>
      </w:r>
      <w:r w:rsidRPr="00F726EE">
        <w:rPr>
          <w:rFonts w:ascii="Times New Roman" w:hAnsi="Times New Roman" w:cs="Times New Roman"/>
          <w:sz w:val="24"/>
          <w:szCs w:val="24"/>
        </w:rPr>
        <w:t>ch okolicznościach się go używa.</w:t>
      </w:r>
      <w:bookmarkStart w:id="0" w:name="_GoBack"/>
      <w:bookmarkEnd w:id="0"/>
      <w:r>
        <w:rPr>
          <w:rFonts w:ascii="Times New Roman" w:hAnsi="Times New Roman" w:cs="Times New Roman"/>
          <w:sz w:val="24"/>
          <w:szCs w:val="24"/>
        </w:rPr>
        <w:t xml:space="preserve"> </w:t>
      </w:r>
    </w:p>
    <w:p w14:paraId="34F89318" w14:textId="53105B73" w:rsidR="00497ED3" w:rsidRPr="008127D0" w:rsidRDefault="00497ED3" w:rsidP="00667B9A">
      <w:pPr>
        <w:jc w:val="both"/>
        <w:rPr>
          <w:rFonts w:ascii="Times New Roman" w:hAnsi="Times New Roman" w:cs="Times New Roman"/>
          <w:sz w:val="24"/>
          <w:szCs w:val="24"/>
        </w:rPr>
      </w:pPr>
    </w:p>
    <w:sectPr w:rsidR="00497ED3" w:rsidRPr="008127D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2ECD7" w14:textId="77777777" w:rsidR="000663C4" w:rsidRDefault="000663C4" w:rsidP="000663C4">
      <w:pPr>
        <w:spacing w:after="0" w:line="240" w:lineRule="auto"/>
      </w:pPr>
      <w:r>
        <w:separator/>
      </w:r>
    </w:p>
  </w:endnote>
  <w:endnote w:type="continuationSeparator" w:id="0">
    <w:p w14:paraId="36B43B3F" w14:textId="77777777" w:rsidR="000663C4" w:rsidRDefault="000663C4" w:rsidP="0006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27D0E" w14:textId="44795467" w:rsidR="000663C4" w:rsidRDefault="000663C4">
    <w:pPr>
      <w:pStyle w:val="Stopka"/>
    </w:pPr>
    <w:r w:rsidRPr="00B674E2">
      <w:rPr>
        <w:rFonts w:ascii="Times New Roman" w:hAnsi="Times New Roman" w:cs="Times New Roman"/>
        <w:b/>
        <w:noProof/>
        <w:color w:val="660033"/>
        <w:sz w:val="24"/>
        <w:szCs w:val="24"/>
        <w:lang w:eastAsia="pl-PL"/>
      </w:rPr>
      <w:drawing>
        <wp:anchor distT="0" distB="0" distL="114300" distR="114300" simplePos="0" relativeHeight="251659264" behindDoc="0" locked="0" layoutInCell="1" allowOverlap="1" wp14:anchorId="7DA7C982" wp14:editId="7C266978">
          <wp:simplePos x="0" y="0"/>
          <wp:positionH relativeFrom="margin">
            <wp:align>center</wp:align>
          </wp:positionH>
          <wp:positionV relativeFrom="paragraph">
            <wp:posOffset>-291261</wp:posOffset>
          </wp:positionV>
          <wp:extent cx="3771900" cy="390525"/>
          <wp:effectExtent l="0" t="0" r="0" b="9525"/>
          <wp:wrapNone/>
          <wp:docPr id="1" name="Obraz 1"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C4A5D" w14:textId="77777777" w:rsidR="000663C4" w:rsidRDefault="000663C4" w:rsidP="000663C4">
      <w:pPr>
        <w:spacing w:after="0" w:line="240" w:lineRule="auto"/>
      </w:pPr>
      <w:r>
        <w:separator/>
      </w:r>
    </w:p>
  </w:footnote>
  <w:footnote w:type="continuationSeparator" w:id="0">
    <w:p w14:paraId="4688A89A" w14:textId="77777777" w:rsidR="000663C4" w:rsidRDefault="000663C4" w:rsidP="000663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C65835"/>
    <w:multiLevelType w:val="hybridMultilevel"/>
    <w:tmpl w:val="6B700EE2"/>
    <w:lvl w:ilvl="0" w:tplc="CCCEB7FA">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21"/>
    <w:rsid w:val="000001CA"/>
    <w:rsid w:val="00020759"/>
    <w:rsid w:val="00030E76"/>
    <w:rsid w:val="00040CD5"/>
    <w:rsid w:val="00055C21"/>
    <w:rsid w:val="000560D0"/>
    <w:rsid w:val="00057541"/>
    <w:rsid w:val="000623E4"/>
    <w:rsid w:val="0006297C"/>
    <w:rsid w:val="000663C4"/>
    <w:rsid w:val="00067774"/>
    <w:rsid w:val="00080897"/>
    <w:rsid w:val="00083036"/>
    <w:rsid w:val="00087BDB"/>
    <w:rsid w:val="000A236E"/>
    <w:rsid w:val="000B4661"/>
    <w:rsid w:val="000C0993"/>
    <w:rsid w:val="000C2757"/>
    <w:rsid w:val="0010681E"/>
    <w:rsid w:val="001169B0"/>
    <w:rsid w:val="00147D24"/>
    <w:rsid w:val="00150084"/>
    <w:rsid w:val="001638BE"/>
    <w:rsid w:val="0016457C"/>
    <w:rsid w:val="0017552F"/>
    <w:rsid w:val="0019228B"/>
    <w:rsid w:val="001A041E"/>
    <w:rsid w:val="001A576D"/>
    <w:rsid w:val="001A662B"/>
    <w:rsid w:val="001B146C"/>
    <w:rsid w:val="001C3D14"/>
    <w:rsid w:val="001D19A1"/>
    <w:rsid w:val="00240259"/>
    <w:rsid w:val="00270811"/>
    <w:rsid w:val="00270D83"/>
    <w:rsid w:val="00290B89"/>
    <w:rsid w:val="002A468A"/>
    <w:rsid w:val="002D0E38"/>
    <w:rsid w:val="002D4D11"/>
    <w:rsid w:val="002E0C91"/>
    <w:rsid w:val="002F2466"/>
    <w:rsid w:val="00342075"/>
    <w:rsid w:val="003C05B0"/>
    <w:rsid w:val="003C3A21"/>
    <w:rsid w:val="003C4A01"/>
    <w:rsid w:val="003C781D"/>
    <w:rsid w:val="00402101"/>
    <w:rsid w:val="00434B96"/>
    <w:rsid w:val="00435113"/>
    <w:rsid w:val="004628BF"/>
    <w:rsid w:val="00463593"/>
    <w:rsid w:val="00473DBF"/>
    <w:rsid w:val="004818DC"/>
    <w:rsid w:val="00497ED3"/>
    <w:rsid w:val="004B68EB"/>
    <w:rsid w:val="00540445"/>
    <w:rsid w:val="00576E6B"/>
    <w:rsid w:val="005B6F22"/>
    <w:rsid w:val="005C1B64"/>
    <w:rsid w:val="005F1071"/>
    <w:rsid w:val="006017E7"/>
    <w:rsid w:val="006054F6"/>
    <w:rsid w:val="00612A13"/>
    <w:rsid w:val="006335F1"/>
    <w:rsid w:val="00637A16"/>
    <w:rsid w:val="00642238"/>
    <w:rsid w:val="006443AC"/>
    <w:rsid w:val="0066306F"/>
    <w:rsid w:val="00667B9A"/>
    <w:rsid w:val="0068351D"/>
    <w:rsid w:val="00694C1D"/>
    <w:rsid w:val="006A411B"/>
    <w:rsid w:val="006D2524"/>
    <w:rsid w:val="006E1BD7"/>
    <w:rsid w:val="006E7855"/>
    <w:rsid w:val="006F2D74"/>
    <w:rsid w:val="00722FBE"/>
    <w:rsid w:val="00752681"/>
    <w:rsid w:val="007A5A41"/>
    <w:rsid w:val="007B2A99"/>
    <w:rsid w:val="007B6138"/>
    <w:rsid w:val="00811918"/>
    <w:rsid w:val="008127D0"/>
    <w:rsid w:val="00822F3C"/>
    <w:rsid w:val="0083253C"/>
    <w:rsid w:val="00840567"/>
    <w:rsid w:val="00843F32"/>
    <w:rsid w:val="00865B92"/>
    <w:rsid w:val="0089203E"/>
    <w:rsid w:val="008B3446"/>
    <w:rsid w:val="008B76BE"/>
    <w:rsid w:val="008C4D66"/>
    <w:rsid w:val="008D59E1"/>
    <w:rsid w:val="008D5BDD"/>
    <w:rsid w:val="008E240F"/>
    <w:rsid w:val="00973755"/>
    <w:rsid w:val="009A78D7"/>
    <w:rsid w:val="009B6914"/>
    <w:rsid w:val="009C69FF"/>
    <w:rsid w:val="009F5830"/>
    <w:rsid w:val="00A210CE"/>
    <w:rsid w:val="00A21D6F"/>
    <w:rsid w:val="00A22FE4"/>
    <w:rsid w:val="00A233D4"/>
    <w:rsid w:val="00A41FFC"/>
    <w:rsid w:val="00A42E18"/>
    <w:rsid w:val="00A54727"/>
    <w:rsid w:val="00A73531"/>
    <w:rsid w:val="00A91F31"/>
    <w:rsid w:val="00AA33F7"/>
    <w:rsid w:val="00AA41F4"/>
    <w:rsid w:val="00AC596F"/>
    <w:rsid w:val="00B07761"/>
    <w:rsid w:val="00B45C96"/>
    <w:rsid w:val="00B47005"/>
    <w:rsid w:val="00B70BC6"/>
    <w:rsid w:val="00B741D5"/>
    <w:rsid w:val="00B758D3"/>
    <w:rsid w:val="00B81753"/>
    <w:rsid w:val="00BA532F"/>
    <w:rsid w:val="00C00781"/>
    <w:rsid w:val="00C42393"/>
    <w:rsid w:val="00C954CC"/>
    <w:rsid w:val="00CA160A"/>
    <w:rsid w:val="00CC360C"/>
    <w:rsid w:val="00CD1658"/>
    <w:rsid w:val="00CD1B42"/>
    <w:rsid w:val="00D10B0C"/>
    <w:rsid w:val="00D13DA8"/>
    <w:rsid w:val="00D57C90"/>
    <w:rsid w:val="00DA02B4"/>
    <w:rsid w:val="00DC541D"/>
    <w:rsid w:val="00DD71E8"/>
    <w:rsid w:val="00DE5CFA"/>
    <w:rsid w:val="00DF46DD"/>
    <w:rsid w:val="00E10F6D"/>
    <w:rsid w:val="00E2253B"/>
    <w:rsid w:val="00E24EC1"/>
    <w:rsid w:val="00E30989"/>
    <w:rsid w:val="00E96BDB"/>
    <w:rsid w:val="00EC5AA9"/>
    <w:rsid w:val="00EF6D08"/>
    <w:rsid w:val="00F07899"/>
    <w:rsid w:val="00F11637"/>
    <w:rsid w:val="00F164C8"/>
    <w:rsid w:val="00F45F2F"/>
    <w:rsid w:val="00F51F09"/>
    <w:rsid w:val="00F726EE"/>
    <w:rsid w:val="00F85D9F"/>
    <w:rsid w:val="00F976CB"/>
    <w:rsid w:val="00FB21A3"/>
    <w:rsid w:val="00FC52BE"/>
    <w:rsid w:val="00FE2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181FCDE0"/>
  <w15:chartTrackingRefBased/>
  <w15:docId w15:val="{D4C8FD64-D593-4E7E-BEE6-1B6BCC72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041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B4661"/>
    <w:pPr>
      <w:ind w:left="720"/>
      <w:contextualSpacing/>
    </w:pPr>
  </w:style>
  <w:style w:type="character" w:styleId="Odwoaniedokomentarza">
    <w:name w:val="annotation reference"/>
    <w:basedOn w:val="Domylnaczcionkaakapitu"/>
    <w:uiPriority w:val="99"/>
    <w:semiHidden/>
    <w:unhideWhenUsed/>
    <w:rsid w:val="00A91F31"/>
    <w:rPr>
      <w:sz w:val="16"/>
      <w:szCs w:val="16"/>
    </w:rPr>
  </w:style>
  <w:style w:type="paragraph" w:styleId="Tekstkomentarza">
    <w:name w:val="annotation text"/>
    <w:basedOn w:val="Normalny"/>
    <w:link w:val="TekstkomentarzaZnak"/>
    <w:uiPriority w:val="99"/>
    <w:semiHidden/>
    <w:unhideWhenUsed/>
    <w:rsid w:val="00A91F3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F31"/>
    <w:rPr>
      <w:sz w:val="20"/>
      <w:szCs w:val="20"/>
    </w:rPr>
  </w:style>
  <w:style w:type="paragraph" w:styleId="Tematkomentarza">
    <w:name w:val="annotation subject"/>
    <w:basedOn w:val="Tekstkomentarza"/>
    <w:next w:val="Tekstkomentarza"/>
    <w:link w:val="TematkomentarzaZnak"/>
    <w:uiPriority w:val="99"/>
    <w:semiHidden/>
    <w:unhideWhenUsed/>
    <w:rsid w:val="00A91F31"/>
    <w:rPr>
      <w:b/>
      <w:bCs/>
    </w:rPr>
  </w:style>
  <w:style w:type="character" w:customStyle="1" w:styleId="TematkomentarzaZnak">
    <w:name w:val="Temat komentarza Znak"/>
    <w:basedOn w:val="TekstkomentarzaZnak"/>
    <w:link w:val="Tematkomentarza"/>
    <w:uiPriority w:val="99"/>
    <w:semiHidden/>
    <w:rsid w:val="00A91F31"/>
    <w:rPr>
      <w:b/>
      <w:bCs/>
      <w:sz w:val="20"/>
      <w:szCs w:val="20"/>
    </w:rPr>
  </w:style>
  <w:style w:type="paragraph" w:styleId="Tekstdymka">
    <w:name w:val="Balloon Text"/>
    <w:basedOn w:val="Normalny"/>
    <w:link w:val="TekstdymkaZnak"/>
    <w:uiPriority w:val="99"/>
    <w:semiHidden/>
    <w:unhideWhenUsed/>
    <w:rsid w:val="00A91F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1F31"/>
    <w:rPr>
      <w:rFonts w:ascii="Segoe UI" w:hAnsi="Segoe UI" w:cs="Segoe UI"/>
      <w:sz w:val="18"/>
      <w:szCs w:val="18"/>
    </w:rPr>
  </w:style>
  <w:style w:type="paragraph" w:styleId="Poprawka">
    <w:name w:val="Revision"/>
    <w:hidden/>
    <w:uiPriority w:val="99"/>
    <w:semiHidden/>
    <w:rsid w:val="00A91F31"/>
    <w:pPr>
      <w:spacing w:after="0" w:line="240" w:lineRule="auto"/>
    </w:pPr>
  </w:style>
  <w:style w:type="table" w:styleId="Tabela-Siatka">
    <w:name w:val="Table Grid"/>
    <w:basedOn w:val="Standardowy"/>
    <w:uiPriority w:val="39"/>
    <w:rsid w:val="00892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663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3C4"/>
  </w:style>
  <w:style w:type="paragraph" w:styleId="Stopka">
    <w:name w:val="footer"/>
    <w:basedOn w:val="Normalny"/>
    <w:link w:val="StopkaZnak"/>
    <w:uiPriority w:val="99"/>
    <w:unhideWhenUsed/>
    <w:rsid w:val="000663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3C4"/>
  </w:style>
  <w:style w:type="paragraph" w:styleId="Tekstprzypisukocowego">
    <w:name w:val="endnote text"/>
    <w:basedOn w:val="Normalny"/>
    <w:link w:val="TekstprzypisukocowegoZnak"/>
    <w:uiPriority w:val="99"/>
    <w:semiHidden/>
    <w:unhideWhenUsed/>
    <w:rsid w:val="00B758D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758D3"/>
    <w:rPr>
      <w:sz w:val="20"/>
      <w:szCs w:val="20"/>
    </w:rPr>
  </w:style>
  <w:style w:type="character" w:styleId="Odwoanieprzypisukocowego">
    <w:name w:val="endnote reference"/>
    <w:basedOn w:val="Domylnaczcionkaakapitu"/>
    <w:uiPriority w:val="99"/>
    <w:semiHidden/>
    <w:unhideWhenUsed/>
    <w:rsid w:val="00B758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1283</TotalTime>
  <Pages>1</Pages>
  <Words>322</Words>
  <Characters>1935</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Bugiel</dc:creator>
  <cp:keywords/>
  <dc:description/>
  <cp:lastModifiedBy>Agata Bugiel</cp:lastModifiedBy>
  <cp:revision>31</cp:revision>
  <cp:lastPrinted>2022-12-30T16:28:00Z</cp:lastPrinted>
  <dcterms:created xsi:type="dcterms:W3CDTF">2022-01-26T11:38:00Z</dcterms:created>
  <dcterms:modified xsi:type="dcterms:W3CDTF">2022-12-30T16:29:00Z</dcterms:modified>
</cp:coreProperties>
</file>