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20751" w14:textId="41F20365" w:rsidR="008127D0" w:rsidRPr="008127D0" w:rsidRDefault="008127D0" w:rsidP="00497ED3">
      <w:pPr>
        <w:spacing w:after="8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127D0">
        <w:rPr>
          <w:rFonts w:ascii="Times New Roman" w:hAnsi="Times New Roman" w:cs="Times New Roman"/>
          <w:b/>
          <w:bCs/>
          <w:color w:val="0070C0"/>
          <w:sz w:val="24"/>
          <w:szCs w:val="24"/>
        </w:rPr>
        <w:t>Program polityczny nacjonalistycznego i antysemickiego ruchu politycznego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8127D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Action </w:t>
      </w:r>
      <w:proofErr w:type="spellStart"/>
      <w:r w:rsidRPr="008127D0">
        <w:rPr>
          <w:rFonts w:ascii="Times New Roman" w:hAnsi="Times New Roman" w:cs="Times New Roman"/>
          <w:b/>
          <w:bCs/>
          <w:color w:val="0070C0"/>
          <w:sz w:val="24"/>
          <w:szCs w:val="24"/>
        </w:rPr>
        <w:t>Française</w:t>
      </w:r>
      <w:proofErr w:type="spellEnd"/>
      <w:r w:rsidRPr="008127D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, 1908 r. </w:t>
      </w:r>
    </w:p>
    <w:p w14:paraId="4D22AC3D" w14:textId="77777777" w:rsidR="008127D0" w:rsidRPr="008127D0" w:rsidRDefault="008127D0" w:rsidP="008127D0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7D0">
        <w:rPr>
          <w:rFonts w:ascii="Times New Roman" w:hAnsi="Times New Roman" w:cs="Times New Roman"/>
          <w:i/>
          <w:sz w:val="24"/>
          <w:szCs w:val="24"/>
        </w:rPr>
        <w:t>REPUBLIKA JEST ZŁEM.</w:t>
      </w:r>
    </w:p>
    <w:p w14:paraId="20D9493E" w14:textId="1941B1AD" w:rsidR="008127D0" w:rsidRDefault="008127D0" w:rsidP="008127D0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7D0">
        <w:rPr>
          <w:rFonts w:ascii="Times New Roman" w:hAnsi="Times New Roman" w:cs="Times New Roman"/>
          <w:i/>
          <w:sz w:val="24"/>
          <w:szCs w:val="24"/>
        </w:rPr>
        <w:t>Republika to rządy Żydów – Żydów zdrajców […] jak Dreyfus</w:t>
      </w:r>
      <w:r w:rsidR="000C2757" w:rsidRPr="000C275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8127D0">
        <w:rPr>
          <w:rFonts w:ascii="Times New Roman" w:hAnsi="Times New Roman" w:cs="Times New Roman"/>
          <w:i/>
          <w:sz w:val="24"/>
          <w:szCs w:val="24"/>
        </w:rPr>
        <w:t xml:space="preserve">, Żydów złodziei […], Żydów demoralizatorów ludu i prześladowców religii katolickiej […]. </w:t>
      </w:r>
    </w:p>
    <w:p w14:paraId="659BC1DF" w14:textId="42F8DE25" w:rsidR="008127D0" w:rsidRDefault="008127D0" w:rsidP="008127D0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7D0">
        <w:rPr>
          <w:rFonts w:ascii="Times New Roman" w:hAnsi="Times New Roman" w:cs="Times New Roman"/>
          <w:i/>
          <w:sz w:val="24"/>
          <w:szCs w:val="24"/>
        </w:rPr>
        <w:t>Republika to rządy protestanckich pedagogów importujących z Niemiec, Anglii i Szwajcarii system nauczania, który ogłupia i dezorientuje umysły młodych Francuzów. Republika to rządy masonów nienawidzących Kościoła i jedno zamiłowanie wykazujących – do synekur</w:t>
      </w:r>
      <w:r w:rsidR="000C2757" w:rsidRPr="000C275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127D0">
        <w:rPr>
          <w:rFonts w:ascii="Times New Roman" w:hAnsi="Times New Roman" w:cs="Times New Roman"/>
          <w:i/>
          <w:sz w:val="24"/>
          <w:szCs w:val="24"/>
        </w:rPr>
        <w:t xml:space="preserve"> i finansów publicznych. […] </w:t>
      </w:r>
    </w:p>
    <w:p w14:paraId="213CC76F" w14:textId="799796CD" w:rsidR="008127D0" w:rsidRDefault="008127D0" w:rsidP="008127D0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7D0">
        <w:rPr>
          <w:rFonts w:ascii="Times New Roman" w:hAnsi="Times New Roman" w:cs="Times New Roman"/>
          <w:i/>
          <w:sz w:val="24"/>
          <w:szCs w:val="24"/>
        </w:rPr>
        <w:t>Republika to rządy tych cudzoziemców mniej lub bardziej naturalizowanych […]. Zagarniają ziemię Francji, wydzierają ludziom pracy krwi francuskiej ich godziwą zapłatę, przegłosowują ustawy, które rujnują przemysł, zmuszają kapitały do ucieczki za granicę i oddają nasze zasoby w służbę Edwarda VII</w:t>
      </w:r>
      <w:r w:rsidR="000C2757" w:rsidRPr="000C2757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127D0">
        <w:rPr>
          <w:rFonts w:ascii="Times New Roman" w:hAnsi="Times New Roman" w:cs="Times New Roman"/>
          <w:i/>
          <w:sz w:val="24"/>
          <w:szCs w:val="24"/>
        </w:rPr>
        <w:t xml:space="preserve"> bądź Wilhelma II</w:t>
      </w:r>
      <w:r w:rsidR="000C2757" w:rsidRPr="000C2757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8127D0">
        <w:rPr>
          <w:rFonts w:ascii="Times New Roman" w:hAnsi="Times New Roman" w:cs="Times New Roman"/>
          <w:i/>
          <w:sz w:val="24"/>
          <w:szCs w:val="24"/>
        </w:rPr>
        <w:t xml:space="preserve">. […] </w:t>
      </w:r>
    </w:p>
    <w:p w14:paraId="7F4F6A24" w14:textId="33BBA466" w:rsidR="008127D0" w:rsidRPr="008127D0" w:rsidRDefault="008127D0" w:rsidP="008127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7D0">
        <w:rPr>
          <w:rFonts w:ascii="Times New Roman" w:hAnsi="Times New Roman" w:cs="Times New Roman"/>
          <w:i/>
          <w:sz w:val="24"/>
          <w:szCs w:val="24"/>
        </w:rPr>
        <w:t xml:space="preserve">Lecz rząd królewski jest […] jedynym, który może, zachowując porządek, zapewnić nam te same postępy społeczne, których dokonały monarchie sąsiednie, a także dodać do tego wszystko, co bogactwo i geniusz naszej rasy pozwalają przewidzieć i zrealizować. Tylko monarchia może protegować, organizować i solidnie umacniać klasę robotniczą, tak jak dawniej wzmocniła burżuazję. Tylko ona może zapewnić naszym miastom i prowincjom te wolności i przywileje, których wymaga ich dobrobyt. Tylko ona może pogodzić wszystkich Francuzów i zjednoczyć ich przeciw ich wrogom zewnętrznym i wewnętrznym. </w:t>
      </w:r>
    </w:p>
    <w:p w14:paraId="2A415931" w14:textId="6B2C3031" w:rsidR="008127D0" w:rsidRPr="008127D0" w:rsidRDefault="008127D0" w:rsidP="0081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27D0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27D0">
        <w:rPr>
          <w:rFonts w:ascii="Times New Roman" w:hAnsi="Times New Roman" w:cs="Times New Roman"/>
          <w:bCs/>
          <w:sz w:val="20"/>
          <w:szCs w:val="20"/>
        </w:rPr>
        <w:t xml:space="preserve">Alfred Dreyfus </w:t>
      </w:r>
      <w:r w:rsidRPr="008127D0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8127D0">
        <w:rPr>
          <w:rFonts w:ascii="Times New Roman" w:hAnsi="Times New Roman" w:cs="Times New Roman"/>
          <w:sz w:val="20"/>
          <w:szCs w:val="20"/>
        </w:rPr>
        <w:t>drefis</w:t>
      </w:r>
      <w:proofErr w:type="spellEnd"/>
      <w:r w:rsidRPr="008127D0">
        <w:rPr>
          <w:rFonts w:ascii="Times New Roman" w:hAnsi="Times New Roman" w:cs="Times New Roman"/>
          <w:sz w:val="20"/>
          <w:szCs w:val="20"/>
        </w:rPr>
        <w:t>) – francuski oficer pochodzenia żydowskiego oskarżony o szpiegostwo na rzecz Niemiec po wojnie francusko-pruskiej, walka o jego uniewinnienie stała się zarzewiem ostrych sporów politycznych we Francji na przełomie XIX i XX w.</w:t>
      </w:r>
      <w:r w:rsidR="000C27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2D6825" w14:textId="478135C7" w:rsidR="008127D0" w:rsidRPr="008127D0" w:rsidRDefault="000C2757" w:rsidP="0081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2757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2 </w:t>
      </w:r>
      <w:r w:rsidR="008127D0" w:rsidRPr="008127D0">
        <w:rPr>
          <w:rFonts w:ascii="Times New Roman" w:hAnsi="Times New Roman" w:cs="Times New Roman"/>
          <w:bCs/>
          <w:sz w:val="20"/>
          <w:szCs w:val="20"/>
        </w:rPr>
        <w:t xml:space="preserve">synekura </w:t>
      </w:r>
      <w:r w:rsidR="008127D0" w:rsidRPr="008127D0">
        <w:rPr>
          <w:rFonts w:ascii="Times New Roman" w:hAnsi="Times New Roman" w:cs="Times New Roman"/>
          <w:sz w:val="20"/>
          <w:szCs w:val="20"/>
        </w:rPr>
        <w:t xml:space="preserve">– dobrze płatne stanowisko niewymagające wielkiego wysiłku ani zaangażowania </w:t>
      </w:r>
    </w:p>
    <w:p w14:paraId="63C2D9DF" w14:textId="2C8E53A8" w:rsidR="008127D0" w:rsidRPr="008127D0" w:rsidRDefault="000C2757" w:rsidP="0081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2757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3 </w:t>
      </w:r>
      <w:r w:rsidR="008127D0" w:rsidRPr="008127D0">
        <w:rPr>
          <w:rFonts w:ascii="Times New Roman" w:hAnsi="Times New Roman" w:cs="Times New Roman"/>
          <w:bCs/>
          <w:sz w:val="20"/>
          <w:szCs w:val="20"/>
        </w:rPr>
        <w:t xml:space="preserve">Edward VII </w:t>
      </w:r>
      <w:r w:rsidR="008127D0" w:rsidRPr="008127D0">
        <w:rPr>
          <w:rFonts w:ascii="Times New Roman" w:hAnsi="Times New Roman" w:cs="Times New Roman"/>
          <w:sz w:val="20"/>
          <w:szCs w:val="20"/>
        </w:rPr>
        <w:t>– król Wielkiej Brytanii w latach 1901–1910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A8EA4C" w14:textId="15B3C4B7" w:rsidR="008127D0" w:rsidRPr="008127D0" w:rsidRDefault="000C2757" w:rsidP="008127D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C2757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127D0" w:rsidRPr="008127D0">
        <w:rPr>
          <w:rFonts w:ascii="Times New Roman" w:hAnsi="Times New Roman" w:cs="Times New Roman"/>
          <w:bCs/>
          <w:sz w:val="20"/>
          <w:szCs w:val="20"/>
        </w:rPr>
        <w:t xml:space="preserve">Wilhelm II </w:t>
      </w:r>
      <w:r w:rsidR="008127D0" w:rsidRPr="008127D0">
        <w:rPr>
          <w:rFonts w:ascii="Times New Roman" w:hAnsi="Times New Roman" w:cs="Times New Roman"/>
          <w:sz w:val="20"/>
          <w:szCs w:val="20"/>
        </w:rPr>
        <w:t>– cesarz Niemiec w latach 1888–1918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A7DE5E" w14:textId="1E89671B" w:rsidR="008127D0" w:rsidRPr="008127D0" w:rsidRDefault="008127D0" w:rsidP="008127D0">
      <w:pPr>
        <w:jc w:val="right"/>
        <w:rPr>
          <w:rFonts w:ascii="Times New Roman" w:hAnsi="Times New Roman" w:cs="Times New Roman"/>
        </w:rPr>
      </w:pPr>
      <w:r w:rsidRPr="008127D0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8127D0">
        <w:rPr>
          <w:rFonts w:ascii="Times New Roman" w:hAnsi="Times New Roman" w:cs="Times New Roman"/>
        </w:rPr>
        <w:t>, oprac. M. Sobańska-</w:t>
      </w:r>
      <w:proofErr w:type="spellStart"/>
      <w:r w:rsidRPr="008127D0">
        <w:rPr>
          <w:rFonts w:ascii="Times New Roman" w:hAnsi="Times New Roman" w:cs="Times New Roman"/>
        </w:rPr>
        <w:t>Bondaruk</w:t>
      </w:r>
      <w:proofErr w:type="spellEnd"/>
      <w:r w:rsidRPr="008127D0">
        <w:rPr>
          <w:rFonts w:ascii="Times New Roman" w:hAnsi="Times New Roman" w:cs="Times New Roman"/>
        </w:rPr>
        <w:t>,</w:t>
      </w:r>
      <w:r w:rsidRPr="008127D0">
        <w:rPr>
          <w:rFonts w:ascii="Times New Roman" w:hAnsi="Times New Roman" w:cs="Times New Roman"/>
        </w:rPr>
        <w:br/>
        <w:t xml:space="preserve"> S.B. </w:t>
      </w:r>
      <w:proofErr w:type="spellStart"/>
      <w:r w:rsidRPr="008127D0">
        <w:rPr>
          <w:rFonts w:ascii="Times New Roman" w:hAnsi="Times New Roman" w:cs="Times New Roman"/>
        </w:rPr>
        <w:t>Lenard</w:t>
      </w:r>
      <w:proofErr w:type="spellEnd"/>
      <w:r w:rsidRPr="008127D0">
        <w:rPr>
          <w:rFonts w:ascii="Times New Roman" w:hAnsi="Times New Roman" w:cs="Times New Roman"/>
        </w:rPr>
        <w:t xml:space="preserve">, Warszawa: WN PWN, 1998, s. 337–338. </w:t>
      </w:r>
    </w:p>
    <w:p w14:paraId="7745B246" w14:textId="0C6209D5" w:rsidR="001A041E" w:rsidRPr="008127D0" w:rsidRDefault="001A041E" w:rsidP="008127D0">
      <w:pPr>
        <w:spacing w:line="23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127D0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8127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5B5E0AD" w14:textId="084A06A7" w:rsidR="008127D0" w:rsidRPr="00240259" w:rsidRDefault="009C69FF" w:rsidP="008127D0">
      <w:pPr>
        <w:jc w:val="both"/>
        <w:rPr>
          <w:rFonts w:ascii="Times New Roman" w:hAnsi="Times New Roman" w:cs="Times New Roman"/>
          <w:sz w:val="24"/>
          <w:szCs w:val="24"/>
        </w:rPr>
      </w:pPr>
      <w:r w:rsidRPr="0024025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040CD5" w:rsidRPr="00240259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040CD5" w:rsidRPr="002402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7217552"/>
      <w:r w:rsidRPr="00240259">
        <w:rPr>
          <w:rFonts w:ascii="Times New Roman" w:hAnsi="Times New Roman" w:cs="Times New Roman"/>
          <w:sz w:val="24"/>
          <w:szCs w:val="24"/>
        </w:rPr>
        <w:t>Z</w:t>
      </w:r>
      <w:r w:rsidR="008127D0" w:rsidRPr="00240259">
        <w:rPr>
          <w:rFonts w:ascii="Times New Roman" w:hAnsi="Times New Roman" w:cs="Times New Roman"/>
          <w:sz w:val="24"/>
          <w:szCs w:val="24"/>
        </w:rPr>
        <w:t xml:space="preserve">bierz </w:t>
      </w:r>
      <w:r w:rsidRPr="00240259">
        <w:rPr>
          <w:rFonts w:ascii="Times New Roman" w:hAnsi="Times New Roman" w:cs="Times New Roman"/>
          <w:sz w:val="24"/>
          <w:szCs w:val="24"/>
        </w:rPr>
        <w:t xml:space="preserve">w innych źródłach wiedzy </w:t>
      </w:r>
      <w:r w:rsidR="008127D0" w:rsidRPr="00240259">
        <w:rPr>
          <w:rFonts w:ascii="Times New Roman" w:hAnsi="Times New Roman" w:cs="Times New Roman"/>
          <w:sz w:val="24"/>
          <w:szCs w:val="24"/>
        </w:rPr>
        <w:t xml:space="preserve">informacje o Action </w:t>
      </w:r>
      <w:proofErr w:type="spellStart"/>
      <w:r w:rsidR="008127D0" w:rsidRPr="00240259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="008127D0" w:rsidRPr="00240259">
        <w:rPr>
          <w:rFonts w:ascii="Times New Roman" w:hAnsi="Times New Roman" w:cs="Times New Roman"/>
          <w:sz w:val="24"/>
          <w:szCs w:val="24"/>
        </w:rPr>
        <w:t>.</w:t>
      </w:r>
      <w:r w:rsidRPr="00240259">
        <w:rPr>
          <w:rFonts w:ascii="Times New Roman" w:hAnsi="Times New Roman" w:cs="Times New Roman"/>
          <w:sz w:val="24"/>
          <w:szCs w:val="24"/>
        </w:rPr>
        <w:t xml:space="preserve"> Sporządź krótką notatkę na temat tego ruchu.</w:t>
      </w:r>
      <w:r w:rsidR="000C2757" w:rsidRPr="0024025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436BC35C" w14:textId="439DCEB2" w:rsidR="008127D0" w:rsidRPr="00240259" w:rsidRDefault="009C69FF" w:rsidP="008127D0">
      <w:pPr>
        <w:jc w:val="both"/>
        <w:rPr>
          <w:rFonts w:ascii="Times New Roman" w:hAnsi="Times New Roman" w:cs="Times New Roman"/>
          <w:sz w:val="24"/>
          <w:szCs w:val="24"/>
        </w:rPr>
      </w:pPr>
      <w:r w:rsidRPr="00240259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8127D0" w:rsidRPr="00240259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8127D0" w:rsidRPr="002402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127D0" w:rsidRPr="00240259">
        <w:rPr>
          <w:rFonts w:ascii="Times New Roman" w:hAnsi="Times New Roman" w:cs="Times New Roman"/>
          <w:sz w:val="24"/>
          <w:szCs w:val="24"/>
        </w:rPr>
        <w:t xml:space="preserve">Przedstaw główne założenia programowe Action </w:t>
      </w:r>
      <w:proofErr w:type="spellStart"/>
      <w:r w:rsidR="008127D0" w:rsidRPr="00240259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="008127D0" w:rsidRPr="002402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29078" w14:textId="500E740E" w:rsidR="008127D0" w:rsidRPr="00240259" w:rsidRDefault="00840567" w:rsidP="008127D0">
      <w:pPr>
        <w:jc w:val="both"/>
        <w:rPr>
          <w:rFonts w:ascii="Times New Roman" w:hAnsi="Times New Roman" w:cs="Times New Roman"/>
          <w:sz w:val="24"/>
          <w:szCs w:val="24"/>
        </w:rPr>
      </w:pPr>
      <w:r w:rsidRPr="00240259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8127D0" w:rsidRPr="00240259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8127D0" w:rsidRPr="00240259">
        <w:rPr>
          <w:rFonts w:ascii="Times New Roman" w:hAnsi="Times New Roman" w:cs="Times New Roman"/>
          <w:sz w:val="24"/>
          <w:szCs w:val="24"/>
        </w:rPr>
        <w:t xml:space="preserve"> </w:t>
      </w:r>
      <w:r w:rsidR="009C69FF" w:rsidRPr="00240259">
        <w:rPr>
          <w:rFonts w:ascii="Times New Roman" w:hAnsi="Times New Roman" w:cs="Times New Roman"/>
          <w:sz w:val="24"/>
          <w:szCs w:val="24"/>
        </w:rPr>
        <w:t xml:space="preserve">Określ, jakie </w:t>
      </w:r>
      <w:r w:rsidR="008127D0" w:rsidRPr="00240259">
        <w:rPr>
          <w:rFonts w:ascii="Times New Roman" w:hAnsi="Times New Roman" w:cs="Times New Roman"/>
          <w:sz w:val="24"/>
          <w:szCs w:val="24"/>
        </w:rPr>
        <w:t xml:space="preserve">cechy przypisują </w:t>
      </w:r>
      <w:bookmarkStart w:id="1" w:name="_Hlk107218163"/>
      <w:r w:rsidR="008127D0" w:rsidRPr="00240259">
        <w:rPr>
          <w:rFonts w:ascii="Times New Roman" w:hAnsi="Times New Roman" w:cs="Times New Roman"/>
          <w:sz w:val="24"/>
          <w:szCs w:val="24"/>
        </w:rPr>
        <w:t xml:space="preserve">działacze Action </w:t>
      </w:r>
      <w:proofErr w:type="spellStart"/>
      <w:r w:rsidR="008127D0" w:rsidRPr="00240259">
        <w:rPr>
          <w:rFonts w:ascii="Times New Roman" w:hAnsi="Times New Roman" w:cs="Times New Roman"/>
          <w:sz w:val="24"/>
          <w:szCs w:val="24"/>
        </w:rPr>
        <w:t>Fran</w:t>
      </w:r>
      <w:r w:rsidR="009C69FF" w:rsidRPr="00240259">
        <w:rPr>
          <w:rFonts w:ascii="Times New Roman" w:hAnsi="Times New Roman" w:cs="Times New Roman"/>
          <w:sz w:val="24"/>
          <w:szCs w:val="24"/>
        </w:rPr>
        <w:t>ç</w:t>
      </w:r>
      <w:r w:rsidR="008127D0" w:rsidRPr="00240259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8127D0" w:rsidRPr="0024025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9C69FF" w:rsidRPr="00240259">
        <w:rPr>
          <w:rFonts w:ascii="Times New Roman" w:hAnsi="Times New Roman" w:cs="Times New Roman"/>
          <w:sz w:val="24"/>
          <w:szCs w:val="24"/>
        </w:rPr>
        <w:t xml:space="preserve">monarchii. </w:t>
      </w:r>
    </w:p>
    <w:p w14:paraId="693D030E" w14:textId="3D6CF267" w:rsidR="008127D0" w:rsidRPr="00240259" w:rsidRDefault="00840567" w:rsidP="008127D0">
      <w:pPr>
        <w:jc w:val="both"/>
        <w:rPr>
          <w:rFonts w:ascii="Times New Roman" w:hAnsi="Times New Roman" w:cs="Times New Roman"/>
          <w:sz w:val="24"/>
          <w:szCs w:val="24"/>
        </w:rPr>
      </w:pPr>
      <w:r w:rsidRPr="00240259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8127D0" w:rsidRPr="00240259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8127D0" w:rsidRPr="00240259">
        <w:rPr>
          <w:rFonts w:ascii="Times New Roman" w:hAnsi="Times New Roman" w:cs="Times New Roman"/>
          <w:sz w:val="24"/>
          <w:szCs w:val="24"/>
        </w:rPr>
        <w:t xml:space="preserve"> </w:t>
      </w:r>
      <w:r w:rsidR="000C2757" w:rsidRPr="00240259">
        <w:rPr>
          <w:rFonts w:ascii="Times New Roman" w:hAnsi="Times New Roman" w:cs="Times New Roman"/>
          <w:sz w:val="24"/>
          <w:szCs w:val="24"/>
        </w:rPr>
        <w:t xml:space="preserve">Wyjaśnij, w </w:t>
      </w:r>
      <w:r w:rsidR="008127D0" w:rsidRPr="00240259">
        <w:rPr>
          <w:rFonts w:ascii="Times New Roman" w:hAnsi="Times New Roman" w:cs="Times New Roman"/>
          <w:sz w:val="24"/>
          <w:szCs w:val="24"/>
        </w:rPr>
        <w:t xml:space="preserve">jaki sposób działacze Action </w:t>
      </w:r>
      <w:proofErr w:type="spellStart"/>
      <w:r w:rsidR="008127D0" w:rsidRPr="00240259">
        <w:rPr>
          <w:rFonts w:ascii="Times New Roman" w:hAnsi="Times New Roman" w:cs="Times New Roman"/>
          <w:sz w:val="24"/>
          <w:szCs w:val="24"/>
        </w:rPr>
        <w:t>Fran</w:t>
      </w:r>
      <w:r w:rsidR="009C69FF" w:rsidRPr="00240259">
        <w:rPr>
          <w:rFonts w:ascii="Times New Roman" w:hAnsi="Times New Roman" w:cs="Times New Roman"/>
          <w:sz w:val="24"/>
          <w:szCs w:val="24"/>
        </w:rPr>
        <w:t>ç</w:t>
      </w:r>
      <w:r w:rsidR="008127D0" w:rsidRPr="00240259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8127D0" w:rsidRPr="00240259">
        <w:rPr>
          <w:rFonts w:ascii="Times New Roman" w:hAnsi="Times New Roman" w:cs="Times New Roman"/>
          <w:sz w:val="24"/>
          <w:szCs w:val="24"/>
        </w:rPr>
        <w:t xml:space="preserve"> chcieliby połączyć istnienie monarchii i</w:t>
      </w:r>
      <w:r w:rsidR="009C69FF" w:rsidRPr="00240259">
        <w:rPr>
          <w:rFonts w:ascii="Times New Roman" w:hAnsi="Times New Roman" w:cs="Times New Roman"/>
          <w:sz w:val="24"/>
          <w:szCs w:val="24"/>
        </w:rPr>
        <w:t> </w:t>
      </w:r>
      <w:r w:rsidR="008127D0" w:rsidRPr="00240259">
        <w:rPr>
          <w:rFonts w:ascii="Times New Roman" w:hAnsi="Times New Roman" w:cs="Times New Roman"/>
          <w:sz w:val="24"/>
          <w:szCs w:val="24"/>
        </w:rPr>
        <w:t>wyniesienie klasy robotniczej.</w:t>
      </w:r>
      <w:r w:rsidR="009C69FF" w:rsidRPr="002402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99E65" w14:textId="4761FF97" w:rsidR="00497ED3" w:rsidRPr="00240259" w:rsidRDefault="00840567" w:rsidP="00497ED3">
      <w:pPr>
        <w:jc w:val="both"/>
        <w:rPr>
          <w:rFonts w:ascii="Times New Roman" w:hAnsi="Times New Roman" w:cs="Times New Roman"/>
          <w:sz w:val="24"/>
          <w:szCs w:val="24"/>
        </w:rPr>
      </w:pPr>
      <w:r w:rsidRPr="00240259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497ED3" w:rsidRPr="00240259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497ED3" w:rsidRPr="00240259">
        <w:rPr>
          <w:rFonts w:ascii="Times New Roman" w:hAnsi="Times New Roman" w:cs="Times New Roman"/>
          <w:sz w:val="24"/>
          <w:szCs w:val="24"/>
        </w:rPr>
        <w:t xml:space="preserve"> Wyjaśnij, </w:t>
      </w:r>
      <w:r w:rsidRPr="00240259">
        <w:rPr>
          <w:rFonts w:ascii="Times New Roman" w:hAnsi="Times New Roman" w:cs="Times New Roman"/>
          <w:sz w:val="24"/>
          <w:szCs w:val="24"/>
        </w:rPr>
        <w:t>na czym polegał</w:t>
      </w:r>
      <w:r w:rsidR="00497ED3" w:rsidRPr="00240259">
        <w:rPr>
          <w:rFonts w:ascii="Times New Roman" w:hAnsi="Times New Roman" w:cs="Times New Roman"/>
          <w:sz w:val="24"/>
          <w:szCs w:val="24"/>
        </w:rPr>
        <w:t xml:space="preserve"> </w:t>
      </w:r>
      <w:r w:rsidR="0066306F" w:rsidRPr="00240259">
        <w:rPr>
          <w:rFonts w:ascii="Times New Roman" w:hAnsi="Times New Roman" w:cs="Times New Roman"/>
          <w:sz w:val="24"/>
          <w:szCs w:val="24"/>
        </w:rPr>
        <w:t xml:space="preserve">szowinizm zawarty w programie ruchu i przeciwko jakich </w:t>
      </w:r>
      <w:r w:rsidRPr="00240259">
        <w:rPr>
          <w:rFonts w:ascii="Times New Roman" w:hAnsi="Times New Roman" w:cs="Times New Roman"/>
          <w:sz w:val="24"/>
          <w:szCs w:val="24"/>
        </w:rPr>
        <w:t>narodom</w:t>
      </w:r>
      <w:r w:rsidR="0066306F" w:rsidRPr="00240259">
        <w:rPr>
          <w:rFonts w:ascii="Times New Roman" w:hAnsi="Times New Roman" w:cs="Times New Roman"/>
          <w:sz w:val="24"/>
          <w:szCs w:val="24"/>
        </w:rPr>
        <w:t xml:space="preserve"> był </w:t>
      </w:r>
      <w:r w:rsidRPr="00240259">
        <w:rPr>
          <w:rFonts w:ascii="Times New Roman" w:hAnsi="Times New Roman" w:cs="Times New Roman"/>
          <w:sz w:val="24"/>
          <w:szCs w:val="24"/>
        </w:rPr>
        <w:t>wymierzony.</w:t>
      </w:r>
      <w:r w:rsidR="00497ED3" w:rsidRPr="002402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7A846" w14:textId="144D5091" w:rsidR="00840567" w:rsidRDefault="00840567" w:rsidP="00840567">
      <w:pPr>
        <w:jc w:val="both"/>
        <w:rPr>
          <w:rFonts w:ascii="Times New Roman" w:hAnsi="Times New Roman" w:cs="Times New Roman"/>
          <w:sz w:val="24"/>
          <w:szCs w:val="24"/>
        </w:rPr>
      </w:pPr>
      <w:r w:rsidRPr="00240259">
        <w:rPr>
          <w:rFonts w:ascii="Times New Roman" w:hAnsi="Times New Roman" w:cs="Times New Roman"/>
          <w:b/>
          <w:color w:val="0070C0"/>
          <w:sz w:val="24"/>
          <w:szCs w:val="24"/>
        </w:rPr>
        <w:t>6.</w:t>
      </w:r>
      <w:r w:rsidRPr="00240259">
        <w:rPr>
          <w:rFonts w:ascii="Times New Roman" w:hAnsi="Times New Roman" w:cs="Times New Roman"/>
          <w:sz w:val="24"/>
          <w:szCs w:val="24"/>
        </w:rPr>
        <w:t xml:space="preserve"> Określ, jakich wrogów wewnętrznych i zewnętrznych mieli na myśli działacze Action </w:t>
      </w:r>
      <w:proofErr w:type="spellStart"/>
      <w:r w:rsidRPr="00240259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240259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89318" w14:textId="77777777" w:rsidR="00497ED3" w:rsidRPr="008127D0" w:rsidRDefault="00497ED3" w:rsidP="008127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7ED3" w:rsidRPr="008127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20759"/>
    <w:rsid w:val="00030E76"/>
    <w:rsid w:val="00040CD5"/>
    <w:rsid w:val="00055C21"/>
    <w:rsid w:val="00057541"/>
    <w:rsid w:val="000623E4"/>
    <w:rsid w:val="0006297C"/>
    <w:rsid w:val="000663C4"/>
    <w:rsid w:val="00067774"/>
    <w:rsid w:val="00080897"/>
    <w:rsid w:val="00083036"/>
    <w:rsid w:val="00087BDB"/>
    <w:rsid w:val="000A236E"/>
    <w:rsid w:val="000B4661"/>
    <w:rsid w:val="000C0993"/>
    <w:rsid w:val="000C2757"/>
    <w:rsid w:val="001169B0"/>
    <w:rsid w:val="00147D24"/>
    <w:rsid w:val="00150084"/>
    <w:rsid w:val="001638BE"/>
    <w:rsid w:val="0016457C"/>
    <w:rsid w:val="0017552F"/>
    <w:rsid w:val="0019228B"/>
    <w:rsid w:val="001A041E"/>
    <w:rsid w:val="001A576D"/>
    <w:rsid w:val="001A662B"/>
    <w:rsid w:val="001B146C"/>
    <w:rsid w:val="001C3D14"/>
    <w:rsid w:val="001D19A1"/>
    <w:rsid w:val="00240259"/>
    <w:rsid w:val="00270811"/>
    <w:rsid w:val="00270D83"/>
    <w:rsid w:val="00290B89"/>
    <w:rsid w:val="002A468A"/>
    <w:rsid w:val="002D0E38"/>
    <w:rsid w:val="002D4D11"/>
    <w:rsid w:val="002E0C91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628BF"/>
    <w:rsid w:val="00463593"/>
    <w:rsid w:val="00473DBF"/>
    <w:rsid w:val="004818DC"/>
    <w:rsid w:val="00497ED3"/>
    <w:rsid w:val="004B68EB"/>
    <w:rsid w:val="00540445"/>
    <w:rsid w:val="00576E6B"/>
    <w:rsid w:val="005B6F22"/>
    <w:rsid w:val="005C1B64"/>
    <w:rsid w:val="005F1071"/>
    <w:rsid w:val="006017E7"/>
    <w:rsid w:val="006054F6"/>
    <w:rsid w:val="00612A13"/>
    <w:rsid w:val="006335F1"/>
    <w:rsid w:val="00637A16"/>
    <w:rsid w:val="00642238"/>
    <w:rsid w:val="006443AC"/>
    <w:rsid w:val="0066306F"/>
    <w:rsid w:val="0068351D"/>
    <w:rsid w:val="00694C1D"/>
    <w:rsid w:val="006A411B"/>
    <w:rsid w:val="006E1BD7"/>
    <w:rsid w:val="006E7855"/>
    <w:rsid w:val="006F2D74"/>
    <w:rsid w:val="00722FBE"/>
    <w:rsid w:val="00752681"/>
    <w:rsid w:val="007A5A41"/>
    <w:rsid w:val="007B2A99"/>
    <w:rsid w:val="007B6138"/>
    <w:rsid w:val="00811918"/>
    <w:rsid w:val="008127D0"/>
    <w:rsid w:val="00822F3C"/>
    <w:rsid w:val="0083253C"/>
    <w:rsid w:val="00840567"/>
    <w:rsid w:val="00843F32"/>
    <w:rsid w:val="00865B92"/>
    <w:rsid w:val="0089203E"/>
    <w:rsid w:val="008B3446"/>
    <w:rsid w:val="008B76BE"/>
    <w:rsid w:val="008C4D66"/>
    <w:rsid w:val="008D59E1"/>
    <w:rsid w:val="008D5BDD"/>
    <w:rsid w:val="008E240F"/>
    <w:rsid w:val="00973755"/>
    <w:rsid w:val="009A78D7"/>
    <w:rsid w:val="009B6914"/>
    <w:rsid w:val="009C69FF"/>
    <w:rsid w:val="009F5830"/>
    <w:rsid w:val="00A210CE"/>
    <w:rsid w:val="00A21D6F"/>
    <w:rsid w:val="00A22FE4"/>
    <w:rsid w:val="00A233D4"/>
    <w:rsid w:val="00A41FFC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741D5"/>
    <w:rsid w:val="00B758D3"/>
    <w:rsid w:val="00B81753"/>
    <w:rsid w:val="00BA532F"/>
    <w:rsid w:val="00C00781"/>
    <w:rsid w:val="00C42393"/>
    <w:rsid w:val="00C954CC"/>
    <w:rsid w:val="00CA160A"/>
    <w:rsid w:val="00CC360C"/>
    <w:rsid w:val="00CD1658"/>
    <w:rsid w:val="00CD1B42"/>
    <w:rsid w:val="00D10B0C"/>
    <w:rsid w:val="00D13DA8"/>
    <w:rsid w:val="00D57C90"/>
    <w:rsid w:val="00DA02B4"/>
    <w:rsid w:val="00DC541D"/>
    <w:rsid w:val="00DD71E8"/>
    <w:rsid w:val="00DE5CFA"/>
    <w:rsid w:val="00DF46DD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164C8"/>
    <w:rsid w:val="00F45F2F"/>
    <w:rsid w:val="00F51F09"/>
    <w:rsid w:val="00F85D9F"/>
    <w:rsid w:val="00F976CB"/>
    <w:rsid w:val="00FB21A3"/>
    <w:rsid w:val="00FC52BE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27</cp:revision>
  <dcterms:created xsi:type="dcterms:W3CDTF">2022-01-26T11:38:00Z</dcterms:created>
  <dcterms:modified xsi:type="dcterms:W3CDTF">2022-10-19T13:00:00Z</dcterms:modified>
</cp:coreProperties>
</file>