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2281F" w14:textId="650AB7C2" w:rsidR="005A113F" w:rsidRPr="005A113F" w:rsidRDefault="005A113F" w:rsidP="005A113F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bookmarkStart w:id="0" w:name="_GoBack"/>
      <w:r w:rsidRPr="005A113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Prawo rzymskie – fragment dzieła </w:t>
      </w:r>
      <w:r w:rsidRPr="005A113F">
        <w:rPr>
          <w:rFonts w:ascii="Times New Roman" w:eastAsia="Apolonia-Bold" w:hAnsi="Times New Roman" w:cs="Times New Roman"/>
          <w:b/>
          <w:bCs/>
          <w:i/>
          <w:color w:val="1A80CD"/>
          <w:sz w:val="24"/>
          <w:szCs w:val="24"/>
        </w:rPr>
        <w:t>Instytucje</w:t>
      </w:r>
      <w:r w:rsidRPr="005A113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autorstwa </w:t>
      </w:r>
      <w:proofErr w:type="spellStart"/>
      <w:r w:rsidRPr="005A113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Gajusza</w:t>
      </w:r>
      <w:proofErr w:type="spellEnd"/>
      <w:r w:rsidRPr="005A113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5A113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– rzymskiego prawnika</w:t>
      </w:r>
      <w:r w:rsidRPr="005A113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żyjącego w II w. n.e.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bookmarkEnd w:id="0"/>
    <w:p w14:paraId="56D099C7" w14:textId="3F63B4E9" w:rsidR="005A113F" w:rsidRPr="005A113F" w:rsidRDefault="005A113F" w:rsidP="005A113F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Wszystkie ludy, które rządzą się ustawami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zwyczajami, posługują się częściowo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swoim własnym [prawem], częściowo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prawem wspólnym wszystkim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ludziom. Bo to prawo, które lud ustanowił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sam dla siebie, jest właściwe tylko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jemu i nazywa się prawem obywatelskim,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jako własne prawo społeczności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obywatelskiej, to natomiast, które przyrodzony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rozsądek ustanowił pomiędzy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wszystkimi ludźmi, jest jednakowo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przestrzegane u wszystkich ludów i nazywa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się prawem narodów […].</w:t>
      </w:r>
    </w:p>
    <w:p w14:paraId="3D678AA1" w14:textId="3495313C" w:rsidR="005A113F" w:rsidRPr="005A113F" w:rsidRDefault="005A113F" w:rsidP="005A11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Składają się zaś prawa ludu rzymskiego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 ustaw, uchwał zgromadzeń plebejskich,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uchwał senatu, konstytucji cesarzy,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edyktów tych [urzędników], którzy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mają prawo ogłaszania edyktów [oraz]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odpowiedzi znawców prawa.</w:t>
      </w:r>
    </w:p>
    <w:p w14:paraId="10F15E47" w14:textId="0D80F96E" w:rsidR="005A113F" w:rsidRPr="005A113F" w:rsidRDefault="005A113F" w:rsidP="005A113F">
      <w:pPr>
        <w:autoSpaceDE w:val="0"/>
        <w:autoSpaceDN w:val="0"/>
        <w:adjustRightInd w:val="0"/>
        <w:spacing w:before="160" w:after="0" w:line="360" w:lineRule="auto"/>
        <w:jc w:val="right"/>
        <w:rPr>
          <w:rFonts w:ascii="Times New Roman" w:eastAsia="Apolonia-Bold" w:hAnsi="Times New Roman" w:cs="Times New Roman"/>
        </w:rPr>
      </w:pPr>
      <w:r w:rsidRPr="005A113F">
        <w:rPr>
          <w:rFonts w:ascii="Times New Roman" w:eastAsia="Apolonia-Bold" w:hAnsi="Times New Roman" w:cs="Times New Roman"/>
        </w:rPr>
        <w:t xml:space="preserve">Teresa </w:t>
      </w:r>
      <w:proofErr w:type="spellStart"/>
      <w:r w:rsidRPr="005A113F">
        <w:rPr>
          <w:rFonts w:ascii="Times New Roman" w:eastAsia="Apolonia-Bold" w:hAnsi="Times New Roman" w:cs="Times New Roman"/>
        </w:rPr>
        <w:t>Maresz</w:t>
      </w:r>
      <w:proofErr w:type="spellEnd"/>
      <w:r w:rsidRPr="005A113F">
        <w:rPr>
          <w:rFonts w:ascii="Times New Roman" w:eastAsia="Apolonia-Bold" w:hAnsi="Times New Roman" w:cs="Times New Roman"/>
        </w:rPr>
        <w:t xml:space="preserve">, Krzysztof Juszczyk, </w:t>
      </w:r>
      <w:r w:rsidRPr="005A113F">
        <w:rPr>
          <w:rFonts w:ascii="Times New Roman" w:eastAsia="Apolonia-Bold" w:hAnsi="Times New Roman" w:cs="Times New Roman"/>
          <w:i/>
          <w:iCs/>
        </w:rPr>
        <w:t>Historia</w:t>
      </w:r>
      <w:r w:rsidRPr="005A113F">
        <w:rPr>
          <w:rFonts w:ascii="Times New Roman" w:eastAsia="Apolonia-Bold" w:hAnsi="Times New Roman" w:cs="Times New Roman"/>
          <w:i/>
          <w:iCs/>
        </w:rPr>
        <w:t xml:space="preserve"> </w:t>
      </w:r>
      <w:r w:rsidRPr="005A113F">
        <w:rPr>
          <w:rFonts w:ascii="Times New Roman" w:eastAsia="Apolonia-Bold" w:hAnsi="Times New Roman" w:cs="Times New Roman"/>
          <w:i/>
          <w:iCs/>
        </w:rPr>
        <w:t>w źródłach – nie tylko pisanych</w:t>
      </w:r>
      <w:r w:rsidRPr="005A113F">
        <w:rPr>
          <w:rFonts w:ascii="Times New Roman" w:eastAsia="Apolonia-Bold" w:hAnsi="Times New Roman" w:cs="Times New Roman"/>
        </w:rPr>
        <w:t>, Toruń 2004, s. 81.</w:t>
      </w:r>
    </w:p>
    <w:p w14:paraId="3489802F" w14:textId="77777777" w:rsidR="00D61CF1" w:rsidRPr="005A113F" w:rsidRDefault="00D61CF1" w:rsidP="002713C6">
      <w:pPr>
        <w:jc w:val="both"/>
        <w:rPr>
          <w:rFonts w:ascii="Times New Roman" w:hAnsi="Times New Roman" w:cs="Times New Roman"/>
        </w:rPr>
      </w:pPr>
    </w:p>
    <w:p w14:paraId="1A074DD7" w14:textId="77777777" w:rsidR="00D61CF1" w:rsidRPr="005A113F" w:rsidRDefault="00D61CF1" w:rsidP="00271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281F0" w14:textId="0D69B701" w:rsidR="002072FE" w:rsidRPr="005A113F" w:rsidRDefault="002072FE" w:rsidP="002072FE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A113F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2713C6" w:rsidRPr="005A113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9AFA0BF" w14:textId="67386B0F" w:rsidR="005A113F" w:rsidRPr="005A113F" w:rsidRDefault="005A113F" w:rsidP="005A113F">
      <w:pPr>
        <w:autoSpaceDE w:val="0"/>
        <w:autoSpaceDN w:val="0"/>
        <w:adjustRightInd w:val="0"/>
        <w:spacing w:afterLines="80" w:after="192" w:line="240" w:lineRule="auto"/>
        <w:rPr>
          <w:rFonts w:ascii="Times New Roman" w:eastAsia="Apolonia-Bold" w:hAnsi="Times New Roman" w:cs="Times New Roman"/>
          <w:sz w:val="24"/>
          <w:szCs w:val="24"/>
        </w:rPr>
      </w:pPr>
      <w:r w:rsidRPr="005A113F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Pr="005A113F">
        <w:rPr>
          <w:rFonts w:ascii="Times New Roman" w:eastAsia="Apolonia-Bold" w:hAnsi="Times New Roman" w:cs="Times New Roman"/>
          <w:color w:val="7030A0"/>
          <w:sz w:val="24"/>
          <w:szCs w:val="24"/>
        </w:rPr>
        <w:t xml:space="preserve"> </w:t>
      </w:r>
      <w:r w:rsidRPr="005A113F">
        <w:rPr>
          <w:rFonts w:ascii="Times New Roman" w:eastAsia="Apolonia-Bold" w:hAnsi="Times New Roman" w:cs="Times New Roman"/>
          <w:sz w:val="24"/>
          <w:szCs w:val="24"/>
        </w:rPr>
        <w:t>Podaj dwa rodzaje praw, którym w</w:t>
      </w:r>
      <w:r>
        <w:rPr>
          <w:rFonts w:ascii="Times New Roman" w:eastAsia="Apolonia-Bold" w:hAnsi="Times New Roman" w:cs="Times New Roman"/>
          <w:sz w:val="24"/>
          <w:szCs w:val="24"/>
        </w:rPr>
        <w:t>edłu</w:t>
      </w:r>
      <w:r w:rsidRPr="005A113F">
        <w:rPr>
          <w:rFonts w:ascii="Times New Roman" w:eastAsia="Apolonia-Bold" w:hAnsi="Times New Roman" w:cs="Times New Roman"/>
          <w:sz w:val="24"/>
          <w:szCs w:val="24"/>
        </w:rPr>
        <w:t xml:space="preserve">g </w:t>
      </w:r>
      <w:proofErr w:type="spellStart"/>
      <w:r w:rsidRPr="005A113F">
        <w:rPr>
          <w:rFonts w:ascii="Times New Roman" w:eastAsia="Apolonia-Bold" w:hAnsi="Times New Roman" w:cs="Times New Roman"/>
          <w:sz w:val="24"/>
          <w:szCs w:val="24"/>
        </w:rPr>
        <w:t>Gajusza</w:t>
      </w:r>
      <w:proofErr w:type="spellEnd"/>
      <w:r w:rsidRPr="005A113F">
        <w:rPr>
          <w:rFonts w:ascii="Times New Roman" w:eastAsia="Apolonia-Bold" w:hAnsi="Times New Roman" w:cs="Times New Roman"/>
          <w:sz w:val="24"/>
          <w:szCs w:val="24"/>
        </w:rPr>
        <w:t xml:space="preserve"> rządzą się wszystkie ludy.</w:t>
      </w:r>
    </w:p>
    <w:p w14:paraId="31B6884B" w14:textId="0DF77C01" w:rsidR="005A113F" w:rsidRPr="005A113F" w:rsidRDefault="005A113F" w:rsidP="005A113F">
      <w:pPr>
        <w:autoSpaceDE w:val="0"/>
        <w:autoSpaceDN w:val="0"/>
        <w:adjustRightInd w:val="0"/>
        <w:spacing w:afterLines="80" w:after="192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113F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5A113F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5A113F">
        <w:rPr>
          <w:rFonts w:ascii="Times New Roman" w:hAnsi="Times New Roman" w:cs="Times New Roman"/>
          <w:color w:val="000000"/>
          <w:sz w:val="24"/>
          <w:szCs w:val="24"/>
        </w:rPr>
        <w:t xml:space="preserve">Opisz różnicę między prawem obywatelskim a prawem </w:t>
      </w:r>
      <w:r w:rsidRPr="005A113F">
        <w:rPr>
          <w:rFonts w:ascii="Times New Roman" w:hAnsi="Times New Roman" w:cs="Times New Roman"/>
          <w:sz w:val="24"/>
          <w:szCs w:val="24"/>
        </w:rPr>
        <w:t xml:space="preserve">narodów. </w:t>
      </w:r>
    </w:p>
    <w:p w14:paraId="429774F8" w14:textId="0C20E555" w:rsidR="005A113F" w:rsidRPr="005A113F" w:rsidRDefault="005A113F" w:rsidP="005A113F">
      <w:pPr>
        <w:autoSpaceDE w:val="0"/>
        <w:autoSpaceDN w:val="0"/>
        <w:adjustRightInd w:val="0"/>
        <w:spacing w:afterLines="80" w:after="192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113F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</w:t>
      </w:r>
      <w:r w:rsidRPr="005A113F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5A113F">
        <w:rPr>
          <w:rFonts w:ascii="Times New Roman" w:hAnsi="Times New Roman" w:cs="Times New Roman"/>
          <w:sz w:val="24"/>
          <w:szCs w:val="24"/>
        </w:rPr>
        <w:t xml:space="preserve">Wymień rodzaje dokumentów zawierających prawa rzymskie. </w:t>
      </w:r>
    </w:p>
    <w:p w14:paraId="593F6366" w14:textId="566D4E11" w:rsidR="0027238B" w:rsidRPr="005A113F" w:rsidRDefault="0027238B" w:rsidP="005A113F">
      <w:pPr>
        <w:spacing w:afterLines="80" w:after="192" w:line="360" w:lineRule="auto"/>
        <w:jc w:val="both"/>
        <w:rPr>
          <w:rFonts w:ascii="Times New Roman" w:eastAsia="Apolonia-Bold" w:hAnsi="Times New Roman" w:cs="Times New Roman"/>
          <w:iCs/>
          <w:sz w:val="24"/>
          <w:szCs w:val="24"/>
        </w:rPr>
      </w:pPr>
    </w:p>
    <w:sectPr w:rsidR="0027238B" w:rsidRPr="005A11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107627"/>
    <w:rsid w:val="001722E2"/>
    <w:rsid w:val="0018274B"/>
    <w:rsid w:val="002072FE"/>
    <w:rsid w:val="00245E10"/>
    <w:rsid w:val="00256800"/>
    <w:rsid w:val="00264EE4"/>
    <w:rsid w:val="002713C6"/>
    <w:rsid w:val="0027238B"/>
    <w:rsid w:val="00281289"/>
    <w:rsid w:val="002B3BD6"/>
    <w:rsid w:val="00314AF6"/>
    <w:rsid w:val="003A22F7"/>
    <w:rsid w:val="00443AA4"/>
    <w:rsid w:val="004C2B3E"/>
    <w:rsid w:val="00523F34"/>
    <w:rsid w:val="00593FBB"/>
    <w:rsid w:val="0059423A"/>
    <w:rsid w:val="005A113F"/>
    <w:rsid w:val="005F1B94"/>
    <w:rsid w:val="00607CFB"/>
    <w:rsid w:val="00610F5C"/>
    <w:rsid w:val="00612CD8"/>
    <w:rsid w:val="00630418"/>
    <w:rsid w:val="006448CA"/>
    <w:rsid w:val="006665E0"/>
    <w:rsid w:val="006E7D26"/>
    <w:rsid w:val="006F6D56"/>
    <w:rsid w:val="00705936"/>
    <w:rsid w:val="007375F6"/>
    <w:rsid w:val="00743F4E"/>
    <w:rsid w:val="00751F12"/>
    <w:rsid w:val="00756AFF"/>
    <w:rsid w:val="007768A9"/>
    <w:rsid w:val="007A21DA"/>
    <w:rsid w:val="0086767F"/>
    <w:rsid w:val="00882824"/>
    <w:rsid w:val="008B5275"/>
    <w:rsid w:val="008E2C28"/>
    <w:rsid w:val="0090709A"/>
    <w:rsid w:val="009D331B"/>
    <w:rsid w:val="009F11D5"/>
    <w:rsid w:val="00A0350B"/>
    <w:rsid w:val="00AB2585"/>
    <w:rsid w:val="00AB4F0D"/>
    <w:rsid w:val="00AB7B3C"/>
    <w:rsid w:val="00B1780E"/>
    <w:rsid w:val="00B30589"/>
    <w:rsid w:val="00BE65FF"/>
    <w:rsid w:val="00C20052"/>
    <w:rsid w:val="00C540B0"/>
    <w:rsid w:val="00C546AC"/>
    <w:rsid w:val="00CD7F9B"/>
    <w:rsid w:val="00D51D10"/>
    <w:rsid w:val="00D61CF1"/>
    <w:rsid w:val="00D6239A"/>
    <w:rsid w:val="00D87BC2"/>
    <w:rsid w:val="00D944E9"/>
    <w:rsid w:val="00DA3352"/>
    <w:rsid w:val="00DE00F4"/>
    <w:rsid w:val="00EA1901"/>
    <w:rsid w:val="00EC1194"/>
    <w:rsid w:val="00EC27A8"/>
    <w:rsid w:val="00EC46FE"/>
    <w:rsid w:val="00F2009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17</cp:revision>
  <cp:lastPrinted>2023-09-05T07:17:00Z</cp:lastPrinted>
  <dcterms:created xsi:type="dcterms:W3CDTF">2023-10-16T12:30:00Z</dcterms:created>
  <dcterms:modified xsi:type="dcterms:W3CDTF">2023-11-13T13:16:00Z</dcterms:modified>
</cp:coreProperties>
</file>