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786"/>
        <w:gridCol w:w="3428"/>
      </w:tblGrid>
      <w:tr w:rsidR="00765F04" w:rsidRPr="00A001ED" w14:paraId="59A1DBB5" w14:textId="77777777" w:rsidTr="00403941">
        <w:tc>
          <w:tcPr>
            <w:tcW w:w="6096" w:type="dxa"/>
            <w:shd w:val="clear" w:color="auto" w:fill="FFF2CC" w:themeFill="accent4" w:themeFillTint="33"/>
            <w:hideMark/>
          </w:tcPr>
          <w:p w14:paraId="413ADCD1" w14:textId="3FDAC5A7" w:rsidR="00765F04" w:rsidRPr="00A001ED" w:rsidRDefault="00765F04" w:rsidP="00917B66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001ED">
              <w:rPr>
                <w:rFonts w:ascii="Times New Roman" w:hAnsi="Times New Roman"/>
                <w:b/>
              </w:rPr>
              <w:t>1</w:t>
            </w:r>
            <w:r w:rsidR="00917B66">
              <w:rPr>
                <w:rFonts w:ascii="Times New Roman" w:hAnsi="Times New Roman"/>
                <w:b/>
              </w:rPr>
              <w:t>4</w:t>
            </w:r>
            <w:r w:rsidRPr="00765F04">
              <w:rPr>
                <w:rFonts w:ascii="Times New Roman" w:hAnsi="Times New Roman"/>
                <w:b/>
              </w:rPr>
              <w:t>. Rzeczpospolita Obojga Narodów</w:t>
            </w:r>
          </w:p>
        </w:tc>
        <w:tc>
          <w:tcPr>
            <w:tcW w:w="3544" w:type="dxa"/>
            <w:shd w:val="clear" w:color="auto" w:fill="FFF2CC" w:themeFill="accent4" w:themeFillTint="33"/>
            <w:hideMark/>
          </w:tcPr>
          <w:p w14:paraId="0A362122" w14:textId="77777777" w:rsidR="00765F04" w:rsidRPr="00A001ED" w:rsidRDefault="00765F04" w:rsidP="00403941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A001ED">
              <w:rPr>
                <w:rFonts w:ascii="Times New Roman" w:hAnsi="Times New Roman"/>
                <w:b/>
              </w:rPr>
              <w:t>ZAKRES PODSTAWOWY</w:t>
            </w:r>
          </w:p>
        </w:tc>
      </w:tr>
    </w:tbl>
    <w:p w14:paraId="31769E19" w14:textId="77777777" w:rsidR="00765F04" w:rsidRPr="00A001ED" w:rsidRDefault="00765F04" w:rsidP="00765F04">
      <w:pPr>
        <w:spacing w:after="0" w:line="276" w:lineRule="auto"/>
        <w:rPr>
          <w:rFonts w:ascii="Times New Roman" w:hAnsi="Times New Roman"/>
        </w:rPr>
      </w:pPr>
      <w:r w:rsidRPr="00A001ED">
        <w:rPr>
          <w:rFonts w:ascii="Times New Roman" w:hAnsi="Times New Roman"/>
        </w:rPr>
        <w:t>Imię i nazwisko ……………………………………</w:t>
      </w:r>
      <w:r w:rsidRPr="00A001ED">
        <w:rPr>
          <w:rFonts w:ascii="Times New Roman" w:hAnsi="Times New Roman"/>
        </w:rPr>
        <w:tab/>
      </w:r>
      <w:r w:rsidRPr="00A001ED">
        <w:rPr>
          <w:rFonts w:ascii="Times New Roman" w:hAnsi="Times New Roman"/>
        </w:rPr>
        <w:tab/>
      </w:r>
      <w:r w:rsidRPr="00A001ED">
        <w:rPr>
          <w:rFonts w:ascii="Times New Roman" w:hAnsi="Times New Roman"/>
        </w:rPr>
        <w:tab/>
        <w:t>Klasa ………</w:t>
      </w:r>
      <w:r w:rsidRPr="00A001ED">
        <w:rPr>
          <w:rFonts w:ascii="Times New Roman" w:hAnsi="Times New Roman"/>
        </w:rPr>
        <w:tab/>
        <w:t>Grupa A</w:t>
      </w:r>
    </w:p>
    <w:p w14:paraId="4FE9D23B" w14:textId="629D4B6B" w:rsidR="00B92F7B" w:rsidRDefault="00B92F7B">
      <w:pPr>
        <w:spacing w:after="0" w:line="276" w:lineRule="auto"/>
        <w:jc w:val="center"/>
        <w:rPr>
          <w:rFonts w:ascii="Times New Roman" w:hAnsi="Times New Roman"/>
        </w:rPr>
      </w:pPr>
    </w:p>
    <w:p w14:paraId="36F57D11" w14:textId="23DAA088" w:rsidR="00B92F7B" w:rsidRPr="00765F04" w:rsidRDefault="00543A23">
      <w:pPr>
        <w:spacing w:after="0" w:line="276" w:lineRule="auto"/>
        <w:rPr>
          <w:rFonts w:ascii="Times New Roman" w:hAnsi="Times New Roman"/>
          <w:b/>
        </w:rPr>
      </w:pPr>
      <w:r w:rsidRPr="00765F04">
        <w:rPr>
          <w:rFonts w:ascii="Times New Roman" w:hAnsi="Times New Roman"/>
          <w:b/>
        </w:rPr>
        <w:t>1. Wymienione postanowienia unii lubelskiej podziel na elementy ł</w:t>
      </w:r>
      <w:r w:rsidR="00765F04" w:rsidRPr="00765F04">
        <w:rPr>
          <w:rFonts w:ascii="Times New Roman" w:hAnsi="Times New Roman"/>
          <w:b/>
        </w:rPr>
        <w:t>ą</w:t>
      </w:r>
      <w:r w:rsidRPr="00765F04">
        <w:rPr>
          <w:rFonts w:ascii="Times New Roman" w:hAnsi="Times New Roman"/>
          <w:b/>
        </w:rPr>
        <w:t>czące Koronę z Litwą</w:t>
      </w:r>
      <w:r w:rsidR="00765F04">
        <w:rPr>
          <w:rFonts w:ascii="Times New Roman" w:hAnsi="Times New Roman"/>
          <w:b/>
        </w:rPr>
        <w:t xml:space="preserve"> oraz </w:t>
      </w:r>
      <w:r w:rsidRPr="00765F04">
        <w:rPr>
          <w:rFonts w:ascii="Times New Roman" w:hAnsi="Times New Roman"/>
          <w:b/>
        </w:rPr>
        <w:t>te</w:t>
      </w:r>
      <w:r w:rsidR="00765F04">
        <w:rPr>
          <w:rFonts w:ascii="Times New Roman" w:hAnsi="Times New Roman"/>
          <w:b/>
        </w:rPr>
        <w:t>,</w:t>
      </w:r>
      <w:r w:rsidRPr="00765F04">
        <w:rPr>
          <w:rFonts w:ascii="Times New Roman" w:hAnsi="Times New Roman"/>
          <w:b/>
        </w:rPr>
        <w:t xml:space="preserve"> które decydowały o ich odrębności w ramach Rzeczpospolite</w:t>
      </w:r>
      <w:r w:rsidR="00765F04" w:rsidRPr="00765F04">
        <w:rPr>
          <w:rFonts w:ascii="Times New Roman" w:hAnsi="Times New Roman"/>
          <w:b/>
        </w:rPr>
        <w:t>j.</w:t>
      </w:r>
      <w:r w:rsidRPr="00765F04">
        <w:rPr>
          <w:rFonts w:ascii="Times New Roman" w:hAnsi="Times New Roman"/>
          <w:b/>
        </w:rPr>
        <w:t xml:space="preserve"> Wpisz do tabeli </w:t>
      </w:r>
      <w:r w:rsidR="00944FCD">
        <w:rPr>
          <w:rFonts w:ascii="Times New Roman" w:hAnsi="Times New Roman"/>
          <w:b/>
        </w:rPr>
        <w:t>tylko</w:t>
      </w:r>
      <w:r w:rsidR="00765F04">
        <w:rPr>
          <w:rFonts w:ascii="Times New Roman" w:hAnsi="Times New Roman"/>
          <w:b/>
        </w:rPr>
        <w:t xml:space="preserve"> </w:t>
      </w:r>
      <w:r w:rsidRPr="00765F04">
        <w:rPr>
          <w:rFonts w:ascii="Times New Roman" w:hAnsi="Times New Roman"/>
          <w:b/>
        </w:rPr>
        <w:t>oznaczenia literowe.</w:t>
      </w:r>
    </w:p>
    <w:p w14:paraId="02CBD3F7" w14:textId="419652B6" w:rsidR="00B92F7B" w:rsidRDefault="00543A23" w:rsidP="00765F04">
      <w:pPr>
        <w:spacing w:after="8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a) sejm</w:t>
      </w:r>
      <w:r w:rsidR="00765F0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b) cła</w:t>
      </w:r>
      <w:r w:rsidR="00765F0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c) skarb</w:t>
      </w:r>
      <w:r w:rsidR="00765F0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d) prawo</w:t>
      </w:r>
      <w:r w:rsidR="00765F0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e) polityka zagraniczna</w:t>
      </w:r>
      <w:r w:rsidR="00765F0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f) wojsko</w:t>
      </w:r>
      <w:r w:rsidR="00765F04">
        <w:rPr>
          <w:rFonts w:ascii="Times New Roman" w:hAnsi="Times New Roman"/>
        </w:rPr>
        <w:br/>
      </w:r>
      <w:r>
        <w:rPr>
          <w:rFonts w:ascii="Times New Roman" w:hAnsi="Times New Roman"/>
        </w:rPr>
        <w:t>g) urzędy centralne</w:t>
      </w:r>
      <w:r w:rsidR="00765F04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h) moneta </w:t>
      </w:r>
      <w:r w:rsidR="00765F04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i) wolności szlacheckie </w:t>
      </w:r>
      <w:r w:rsidR="00765F04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j) język urzędowy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B92F7B" w14:paraId="47DC2B10" w14:textId="77777777">
        <w:tc>
          <w:tcPr>
            <w:tcW w:w="4531" w:type="dxa"/>
          </w:tcPr>
          <w:p w14:paraId="608F5596" w14:textId="6644B252" w:rsidR="00B92F7B" w:rsidRDefault="00765F04" w:rsidP="00765F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Elementy wspólne</w:t>
            </w:r>
          </w:p>
        </w:tc>
        <w:tc>
          <w:tcPr>
            <w:tcW w:w="4530" w:type="dxa"/>
          </w:tcPr>
          <w:p w14:paraId="75D357CC" w14:textId="1E4ECC84" w:rsidR="00B92F7B" w:rsidRDefault="00765F04" w:rsidP="00765F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Elementy odrębne</w:t>
            </w:r>
          </w:p>
        </w:tc>
      </w:tr>
      <w:tr w:rsidR="00B92F7B" w14:paraId="6FC39024" w14:textId="77777777">
        <w:tc>
          <w:tcPr>
            <w:tcW w:w="4531" w:type="dxa"/>
          </w:tcPr>
          <w:p w14:paraId="646CEBB0" w14:textId="77777777" w:rsidR="00B92F7B" w:rsidRDefault="00B92F7B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530" w:type="dxa"/>
          </w:tcPr>
          <w:p w14:paraId="0BB53202" w14:textId="77777777" w:rsidR="00B92F7B" w:rsidRDefault="00B92F7B">
            <w:pPr>
              <w:spacing w:after="0" w:line="276" w:lineRule="auto"/>
              <w:rPr>
                <w:rFonts w:ascii="Times New Roman" w:hAnsi="Times New Roman"/>
              </w:rPr>
            </w:pPr>
            <w:bookmarkStart w:id="0" w:name="_Hlk43481395"/>
            <w:bookmarkEnd w:id="0"/>
          </w:p>
          <w:p w14:paraId="6525A1F8" w14:textId="77777777" w:rsidR="00944FCD" w:rsidRDefault="00944FCD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14:paraId="3C7DA83E" w14:textId="77777777" w:rsidR="00B92F7B" w:rsidRDefault="00B92F7B">
      <w:pPr>
        <w:spacing w:after="0" w:line="276" w:lineRule="auto"/>
        <w:rPr>
          <w:rFonts w:ascii="Times New Roman" w:hAnsi="Times New Roman"/>
        </w:rPr>
      </w:pPr>
    </w:p>
    <w:p w14:paraId="3BAC3368" w14:textId="28F009B7" w:rsidR="00B92F7B" w:rsidRPr="00944FCD" w:rsidRDefault="00543A23">
      <w:pPr>
        <w:spacing w:after="0" w:line="276" w:lineRule="auto"/>
        <w:jc w:val="both"/>
        <w:rPr>
          <w:rFonts w:ascii="Times New Roman" w:hAnsi="Times New Roman"/>
          <w:b/>
        </w:rPr>
      </w:pPr>
      <w:r w:rsidRPr="00944FCD">
        <w:rPr>
          <w:rFonts w:ascii="Times New Roman" w:hAnsi="Times New Roman"/>
          <w:b/>
        </w:rPr>
        <w:t>2. Wyjaśnij pojęcia</w:t>
      </w:r>
      <w:r w:rsidR="00944FCD" w:rsidRPr="00944FCD">
        <w:rPr>
          <w:rFonts w:ascii="Times New Roman" w:hAnsi="Times New Roman"/>
          <w:b/>
        </w:rPr>
        <w:t>.</w:t>
      </w:r>
    </w:p>
    <w:p w14:paraId="583CF14D" w14:textId="6E0CB684" w:rsidR="00B92F7B" w:rsidRDefault="00944FCD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inkorporacja –</w:t>
      </w:r>
      <w:r w:rsidR="00543A23">
        <w:rPr>
          <w:rFonts w:ascii="Times New Roman" w:hAnsi="Times New Roman"/>
        </w:rPr>
        <w:t xml:space="preserve"> …………………………………………………………………………………………….</w:t>
      </w:r>
    </w:p>
    <w:p w14:paraId="3501EC9E" w14:textId="51A0F302" w:rsidR="00B92F7B" w:rsidRDefault="00944FCD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prerogatywa –</w:t>
      </w:r>
      <w:r w:rsidR="00543A23">
        <w:rPr>
          <w:rFonts w:ascii="Times New Roman" w:hAnsi="Times New Roman"/>
        </w:rPr>
        <w:t xml:space="preserve"> ……………</w:t>
      </w:r>
      <w:r>
        <w:rPr>
          <w:rFonts w:ascii="Times New Roman" w:hAnsi="Times New Roman"/>
        </w:rPr>
        <w:t>…………………………………………………………………………….....</w:t>
      </w:r>
    </w:p>
    <w:p w14:paraId="25DF347A" w14:textId="77777777" w:rsidR="00B92F7B" w:rsidRDefault="00B92F7B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bookmarkStart w:id="1" w:name="_Hlk503467090"/>
      <w:bookmarkEnd w:id="1"/>
    </w:p>
    <w:p w14:paraId="7EED064E" w14:textId="26977FB3" w:rsidR="00B92F7B" w:rsidRPr="00944FCD" w:rsidRDefault="00543A23">
      <w:pPr>
        <w:spacing w:after="0" w:line="276" w:lineRule="auto"/>
        <w:rPr>
          <w:rFonts w:ascii="Times New Roman" w:hAnsi="Times New Roman"/>
          <w:b/>
        </w:rPr>
      </w:pPr>
      <w:r w:rsidRPr="00944FCD">
        <w:rPr>
          <w:rFonts w:ascii="Times New Roman" w:hAnsi="Times New Roman"/>
          <w:b/>
        </w:rPr>
        <w:t>3. Ustal</w:t>
      </w:r>
      <w:r w:rsidR="00944FCD" w:rsidRPr="00944FCD">
        <w:rPr>
          <w:rFonts w:ascii="Times New Roman" w:hAnsi="Times New Roman"/>
          <w:b/>
        </w:rPr>
        <w:t>,</w:t>
      </w:r>
      <w:r w:rsidRPr="00944FCD">
        <w:rPr>
          <w:rFonts w:ascii="Times New Roman" w:hAnsi="Times New Roman"/>
          <w:b/>
        </w:rPr>
        <w:t xml:space="preserve"> czy poniższe zdania są prawdziwe czy fałszywe. Wpisz do tabeli litery P lub F.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642"/>
        <w:gridCol w:w="420"/>
      </w:tblGrid>
      <w:tr w:rsidR="00B92F7B" w14:paraId="040202CF" w14:textId="77777777" w:rsidTr="00944FCD">
        <w:tc>
          <w:tcPr>
            <w:tcW w:w="8642" w:type="dxa"/>
          </w:tcPr>
          <w:p w14:paraId="6617E44E" w14:textId="2AB88B6E" w:rsidR="00B92F7B" w:rsidRDefault="00543A23" w:rsidP="00D707C6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 unii lubelskiej państwo</w:t>
            </w:r>
            <w:r w:rsidR="00D707C6">
              <w:rPr>
                <w:rFonts w:ascii="Times New Roman" w:hAnsi="Times New Roman"/>
              </w:rPr>
              <w:t xml:space="preserve"> polsko-litewskie</w:t>
            </w:r>
            <w:r>
              <w:rPr>
                <w:rFonts w:ascii="Times New Roman" w:hAnsi="Times New Roman"/>
              </w:rPr>
              <w:t xml:space="preserve"> obejmowało obszar </w:t>
            </w:r>
            <w:r w:rsidRPr="00D707C6">
              <w:rPr>
                <w:rFonts w:ascii="Times New Roman" w:hAnsi="Times New Roman"/>
              </w:rPr>
              <w:t xml:space="preserve">niemal </w:t>
            </w:r>
            <w:r w:rsidR="00A57D18" w:rsidRPr="00D707C6">
              <w:rPr>
                <w:rFonts w:ascii="Times New Roman" w:hAnsi="Times New Roman"/>
              </w:rPr>
              <w:t>500 tys.</w:t>
            </w:r>
            <w:r w:rsidRPr="00D707C6">
              <w:rPr>
                <w:rFonts w:ascii="Times New Roman" w:hAnsi="Times New Roman"/>
              </w:rPr>
              <w:t xml:space="preserve"> km</w:t>
            </w:r>
            <w:r w:rsidRPr="00D707C6">
              <w:rPr>
                <w:rFonts w:ascii="Times New Roman" w:hAnsi="Times New Roman"/>
                <w:vertAlign w:val="superscript"/>
              </w:rPr>
              <w:t>2</w:t>
            </w:r>
            <w:r w:rsidRPr="00D707C6">
              <w:rPr>
                <w:rFonts w:ascii="Times New Roman" w:hAnsi="Times New Roman"/>
              </w:rPr>
              <w:t>.</w:t>
            </w:r>
          </w:p>
        </w:tc>
        <w:tc>
          <w:tcPr>
            <w:tcW w:w="420" w:type="dxa"/>
          </w:tcPr>
          <w:p w14:paraId="3D9E7BD9" w14:textId="77777777" w:rsidR="00B92F7B" w:rsidRDefault="00B92F7B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B92F7B" w14:paraId="7B70728E" w14:textId="77777777" w:rsidTr="00944FCD">
        <w:tc>
          <w:tcPr>
            <w:tcW w:w="8642" w:type="dxa"/>
          </w:tcPr>
          <w:p w14:paraId="5C3283E8" w14:textId="77777777" w:rsidR="00B92F7B" w:rsidRDefault="00543A23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 zawarciu unii lubelskiej Inflanty stały się wspólnym lennem Polski i Litwy.</w:t>
            </w:r>
          </w:p>
        </w:tc>
        <w:tc>
          <w:tcPr>
            <w:tcW w:w="420" w:type="dxa"/>
          </w:tcPr>
          <w:p w14:paraId="18FB4AC7" w14:textId="77777777" w:rsidR="00B92F7B" w:rsidRDefault="00B92F7B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B92F7B" w14:paraId="2EC30764" w14:textId="77777777" w:rsidTr="00944FCD">
        <w:tc>
          <w:tcPr>
            <w:tcW w:w="8642" w:type="dxa"/>
          </w:tcPr>
          <w:p w14:paraId="23E7AF9E" w14:textId="415CBA43" w:rsidR="00B92F7B" w:rsidRDefault="00543A23" w:rsidP="00944FCD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Barbara Radziwiłłówna była drugą żoną Zygmunta Augusta</w:t>
            </w:r>
            <w:r w:rsidR="00944FCD">
              <w:rPr>
                <w:rFonts w:ascii="Times New Roman" w:hAnsi="Times New Roman"/>
              </w:rPr>
              <w:t>.</w:t>
            </w:r>
          </w:p>
        </w:tc>
        <w:tc>
          <w:tcPr>
            <w:tcW w:w="420" w:type="dxa"/>
          </w:tcPr>
          <w:p w14:paraId="0A4907F5" w14:textId="77777777" w:rsidR="00B92F7B" w:rsidRDefault="00B92F7B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14:paraId="0AFF4273" w14:textId="77777777" w:rsidR="00B92F7B" w:rsidRDefault="00B92F7B">
      <w:pPr>
        <w:spacing w:after="0" w:line="276" w:lineRule="auto"/>
        <w:rPr>
          <w:rFonts w:ascii="Times New Roman" w:hAnsi="Times New Roman"/>
        </w:rPr>
      </w:pPr>
    </w:p>
    <w:p w14:paraId="7DA4F550" w14:textId="1E72CE3D" w:rsidR="00B92F7B" w:rsidRDefault="00765F04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0F112" wp14:editId="2C70B669">
                <wp:simplePos x="0" y="0"/>
                <wp:positionH relativeFrom="page">
                  <wp:align>left</wp:align>
                </wp:positionH>
                <wp:positionV relativeFrom="paragraph">
                  <wp:posOffset>182544</wp:posOffset>
                </wp:positionV>
                <wp:extent cx="7651235" cy="18000"/>
                <wp:effectExtent l="0" t="0" r="26035" b="2032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1235" cy="18000"/>
                        </a:xfrm>
                        <a:prstGeom prst="line">
                          <a:avLst/>
                        </a:prstGeom>
                        <a:ln w="1016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F6E68" id="Łącznik prosty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35pt" to="602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+h6wEAACcEAAAOAAAAZHJzL2Uyb0RvYy54bWysU8uu0zAQ3SPxD5b3NElRy1XU9C5uddkg&#10;qHh8gK9jNxZ+yWOahB0L/gz+i7GTpryEBGLjxJ5zZuYcj3e3g9HkLAIoZxtarUpKhOWuVfbU0Hdv&#10;75/cUAKR2ZZpZ0VDRwH0dv/40a73tVi7zulWBIJJLNS9b2gXo6+LAngnDIOV88JiULpgWMRtOBVt&#10;YD1mN7pYl+W26F1ofXBcAODpYQrSfc4vpeDxlZQgItENxd5iXkNeH9Ja7HesPgXmO8XnNtg/dGGY&#10;slh0SXVgkZEPQf2SyigeHDgZV9yZwkmpuMgaUE1V/qTmTce8yFrQHPCLTfD/0vKX52Mgqm3ohhLL&#10;DF7R109fPvOPVr0n6CvEkWySS72HGsF39hjmHfhjSJIHGUz6ohgyZGfHxVkxRMLx8Nl2U62fYgmO&#10;seqmLLPzxZXsA8TnwhmsCXhJWtkknNXs/AIiFkToBZKOtSU9JiqrbZlh4LRq75XWKZiHR9zpQM4M&#10;rz0OVRKAGX5ApXQHBt0EavFvRmmL4CR3Epj/4qjFVPe1kGgXSqqmwmlQr7UY58LGSz1tEZ1oEjtb&#10;iHPHfyLO+EQVeYj/hrwwcmVn40I2yrrwu7avFskJf3Fg0p0seHDtmK8+W4PTmB2dX04a9+/3mX59&#10;3/tvAAAA//8DAFBLAwQUAAYACAAAACEAzUB8kd0AAAAHAQAADwAAAGRycy9kb3ducmV2LnhtbEyP&#10;QUvDQBSE74L/YXmCN7tpTLWJeSkiiOAtaUGP2+wzCWbfLtltm/57tyd7HGaY+abczGYUR5r8YBlh&#10;uUhAELdWD9wh7LbvD2sQPijWarRMCGfysKlub0pVaHvimo5N6EQsYV8ohD4EV0jp256M8gvriKP3&#10;YyejQpRTJ/WkTrHcjDJNkidp1MBxoVeO3npqf5uDQciz/Oubavd5zupt59odN6vxA/H+bn59ARFo&#10;Dv9huOBHdKgi094eWHsxIsQjASFdP4O4uGmS5SD2CI/LFciqlNf81R8AAAD//wMAUEsBAi0AFAAG&#10;AAgAAAAhALaDOJL+AAAA4QEAABMAAAAAAAAAAAAAAAAAAAAAAFtDb250ZW50X1R5cGVzXS54bWxQ&#10;SwECLQAUAAYACAAAACEAOP0h/9YAAACUAQAACwAAAAAAAAAAAAAAAAAvAQAAX3JlbHMvLnJlbHNQ&#10;SwECLQAUAAYACAAAACEA5sI/oesBAAAnBAAADgAAAAAAAAAAAAAAAAAuAgAAZHJzL2Uyb0RvYy54&#10;bWxQSwECLQAUAAYACAAAACEAzUB8kd0AAAAHAQAADwAAAAAAAAAAAAAAAABFBAAAZHJzL2Rvd25y&#10;ZXYueG1sUEsFBgAAAAAEAAQA8wAAAE8FAAAAAA==&#10;" strokecolor="black [3213]" strokeweight=".8pt">
                <v:stroke dashstyle="dash" joinstyle="miter"/>
                <w10:wrap anchorx="page"/>
              </v:line>
            </w:pict>
          </mc:Fallback>
        </mc:AlternateContent>
      </w:r>
    </w:p>
    <w:p w14:paraId="3C63FF77" w14:textId="0973117E" w:rsidR="00B92F7B" w:rsidRDefault="00B92F7B">
      <w:pPr>
        <w:spacing w:after="0" w:line="276" w:lineRule="auto"/>
        <w:rPr>
          <w:rFonts w:ascii="Times New Roman" w:hAnsi="Times New Roman"/>
        </w:rPr>
      </w:pPr>
    </w:p>
    <w:p w14:paraId="634C4661" w14:textId="7BD03F11" w:rsidR="00B92F7B" w:rsidRDefault="00B92F7B">
      <w:pPr>
        <w:spacing w:after="0" w:line="276" w:lineRule="auto"/>
        <w:rPr>
          <w:rFonts w:ascii="Times New Roman" w:hAnsi="Times New Roman"/>
        </w:rPr>
      </w:pP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786"/>
        <w:gridCol w:w="3428"/>
      </w:tblGrid>
      <w:tr w:rsidR="00765F04" w:rsidRPr="00A001ED" w14:paraId="642C1DA9" w14:textId="77777777" w:rsidTr="00403941">
        <w:tc>
          <w:tcPr>
            <w:tcW w:w="6096" w:type="dxa"/>
            <w:shd w:val="clear" w:color="auto" w:fill="FFF2CC" w:themeFill="accent4" w:themeFillTint="33"/>
            <w:hideMark/>
          </w:tcPr>
          <w:p w14:paraId="23FDBA36" w14:textId="37C8A05E" w:rsidR="00765F04" w:rsidRPr="00A001ED" w:rsidRDefault="00765F04" w:rsidP="00917B66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001ED">
              <w:rPr>
                <w:rFonts w:ascii="Times New Roman" w:hAnsi="Times New Roman"/>
                <w:b/>
              </w:rPr>
              <w:t>1</w:t>
            </w:r>
            <w:r w:rsidR="00917B66">
              <w:rPr>
                <w:rFonts w:ascii="Times New Roman" w:hAnsi="Times New Roman"/>
                <w:b/>
              </w:rPr>
              <w:t>4</w:t>
            </w:r>
            <w:r w:rsidRPr="00765F04">
              <w:rPr>
                <w:rFonts w:ascii="Times New Roman" w:hAnsi="Times New Roman"/>
                <w:b/>
              </w:rPr>
              <w:t>. Rzeczpospolita Obojga Narodów</w:t>
            </w:r>
          </w:p>
        </w:tc>
        <w:tc>
          <w:tcPr>
            <w:tcW w:w="3544" w:type="dxa"/>
            <w:shd w:val="clear" w:color="auto" w:fill="FFF2CC" w:themeFill="accent4" w:themeFillTint="33"/>
            <w:hideMark/>
          </w:tcPr>
          <w:p w14:paraId="57DD69AE" w14:textId="77777777" w:rsidR="00765F04" w:rsidRPr="00A001ED" w:rsidRDefault="00765F04" w:rsidP="00403941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A001ED">
              <w:rPr>
                <w:rFonts w:ascii="Times New Roman" w:hAnsi="Times New Roman"/>
                <w:b/>
              </w:rPr>
              <w:t>ZAKRES PODSTAWOWY</w:t>
            </w:r>
          </w:p>
        </w:tc>
      </w:tr>
    </w:tbl>
    <w:p w14:paraId="0B7ADA5A" w14:textId="2C89A8EC" w:rsidR="00765F04" w:rsidRPr="00A001ED" w:rsidRDefault="00765F04" w:rsidP="00765F04">
      <w:pPr>
        <w:spacing w:after="0" w:line="276" w:lineRule="auto"/>
        <w:rPr>
          <w:rFonts w:ascii="Times New Roman" w:hAnsi="Times New Roman"/>
        </w:rPr>
      </w:pPr>
      <w:r w:rsidRPr="00A001ED">
        <w:rPr>
          <w:rFonts w:ascii="Times New Roman" w:hAnsi="Times New Roman"/>
        </w:rPr>
        <w:t>Imię i nazwisko ……………………………………</w:t>
      </w:r>
      <w:r w:rsidRPr="00A001ED">
        <w:rPr>
          <w:rFonts w:ascii="Times New Roman" w:hAnsi="Times New Roman"/>
        </w:rPr>
        <w:tab/>
      </w:r>
      <w:r w:rsidRPr="00A001ED">
        <w:rPr>
          <w:rFonts w:ascii="Times New Roman" w:hAnsi="Times New Roman"/>
        </w:rPr>
        <w:tab/>
      </w:r>
      <w:r w:rsidRPr="00A001ED">
        <w:rPr>
          <w:rFonts w:ascii="Times New Roman" w:hAnsi="Times New Roman"/>
        </w:rPr>
        <w:tab/>
        <w:t>Klasa ………</w:t>
      </w:r>
      <w:r w:rsidRPr="00A001ED">
        <w:rPr>
          <w:rFonts w:ascii="Times New Roman" w:hAnsi="Times New Roman"/>
        </w:rPr>
        <w:tab/>
        <w:t xml:space="preserve">Grupa </w:t>
      </w:r>
      <w:r>
        <w:rPr>
          <w:rFonts w:ascii="Times New Roman" w:hAnsi="Times New Roman"/>
        </w:rPr>
        <w:t>B</w:t>
      </w:r>
    </w:p>
    <w:p w14:paraId="03176F23" w14:textId="77777777" w:rsidR="00765F04" w:rsidRDefault="00765F04" w:rsidP="00765F04">
      <w:pPr>
        <w:spacing w:after="0" w:line="276" w:lineRule="auto"/>
        <w:rPr>
          <w:rFonts w:ascii="Times New Roman" w:hAnsi="Times New Roman"/>
        </w:rPr>
      </w:pPr>
    </w:p>
    <w:p w14:paraId="155BED6D" w14:textId="59EC167F" w:rsidR="00B92F7B" w:rsidRPr="00944FCD" w:rsidRDefault="00543A23">
      <w:pPr>
        <w:spacing w:after="0" w:line="276" w:lineRule="auto"/>
        <w:rPr>
          <w:rFonts w:ascii="Times New Roman" w:hAnsi="Times New Roman"/>
          <w:b/>
        </w:rPr>
      </w:pPr>
      <w:r w:rsidRPr="00944FCD">
        <w:rPr>
          <w:rFonts w:ascii="Times New Roman" w:hAnsi="Times New Roman"/>
          <w:b/>
        </w:rPr>
        <w:t>1. Wymienione postanowienia unii lubelskiej podziel na elementy ł</w:t>
      </w:r>
      <w:r w:rsidR="00944FCD" w:rsidRPr="00944FCD">
        <w:rPr>
          <w:rFonts w:ascii="Times New Roman" w:hAnsi="Times New Roman"/>
          <w:b/>
        </w:rPr>
        <w:t>ą</w:t>
      </w:r>
      <w:r w:rsidRPr="00944FCD">
        <w:rPr>
          <w:rFonts w:ascii="Times New Roman" w:hAnsi="Times New Roman"/>
          <w:b/>
        </w:rPr>
        <w:t>czące Koronę z Litwą</w:t>
      </w:r>
      <w:r w:rsidR="00944FCD" w:rsidRPr="00944FCD">
        <w:rPr>
          <w:rFonts w:ascii="Times New Roman" w:hAnsi="Times New Roman"/>
          <w:b/>
        </w:rPr>
        <w:t xml:space="preserve"> oraz</w:t>
      </w:r>
      <w:r w:rsidRPr="00944FCD">
        <w:rPr>
          <w:rFonts w:ascii="Times New Roman" w:hAnsi="Times New Roman"/>
          <w:b/>
        </w:rPr>
        <w:t xml:space="preserve"> te</w:t>
      </w:r>
      <w:r w:rsidR="00944FCD" w:rsidRPr="00944FCD">
        <w:rPr>
          <w:rFonts w:ascii="Times New Roman" w:hAnsi="Times New Roman"/>
          <w:b/>
        </w:rPr>
        <w:t>,</w:t>
      </w:r>
      <w:r w:rsidRPr="00944FCD">
        <w:rPr>
          <w:rFonts w:ascii="Times New Roman" w:hAnsi="Times New Roman"/>
          <w:b/>
        </w:rPr>
        <w:t xml:space="preserve"> które decydowały o ich odrębności w ramach Rzeczpospolite</w:t>
      </w:r>
      <w:r w:rsidR="00944FCD" w:rsidRPr="00944FCD">
        <w:rPr>
          <w:rFonts w:ascii="Times New Roman" w:hAnsi="Times New Roman"/>
          <w:b/>
        </w:rPr>
        <w:t>j</w:t>
      </w:r>
      <w:r w:rsidRPr="00944FCD">
        <w:rPr>
          <w:rFonts w:ascii="Times New Roman" w:hAnsi="Times New Roman"/>
          <w:b/>
        </w:rPr>
        <w:t>. Wpisz do tabeli tylko oznaczenia literowe.</w:t>
      </w:r>
    </w:p>
    <w:p w14:paraId="02B01DBB" w14:textId="1C0231A0" w:rsidR="00B92F7B" w:rsidRDefault="00543A23" w:rsidP="00944FCD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a) język urzędowy</w:t>
      </w:r>
      <w:r w:rsidR="00944FCD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b) cła</w:t>
      </w:r>
      <w:r w:rsidR="00944FCD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c) sejm</w:t>
      </w:r>
      <w:r w:rsidR="00944FCD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d) prawo</w:t>
      </w:r>
      <w:r w:rsidR="00944FCD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e) polityka zagraniczna</w:t>
      </w:r>
      <w:r w:rsidR="00944FCD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f) moneta</w:t>
      </w:r>
      <w:r w:rsidR="00944FCD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g) urzędy centralne</w:t>
      </w:r>
      <w:r w:rsidR="00944FCD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h) wojsko</w:t>
      </w:r>
      <w:r w:rsidR="00944FCD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i) wolności szlacheckie</w:t>
      </w:r>
      <w:r w:rsidR="00944FCD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j) skarb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944FCD" w14:paraId="389BA937" w14:textId="77777777" w:rsidTr="00944FCD">
        <w:tc>
          <w:tcPr>
            <w:tcW w:w="4532" w:type="dxa"/>
          </w:tcPr>
          <w:p w14:paraId="39714C13" w14:textId="3EEF214C" w:rsidR="00944FCD" w:rsidRDefault="00944FCD" w:rsidP="00944FC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Elementy wspólne</w:t>
            </w:r>
          </w:p>
        </w:tc>
        <w:tc>
          <w:tcPr>
            <w:tcW w:w="4530" w:type="dxa"/>
          </w:tcPr>
          <w:p w14:paraId="4A805723" w14:textId="1CB9C640" w:rsidR="00944FCD" w:rsidRDefault="00944FCD" w:rsidP="00944FC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Elementy odrębne</w:t>
            </w:r>
          </w:p>
        </w:tc>
      </w:tr>
      <w:tr w:rsidR="00B92F7B" w14:paraId="72BBEEB4" w14:textId="77777777" w:rsidTr="00944FCD">
        <w:tc>
          <w:tcPr>
            <w:tcW w:w="4532" w:type="dxa"/>
          </w:tcPr>
          <w:p w14:paraId="46B7721B" w14:textId="77777777" w:rsidR="00B92F7B" w:rsidRDefault="00B92F7B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530" w:type="dxa"/>
          </w:tcPr>
          <w:p w14:paraId="06A14875" w14:textId="77777777" w:rsidR="00B92F7B" w:rsidRDefault="00B92F7B">
            <w:pPr>
              <w:spacing w:after="0" w:line="276" w:lineRule="auto"/>
              <w:rPr>
                <w:rFonts w:ascii="Times New Roman" w:hAnsi="Times New Roman"/>
              </w:rPr>
            </w:pPr>
          </w:p>
          <w:p w14:paraId="74657164" w14:textId="77777777" w:rsidR="00B92F7B" w:rsidRDefault="00B92F7B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14:paraId="2EC16674" w14:textId="77777777" w:rsidR="00B92F7B" w:rsidRDefault="00B92F7B">
      <w:pPr>
        <w:spacing w:after="0" w:line="276" w:lineRule="auto"/>
        <w:rPr>
          <w:rFonts w:ascii="Times New Roman" w:hAnsi="Times New Roman"/>
        </w:rPr>
      </w:pPr>
    </w:p>
    <w:p w14:paraId="4C843BBE" w14:textId="414C32AB" w:rsidR="00B92F7B" w:rsidRPr="00944FCD" w:rsidRDefault="00543A23">
      <w:pPr>
        <w:spacing w:after="0" w:line="276" w:lineRule="auto"/>
        <w:jc w:val="both"/>
        <w:rPr>
          <w:rFonts w:ascii="Times New Roman" w:hAnsi="Times New Roman"/>
          <w:b/>
        </w:rPr>
      </w:pPr>
      <w:r w:rsidRPr="00944FCD">
        <w:rPr>
          <w:rFonts w:ascii="Times New Roman" w:hAnsi="Times New Roman"/>
          <w:b/>
        </w:rPr>
        <w:t>2. Wyjaśnij pojęcia</w:t>
      </w:r>
      <w:r w:rsidR="00944FCD">
        <w:rPr>
          <w:rFonts w:ascii="Times New Roman" w:hAnsi="Times New Roman"/>
          <w:b/>
        </w:rPr>
        <w:t>.</w:t>
      </w:r>
    </w:p>
    <w:p w14:paraId="07F4CC6E" w14:textId="78D63ECB" w:rsidR="00B92F7B" w:rsidRPr="00D707C6" w:rsidRDefault="00E514FF">
      <w:pPr>
        <w:spacing w:after="0" w:line="276" w:lineRule="auto"/>
        <w:jc w:val="both"/>
        <w:rPr>
          <w:rFonts w:ascii="Times New Roman" w:hAnsi="Times New Roman"/>
        </w:rPr>
      </w:pPr>
      <w:r w:rsidRPr="00D707C6">
        <w:rPr>
          <w:rFonts w:ascii="Times New Roman" w:hAnsi="Times New Roman"/>
        </w:rPr>
        <w:t xml:space="preserve">unia realna </w:t>
      </w:r>
      <w:r w:rsidR="00944FCD" w:rsidRPr="00D707C6">
        <w:rPr>
          <w:rFonts w:ascii="Times New Roman" w:hAnsi="Times New Roman"/>
        </w:rPr>
        <w:t>–</w:t>
      </w:r>
      <w:r w:rsidRPr="00D707C6">
        <w:rPr>
          <w:rFonts w:ascii="Times New Roman" w:hAnsi="Times New Roman"/>
        </w:rPr>
        <w:t xml:space="preserve"> </w:t>
      </w:r>
      <w:r w:rsidR="00543A23" w:rsidRPr="00D707C6">
        <w:rPr>
          <w:rFonts w:ascii="Times New Roman" w:hAnsi="Times New Roman"/>
        </w:rPr>
        <w:t>………………………………………………………………………</w:t>
      </w:r>
      <w:r w:rsidRPr="00D707C6">
        <w:rPr>
          <w:rFonts w:ascii="Times New Roman" w:hAnsi="Times New Roman"/>
        </w:rPr>
        <w:t>……………………..</w:t>
      </w:r>
    </w:p>
    <w:p w14:paraId="55535AB9" w14:textId="20465F39" w:rsidR="00B92F7B" w:rsidRDefault="00944FCD">
      <w:pPr>
        <w:spacing w:after="0" w:line="276" w:lineRule="auto"/>
        <w:jc w:val="both"/>
        <w:rPr>
          <w:rFonts w:ascii="Times New Roman" w:hAnsi="Times New Roman"/>
        </w:rPr>
      </w:pPr>
      <w:r w:rsidRPr="00D707C6">
        <w:rPr>
          <w:rFonts w:ascii="Times New Roman" w:hAnsi="Times New Roman"/>
        </w:rPr>
        <w:t>petycja –</w:t>
      </w:r>
      <w:r w:rsidR="00543A23" w:rsidRPr="00D707C6">
        <w:rPr>
          <w:rFonts w:ascii="Times New Roman" w:hAnsi="Times New Roman"/>
        </w:rPr>
        <w:t xml:space="preserve"> ………………………………………………………………………………………………….</w:t>
      </w:r>
    </w:p>
    <w:p w14:paraId="79CC3EF9" w14:textId="77777777" w:rsidR="00B92F7B" w:rsidRDefault="00B92F7B">
      <w:pPr>
        <w:spacing w:after="0" w:line="276" w:lineRule="auto"/>
        <w:jc w:val="both"/>
        <w:rPr>
          <w:rFonts w:ascii="Times New Roman" w:hAnsi="Times New Roman"/>
        </w:rPr>
      </w:pPr>
    </w:p>
    <w:p w14:paraId="2B98D982" w14:textId="3CA5D990" w:rsidR="00B92F7B" w:rsidRPr="00944FCD" w:rsidRDefault="00543A23">
      <w:pPr>
        <w:spacing w:after="0" w:line="276" w:lineRule="auto"/>
        <w:rPr>
          <w:rFonts w:ascii="Times New Roman" w:hAnsi="Times New Roman"/>
          <w:b/>
        </w:rPr>
      </w:pPr>
      <w:r w:rsidRPr="00944FCD">
        <w:rPr>
          <w:rFonts w:ascii="Times New Roman" w:hAnsi="Times New Roman"/>
          <w:b/>
        </w:rPr>
        <w:t>3. Ustal</w:t>
      </w:r>
      <w:r w:rsidR="00944FCD">
        <w:rPr>
          <w:rFonts w:ascii="Times New Roman" w:hAnsi="Times New Roman"/>
          <w:b/>
        </w:rPr>
        <w:t>,</w:t>
      </w:r>
      <w:r w:rsidRPr="00944FCD">
        <w:rPr>
          <w:rFonts w:ascii="Times New Roman" w:hAnsi="Times New Roman"/>
          <w:b/>
        </w:rPr>
        <w:t xml:space="preserve"> czy poniższe zdania są prawdziwe czy fałszywe. Wpisz do tabeli litery P lub F.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642"/>
        <w:gridCol w:w="420"/>
      </w:tblGrid>
      <w:tr w:rsidR="00B92F7B" w14:paraId="5CC2C67F" w14:textId="77777777" w:rsidTr="00944FCD">
        <w:tc>
          <w:tcPr>
            <w:tcW w:w="8642" w:type="dxa"/>
          </w:tcPr>
          <w:p w14:paraId="21DD1E3B" w14:textId="45A7955C" w:rsidR="00B92F7B" w:rsidRDefault="00543A23" w:rsidP="00D707C6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 unii lubelskiej państwo </w:t>
            </w:r>
            <w:r w:rsidR="00D707C6">
              <w:rPr>
                <w:rFonts w:ascii="Times New Roman" w:hAnsi="Times New Roman"/>
              </w:rPr>
              <w:t xml:space="preserve">polsko-litewskie </w:t>
            </w:r>
            <w:r w:rsidRPr="00D707C6">
              <w:rPr>
                <w:rFonts w:ascii="Times New Roman" w:hAnsi="Times New Roman"/>
              </w:rPr>
              <w:t xml:space="preserve">liczyło </w:t>
            </w:r>
            <w:r w:rsidR="00E63BD4" w:rsidRPr="00D707C6">
              <w:rPr>
                <w:rFonts w:ascii="Times New Roman" w:hAnsi="Times New Roman"/>
              </w:rPr>
              <w:t>przeszło</w:t>
            </w:r>
            <w:r w:rsidRPr="00D707C6">
              <w:rPr>
                <w:rFonts w:ascii="Times New Roman" w:hAnsi="Times New Roman"/>
              </w:rPr>
              <w:t xml:space="preserve"> 9 mln</w:t>
            </w:r>
            <w:r>
              <w:rPr>
                <w:rFonts w:ascii="Times New Roman" w:hAnsi="Times New Roman"/>
              </w:rPr>
              <w:t xml:space="preserve"> mieszkańców.</w:t>
            </w:r>
          </w:p>
        </w:tc>
        <w:tc>
          <w:tcPr>
            <w:tcW w:w="420" w:type="dxa"/>
          </w:tcPr>
          <w:p w14:paraId="3ADD7448" w14:textId="77777777" w:rsidR="00B92F7B" w:rsidRDefault="00B92F7B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B92F7B" w14:paraId="5B711786" w14:textId="77777777" w:rsidTr="00944FCD">
        <w:tc>
          <w:tcPr>
            <w:tcW w:w="8642" w:type="dxa"/>
          </w:tcPr>
          <w:p w14:paraId="3745D5E5" w14:textId="0ADEB871" w:rsidR="00B92F7B" w:rsidRDefault="00543A23" w:rsidP="00944FCD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Przed zawarciem unii król wcielił do Korony Podlasie i </w:t>
            </w:r>
            <w:r w:rsidR="00944FCD">
              <w:rPr>
                <w:rFonts w:ascii="Times New Roman" w:hAnsi="Times New Roman"/>
              </w:rPr>
              <w:t>trzy</w:t>
            </w:r>
            <w:r>
              <w:rPr>
                <w:rFonts w:ascii="Times New Roman" w:hAnsi="Times New Roman"/>
              </w:rPr>
              <w:t xml:space="preserve"> województwa ukraińskie.</w:t>
            </w:r>
          </w:p>
        </w:tc>
        <w:tc>
          <w:tcPr>
            <w:tcW w:w="420" w:type="dxa"/>
          </w:tcPr>
          <w:p w14:paraId="0D2B9147" w14:textId="77777777" w:rsidR="00B92F7B" w:rsidRDefault="00B92F7B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B92F7B" w14:paraId="7B33BD0E" w14:textId="77777777" w:rsidTr="00944FCD">
        <w:tc>
          <w:tcPr>
            <w:tcW w:w="8642" w:type="dxa"/>
          </w:tcPr>
          <w:p w14:paraId="1CA05B81" w14:textId="0ADF5AD3" w:rsidR="00B92F7B" w:rsidRDefault="00543A23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Zygmunt August był ostatnim </w:t>
            </w:r>
            <w:r w:rsidR="00D52B3D" w:rsidRPr="009D1449">
              <w:rPr>
                <w:rFonts w:ascii="Times New Roman" w:hAnsi="Times New Roman"/>
              </w:rPr>
              <w:t xml:space="preserve">męskim </w:t>
            </w:r>
            <w:r>
              <w:rPr>
                <w:rFonts w:ascii="Times New Roman" w:hAnsi="Times New Roman"/>
              </w:rPr>
              <w:t>przedstawicielem dynastii Jagiellonów.</w:t>
            </w:r>
          </w:p>
        </w:tc>
        <w:tc>
          <w:tcPr>
            <w:tcW w:w="420" w:type="dxa"/>
          </w:tcPr>
          <w:p w14:paraId="4EE325F3" w14:textId="77777777" w:rsidR="00B92F7B" w:rsidRDefault="00B92F7B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14:paraId="0AE8C3DE" w14:textId="3BF8B64F" w:rsidR="00B92F7B" w:rsidRDefault="00944FCD">
      <w:r w:rsidRPr="008D3CF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BC19823" wp14:editId="1CB8CBFA">
            <wp:simplePos x="0" y="0"/>
            <wp:positionH relativeFrom="margin">
              <wp:align>center</wp:align>
            </wp:positionH>
            <wp:positionV relativeFrom="bottomMargin">
              <wp:posOffset>-261417</wp:posOffset>
            </wp:positionV>
            <wp:extent cx="3128400" cy="324000"/>
            <wp:effectExtent l="0" t="0" r="0" b="0"/>
            <wp:wrapTopAndBottom/>
            <wp:docPr id="3" name="Obraz 3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C79BD" w14:textId="3F9D4640" w:rsidR="00944FCD" w:rsidRPr="003D4634" w:rsidRDefault="00944FCD" w:rsidP="00944FCD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D4634">
        <w:rPr>
          <w:rFonts w:ascii="Times New Roman" w:hAnsi="Times New Roman"/>
          <w:b/>
          <w:noProof/>
          <w:sz w:val="24"/>
          <w:szCs w:val="24"/>
        </w:rPr>
        <w:lastRenderedPageBreak/>
        <w:t>1</w:t>
      </w:r>
      <w:r w:rsidR="00C11790">
        <w:rPr>
          <w:rFonts w:ascii="Times New Roman" w:hAnsi="Times New Roman"/>
          <w:b/>
          <w:noProof/>
          <w:sz w:val="24"/>
          <w:szCs w:val="24"/>
        </w:rPr>
        <w:t>4</w:t>
      </w:r>
      <w:r w:rsidRPr="003D4634">
        <w:rPr>
          <w:rFonts w:ascii="Times New Roman" w:hAnsi="Times New Roman"/>
          <w:b/>
          <w:noProof/>
          <w:sz w:val="24"/>
          <w:szCs w:val="24"/>
        </w:rPr>
        <w:t xml:space="preserve">. </w:t>
      </w:r>
      <w:r w:rsidR="00C11790">
        <w:rPr>
          <w:rFonts w:ascii="Times New Roman" w:hAnsi="Times New Roman"/>
          <w:b/>
          <w:sz w:val="24"/>
          <w:szCs w:val="24"/>
        </w:rPr>
        <w:t>Rzeczpospolita Obojga Narodów</w:t>
      </w:r>
    </w:p>
    <w:p w14:paraId="180739B4" w14:textId="77777777" w:rsidR="00944FCD" w:rsidRPr="003D4634" w:rsidRDefault="00944FCD" w:rsidP="00944FCD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D4634">
        <w:rPr>
          <w:rFonts w:ascii="Times New Roman" w:hAnsi="Times New Roman"/>
          <w:b/>
          <w:sz w:val="24"/>
          <w:szCs w:val="24"/>
        </w:rPr>
        <w:t>Zakres podstawowy. Model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"/>
        <w:gridCol w:w="3578"/>
        <w:gridCol w:w="3578"/>
        <w:gridCol w:w="1410"/>
      </w:tblGrid>
      <w:tr w:rsidR="00944FCD" w:rsidRPr="00D0356D" w14:paraId="03D81208" w14:textId="77777777" w:rsidTr="00D52B3D">
        <w:trPr>
          <w:trHeight w:val="311"/>
        </w:trPr>
        <w:tc>
          <w:tcPr>
            <w:tcW w:w="496" w:type="dxa"/>
          </w:tcPr>
          <w:p w14:paraId="683D738C" w14:textId="77777777" w:rsidR="00944FCD" w:rsidRPr="00D0356D" w:rsidRDefault="00944FCD" w:rsidP="00403941">
            <w:pPr>
              <w:spacing w:after="120" w:line="276" w:lineRule="auto"/>
              <w:rPr>
                <w:rFonts w:ascii="Times New Roman" w:hAnsi="Times New Roman"/>
              </w:rPr>
            </w:pPr>
            <w:r w:rsidRPr="00D0356D">
              <w:rPr>
                <w:rFonts w:ascii="Times New Roman" w:hAnsi="Times New Roman"/>
                <w:b/>
                <w:noProof/>
              </w:rPr>
              <w:t>Nr</w:t>
            </w:r>
          </w:p>
        </w:tc>
        <w:tc>
          <w:tcPr>
            <w:tcW w:w="3578" w:type="dxa"/>
          </w:tcPr>
          <w:p w14:paraId="1886B4CD" w14:textId="77777777" w:rsidR="00944FCD" w:rsidRPr="00D0356D" w:rsidRDefault="00944FCD" w:rsidP="00A57D18">
            <w:pPr>
              <w:spacing w:after="120" w:line="276" w:lineRule="auto"/>
              <w:jc w:val="center"/>
              <w:rPr>
                <w:rFonts w:ascii="Times New Roman" w:hAnsi="Times New Roman"/>
              </w:rPr>
            </w:pPr>
            <w:r w:rsidRPr="00D0356D">
              <w:rPr>
                <w:rFonts w:ascii="Times New Roman" w:hAnsi="Times New Roman"/>
                <w:b/>
                <w:noProof/>
              </w:rPr>
              <w:t>Grupa A</w:t>
            </w:r>
          </w:p>
        </w:tc>
        <w:tc>
          <w:tcPr>
            <w:tcW w:w="3578" w:type="dxa"/>
          </w:tcPr>
          <w:p w14:paraId="02D2E861" w14:textId="77777777" w:rsidR="00944FCD" w:rsidRPr="00D0356D" w:rsidRDefault="00944FCD" w:rsidP="00A57D18">
            <w:pPr>
              <w:spacing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D0356D">
              <w:rPr>
                <w:rFonts w:ascii="Times New Roman" w:hAnsi="Times New Roman"/>
                <w:b/>
                <w:noProof/>
              </w:rPr>
              <w:t>Grupa B</w:t>
            </w:r>
          </w:p>
        </w:tc>
        <w:tc>
          <w:tcPr>
            <w:tcW w:w="1410" w:type="dxa"/>
          </w:tcPr>
          <w:p w14:paraId="702984C9" w14:textId="77777777" w:rsidR="00944FCD" w:rsidRPr="00D0356D" w:rsidRDefault="00944FCD" w:rsidP="00403941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 w:rsidRPr="00D0356D">
              <w:rPr>
                <w:rFonts w:ascii="Times New Roman" w:hAnsi="Times New Roman"/>
                <w:b/>
              </w:rPr>
              <w:t>Punktacja</w:t>
            </w:r>
          </w:p>
        </w:tc>
      </w:tr>
      <w:tr w:rsidR="00944FCD" w:rsidRPr="00D0356D" w14:paraId="32C6E934" w14:textId="77777777" w:rsidTr="00D52B3D">
        <w:trPr>
          <w:trHeight w:val="885"/>
        </w:trPr>
        <w:tc>
          <w:tcPr>
            <w:tcW w:w="496" w:type="dxa"/>
          </w:tcPr>
          <w:p w14:paraId="13385C74" w14:textId="77777777" w:rsidR="00944FCD" w:rsidRPr="00D0356D" w:rsidRDefault="00944FCD" w:rsidP="00403941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 w:rsidRPr="00D0356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578" w:type="dxa"/>
          </w:tcPr>
          <w:p w14:paraId="59BBD785" w14:textId="7F7A042D" w:rsidR="00944FCD" w:rsidRDefault="00944FCD" w:rsidP="00A57D18">
            <w:pPr>
              <w:pStyle w:val="Tekstpodstawowy"/>
              <w:tabs>
                <w:tab w:val="right" w:pos="336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Elementy wspólne:</w:t>
            </w:r>
            <w:r w:rsidR="00A57D18">
              <w:rPr>
                <w:rFonts w:ascii="Times New Roman" w:hAnsi="Times New Roman"/>
              </w:rPr>
              <w:t xml:space="preserve"> a, b, e, h, i</w:t>
            </w:r>
          </w:p>
          <w:p w14:paraId="5DB38CDE" w14:textId="77777777" w:rsidR="00A57D18" w:rsidRDefault="00944FCD" w:rsidP="00A57D1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Elementy odrębne:</w:t>
            </w:r>
            <w:r w:rsidR="00A57D18">
              <w:rPr>
                <w:rFonts w:ascii="Times New Roman" w:hAnsi="Times New Roman"/>
              </w:rPr>
              <w:t xml:space="preserve"> c, d, f, g, j</w:t>
            </w:r>
          </w:p>
          <w:p w14:paraId="024C48F0" w14:textId="5295F3B7" w:rsidR="00944FCD" w:rsidRPr="00D0356D" w:rsidRDefault="00944FCD" w:rsidP="00A57D18">
            <w:pPr>
              <w:pStyle w:val="Tekstpodstawowy"/>
              <w:tabs>
                <w:tab w:val="right" w:pos="3362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78" w:type="dxa"/>
          </w:tcPr>
          <w:p w14:paraId="1CF030BC" w14:textId="23487342" w:rsidR="00944FCD" w:rsidRDefault="00944FCD" w:rsidP="00A57D18">
            <w:pPr>
              <w:pStyle w:val="Tekstpodstawowy"/>
              <w:tabs>
                <w:tab w:val="right" w:pos="336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Elementy wspólne:</w:t>
            </w:r>
            <w:r w:rsidR="00A57D18">
              <w:rPr>
                <w:rFonts w:ascii="Times New Roman" w:hAnsi="Times New Roman"/>
              </w:rPr>
              <w:t xml:space="preserve"> b, c, e, f, i</w:t>
            </w:r>
          </w:p>
          <w:p w14:paraId="23FF3160" w14:textId="614F390A" w:rsidR="00944FCD" w:rsidRPr="00D0356D" w:rsidRDefault="00944FCD" w:rsidP="00A57D1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Elementy odrębne:</w:t>
            </w:r>
            <w:r w:rsidR="00A57D18">
              <w:rPr>
                <w:rFonts w:ascii="Times New Roman" w:hAnsi="Times New Roman"/>
              </w:rPr>
              <w:t xml:space="preserve"> a, d, g, h, j</w:t>
            </w:r>
          </w:p>
        </w:tc>
        <w:tc>
          <w:tcPr>
            <w:tcW w:w="1410" w:type="dxa"/>
          </w:tcPr>
          <w:p w14:paraId="358E6509" w14:textId="01715D23" w:rsidR="00944FCD" w:rsidRPr="00D0356D" w:rsidRDefault="00E63BD4" w:rsidP="00403941">
            <w:pPr>
              <w:spacing w:after="1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944FCD">
              <w:rPr>
                <w:rFonts w:ascii="Times New Roman" w:hAnsi="Times New Roman"/>
              </w:rPr>
              <w:t>pkt</w:t>
            </w:r>
          </w:p>
        </w:tc>
      </w:tr>
      <w:tr w:rsidR="00944FCD" w:rsidRPr="00D0356D" w14:paraId="365D1157" w14:textId="77777777" w:rsidTr="00D52B3D">
        <w:trPr>
          <w:trHeight w:val="885"/>
        </w:trPr>
        <w:tc>
          <w:tcPr>
            <w:tcW w:w="496" w:type="dxa"/>
          </w:tcPr>
          <w:p w14:paraId="490EBB3E" w14:textId="3487A4BC" w:rsidR="00944FCD" w:rsidRPr="00D0356D" w:rsidRDefault="00944FCD" w:rsidP="00403941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578" w:type="dxa"/>
          </w:tcPr>
          <w:p w14:paraId="74DB66FA" w14:textId="512EF25F" w:rsidR="00A57D18" w:rsidRDefault="00A57D18" w:rsidP="00A57D1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inkorporacja – włączenie do jakiejś całości, zwykle przyłączenie jakiegoś terytorium do </w:t>
            </w:r>
            <w:r w:rsidRPr="00D707C6">
              <w:rPr>
                <w:rFonts w:ascii="Times New Roman" w:hAnsi="Times New Roman"/>
              </w:rPr>
              <w:t>innego, np. jednego państwa do drugiego</w:t>
            </w:r>
            <w:r w:rsidR="00D52B3D" w:rsidRPr="009D1449">
              <w:rPr>
                <w:rFonts w:ascii="Times New Roman" w:hAnsi="Times New Roman"/>
              </w:rPr>
              <w:t>, wchłonięcie go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5320666" w14:textId="7C50EC39" w:rsidR="00944FCD" w:rsidRPr="00D0356D" w:rsidRDefault="00A57D18" w:rsidP="00A57D1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prerogatywa – przywilej, uprawnienie wynikające z zajmowanego stanowiska, urodzenia</w:t>
            </w:r>
          </w:p>
        </w:tc>
        <w:tc>
          <w:tcPr>
            <w:tcW w:w="3578" w:type="dxa"/>
          </w:tcPr>
          <w:p w14:paraId="4AE22863" w14:textId="77777777" w:rsidR="00944FCD" w:rsidRPr="00D707C6" w:rsidRDefault="00E514FF" w:rsidP="00E514FF">
            <w:pPr>
              <w:spacing w:after="0" w:line="276" w:lineRule="auto"/>
              <w:rPr>
                <w:rFonts w:ascii="Times New Roman" w:hAnsi="Times New Roman"/>
              </w:rPr>
            </w:pPr>
            <w:r w:rsidRPr="00D707C6">
              <w:rPr>
                <w:rFonts w:ascii="Times New Roman" w:hAnsi="Times New Roman"/>
              </w:rPr>
              <w:t>unia realna – związek państw połączonych ze sobą wspólnymi instytucjami centralnymi (np. sejmem, skarbem, wojskiem) oraz władcą</w:t>
            </w:r>
          </w:p>
          <w:p w14:paraId="7B2C5ED4" w14:textId="3E4E5FC9" w:rsidR="00E514FF" w:rsidRPr="00D0356D" w:rsidRDefault="00E514FF" w:rsidP="00C728F3">
            <w:pPr>
              <w:spacing w:after="0" w:line="276" w:lineRule="auto"/>
              <w:rPr>
                <w:rFonts w:ascii="Times New Roman" w:hAnsi="Times New Roman"/>
              </w:rPr>
            </w:pPr>
            <w:r w:rsidRPr="00D707C6">
              <w:rPr>
                <w:rFonts w:ascii="Times New Roman" w:hAnsi="Times New Roman"/>
              </w:rPr>
              <w:t>petycja – pismo</w:t>
            </w:r>
            <w:r>
              <w:rPr>
                <w:rFonts w:ascii="Times New Roman" w:hAnsi="Times New Roman"/>
              </w:rPr>
              <w:t xml:space="preserve"> zawierające jakieś żądanie, zwłaszcza postulujące zmianę przepisów </w:t>
            </w:r>
            <w:r w:rsidRPr="009D1449">
              <w:rPr>
                <w:rFonts w:ascii="Times New Roman" w:hAnsi="Times New Roman"/>
              </w:rPr>
              <w:t xml:space="preserve">prawa, </w:t>
            </w:r>
            <w:r w:rsidR="00C728F3" w:rsidRPr="009D1449">
              <w:rPr>
                <w:rFonts w:ascii="Times New Roman" w:hAnsi="Times New Roman"/>
              </w:rPr>
              <w:t>przy</w:t>
            </w:r>
            <w:r w:rsidRPr="009D1449">
              <w:rPr>
                <w:rFonts w:ascii="Times New Roman" w:hAnsi="Times New Roman"/>
              </w:rPr>
              <w:t>jęcie</w:t>
            </w:r>
            <w:r>
              <w:rPr>
                <w:rFonts w:ascii="Times New Roman" w:hAnsi="Times New Roman"/>
              </w:rPr>
              <w:t xml:space="preserve"> jakiegoś rozstrzygnięcia</w:t>
            </w:r>
          </w:p>
        </w:tc>
        <w:tc>
          <w:tcPr>
            <w:tcW w:w="1410" w:type="dxa"/>
          </w:tcPr>
          <w:p w14:paraId="703EDACE" w14:textId="750EA7C8" w:rsidR="00944FCD" w:rsidRPr="00D0356D" w:rsidRDefault="00E63BD4" w:rsidP="00403941">
            <w:pPr>
              <w:spacing w:after="1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944FCD">
              <w:rPr>
                <w:rFonts w:ascii="Times New Roman" w:hAnsi="Times New Roman"/>
              </w:rPr>
              <w:t>pkt</w:t>
            </w:r>
          </w:p>
        </w:tc>
      </w:tr>
      <w:tr w:rsidR="00944FCD" w:rsidRPr="00D0356D" w14:paraId="6067AE42" w14:textId="77777777" w:rsidTr="00D52B3D">
        <w:trPr>
          <w:trHeight w:val="885"/>
        </w:trPr>
        <w:tc>
          <w:tcPr>
            <w:tcW w:w="496" w:type="dxa"/>
          </w:tcPr>
          <w:p w14:paraId="510DF642" w14:textId="5558C242" w:rsidR="00944FCD" w:rsidRPr="00D0356D" w:rsidRDefault="00944FCD" w:rsidP="00403941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578" w:type="dxa"/>
          </w:tcPr>
          <w:p w14:paraId="1FAD15C0" w14:textId="02318E57" w:rsidR="00944FCD" w:rsidRPr="00D0356D" w:rsidRDefault="00A57D18" w:rsidP="00A57D18">
            <w:pPr>
              <w:pStyle w:val="Tekstpodstawowy"/>
              <w:tabs>
                <w:tab w:val="right" w:pos="336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F, P, P</w:t>
            </w:r>
          </w:p>
        </w:tc>
        <w:tc>
          <w:tcPr>
            <w:tcW w:w="3578" w:type="dxa"/>
          </w:tcPr>
          <w:p w14:paraId="4E281D13" w14:textId="1EB0DBD3" w:rsidR="00944FCD" w:rsidRPr="00D0356D" w:rsidRDefault="00E63BD4" w:rsidP="00A57D1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F, P, P</w:t>
            </w:r>
            <w:bookmarkStart w:id="2" w:name="_GoBack"/>
            <w:bookmarkEnd w:id="2"/>
          </w:p>
        </w:tc>
        <w:tc>
          <w:tcPr>
            <w:tcW w:w="1410" w:type="dxa"/>
          </w:tcPr>
          <w:p w14:paraId="73F02FD3" w14:textId="4E4799F8" w:rsidR="00944FCD" w:rsidRPr="00D0356D" w:rsidRDefault="00E63BD4" w:rsidP="00403941">
            <w:pPr>
              <w:spacing w:after="12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944FCD">
              <w:rPr>
                <w:rFonts w:ascii="Times New Roman" w:hAnsi="Times New Roman"/>
              </w:rPr>
              <w:t>pkt</w:t>
            </w:r>
          </w:p>
        </w:tc>
      </w:tr>
      <w:tr w:rsidR="00944FCD" w:rsidRPr="00D0356D" w14:paraId="7D2CA374" w14:textId="77777777" w:rsidTr="00E63BD4">
        <w:trPr>
          <w:trHeight w:val="378"/>
        </w:trPr>
        <w:tc>
          <w:tcPr>
            <w:tcW w:w="7652" w:type="dxa"/>
            <w:gridSpan w:val="3"/>
          </w:tcPr>
          <w:p w14:paraId="2AF8AD38" w14:textId="4E5C9035" w:rsidR="00944FCD" w:rsidRPr="00944FCD" w:rsidRDefault="00944FCD" w:rsidP="00A57D18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 w:rsidRPr="00944FCD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410" w:type="dxa"/>
          </w:tcPr>
          <w:p w14:paraId="2119FDDC" w14:textId="2BEA9D48" w:rsidR="00944FCD" w:rsidRPr="00944FCD" w:rsidRDefault="00E63BD4" w:rsidP="00403941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944FCD">
              <w:rPr>
                <w:rFonts w:ascii="Times New Roman" w:hAnsi="Times New Roman"/>
                <w:b/>
              </w:rPr>
              <w:t xml:space="preserve"> pkt</w:t>
            </w:r>
          </w:p>
        </w:tc>
      </w:tr>
    </w:tbl>
    <w:p w14:paraId="1EAEBFD7" w14:textId="26CB29FB" w:rsidR="00B92F7B" w:rsidRDefault="00B92F7B">
      <w:pPr>
        <w:spacing w:after="0" w:line="276" w:lineRule="auto"/>
        <w:rPr>
          <w:rFonts w:ascii="Times New Roman" w:hAnsi="Times New Roman"/>
        </w:rPr>
      </w:pPr>
    </w:p>
    <w:p w14:paraId="258DC682" w14:textId="77777777" w:rsidR="00CC2F2E" w:rsidRDefault="00CC2F2E">
      <w:pPr>
        <w:spacing w:after="0" w:line="276" w:lineRule="auto"/>
        <w:rPr>
          <w:rFonts w:ascii="Times New Roman" w:hAnsi="Times New Roman"/>
        </w:rPr>
      </w:pPr>
    </w:p>
    <w:p w14:paraId="4B052F95" w14:textId="77777777" w:rsidR="00CC2F2E" w:rsidRDefault="00CC2F2E">
      <w:pPr>
        <w:spacing w:after="0" w:line="276" w:lineRule="auto"/>
        <w:rPr>
          <w:rFonts w:ascii="Times New Roman" w:hAnsi="Times New Roman"/>
        </w:rPr>
      </w:pPr>
    </w:p>
    <w:p w14:paraId="20FF5679" w14:textId="77777777" w:rsidR="00CC2F2E" w:rsidRDefault="00CC2F2E">
      <w:pPr>
        <w:spacing w:after="0" w:line="276" w:lineRule="auto"/>
        <w:rPr>
          <w:rFonts w:ascii="Times New Roman" w:hAnsi="Times New Roman"/>
        </w:rPr>
      </w:pPr>
    </w:p>
    <w:p w14:paraId="7EA536A5" w14:textId="77777777" w:rsidR="00CC2F2E" w:rsidRDefault="00CC2F2E">
      <w:pPr>
        <w:spacing w:after="0" w:line="276" w:lineRule="auto"/>
        <w:rPr>
          <w:rFonts w:ascii="Times New Roman" w:hAnsi="Times New Roman"/>
        </w:rPr>
      </w:pPr>
    </w:p>
    <w:p w14:paraId="232E5E37" w14:textId="77777777" w:rsidR="00CC2F2E" w:rsidRDefault="00CC2F2E">
      <w:pPr>
        <w:spacing w:after="0" w:line="276" w:lineRule="auto"/>
        <w:rPr>
          <w:rFonts w:ascii="Times New Roman" w:hAnsi="Times New Roman"/>
        </w:rPr>
      </w:pPr>
    </w:p>
    <w:p w14:paraId="44E12AA3" w14:textId="77777777" w:rsidR="00CC2F2E" w:rsidRDefault="00CC2F2E">
      <w:pPr>
        <w:spacing w:after="0" w:line="276" w:lineRule="auto"/>
        <w:rPr>
          <w:rFonts w:ascii="Times New Roman" w:hAnsi="Times New Roman"/>
        </w:rPr>
      </w:pPr>
    </w:p>
    <w:p w14:paraId="0D2D9412" w14:textId="77777777" w:rsidR="00CC2F2E" w:rsidRDefault="00CC2F2E">
      <w:pPr>
        <w:spacing w:after="0" w:line="276" w:lineRule="auto"/>
        <w:rPr>
          <w:rFonts w:ascii="Times New Roman" w:hAnsi="Times New Roman"/>
        </w:rPr>
      </w:pPr>
    </w:p>
    <w:p w14:paraId="28963CC0" w14:textId="77777777" w:rsidR="00CC2F2E" w:rsidRDefault="00CC2F2E">
      <w:pPr>
        <w:spacing w:after="0" w:line="276" w:lineRule="auto"/>
        <w:rPr>
          <w:rFonts w:ascii="Times New Roman" w:hAnsi="Times New Roman"/>
        </w:rPr>
      </w:pPr>
    </w:p>
    <w:p w14:paraId="26A54CCC" w14:textId="77777777" w:rsidR="00CC2F2E" w:rsidRDefault="00CC2F2E">
      <w:pPr>
        <w:spacing w:after="0" w:line="276" w:lineRule="auto"/>
        <w:rPr>
          <w:rFonts w:ascii="Times New Roman" w:hAnsi="Times New Roman"/>
        </w:rPr>
      </w:pPr>
    </w:p>
    <w:p w14:paraId="2E7FE6AE" w14:textId="7BC1805E" w:rsidR="00CC2F2E" w:rsidRDefault="00CC2F2E">
      <w:pPr>
        <w:spacing w:after="0" w:line="276" w:lineRule="auto"/>
        <w:rPr>
          <w:rFonts w:ascii="Times New Roman" w:hAnsi="Times New Roman"/>
        </w:rPr>
      </w:pPr>
      <w:r w:rsidRPr="008D3CFE"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49668A36" wp14:editId="46A5A8D5">
            <wp:simplePos x="0" y="0"/>
            <wp:positionH relativeFrom="margin">
              <wp:posOffset>1433780</wp:posOffset>
            </wp:positionH>
            <wp:positionV relativeFrom="bottomMargin">
              <wp:align>top</wp:align>
            </wp:positionV>
            <wp:extent cx="3128400" cy="324000"/>
            <wp:effectExtent l="0" t="0" r="0" b="0"/>
            <wp:wrapTopAndBottom/>
            <wp:docPr id="2" name="Obraz 2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2F2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7BAA6" w16cex:dateUtc="2021-08-30T1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4BDCD8" w16cid:durableId="24D7B8C1"/>
  <w16cid:commentId w16cid:paraId="0E641985" w16cid:durableId="24D7B8C2"/>
  <w16cid:commentId w16cid:paraId="3133CEFF" w16cid:durableId="24D7B8C3"/>
  <w16cid:commentId w16cid:paraId="2B98D1A6" w16cid:durableId="24D7B8C4"/>
  <w16cid:commentId w16cid:paraId="17626537" w16cid:durableId="24D7BAA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7B"/>
    <w:rsid w:val="00543A23"/>
    <w:rsid w:val="00765F04"/>
    <w:rsid w:val="00917B66"/>
    <w:rsid w:val="00944FCD"/>
    <w:rsid w:val="00993F5A"/>
    <w:rsid w:val="009D1449"/>
    <w:rsid w:val="00A57D18"/>
    <w:rsid w:val="00B64BB7"/>
    <w:rsid w:val="00B83C6B"/>
    <w:rsid w:val="00B92F7B"/>
    <w:rsid w:val="00C11790"/>
    <w:rsid w:val="00C728F3"/>
    <w:rsid w:val="00CC2F2E"/>
    <w:rsid w:val="00D52B3D"/>
    <w:rsid w:val="00D707C6"/>
    <w:rsid w:val="00E514FF"/>
    <w:rsid w:val="00E6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F39D"/>
  <w15:docId w15:val="{8AA056A4-6928-4613-B2FA-2E38BF32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ACB"/>
    <w:pPr>
      <w:spacing w:after="160" w:line="252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A16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A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F0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44FCD"/>
    <w:pPr>
      <w:suppressAutoHyphens w:val="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44F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11</cp:revision>
  <dcterms:created xsi:type="dcterms:W3CDTF">2021-08-30T18:17:00Z</dcterms:created>
  <dcterms:modified xsi:type="dcterms:W3CDTF">2021-09-30T12:38:00Z</dcterms:modified>
  <dc:language>pl-PL</dc:language>
</cp:coreProperties>
</file>