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303FF" w14:textId="77777777" w:rsidR="00914FF2" w:rsidRPr="00AE3945" w:rsidRDefault="00914FF2" w:rsidP="00914FF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Prawo dwunastu tablic, 449 r. p.n.e.</w:t>
      </w:r>
    </w:p>
    <w:p w14:paraId="78771E98" w14:textId="2ACC4976" w:rsidR="00914FF2" w:rsidRPr="00AE3945" w:rsidRDefault="00914FF2" w:rsidP="00AE3945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 dwunastu tablicach znajduje się postanowienie, że cokolwiek lud rozkaże,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prawem jest niewzruszonym.</w:t>
      </w:r>
    </w:p>
    <w:p w14:paraId="30CE48E9" w14:textId="73B5298C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Decemwirowie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[…] nieludzkim prawem postanowili, że plebejuszom nie przysługuje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zawieranie związków małżeńskich z patrycjuszami.</w:t>
      </w:r>
    </w:p>
    <w:p w14:paraId="67A1C35D" w14:textId="5D55917B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Prawo dwunastu tablic zastrzegło, że kobiety, choćby dojrzałego wieku, mają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pozostawać pod opieką [męża lub ojca rodziny] […].</w:t>
      </w:r>
    </w:p>
    <w:p w14:paraId="38B708E1" w14:textId="31C9B086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Wedle dwunastu tablic ten, któremu dowiodą, że złożył fałszywe świadectwo,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ma być strącony ze Skały Tarpejskiej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.</w:t>
      </w:r>
    </w:p>
    <w:p w14:paraId="0519F57A" w14:textId="24832AD9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Kto by podpalił dom lub stertę zboża obok domu stojącą, ten związany i ochłostany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 ogniu ma być stracony, jeśli się tego czynu świadomie […] dopuścił.</w:t>
      </w:r>
    </w:p>
    <w:p w14:paraId="0410B9DF" w14:textId="441FC2D3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 się ktoś przyzna do długu i sprawa zostanie prawnie osądzona, ma otrzymać</w:t>
      </w:r>
      <w:r w:rsidR="0033005A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30 dni zwłoki. Potem [jeśli nie zapłaci] należy go ująć i do sądu zaprowadzić […].</w:t>
      </w:r>
      <w:r w:rsidR="00AE3945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0B76194" w14:textId="77777777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Zmarłego nie wolno w mieście grzebać ani palić.</w:t>
      </w:r>
    </w:p>
    <w:p w14:paraId="05612678" w14:textId="3FCAEE42" w:rsidR="00914FF2" w:rsidRPr="00AE3945" w:rsidRDefault="00914FF2" w:rsidP="00AE39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Prawo dwunastu tablic zabrania wznosić stos pogrzebowy bliżej niż 60 stóp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="00AE3945"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 w:rsidRPr="00AE394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od obcego domu bez zezwolenia właściciela.</w:t>
      </w:r>
    </w:p>
    <w:p w14:paraId="18A9D339" w14:textId="29B4357C" w:rsidR="00914FF2" w:rsidRPr="00AE3945" w:rsidRDefault="00914FF2" w:rsidP="00AE3945">
      <w:pPr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sz w:val="20"/>
          <w:szCs w:val="20"/>
        </w:rPr>
      </w:pPr>
      <w:r w:rsidRPr="00AE3945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AE3945">
        <w:rPr>
          <w:rFonts w:ascii="Times New Roman" w:hAnsi="Times New Roman" w:cs="Times New Roman"/>
          <w:bCs/>
          <w:sz w:val="20"/>
          <w:szCs w:val="20"/>
        </w:rPr>
        <w:t xml:space="preserve"> decemwirowie </w:t>
      </w:r>
      <w:r w:rsidRPr="00AE3945">
        <w:rPr>
          <w:rFonts w:ascii="Times New Roman" w:hAnsi="Times New Roman" w:cs="Times New Roman"/>
          <w:sz w:val="20"/>
          <w:szCs w:val="20"/>
        </w:rPr>
        <w:t>– kolegium złożone z 10 obywateli rzymskich wybranych w celu spisania prawa dwunastu tablic</w:t>
      </w:r>
      <w:r w:rsidR="00AE39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18DDC4" w14:textId="26551931" w:rsidR="00914FF2" w:rsidRPr="00AE3945" w:rsidRDefault="00914FF2" w:rsidP="00914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3945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2 </w:t>
      </w:r>
      <w:r w:rsidRPr="00AE3945">
        <w:rPr>
          <w:rFonts w:ascii="Times New Roman" w:hAnsi="Times New Roman" w:cs="Times New Roman"/>
          <w:bCs/>
          <w:sz w:val="20"/>
          <w:szCs w:val="20"/>
        </w:rPr>
        <w:t xml:space="preserve">Skała Tarpejska </w:t>
      </w:r>
      <w:r w:rsidRPr="00AE3945">
        <w:rPr>
          <w:rFonts w:ascii="Times New Roman" w:hAnsi="Times New Roman" w:cs="Times New Roman"/>
          <w:sz w:val="20"/>
          <w:szCs w:val="20"/>
        </w:rPr>
        <w:t>– urwiste zbocze w południowej części Kapitolu, miejsce straceń</w:t>
      </w:r>
      <w:r w:rsidR="00AE39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07A8D" w14:textId="572E2493" w:rsidR="00914FF2" w:rsidRPr="00AE3945" w:rsidRDefault="00914FF2" w:rsidP="00914FF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0"/>
          <w:szCs w:val="20"/>
        </w:rPr>
      </w:pPr>
      <w:r w:rsidRPr="00AE3945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AE3945">
        <w:rPr>
          <w:rFonts w:ascii="Times New Roman" w:hAnsi="Times New Roman" w:cs="Times New Roman"/>
          <w:bCs/>
          <w:sz w:val="20"/>
          <w:szCs w:val="20"/>
        </w:rPr>
        <w:t xml:space="preserve"> stopa </w:t>
      </w:r>
      <w:r w:rsidRPr="00AE3945">
        <w:rPr>
          <w:rFonts w:ascii="Times New Roman" w:hAnsi="Times New Roman" w:cs="Times New Roman"/>
          <w:sz w:val="20"/>
          <w:szCs w:val="20"/>
        </w:rPr>
        <w:t>– rzymska jednostka miary wynosząca 29,6 cm</w:t>
      </w:r>
      <w:r w:rsidR="00FA0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4EC1F" w14:textId="20C0BC5D" w:rsidR="00914FF2" w:rsidRPr="00AE3945" w:rsidRDefault="00914FF2" w:rsidP="00AE3945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sz w:val="24"/>
          <w:szCs w:val="24"/>
        </w:rPr>
        <w:t xml:space="preserve">Sławomir </w:t>
      </w:r>
      <w:proofErr w:type="spellStart"/>
      <w:r w:rsidRPr="00AE3945">
        <w:rPr>
          <w:rFonts w:ascii="Times New Roman" w:eastAsia="Apolonia-Bold" w:hAnsi="Times New Roman" w:cs="Times New Roman"/>
          <w:sz w:val="24"/>
          <w:szCs w:val="24"/>
        </w:rPr>
        <w:t>Sprawski</w:t>
      </w:r>
      <w:proofErr w:type="spellEnd"/>
      <w:r w:rsidRPr="00AE3945">
        <w:rPr>
          <w:rFonts w:ascii="Times New Roman" w:eastAsia="Apolonia-Bold" w:hAnsi="Times New Roman" w:cs="Times New Roman"/>
          <w:sz w:val="24"/>
          <w:szCs w:val="24"/>
        </w:rPr>
        <w:t xml:space="preserve">, Grzegorz Chomicki, </w:t>
      </w:r>
      <w:r w:rsidRPr="00AE3945">
        <w:rPr>
          <w:rFonts w:ascii="Times New Roman" w:eastAsia="Apolonia-Bold" w:hAnsi="Times New Roman" w:cs="Times New Roman"/>
          <w:i/>
          <w:iCs/>
          <w:sz w:val="24"/>
          <w:szCs w:val="24"/>
        </w:rPr>
        <w:t>Starożytność. Teksty źródłowe, komentarze</w:t>
      </w:r>
      <w:r w:rsidRPr="00AE3945">
        <w:rPr>
          <w:rFonts w:ascii="Times New Roman" w:eastAsia="Apolonia-Bold" w:hAnsi="Times New Roman" w:cs="Times New Roman"/>
          <w:i/>
          <w:iCs/>
          <w:sz w:val="24"/>
          <w:szCs w:val="24"/>
        </w:rPr>
        <w:br/>
        <w:t>i zagadnienia do historii w szkole średniej</w:t>
      </w:r>
      <w:r w:rsidRPr="00AE3945">
        <w:rPr>
          <w:rFonts w:ascii="Times New Roman" w:eastAsia="Apolonia-Bold" w:hAnsi="Times New Roman" w:cs="Times New Roman"/>
          <w:sz w:val="24"/>
          <w:szCs w:val="24"/>
        </w:rPr>
        <w:t>, Kraków 1999, s. 220–221.</w:t>
      </w:r>
    </w:p>
    <w:p w14:paraId="2E5DED52" w14:textId="77777777" w:rsidR="00BE65FF" w:rsidRPr="00AE3945" w:rsidRDefault="00BE65FF" w:rsidP="00BE65FF">
      <w:pPr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AE3945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E394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94A38E4" w14:textId="6FE65EAD" w:rsidR="00914FF2" w:rsidRPr="00AE3945" w:rsidRDefault="00BE65FF" w:rsidP="00AE39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3945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914FF2" w:rsidRPr="00AE3945">
        <w:rPr>
          <w:rFonts w:ascii="Times New Roman" w:hAnsi="Times New Roman" w:cs="Times New Roman"/>
          <w:sz w:val="24"/>
          <w:szCs w:val="24"/>
        </w:rPr>
        <w:t xml:space="preserve">Określ sfery życia </w:t>
      </w:r>
      <w:r w:rsidR="00914FF2" w:rsidRPr="00AE3945">
        <w:rPr>
          <w:rFonts w:ascii="Times New Roman" w:hAnsi="Times New Roman" w:cs="Times New Roman"/>
          <w:color w:val="000000"/>
          <w:sz w:val="24"/>
          <w:szCs w:val="24"/>
        </w:rPr>
        <w:t xml:space="preserve">regulowane przez prawo dwunastu tablic. </w:t>
      </w:r>
    </w:p>
    <w:p w14:paraId="1F753C60" w14:textId="35A063D2" w:rsidR="00914FF2" w:rsidRPr="00AE3945" w:rsidRDefault="00914FF2" w:rsidP="00AE39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394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AE3945">
        <w:rPr>
          <w:rFonts w:ascii="Times New Roman" w:hAnsi="Times New Roman" w:cs="Times New Roman"/>
          <w:color w:val="000000"/>
          <w:sz w:val="24"/>
          <w:szCs w:val="24"/>
        </w:rPr>
        <w:t xml:space="preserve">Omów przepisy prawa dwunastu tablic regulujące sytuację kobiet w Rzymie. </w:t>
      </w:r>
    </w:p>
    <w:p w14:paraId="6F99F588" w14:textId="76FDE4E8" w:rsidR="00914FF2" w:rsidRPr="00AE3945" w:rsidRDefault="005F588F" w:rsidP="00AE39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88F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="00914FF2" w:rsidRPr="00AE3945">
        <w:rPr>
          <w:rFonts w:ascii="Times New Roman" w:hAnsi="Times New Roman" w:cs="Times New Roman"/>
          <w:color w:val="000000"/>
          <w:sz w:val="24"/>
          <w:szCs w:val="24"/>
        </w:rPr>
        <w:t xml:space="preserve"> Podaj rodzaje kar występujące w podanym fragmencie prawa.</w:t>
      </w:r>
      <w:r w:rsidR="00AE3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6D4744" w14:textId="19F630ED" w:rsidR="00914FF2" w:rsidRPr="00AE3945" w:rsidRDefault="00914FF2" w:rsidP="00AE39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88F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AE3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BC4">
        <w:rPr>
          <w:rFonts w:ascii="Times New Roman" w:hAnsi="Times New Roman" w:cs="Times New Roman"/>
          <w:color w:val="000000"/>
          <w:sz w:val="24"/>
          <w:szCs w:val="24"/>
        </w:rPr>
        <w:t>Rozstrzygnij</w:t>
      </w:r>
      <w:bookmarkStart w:id="0" w:name="_GoBack"/>
      <w:bookmarkEnd w:id="0"/>
      <w:r w:rsidRPr="00AE3945">
        <w:rPr>
          <w:rFonts w:ascii="Times New Roman" w:hAnsi="Times New Roman" w:cs="Times New Roman"/>
          <w:color w:val="000000"/>
          <w:sz w:val="24"/>
          <w:szCs w:val="24"/>
        </w:rPr>
        <w:t xml:space="preserve">, czy prawo w jakiś kwestiach dyskryminowało pewne grupy. </w:t>
      </w:r>
      <w:r w:rsidR="005F588F" w:rsidRPr="00AE3945">
        <w:rPr>
          <w:rFonts w:ascii="Times New Roman" w:hAnsi="Times New Roman" w:cs="Times New Roman"/>
          <w:color w:val="000000"/>
          <w:sz w:val="24"/>
          <w:szCs w:val="24"/>
        </w:rPr>
        <w:t>Uzasadnij</w:t>
      </w:r>
      <w:r w:rsidR="005F588F">
        <w:rPr>
          <w:rFonts w:ascii="Times New Roman" w:hAnsi="Times New Roman" w:cs="Times New Roman"/>
          <w:color w:val="000000"/>
          <w:sz w:val="24"/>
          <w:szCs w:val="24"/>
        </w:rPr>
        <w:t xml:space="preserve"> odpowiedź</w:t>
      </w:r>
      <w:r w:rsidRPr="00AE39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5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3F6366" w14:textId="36457A6B" w:rsidR="0027238B" w:rsidRPr="00AE3945" w:rsidRDefault="0027238B" w:rsidP="00AE3945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AE39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245E10"/>
    <w:rsid w:val="00264EE4"/>
    <w:rsid w:val="0027238B"/>
    <w:rsid w:val="00281289"/>
    <w:rsid w:val="00314AF6"/>
    <w:rsid w:val="0033005A"/>
    <w:rsid w:val="003A22F7"/>
    <w:rsid w:val="00443AA4"/>
    <w:rsid w:val="004C2B3E"/>
    <w:rsid w:val="00523F34"/>
    <w:rsid w:val="0059423A"/>
    <w:rsid w:val="005F1B94"/>
    <w:rsid w:val="005F2BC4"/>
    <w:rsid w:val="005F588F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90709A"/>
    <w:rsid w:val="00914FF2"/>
    <w:rsid w:val="009D331B"/>
    <w:rsid w:val="009F11D5"/>
    <w:rsid w:val="00A0350B"/>
    <w:rsid w:val="00AB2585"/>
    <w:rsid w:val="00AB4F0D"/>
    <w:rsid w:val="00AB7B3C"/>
    <w:rsid w:val="00AE3945"/>
    <w:rsid w:val="00B1780E"/>
    <w:rsid w:val="00B30589"/>
    <w:rsid w:val="00BE65FF"/>
    <w:rsid w:val="00C20052"/>
    <w:rsid w:val="00D51D10"/>
    <w:rsid w:val="00D6239A"/>
    <w:rsid w:val="00D944E9"/>
    <w:rsid w:val="00EA1901"/>
    <w:rsid w:val="00EC1194"/>
    <w:rsid w:val="00EC27A8"/>
    <w:rsid w:val="00EC46FE"/>
    <w:rsid w:val="00F20099"/>
    <w:rsid w:val="00FA0E25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10</cp:revision>
  <cp:lastPrinted>2023-09-05T07:17:00Z</cp:lastPrinted>
  <dcterms:created xsi:type="dcterms:W3CDTF">2023-10-16T12:30:00Z</dcterms:created>
  <dcterms:modified xsi:type="dcterms:W3CDTF">2023-11-10T13:18:00Z</dcterms:modified>
</cp:coreProperties>
</file>