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28C09" w14:textId="3C94828B" w:rsidR="004A0450" w:rsidRPr="0071222C" w:rsidRDefault="001C7177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bookmarkStart w:id="0" w:name="_GoBack"/>
      <w:r>
        <w:rPr>
          <w:noProof/>
        </w:rPr>
        <w:pict w14:anchorId="25AB6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40.65pt;margin-top:-38.85pt;width:539.95pt;height:677.95pt;z-index:-251658752;mso-position-horizontal-relative:text;mso-position-vertical-relative:text;mso-width-relative:page;mso-height-relative:page">
            <v:imagedata r:id="rId7" o:title="Strony od HL4-1_KSIEGA_druk-4"/>
          </v:shape>
        </w:pict>
      </w:r>
      <w:bookmarkEnd w:id="0"/>
    </w:p>
    <w:p w14:paraId="5F82FD93" w14:textId="77777777" w:rsidR="004A0450" w:rsidRPr="0071222C" w:rsidRDefault="004A0450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3F46D51B" w14:textId="77777777" w:rsidR="004A0450" w:rsidRPr="0071222C" w:rsidRDefault="004A0450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1B6A4B72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57DD17B3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57E30C36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3C5859D2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247A9DD7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0F05FEB3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7408D857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12606E1B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186CB5E3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1D8A8229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65B01750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2F7B4FA6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28AB6940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52F17CD6" w14:textId="77777777"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63F3FA60" w14:textId="77777777" w:rsidR="001B4B06" w:rsidRPr="0071222C" w:rsidRDefault="001B4B06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1CF926AD" w14:textId="77777777" w:rsidR="009141E3" w:rsidRDefault="009141E3" w:rsidP="00322042">
      <w:pPr>
        <w:autoSpaceDE w:val="0"/>
        <w:autoSpaceDN w:val="0"/>
        <w:adjustRightInd w:val="0"/>
        <w:spacing w:before="40" w:after="40" w:line="360" w:lineRule="auto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3959BDAD" w14:textId="77777777" w:rsidR="007678DD" w:rsidRDefault="007678DD" w:rsidP="00322042">
      <w:pPr>
        <w:autoSpaceDE w:val="0"/>
        <w:autoSpaceDN w:val="0"/>
        <w:adjustRightInd w:val="0"/>
        <w:spacing w:before="40" w:after="40" w:line="360" w:lineRule="auto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71ADC49F" w14:textId="77777777" w:rsidR="00F771BE" w:rsidRDefault="00F771BE" w:rsidP="00995529">
      <w:pPr>
        <w:autoSpaceDE w:val="0"/>
        <w:autoSpaceDN w:val="0"/>
        <w:adjustRightInd w:val="0"/>
        <w:spacing w:after="40" w:line="240" w:lineRule="auto"/>
        <w:ind w:left="-284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45665896" w14:textId="77777777" w:rsidR="00F771BE" w:rsidRDefault="00F771BE" w:rsidP="00995529">
      <w:pPr>
        <w:autoSpaceDE w:val="0"/>
        <w:autoSpaceDN w:val="0"/>
        <w:adjustRightInd w:val="0"/>
        <w:spacing w:after="40" w:line="240" w:lineRule="auto"/>
        <w:ind w:left="-284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0B1DCF34" w14:textId="77777777" w:rsidR="00F771BE" w:rsidRDefault="00F771BE" w:rsidP="00995529">
      <w:pPr>
        <w:autoSpaceDE w:val="0"/>
        <w:autoSpaceDN w:val="0"/>
        <w:adjustRightInd w:val="0"/>
        <w:spacing w:after="40" w:line="240" w:lineRule="auto"/>
        <w:ind w:left="-284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0E1719B2" w14:textId="650804A6" w:rsidR="00BC4121" w:rsidRPr="00FB6FE8" w:rsidRDefault="004A0450" w:rsidP="00995529">
      <w:pPr>
        <w:autoSpaceDE w:val="0"/>
        <w:autoSpaceDN w:val="0"/>
        <w:adjustRightInd w:val="0"/>
        <w:spacing w:after="40" w:line="240" w:lineRule="auto"/>
        <w:ind w:left="-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FB6FE8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  <w:r w:rsidR="00322042" w:rsidRPr="00FB6FE8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00C5DBB6" w14:textId="6A254665" w:rsidR="003671C0" w:rsidRPr="00FB6FE8" w:rsidRDefault="001B4B06" w:rsidP="00FB6FE8">
      <w:pPr>
        <w:autoSpaceDE w:val="0"/>
        <w:autoSpaceDN w:val="0"/>
        <w:adjustRightInd w:val="0"/>
        <w:spacing w:before="80" w:after="8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B6FE8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FB6FE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671C0" w:rsidRPr="00FB6FE8">
        <w:rPr>
          <w:rFonts w:ascii="Times New Roman" w:hAnsi="Times New Roman" w:cs="Times New Roman"/>
          <w:sz w:val="24"/>
          <w:szCs w:val="24"/>
        </w:rPr>
        <w:t xml:space="preserve">Podkreśl nazwy miejsc wspólnych walk AK z Sowietami </w:t>
      </w:r>
      <w:r w:rsidR="00FB6FE8" w:rsidRPr="00FB6FE8">
        <w:rPr>
          <w:rFonts w:ascii="Times New Roman" w:hAnsi="Times New Roman" w:cs="Times New Roman"/>
          <w:sz w:val="24"/>
          <w:szCs w:val="24"/>
        </w:rPr>
        <w:br/>
      </w:r>
      <w:r w:rsidR="003671C0" w:rsidRPr="00FB6FE8">
        <w:rPr>
          <w:rFonts w:ascii="Times New Roman" w:hAnsi="Times New Roman" w:cs="Times New Roman"/>
          <w:sz w:val="24"/>
          <w:szCs w:val="24"/>
        </w:rPr>
        <w:t xml:space="preserve">w czasie akcji „Burza” na Kresach (linią podwójną) oraz </w:t>
      </w:r>
      <w:r w:rsidR="00FB6FE8">
        <w:rPr>
          <w:rFonts w:ascii="Times New Roman" w:hAnsi="Times New Roman" w:cs="Times New Roman"/>
          <w:sz w:val="24"/>
          <w:szCs w:val="24"/>
        </w:rPr>
        <w:br/>
      </w:r>
      <w:r w:rsidR="003671C0" w:rsidRPr="00FB6FE8">
        <w:rPr>
          <w:rFonts w:ascii="Times New Roman" w:hAnsi="Times New Roman" w:cs="Times New Roman"/>
          <w:sz w:val="24"/>
          <w:szCs w:val="24"/>
        </w:rPr>
        <w:t xml:space="preserve">poza nimi (linią </w:t>
      </w:r>
      <w:r w:rsidR="003671C0" w:rsidRPr="00F771BE">
        <w:rPr>
          <w:rFonts w:ascii="Times New Roman" w:hAnsi="Times New Roman" w:cs="Times New Roman"/>
          <w:sz w:val="24"/>
          <w:szCs w:val="24"/>
        </w:rPr>
        <w:t>pojedyncz</w:t>
      </w:r>
      <w:r w:rsidR="00FA04CB" w:rsidRPr="00F771BE">
        <w:rPr>
          <w:rFonts w:ascii="Times New Roman" w:hAnsi="Times New Roman" w:cs="Times New Roman"/>
          <w:sz w:val="24"/>
          <w:szCs w:val="24"/>
        </w:rPr>
        <w:t>ą</w:t>
      </w:r>
      <w:r w:rsidR="003671C0" w:rsidRPr="00F771BE">
        <w:rPr>
          <w:rFonts w:ascii="Times New Roman" w:hAnsi="Times New Roman" w:cs="Times New Roman"/>
          <w:sz w:val="24"/>
          <w:szCs w:val="24"/>
        </w:rPr>
        <w:t>).</w:t>
      </w:r>
      <w:r w:rsidR="00FB6F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C83FF" w14:textId="6079381A" w:rsidR="003671C0" w:rsidRPr="00FB6FE8" w:rsidRDefault="003671C0" w:rsidP="00FB6FE8">
      <w:pPr>
        <w:autoSpaceDE w:val="0"/>
        <w:autoSpaceDN w:val="0"/>
        <w:adjustRightInd w:val="0"/>
        <w:spacing w:before="100" w:after="80" w:line="240" w:lineRule="auto"/>
        <w:ind w:left="-284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FB6FE8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FB6FE8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FB6FE8">
        <w:rPr>
          <w:rFonts w:ascii="Times New Roman" w:eastAsia="ApoloniaNovaOT-Bold" w:hAnsi="Times New Roman" w:cs="Times New Roman"/>
          <w:bCs/>
          <w:sz w:val="24"/>
          <w:szCs w:val="24"/>
        </w:rPr>
        <w:t xml:space="preserve">Zakreśl nazwy miejscowości wyzwolonych przez AK (lub </w:t>
      </w:r>
      <w:r w:rsidR="00FB6FE8" w:rsidRPr="00FB6FE8">
        <w:rPr>
          <w:rFonts w:ascii="Times New Roman" w:eastAsia="ApoloniaNovaOT-Bold" w:hAnsi="Times New Roman" w:cs="Times New Roman"/>
          <w:bCs/>
          <w:sz w:val="24"/>
          <w:szCs w:val="24"/>
        </w:rPr>
        <w:br/>
      </w:r>
      <w:r w:rsidRPr="00FB6FE8">
        <w:rPr>
          <w:rFonts w:ascii="Times New Roman" w:eastAsia="ApoloniaNovaOT-Bold" w:hAnsi="Times New Roman" w:cs="Times New Roman"/>
          <w:bCs/>
          <w:sz w:val="24"/>
          <w:szCs w:val="24"/>
        </w:rPr>
        <w:t>przy współudziale Sowietów) w czasie akcji „Burza”.</w:t>
      </w:r>
      <w:r w:rsidR="00FB6FE8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2F9FB5A4" w14:textId="599CDBEC" w:rsidR="001E7E88" w:rsidRDefault="001E7E88" w:rsidP="001E7E88">
      <w:pPr>
        <w:autoSpaceDE w:val="0"/>
        <w:autoSpaceDN w:val="0"/>
        <w:adjustRightInd w:val="0"/>
        <w:spacing w:before="80" w:after="80" w:line="240" w:lineRule="auto"/>
        <w:ind w:left="-284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F771BE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F771BE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F771BE">
        <w:rPr>
          <w:rFonts w:ascii="Times New Roman" w:eastAsia="ApoloniaNovaOT-Bold" w:hAnsi="Times New Roman" w:cs="Times New Roman"/>
          <w:bCs/>
          <w:sz w:val="24"/>
          <w:szCs w:val="24"/>
        </w:rPr>
        <w:t>Określ czas wydarzeń składających się na akcję</w:t>
      </w:r>
      <w:r w:rsidR="00995529" w:rsidRPr="00F771BE">
        <w:rPr>
          <w:rFonts w:ascii="Times New Roman" w:eastAsia="ApoloniaNovaOT-Bold" w:hAnsi="Times New Roman" w:cs="Times New Roman"/>
          <w:bCs/>
          <w:sz w:val="24"/>
          <w:szCs w:val="24"/>
        </w:rPr>
        <w:br/>
      </w:r>
      <w:r w:rsidRPr="00F771BE">
        <w:rPr>
          <w:rFonts w:ascii="Times New Roman" w:eastAsia="ApoloniaNovaOT-Bold" w:hAnsi="Times New Roman" w:cs="Times New Roman"/>
          <w:bCs/>
          <w:sz w:val="24"/>
          <w:szCs w:val="24"/>
        </w:rPr>
        <w:t>„Burza” w stolicy Polski (podaj datę rozpoczęcia i zakończenia</w:t>
      </w:r>
      <w:r w:rsidR="00995529" w:rsidRPr="00F771BE">
        <w:rPr>
          <w:rFonts w:ascii="Times New Roman" w:eastAsia="ApoloniaNovaOT-Bold" w:hAnsi="Times New Roman" w:cs="Times New Roman"/>
          <w:bCs/>
          <w:sz w:val="24"/>
          <w:szCs w:val="24"/>
        </w:rPr>
        <w:br/>
      </w:r>
      <w:r w:rsidRPr="00F771BE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oraz ile dni</w:t>
      </w:r>
      <w:r w:rsidR="00F771BE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ona</w:t>
      </w:r>
      <w:r w:rsidRPr="00F771BE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trwała).</w:t>
      </w:r>
      <w:r>
        <w:rPr>
          <w:rFonts w:ascii="Times New Roman" w:eastAsia="ApoloniaNovaOT-Bold" w:hAnsi="Times New Roman" w:cs="Times New Roman"/>
          <w:bCs/>
          <w:sz w:val="24"/>
          <w:szCs w:val="24"/>
        </w:rPr>
        <w:t xml:space="preserve">  </w:t>
      </w:r>
    </w:p>
    <w:p w14:paraId="254F4654" w14:textId="2997F387" w:rsidR="00123B13" w:rsidRPr="00FB6FE8" w:rsidRDefault="003671C0" w:rsidP="00FB6FE8">
      <w:pPr>
        <w:autoSpaceDE w:val="0"/>
        <w:autoSpaceDN w:val="0"/>
        <w:adjustRightInd w:val="0"/>
        <w:spacing w:before="80" w:after="8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B6FE8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FB6FE8">
        <w:rPr>
          <w:rFonts w:ascii="Times New Roman" w:hAnsi="Times New Roman" w:cs="Times New Roman"/>
          <w:sz w:val="24"/>
          <w:szCs w:val="24"/>
        </w:rPr>
        <w:t xml:space="preserve"> Podaj nazwy miejscowości, w których Sowieci więzili żołnierzy</w:t>
      </w:r>
      <w:r w:rsidR="00F771BE">
        <w:rPr>
          <w:rFonts w:ascii="Times New Roman" w:hAnsi="Times New Roman" w:cs="Times New Roman"/>
          <w:sz w:val="24"/>
          <w:szCs w:val="24"/>
        </w:rPr>
        <w:t xml:space="preserve"> </w:t>
      </w:r>
      <w:r w:rsidRPr="00FB6FE8">
        <w:rPr>
          <w:rFonts w:ascii="Times New Roman" w:hAnsi="Times New Roman" w:cs="Times New Roman"/>
          <w:sz w:val="24"/>
          <w:szCs w:val="24"/>
        </w:rPr>
        <w:t xml:space="preserve">AK po zakończeniu akcji „Burza”. Na podstawie wiedzy </w:t>
      </w:r>
      <w:proofErr w:type="spellStart"/>
      <w:r w:rsidRPr="00FB6FE8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FB6FE8">
        <w:rPr>
          <w:rFonts w:ascii="Times New Roman" w:hAnsi="Times New Roman" w:cs="Times New Roman"/>
          <w:sz w:val="24"/>
          <w:szCs w:val="24"/>
        </w:rPr>
        <w:t xml:space="preserve"> wyjaśnij, jakie były dalsze losy więzionych żołnierzy</w:t>
      </w:r>
      <w:r w:rsidR="00FB6FE8" w:rsidRPr="00FB6FE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23B13" w:rsidRPr="00FB6FE8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3D199" w14:textId="77777777"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14:paraId="68DD8D5E" w14:textId="77777777"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6269E" w14:textId="77777777"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96502E8" wp14:editId="732D3E44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EB4B9" w14:textId="77777777"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14:paraId="0F694017" w14:textId="77777777"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100E"/>
    <w:rsid w:val="000F14CC"/>
    <w:rsid w:val="00123B13"/>
    <w:rsid w:val="00135BB6"/>
    <w:rsid w:val="001B4B06"/>
    <w:rsid w:val="001C7177"/>
    <w:rsid w:val="001E7E88"/>
    <w:rsid w:val="00224DFA"/>
    <w:rsid w:val="00263B32"/>
    <w:rsid w:val="002C09B0"/>
    <w:rsid w:val="00322042"/>
    <w:rsid w:val="003671C0"/>
    <w:rsid w:val="003E1E0D"/>
    <w:rsid w:val="004A0450"/>
    <w:rsid w:val="004B079C"/>
    <w:rsid w:val="00510C1E"/>
    <w:rsid w:val="00636E21"/>
    <w:rsid w:val="006445B6"/>
    <w:rsid w:val="00706A00"/>
    <w:rsid w:val="0071222C"/>
    <w:rsid w:val="007678DD"/>
    <w:rsid w:val="007943A1"/>
    <w:rsid w:val="008B7522"/>
    <w:rsid w:val="008E31A9"/>
    <w:rsid w:val="009141E3"/>
    <w:rsid w:val="00917216"/>
    <w:rsid w:val="00957121"/>
    <w:rsid w:val="00995529"/>
    <w:rsid w:val="00997744"/>
    <w:rsid w:val="009B5202"/>
    <w:rsid w:val="00A61967"/>
    <w:rsid w:val="00B51AEE"/>
    <w:rsid w:val="00BC4121"/>
    <w:rsid w:val="00BE58D1"/>
    <w:rsid w:val="00BF520A"/>
    <w:rsid w:val="00C72A1F"/>
    <w:rsid w:val="00C80DF7"/>
    <w:rsid w:val="00D22322"/>
    <w:rsid w:val="00D32FFA"/>
    <w:rsid w:val="00D85C3A"/>
    <w:rsid w:val="00DB0B3D"/>
    <w:rsid w:val="00E414A5"/>
    <w:rsid w:val="00E66203"/>
    <w:rsid w:val="00EB6FE2"/>
    <w:rsid w:val="00F4269C"/>
    <w:rsid w:val="00F771BE"/>
    <w:rsid w:val="00FA04CB"/>
    <w:rsid w:val="00FB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5C44D3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  <w:style w:type="character" w:styleId="Odwoaniedokomentarza">
    <w:name w:val="annotation reference"/>
    <w:basedOn w:val="Domylnaczcionkaakapitu"/>
    <w:uiPriority w:val="99"/>
    <w:semiHidden/>
    <w:unhideWhenUsed/>
    <w:rsid w:val="00712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22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22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8D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17</cp:revision>
  <dcterms:created xsi:type="dcterms:W3CDTF">2023-09-07T12:47:00Z</dcterms:created>
  <dcterms:modified xsi:type="dcterms:W3CDTF">2023-09-25T08:55:00Z</dcterms:modified>
</cp:coreProperties>
</file>