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B841" w14:textId="77777777" w:rsidR="001D1363" w:rsidRPr="000B0199" w:rsidRDefault="001D1363" w:rsidP="001D1363">
      <w:pPr>
        <w:pStyle w:val="Nagwek2"/>
        <w:keepNext w:val="0"/>
        <w:keepLines w:val="0"/>
        <w:rPr>
          <w:rFonts w:cstheme="majorHAnsi"/>
          <w:b/>
          <w:bCs/>
          <w:color w:val="0070C0"/>
          <w:sz w:val="28"/>
          <w:szCs w:val="28"/>
        </w:rPr>
      </w:pPr>
      <w:r w:rsidRPr="000B0199">
        <w:rPr>
          <w:rFonts w:cstheme="majorHAnsi"/>
          <w:b/>
          <w:bCs/>
          <w:color w:val="0070C0"/>
          <w:sz w:val="28"/>
          <w:szCs w:val="28"/>
        </w:rPr>
        <w:t>. Ramowy rozkład materiału</w:t>
      </w:r>
    </w:p>
    <w:p w14:paraId="73EF4770" w14:textId="77777777" w:rsidR="001D1363" w:rsidRDefault="001D1363" w:rsidP="001D1363">
      <w:pPr>
        <w:spacing w:before="240" w:after="240"/>
      </w:pPr>
      <w:r>
        <w:t xml:space="preserve">W klasie 7 przewidziano </w:t>
      </w:r>
      <w:r>
        <w:rPr>
          <w:b/>
          <w:bCs/>
        </w:rPr>
        <w:t>2 godziny biologii tygodniowo</w:t>
      </w:r>
      <w:r>
        <w:t xml:space="preserve">, co daje około </w:t>
      </w:r>
      <w:r>
        <w:rPr>
          <w:b/>
          <w:bCs/>
        </w:rPr>
        <w:t>64–70 jednostek lekcyjnych</w:t>
      </w:r>
      <w:r>
        <w:t xml:space="preserve"> w roku.</w:t>
      </w:r>
    </w:p>
    <w:tbl>
      <w:tblPr>
        <w:tblW w:w="131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5"/>
        <w:gridCol w:w="2376"/>
        <w:gridCol w:w="1984"/>
        <w:gridCol w:w="2315"/>
        <w:gridCol w:w="2345"/>
        <w:gridCol w:w="2120"/>
      </w:tblGrid>
      <w:tr w:rsidR="001D1363" w14:paraId="7B4668FB" w14:textId="77777777" w:rsidTr="00804EF9">
        <w:trPr>
          <w:trHeight w:val="1560"/>
        </w:trPr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8BDF" w14:textId="77777777" w:rsidR="001D1363" w:rsidRDefault="001D1363" w:rsidP="00804EF9">
            <w:pPr>
              <w:rPr>
                <w:sz w:val="20"/>
                <w:szCs w:val="20"/>
              </w:rPr>
            </w:pPr>
            <w:bookmarkStart w:id="0" w:name="_v2fhqm2owv65" w:colFirst="0" w:colLast="0"/>
            <w:bookmarkStart w:id="1" w:name="_gc2m0118x611" w:colFirst="0" w:colLast="0"/>
            <w:bookmarkEnd w:id="0"/>
            <w:bookmarkEnd w:id="1"/>
            <w:r>
              <w:rPr>
                <w:b/>
                <w:bCs/>
                <w:sz w:val="20"/>
                <w:szCs w:val="20"/>
              </w:rPr>
              <w:t>Tytuł rozdziału w podręczniku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6D15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i temat lekcji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BC9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Treści nauczania w podręczniku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B95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Treści nauczania w podstawie programowej (wymagania szczegółowe). Uczeń: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C35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Warunki i sposoby realizacji (procedury osiągania celów)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581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Pomoce dydaktyczne i inne materiały</w:t>
            </w:r>
          </w:p>
        </w:tc>
      </w:tr>
      <w:tr w:rsidR="001D1363" w14:paraId="003BDF68" w14:textId="77777777" w:rsidTr="00804EF9">
        <w:trPr>
          <w:trHeight w:val="990"/>
        </w:trPr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645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Wstęp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1A8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Lekcja organizacyjna.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540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 przedmiotem i systemem oceniania.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9595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729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 wymagań edukacyjnych i zasad BHP w pracowni.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B47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Przedmiotowy System Oceniania, podręcznik</w:t>
            </w:r>
          </w:p>
        </w:tc>
      </w:tr>
      <w:tr w:rsidR="001D1363" w14:paraId="7654E3F6" w14:textId="77777777" w:rsidTr="00804EF9">
        <w:trPr>
          <w:trHeight w:val="1594"/>
        </w:trPr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418C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Dla przypomnienia!</w:t>
            </w:r>
          </w:p>
          <w:p w14:paraId="693D4424" w14:textId="77777777" w:rsidR="001D1363" w:rsidRPr="004462A9" w:rsidRDefault="001D1363" w:rsidP="00804EF9">
            <w:pPr>
              <w:rPr>
                <w:sz w:val="20"/>
                <w:szCs w:val="20"/>
              </w:rPr>
            </w:pPr>
            <w:r w:rsidRPr="002D0BB5">
              <w:rPr>
                <w:sz w:val="20"/>
                <w:szCs w:val="20"/>
              </w:rPr>
              <w:t>(opcjonalnie)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0EB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Hierarchiczna budowa organizmu człowieka. Przegląd tkanek w ciele człowieka.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AB1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Komórka, tkanka, narząd, układ narządów, organizm.</w:t>
            </w:r>
          </w:p>
          <w:p w14:paraId="43BD597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i funkcje tkanek: nabłonkowej, mięśniowej, łącznej i nerwowej.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1394" w14:textId="77777777" w:rsidR="001D1363" w:rsidRPr="002D0BB5" w:rsidRDefault="001D1363" w:rsidP="00804EF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FD7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schematu:</w:t>
            </w:r>
            <w:r>
              <w:rPr>
                <w:sz w:val="20"/>
                <w:szCs w:val="20"/>
              </w:rPr>
              <w:t xml:space="preserve"> identyfikacja poziomów organizacji (str. 8). </w:t>
            </w:r>
            <w:r>
              <w:rPr>
                <w:b/>
                <w:bCs/>
                <w:sz w:val="20"/>
                <w:szCs w:val="20"/>
              </w:rPr>
              <w:t>Praca w grupach:</w:t>
            </w:r>
            <w:r>
              <w:rPr>
                <w:sz w:val="20"/>
                <w:szCs w:val="20"/>
              </w:rPr>
              <w:t xml:space="preserve"> dopasowywanie narządów do układów.</w:t>
            </w:r>
          </w:p>
          <w:p w14:paraId="06C4A86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Obserwacja mikroskopowa:</w:t>
            </w:r>
            <w:r>
              <w:rPr>
                <w:sz w:val="20"/>
                <w:szCs w:val="20"/>
              </w:rPr>
              <w:t xml:space="preserve"> rozpoznawanie typów tkanek. </w:t>
            </w:r>
          </w:p>
          <w:p w14:paraId="417C39E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Tabela:</w:t>
            </w:r>
            <w:r>
              <w:rPr>
                <w:sz w:val="20"/>
                <w:szCs w:val="20"/>
              </w:rPr>
              <w:t xml:space="preserve"> zestawienie funkcji i występowania tkanek (str. 9).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04C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4F0F0B4D" w14:textId="77777777" w:rsidR="001D1363" w:rsidRDefault="001D1363" w:rsidP="00804EF9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multipodręcznik, </w:t>
            </w:r>
          </w:p>
          <w:p w14:paraId="0F316DFB" w14:textId="77777777" w:rsidR="001D1363" w:rsidRPr="00743181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mikroskopy, preparaty trwałe tkanek</w:t>
            </w:r>
          </w:p>
        </w:tc>
      </w:tr>
      <w:tr w:rsidR="001D1363" w14:paraId="3B3269FC" w14:textId="77777777" w:rsidTr="00804EF9">
        <w:trPr>
          <w:trHeight w:val="1487"/>
        </w:trPr>
        <w:tc>
          <w:tcPr>
            <w:tcW w:w="20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A53E5" w14:textId="77777777" w:rsidR="001D1363" w:rsidRDefault="001D1363" w:rsidP="00804EF9">
            <w:pPr>
              <w:rPr>
                <w:b/>
                <w:bCs/>
                <w:sz w:val="28"/>
                <w:szCs w:val="28"/>
              </w:rPr>
            </w:pPr>
          </w:p>
          <w:p w14:paraId="54315806" w14:textId="77777777" w:rsidR="001D1363" w:rsidRPr="00405696" w:rsidRDefault="001D1363" w:rsidP="00804EF9">
            <w:pPr>
              <w:rPr>
                <w:sz w:val="28"/>
                <w:szCs w:val="28"/>
              </w:rPr>
            </w:pPr>
            <w:r w:rsidRPr="00405696">
              <w:rPr>
                <w:b/>
                <w:bCs/>
                <w:sz w:val="28"/>
                <w:szCs w:val="28"/>
              </w:rPr>
              <w:t>I. Skóra i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405696">
              <w:rPr>
                <w:b/>
                <w:bCs/>
                <w:sz w:val="28"/>
                <w:szCs w:val="28"/>
              </w:rPr>
              <w:t>układ ruchu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C43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Niezwykła skóra człowieka – budowa.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F46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Warstwy skóry i ich elementy; wytwory naskórka.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25F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III.1.2</w:t>
            </w:r>
            <w:r>
              <w:rPr>
                <w:sz w:val="20"/>
                <w:szCs w:val="20"/>
              </w:rPr>
              <w:t xml:space="preserve"> Rozpoznaje elementy budowy skóry oraz określa ich związek z funkcjami.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CCC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Praca z modelem:</w:t>
            </w:r>
            <w:r>
              <w:rPr>
                <w:sz w:val="20"/>
                <w:szCs w:val="20"/>
              </w:rPr>
              <w:t xml:space="preserve"> warstwy skóry (str. 13). </w:t>
            </w:r>
            <w:r>
              <w:rPr>
                <w:b/>
                <w:bCs/>
                <w:sz w:val="20"/>
                <w:szCs w:val="20"/>
              </w:rPr>
              <w:t>Rysunek:</w:t>
            </w:r>
            <w:r>
              <w:rPr>
                <w:sz w:val="20"/>
                <w:szCs w:val="20"/>
              </w:rPr>
              <w:t xml:space="preserve"> schemat budowy włosa i paznokcia.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AEE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6BEE976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skóry, multipodręcznik</w:t>
            </w:r>
          </w:p>
        </w:tc>
      </w:tr>
      <w:tr w:rsidR="001D1363" w14:paraId="45E058B3" w14:textId="77777777" w:rsidTr="00804EF9">
        <w:trPr>
          <w:trHeight w:val="198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CB3B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526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Niezwykła skóra człowieka – funkcje i receptory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12B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Funkcje ochronne, wydalnicze i czuciowe skóry.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577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III.1.1</w:t>
            </w:r>
            <w:r>
              <w:rPr>
                <w:sz w:val="20"/>
                <w:szCs w:val="20"/>
              </w:rPr>
              <w:t xml:space="preserve"> Przedstawia funkcje skóry.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1C1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Obserwacja:</w:t>
            </w:r>
            <w:r>
              <w:rPr>
                <w:sz w:val="20"/>
                <w:szCs w:val="20"/>
              </w:rPr>
              <w:t xml:space="preserve"> badanie linii papilarnych (str. 12). </w:t>
            </w:r>
          </w:p>
          <w:p w14:paraId="7C75759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grafiki:</w:t>
            </w:r>
            <w:r>
              <w:rPr>
                <w:sz w:val="20"/>
                <w:szCs w:val="20"/>
              </w:rPr>
              <w:t xml:space="preserve"> mechanizm termoregulacji w skórze (str. 14).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062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1DAE618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lupy, poduszki z tuszem</w:t>
            </w:r>
          </w:p>
        </w:tc>
      </w:tr>
      <w:tr w:rsidR="001D1363" w14:paraId="30F27773" w14:textId="77777777" w:rsidTr="00804EF9">
        <w:trPr>
          <w:trHeight w:val="175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B101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556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Jak dbać o skórę? Higiena i profilaktyka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E77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higieny, wpływ UV, witamina D3, czerniak, grzybice.</w:t>
            </w:r>
          </w:p>
          <w:p w14:paraId="25D5A4C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Dermatoskopia; diagnostyka zmian skórnych.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83B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III.1.3, 1.4, 1.5 </w:t>
            </w:r>
            <w:r>
              <w:rPr>
                <w:sz w:val="20"/>
                <w:szCs w:val="20"/>
              </w:rPr>
              <w:t xml:space="preserve">Uzasadnia koniecznośc konsultacji lekarskiej w przypadku rozpoznania niepokojących zmian na </w:t>
            </w:r>
            <w:proofErr w:type="gramStart"/>
            <w:r>
              <w:rPr>
                <w:sz w:val="20"/>
                <w:szCs w:val="20"/>
              </w:rPr>
              <w:t>skórze ;</w:t>
            </w:r>
            <w:proofErr w:type="gramEnd"/>
            <w:r>
              <w:rPr>
                <w:sz w:val="20"/>
                <w:szCs w:val="20"/>
              </w:rPr>
              <w:t xml:space="preserve"> podaje przykłady chorób i profilaktykę; wpływ UV.</w:t>
            </w:r>
          </w:p>
          <w:p w14:paraId="240CF560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1AF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przypadku:</w:t>
            </w:r>
            <w:r>
              <w:rPr>
                <w:sz w:val="20"/>
                <w:szCs w:val="20"/>
              </w:rPr>
              <w:t xml:space="preserve"> rozpoznawanie zmian skórnych metodą ABCDE (str. 19). </w:t>
            </w:r>
            <w:r>
              <w:rPr>
                <w:b/>
                <w:bCs/>
                <w:sz w:val="20"/>
                <w:szCs w:val="20"/>
              </w:rPr>
              <w:t>Dyskusja:</w:t>
            </w:r>
            <w:r>
              <w:rPr>
                <w:sz w:val="20"/>
                <w:szCs w:val="20"/>
              </w:rPr>
              <w:t xml:space="preserve"> rola słońca w syntezie witaminy D.</w:t>
            </w:r>
          </w:p>
          <w:p w14:paraId="23CCA32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Symulacja:</w:t>
            </w:r>
            <w:r>
              <w:rPr>
                <w:sz w:val="20"/>
                <w:szCs w:val="20"/>
              </w:rPr>
              <w:t xml:space="preserve"> badanie znamion dermatoskopem (str. 20). </w:t>
            </w:r>
          </w:p>
          <w:p w14:paraId="7C9C2F4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Pogadanka:</w:t>
            </w:r>
            <w:r>
              <w:rPr>
                <w:sz w:val="20"/>
                <w:szCs w:val="20"/>
              </w:rPr>
              <w:t xml:space="preserve"> profilaktyka trądziku (str. 19).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F0A1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37C2F6E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zdjęcia dermatologiczne, kremy SPF,</w:t>
            </w:r>
          </w:p>
          <w:p w14:paraId="4D8636D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dermatoskop (opcjonalnie), ulotki dot. higieny</w:t>
            </w:r>
          </w:p>
        </w:tc>
      </w:tr>
      <w:tr w:rsidR="001D1363" w14:paraId="769BAF61" w14:textId="77777777" w:rsidTr="00804EF9">
        <w:trPr>
          <w:trHeight w:val="180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4A19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7A5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Układ kostny – twój szkielet (budowa)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827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Szkielet osiowy, obręcze, kości kończyn.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FD0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III.2.1</w:t>
            </w:r>
            <w:r>
              <w:rPr>
                <w:sz w:val="20"/>
                <w:szCs w:val="20"/>
              </w:rPr>
              <w:t xml:space="preserve"> Rozpoznaje elementy szkieletu osiowego, obręczy i kończyn.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809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modelu:</w:t>
            </w:r>
            <w:r>
              <w:rPr>
                <w:sz w:val="20"/>
                <w:szCs w:val="20"/>
              </w:rPr>
              <w:t xml:space="preserve"> wskazywanie i nazywanie kości (str. 22-23). </w:t>
            </w:r>
          </w:p>
          <w:p w14:paraId="6016E26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Zadanie:</w:t>
            </w:r>
            <w:r>
              <w:rPr>
                <w:sz w:val="20"/>
                <w:szCs w:val="20"/>
              </w:rPr>
              <w:t xml:space="preserve"> podział kości ze względu na kształt.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FA3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32A4C80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szkieletu człowieka.</w:t>
            </w:r>
          </w:p>
        </w:tc>
      </w:tr>
      <w:tr w:rsidR="001D1363" w14:paraId="045B9D86" w14:textId="77777777" w:rsidTr="00804EF9">
        <w:trPr>
          <w:trHeight w:val="148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40477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162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Układ kostny – twój szkielet (połączenia i funkcje)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D17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Rodzaje połączeń (stawy, szwy); funkcje kości; budowa kości długiej.</w:t>
            </w:r>
          </w:p>
          <w:p w14:paraId="1C9F3AD1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181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III.2.2</w:t>
            </w:r>
            <w:r>
              <w:rPr>
                <w:sz w:val="20"/>
                <w:szCs w:val="20"/>
              </w:rPr>
              <w:t xml:space="preserve"> Przedstawia funkcje kości; określa cechy budowy.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7AED" w14:textId="77777777" w:rsidR="001D1363" w:rsidRDefault="001D1363" w:rsidP="00804EF9">
            <w:pPr>
              <w:rPr>
                <w:strike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rola chrząstki i płynu stawowego (str. 24). </w:t>
            </w:r>
          </w:p>
          <w:p w14:paraId="5920B0C2" w14:textId="77777777" w:rsidR="001D1363" w:rsidRPr="00D2510E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Pogadanka: Jak dbać o swój szkielet – grafika (str. 25).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FA7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23796D1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kamienie, żel, lakier do paznokci, model stawu kolanowego</w:t>
            </w:r>
          </w:p>
        </w:tc>
      </w:tr>
      <w:tr w:rsidR="001D1363" w14:paraId="3B5CCF9A" w14:textId="77777777" w:rsidTr="00804EF9">
        <w:trPr>
          <w:trHeight w:val="154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C2B2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F62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Jak porusza się twoje ciało? Układ ruchu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786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mięśnia; praca mięśni antagonistycznych; skurcze.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1A3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III.2.3</w:t>
            </w:r>
            <w:r>
              <w:rPr>
                <w:sz w:val="20"/>
                <w:szCs w:val="20"/>
              </w:rPr>
              <w:t xml:space="preserve"> Przedstawia rolę i współdziałanie mięśni, ścięgien i kości w ruchu.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CA2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Obserwacja:</w:t>
            </w:r>
            <w:r>
              <w:rPr>
                <w:sz w:val="20"/>
                <w:szCs w:val="20"/>
              </w:rPr>
              <w:t xml:space="preserve"> praca bicepsa i tricepsa (str. 28). </w:t>
            </w:r>
          </w:p>
          <w:p w14:paraId="194C861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Modelowanie:</w:t>
            </w:r>
            <w:r>
              <w:rPr>
                <w:sz w:val="20"/>
                <w:szCs w:val="20"/>
              </w:rPr>
              <w:t xml:space="preserve"> mechanizm skurczu mięśnia szkieletowego.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1175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35A94F8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hantle, model mięśnia ramienia</w:t>
            </w:r>
          </w:p>
        </w:tc>
      </w:tr>
      <w:tr w:rsidR="001D1363" w14:paraId="00BF6300" w14:textId="77777777" w:rsidTr="00804EF9">
        <w:trPr>
          <w:trHeight w:val="180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0D73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1F20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Profilaktyka wad układu ruchu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FF7E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Skrzywienia kręgosłupa (skolioza, kifoza, lordoza); higiena kręgosłupa.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133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III.2.4, 2.5</w:t>
            </w:r>
            <w:r>
              <w:rPr>
                <w:sz w:val="20"/>
                <w:szCs w:val="20"/>
              </w:rPr>
              <w:t xml:space="preserve"> Analizuje wpływ aktywności fizycznej; podaje zasady profilaktyki skrzywień kręgosłupa.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E49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Warsztat:</w:t>
            </w:r>
            <w:r>
              <w:rPr>
                <w:sz w:val="20"/>
                <w:szCs w:val="20"/>
              </w:rPr>
              <w:t xml:space="preserve"> nauka ćwiczeń wzmacniających tułów (str. 31). </w:t>
            </w:r>
          </w:p>
          <w:p w14:paraId="500D7D3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zdjęć:</w:t>
            </w:r>
            <w:r>
              <w:rPr>
                <w:sz w:val="20"/>
                <w:szCs w:val="20"/>
              </w:rPr>
              <w:t xml:space="preserve"> rozpoznawanie wad postawy (str. 29).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E40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34FD9EB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maty gimnastyczne, zdjęcia RTG</w:t>
            </w:r>
          </w:p>
        </w:tc>
      </w:tr>
      <w:tr w:rsidR="001D1363" w14:paraId="18B50E0C" w14:textId="77777777" w:rsidTr="00804EF9">
        <w:trPr>
          <w:trHeight w:val="1515"/>
        </w:trPr>
        <w:tc>
          <w:tcPr>
            <w:tcW w:w="20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9C2A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D4B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i 11 Podsumowanie </w:t>
            </w:r>
          </w:p>
          <w:p w14:paraId="18E0830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sprawdzian z działu I.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D57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Powtórzenie wiadomości o skórze i układzie ruchu.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2C17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Wszystkie z PP III.1 i III.2.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63E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Praca z mapą myśli:</w:t>
            </w:r>
            <w:r>
              <w:rPr>
                <w:sz w:val="20"/>
                <w:szCs w:val="20"/>
              </w:rPr>
              <w:t xml:space="preserve"> (str. 34-35). </w:t>
            </w:r>
          </w:p>
          <w:p w14:paraId="592E080F" w14:textId="77777777" w:rsidR="001D1363" w:rsidRDefault="001D1363" w:rsidP="00804EF9">
            <w:pPr>
              <w:rPr>
                <w:sz w:val="20"/>
                <w:szCs w:val="20"/>
              </w:rPr>
            </w:pPr>
            <w:r w:rsidRPr="002D0BB5">
              <w:rPr>
                <w:b/>
                <w:sz w:val="20"/>
                <w:szCs w:val="20"/>
              </w:rPr>
              <w:t>Zadania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„Sprawdź się” (str. 36).</w:t>
            </w:r>
          </w:p>
          <w:p w14:paraId="55F8118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Sprawdzian:</w:t>
            </w:r>
            <w:r>
              <w:rPr>
                <w:sz w:val="20"/>
                <w:szCs w:val="20"/>
              </w:rPr>
              <w:t xml:space="preserve"> badanie stopnia opanowania treści z działu I.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6097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5066F44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sprawdzianu, multipodręcznik.</w:t>
            </w:r>
          </w:p>
        </w:tc>
      </w:tr>
      <w:tr w:rsidR="001D1363" w14:paraId="60728294" w14:textId="77777777" w:rsidTr="00804EF9">
        <w:trPr>
          <w:trHeight w:val="1770"/>
        </w:trPr>
        <w:tc>
          <w:tcPr>
            <w:tcW w:w="20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8B12E" w14:textId="77777777" w:rsidR="001D1363" w:rsidRDefault="001D1363" w:rsidP="00804EF9">
            <w:pPr>
              <w:rPr>
                <w:b/>
                <w:bCs/>
                <w:sz w:val="28"/>
                <w:szCs w:val="28"/>
              </w:rPr>
            </w:pPr>
          </w:p>
          <w:p w14:paraId="1DE23536" w14:textId="77777777" w:rsidR="001D1363" w:rsidRPr="00405696" w:rsidRDefault="001D1363" w:rsidP="00804EF9">
            <w:pPr>
              <w:rPr>
                <w:sz w:val="28"/>
                <w:szCs w:val="28"/>
              </w:rPr>
            </w:pPr>
            <w:r w:rsidRPr="00405696">
              <w:rPr>
                <w:b/>
                <w:bCs/>
                <w:sz w:val="28"/>
                <w:szCs w:val="28"/>
              </w:rPr>
              <w:t>II. Układ pokarmowy i moczowy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2A1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Składniki pokarmowe i ich rola – woda i budulce.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92A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Znaczenie wody; rola białek w organizmie.</w:t>
            </w:r>
          </w:p>
          <w:p w14:paraId="3DD937FC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892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III.3.3</w:t>
            </w:r>
            <w:r>
              <w:rPr>
                <w:sz w:val="20"/>
                <w:szCs w:val="20"/>
              </w:rPr>
              <w:t xml:space="preserve"> Przedstawia źródła i określa znaczenie białek i wody.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C59E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Obliczanie:</w:t>
            </w:r>
            <w:r>
              <w:rPr>
                <w:sz w:val="20"/>
                <w:szCs w:val="20"/>
              </w:rPr>
              <w:t xml:space="preserve"> zapotrzebowanie na wodę względem masy ciała. </w:t>
            </w:r>
          </w:p>
          <w:p w14:paraId="360151C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badanie nawodnienia (str. 39).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F48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3ED0845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waga, tabele zapotrzebowania na wodę</w:t>
            </w:r>
          </w:p>
        </w:tc>
      </w:tr>
      <w:tr w:rsidR="001D1363" w14:paraId="3E4E0C3D" w14:textId="77777777" w:rsidTr="00804EF9">
        <w:trPr>
          <w:trHeight w:val="201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5AB5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9DA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Składniki pokarmowe i ich rola – cukry, tłuszcze, witaminy.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0FF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Energia z cukrów i tłuszczów; rola witamin i soli.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58F8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III.3.3</w:t>
            </w:r>
            <w:r>
              <w:rPr>
                <w:sz w:val="20"/>
                <w:szCs w:val="20"/>
              </w:rPr>
              <w:t xml:space="preserve"> Przedstawia źródła i znaczenie cukrów, tłuszczów, witamin i soli.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0FD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etykiet:</w:t>
            </w:r>
            <w:r>
              <w:rPr>
                <w:sz w:val="20"/>
                <w:szCs w:val="20"/>
              </w:rPr>
              <w:t xml:space="preserve"> rozpoznawanie składników w produktach. </w:t>
            </w:r>
          </w:p>
          <w:p w14:paraId="795A1EA8" w14:textId="77777777" w:rsidR="001D1363" w:rsidRPr="002D0BB5" w:rsidRDefault="001D1363" w:rsidP="00804EF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104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54182B9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produktów, multipodręcznik</w:t>
            </w:r>
          </w:p>
        </w:tc>
      </w:tr>
      <w:tr w:rsidR="001D1363" w14:paraId="6F4F1813" w14:textId="77777777" w:rsidTr="00804EF9">
        <w:trPr>
          <w:trHeight w:val="201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50B5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13B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314150">
              <w:rPr>
                <w:sz w:val="20"/>
                <w:szCs w:val="20"/>
              </w:rPr>
              <w:t>Czy odpowiednia dieta zapewni ci zdrowie?</w:t>
            </w:r>
          </w:p>
          <w:p w14:paraId="0369EC70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247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 zróżnicowana; otyłość, anoreksja, bulimia.</w:t>
            </w:r>
          </w:p>
          <w:p w14:paraId="47A376F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Skutki niewłaściwego odżywiania i zasady diety.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DE9B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III.3.4</w:t>
            </w:r>
            <w:r>
              <w:rPr>
                <w:sz w:val="20"/>
                <w:szCs w:val="20"/>
              </w:rPr>
              <w:t xml:space="preserve"> Wyjaśnia rolę błonnika; uzasadnia spożywanie owoców i warzyw.</w:t>
            </w:r>
          </w:p>
          <w:p w14:paraId="3966BF18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III.3.5</w:t>
            </w:r>
            <w:r>
              <w:rPr>
                <w:sz w:val="20"/>
                <w:szCs w:val="20"/>
              </w:rPr>
              <w:t xml:space="preserve"> Uzasadnia dietę dostosowaną do potrzeb; analizuje konsekwencje otyłości, anoreksji.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CCF1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Zadanie projektowe:</w:t>
            </w:r>
            <w:r>
              <w:rPr>
                <w:sz w:val="20"/>
                <w:szCs w:val="20"/>
              </w:rPr>
              <w:t xml:space="preserve"> „Mój talerz zdrowia” (str. 43). </w:t>
            </w:r>
            <w:r>
              <w:rPr>
                <w:b/>
                <w:bCs/>
                <w:sz w:val="20"/>
                <w:szCs w:val="20"/>
              </w:rPr>
              <w:t>Dyskusja:</w:t>
            </w:r>
            <w:r>
              <w:rPr>
                <w:sz w:val="20"/>
                <w:szCs w:val="20"/>
              </w:rPr>
              <w:t xml:space="preserve"> jak rozpoznać zaburzenia </w:t>
            </w:r>
            <w:proofErr w:type="gramStart"/>
            <w:r>
              <w:rPr>
                <w:sz w:val="20"/>
                <w:szCs w:val="20"/>
              </w:rPr>
              <w:t>odżywiania?.</w:t>
            </w:r>
            <w:proofErr w:type="gramEnd"/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0F7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459B3BB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piramida żywienia, kalkulator BMI</w:t>
            </w:r>
          </w:p>
        </w:tc>
      </w:tr>
      <w:tr w:rsidR="001D1363" w14:paraId="493E3DDF" w14:textId="77777777" w:rsidTr="00804EF9">
        <w:trPr>
          <w:trHeight w:val="159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7202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A02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Budowa i funkcje układu pokarmowego – przewód.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C17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Elementy układu pokarmowego; mechanizm perystaltyki.</w:t>
            </w:r>
          </w:p>
          <w:p w14:paraId="4DDF2521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405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III.3.1</w:t>
            </w:r>
            <w:r>
              <w:rPr>
                <w:sz w:val="20"/>
                <w:szCs w:val="20"/>
              </w:rPr>
              <w:t xml:space="preserve"> Rozpoznaje elementy układu i przedstawia ich funkcje.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7C9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Modelowanie:</w:t>
            </w:r>
            <w:r>
              <w:rPr>
                <w:sz w:val="20"/>
                <w:szCs w:val="20"/>
              </w:rPr>
              <w:t xml:space="preserve"> symulacja perystaltyki (str. 47). </w:t>
            </w:r>
          </w:p>
          <w:p w14:paraId="09A6443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schematu:</w:t>
            </w:r>
            <w:r>
              <w:rPr>
                <w:sz w:val="20"/>
                <w:szCs w:val="20"/>
              </w:rPr>
              <w:t xml:space="preserve"> droga kęsa pokarmu w ciele.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C54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7BA6CE1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rurka elastyczna, kulka, model tułowia</w:t>
            </w:r>
          </w:p>
        </w:tc>
      </w:tr>
      <w:tr w:rsidR="001D1363" w14:paraId="5B19E512" w14:textId="77777777" w:rsidTr="00804EF9">
        <w:trPr>
          <w:trHeight w:val="154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8048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360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Budowa i funkcje układu pokarmowego – trawienie i zęby.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C802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Rodzaje zębów; gruczoły trawienne; etapy trawienia.</w:t>
            </w:r>
          </w:p>
          <w:p w14:paraId="1D3CC2BE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A87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III.3.1, 3.2</w:t>
            </w:r>
            <w:r>
              <w:rPr>
                <w:sz w:val="20"/>
                <w:szCs w:val="20"/>
              </w:rPr>
              <w:t xml:space="preserve"> Określa związek budowy z funkcją; rodzaje zębów i przyczyny próchnicy.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0AD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wpływ napojów na szkliwo (str. 50). </w:t>
            </w:r>
          </w:p>
          <w:p w14:paraId="6569888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Pokaz:</w:t>
            </w:r>
            <w:r>
              <w:rPr>
                <w:sz w:val="20"/>
                <w:szCs w:val="20"/>
              </w:rPr>
              <w:t xml:space="preserve"> budowa zęba na modelu (str. 48).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A16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65E69CC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jajka, cola, ocet, model uzębienia</w:t>
            </w:r>
          </w:p>
        </w:tc>
      </w:tr>
      <w:tr w:rsidR="001D1363" w14:paraId="04F5070E" w14:textId="77777777" w:rsidTr="00804EF9">
        <w:trPr>
          <w:trHeight w:val="153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CEC4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9E5E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Gdy układ pokarmowy choruje.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5D1A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WZW A, B, C; rak jelita grubego; zatrucia.</w:t>
            </w:r>
          </w:p>
          <w:p w14:paraId="2B89658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Rola bakterii jelitowych; probiotyki i antybiotyki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1F7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III.3.6</w:t>
            </w:r>
            <w:r>
              <w:rPr>
                <w:sz w:val="20"/>
                <w:szCs w:val="20"/>
              </w:rPr>
              <w:t xml:space="preserve"> Podaje przykłady chorób i zasady ich profilaktyki.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261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infografiki:</w:t>
            </w:r>
            <w:r>
              <w:rPr>
                <w:sz w:val="20"/>
                <w:szCs w:val="20"/>
              </w:rPr>
              <w:t xml:space="preserve"> drogi zakażenia WZW (str. 53). </w:t>
            </w:r>
          </w:p>
          <w:p w14:paraId="2E647A8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Praca w grupach:</w:t>
            </w:r>
            <w:r>
              <w:rPr>
                <w:sz w:val="20"/>
                <w:szCs w:val="20"/>
              </w:rPr>
              <w:t xml:space="preserve"> zasady unikania zatruć.</w:t>
            </w:r>
          </w:p>
          <w:p w14:paraId="5FBE5B8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tekstu:</w:t>
            </w:r>
            <w:r>
              <w:rPr>
                <w:sz w:val="20"/>
                <w:szCs w:val="20"/>
              </w:rPr>
              <w:t xml:space="preserve"> wpływ antybiotyków na mikrobiom (str. 55). </w:t>
            </w:r>
            <w:r>
              <w:rPr>
                <w:b/>
                <w:bCs/>
                <w:sz w:val="20"/>
                <w:szCs w:val="20"/>
              </w:rPr>
              <w:t>Burza mózgów:</w:t>
            </w:r>
            <w:r>
              <w:rPr>
                <w:sz w:val="20"/>
                <w:szCs w:val="20"/>
              </w:rPr>
              <w:t xml:space="preserve"> „Dobrzy mieszkańcy moich jelit”.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F78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7329B35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plakaty informacyjne nt. WZW,</w:t>
            </w:r>
          </w:p>
          <w:p w14:paraId="21D1B40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po jogurtach i probiotykach</w:t>
            </w:r>
          </w:p>
        </w:tc>
      </w:tr>
      <w:tr w:rsidR="001D1363" w14:paraId="4D16D499" w14:textId="77777777" w:rsidTr="00804EF9">
        <w:trPr>
          <w:trHeight w:val="144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5DA1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D68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Budowa i funkcje układu moczowego – wydalanie.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1E1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Istota wydalania; narządy wydalnicze (płuca, skóra, nerki).</w:t>
            </w:r>
          </w:p>
          <w:p w14:paraId="54F8D1D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Nerki, moczowody, pęcherz; etapy powstawania moczu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E02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III.7.1</w:t>
            </w:r>
            <w:r>
              <w:rPr>
                <w:sz w:val="20"/>
                <w:szCs w:val="20"/>
              </w:rPr>
              <w:t xml:space="preserve"> Przedstawia istotę wydalania; wymienia narządy biorące udział.</w:t>
            </w:r>
          </w:p>
          <w:p w14:paraId="7F21F0B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III.7.2</w:t>
            </w:r>
            <w:r>
              <w:rPr>
                <w:sz w:val="20"/>
                <w:szCs w:val="20"/>
              </w:rPr>
              <w:t xml:space="preserve"> Rozpoznaje elementy układu moczowego i </w:t>
            </w:r>
            <w:r>
              <w:rPr>
                <w:sz w:val="20"/>
                <w:szCs w:val="20"/>
              </w:rPr>
              <w:lastRenderedPageBreak/>
              <w:t>przedstawia ich funkcje.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61D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Analiza graficzna:</w:t>
            </w:r>
            <w:r>
              <w:rPr>
                <w:sz w:val="20"/>
                <w:szCs w:val="20"/>
              </w:rPr>
              <w:t xml:space="preserve"> zestawienie substancji wydalanych przez skórę, płuca i nerki (str. 57).</w:t>
            </w:r>
          </w:p>
          <w:p w14:paraId="063E832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schematu:</w:t>
            </w:r>
            <w:r>
              <w:rPr>
                <w:sz w:val="20"/>
                <w:szCs w:val="20"/>
              </w:rPr>
              <w:t xml:space="preserve"> filtracja krwi i powstawanie moczu </w:t>
            </w:r>
            <w:r>
              <w:rPr>
                <w:sz w:val="20"/>
                <w:szCs w:val="20"/>
              </w:rPr>
              <w:lastRenderedPageBreak/>
              <w:t>pierwotnego i ostatecznego (str. 60).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CB5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podręcznik „To nasz świat. Biologia 7”,</w:t>
            </w:r>
          </w:p>
          <w:p w14:paraId="6F3B1C4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multipodręcznik,</w:t>
            </w:r>
          </w:p>
          <w:p w14:paraId="49B8AEC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anatomiczny nerek</w:t>
            </w:r>
          </w:p>
        </w:tc>
      </w:tr>
      <w:tr w:rsidR="001D1363" w14:paraId="748161DB" w14:textId="77777777" w:rsidTr="00804EF9">
        <w:trPr>
          <w:trHeight w:val="175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6E185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6B9C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Jak dbać o układ moczowy?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1067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Zakażenia; kamica; znaczenie badania moczu.</w:t>
            </w:r>
          </w:p>
          <w:p w14:paraId="2B92E06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6D9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III.7.3, 7.4</w:t>
            </w:r>
            <w:r>
              <w:rPr>
                <w:sz w:val="20"/>
                <w:szCs w:val="20"/>
              </w:rPr>
              <w:t xml:space="preserve"> Podaje przykłady chorób i profilaktykę; znaczenie badania moczu.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019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Warsztat:</w:t>
            </w:r>
            <w:r>
              <w:rPr>
                <w:sz w:val="20"/>
                <w:szCs w:val="20"/>
              </w:rPr>
              <w:t xml:space="preserve"> interpretacja wyników badania moczu (str. 64). </w:t>
            </w:r>
            <w:r>
              <w:rPr>
                <w:b/>
                <w:bCs/>
                <w:sz w:val="20"/>
                <w:szCs w:val="20"/>
              </w:rPr>
              <w:t>Dyskusja:</w:t>
            </w:r>
            <w:r>
              <w:rPr>
                <w:sz w:val="20"/>
                <w:szCs w:val="20"/>
              </w:rPr>
              <w:t xml:space="preserve"> wpływ picia wody na profilaktykę kamicy.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EAB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5A1BB87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wyniki badań laboratoryjnych</w:t>
            </w:r>
          </w:p>
        </w:tc>
      </w:tr>
      <w:tr w:rsidR="001D1363" w14:paraId="6536A087" w14:textId="77777777" w:rsidTr="00804EF9">
        <w:trPr>
          <w:trHeight w:val="1455"/>
        </w:trPr>
        <w:tc>
          <w:tcPr>
            <w:tcW w:w="20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1595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B4E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i 21 Podsumowanie i sprawdzian z działu II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47EC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Powtórzenie wiadomości o układzie pokarmowym i moczowym.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33A5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Wszystkie z PP III.3 i III.7.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9FFE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Praca z mapą myśli:</w:t>
            </w:r>
            <w:r>
              <w:rPr>
                <w:sz w:val="20"/>
                <w:szCs w:val="20"/>
              </w:rPr>
              <w:t xml:space="preserve"> (str. 66-67). </w:t>
            </w:r>
          </w:p>
          <w:p w14:paraId="706A4AC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Zadania „Sprawdź się” (str. 68).</w:t>
            </w:r>
          </w:p>
          <w:p w14:paraId="38C2BD2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Sprawdzian:</w:t>
            </w:r>
            <w:r>
              <w:rPr>
                <w:sz w:val="20"/>
                <w:szCs w:val="20"/>
              </w:rPr>
              <w:t xml:space="preserve"> badanie stopnia opanowania treści z działu II.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88D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17925E4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sprawdzianu</w:t>
            </w:r>
          </w:p>
        </w:tc>
      </w:tr>
      <w:tr w:rsidR="001D1363" w14:paraId="498C5A73" w14:textId="77777777" w:rsidTr="00804EF9">
        <w:trPr>
          <w:trHeight w:val="1815"/>
        </w:trPr>
        <w:tc>
          <w:tcPr>
            <w:tcW w:w="20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4EBB" w14:textId="77777777" w:rsidR="001D1363" w:rsidRDefault="001D1363" w:rsidP="00804EF9">
            <w:pPr>
              <w:rPr>
                <w:b/>
                <w:bCs/>
                <w:sz w:val="28"/>
                <w:szCs w:val="28"/>
              </w:rPr>
            </w:pPr>
          </w:p>
          <w:p w14:paraId="0F0E4729" w14:textId="77777777" w:rsidR="001D1363" w:rsidRPr="00405696" w:rsidRDefault="001D1363" w:rsidP="00804EF9">
            <w:pPr>
              <w:rPr>
                <w:sz w:val="28"/>
                <w:szCs w:val="28"/>
              </w:rPr>
            </w:pPr>
            <w:r w:rsidRPr="00405696">
              <w:rPr>
                <w:b/>
                <w:bCs/>
                <w:sz w:val="28"/>
                <w:szCs w:val="28"/>
              </w:rPr>
              <w:t>III. Układ oddechowy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A0A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Budowa i funkcje układu oddechowego – drogi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C9D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Górne i dolne drogi oddechowe; rola krtani i nagłośni.</w:t>
            </w:r>
          </w:p>
          <w:p w14:paraId="4118116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5D2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III.6.1</w:t>
            </w:r>
            <w:r>
              <w:rPr>
                <w:sz w:val="20"/>
                <w:szCs w:val="20"/>
              </w:rPr>
              <w:t xml:space="preserve"> Rozpoznaje elementy budowy i ich funkcje; określa związek z funkcją.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9EF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modelu:</w:t>
            </w:r>
            <w:r>
              <w:rPr>
                <w:sz w:val="20"/>
                <w:szCs w:val="20"/>
              </w:rPr>
              <w:t xml:space="preserve"> droga powietrza do płuc (str. 71). </w:t>
            </w:r>
          </w:p>
          <w:p w14:paraId="3AF98F5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Pokaz:</w:t>
            </w:r>
            <w:r>
              <w:rPr>
                <w:sz w:val="20"/>
                <w:szCs w:val="20"/>
              </w:rPr>
              <w:t xml:space="preserve"> zasady pierwszej pomocy – chwyt Heimlicha (s. 73).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26F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6E6F93F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krtani, fantom</w:t>
            </w:r>
          </w:p>
        </w:tc>
      </w:tr>
      <w:tr w:rsidR="001D1363" w14:paraId="1676F304" w14:textId="77777777" w:rsidTr="00804EF9">
        <w:trPr>
          <w:trHeight w:val="178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C10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D57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Budowa i funkcje układu oddechowego – wentylacja.\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878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Mechanizm wdechu i wydechu; rola przepony.</w:t>
            </w:r>
          </w:p>
          <w:p w14:paraId="3970FFEB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6B01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III.6.2</w:t>
            </w:r>
            <w:r>
              <w:rPr>
                <w:sz w:val="20"/>
                <w:szCs w:val="20"/>
              </w:rPr>
              <w:t xml:space="preserve"> Przedstawia mechanizm wentylacji płuc.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346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Modelowanie:</w:t>
            </w:r>
            <w:r>
              <w:rPr>
                <w:sz w:val="20"/>
                <w:szCs w:val="20"/>
              </w:rPr>
              <w:t xml:space="preserve"> budowa modelu płuc (s. 74). </w:t>
            </w:r>
            <w:r>
              <w:rPr>
                <w:b/>
                <w:bCs/>
                <w:sz w:val="20"/>
                <w:szCs w:val="20"/>
              </w:rPr>
              <w:t>Analiza graficzna:</w:t>
            </w:r>
            <w:r>
              <w:rPr>
                <w:sz w:val="20"/>
                <w:szCs w:val="20"/>
              </w:rPr>
              <w:t xml:space="preserve"> praca klatki piersiowej podczas oddychania (s. 72).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294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2985B581" w14:textId="77777777" w:rsidR="001D1363" w:rsidRPr="00BB407E" w:rsidRDefault="001D1363" w:rsidP="00804EF9">
            <w:pPr>
              <w:autoSpaceDE w:val="0"/>
              <w:autoSpaceDN w:val="0"/>
              <w:adjustRightInd w:val="0"/>
              <w:spacing w:line="240" w:lineRule="auto"/>
              <w:rPr>
                <w:rFonts w:ascii="GloberRegular" w:hAnsi="GloberRegular" w:cs="GloberRegular"/>
                <w:lang w:val="pl-PL"/>
              </w:rPr>
            </w:pPr>
            <w:r w:rsidRPr="00BB407E">
              <w:rPr>
                <w:rFonts w:ascii="GloberRegular" w:hAnsi="GloberRegular" w:cs="GloberRegular"/>
                <w:lang w:val="pl-PL"/>
              </w:rPr>
              <w:t>przezroczysta butelka typu PET (bez zakrętki), nożyczki, balon, słomka,</w:t>
            </w:r>
          </w:p>
          <w:p w14:paraId="0990E391" w14:textId="77777777" w:rsidR="001D1363" w:rsidRDefault="001D1363" w:rsidP="00804EF9">
            <w:pPr>
              <w:rPr>
                <w:sz w:val="20"/>
                <w:szCs w:val="20"/>
              </w:rPr>
            </w:pPr>
            <w:r w:rsidRPr="00BB407E">
              <w:rPr>
                <w:rFonts w:ascii="GloberRegular" w:hAnsi="GloberRegular" w:cs="GloberRegular"/>
                <w:lang w:val="pl-PL"/>
              </w:rPr>
              <w:t>2 gumki recepturki, plastelina, cienka gumowa rękawiczka</w:t>
            </w:r>
          </w:p>
        </w:tc>
      </w:tr>
      <w:tr w:rsidR="001D1363" w14:paraId="0674F530" w14:textId="77777777" w:rsidTr="00804EF9">
        <w:trPr>
          <w:trHeight w:val="199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A2EA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7C94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Wymiana gazowa w płucach i tkankach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1230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 powietrza; dyfuzja gazów w pęcherzykach i komórkach.</w:t>
            </w:r>
          </w:p>
          <w:p w14:paraId="7839778A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EB9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III.6.3</w:t>
            </w:r>
            <w:r>
              <w:rPr>
                <w:sz w:val="20"/>
                <w:szCs w:val="20"/>
              </w:rPr>
              <w:t xml:space="preserve"> Analizuje przebieg wymiany gazowej; planuje doświadczenie.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961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wykrywanie CO2 i pary wodnej w powietrzu wydychanym (s. 77). </w:t>
            </w:r>
            <w:r>
              <w:rPr>
                <w:b/>
                <w:bCs/>
                <w:sz w:val="20"/>
                <w:szCs w:val="20"/>
              </w:rPr>
              <w:t>Analiza schematu:</w:t>
            </w:r>
            <w:r>
              <w:rPr>
                <w:sz w:val="20"/>
                <w:szCs w:val="20"/>
              </w:rPr>
              <w:t xml:space="preserve"> wymiana gazowa (s. 79).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087F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5DEDCA4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wapienna, szklanki, folia, lusterko, słomki</w:t>
            </w:r>
          </w:p>
        </w:tc>
      </w:tr>
      <w:tr w:rsidR="001D1363" w14:paraId="6518B522" w14:textId="77777777" w:rsidTr="00804EF9">
        <w:trPr>
          <w:trHeight w:val="199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DBA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D456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Jak dbać o układ oddechowy? Choroby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289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Angina, gruźlica, rak płuc; rola szczepień.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D9D64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III.6.5</w:t>
            </w:r>
            <w:r>
              <w:rPr>
                <w:sz w:val="20"/>
                <w:szCs w:val="20"/>
              </w:rPr>
              <w:t xml:space="preserve"> Podaje przykłady chorób i ich profilaktykę.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E730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danych:</w:t>
            </w:r>
            <w:r>
              <w:rPr>
                <w:sz w:val="20"/>
                <w:szCs w:val="20"/>
              </w:rPr>
              <w:t xml:space="preserve"> wzrost zachorowań na gruźlicę (s. 83). </w:t>
            </w:r>
            <w:r>
              <w:rPr>
                <w:b/>
                <w:bCs/>
                <w:sz w:val="20"/>
                <w:szCs w:val="20"/>
              </w:rPr>
              <w:t>Burza mózgów:</w:t>
            </w:r>
            <w:r>
              <w:rPr>
                <w:sz w:val="20"/>
                <w:szCs w:val="20"/>
              </w:rPr>
              <w:t xml:space="preserve"> metody wzmacniania odporności dróg oddechowych.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D87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216CC6F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multipodręcznik</w:t>
            </w:r>
          </w:p>
        </w:tc>
      </w:tr>
      <w:tr w:rsidR="001D1363" w14:paraId="39477C48" w14:textId="77777777" w:rsidTr="00804EF9">
        <w:trPr>
          <w:trHeight w:val="181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9D248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1AC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Jak dbać o układ oddechowy? Czynniki szkodliwe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140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Wpływ smogu i palenia tytoniu; e-papierosy.</w:t>
            </w:r>
          </w:p>
          <w:p w14:paraId="3FD7E794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DCB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III.6.4</w:t>
            </w:r>
            <w:r>
              <w:rPr>
                <w:sz w:val="20"/>
                <w:szCs w:val="20"/>
              </w:rPr>
              <w:t xml:space="preserve"> Analizuje wpływ palenia i zanieczyszczeń pyłowych na układ oddechowy.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9BB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„Co zostaje w płucach po 1 papierosie?” (s. 85). </w:t>
            </w:r>
            <w:r>
              <w:rPr>
                <w:b/>
                <w:bCs/>
                <w:sz w:val="20"/>
                <w:szCs w:val="20"/>
              </w:rPr>
              <w:t>TIK:</w:t>
            </w:r>
            <w:r>
              <w:rPr>
                <w:sz w:val="20"/>
                <w:szCs w:val="20"/>
              </w:rPr>
              <w:t xml:space="preserve"> sprawdzanie jakości powietrza w okolicy.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AF8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 biologia 7”,</w:t>
            </w:r>
          </w:p>
          <w:p w14:paraId="5EB7956B" w14:textId="77777777" w:rsidR="001D1363" w:rsidRPr="00CE46AA" w:rsidRDefault="001D1363" w:rsidP="00804EF9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pl-PL"/>
              </w:rPr>
            </w:pPr>
            <w:r w:rsidRPr="00CE46AA">
              <w:rPr>
                <w:sz w:val="20"/>
                <w:szCs w:val="20"/>
                <w:lang w:val="pl-PL"/>
              </w:rPr>
              <w:t>przezroczysta butelka PET, rurka, wata,</w:t>
            </w:r>
          </w:p>
          <w:p w14:paraId="43EC147E" w14:textId="77777777" w:rsidR="001D1363" w:rsidRPr="00CE46AA" w:rsidRDefault="001D1363" w:rsidP="00804EF9">
            <w:pPr>
              <w:rPr>
                <w:sz w:val="20"/>
                <w:szCs w:val="20"/>
              </w:rPr>
            </w:pPr>
            <w:r w:rsidRPr="00CE46AA">
              <w:rPr>
                <w:sz w:val="20"/>
                <w:szCs w:val="20"/>
                <w:lang w:val="pl-PL"/>
              </w:rPr>
              <w:t>plastelina, papieros, zapalniczka</w:t>
            </w:r>
          </w:p>
          <w:p w14:paraId="52DB11D2" w14:textId="77777777" w:rsidR="001D1363" w:rsidRDefault="001D1363" w:rsidP="00804EF9">
            <w:pPr>
              <w:rPr>
                <w:sz w:val="20"/>
                <w:szCs w:val="20"/>
              </w:rPr>
            </w:pPr>
            <w:r w:rsidRPr="00CE46AA">
              <w:rPr>
                <w:sz w:val="20"/>
                <w:szCs w:val="20"/>
              </w:rPr>
              <w:t>smartfony</w:t>
            </w:r>
          </w:p>
        </w:tc>
      </w:tr>
      <w:tr w:rsidR="001D1363" w14:paraId="371BDCC3" w14:textId="77777777" w:rsidTr="00804EF9">
        <w:trPr>
          <w:trHeight w:val="1895"/>
        </w:trPr>
        <w:tc>
          <w:tcPr>
            <w:tcW w:w="20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AB94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02F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i 30</w:t>
            </w:r>
          </w:p>
          <w:p w14:paraId="26C3978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Podsumowanie i sprawdzian z działu III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679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Powtórzenie wiadomości o układzie oddechowym.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F41C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Wszystkie z PP III.6.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BC9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mapy myśli:</w:t>
            </w:r>
            <w:r>
              <w:rPr>
                <w:sz w:val="20"/>
                <w:szCs w:val="20"/>
              </w:rPr>
              <w:t xml:space="preserve"> (str. 88-89). </w:t>
            </w:r>
          </w:p>
          <w:p w14:paraId="52351F1C" w14:textId="77777777" w:rsidR="001D1363" w:rsidRDefault="001D1363" w:rsidP="00804EF9">
            <w:pPr>
              <w:rPr>
                <w:sz w:val="20"/>
                <w:szCs w:val="20"/>
              </w:rPr>
            </w:pPr>
            <w:r w:rsidRPr="002D0BB5">
              <w:rPr>
                <w:b/>
                <w:sz w:val="20"/>
                <w:szCs w:val="20"/>
              </w:rPr>
              <w:t xml:space="preserve">Zadania </w:t>
            </w:r>
            <w:r>
              <w:rPr>
                <w:sz w:val="20"/>
                <w:szCs w:val="20"/>
              </w:rPr>
              <w:t>„Sprawdź się” (s. 90)</w:t>
            </w:r>
          </w:p>
          <w:p w14:paraId="5AF753C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Sprawdzian:</w:t>
            </w:r>
            <w:r>
              <w:rPr>
                <w:sz w:val="20"/>
                <w:szCs w:val="20"/>
              </w:rPr>
              <w:t xml:space="preserve"> badanie stopnia opanowania treści z działu III.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EF7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6B2E463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rStyle w:val="Pogrubienie"/>
                <w:b w:val="0"/>
                <w:color w:val="333333"/>
                <w:sz w:val="21"/>
                <w:szCs w:val="21"/>
                <w:shd w:val="clear" w:color="auto" w:fill="FFFFFF"/>
              </w:rPr>
              <w:t>s</w:t>
            </w:r>
            <w:r w:rsidRPr="002D0BB5">
              <w:rPr>
                <w:rStyle w:val="Pogrubienie"/>
                <w:b w:val="0"/>
                <w:color w:val="333333"/>
                <w:sz w:val="21"/>
                <w:szCs w:val="21"/>
                <w:shd w:val="clear" w:color="auto" w:fill="FFFFFF"/>
              </w:rPr>
              <w:t>ketchnotka</w:t>
            </w:r>
            <w:r>
              <w:rPr>
                <w:rStyle w:val="Pogrubienie"/>
                <w:b w:val="0"/>
                <w:color w:val="333333"/>
                <w:sz w:val="21"/>
                <w:szCs w:val="21"/>
                <w:shd w:val="clear" w:color="auto" w:fill="FFFFFF"/>
              </w:rPr>
              <w:t>,</w:t>
            </w:r>
          </w:p>
          <w:p w14:paraId="69492BA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sprawdzianu</w:t>
            </w:r>
          </w:p>
        </w:tc>
      </w:tr>
      <w:tr w:rsidR="001D1363" w14:paraId="7122256D" w14:textId="77777777" w:rsidTr="00804EF9">
        <w:trPr>
          <w:trHeight w:val="1710"/>
        </w:trPr>
        <w:tc>
          <w:tcPr>
            <w:tcW w:w="20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08CB" w14:textId="77777777" w:rsidR="001D1363" w:rsidRDefault="001D1363" w:rsidP="00804EF9">
            <w:pPr>
              <w:rPr>
                <w:b/>
                <w:bCs/>
                <w:sz w:val="28"/>
                <w:szCs w:val="28"/>
              </w:rPr>
            </w:pPr>
          </w:p>
          <w:p w14:paraId="33EB396D" w14:textId="77777777" w:rsidR="001D1363" w:rsidRPr="00405696" w:rsidRDefault="001D1363" w:rsidP="00804EF9">
            <w:pPr>
              <w:rPr>
                <w:sz w:val="28"/>
                <w:szCs w:val="28"/>
              </w:rPr>
            </w:pPr>
            <w:r w:rsidRPr="00405696">
              <w:rPr>
                <w:b/>
                <w:bCs/>
                <w:sz w:val="28"/>
                <w:szCs w:val="28"/>
              </w:rPr>
              <w:t>IV. Układy krwionośny i odporno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405696">
              <w:rPr>
                <w:b/>
                <w:bCs/>
                <w:sz w:val="28"/>
                <w:szCs w:val="28"/>
              </w:rPr>
              <w:t>ściowy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6D0B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Budowa i funkcje układu krwionośnego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2705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Tętnice, żyły, naczynia włosowate; rola zastawek. Budowa serca;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CF9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III.4.</w:t>
            </w:r>
            <w:r>
              <w:rPr>
                <w:sz w:val="20"/>
                <w:szCs w:val="20"/>
              </w:rPr>
              <w:t xml:space="preserve"> Rozpoznaje elementy budowy i przedstawia ich funkcje.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CC7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Mikroskopowanie:</w:t>
            </w:r>
            <w:r>
              <w:rPr>
                <w:sz w:val="20"/>
                <w:szCs w:val="20"/>
              </w:rPr>
              <w:t xml:space="preserve"> obserwacja różnic w przekroju tętnicy i żyły (s. 92). </w:t>
            </w:r>
          </w:p>
          <w:p w14:paraId="64A09C1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grafiki:</w:t>
            </w:r>
            <w:r>
              <w:rPr>
                <w:sz w:val="20"/>
                <w:szCs w:val="20"/>
              </w:rPr>
              <w:t xml:space="preserve"> działanie zastawek (s. 92).</w:t>
            </w:r>
          </w:p>
          <w:p w14:paraId="0090F44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modelu:</w:t>
            </w:r>
            <w:r>
              <w:rPr>
                <w:sz w:val="20"/>
                <w:szCs w:val="20"/>
              </w:rPr>
              <w:t xml:space="preserve"> budowa serca (s. 93).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EE8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0FE4D3D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mikroskopy, preparaty naczyń.</w:t>
            </w:r>
          </w:p>
          <w:p w14:paraId="589EE57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serca,</w:t>
            </w:r>
          </w:p>
          <w:p w14:paraId="62D71A8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atlas anatomiczny</w:t>
            </w:r>
          </w:p>
        </w:tc>
      </w:tr>
      <w:tr w:rsidR="001D1363" w14:paraId="267B5EA8" w14:textId="77777777" w:rsidTr="00804EF9">
        <w:trPr>
          <w:trHeight w:val="177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CC1F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8F1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 </w:t>
            </w:r>
            <w:r w:rsidRPr="00747952">
              <w:rPr>
                <w:sz w:val="20"/>
                <w:szCs w:val="20"/>
              </w:rPr>
              <w:t>Krążenie krwi w dwóch obiegach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1AC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Obiegi krwi: mały i duży.</w:t>
            </w:r>
          </w:p>
          <w:p w14:paraId="1D3957EF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326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III.4.1, 4.2</w:t>
            </w:r>
            <w:r>
              <w:rPr>
                <w:sz w:val="20"/>
                <w:szCs w:val="20"/>
              </w:rPr>
              <w:t xml:space="preserve"> Rozpoznaje elementy budowy; analizuje krążenie w obiegu małym i dużym.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9DA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Rysunek schematyczny:</w:t>
            </w:r>
            <w:r>
              <w:rPr>
                <w:sz w:val="20"/>
                <w:szCs w:val="20"/>
              </w:rPr>
              <w:t xml:space="preserve"> droga krwi w obu obiegach (s. 95).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737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03C7E3D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atlas anatomiczny</w:t>
            </w:r>
          </w:p>
        </w:tc>
      </w:tr>
      <w:tr w:rsidR="001D1363" w14:paraId="4318223B" w14:textId="77777777" w:rsidTr="00804EF9">
        <w:trPr>
          <w:trHeight w:val="144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206E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0E2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 Rola składników krwi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C11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Erytrocyty, leukocyty, płytki, osocze; morfologia krwi.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524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III.4.3</w:t>
            </w:r>
            <w:r>
              <w:rPr>
                <w:sz w:val="20"/>
                <w:szCs w:val="20"/>
              </w:rPr>
              <w:t xml:space="preserve"> Przedstawia rolę głównych składników krwi.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028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Warsztat:</w:t>
            </w:r>
            <w:r>
              <w:rPr>
                <w:sz w:val="20"/>
                <w:szCs w:val="20"/>
              </w:rPr>
              <w:t xml:space="preserve"> interpretacja arkusza morfologii krwi (str. 99). </w:t>
            </w:r>
          </w:p>
          <w:p w14:paraId="194AE0F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TIK:</w:t>
            </w:r>
            <w:r>
              <w:rPr>
                <w:sz w:val="20"/>
                <w:szCs w:val="20"/>
              </w:rPr>
              <w:t xml:space="preserve"> animacja krzepnięcia krwi.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006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43698B7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wyniki morfologii, multipodręcznik</w:t>
            </w:r>
          </w:p>
        </w:tc>
      </w:tr>
      <w:tr w:rsidR="001D1363" w14:paraId="232BBA3E" w14:textId="77777777" w:rsidTr="00804EF9">
        <w:trPr>
          <w:trHeight w:val="207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0EA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A84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 Grupy krwi i krwiodawstwo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B1E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 AB0 i Rh; zasady transfuzji; konflikt serologiczny.</w:t>
            </w:r>
          </w:p>
          <w:p w14:paraId="05963D19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887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III.4.4</w:t>
            </w:r>
            <w:r>
              <w:rPr>
                <w:sz w:val="20"/>
                <w:szCs w:val="20"/>
              </w:rPr>
              <w:t xml:space="preserve"> Wymienia grupy krwi i przedstawia znaczenie krwiodawstwa.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8F9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Zadanie logiczne:</w:t>
            </w:r>
            <w:r>
              <w:rPr>
                <w:sz w:val="20"/>
                <w:szCs w:val="20"/>
              </w:rPr>
              <w:t xml:space="preserve"> „Kto komu może oddać krew?” (s. 103). </w:t>
            </w:r>
            <w:r>
              <w:rPr>
                <w:b/>
                <w:bCs/>
                <w:sz w:val="20"/>
                <w:szCs w:val="20"/>
              </w:rPr>
              <w:t>Dyskusja nt.</w:t>
            </w:r>
            <w:r>
              <w:rPr>
                <w:sz w:val="20"/>
                <w:szCs w:val="20"/>
              </w:rPr>
              <w:t xml:space="preserve"> Dlaczego krew jest najcenniej-szym lekiem?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C91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</w:t>
            </w:r>
          </w:p>
          <w:p w14:paraId="300DF98F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</w:tr>
      <w:tr w:rsidR="001D1363" w14:paraId="7E93364F" w14:textId="77777777" w:rsidTr="00804EF9">
        <w:trPr>
          <w:trHeight w:val="184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A773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D93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 Jak dbać o układ krwionośny?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14A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Pomiar tętna; pomiar ciśnienia tętniczego; EKG.</w:t>
            </w:r>
          </w:p>
          <w:p w14:paraId="7CE21B1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Miażdżyca, nadciśnienie, zawał; pierwsza pomoc.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313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III.4.5, 4.8</w:t>
            </w:r>
            <w:r>
              <w:rPr>
                <w:sz w:val="20"/>
                <w:szCs w:val="20"/>
              </w:rPr>
              <w:t xml:space="preserve"> Przedstawia zasady pomiaru; uzasadnia badania kontrolne.</w:t>
            </w:r>
          </w:p>
          <w:p w14:paraId="58AD12B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III.4.6, 4.7</w:t>
            </w:r>
            <w:r>
              <w:rPr>
                <w:sz w:val="20"/>
                <w:szCs w:val="20"/>
              </w:rPr>
              <w:t xml:space="preserve"> Analizuje wpływ aktywności i diety; podaje zasady profilaktyki.</w:t>
            </w:r>
          </w:p>
          <w:p w14:paraId="02B40898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6A5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Zadanie praktyczne:</w:t>
            </w:r>
            <w:r>
              <w:rPr>
                <w:sz w:val="20"/>
                <w:szCs w:val="20"/>
              </w:rPr>
              <w:t xml:space="preserve"> pomiar tętna w spoczynku i po wysiłku (str. 94). </w:t>
            </w:r>
          </w:p>
          <w:p w14:paraId="3D8E4B2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Ćwiczenia:</w:t>
            </w:r>
            <w:r>
              <w:rPr>
                <w:sz w:val="20"/>
                <w:szCs w:val="20"/>
              </w:rPr>
              <w:t xml:space="preserve"> pomiar ciśnienia tętniczego (str. 107).</w:t>
            </w:r>
          </w:p>
          <w:p w14:paraId="16E5BC7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graficzna:</w:t>
            </w:r>
            <w:r>
              <w:rPr>
                <w:sz w:val="20"/>
                <w:szCs w:val="20"/>
              </w:rPr>
              <w:t xml:space="preserve"> powstawanie blaszki miażdżycowej (str. 106). </w:t>
            </w:r>
          </w:p>
          <w:p w14:paraId="067CA60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Symulacja:</w:t>
            </w:r>
            <w:r>
              <w:rPr>
                <w:sz w:val="20"/>
                <w:szCs w:val="20"/>
              </w:rPr>
              <w:t xml:space="preserve"> pomoc w zawale serca (str. 106).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4C1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21A2E28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stopery, ciśnieniomierze,</w:t>
            </w:r>
          </w:p>
          <w:p w14:paraId="00D821B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plakaty o profilaktyce</w:t>
            </w:r>
          </w:p>
        </w:tc>
      </w:tr>
      <w:tr w:rsidR="001D1363" w14:paraId="3BC0CF92" w14:textId="77777777" w:rsidTr="00804EF9">
        <w:trPr>
          <w:trHeight w:val="154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6F0E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694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Które układy organizmu odpowiadają za odporność?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29C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Węzły chłonne; śledziona, grasica; bariery fizyczne.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894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III.5.1</w:t>
            </w:r>
            <w:r>
              <w:rPr>
                <w:sz w:val="20"/>
                <w:szCs w:val="20"/>
              </w:rPr>
              <w:t xml:space="preserve"> Wskazuje lokalizację węzłów chłonnych i określa ich funkcje.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FEAB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modelu:</w:t>
            </w:r>
            <w:r>
              <w:rPr>
                <w:sz w:val="20"/>
                <w:szCs w:val="20"/>
              </w:rPr>
              <w:t xml:space="preserve"> lokalizacja narządów limfatycznych (str. 111). </w:t>
            </w: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test „brudnej ręki” (str. 112).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907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692140D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tułowia, chleb, woreczki</w:t>
            </w:r>
          </w:p>
        </w:tc>
      </w:tr>
      <w:tr w:rsidR="001D1363" w14:paraId="75866ACD" w14:textId="77777777" w:rsidTr="00804EF9">
        <w:trPr>
          <w:trHeight w:val="201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E39C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D42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Jak działa układ odporności?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C49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Odporność wrodzona i nabyta; limfocyty B i T.</w:t>
            </w:r>
          </w:p>
          <w:p w14:paraId="0B2B9D1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Zasada działania szczepionek; odporność zbiorowa.</w:t>
            </w:r>
          </w:p>
          <w:p w14:paraId="233632BB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F7D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III.5.2</w:t>
            </w:r>
            <w:r>
              <w:rPr>
                <w:sz w:val="20"/>
                <w:szCs w:val="20"/>
              </w:rPr>
              <w:t xml:space="preserve"> Rozróżnia odporność wrodzoną i nabytą.</w:t>
            </w:r>
          </w:p>
          <w:p w14:paraId="7DE4519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III.5.3</w:t>
            </w:r>
            <w:r>
              <w:rPr>
                <w:sz w:val="20"/>
                <w:szCs w:val="20"/>
              </w:rPr>
              <w:t xml:space="preserve"> Przedstawia istotę działania szczepionek; uzasadnia szczepienia.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56A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Schemat blokowy:</w:t>
            </w:r>
            <w:r>
              <w:rPr>
                <w:sz w:val="20"/>
                <w:szCs w:val="20"/>
              </w:rPr>
              <w:t xml:space="preserve"> mechanizm niszczenia patogenu przez limfocyty (str. 115). </w:t>
            </w:r>
            <w:r>
              <w:rPr>
                <w:b/>
                <w:bCs/>
                <w:sz w:val="20"/>
                <w:szCs w:val="20"/>
              </w:rPr>
              <w:t>Praca w parach:</w:t>
            </w:r>
            <w:r>
              <w:rPr>
                <w:sz w:val="20"/>
                <w:szCs w:val="20"/>
              </w:rPr>
              <w:t xml:space="preserve"> porównanie typów odporności.</w:t>
            </w:r>
          </w:p>
          <w:p w14:paraId="7C7A63C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wykresu:</w:t>
            </w:r>
            <w:r>
              <w:rPr>
                <w:sz w:val="20"/>
                <w:szCs w:val="20"/>
              </w:rPr>
              <w:t xml:space="preserve"> efekt odporności zbiorowej (str. 117). </w:t>
            </w:r>
          </w:p>
          <w:p w14:paraId="7E52F52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Praca z danymi:</w:t>
            </w:r>
            <w:r>
              <w:rPr>
                <w:sz w:val="20"/>
                <w:szCs w:val="20"/>
              </w:rPr>
              <w:t xml:space="preserve"> kalendarz szczepień (str. 212).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B39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16B96AA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multipodręcznik;</w:t>
            </w:r>
          </w:p>
          <w:p w14:paraId="623DBCF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kalendarza szczepień</w:t>
            </w:r>
          </w:p>
        </w:tc>
      </w:tr>
      <w:tr w:rsidR="001D1363" w14:paraId="0B00BB05" w14:textId="77777777" w:rsidTr="00804EF9">
        <w:trPr>
          <w:trHeight w:val="1706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C20FA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9DCE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Problemy z odpornością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773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Alergia; wstrząs anafilaktyczny; wirus HIV i AIDS.</w:t>
            </w:r>
          </w:p>
          <w:p w14:paraId="3509136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Transplantologia; zgodność tkankowa; dar życia.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415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III.5.5, 5.6</w:t>
            </w:r>
            <w:r>
              <w:rPr>
                <w:sz w:val="20"/>
                <w:szCs w:val="20"/>
              </w:rPr>
              <w:t xml:space="preserve"> Definiuje alergię i AIDS jako zaburzenie odporności.</w:t>
            </w:r>
          </w:p>
          <w:p w14:paraId="5447AE4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III.5.4</w:t>
            </w:r>
            <w:r>
              <w:rPr>
                <w:sz w:val="20"/>
                <w:szCs w:val="20"/>
              </w:rPr>
              <w:t xml:space="preserve"> Przedstawia znaczenie przeszczepów i zgody na transplantację.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DE2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infografiki:</w:t>
            </w:r>
            <w:r>
              <w:rPr>
                <w:sz w:val="20"/>
                <w:szCs w:val="20"/>
              </w:rPr>
              <w:t xml:space="preserve"> drogi zakażenia HIV (str. 120). </w:t>
            </w:r>
          </w:p>
          <w:p w14:paraId="38FBAFF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Pogadanka:</w:t>
            </w:r>
            <w:r>
              <w:rPr>
                <w:sz w:val="20"/>
                <w:szCs w:val="20"/>
              </w:rPr>
              <w:t xml:space="preserve"> jak pomóc osobie we wstrząsie anafilaktycznym.</w:t>
            </w:r>
          </w:p>
          <w:p w14:paraId="2A9ABE92" w14:textId="77777777" w:rsidR="001D1363" w:rsidRDefault="001D1363" w:rsidP="00804EF9">
            <w:pPr>
              <w:autoSpaceDE w:val="0"/>
              <w:autoSpaceDN w:val="0"/>
              <w:adjustRightInd w:val="0"/>
              <w:spacing w:line="240" w:lineRule="auto"/>
              <w:rPr>
                <w:rFonts w:ascii="GloberRegular" w:hAnsi="GloberRegular" w:cs="GloberRegular"/>
                <w:sz w:val="19"/>
                <w:szCs w:val="19"/>
                <w:lang w:val="pl-PL"/>
              </w:rPr>
            </w:pPr>
            <w:r>
              <w:rPr>
                <w:rFonts w:ascii="GloberRegular" w:hAnsi="GloberRegular" w:cs="GloberRegular"/>
                <w:b/>
                <w:sz w:val="19"/>
                <w:szCs w:val="19"/>
                <w:lang w:val="pl-PL"/>
              </w:rPr>
              <w:t>D</w:t>
            </w:r>
            <w:r w:rsidRPr="006D59F9">
              <w:rPr>
                <w:rFonts w:ascii="GloberRegular" w:hAnsi="GloberRegular" w:cs="GloberRegular"/>
                <w:b/>
                <w:sz w:val="19"/>
                <w:szCs w:val="19"/>
                <w:lang w:val="pl-PL"/>
              </w:rPr>
              <w:t>yskusja</w:t>
            </w:r>
            <w:r>
              <w:rPr>
                <w:rFonts w:ascii="GloberRegular" w:hAnsi="GloberRegular" w:cs="GloberRegular"/>
                <w:b/>
                <w:sz w:val="19"/>
                <w:szCs w:val="19"/>
                <w:lang w:val="pl-PL"/>
              </w:rPr>
              <w:t>:</w:t>
            </w:r>
            <w:r>
              <w:rPr>
                <w:rFonts w:ascii="GloberRegular" w:hAnsi="GloberRegular" w:cs="GloberRegular"/>
                <w:sz w:val="19"/>
                <w:szCs w:val="19"/>
                <w:lang w:val="pl-PL"/>
              </w:rPr>
              <w:t xml:space="preserve"> na temat znaczenia przeszczepów</w:t>
            </w:r>
          </w:p>
          <w:p w14:paraId="0D8DBC1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rFonts w:ascii="GloberRegular" w:hAnsi="GloberRegular" w:cs="GloberRegular"/>
                <w:sz w:val="19"/>
                <w:szCs w:val="19"/>
                <w:lang w:val="pl-PL"/>
              </w:rPr>
              <w:t>w ratowaniu zdrowia i życia.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51B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5CCBA18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plakaty o AIDS i alergiach</w:t>
            </w:r>
          </w:p>
        </w:tc>
      </w:tr>
      <w:tr w:rsidR="001D1363" w14:paraId="3A923232" w14:textId="77777777" w:rsidTr="00804EF9">
        <w:trPr>
          <w:trHeight w:val="1500"/>
        </w:trPr>
        <w:tc>
          <w:tcPr>
            <w:tcW w:w="20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75C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074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38-39. Podsumowanie i sprawdzian z działu IV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A45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Powtórzenie wiadomości o krążeniu i odporności.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33C8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Wszystkie z PP III. 4, 5, 6.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76D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Praca z mapą myśli:</w:t>
            </w:r>
            <w:r>
              <w:rPr>
                <w:sz w:val="20"/>
                <w:szCs w:val="20"/>
              </w:rPr>
              <w:t xml:space="preserve"> (str. 123-125). </w:t>
            </w:r>
          </w:p>
          <w:p w14:paraId="0B52FC1E" w14:textId="77777777" w:rsidR="001D1363" w:rsidRDefault="001D1363" w:rsidP="00804EF9">
            <w:pPr>
              <w:rPr>
                <w:sz w:val="20"/>
                <w:szCs w:val="20"/>
              </w:rPr>
            </w:pPr>
            <w:r w:rsidRPr="006D59F9">
              <w:rPr>
                <w:b/>
                <w:sz w:val="20"/>
                <w:szCs w:val="20"/>
              </w:rPr>
              <w:t xml:space="preserve">Zadania </w:t>
            </w:r>
            <w:r>
              <w:rPr>
                <w:sz w:val="20"/>
                <w:szCs w:val="20"/>
              </w:rPr>
              <w:t>„Sprawdź się” (str. 126).</w:t>
            </w:r>
          </w:p>
          <w:p w14:paraId="099EB9B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Sprawdzian:</w:t>
            </w:r>
            <w:r>
              <w:rPr>
                <w:sz w:val="20"/>
                <w:szCs w:val="20"/>
              </w:rPr>
              <w:t xml:space="preserve"> badanie opanowania treści z działu IV.</w:t>
            </w:r>
          </w:p>
          <w:p w14:paraId="29480291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410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27A686E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sprawdzianu</w:t>
            </w:r>
          </w:p>
        </w:tc>
      </w:tr>
      <w:tr w:rsidR="001D1363" w14:paraId="1A5F7715" w14:textId="77777777" w:rsidTr="00804EF9">
        <w:trPr>
          <w:trHeight w:val="1290"/>
        </w:trPr>
        <w:tc>
          <w:tcPr>
            <w:tcW w:w="20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7FAF" w14:textId="77777777" w:rsidR="001D1363" w:rsidRDefault="001D1363" w:rsidP="00804EF9">
            <w:pPr>
              <w:rPr>
                <w:b/>
                <w:bCs/>
                <w:sz w:val="28"/>
                <w:szCs w:val="28"/>
              </w:rPr>
            </w:pPr>
          </w:p>
          <w:p w14:paraId="2FDB160C" w14:textId="77777777" w:rsidR="001D1363" w:rsidRPr="00405696" w:rsidRDefault="001D1363" w:rsidP="00804EF9">
            <w:pPr>
              <w:rPr>
                <w:sz w:val="28"/>
                <w:szCs w:val="28"/>
              </w:rPr>
            </w:pPr>
            <w:r w:rsidRPr="00405696">
              <w:rPr>
                <w:b/>
                <w:bCs/>
                <w:sz w:val="28"/>
                <w:szCs w:val="28"/>
              </w:rPr>
              <w:t>V. Układ nerwowy i narządy zmysłów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8A0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 Budowa i funkcje układu nerwowego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1D75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Mózgowie, rdzeń kręgowy, nerwy.</w:t>
            </w:r>
          </w:p>
          <w:p w14:paraId="488EC41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neuronu; synapsa; impuls nerwowy.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08D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III.8.1</w:t>
            </w:r>
            <w:r>
              <w:rPr>
                <w:sz w:val="20"/>
                <w:szCs w:val="20"/>
              </w:rPr>
              <w:t xml:space="preserve"> Rozpoznaje elementy OUN i obwodowego oraz określa funkcje.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BDD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modelu:</w:t>
            </w:r>
            <w:r>
              <w:rPr>
                <w:sz w:val="20"/>
                <w:szCs w:val="20"/>
              </w:rPr>
              <w:t xml:space="preserve"> budowa mózgowia (str. 128). </w:t>
            </w:r>
            <w:r>
              <w:rPr>
                <w:b/>
                <w:bCs/>
                <w:sz w:val="20"/>
                <w:szCs w:val="20"/>
              </w:rPr>
              <w:t>Tabela:</w:t>
            </w:r>
            <w:r>
              <w:rPr>
                <w:sz w:val="20"/>
                <w:szCs w:val="20"/>
              </w:rPr>
              <w:t xml:space="preserve"> funkcje części mózgowia.</w:t>
            </w:r>
          </w:p>
          <w:p w14:paraId="3CF0324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Modelowanie:</w:t>
            </w:r>
            <w:r>
              <w:rPr>
                <w:sz w:val="20"/>
                <w:szCs w:val="20"/>
              </w:rPr>
              <w:t xml:space="preserve"> budowa neuronu z drucików i plasteliny (str. 129). </w:t>
            </w:r>
            <w:r>
              <w:rPr>
                <w:b/>
                <w:bCs/>
                <w:sz w:val="20"/>
                <w:szCs w:val="20"/>
              </w:rPr>
              <w:t>Analiza animacji:</w:t>
            </w:r>
            <w:r>
              <w:rPr>
                <w:sz w:val="20"/>
                <w:szCs w:val="20"/>
              </w:rPr>
              <w:t xml:space="preserve"> przesyłanie impulsu przez synapsę.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B99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13C9EAB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anatomiczny mózgowia;</w:t>
            </w:r>
          </w:p>
          <w:p w14:paraId="443E055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plastelina, druciki, filmy</w:t>
            </w:r>
          </w:p>
        </w:tc>
      </w:tr>
      <w:tr w:rsidR="001D1363" w14:paraId="4B30AD97" w14:textId="77777777" w:rsidTr="00804EF9">
        <w:trPr>
          <w:trHeight w:val="169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1501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9FE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 Mechanizm odruchów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BC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 odruchowy; odruchy bezwarunkowe i warunkowe.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7A8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III.8.2</w:t>
            </w:r>
            <w:r>
              <w:rPr>
                <w:sz w:val="20"/>
                <w:szCs w:val="20"/>
              </w:rPr>
              <w:t xml:space="preserve"> Opisuje łuk odruchowy i wymienia rodzaje odruchów.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AE2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badanie odruchu kolanowego (str. 131). </w:t>
            </w:r>
            <w:r>
              <w:rPr>
                <w:b/>
                <w:bCs/>
                <w:sz w:val="20"/>
                <w:szCs w:val="20"/>
              </w:rPr>
              <w:t>Zadanie:</w:t>
            </w:r>
            <w:r>
              <w:rPr>
                <w:sz w:val="20"/>
                <w:szCs w:val="20"/>
              </w:rPr>
              <w:t xml:space="preserve"> rysowanie schematu łuku odruchowego (str. 130).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88F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6455D09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młoteczki medyczne</w:t>
            </w:r>
          </w:p>
        </w:tc>
      </w:tr>
      <w:tr w:rsidR="001D1363" w14:paraId="088DEE5D" w14:textId="77777777" w:rsidTr="00804EF9">
        <w:trPr>
          <w:trHeight w:val="147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472F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9AE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 Jak dbać o układ nerwowy? Sen i stres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F99E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Rola snu; metody radzenia sobie ze stresem.</w:t>
            </w:r>
          </w:p>
          <w:p w14:paraId="7FFF9C3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8C26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III.8.3, 8.4</w:t>
            </w:r>
            <w:r>
              <w:rPr>
                <w:sz w:val="20"/>
                <w:szCs w:val="20"/>
              </w:rPr>
              <w:t xml:space="preserve"> Przedstawia sposoby na stres; uzasadnia znaczenie snu.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8EF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Ankieta:</w:t>
            </w:r>
            <w:r>
              <w:rPr>
                <w:sz w:val="20"/>
                <w:szCs w:val="20"/>
              </w:rPr>
              <w:t xml:space="preserve"> „Stres w moim życiu” (str. 134). </w:t>
            </w:r>
            <w:r>
              <w:rPr>
                <w:b/>
                <w:bCs/>
                <w:sz w:val="20"/>
                <w:szCs w:val="20"/>
              </w:rPr>
              <w:t>Analiza wykresu:</w:t>
            </w:r>
            <w:r>
              <w:rPr>
                <w:sz w:val="20"/>
                <w:szCs w:val="20"/>
              </w:rPr>
              <w:t xml:space="preserve"> ile snu potrzebujesz (str. 136).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26E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416CDE0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obserwacji snu</w:t>
            </w:r>
          </w:p>
        </w:tc>
      </w:tr>
      <w:tr w:rsidR="001D1363" w14:paraId="16D1C203" w14:textId="77777777" w:rsidTr="00804EF9">
        <w:trPr>
          <w:trHeight w:val="147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E0E0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C46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Jak dbać o układ nerwowy? Zagrożenia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7CDE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Używki; 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39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III.8.5</w:t>
            </w:r>
            <w:r>
              <w:rPr>
                <w:sz w:val="20"/>
                <w:szCs w:val="20"/>
              </w:rPr>
              <w:t xml:space="preserve"> Przedstawia negatywny wpływ substancji psychoaktywnych.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91F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infografiki:</w:t>
            </w:r>
            <w:r>
              <w:rPr>
                <w:sz w:val="20"/>
                <w:szCs w:val="20"/>
              </w:rPr>
              <w:t xml:space="preserve"> wpływ używek na mózg (str. 137). </w:t>
            </w:r>
            <w:r>
              <w:rPr>
                <w:b/>
                <w:bCs/>
                <w:sz w:val="20"/>
                <w:szCs w:val="20"/>
              </w:rPr>
              <w:t>Drama:</w:t>
            </w:r>
            <w:r>
              <w:rPr>
                <w:sz w:val="20"/>
                <w:szCs w:val="20"/>
              </w:rPr>
              <w:t xml:space="preserve"> odgrywanie scenek asertywności.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A1D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7F6312B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plakaty antynarkotykowe</w:t>
            </w:r>
          </w:p>
        </w:tc>
      </w:tr>
      <w:tr w:rsidR="001D1363" w14:paraId="7768CAC6" w14:textId="77777777" w:rsidTr="00804EF9">
        <w:trPr>
          <w:trHeight w:val="150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A42A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A62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 Oko – narząd wzroku (budowa)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867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Elementy gałki ocznej; aparat ochronny oka.</w:t>
            </w:r>
          </w:p>
          <w:p w14:paraId="1DAFB02B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1DC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III.9.1</w:t>
            </w:r>
            <w:r>
              <w:rPr>
                <w:sz w:val="20"/>
                <w:szCs w:val="20"/>
              </w:rPr>
              <w:t xml:space="preserve"> Rozpoznaje elementy budowy oka i przedstawia ich funkcje.</w:t>
            </w:r>
          </w:p>
          <w:p w14:paraId="1DB1A2C1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8DF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modelu:</w:t>
            </w:r>
            <w:r>
              <w:rPr>
                <w:sz w:val="20"/>
                <w:szCs w:val="20"/>
              </w:rPr>
              <w:t xml:space="preserve"> budowa oka (str. 140). </w:t>
            </w:r>
            <w:r>
              <w:rPr>
                <w:b/>
                <w:bCs/>
                <w:sz w:val="20"/>
                <w:szCs w:val="20"/>
              </w:rPr>
              <w:t>Praca z tekstem:</w:t>
            </w:r>
            <w:r>
              <w:rPr>
                <w:sz w:val="20"/>
                <w:szCs w:val="20"/>
              </w:rPr>
              <w:t xml:space="preserve"> „Jak dbać o wzrok?” (str. 142).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445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74D701B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oka, multipodręcznik</w:t>
            </w:r>
          </w:p>
        </w:tc>
      </w:tr>
      <w:tr w:rsidR="001D1363" w14:paraId="2687DA5B" w14:textId="77777777" w:rsidTr="00804EF9">
        <w:trPr>
          <w:trHeight w:val="199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084B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CA3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 Oko – narząd wzroku (widzenie i wady wzroku)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5BF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Powstawanie obrazu; wady wzroku (krótkowzroczność, dalekowzroczność).</w:t>
            </w:r>
          </w:p>
          <w:p w14:paraId="7F5C0C5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37E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III.9.1, 9.2</w:t>
            </w:r>
            <w:r>
              <w:rPr>
                <w:sz w:val="20"/>
                <w:szCs w:val="20"/>
              </w:rPr>
              <w:t xml:space="preserve"> Funkcje w powstawaniu obrazu; sposoby korygowania wad.</w:t>
            </w:r>
          </w:p>
          <w:p w14:paraId="3236774D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802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budowa Camera Obscura (str. 141). </w:t>
            </w:r>
            <w:r>
              <w:rPr>
                <w:b/>
                <w:bCs/>
                <w:sz w:val="20"/>
                <w:szCs w:val="20"/>
              </w:rPr>
              <w:t>Zadanie:</w:t>
            </w:r>
            <w:r>
              <w:rPr>
                <w:sz w:val="20"/>
                <w:szCs w:val="20"/>
              </w:rPr>
              <w:t xml:space="preserve"> dobieranie soczewek na schematach wad (str. 143).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B82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1464A0F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soczewki,</w:t>
            </w:r>
          </w:p>
          <w:p w14:paraId="738092AD" w14:textId="77777777" w:rsidR="001D1363" w:rsidRDefault="001D1363" w:rsidP="00804EF9">
            <w:pPr>
              <w:rPr>
                <w:sz w:val="20"/>
                <w:szCs w:val="20"/>
              </w:rPr>
            </w:pPr>
            <w:r w:rsidRPr="00F9418D">
              <w:rPr>
                <w:sz w:val="20"/>
                <w:szCs w:val="20"/>
              </w:rPr>
              <w:t>pudełko po butach, kalka techniczna, nożyczki, taśma klejąca, igła, lampka</w:t>
            </w:r>
          </w:p>
        </w:tc>
      </w:tr>
      <w:tr w:rsidR="001D1363" w14:paraId="71FC77F7" w14:textId="77777777" w:rsidTr="00804EF9">
        <w:trPr>
          <w:trHeight w:val="218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90ED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B2F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 Ucho – narząd słuchu i równowagi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393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ucha; droga dźwięku; mechanizm słyszenia.</w:t>
            </w:r>
          </w:p>
          <w:p w14:paraId="7F3904FB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1ED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III.9.3</w:t>
            </w:r>
            <w:r>
              <w:rPr>
                <w:sz w:val="20"/>
                <w:szCs w:val="20"/>
              </w:rPr>
              <w:t xml:space="preserve"> Rozpoznaje elementy budowy ucha i przedstawia ich funkcje.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3D6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Śledzenie drogi:</w:t>
            </w:r>
            <w:r>
              <w:rPr>
                <w:sz w:val="20"/>
                <w:szCs w:val="20"/>
              </w:rPr>
              <w:t xml:space="preserve"> dźwięk od małżowiny do nerwu słuchowego (str. 146). </w:t>
            </w:r>
          </w:p>
          <w:p w14:paraId="47639EC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Wykład:</w:t>
            </w:r>
            <w:r>
              <w:rPr>
                <w:sz w:val="20"/>
                <w:szCs w:val="20"/>
              </w:rPr>
              <w:t xml:space="preserve"> zmysł równowagi.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B91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62FBD3E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ucha, kamertony</w:t>
            </w:r>
          </w:p>
        </w:tc>
      </w:tr>
      <w:tr w:rsidR="001D1363" w14:paraId="64AC4F4B" w14:textId="77777777" w:rsidTr="00804EF9">
        <w:trPr>
          <w:trHeight w:val="218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2A0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2C9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 Wpływ hałasu na zdrowie i higiena słuchu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021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Głośność (dB); skutki hałasu; profilaktyka.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A59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III.9.4</w:t>
            </w:r>
            <w:r>
              <w:rPr>
                <w:sz w:val="20"/>
                <w:szCs w:val="20"/>
              </w:rPr>
              <w:t xml:space="preserve"> Opisuje wpływ hałasu na zdrowie człowieka.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8AC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badanie indywidualnej skali głośności (str. 148). </w:t>
            </w:r>
          </w:p>
          <w:p w14:paraId="5230219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tabeli:</w:t>
            </w:r>
            <w:r>
              <w:rPr>
                <w:sz w:val="20"/>
                <w:szCs w:val="20"/>
              </w:rPr>
              <w:t xml:space="preserve"> głośność dźwięków (str. 147).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C9D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5040E55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nagrania dźwięków, sonometr</w:t>
            </w:r>
          </w:p>
        </w:tc>
      </w:tr>
      <w:tr w:rsidR="001D1363" w14:paraId="1DBCB746" w14:textId="77777777" w:rsidTr="00804EF9">
        <w:trPr>
          <w:trHeight w:val="168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CBA9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DCF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 Inne zmysły człowieka: dotyk, smak i węch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25D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Receptory skórne; kubki smakowe; nabłonek węchowy.</w:t>
            </w:r>
          </w:p>
          <w:p w14:paraId="6888F249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CF6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III.9.6</w:t>
            </w:r>
            <w:r>
              <w:rPr>
                <w:sz w:val="20"/>
                <w:szCs w:val="20"/>
              </w:rPr>
              <w:t xml:space="preserve"> Przedstawia rolę zmysłów; planuje doświadczenie (gęstość receptorów).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B06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gęstość receptorów dotyku na ciele (str. 151). </w:t>
            </w:r>
          </w:p>
          <w:p w14:paraId="719467A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Eksperyment:</w:t>
            </w:r>
            <w:r>
              <w:rPr>
                <w:sz w:val="20"/>
                <w:szCs w:val="20"/>
              </w:rPr>
              <w:t xml:space="preserve"> smak a węch (str. 153).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BA9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17FB461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cyrkle, spinacze, jabłko</w:t>
            </w:r>
          </w:p>
        </w:tc>
      </w:tr>
      <w:tr w:rsidR="001D1363" w14:paraId="6FAD11CA" w14:textId="77777777" w:rsidTr="00804EF9">
        <w:trPr>
          <w:trHeight w:val="1895"/>
        </w:trPr>
        <w:tc>
          <w:tcPr>
            <w:tcW w:w="20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C6E1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866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 i 50</w:t>
            </w:r>
          </w:p>
          <w:p w14:paraId="2AE9B6D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Podsumowanie i sprawdzian z działu V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75FD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Powtórzenie wiadomości o nerwach i zmysłach.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AFBA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Wszystkie z PP III.8 i III.9.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3318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Praca z mapą myśli:</w:t>
            </w:r>
            <w:r>
              <w:rPr>
                <w:sz w:val="20"/>
                <w:szCs w:val="20"/>
              </w:rPr>
              <w:t xml:space="preserve"> (str. 156-157). </w:t>
            </w:r>
          </w:p>
          <w:p w14:paraId="40BF383F" w14:textId="77777777" w:rsidR="001D1363" w:rsidRDefault="001D1363" w:rsidP="00804EF9">
            <w:pPr>
              <w:rPr>
                <w:sz w:val="20"/>
                <w:szCs w:val="20"/>
              </w:rPr>
            </w:pPr>
            <w:r w:rsidRPr="006D59F9">
              <w:rPr>
                <w:b/>
                <w:sz w:val="20"/>
                <w:szCs w:val="20"/>
              </w:rPr>
              <w:t xml:space="preserve">Zadania </w:t>
            </w:r>
            <w:r>
              <w:rPr>
                <w:sz w:val="20"/>
                <w:szCs w:val="20"/>
              </w:rPr>
              <w:t>„Sprawdź się” (str. 158).</w:t>
            </w:r>
          </w:p>
          <w:p w14:paraId="02DD919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Sprawdzian:</w:t>
            </w:r>
            <w:r>
              <w:rPr>
                <w:sz w:val="20"/>
                <w:szCs w:val="20"/>
              </w:rPr>
              <w:t xml:space="preserve"> badanie opanowania treści z działu V.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48D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1CC5E9F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sprawdzianu</w:t>
            </w:r>
          </w:p>
        </w:tc>
      </w:tr>
      <w:tr w:rsidR="001D1363" w14:paraId="788902EC" w14:textId="77777777" w:rsidTr="00804EF9">
        <w:trPr>
          <w:trHeight w:val="1485"/>
        </w:trPr>
        <w:tc>
          <w:tcPr>
            <w:tcW w:w="20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735F" w14:textId="77777777" w:rsidR="001D1363" w:rsidRDefault="001D1363" w:rsidP="00804EF9">
            <w:pPr>
              <w:rPr>
                <w:b/>
                <w:bCs/>
                <w:sz w:val="28"/>
                <w:szCs w:val="28"/>
              </w:rPr>
            </w:pPr>
          </w:p>
          <w:p w14:paraId="09A6E4D9" w14:textId="77777777" w:rsidR="001D1363" w:rsidRPr="00405696" w:rsidRDefault="001D1363" w:rsidP="00804EF9">
            <w:pPr>
              <w:rPr>
                <w:sz w:val="28"/>
                <w:szCs w:val="28"/>
              </w:rPr>
            </w:pPr>
            <w:r w:rsidRPr="00405696">
              <w:rPr>
                <w:b/>
                <w:bCs/>
                <w:sz w:val="28"/>
                <w:szCs w:val="28"/>
              </w:rPr>
              <w:t xml:space="preserve">VI. Układ hormonalny </w:t>
            </w:r>
            <w:r w:rsidRPr="00405696">
              <w:rPr>
                <w:b/>
                <w:bCs/>
                <w:sz w:val="28"/>
                <w:szCs w:val="28"/>
              </w:rPr>
              <w:lastRenderedPageBreak/>
              <w:t>i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405696">
              <w:rPr>
                <w:b/>
                <w:bCs/>
                <w:sz w:val="28"/>
                <w:szCs w:val="28"/>
              </w:rPr>
              <w:t>układ rozrodczy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0A6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 Budowa i funkcje układu hormonalnego – gruczoły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B279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Przysadka, tarczyca, nadnercza; rola hormonów.</w:t>
            </w:r>
          </w:p>
          <w:p w14:paraId="565B32A2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5C1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III.10.1</w:t>
            </w:r>
            <w:r>
              <w:rPr>
                <w:sz w:val="20"/>
                <w:szCs w:val="20"/>
              </w:rPr>
              <w:t xml:space="preserve"> Wymienia gruczoły i podaje nazwy hormonów oraz ich rolę.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1BF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Lokalizacja:</w:t>
            </w:r>
            <w:r>
              <w:rPr>
                <w:sz w:val="20"/>
                <w:szCs w:val="20"/>
              </w:rPr>
              <w:t xml:space="preserve"> gruczoły na sylwetce człowieka (str. 161). </w:t>
            </w:r>
          </w:p>
          <w:p w14:paraId="7CD4D57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Infografika:</w:t>
            </w:r>
            <w:r>
              <w:rPr>
                <w:sz w:val="20"/>
                <w:szCs w:val="20"/>
              </w:rPr>
              <w:t xml:space="preserve"> hormony i ich funkcje (str. 162).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A82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29568DC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makieta układu dokrewnego</w:t>
            </w:r>
          </w:p>
        </w:tc>
      </w:tr>
      <w:tr w:rsidR="001D1363" w14:paraId="499D4A0B" w14:textId="77777777" w:rsidTr="00804EF9">
        <w:trPr>
          <w:trHeight w:val="174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0175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CABB" w14:textId="77777777" w:rsidR="001D1363" w:rsidRPr="00F9418D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 </w:t>
            </w:r>
            <w:r w:rsidRPr="00F9418D">
              <w:rPr>
                <w:sz w:val="20"/>
                <w:szCs w:val="20"/>
              </w:rPr>
              <w:t>Antagonistyczne działanie insuliny</w:t>
            </w:r>
          </w:p>
          <w:p w14:paraId="79F450FB" w14:textId="77777777" w:rsidR="001D1363" w:rsidRDefault="001D1363" w:rsidP="00804EF9">
            <w:pPr>
              <w:rPr>
                <w:sz w:val="20"/>
                <w:szCs w:val="20"/>
              </w:rPr>
            </w:pPr>
            <w:r w:rsidRPr="00F9418D">
              <w:rPr>
                <w:sz w:val="20"/>
                <w:szCs w:val="20"/>
              </w:rPr>
              <w:t>i glukagonu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3A08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Trzustka; insulina i glukagon; regulacja cukru.</w:t>
            </w:r>
          </w:p>
          <w:p w14:paraId="4DC116F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Rodzaje cukrzycy; glukometr; preparaty hormonalne.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814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III.10.2</w:t>
            </w:r>
            <w:r>
              <w:rPr>
                <w:sz w:val="20"/>
                <w:szCs w:val="20"/>
              </w:rPr>
              <w:t xml:space="preserve"> Przedstawia antagonistyczne działanie insuliny i glukagonu.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7D8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schematu:</w:t>
            </w:r>
            <w:r>
              <w:rPr>
                <w:sz w:val="20"/>
                <w:szCs w:val="20"/>
              </w:rPr>
              <w:t xml:space="preserve"> mechanizm regulacji poziomu glukozy (str. 164). </w:t>
            </w:r>
          </w:p>
          <w:p w14:paraId="19034E4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Zadanie:</w:t>
            </w:r>
            <w:r>
              <w:rPr>
                <w:sz w:val="20"/>
                <w:szCs w:val="20"/>
              </w:rPr>
              <w:t xml:space="preserve"> co się dzieje po zjedzeniu </w:t>
            </w:r>
            <w:proofErr w:type="gramStart"/>
            <w:r>
              <w:rPr>
                <w:sz w:val="20"/>
                <w:szCs w:val="20"/>
              </w:rPr>
              <w:t>deseru?.</w:t>
            </w:r>
            <w:proofErr w:type="gramEnd"/>
          </w:p>
          <w:p w14:paraId="2EDE111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Pogadanka:</w:t>
            </w:r>
            <w:r>
              <w:rPr>
                <w:sz w:val="20"/>
                <w:szCs w:val="20"/>
              </w:rPr>
              <w:t xml:space="preserve"> monitorowanie cukru w cukrzycy (str. 165). </w:t>
            </w:r>
            <w:r>
              <w:rPr>
                <w:b/>
                <w:bCs/>
                <w:sz w:val="20"/>
                <w:szCs w:val="20"/>
              </w:rPr>
              <w:t>Analiza tekstu:</w:t>
            </w:r>
            <w:r>
              <w:rPr>
                <w:sz w:val="20"/>
                <w:szCs w:val="20"/>
              </w:rPr>
              <w:t xml:space="preserve"> doping hormonalny a zdrowie.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8F4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72DB84E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schemat homeostazy poziomu glukozy,</w:t>
            </w:r>
          </w:p>
          <w:p w14:paraId="6A869F6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521F5D">
              <w:rPr>
                <w:sz w:val="20"/>
                <w:szCs w:val="20"/>
              </w:rPr>
              <w:t>lukometr (do pokazu)</w:t>
            </w:r>
          </w:p>
        </w:tc>
      </w:tr>
      <w:tr w:rsidR="001D1363" w14:paraId="507130A3" w14:textId="77777777" w:rsidTr="00804EF9">
        <w:trPr>
          <w:trHeight w:val="153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60DD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C21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 Budowa i funkcje układu rozrodczego – mężczyzna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FB5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Wspólne f</w:t>
            </w:r>
            <w:r w:rsidRPr="00313535">
              <w:rPr>
                <w:sz w:val="20"/>
                <w:szCs w:val="20"/>
              </w:rPr>
              <w:t>unkcje układu rozrodczego</w:t>
            </w:r>
            <w:r>
              <w:rPr>
                <w:sz w:val="20"/>
                <w:szCs w:val="20"/>
              </w:rPr>
              <w:t>; Narządy męskie; jądra, penis; rola testosteronu.</w:t>
            </w:r>
          </w:p>
          <w:p w14:paraId="0E06422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589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III.11.1</w:t>
            </w:r>
            <w:r>
              <w:rPr>
                <w:sz w:val="20"/>
                <w:szCs w:val="20"/>
              </w:rPr>
              <w:t xml:space="preserve"> Rozpoznaje elementy budowy i podaje ich funkcje.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4A5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modelu:</w:t>
            </w:r>
            <w:r>
              <w:rPr>
                <w:sz w:val="20"/>
                <w:szCs w:val="20"/>
              </w:rPr>
              <w:t xml:space="preserve"> budowa układu męskiego (str. 168). </w:t>
            </w:r>
            <w:r>
              <w:rPr>
                <w:b/>
                <w:bCs/>
                <w:sz w:val="20"/>
                <w:szCs w:val="20"/>
              </w:rPr>
              <w:t>Wykład:</w:t>
            </w:r>
            <w:r>
              <w:rPr>
                <w:sz w:val="20"/>
                <w:szCs w:val="20"/>
              </w:rPr>
              <w:t xml:space="preserve"> rola plemników w rozrodzie.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B42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292375F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anatomiczny</w:t>
            </w:r>
          </w:p>
        </w:tc>
      </w:tr>
      <w:tr w:rsidR="001D1363" w14:paraId="68159289" w14:textId="77777777" w:rsidTr="00804EF9">
        <w:trPr>
          <w:trHeight w:val="156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C7FD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088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 Budowa i funkcje układu rozrodczego – kobieta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182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Narządy żeńskie; jajniki, macica; rola estrogenów.</w:t>
            </w:r>
          </w:p>
          <w:p w14:paraId="560B8CB3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848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III.11.1</w:t>
            </w:r>
            <w:r>
              <w:rPr>
                <w:sz w:val="20"/>
                <w:szCs w:val="20"/>
              </w:rPr>
              <w:t xml:space="preserve"> Rozpoznaje elementy budowy i podaje ich funkcje.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C5D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modelu:</w:t>
            </w:r>
            <w:r>
              <w:rPr>
                <w:sz w:val="20"/>
                <w:szCs w:val="20"/>
              </w:rPr>
              <w:t xml:space="preserve"> budowa układu żeńskiego (str. 169). </w:t>
            </w:r>
            <w:r>
              <w:rPr>
                <w:b/>
                <w:bCs/>
                <w:sz w:val="20"/>
                <w:szCs w:val="20"/>
              </w:rPr>
              <w:t>Pogadanka:</w:t>
            </w:r>
            <w:r>
              <w:t xml:space="preserve"> </w:t>
            </w:r>
            <w:r w:rsidRPr="002D0BB5">
              <w:rPr>
                <w:bCs/>
                <w:sz w:val="20"/>
                <w:szCs w:val="20"/>
              </w:rPr>
              <w:t>Jak dbać o układ rozrodczy?</w:t>
            </w:r>
            <w:r>
              <w:rPr>
                <w:sz w:val="20"/>
                <w:szCs w:val="20"/>
              </w:rPr>
              <w:t xml:space="preserve"> (str. 170).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EB8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65722C2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macicy i jajników.</w:t>
            </w:r>
          </w:p>
        </w:tc>
      </w:tr>
      <w:tr w:rsidR="001D1363" w14:paraId="60B2E3EF" w14:textId="77777777" w:rsidTr="00804EF9">
        <w:trPr>
          <w:trHeight w:val="162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89F5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3CF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 Na czym polega dojrzewanie człowieka?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BC1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Zmiany fizyczne, psychiczne i społeczne.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17C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III.11.5</w:t>
            </w:r>
            <w:r>
              <w:rPr>
                <w:sz w:val="20"/>
                <w:szCs w:val="20"/>
              </w:rPr>
              <w:t xml:space="preserve"> Przedstawia cechy dojrzewania fizycznego, psychiczne-go i społecznego.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BC8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Dyskusja:</w:t>
            </w:r>
            <w:r>
              <w:rPr>
                <w:sz w:val="20"/>
                <w:szCs w:val="20"/>
              </w:rPr>
              <w:t xml:space="preserve"> emocje i relacje rówieśnicze w wieku 14 lat. </w:t>
            </w:r>
          </w:p>
          <w:p w14:paraId="0AEF75D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Tabela:</w:t>
            </w:r>
            <w:r>
              <w:rPr>
                <w:sz w:val="20"/>
                <w:szCs w:val="20"/>
              </w:rPr>
              <w:t xml:space="preserve"> różnice w dojrzewaniu płci (str. 172-173).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457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</w:t>
            </w:r>
          </w:p>
          <w:p w14:paraId="49DDE54F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</w:tr>
      <w:tr w:rsidR="001D1363" w14:paraId="576DC5BE" w14:textId="77777777" w:rsidTr="00804EF9">
        <w:trPr>
          <w:trHeight w:val="172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38AA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DC0B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Cykl miesiączkowy kobiety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79C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Fazy cyklu; owulacja; rola hormonów płciowych.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E22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III.11.2</w:t>
            </w:r>
            <w:r>
              <w:rPr>
                <w:sz w:val="20"/>
                <w:szCs w:val="20"/>
              </w:rPr>
              <w:t xml:space="preserve"> Opisuje fazy cyklu miesiączkowego kobiety.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76C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Praca z kalendarzem:</w:t>
            </w:r>
            <w:r>
              <w:rPr>
                <w:sz w:val="20"/>
                <w:szCs w:val="20"/>
              </w:rPr>
              <w:t xml:space="preserve"> wyznaczanie faz i dni płodnych (str. 174-175). </w:t>
            </w:r>
            <w:r>
              <w:rPr>
                <w:b/>
                <w:bCs/>
                <w:sz w:val="20"/>
                <w:szCs w:val="20"/>
              </w:rPr>
              <w:t>Analiza wykresu:</w:t>
            </w:r>
            <w:r>
              <w:rPr>
                <w:sz w:val="20"/>
                <w:szCs w:val="20"/>
              </w:rPr>
              <w:t xml:space="preserve"> poziom hormonów w cyklu.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33A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3D2BE14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kalendarzyki menstruacyjne</w:t>
            </w:r>
          </w:p>
        </w:tc>
      </w:tr>
      <w:tr w:rsidR="001D1363" w14:paraId="6571F781" w14:textId="77777777" w:rsidTr="00804EF9">
        <w:trPr>
          <w:trHeight w:val="183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F44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EAA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 Od zapłodnienia do narodzin – początki życia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347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Zapłodnienie; gamety; zygota; zarodek.</w:t>
            </w:r>
          </w:p>
          <w:p w14:paraId="4C08F352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7F0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11.3, 11.4</w:t>
            </w:r>
            <w:r>
              <w:rPr>
                <w:sz w:val="20"/>
                <w:szCs w:val="20"/>
              </w:rPr>
              <w:t xml:space="preserve"> Określa rolę gamet; wymienia etapy rozwoju przedurodzeniowego.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50F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infografiki:</w:t>
            </w:r>
            <w:r>
              <w:rPr>
                <w:sz w:val="20"/>
                <w:szCs w:val="20"/>
              </w:rPr>
              <w:t xml:space="preserve"> „Od komórki do człowieka” (str. 180). </w:t>
            </w:r>
            <w:r>
              <w:rPr>
                <w:b/>
                <w:bCs/>
                <w:sz w:val="20"/>
                <w:szCs w:val="20"/>
              </w:rPr>
              <w:t>Modelowanie:</w:t>
            </w:r>
            <w:r>
              <w:rPr>
                <w:sz w:val="20"/>
                <w:szCs w:val="20"/>
              </w:rPr>
              <w:t xml:space="preserve"> budowa plemnika i komórki jajowej.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A48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795C4FE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mikroskopy, preparaty gamet</w:t>
            </w:r>
          </w:p>
        </w:tc>
      </w:tr>
      <w:tr w:rsidR="001D1363" w14:paraId="632CF605" w14:textId="77777777" w:rsidTr="00804EF9">
        <w:trPr>
          <w:trHeight w:val="174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FEAE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4BD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 Od zapłodnienia do narodzin – rozwój płodu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C09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Rola łożyska i pępowi-ny; wpływ alkoholu i nikotyny.</w:t>
            </w:r>
          </w:p>
          <w:p w14:paraId="188A24E5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15F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III.11.4</w:t>
            </w:r>
            <w:r>
              <w:rPr>
                <w:sz w:val="20"/>
                <w:szCs w:val="20"/>
              </w:rPr>
              <w:t xml:space="preserve"> Wyjaśnia wpływ alkoholu i nikotyny na rozwój zarodka i płodu.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AE7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przyczynowo-skutkowa:</w:t>
            </w:r>
            <w:r>
              <w:rPr>
                <w:sz w:val="20"/>
                <w:szCs w:val="20"/>
              </w:rPr>
              <w:t xml:space="preserve"> skutki FAS (str. 182). </w:t>
            </w:r>
            <w:r>
              <w:rPr>
                <w:b/>
                <w:bCs/>
                <w:sz w:val="20"/>
                <w:szCs w:val="20"/>
              </w:rPr>
              <w:t>Pogadanka:</w:t>
            </w:r>
            <w:r>
              <w:rPr>
                <w:sz w:val="20"/>
                <w:szCs w:val="20"/>
              </w:rPr>
              <w:t xml:space="preserve"> „Łożysko – system podtrzymywania życia”.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461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1D3707A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filmy o rozwoju prenatalnym</w:t>
            </w:r>
          </w:p>
        </w:tc>
      </w:tr>
      <w:tr w:rsidR="001D1363" w14:paraId="22F299B6" w14:textId="77777777" w:rsidTr="00804EF9">
        <w:trPr>
          <w:trHeight w:val="1740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F6AE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5B6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 Profilaktyka chorób układu rozrodczego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A73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Choroby weneryczne; nowotwory; badania kontrolne.</w:t>
            </w:r>
          </w:p>
          <w:p w14:paraId="26C33F3F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E270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III.11.6, 11.7</w:t>
            </w:r>
            <w:r>
              <w:rPr>
                <w:sz w:val="20"/>
                <w:szCs w:val="20"/>
              </w:rPr>
              <w:t xml:space="preserve"> Przedstawia profilaktykę chorób wenerycznych i nowotworowych.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35C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Warsztat:</w:t>
            </w:r>
            <w:r>
              <w:rPr>
                <w:sz w:val="20"/>
                <w:szCs w:val="20"/>
              </w:rPr>
              <w:t xml:space="preserve"> instruktaż samobadania piersi i jąder (str. 210-211). </w:t>
            </w:r>
            <w:r>
              <w:rPr>
                <w:b/>
                <w:bCs/>
                <w:sz w:val="20"/>
                <w:szCs w:val="20"/>
              </w:rPr>
              <w:t>Analiza tabeli:</w:t>
            </w:r>
            <w:r>
              <w:rPr>
                <w:sz w:val="20"/>
                <w:szCs w:val="20"/>
              </w:rPr>
              <w:t xml:space="preserve"> znaczenie cytologii i szczepień HPV.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F5A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</w:t>
            </w:r>
          </w:p>
          <w:p w14:paraId="05838E31" w14:textId="77777777" w:rsidR="001D1363" w:rsidRPr="002D0BB5" w:rsidRDefault="001D1363" w:rsidP="00804EF9">
            <w:pPr>
              <w:rPr>
                <w:strike/>
                <w:sz w:val="20"/>
                <w:szCs w:val="20"/>
              </w:rPr>
            </w:pPr>
          </w:p>
        </w:tc>
      </w:tr>
      <w:tr w:rsidR="001D1363" w14:paraId="2EBE707F" w14:textId="77777777" w:rsidTr="00804EF9">
        <w:trPr>
          <w:trHeight w:val="1500"/>
        </w:trPr>
        <w:tc>
          <w:tcPr>
            <w:tcW w:w="20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9F87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D1A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60–62. Podsumowanie i sprawdzian </w:t>
            </w:r>
            <w:proofErr w:type="gramStart"/>
            <w:r>
              <w:rPr>
                <w:sz w:val="20"/>
                <w:szCs w:val="20"/>
              </w:rPr>
              <w:t>z  działu</w:t>
            </w:r>
            <w:proofErr w:type="gramEnd"/>
            <w:r>
              <w:rPr>
                <w:sz w:val="20"/>
                <w:szCs w:val="20"/>
              </w:rPr>
              <w:t xml:space="preserve"> VI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358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Powtórzenie wiadomości o rozrodzie i hormonach.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9266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Wszystkie z PP III.10 i III.11.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5022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mapy myśli:</w:t>
            </w:r>
            <w:r>
              <w:rPr>
                <w:sz w:val="20"/>
                <w:szCs w:val="20"/>
              </w:rPr>
              <w:t xml:space="preserve"> (str. 188-189). </w:t>
            </w:r>
            <w:r>
              <w:rPr>
                <w:b/>
                <w:bCs/>
                <w:sz w:val="20"/>
                <w:szCs w:val="20"/>
              </w:rPr>
              <w:t>Sprawdzian:</w:t>
            </w:r>
            <w:r>
              <w:rPr>
                <w:sz w:val="20"/>
                <w:szCs w:val="20"/>
              </w:rPr>
              <w:t xml:space="preserve"> badanie opanowania treści z działu VI.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A89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7CED17F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sprawdzianu</w:t>
            </w:r>
          </w:p>
        </w:tc>
      </w:tr>
      <w:tr w:rsidR="001D1363" w14:paraId="416F5B82" w14:textId="77777777" w:rsidTr="00804EF9">
        <w:trPr>
          <w:trHeight w:val="1965"/>
        </w:trPr>
        <w:tc>
          <w:tcPr>
            <w:tcW w:w="20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907A" w14:textId="77777777" w:rsidR="001D1363" w:rsidRDefault="001D1363" w:rsidP="00804EF9">
            <w:pPr>
              <w:rPr>
                <w:b/>
                <w:bCs/>
                <w:sz w:val="28"/>
                <w:szCs w:val="28"/>
              </w:rPr>
            </w:pPr>
          </w:p>
          <w:p w14:paraId="0D297815" w14:textId="77777777" w:rsidR="001D1363" w:rsidRPr="00405696" w:rsidRDefault="001D1363" w:rsidP="00804EF9">
            <w:pPr>
              <w:rPr>
                <w:sz w:val="28"/>
                <w:szCs w:val="28"/>
              </w:rPr>
            </w:pPr>
            <w:r w:rsidRPr="00405696">
              <w:rPr>
                <w:b/>
                <w:bCs/>
                <w:sz w:val="28"/>
                <w:szCs w:val="28"/>
              </w:rPr>
              <w:t>VII. Jak zachować zdrowie?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0765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 Homeostaza, czyli stan równowagi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216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Termoregulacja; gospodarka wodna; rola układów.</w:t>
            </w:r>
          </w:p>
          <w:p w14:paraId="01843E6C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775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IV.1</w:t>
            </w:r>
            <w:r>
              <w:rPr>
                <w:sz w:val="20"/>
                <w:szCs w:val="20"/>
              </w:rPr>
              <w:t xml:space="preserve"> Analizuje współdziałanie układów w utrzymaniu homeostazy.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669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Doświadczenie:</w:t>
            </w:r>
            <w:r>
              <w:rPr>
                <w:sz w:val="20"/>
                <w:szCs w:val="20"/>
              </w:rPr>
              <w:t xml:space="preserve"> obserwacja reakcji organizmu po wysiłku (str. 195). </w:t>
            </w:r>
            <w:r>
              <w:rPr>
                <w:b/>
                <w:bCs/>
                <w:sz w:val="20"/>
                <w:szCs w:val="20"/>
              </w:rPr>
              <w:t>Analiza schematu:</w:t>
            </w:r>
            <w:r>
              <w:rPr>
                <w:sz w:val="20"/>
                <w:szCs w:val="20"/>
              </w:rPr>
              <w:t xml:space="preserve"> mechanizm przywracania nawodnienia.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D5E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099F5AE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termometry, stopery</w:t>
            </w:r>
          </w:p>
        </w:tc>
      </w:tr>
      <w:tr w:rsidR="001D1363" w14:paraId="74D91049" w14:textId="77777777" w:rsidTr="00804EF9">
        <w:trPr>
          <w:trHeight w:val="175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67346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379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 Poznaj swój organizm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A30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Sygnały ciała; zmiany wagi; obserwacja znamion.</w:t>
            </w:r>
          </w:p>
          <w:p w14:paraId="40511118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99F7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V.1</w:t>
            </w:r>
            <w:r>
              <w:rPr>
                <w:sz w:val="20"/>
                <w:szCs w:val="20"/>
              </w:rPr>
              <w:t xml:space="preserve"> (Preambuła) Rozpoznaje sytuacje wymagające konsultacji lekarskiej.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22C0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Warsztat badawczy:</w:t>
            </w:r>
            <w:r>
              <w:rPr>
                <w:sz w:val="20"/>
                <w:szCs w:val="20"/>
              </w:rPr>
              <w:t xml:space="preserve"> tworzenie mapy znamion (str. 198). </w:t>
            </w:r>
            <w:r>
              <w:rPr>
                <w:b/>
                <w:bCs/>
                <w:sz w:val="20"/>
                <w:szCs w:val="20"/>
              </w:rPr>
              <w:t>Debata nt.</w:t>
            </w:r>
            <w:r>
              <w:rPr>
                <w:sz w:val="20"/>
                <w:szCs w:val="20"/>
              </w:rPr>
              <w:t xml:space="preserve"> Dlaczego „Dr Google” nie zastąpi lekarza?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FD4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1395CCA8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lusterka, karty obserwacji</w:t>
            </w:r>
          </w:p>
        </w:tc>
      </w:tr>
      <w:tr w:rsidR="001D1363" w14:paraId="60AB98EF" w14:textId="77777777" w:rsidTr="00804EF9">
        <w:trPr>
          <w:trHeight w:val="1755"/>
        </w:trPr>
        <w:tc>
          <w:tcPr>
            <w:tcW w:w="20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B6C2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9FC3A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 Jak bezpiecznie stosować leki i suple-menty diety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2F6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 a suplement; ulotka leku; antybiotyki.</w:t>
            </w:r>
          </w:p>
          <w:p w14:paraId="06BDB02E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90C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IV.2, IV.3</w:t>
            </w:r>
            <w:r>
              <w:rPr>
                <w:sz w:val="20"/>
                <w:szCs w:val="20"/>
              </w:rPr>
              <w:t xml:space="preserve"> Analizuje ulotki; uzasadnia stosowanie leków zgodnie z zaleceniami.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FC3E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Warsztat:</w:t>
            </w:r>
            <w:r>
              <w:rPr>
                <w:sz w:val="20"/>
                <w:szCs w:val="20"/>
              </w:rPr>
              <w:t xml:space="preserve"> analiza dawkowania i interakcji w ulotce (str. 203). </w:t>
            </w:r>
            <w:r>
              <w:rPr>
                <w:b/>
                <w:bCs/>
                <w:sz w:val="20"/>
                <w:szCs w:val="20"/>
              </w:rPr>
              <w:t>Analiza przypadku:</w:t>
            </w:r>
            <w:r>
              <w:rPr>
                <w:sz w:val="20"/>
                <w:szCs w:val="20"/>
              </w:rPr>
              <w:t xml:space="preserve"> skutki przerwania kuracji antybiotykowej.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7BF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29F96BD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autentyczne ulotki leków</w:t>
            </w:r>
          </w:p>
        </w:tc>
      </w:tr>
      <w:tr w:rsidR="001D1363" w14:paraId="648F0380" w14:textId="77777777" w:rsidTr="00804EF9">
        <w:trPr>
          <w:trHeight w:val="1860"/>
        </w:trPr>
        <w:tc>
          <w:tcPr>
            <w:tcW w:w="20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E3A3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C3C0" w14:textId="77777777" w:rsidR="001D1363" w:rsidRPr="002D0BB5" w:rsidRDefault="001D1363" w:rsidP="00804EF9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 i 67. Podsumowanie i sprawdzian </w:t>
            </w:r>
            <w:proofErr w:type="gramStart"/>
            <w:r>
              <w:rPr>
                <w:sz w:val="20"/>
                <w:szCs w:val="20"/>
              </w:rPr>
              <w:t>z  działu</w:t>
            </w:r>
            <w:proofErr w:type="gramEnd"/>
            <w:r>
              <w:rPr>
                <w:sz w:val="20"/>
                <w:szCs w:val="20"/>
              </w:rPr>
              <w:t xml:space="preserve"> VI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66EF" w14:textId="77777777" w:rsidR="001D1363" w:rsidRPr="002D0BB5" w:rsidRDefault="001D1363" w:rsidP="00804EF9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Powtórzenie wiadomości homeostazie 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8B8F" w14:textId="77777777" w:rsidR="001D1363" w:rsidRPr="002D0BB5" w:rsidRDefault="001D1363" w:rsidP="00804EF9">
            <w:pPr>
              <w:rPr>
                <w:strike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Wszystkie z PP IV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B149" w14:textId="77777777" w:rsidR="001D1363" w:rsidRPr="002D0BB5" w:rsidRDefault="001D1363" w:rsidP="00804EF9">
            <w:pPr>
              <w:rPr>
                <w:strike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mapy myśli:</w:t>
            </w:r>
            <w:r>
              <w:rPr>
                <w:sz w:val="20"/>
                <w:szCs w:val="20"/>
              </w:rPr>
              <w:t xml:space="preserve"> (str.206). </w:t>
            </w:r>
            <w:r>
              <w:rPr>
                <w:b/>
                <w:bCs/>
                <w:sz w:val="20"/>
                <w:szCs w:val="20"/>
              </w:rPr>
              <w:t>Sprawdzian:</w:t>
            </w:r>
            <w:r>
              <w:rPr>
                <w:sz w:val="20"/>
                <w:szCs w:val="20"/>
              </w:rPr>
              <w:t xml:space="preserve"> badanie opanowania treści z działu VII.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0A2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„To nasz świat. Biologia 7”,</w:t>
            </w:r>
          </w:p>
          <w:p w14:paraId="22990CDB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sprawdzianu.</w:t>
            </w:r>
          </w:p>
        </w:tc>
      </w:tr>
      <w:tr w:rsidR="001D1363" w14:paraId="7F95F8C1" w14:textId="77777777" w:rsidTr="00804EF9">
        <w:trPr>
          <w:trHeight w:val="1410"/>
        </w:trPr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2C73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Zakończenie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27A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 Podsumowanie roczne i ocena osiągnięć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C60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materiał klasy 7.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A3C9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 kształcenia – wymagania ogólne.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1F4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Turniej wiedzy:</w:t>
            </w:r>
            <w:r>
              <w:rPr>
                <w:sz w:val="20"/>
                <w:szCs w:val="20"/>
              </w:rPr>
              <w:t xml:space="preserve"> gra dydaktyczna podsumowująca materiał. </w:t>
            </w:r>
          </w:p>
          <w:p w14:paraId="5394992D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Ewaluacja roczna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522C7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gry dydaktyczne</w:t>
            </w:r>
          </w:p>
          <w:p w14:paraId="53D3CE16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na koniec roku kl. 7</w:t>
            </w:r>
          </w:p>
        </w:tc>
      </w:tr>
      <w:tr w:rsidR="001D1363" w14:paraId="645821F0" w14:textId="77777777" w:rsidTr="00804EF9">
        <w:trPr>
          <w:trHeight w:val="1530"/>
        </w:trPr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115B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92A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69. Lekcja dodatkowa: </w:t>
            </w:r>
            <w:r>
              <w:rPr>
                <w:sz w:val="20"/>
                <w:szCs w:val="20"/>
              </w:rPr>
              <w:t>Zdrowie psychiczne nastolatka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9652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Radzenie sobie ze stresem i emocjami.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D865A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III.8.4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1E3C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Metody warsztatowe:</w:t>
            </w:r>
            <w:r>
              <w:rPr>
                <w:sz w:val="20"/>
                <w:szCs w:val="20"/>
              </w:rPr>
              <w:t xml:space="preserve"> techniki relaksacyjne i wsparcie rówieśnicze.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C115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prezentacja, muzyka relaksacyjna</w:t>
            </w:r>
          </w:p>
        </w:tc>
      </w:tr>
      <w:tr w:rsidR="001D1363" w14:paraId="216EBA95" w14:textId="77777777" w:rsidTr="00804EF9">
        <w:trPr>
          <w:trHeight w:val="1033"/>
        </w:trPr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ACFD4" w14:textId="77777777" w:rsidR="001D1363" w:rsidRDefault="001D1363" w:rsidP="00804EF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B11D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 Biologia wokół nas – lekcja terenowa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68BF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 wiedzy o ciele w sporcie i życiu.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3E9A" w14:textId="77777777" w:rsidR="001D1363" w:rsidRDefault="001D1363" w:rsidP="00804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VI.3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8444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Wycieczka:</w:t>
            </w:r>
            <w:r>
              <w:rPr>
                <w:sz w:val="20"/>
                <w:szCs w:val="20"/>
              </w:rPr>
              <w:t xml:space="preserve"> wizyta w centrum nauki lub klubie sportowym.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1B51" w14:textId="77777777" w:rsidR="001D1363" w:rsidRDefault="001D1363" w:rsidP="00804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pracy w terenie</w:t>
            </w:r>
          </w:p>
        </w:tc>
      </w:tr>
    </w:tbl>
    <w:p w14:paraId="2FF8BCE6" w14:textId="77777777" w:rsidR="001D1363" w:rsidRDefault="001D1363" w:rsidP="001D1363">
      <w:pPr>
        <w:rPr>
          <w:sz w:val="20"/>
          <w:szCs w:val="20"/>
        </w:rPr>
      </w:pPr>
    </w:p>
    <w:p w14:paraId="32EE54BF" w14:textId="0E9E6914" w:rsidR="00BF758A" w:rsidRDefault="00BF758A" w:rsidP="001D1363"/>
    <w:sectPr w:rsidR="00BF758A" w:rsidSect="001D13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ober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63"/>
    <w:rsid w:val="001D1363"/>
    <w:rsid w:val="00270180"/>
    <w:rsid w:val="005D1E75"/>
    <w:rsid w:val="00B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CD0E"/>
  <w15:chartTrackingRefBased/>
  <w15:docId w15:val="{81BC3ED9-1EFE-47AD-8299-8E2A01E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36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3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1D13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3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3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3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3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3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3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3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3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3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3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3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13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3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13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3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36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D1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3218</Words>
  <Characters>19308</Characters>
  <Application>Microsoft Office Word</Application>
  <DocSecurity>0</DocSecurity>
  <Lines>160</Lines>
  <Paragraphs>44</Paragraphs>
  <ScaleCrop>false</ScaleCrop>
  <Company/>
  <LinksUpToDate>false</LinksUpToDate>
  <CharactersWithSpaces>22482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Szczepański</dc:creator>
  <cp:keywords/>
  <dc:description/>
  <cp:lastModifiedBy>Michał Szczepański</cp:lastModifiedBy>
  <cp:revision>1</cp:revision>
  <dcterms:created xsi:type="dcterms:W3CDTF">2026-06-16T13:34:00Z</dcterms:created>
  <dcterms:modified xsi:type="dcterms:W3CDTF">2026-06-16T13:35:00Z</dcterms:modified>
</cp:coreProperties>
</file>