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A02E68" w14:paraId="6C586F90" w14:textId="77777777" w:rsidTr="004F69EB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68F5D7D4" w14:textId="21C618C3" w:rsidR="00A02E68" w:rsidRPr="00A02E68" w:rsidRDefault="00A02E68" w:rsidP="00A02E6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E68">
              <w:rPr>
                <w:rFonts w:ascii="Times New Roman" w:eastAsia="Calibri" w:hAnsi="Times New Roman"/>
                <w:b/>
              </w:rPr>
              <w:t xml:space="preserve">35. </w:t>
            </w:r>
            <w:r w:rsidRPr="00A02E68">
              <w:rPr>
                <w:rFonts w:ascii="Times New Roman" w:hAnsi="Times New Roman" w:cs="Times New Roman"/>
                <w:b/>
              </w:rPr>
              <w:t>I rozbiór Rzeczpospolitej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A65BEE0" w14:textId="77777777" w:rsidR="00A02E68" w:rsidRDefault="00A02E68" w:rsidP="004F69EB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17BCDF80" w14:textId="77777777" w:rsidR="00A02E68" w:rsidRDefault="00A02E68" w:rsidP="00A02E68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2271206E" w14:textId="77777777" w:rsidR="00A02E68" w:rsidRDefault="00A02E68">
      <w:pPr>
        <w:spacing w:line="276" w:lineRule="auto"/>
        <w:jc w:val="center"/>
        <w:rPr>
          <w:rFonts w:ascii="Times New Roman" w:hAnsi="Times New Roman" w:cs="Times New Roman"/>
        </w:rPr>
      </w:pPr>
    </w:p>
    <w:p w14:paraId="1D2280EF" w14:textId="6F7E8348" w:rsidR="00413753" w:rsidRPr="00A02E68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A02E68">
        <w:rPr>
          <w:rFonts w:ascii="Times New Roman" w:hAnsi="Times New Roman" w:cs="Times New Roman"/>
          <w:b/>
        </w:rPr>
        <w:t>1. Wymień reformy sejmu konwokacyjnego z 1764 r. dotyczące gospodarki.</w:t>
      </w:r>
      <w:r w:rsidR="00A02E68">
        <w:rPr>
          <w:rFonts w:ascii="Times New Roman" w:hAnsi="Times New Roman" w:cs="Times New Roman"/>
          <w:b/>
        </w:rPr>
        <w:t xml:space="preserve"> </w:t>
      </w:r>
    </w:p>
    <w:p w14:paraId="4FB90FEA" w14:textId="3A6EDC0C" w:rsidR="00413753" w:rsidRDefault="00A02E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B1958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...</w:t>
      </w:r>
    </w:p>
    <w:p w14:paraId="09A45B9A" w14:textId="2A33AA8B" w:rsidR="00413753" w:rsidRDefault="00A02E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B1958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...</w:t>
      </w:r>
    </w:p>
    <w:p w14:paraId="015AE363" w14:textId="77777777" w:rsidR="00413753" w:rsidRDefault="00413753">
      <w:pPr>
        <w:spacing w:after="0" w:line="276" w:lineRule="auto"/>
        <w:rPr>
          <w:rFonts w:ascii="Times New Roman" w:hAnsi="Times New Roman" w:cs="Times New Roman"/>
        </w:rPr>
      </w:pPr>
    </w:p>
    <w:p w14:paraId="16D20889" w14:textId="00163867" w:rsidR="00413753" w:rsidRPr="00A02E68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A02E68">
        <w:rPr>
          <w:rFonts w:ascii="Times New Roman" w:hAnsi="Times New Roman" w:cs="Times New Roman"/>
          <w:b/>
        </w:rPr>
        <w:t>2. D</w:t>
      </w:r>
      <w:r w:rsidR="00A02E68" w:rsidRPr="00A02E68">
        <w:rPr>
          <w:rFonts w:ascii="Times New Roman" w:hAnsi="Times New Roman" w:cs="Times New Roman"/>
          <w:b/>
        </w:rPr>
        <w:t>opisz daty do podanych wydarzeń.</w:t>
      </w:r>
      <w:r w:rsidR="00A02E68">
        <w:rPr>
          <w:rFonts w:ascii="Times New Roman" w:hAnsi="Times New Roman" w:cs="Times New Roman"/>
          <w:b/>
        </w:rPr>
        <w:t xml:space="preserve"> </w:t>
      </w:r>
    </w:p>
    <w:p w14:paraId="129E32C2" w14:textId="6434BE1B" w:rsidR="00413753" w:rsidRDefault="00A02E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B1958">
        <w:rPr>
          <w:rFonts w:ascii="Times New Roman" w:hAnsi="Times New Roman" w:cs="Times New Roman"/>
        </w:rPr>
        <w:t xml:space="preserve">awiązanie konfederacji w Słucku </w:t>
      </w:r>
      <w:r>
        <w:rPr>
          <w:rFonts w:ascii="Times New Roman" w:hAnsi="Times New Roman" w:cs="Times New Roman"/>
        </w:rPr>
        <w:t>–</w:t>
      </w:r>
      <w:r w:rsidR="00FB1958">
        <w:rPr>
          <w:rFonts w:ascii="Times New Roman" w:hAnsi="Times New Roman" w:cs="Times New Roman"/>
        </w:rPr>
        <w:t xml:space="preserve"> ………………</w:t>
      </w:r>
    </w:p>
    <w:p w14:paraId="5A0E0A4A" w14:textId="15F3C872" w:rsidR="00413753" w:rsidRDefault="00A02E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B1958">
        <w:rPr>
          <w:rFonts w:ascii="Times New Roman" w:hAnsi="Times New Roman" w:cs="Times New Roman"/>
        </w:rPr>
        <w:t xml:space="preserve">róba porwania króla przez konfederatów barskich </w:t>
      </w:r>
      <w:r>
        <w:rPr>
          <w:rFonts w:ascii="Times New Roman" w:hAnsi="Times New Roman" w:cs="Times New Roman"/>
        </w:rPr>
        <w:t xml:space="preserve">– </w:t>
      </w:r>
      <w:r w:rsidR="00FB1958">
        <w:rPr>
          <w:rFonts w:ascii="Times New Roman" w:hAnsi="Times New Roman" w:cs="Times New Roman"/>
        </w:rPr>
        <w:t>………………</w:t>
      </w:r>
    </w:p>
    <w:p w14:paraId="67AD97DA" w14:textId="77777777" w:rsidR="00413753" w:rsidRDefault="00413753">
      <w:pPr>
        <w:spacing w:after="0" w:line="276" w:lineRule="auto"/>
        <w:rPr>
          <w:rFonts w:ascii="Times New Roman" w:hAnsi="Times New Roman" w:cs="Times New Roman"/>
        </w:rPr>
      </w:pPr>
    </w:p>
    <w:p w14:paraId="09A77BFC" w14:textId="7565EC9B" w:rsidR="00413753" w:rsidRPr="00F34597" w:rsidRDefault="000F12DA">
      <w:pPr>
        <w:spacing w:after="0" w:line="276" w:lineRule="auto"/>
        <w:rPr>
          <w:rFonts w:ascii="Times New Roman" w:hAnsi="Times New Roman" w:cs="Times New Roman"/>
          <w:b/>
        </w:rPr>
      </w:pPr>
      <w:r w:rsidRPr="00F34597">
        <w:rPr>
          <w:rFonts w:ascii="Times New Roman" w:hAnsi="Times New Roman" w:cs="Times New Roman"/>
          <w:b/>
        </w:rPr>
        <w:t>3. Wyjaśnij krótko, kim były, co zrobiły</w:t>
      </w:r>
      <w:r w:rsidR="00FB1958" w:rsidRPr="00F34597">
        <w:rPr>
          <w:rFonts w:ascii="Times New Roman" w:hAnsi="Times New Roman" w:cs="Times New Roman"/>
          <w:b/>
        </w:rPr>
        <w:t>, czym zasłynę</w:t>
      </w:r>
      <w:bookmarkStart w:id="0" w:name="_Hlk43657255"/>
      <w:bookmarkEnd w:id="0"/>
      <w:r w:rsidRPr="00F34597">
        <w:rPr>
          <w:rFonts w:ascii="Times New Roman" w:hAnsi="Times New Roman" w:cs="Times New Roman"/>
          <w:b/>
        </w:rPr>
        <w:t>ły wymienione osoby</w:t>
      </w:r>
      <w:r w:rsidR="00A02E68" w:rsidRPr="00F34597">
        <w:rPr>
          <w:rFonts w:ascii="Times New Roman" w:hAnsi="Times New Roman" w:cs="Times New Roman"/>
          <w:b/>
        </w:rPr>
        <w:t xml:space="preserve">. </w:t>
      </w:r>
    </w:p>
    <w:p w14:paraId="794C3AB3" w14:textId="15BBCEE5" w:rsidR="00413753" w:rsidRPr="00F34597" w:rsidRDefault="00FB1958">
      <w:pPr>
        <w:spacing w:after="0" w:line="276" w:lineRule="auto"/>
        <w:rPr>
          <w:rFonts w:ascii="Times New Roman" w:hAnsi="Times New Roman" w:cs="Times New Roman"/>
        </w:rPr>
      </w:pPr>
      <w:r w:rsidRPr="00F34597">
        <w:rPr>
          <w:rFonts w:ascii="Times New Roman" w:hAnsi="Times New Roman" w:cs="Times New Roman"/>
        </w:rPr>
        <w:t xml:space="preserve">Mikołaj Repnin </w:t>
      </w:r>
      <w:r w:rsidR="00A02E68" w:rsidRPr="00F34597">
        <w:rPr>
          <w:rFonts w:ascii="Times New Roman" w:hAnsi="Times New Roman" w:cs="Times New Roman"/>
        </w:rPr>
        <w:t>–</w:t>
      </w:r>
      <w:r w:rsidRPr="00F34597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  <w:r w:rsidR="00A02E68" w:rsidRPr="00F34597">
        <w:rPr>
          <w:rFonts w:ascii="Times New Roman" w:hAnsi="Times New Roman" w:cs="Times New Roman"/>
        </w:rPr>
        <w:t>...</w:t>
      </w:r>
    </w:p>
    <w:p w14:paraId="7C74E227" w14:textId="5FAB404D" w:rsidR="00413753" w:rsidRPr="00F34597" w:rsidRDefault="00FB1958">
      <w:pPr>
        <w:spacing w:after="0" w:line="276" w:lineRule="auto"/>
        <w:rPr>
          <w:rFonts w:ascii="Times New Roman" w:hAnsi="Times New Roman" w:cs="Times New Roman"/>
        </w:rPr>
      </w:pPr>
      <w:r w:rsidRPr="00F34597">
        <w:rPr>
          <w:rFonts w:ascii="Times New Roman" w:hAnsi="Times New Roman" w:cs="Times New Roman"/>
        </w:rPr>
        <w:t xml:space="preserve">Adam Poniński </w:t>
      </w:r>
      <w:r w:rsidR="00A02E68" w:rsidRPr="00F34597">
        <w:rPr>
          <w:rFonts w:ascii="Times New Roman" w:hAnsi="Times New Roman" w:cs="Times New Roman"/>
        </w:rPr>
        <w:t>–</w:t>
      </w:r>
      <w:r w:rsidRPr="00F34597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14:paraId="2B14FF8F" w14:textId="77777777" w:rsidR="00413753" w:rsidRPr="00F34597" w:rsidRDefault="00413753">
      <w:pPr>
        <w:spacing w:after="0" w:line="276" w:lineRule="auto"/>
        <w:rPr>
          <w:rFonts w:ascii="Times New Roman" w:hAnsi="Times New Roman" w:cs="Times New Roman"/>
        </w:rPr>
      </w:pPr>
    </w:p>
    <w:p w14:paraId="5F9CE17F" w14:textId="445D69FF" w:rsidR="00413753" w:rsidRPr="00F34597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F34597">
        <w:rPr>
          <w:rFonts w:ascii="Times New Roman" w:hAnsi="Times New Roman" w:cs="Times New Roman"/>
          <w:b/>
        </w:rPr>
        <w:t>4. Ustal</w:t>
      </w:r>
      <w:r w:rsidR="00A02E68" w:rsidRPr="00F34597">
        <w:rPr>
          <w:rFonts w:ascii="Times New Roman" w:hAnsi="Times New Roman" w:cs="Times New Roman"/>
          <w:b/>
        </w:rPr>
        <w:t>,</w:t>
      </w:r>
      <w:r w:rsidRPr="00F34597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075"/>
        <w:gridCol w:w="987"/>
      </w:tblGrid>
      <w:tr w:rsidR="00413753" w:rsidRPr="00F34597" w14:paraId="2F32C867" w14:textId="77777777" w:rsidTr="000F12DA">
        <w:tc>
          <w:tcPr>
            <w:tcW w:w="8075" w:type="dxa"/>
          </w:tcPr>
          <w:p w14:paraId="2083A918" w14:textId="77777777" w:rsidR="00413753" w:rsidRPr="00F34597" w:rsidRDefault="00FB195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>Stanisław Poniatowski nie miał żadnych kontrkandydatów na sejmie elekcyjnym.</w:t>
            </w:r>
          </w:p>
        </w:tc>
        <w:tc>
          <w:tcPr>
            <w:tcW w:w="987" w:type="dxa"/>
          </w:tcPr>
          <w:p w14:paraId="75FABD08" w14:textId="77777777" w:rsidR="00413753" w:rsidRPr="00F34597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753" w:rsidRPr="00F34597" w14:paraId="55CF02D2" w14:textId="77777777" w:rsidTr="000F12DA">
        <w:tc>
          <w:tcPr>
            <w:tcW w:w="8075" w:type="dxa"/>
          </w:tcPr>
          <w:p w14:paraId="4A3EF1DB" w14:textId="67E31AA5" w:rsidR="00413753" w:rsidRPr="00F34597" w:rsidRDefault="00FB1958" w:rsidP="000F12D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 xml:space="preserve">W </w:t>
            </w:r>
            <w:r w:rsidR="000F12DA" w:rsidRPr="00F34597">
              <w:rPr>
                <w:rFonts w:ascii="Times New Roman" w:eastAsia="Calibri" w:hAnsi="Times New Roman" w:cs="Times New Roman"/>
              </w:rPr>
              <w:t>I</w:t>
            </w:r>
            <w:r w:rsidRPr="00F34597">
              <w:rPr>
                <w:rFonts w:ascii="Times New Roman" w:eastAsia="Calibri" w:hAnsi="Times New Roman" w:cs="Times New Roman"/>
              </w:rPr>
              <w:t xml:space="preserve"> rozbiorze </w:t>
            </w:r>
            <w:r w:rsidR="000F12DA" w:rsidRPr="00F34597">
              <w:rPr>
                <w:rFonts w:ascii="Times New Roman" w:eastAsia="Calibri" w:hAnsi="Times New Roman" w:cs="Times New Roman"/>
              </w:rPr>
              <w:t xml:space="preserve">Rzeczpospolitej </w:t>
            </w:r>
            <w:r w:rsidRPr="00F34597">
              <w:rPr>
                <w:rFonts w:ascii="Times New Roman" w:eastAsia="Calibri" w:hAnsi="Times New Roman" w:cs="Times New Roman"/>
              </w:rPr>
              <w:t>Prusy zagarnęły obszar najbardziej zaludniony.</w:t>
            </w:r>
          </w:p>
        </w:tc>
        <w:tc>
          <w:tcPr>
            <w:tcW w:w="987" w:type="dxa"/>
          </w:tcPr>
          <w:p w14:paraId="6BD1419D" w14:textId="77777777" w:rsidR="00413753" w:rsidRPr="00F34597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753" w14:paraId="41224840" w14:textId="77777777" w:rsidTr="000F12DA">
        <w:tc>
          <w:tcPr>
            <w:tcW w:w="8075" w:type="dxa"/>
          </w:tcPr>
          <w:p w14:paraId="01AC0397" w14:textId="0E8228B3" w:rsidR="00413753" w:rsidRDefault="00FB1958" w:rsidP="000F12D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>Sejm rozbiorowy ograniczył władzę króla.</w:t>
            </w:r>
          </w:p>
        </w:tc>
        <w:tc>
          <w:tcPr>
            <w:tcW w:w="987" w:type="dxa"/>
          </w:tcPr>
          <w:p w14:paraId="3F126E67" w14:textId="77777777" w:rsidR="00413753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1E5C94C" w14:textId="4ACE876E" w:rsidR="00F944A3" w:rsidRDefault="00F944A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0" distL="4445" distR="0" simplePos="0" relativeHeight="251659264" behindDoc="0" locked="0" layoutInCell="0" allowOverlap="1" wp14:anchorId="27E5E0C1" wp14:editId="2F6BE740">
                <wp:simplePos x="0" y="0"/>
                <wp:positionH relativeFrom="page">
                  <wp:posOffset>-403777</wp:posOffset>
                </wp:positionH>
                <wp:positionV relativeFrom="paragraph">
                  <wp:posOffset>308362</wp:posOffset>
                </wp:positionV>
                <wp:extent cx="9425354" cy="45719"/>
                <wp:effectExtent l="0" t="0" r="23495" b="311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35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9D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1.8pt;margin-top:24.3pt;width:742.15pt;height:3.6pt;flip:y;z-index:251659264;visibility:visible;mso-wrap-style:square;mso-width-percent:0;mso-height-percent:0;mso-wrap-distance-left:.35pt;mso-wrap-distance-top:.3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" o:allowincell="f">
                <v:stroke dashstyle="dash"/>
                <w10:wrap anchorx="page"/>
              </v:shape>
            </w:pict>
          </mc:Fallback>
        </mc:AlternateContent>
      </w:r>
    </w:p>
    <w:p w14:paraId="47685E2C" w14:textId="58C64EEC" w:rsidR="00F944A3" w:rsidRDefault="00F944A3">
      <w:pPr>
        <w:spacing w:after="0" w:line="276" w:lineRule="auto"/>
        <w:rPr>
          <w:rFonts w:ascii="Times New Roman" w:hAnsi="Times New Roman" w:cs="Times New Roman"/>
        </w:rPr>
      </w:pPr>
    </w:p>
    <w:p w14:paraId="09F1979A" w14:textId="7E3AF14F" w:rsidR="00F944A3" w:rsidRDefault="00F944A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0F12DA" w14:paraId="0B520E11" w14:textId="77777777" w:rsidTr="004F69EB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09036AA" w14:textId="77777777" w:rsidR="000F12DA" w:rsidRPr="00A02E68" w:rsidRDefault="000F12DA" w:rsidP="004F69E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E68">
              <w:rPr>
                <w:rFonts w:ascii="Times New Roman" w:eastAsia="Calibri" w:hAnsi="Times New Roman"/>
                <w:b/>
              </w:rPr>
              <w:t xml:space="preserve">35. </w:t>
            </w:r>
            <w:r w:rsidRPr="00A02E68">
              <w:rPr>
                <w:rFonts w:ascii="Times New Roman" w:hAnsi="Times New Roman" w:cs="Times New Roman"/>
                <w:b/>
              </w:rPr>
              <w:t>I rozbiór Rzeczpospolitej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78DF08D" w14:textId="77777777" w:rsidR="000F12DA" w:rsidRDefault="000F12DA" w:rsidP="004F69EB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65F26888" w14:textId="023F5472" w:rsidR="000F12DA" w:rsidRDefault="000F12DA" w:rsidP="000F12DA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529752F5" w14:textId="77777777" w:rsidR="000F12DA" w:rsidRDefault="000F12DA" w:rsidP="000F12DA">
      <w:pPr>
        <w:spacing w:before="100" w:after="0" w:line="276" w:lineRule="auto"/>
        <w:rPr>
          <w:rFonts w:ascii="Times New Roman" w:hAnsi="Times New Roman"/>
        </w:rPr>
      </w:pPr>
    </w:p>
    <w:p w14:paraId="42CC8A4A" w14:textId="12BC3373" w:rsidR="00413753" w:rsidRPr="000F12DA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0F12DA">
        <w:rPr>
          <w:rFonts w:ascii="Times New Roman" w:hAnsi="Times New Roman" w:cs="Times New Roman"/>
          <w:b/>
        </w:rPr>
        <w:t xml:space="preserve">1. Wymień reformy sejmu konwokacyjnego </w:t>
      </w:r>
      <w:r w:rsidR="0000627A" w:rsidRPr="00A02E68">
        <w:rPr>
          <w:rFonts w:ascii="Times New Roman" w:hAnsi="Times New Roman" w:cs="Times New Roman"/>
          <w:b/>
        </w:rPr>
        <w:t xml:space="preserve">z 1764 r. </w:t>
      </w:r>
      <w:r w:rsidRPr="000F12DA">
        <w:rPr>
          <w:rFonts w:ascii="Times New Roman" w:hAnsi="Times New Roman" w:cs="Times New Roman"/>
          <w:b/>
        </w:rPr>
        <w:t xml:space="preserve">regulujące obrady </w:t>
      </w:r>
      <w:r w:rsidRPr="00A53217">
        <w:rPr>
          <w:rFonts w:ascii="Times New Roman" w:hAnsi="Times New Roman" w:cs="Times New Roman"/>
          <w:b/>
          <w:strike/>
        </w:rPr>
        <w:t>prac</w:t>
      </w:r>
      <w:r w:rsidRPr="000F12DA">
        <w:rPr>
          <w:rFonts w:ascii="Times New Roman" w:hAnsi="Times New Roman" w:cs="Times New Roman"/>
          <w:b/>
        </w:rPr>
        <w:t xml:space="preserve"> sejmu.</w:t>
      </w:r>
      <w:r w:rsidR="000F12DA">
        <w:rPr>
          <w:rFonts w:ascii="Times New Roman" w:hAnsi="Times New Roman" w:cs="Times New Roman"/>
          <w:b/>
        </w:rPr>
        <w:t xml:space="preserve"> </w:t>
      </w:r>
    </w:p>
    <w:p w14:paraId="3BE20B4E" w14:textId="73BCEDC0" w:rsidR="00413753" w:rsidRDefault="000F12D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B1958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..</w:t>
      </w:r>
    </w:p>
    <w:p w14:paraId="69D881AE" w14:textId="5F10BBCB" w:rsidR="00413753" w:rsidRDefault="000F12D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B1958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31F3E1F4" w14:textId="77777777" w:rsidR="00413753" w:rsidRDefault="00413753">
      <w:pPr>
        <w:spacing w:after="0" w:line="276" w:lineRule="auto"/>
        <w:rPr>
          <w:rFonts w:ascii="Times New Roman" w:hAnsi="Times New Roman" w:cs="Times New Roman"/>
        </w:rPr>
      </w:pPr>
    </w:p>
    <w:p w14:paraId="74301D23" w14:textId="0BC1CD96" w:rsidR="00413753" w:rsidRPr="00F34597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F34597">
        <w:rPr>
          <w:rFonts w:ascii="Times New Roman" w:hAnsi="Times New Roman" w:cs="Times New Roman"/>
          <w:b/>
        </w:rPr>
        <w:t>2. D</w:t>
      </w:r>
      <w:r w:rsidR="000F12DA" w:rsidRPr="00F34597">
        <w:rPr>
          <w:rFonts w:ascii="Times New Roman" w:hAnsi="Times New Roman" w:cs="Times New Roman"/>
          <w:b/>
        </w:rPr>
        <w:t xml:space="preserve">opisz daty do podanych wydarzeń. </w:t>
      </w:r>
    </w:p>
    <w:p w14:paraId="74DABD33" w14:textId="64F302D9" w:rsidR="00413753" w:rsidRPr="00F34597" w:rsidRDefault="000F12DA">
      <w:pPr>
        <w:spacing w:after="0" w:line="276" w:lineRule="auto"/>
        <w:rPr>
          <w:rFonts w:ascii="Times New Roman" w:hAnsi="Times New Roman" w:cs="Times New Roman"/>
        </w:rPr>
      </w:pPr>
      <w:r w:rsidRPr="00F34597">
        <w:rPr>
          <w:rFonts w:ascii="Times New Roman" w:hAnsi="Times New Roman" w:cs="Times New Roman"/>
        </w:rPr>
        <w:t>z</w:t>
      </w:r>
      <w:r w:rsidR="00FB1958" w:rsidRPr="00F34597">
        <w:rPr>
          <w:rFonts w:ascii="Times New Roman" w:hAnsi="Times New Roman" w:cs="Times New Roman"/>
        </w:rPr>
        <w:t xml:space="preserve">awiązanie konfederacji w Toruniu </w:t>
      </w:r>
      <w:r w:rsidRPr="00F34597">
        <w:rPr>
          <w:rFonts w:ascii="Times New Roman" w:hAnsi="Times New Roman" w:cs="Times New Roman"/>
        </w:rPr>
        <w:t>–</w:t>
      </w:r>
      <w:r w:rsidR="00FB1958" w:rsidRPr="00F34597">
        <w:rPr>
          <w:rFonts w:ascii="Times New Roman" w:hAnsi="Times New Roman" w:cs="Times New Roman"/>
        </w:rPr>
        <w:t xml:space="preserve"> ………………</w:t>
      </w:r>
    </w:p>
    <w:p w14:paraId="0699468A" w14:textId="59C135AB" w:rsidR="00413753" w:rsidRPr="00F34597" w:rsidRDefault="000F12DA">
      <w:pPr>
        <w:spacing w:after="0" w:line="276" w:lineRule="auto"/>
        <w:rPr>
          <w:rFonts w:ascii="Times New Roman" w:hAnsi="Times New Roman" w:cs="Times New Roman"/>
        </w:rPr>
      </w:pPr>
      <w:r w:rsidRPr="00F34597">
        <w:rPr>
          <w:rFonts w:ascii="Times New Roman" w:hAnsi="Times New Roman" w:cs="Times New Roman"/>
        </w:rPr>
        <w:t xml:space="preserve">zakończenie </w:t>
      </w:r>
      <w:r w:rsidR="00FB1958" w:rsidRPr="00F34597">
        <w:rPr>
          <w:rFonts w:ascii="Times New Roman" w:hAnsi="Times New Roman" w:cs="Times New Roman"/>
        </w:rPr>
        <w:t xml:space="preserve">konfederacji barskiej </w:t>
      </w:r>
      <w:r w:rsidRPr="00F34597">
        <w:rPr>
          <w:rFonts w:ascii="Times New Roman" w:hAnsi="Times New Roman" w:cs="Times New Roman"/>
        </w:rPr>
        <w:t>–</w:t>
      </w:r>
      <w:r w:rsidR="00FB1958" w:rsidRPr="00F34597">
        <w:rPr>
          <w:rFonts w:ascii="Times New Roman" w:hAnsi="Times New Roman" w:cs="Times New Roman"/>
        </w:rPr>
        <w:t xml:space="preserve"> ………………</w:t>
      </w:r>
    </w:p>
    <w:p w14:paraId="4133DD19" w14:textId="77777777" w:rsidR="00413753" w:rsidRPr="00F34597" w:rsidRDefault="00413753">
      <w:pPr>
        <w:spacing w:after="0" w:line="276" w:lineRule="auto"/>
        <w:rPr>
          <w:rFonts w:ascii="Times New Roman" w:hAnsi="Times New Roman" w:cs="Times New Roman"/>
        </w:rPr>
      </w:pPr>
    </w:p>
    <w:p w14:paraId="14766529" w14:textId="4E2A323B" w:rsidR="000F12DA" w:rsidRPr="00F34597" w:rsidRDefault="000F12DA" w:rsidP="000F12DA">
      <w:pPr>
        <w:spacing w:after="0" w:line="276" w:lineRule="auto"/>
        <w:rPr>
          <w:rFonts w:ascii="Times New Roman" w:hAnsi="Times New Roman" w:cs="Times New Roman"/>
          <w:b/>
        </w:rPr>
      </w:pPr>
      <w:r w:rsidRPr="00F34597">
        <w:rPr>
          <w:rFonts w:ascii="Times New Roman" w:hAnsi="Times New Roman" w:cs="Times New Roman"/>
          <w:b/>
        </w:rPr>
        <w:t xml:space="preserve">3. Wyjaśnij krótko, kim były, co zrobiły, czym zasłynęły wymienione osoby. </w:t>
      </w:r>
    </w:p>
    <w:p w14:paraId="42AF2EAE" w14:textId="73F13D61" w:rsidR="00413753" w:rsidRPr="00F34597" w:rsidRDefault="00FB1958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F34597">
        <w:rPr>
          <w:rFonts w:ascii="Times New Roman" w:hAnsi="Times New Roman" w:cs="Times New Roman"/>
          <w:lang w:val="en-US"/>
        </w:rPr>
        <w:t>Otto</w:t>
      </w:r>
      <w:r w:rsidR="00723127" w:rsidRPr="00F34597">
        <w:rPr>
          <w:rFonts w:ascii="Times New Roman" w:hAnsi="Times New Roman" w:cs="Times New Roman"/>
          <w:lang w:val="en-US"/>
        </w:rPr>
        <w:t xml:space="preserve"> Magnus</w:t>
      </w:r>
      <w:r w:rsidRPr="00F34597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F34597">
        <w:rPr>
          <w:rFonts w:ascii="Times New Roman" w:hAnsi="Times New Roman" w:cs="Times New Roman"/>
          <w:lang w:val="en-US"/>
        </w:rPr>
        <w:t>Stackelberg</w:t>
      </w:r>
      <w:proofErr w:type="spellEnd"/>
      <w:r w:rsidRPr="00F34597">
        <w:rPr>
          <w:rFonts w:ascii="Times New Roman" w:hAnsi="Times New Roman" w:cs="Times New Roman"/>
          <w:lang w:val="en-US"/>
        </w:rPr>
        <w:t xml:space="preserve"> </w:t>
      </w:r>
      <w:r w:rsidR="00392628" w:rsidRPr="00F34597">
        <w:rPr>
          <w:rFonts w:ascii="Times New Roman" w:hAnsi="Times New Roman" w:cs="Times New Roman"/>
          <w:lang w:val="en-US"/>
        </w:rPr>
        <w:t>–</w:t>
      </w:r>
      <w:r w:rsidRPr="00F34597">
        <w:rPr>
          <w:rFonts w:ascii="Times New Roman" w:hAnsi="Times New Roman" w:cs="Times New Roman"/>
          <w:lang w:val="en-US"/>
        </w:rPr>
        <w:t xml:space="preserve"> </w:t>
      </w:r>
      <w:r w:rsidR="00723127" w:rsidRPr="00F34597">
        <w:rPr>
          <w:rFonts w:ascii="Times New Roman" w:hAnsi="Times New Roman" w:cs="Times New Roman"/>
          <w:lang w:val="en-US"/>
        </w:rPr>
        <w:t>…………………………………</w:t>
      </w:r>
      <w:r w:rsidR="00392628" w:rsidRPr="00F34597">
        <w:rPr>
          <w:rFonts w:ascii="Times New Roman" w:hAnsi="Times New Roman" w:cs="Times New Roman"/>
          <w:lang w:val="en-US"/>
        </w:rPr>
        <w:t>……………………………………</w:t>
      </w:r>
      <w:r w:rsidRPr="00F34597">
        <w:rPr>
          <w:rFonts w:ascii="Times New Roman" w:hAnsi="Times New Roman" w:cs="Times New Roman"/>
          <w:lang w:val="en-US"/>
        </w:rPr>
        <w:t>..</w:t>
      </w:r>
      <w:r w:rsidR="00723127" w:rsidRPr="00F34597">
        <w:rPr>
          <w:rFonts w:ascii="Times New Roman" w:hAnsi="Times New Roman" w:cs="Times New Roman"/>
          <w:lang w:val="en-US"/>
        </w:rPr>
        <w:t>..</w:t>
      </w:r>
    </w:p>
    <w:p w14:paraId="559E8E38" w14:textId="4B1B2182" w:rsidR="00413753" w:rsidRPr="00F34597" w:rsidRDefault="00FB1958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F34597">
        <w:rPr>
          <w:rFonts w:ascii="Times New Roman" w:hAnsi="Times New Roman" w:cs="Times New Roman"/>
          <w:lang w:val="en-US"/>
        </w:rPr>
        <w:t>Józef</w:t>
      </w:r>
      <w:proofErr w:type="spellEnd"/>
      <w:r w:rsidRPr="00F345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4597">
        <w:rPr>
          <w:rFonts w:ascii="Times New Roman" w:hAnsi="Times New Roman" w:cs="Times New Roman"/>
          <w:lang w:val="en-US"/>
        </w:rPr>
        <w:t>Pułaski</w:t>
      </w:r>
      <w:proofErr w:type="spellEnd"/>
      <w:r w:rsidRPr="00F34597">
        <w:rPr>
          <w:rFonts w:ascii="Times New Roman" w:hAnsi="Times New Roman" w:cs="Times New Roman"/>
          <w:lang w:val="en-US"/>
        </w:rPr>
        <w:t xml:space="preserve"> </w:t>
      </w:r>
      <w:r w:rsidR="00392628" w:rsidRPr="00F34597">
        <w:rPr>
          <w:rFonts w:ascii="Times New Roman" w:hAnsi="Times New Roman" w:cs="Times New Roman"/>
          <w:lang w:val="en-US"/>
        </w:rPr>
        <w:t>–</w:t>
      </w:r>
      <w:r w:rsidRPr="00F34597">
        <w:rPr>
          <w:rFonts w:ascii="Times New Roman" w:hAnsi="Times New Roman" w:cs="Times New Roman"/>
          <w:lang w:val="en-US"/>
        </w:rPr>
        <w:t xml:space="preserve"> ………</w:t>
      </w:r>
      <w:r w:rsidR="00392628" w:rsidRPr="00F34597">
        <w:rPr>
          <w:rFonts w:ascii="Times New Roman" w:hAnsi="Times New Roman" w:cs="Times New Roman"/>
          <w:lang w:val="en-US"/>
        </w:rPr>
        <w:t>…………………………………………………………………………………...</w:t>
      </w:r>
    </w:p>
    <w:p w14:paraId="3EC2DF59" w14:textId="77777777" w:rsidR="00413753" w:rsidRPr="00F34597" w:rsidRDefault="00413753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14:paraId="54FF2D7A" w14:textId="43D5CE4F" w:rsidR="00413753" w:rsidRPr="00F34597" w:rsidRDefault="00FB1958">
      <w:pPr>
        <w:spacing w:after="0" w:line="276" w:lineRule="auto"/>
        <w:rPr>
          <w:rFonts w:ascii="Times New Roman" w:hAnsi="Times New Roman" w:cs="Times New Roman"/>
          <w:b/>
        </w:rPr>
      </w:pPr>
      <w:r w:rsidRPr="00F34597">
        <w:rPr>
          <w:rFonts w:ascii="Times New Roman" w:hAnsi="Times New Roman" w:cs="Times New Roman"/>
          <w:b/>
        </w:rPr>
        <w:t>4. Ustal</w:t>
      </w:r>
      <w:r w:rsidR="00392628" w:rsidRPr="00F34597">
        <w:rPr>
          <w:rFonts w:ascii="Times New Roman" w:hAnsi="Times New Roman" w:cs="Times New Roman"/>
          <w:b/>
        </w:rPr>
        <w:t>,</w:t>
      </w:r>
      <w:r w:rsidRPr="00F34597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  <w:r w:rsidR="00392628" w:rsidRPr="00F34597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075"/>
        <w:gridCol w:w="987"/>
      </w:tblGrid>
      <w:tr w:rsidR="00413753" w:rsidRPr="00F34597" w14:paraId="21BFCC0D" w14:textId="77777777" w:rsidTr="00392628">
        <w:tc>
          <w:tcPr>
            <w:tcW w:w="8075" w:type="dxa"/>
          </w:tcPr>
          <w:p w14:paraId="5C807A7C" w14:textId="6790E350" w:rsidR="00413753" w:rsidRPr="00F34597" w:rsidRDefault="00FB1958" w:rsidP="003926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 xml:space="preserve">W I rozbiorze </w:t>
            </w:r>
            <w:r w:rsidR="00392628" w:rsidRPr="00F34597">
              <w:rPr>
                <w:rFonts w:ascii="Times New Roman" w:eastAsia="Calibri" w:hAnsi="Times New Roman" w:cs="Times New Roman"/>
              </w:rPr>
              <w:t>Rzeczpospolitej</w:t>
            </w:r>
            <w:r w:rsidRPr="00F34597">
              <w:rPr>
                <w:rFonts w:ascii="Times New Roman" w:eastAsia="Calibri" w:hAnsi="Times New Roman" w:cs="Times New Roman"/>
              </w:rPr>
              <w:t xml:space="preserve"> Rosja zagarnęła największy obszar.</w:t>
            </w:r>
            <w:r w:rsidR="00392628" w:rsidRPr="00F345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14:paraId="47E7C6BB" w14:textId="77777777" w:rsidR="00413753" w:rsidRPr="00F34597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753" w:rsidRPr="00F34597" w14:paraId="6E05BBCD" w14:textId="77777777" w:rsidTr="00392628">
        <w:tc>
          <w:tcPr>
            <w:tcW w:w="8075" w:type="dxa"/>
          </w:tcPr>
          <w:p w14:paraId="5603D993" w14:textId="39DBEEEC" w:rsidR="00413753" w:rsidRPr="00F34597" w:rsidRDefault="00FB1958" w:rsidP="00E83D3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 xml:space="preserve">Tadeusz Rejtan </w:t>
            </w:r>
            <w:r w:rsidR="00E83D30" w:rsidRPr="00F34597">
              <w:rPr>
                <w:rFonts w:ascii="Times New Roman" w:eastAsia="Calibri" w:hAnsi="Times New Roman" w:cs="Times New Roman"/>
              </w:rPr>
              <w:t>stał się</w:t>
            </w:r>
            <w:r w:rsidRPr="00F34597">
              <w:rPr>
                <w:rFonts w:ascii="Times New Roman" w:eastAsia="Calibri" w:hAnsi="Times New Roman" w:cs="Times New Roman"/>
              </w:rPr>
              <w:t xml:space="preserve"> tragicznym symbolem patriotyzmu i walki o </w:t>
            </w:r>
            <w:r w:rsidR="00723127" w:rsidRPr="00F34597">
              <w:rPr>
                <w:rFonts w:ascii="Times New Roman" w:eastAsia="Calibri" w:hAnsi="Times New Roman" w:cs="Times New Roman"/>
              </w:rPr>
              <w:t>ojczyznę</w:t>
            </w:r>
            <w:r w:rsidRPr="00F34597">
              <w:rPr>
                <w:rFonts w:ascii="Times New Roman" w:eastAsia="Calibri" w:hAnsi="Times New Roman" w:cs="Times New Roman"/>
              </w:rPr>
              <w:t>.</w:t>
            </w:r>
            <w:r w:rsidR="00392628" w:rsidRPr="00F345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14:paraId="6CBEC7D9" w14:textId="77777777" w:rsidR="00413753" w:rsidRPr="00F34597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753" w14:paraId="5E0906DD" w14:textId="77777777" w:rsidTr="00392628">
        <w:tc>
          <w:tcPr>
            <w:tcW w:w="8075" w:type="dxa"/>
          </w:tcPr>
          <w:p w14:paraId="6D029DEF" w14:textId="3B6512CA" w:rsidR="00413753" w:rsidRDefault="00FB1958" w:rsidP="009642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eastAsia="Calibri" w:hAnsi="Times New Roman" w:cs="Times New Roman"/>
              </w:rPr>
              <w:t>Po I rozbi</w:t>
            </w:r>
            <w:r w:rsidR="00392628" w:rsidRPr="00F34597">
              <w:rPr>
                <w:rFonts w:ascii="Times New Roman" w:eastAsia="Calibri" w:hAnsi="Times New Roman" w:cs="Times New Roman"/>
              </w:rPr>
              <w:t xml:space="preserve">orze Gdańsk pozostał przy </w:t>
            </w:r>
            <w:r w:rsidR="00964217">
              <w:rPr>
                <w:rFonts w:ascii="Times New Roman" w:eastAsia="Calibri" w:hAnsi="Times New Roman" w:cs="Times New Roman"/>
              </w:rPr>
              <w:t>Rzeczpospolitej.</w:t>
            </w:r>
            <w:r w:rsidR="0039262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14:paraId="1871BA69" w14:textId="77777777" w:rsidR="00413753" w:rsidRDefault="0041375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B593962" w14:textId="77777777" w:rsidR="00413753" w:rsidRDefault="00413753"/>
    <w:p w14:paraId="48FB2A0F" w14:textId="59934ED3" w:rsidR="00F944A3" w:rsidRDefault="00F944A3">
      <w:pPr>
        <w:spacing w:after="0" w:line="240" w:lineRule="auto"/>
      </w:pPr>
      <w:r>
        <w:br w:type="page"/>
      </w:r>
    </w:p>
    <w:p w14:paraId="300A2F0F" w14:textId="5DBB1C50" w:rsidR="00AC68F7" w:rsidRDefault="00FF778B" w:rsidP="00AC68F7">
      <w:pPr>
        <w:spacing w:after="80" w:line="276" w:lineRule="auto"/>
        <w:jc w:val="center"/>
        <w:rPr>
          <w:rFonts w:ascii="Times New Roman" w:hAnsi="Times New Roman"/>
          <w:b/>
        </w:rPr>
      </w:pPr>
      <w:r w:rsidRPr="00A02E68">
        <w:rPr>
          <w:rFonts w:ascii="Times New Roman" w:eastAsia="Calibri" w:hAnsi="Times New Roman"/>
          <w:b/>
        </w:rPr>
        <w:lastRenderedPageBreak/>
        <w:t xml:space="preserve">35. </w:t>
      </w:r>
      <w:r w:rsidRPr="00A02E68">
        <w:rPr>
          <w:rFonts w:ascii="Times New Roman" w:hAnsi="Times New Roman" w:cs="Times New Roman"/>
          <w:b/>
        </w:rPr>
        <w:t>I rozbiór Rzeczpospolitej</w:t>
      </w:r>
    </w:p>
    <w:p w14:paraId="11BC0FF8" w14:textId="77777777" w:rsidR="00AC68F7" w:rsidRDefault="00AC68F7" w:rsidP="00AC68F7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3874"/>
        <w:gridCol w:w="3874"/>
        <w:gridCol w:w="1276"/>
      </w:tblGrid>
      <w:tr w:rsidR="00AC68F7" w14:paraId="64AAECC4" w14:textId="77777777" w:rsidTr="00A53217">
        <w:trPr>
          <w:trHeight w:val="311"/>
        </w:trPr>
        <w:tc>
          <w:tcPr>
            <w:tcW w:w="474" w:type="dxa"/>
          </w:tcPr>
          <w:p w14:paraId="76BD5570" w14:textId="77777777" w:rsidR="00AC68F7" w:rsidRDefault="00AC68F7" w:rsidP="004F69E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74" w:type="dxa"/>
          </w:tcPr>
          <w:p w14:paraId="58839A4E" w14:textId="77777777" w:rsidR="00AC68F7" w:rsidRDefault="00AC68F7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74" w:type="dxa"/>
          </w:tcPr>
          <w:p w14:paraId="4BC37C79" w14:textId="77777777" w:rsidR="00AC68F7" w:rsidRDefault="00AC68F7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276" w:type="dxa"/>
          </w:tcPr>
          <w:p w14:paraId="258B1B81" w14:textId="77777777" w:rsidR="00AC68F7" w:rsidRDefault="00AC68F7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AC68F7" w14:paraId="75F0921F" w14:textId="77777777" w:rsidTr="00A53217">
        <w:trPr>
          <w:trHeight w:val="792"/>
        </w:trPr>
        <w:tc>
          <w:tcPr>
            <w:tcW w:w="474" w:type="dxa"/>
          </w:tcPr>
          <w:p w14:paraId="0C4A114B" w14:textId="77777777" w:rsidR="00AC68F7" w:rsidRDefault="00AC68F7" w:rsidP="004F69E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74" w:type="dxa"/>
          </w:tcPr>
          <w:p w14:paraId="3524E27C" w14:textId="69E32C04" w:rsidR="00AC68F7" w:rsidRPr="008C7CC8" w:rsidRDefault="00AC68F7" w:rsidP="00AC68F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np.</w:t>
            </w:r>
          </w:p>
          <w:p w14:paraId="1E15628B" w14:textId="3EBFB81C" w:rsidR="00AC68F7" w:rsidRPr="008C7CC8" w:rsidRDefault="00AC68F7" w:rsidP="00AC68F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– powołano komisje skarbowe – koronną i litewską – które miały zarządzać finansami państwa oraz stymulować rozwój gospodarczy</w:t>
            </w:r>
          </w:p>
          <w:p w14:paraId="357239F3" w14:textId="3DAF5FD5" w:rsidR="00AC68F7" w:rsidRPr="008C7CC8" w:rsidRDefault="00AC68F7" w:rsidP="00AC68F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– wprowadzono cło generalne </w:t>
            </w:r>
            <w:r w:rsidR="00A53217" w:rsidRPr="008C7CC8">
              <w:rPr>
                <w:rFonts w:ascii="Times New Roman" w:hAnsi="Times New Roman" w:cs="Times New Roman"/>
              </w:rPr>
              <w:t>(miała je płacić również szlachta)</w:t>
            </w:r>
          </w:p>
          <w:p w14:paraId="49128E92" w14:textId="77777777" w:rsidR="00AC68F7" w:rsidRPr="008C7CC8" w:rsidRDefault="00AC68F7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– zlikwidowano myta i cła wewnętrzne </w:t>
            </w:r>
          </w:p>
          <w:p w14:paraId="3282B942" w14:textId="48F6D4DD" w:rsidR="000C5C28" w:rsidRPr="008C7CC8" w:rsidRDefault="000C5C28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– wprowadzono </w:t>
            </w:r>
            <w:r w:rsidR="00723127" w:rsidRPr="008C7CC8">
              <w:rPr>
                <w:rFonts w:ascii="Times New Roman" w:hAnsi="Times New Roman" w:cs="Times New Roman"/>
              </w:rPr>
              <w:t>zasadę głosowania</w:t>
            </w:r>
            <w:r w:rsidRPr="008C7CC8">
              <w:rPr>
                <w:rFonts w:ascii="Times New Roman" w:hAnsi="Times New Roman" w:cs="Times New Roman"/>
              </w:rPr>
              <w:t xml:space="preserve"> większościowe</w:t>
            </w:r>
            <w:r w:rsidR="00723127" w:rsidRPr="008C7CC8">
              <w:rPr>
                <w:rFonts w:ascii="Times New Roman" w:hAnsi="Times New Roman" w:cs="Times New Roman"/>
              </w:rPr>
              <w:t>go</w:t>
            </w:r>
            <w:r w:rsidRPr="008C7CC8">
              <w:rPr>
                <w:rFonts w:ascii="Times New Roman" w:hAnsi="Times New Roman" w:cs="Times New Roman"/>
              </w:rPr>
              <w:t xml:space="preserve"> w sejmie w sp</w:t>
            </w:r>
            <w:r w:rsidR="00A53217" w:rsidRPr="008C7CC8">
              <w:rPr>
                <w:rFonts w:ascii="Times New Roman" w:hAnsi="Times New Roman" w:cs="Times New Roman"/>
              </w:rPr>
              <w:t>rawach podatkowych i gospodarczych</w:t>
            </w:r>
          </w:p>
        </w:tc>
        <w:tc>
          <w:tcPr>
            <w:tcW w:w="3874" w:type="dxa"/>
          </w:tcPr>
          <w:p w14:paraId="14D017A2" w14:textId="67850C62" w:rsidR="00E70C36" w:rsidRPr="008C7CC8" w:rsidRDefault="00E70C36" w:rsidP="004F69EB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8C7CC8">
              <w:rPr>
                <w:rFonts w:ascii="Times New Roman" w:eastAsia="Times New Roman" w:hAnsi="Times New Roman" w:cs="Times New Roman"/>
                <w:iCs/>
                <w:lang w:eastAsia="pl-PL"/>
              </w:rPr>
              <w:t>np</w:t>
            </w:r>
            <w:r w:rsidR="00723127" w:rsidRPr="008C7CC8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</w:p>
          <w:p w14:paraId="3A12042E" w14:textId="58FA073B" w:rsidR="000C5C28" w:rsidRPr="008C7CC8" w:rsidRDefault="00AC68F7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eastAsia="Times New Roman" w:hAnsi="Times New Roman" w:cs="Times New Roman"/>
                <w:iCs/>
                <w:lang w:eastAsia="pl-PL"/>
              </w:rPr>
              <w:t>–</w:t>
            </w:r>
            <w:r w:rsidR="000C5C28" w:rsidRPr="008C7CC8">
              <w:rPr>
                <w:rFonts w:ascii="Times New Roman" w:hAnsi="Times New Roman" w:cs="Times New Roman"/>
              </w:rPr>
              <w:t xml:space="preserve"> wprowadzono nowy regulamin obrad sejmowych</w:t>
            </w:r>
          </w:p>
          <w:p w14:paraId="4570D8B2" w14:textId="240D16AA" w:rsidR="00A53217" w:rsidRPr="008C7CC8" w:rsidRDefault="00A53217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– zezwolono na obrady przy świecach (wydłużono czas posiedzeń)</w:t>
            </w:r>
          </w:p>
          <w:p w14:paraId="6037388B" w14:textId="391688F4" w:rsidR="000C5C28" w:rsidRPr="008C7CC8" w:rsidRDefault="000C5C28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– na trzy dni przed terminem zakończenia obrad izba poselska i senat </w:t>
            </w:r>
            <w:r w:rsidR="006B4826" w:rsidRPr="008C7CC8">
              <w:rPr>
                <w:rFonts w:ascii="Times New Roman" w:hAnsi="Times New Roman" w:cs="Times New Roman"/>
              </w:rPr>
              <w:t xml:space="preserve">miały </w:t>
            </w:r>
            <w:r w:rsidRPr="008C7CC8">
              <w:rPr>
                <w:rFonts w:ascii="Times New Roman" w:hAnsi="Times New Roman" w:cs="Times New Roman"/>
              </w:rPr>
              <w:t>pracowa</w:t>
            </w:r>
            <w:r w:rsidR="006B4826" w:rsidRPr="008C7CC8">
              <w:rPr>
                <w:rFonts w:ascii="Times New Roman" w:hAnsi="Times New Roman" w:cs="Times New Roman"/>
              </w:rPr>
              <w:t>ć</w:t>
            </w:r>
            <w:r w:rsidRPr="008C7CC8">
              <w:rPr>
                <w:rFonts w:ascii="Times New Roman" w:hAnsi="Times New Roman" w:cs="Times New Roman"/>
              </w:rPr>
              <w:t xml:space="preserve"> wspólnie</w:t>
            </w:r>
          </w:p>
          <w:p w14:paraId="4181128C" w14:textId="7C804C70" w:rsidR="000C5C28" w:rsidRPr="008C7CC8" w:rsidRDefault="00723127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– </w:t>
            </w:r>
            <w:r w:rsidR="000C5C28" w:rsidRPr="008C7CC8">
              <w:rPr>
                <w:rFonts w:ascii="Times New Roman" w:hAnsi="Times New Roman" w:cs="Times New Roman"/>
              </w:rPr>
              <w:t>pierwszeństwo w sejmie miały sprawy przedstawiane przez króla i jego zaufanych</w:t>
            </w:r>
            <w:r w:rsidRPr="008C7CC8">
              <w:rPr>
                <w:rFonts w:ascii="Times New Roman" w:hAnsi="Times New Roman" w:cs="Times New Roman"/>
              </w:rPr>
              <w:t xml:space="preserve"> współpracowników </w:t>
            </w:r>
          </w:p>
          <w:p w14:paraId="0FB16DD6" w14:textId="27D2106F" w:rsidR="000C5C28" w:rsidRPr="008C7CC8" w:rsidRDefault="00723127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–</w:t>
            </w:r>
            <w:r w:rsidR="000C5C28" w:rsidRPr="008C7CC8">
              <w:rPr>
                <w:rFonts w:ascii="Times New Roman" w:hAnsi="Times New Roman" w:cs="Times New Roman"/>
              </w:rPr>
              <w:t xml:space="preserve"> w sprawach podatkowych i</w:t>
            </w:r>
            <w:r w:rsidRPr="008C7CC8">
              <w:rPr>
                <w:rFonts w:ascii="Times New Roman" w:hAnsi="Times New Roman" w:cs="Times New Roman"/>
              </w:rPr>
              <w:t> </w:t>
            </w:r>
            <w:r w:rsidR="000C5C28" w:rsidRPr="008C7CC8">
              <w:rPr>
                <w:rFonts w:ascii="Times New Roman" w:hAnsi="Times New Roman" w:cs="Times New Roman"/>
              </w:rPr>
              <w:t>gospodarczych wprowadzono za</w:t>
            </w:r>
            <w:r w:rsidRPr="008C7CC8">
              <w:rPr>
                <w:rFonts w:ascii="Times New Roman" w:hAnsi="Times New Roman" w:cs="Times New Roman"/>
              </w:rPr>
              <w:t>sadę głosowania większościowego</w:t>
            </w:r>
          </w:p>
          <w:p w14:paraId="4A6AE08D" w14:textId="1AB9C96E" w:rsidR="00AC68F7" w:rsidRPr="008C7CC8" w:rsidRDefault="00723127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–</w:t>
            </w:r>
            <w:r w:rsidR="000C5C28" w:rsidRPr="008C7CC8">
              <w:rPr>
                <w:rFonts w:ascii="Times New Roman" w:hAnsi="Times New Roman" w:cs="Times New Roman"/>
              </w:rPr>
              <w:t xml:space="preserve"> nie zlikwidowano </w:t>
            </w:r>
            <w:r w:rsidR="000C5C28" w:rsidRPr="008C7CC8">
              <w:rPr>
                <w:rFonts w:ascii="Times New Roman" w:hAnsi="Times New Roman" w:cs="Times New Roman"/>
                <w:i/>
              </w:rPr>
              <w:t>liberum veto</w:t>
            </w:r>
            <w:r w:rsidR="00AC68F7" w:rsidRPr="008C7CC8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01355453" w14:textId="2693C9E9" w:rsidR="00AC68F7" w:rsidRPr="00B65D58" w:rsidRDefault="00AC68F7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</w:t>
            </w:r>
            <w:r w:rsidRPr="00B65D58">
              <w:rPr>
                <w:rFonts w:ascii="Times New Roman" w:eastAsia="Calibri" w:hAnsi="Times New Roman"/>
              </w:rPr>
              <w:t>pkt</w:t>
            </w:r>
          </w:p>
        </w:tc>
      </w:tr>
      <w:tr w:rsidR="00AC68F7" w14:paraId="13460200" w14:textId="77777777" w:rsidTr="00A53217">
        <w:trPr>
          <w:trHeight w:val="792"/>
        </w:trPr>
        <w:tc>
          <w:tcPr>
            <w:tcW w:w="474" w:type="dxa"/>
          </w:tcPr>
          <w:p w14:paraId="2922A248" w14:textId="14A86FE3" w:rsidR="00AC68F7" w:rsidRDefault="00AC68F7" w:rsidP="004F69E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874" w:type="dxa"/>
          </w:tcPr>
          <w:p w14:paraId="7ED8A567" w14:textId="44F73213" w:rsidR="00E70C36" w:rsidRPr="008C7CC8" w:rsidRDefault="00E70C36" w:rsidP="00E70C3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zawiązanie konfederacji w Słucku – 1767 r.</w:t>
            </w:r>
          </w:p>
          <w:p w14:paraId="2BB8EB82" w14:textId="1E970FEF" w:rsidR="00AC68F7" w:rsidRPr="008C7CC8" w:rsidRDefault="00E70C36" w:rsidP="00E70C3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 xml:space="preserve">próba porwania króla przez konfederatów barskich – 1771 r. </w:t>
            </w:r>
          </w:p>
        </w:tc>
        <w:tc>
          <w:tcPr>
            <w:tcW w:w="3874" w:type="dxa"/>
          </w:tcPr>
          <w:p w14:paraId="374A67FF" w14:textId="0375BD08" w:rsidR="000C5C28" w:rsidRPr="008C7CC8" w:rsidRDefault="000C5C28" w:rsidP="000C5C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zawiązanie konfederacji w Toruniu – 1767 r.</w:t>
            </w:r>
          </w:p>
          <w:p w14:paraId="6D3EEE55" w14:textId="689B349C" w:rsidR="00AC68F7" w:rsidRPr="008C7CC8" w:rsidRDefault="000C5C28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C7CC8">
              <w:rPr>
                <w:rFonts w:ascii="Times New Roman" w:hAnsi="Times New Roman" w:cs="Times New Roman"/>
              </w:rPr>
              <w:t>zakończenie konfederacji barskiej – 1772 r.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224A30FC" w14:textId="77777777" w:rsidR="00AC68F7" w:rsidRPr="00B65D58" w:rsidRDefault="00AC68F7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</w:t>
            </w:r>
            <w:r w:rsidRPr="00B65D58">
              <w:rPr>
                <w:rFonts w:ascii="Times New Roman" w:eastAsia="Calibri" w:hAnsi="Times New Roman"/>
              </w:rPr>
              <w:t>pkt</w:t>
            </w:r>
          </w:p>
        </w:tc>
      </w:tr>
      <w:tr w:rsidR="00AC68F7" w14:paraId="7F6E956E" w14:textId="77777777" w:rsidTr="00A53217">
        <w:trPr>
          <w:trHeight w:val="390"/>
        </w:trPr>
        <w:tc>
          <w:tcPr>
            <w:tcW w:w="474" w:type="dxa"/>
          </w:tcPr>
          <w:p w14:paraId="7FC7744A" w14:textId="77777777" w:rsidR="00AC68F7" w:rsidRDefault="00AC68F7" w:rsidP="004F69E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874" w:type="dxa"/>
          </w:tcPr>
          <w:p w14:paraId="0D254802" w14:textId="12155BCC" w:rsidR="00E70C36" w:rsidRPr="00F34597" w:rsidRDefault="00E70C36" w:rsidP="00E70C3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hAnsi="Times New Roman" w:cs="Times New Roman"/>
              </w:rPr>
              <w:t xml:space="preserve">Mikołaj Repnin – ambasador Rosji, z jego inicjatywy zawiązano konfederacje: słucką, toruńską i radomską </w:t>
            </w:r>
          </w:p>
          <w:p w14:paraId="284A37CA" w14:textId="44B051C6" w:rsidR="00AC68F7" w:rsidRPr="00F34597" w:rsidRDefault="00E70C36" w:rsidP="00E70C3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hAnsi="Times New Roman" w:cs="Times New Roman"/>
              </w:rPr>
              <w:t>Adam Poniński – stronnik Rosji, został marszałkiem sejmu rozbiorowego 1773 r.</w:t>
            </w:r>
          </w:p>
        </w:tc>
        <w:tc>
          <w:tcPr>
            <w:tcW w:w="3874" w:type="dxa"/>
          </w:tcPr>
          <w:p w14:paraId="6054F48F" w14:textId="2D5FA7F9" w:rsidR="00723127" w:rsidRPr="00F34597" w:rsidRDefault="00723127" w:rsidP="0072312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hAnsi="Times New Roman" w:cs="Times New Roman"/>
              </w:rPr>
              <w:t xml:space="preserve">Otto Magnus von </w:t>
            </w:r>
            <w:proofErr w:type="spellStart"/>
            <w:r w:rsidRPr="00F34597">
              <w:rPr>
                <w:rFonts w:ascii="Times New Roman" w:hAnsi="Times New Roman" w:cs="Times New Roman"/>
              </w:rPr>
              <w:t>Stackelberg</w:t>
            </w:r>
            <w:proofErr w:type="spellEnd"/>
            <w:r w:rsidRPr="00F34597">
              <w:rPr>
                <w:rFonts w:ascii="Times New Roman" w:hAnsi="Times New Roman" w:cs="Times New Roman"/>
              </w:rPr>
              <w:t xml:space="preserve"> – ambasador Rosji, zainicjował zwołanie sejmu rozbiorowego w 1773 r.</w:t>
            </w:r>
          </w:p>
          <w:p w14:paraId="1E0D8953" w14:textId="358DEDA0" w:rsidR="00AC68F7" w:rsidRPr="00F34597" w:rsidRDefault="00723127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597">
              <w:rPr>
                <w:rFonts w:ascii="Times New Roman" w:hAnsi="Times New Roman" w:cs="Times New Roman"/>
              </w:rPr>
              <w:t xml:space="preserve">Józef Pułaski – jeden z przywódców konfederacji barskiej </w:t>
            </w:r>
          </w:p>
        </w:tc>
        <w:tc>
          <w:tcPr>
            <w:tcW w:w="1276" w:type="dxa"/>
          </w:tcPr>
          <w:p w14:paraId="0859FDE9" w14:textId="77777777" w:rsidR="00AC68F7" w:rsidRPr="00B65D58" w:rsidRDefault="00AC68F7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</w:t>
            </w:r>
            <w:r w:rsidRPr="00B65D58">
              <w:rPr>
                <w:rFonts w:ascii="Times New Roman" w:eastAsia="Calibri" w:hAnsi="Times New Roman"/>
              </w:rPr>
              <w:t>pkt</w:t>
            </w:r>
          </w:p>
        </w:tc>
      </w:tr>
      <w:tr w:rsidR="00AC68F7" w14:paraId="52DC49BC" w14:textId="77777777" w:rsidTr="00A53217">
        <w:trPr>
          <w:trHeight w:val="390"/>
        </w:trPr>
        <w:tc>
          <w:tcPr>
            <w:tcW w:w="474" w:type="dxa"/>
          </w:tcPr>
          <w:p w14:paraId="6282DE38" w14:textId="68058E48" w:rsidR="00AC68F7" w:rsidRDefault="00AC68F7" w:rsidP="004F69EB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4.</w:t>
            </w:r>
          </w:p>
        </w:tc>
        <w:tc>
          <w:tcPr>
            <w:tcW w:w="3874" w:type="dxa"/>
          </w:tcPr>
          <w:p w14:paraId="5193E4A2" w14:textId="39668F31" w:rsidR="00AC68F7" w:rsidRPr="00B65D58" w:rsidRDefault="00E70C36" w:rsidP="004F69E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874" w:type="dxa"/>
          </w:tcPr>
          <w:p w14:paraId="31B6EFF9" w14:textId="32D0A13E" w:rsidR="00AC68F7" w:rsidRPr="00B65D58" w:rsidRDefault="00723127" w:rsidP="004F69E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1276" w:type="dxa"/>
          </w:tcPr>
          <w:p w14:paraId="5220E41F" w14:textId="2F9201C3" w:rsidR="00AC68F7" w:rsidRDefault="00AC68F7" w:rsidP="004F69E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AC68F7" w14:paraId="7565CDCD" w14:textId="77777777" w:rsidTr="004F69EB">
        <w:trPr>
          <w:trHeight w:val="354"/>
        </w:trPr>
        <w:tc>
          <w:tcPr>
            <w:tcW w:w="8222" w:type="dxa"/>
            <w:gridSpan w:val="3"/>
          </w:tcPr>
          <w:p w14:paraId="5067893B" w14:textId="77777777" w:rsidR="00AC68F7" w:rsidRPr="00B65D58" w:rsidRDefault="00AC68F7" w:rsidP="004F69EB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B65D58"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2F088868" w14:textId="1C1950C6" w:rsidR="00AC68F7" w:rsidRPr="00B65D58" w:rsidRDefault="00AC68F7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9 </w:t>
            </w:r>
            <w:r w:rsidRPr="00B65D58">
              <w:rPr>
                <w:rFonts w:ascii="Times New Roman" w:eastAsia="Calibri" w:hAnsi="Times New Roman"/>
                <w:b/>
              </w:rPr>
              <w:t>punktów</w:t>
            </w:r>
          </w:p>
        </w:tc>
      </w:tr>
    </w:tbl>
    <w:p w14:paraId="30F43047" w14:textId="77777777" w:rsidR="00413753" w:rsidRDefault="00413753">
      <w:pPr>
        <w:spacing w:after="0" w:line="276" w:lineRule="auto"/>
        <w:rPr>
          <w:rFonts w:ascii="Times New Roman" w:hAnsi="Times New Roman" w:cs="Times New Roman"/>
        </w:rPr>
      </w:pPr>
    </w:p>
    <w:sectPr w:rsidR="00413753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43DDD" w16cid:durableId="25070FD5"/>
  <w16cid:commentId w16cid:paraId="5D662BEA" w16cid:durableId="25070F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ADEB" w14:textId="77777777" w:rsidR="00A02E68" w:rsidRDefault="00A02E68" w:rsidP="00A02E68">
      <w:pPr>
        <w:spacing w:after="0" w:line="240" w:lineRule="auto"/>
      </w:pPr>
      <w:r>
        <w:separator/>
      </w:r>
    </w:p>
  </w:endnote>
  <w:endnote w:type="continuationSeparator" w:id="0">
    <w:p w14:paraId="12E3445F" w14:textId="77777777" w:rsidR="00A02E68" w:rsidRDefault="00A02E68" w:rsidP="00A0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2A2DF" w14:textId="1D740F9C" w:rsidR="00A02E68" w:rsidRDefault="00A02E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85D0786" wp14:editId="512C050B">
          <wp:simplePos x="0" y="0"/>
          <wp:positionH relativeFrom="margin">
            <wp:posOffset>1454896</wp:posOffset>
          </wp:positionH>
          <wp:positionV relativeFrom="bottomMargin">
            <wp:posOffset>162284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2FFAD" w14:textId="77777777" w:rsidR="00A02E68" w:rsidRDefault="00A02E68" w:rsidP="00A02E68">
      <w:pPr>
        <w:spacing w:after="0" w:line="240" w:lineRule="auto"/>
      </w:pPr>
      <w:r>
        <w:separator/>
      </w:r>
    </w:p>
  </w:footnote>
  <w:footnote w:type="continuationSeparator" w:id="0">
    <w:p w14:paraId="03D9D90E" w14:textId="77777777" w:rsidR="00A02E68" w:rsidRDefault="00A02E68" w:rsidP="00A02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53"/>
    <w:rsid w:val="0000627A"/>
    <w:rsid w:val="000A39AF"/>
    <w:rsid w:val="000C5C28"/>
    <w:rsid w:val="000F12DA"/>
    <w:rsid w:val="001E161C"/>
    <w:rsid w:val="00392628"/>
    <w:rsid w:val="00413753"/>
    <w:rsid w:val="00635977"/>
    <w:rsid w:val="006B4826"/>
    <w:rsid w:val="00723127"/>
    <w:rsid w:val="008718B1"/>
    <w:rsid w:val="008C7CC8"/>
    <w:rsid w:val="00964217"/>
    <w:rsid w:val="00A02E68"/>
    <w:rsid w:val="00A53217"/>
    <w:rsid w:val="00AC68F7"/>
    <w:rsid w:val="00B734A7"/>
    <w:rsid w:val="00E70C36"/>
    <w:rsid w:val="00E83D30"/>
    <w:rsid w:val="00EA3145"/>
    <w:rsid w:val="00F34597"/>
    <w:rsid w:val="00F465AD"/>
    <w:rsid w:val="00F719BD"/>
    <w:rsid w:val="00F944A3"/>
    <w:rsid w:val="00FB1958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E6D"/>
  <w15:docId w15:val="{F981A38A-E7B2-466D-91F0-1085C385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12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17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6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0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E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4A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34A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5</cp:revision>
  <dcterms:created xsi:type="dcterms:W3CDTF">2022-02-28T11:33:00Z</dcterms:created>
  <dcterms:modified xsi:type="dcterms:W3CDTF">2022-02-28T14:59:00Z</dcterms:modified>
  <dc:language>pl-PL</dc:language>
</cp:coreProperties>
</file>