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C9C1" w14:textId="77777777" w:rsidR="00B15F6D" w:rsidRPr="00095554" w:rsidRDefault="00B15F6D" w:rsidP="00E65B92">
      <w:pPr>
        <w:pStyle w:val="Domylne"/>
        <w:spacing w:before="0" w:line="360" w:lineRule="auto"/>
        <w:ind w:right="107"/>
        <w:rPr>
          <w:rFonts w:ascii="Calibri" w:hAnsi="Calibri" w:cs="Calibri"/>
          <w:b/>
          <w:bCs/>
          <w:iCs/>
          <w:spacing w:val="-2"/>
          <w:sz w:val="48"/>
          <w:szCs w:val="48"/>
        </w:rPr>
      </w:pPr>
    </w:p>
    <w:p w14:paraId="3FDCBDC4" w14:textId="77777777" w:rsidR="00B15F6D" w:rsidRPr="00095554" w:rsidRDefault="006C382C" w:rsidP="00A415EC">
      <w:pPr>
        <w:pStyle w:val="Domylne"/>
        <w:spacing w:before="0" w:line="360" w:lineRule="auto"/>
        <w:jc w:val="center"/>
        <w:rPr>
          <w:rFonts w:ascii="Calibri" w:hAnsi="Calibri" w:cs="Calibri"/>
          <w:b/>
          <w:bCs/>
          <w:iCs/>
          <w:color w:val="6A6A6A" w:themeColor="background2" w:themeShade="80"/>
          <w:spacing w:val="-2"/>
          <w:sz w:val="48"/>
          <w:szCs w:val="48"/>
        </w:rPr>
      </w:pPr>
      <w:r w:rsidRPr="00095554">
        <w:rPr>
          <w:rFonts w:ascii="Calibri" w:hAnsi="Calibri" w:cs="Calibri"/>
          <w:b/>
          <w:bCs/>
          <w:iCs/>
          <w:spacing w:val="-2"/>
          <w:sz w:val="48"/>
          <w:szCs w:val="48"/>
        </w:rPr>
        <w:t>To nasz świat</w:t>
      </w:r>
      <w:r w:rsidRPr="00095554">
        <w:rPr>
          <w:rFonts w:ascii="Calibri" w:hAnsi="Calibri" w:cs="Calibri"/>
          <w:b/>
          <w:bCs/>
          <w:iCs/>
          <w:color w:val="auto"/>
          <w:spacing w:val="-2"/>
          <w:sz w:val="48"/>
          <w:szCs w:val="48"/>
        </w:rPr>
        <w:t xml:space="preserve">. </w:t>
      </w:r>
      <w:r w:rsidR="00B15838" w:rsidRPr="00095554">
        <w:rPr>
          <w:rFonts w:ascii="Calibri" w:hAnsi="Calibri" w:cs="Calibri"/>
          <w:b/>
          <w:bCs/>
          <w:iCs/>
          <w:color w:val="auto"/>
          <w:spacing w:val="-2"/>
          <w:sz w:val="48"/>
          <w:szCs w:val="48"/>
        </w:rPr>
        <w:t>Geografia</w:t>
      </w:r>
    </w:p>
    <w:p w14:paraId="1268DB14" w14:textId="77777777" w:rsidR="009045F4" w:rsidRPr="00095554" w:rsidRDefault="006C382C" w:rsidP="00A415EC">
      <w:pPr>
        <w:pStyle w:val="Domylne"/>
        <w:spacing w:before="0" w:line="276" w:lineRule="auto"/>
        <w:jc w:val="center"/>
        <w:rPr>
          <w:rFonts w:ascii="Calibri" w:hAnsi="Calibri" w:cs="Calibri"/>
          <w:sz w:val="28"/>
          <w:szCs w:val="28"/>
        </w:rPr>
      </w:pPr>
      <w:r w:rsidRPr="00095554">
        <w:rPr>
          <w:rFonts w:ascii="Calibri" w:hAnsi="Calibri" w:cs="Calibri"/>
          <w:sz w:val="28"/>
          <w:szCs w:val="28"/>
        </w:rPr>
        <w:t>Program</w:t>
      </w:r>
      <w:r w:rsidRPr="00095554">
        <w:rPr>
          <w:rFonts w:ascii="Calibri" w:hAnsi="Calibri" w:cs="Calibri"/>
          <w:spacing w:val="-10"/>
          <w:sz w:val="28"/>
          <w:szCs w:val="28"/>
        </w:rPr>
        <w:t xml:space="preserve"> </w:t>
      </w:r>
      <w:r w:rsidRPr="00095554">
        <w:rPr>
          <w:rFonts w:ascii="Calibri" w:hAnsi="Calibri" w:cs="Calibri"/>
          <w:sz w:val="28"/>
          <w:szCs w:val="28"/>
        </w:rPr>
        <w:t>nauczania</w:t>
      </w:r>
      <w:r w:rsidRPr="00095554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B15838" w:rsidRPr="00095554">
        <w:rPr>
          <w:rFonts w:ascii="Calibri" w:hAnsi="Calibri" w:cs="Calibri"/>
          <w:sz w:val="28"/>
          <w:szCs w:val="28"/>
        </w:rPr>
        <w:t>geografii</w:t>
      </w:r>
      <w:r w:rsidRPr="00095554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095554">
        <w:rPr>
          <w:rFonts w:ascii="Calibri" w:hAnsi="Calibri" w:cs="Calibri"/>
          <w:sz w:val="28"/>
          <w:szCs w:val="28"/>
        </w:rPr>
        <w:t>dla</w:t>
      </w:r>
      <w:r w:rsidRPr="00095554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095554">
        <w:rPr>
          <w:rFonts w:ascii="Calibri" w:hAnsi="Calibri" w:cs="Calibri"/>
          <w:sz w:val="28"/>
          <w:szCs w:val="28"/>
        </w:rPr>
        <w:t>drugiego</w:t>
      </w:r>
      <w:r w:rsidRPr="00095554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095554">
        <w:rPr>
          <w:rFonts w:ascii="Calibri" w:hAnsi="Calibri" w:cs="Calibri"/>
          <w:sz w:val="28"/>
          <w:szCs w:val="28"/>
        </w:rPr>
        <w:t>etapu</w:t>
      </w:r>
      <w:r w:rsidRPr="00095554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095554">
        <w:rPr>
          <w:rFonts w:ascii="Calibri" w:hAnsi="Calibri" w:cs="Calibri"/>
          <w:sz w:val="28"/>
          <w:szCs w:val="28"/>
        </w:rPr>
        <w:t xml:space="preserve">edukacyjnego </w:t>
      </w:r>
      <w:r w:rsidR="005A06D1" w:rsidRPr="00095554">
        <w:rPr>
          <w:rFonts w:ascii="Calibri" w:hAnsi="Calibri" w:cs="Calibri"/>
          <w:sz w:val="28"/>
          <w:szCs w:val="28"/>
        </w:rPr>
        <w:br/>
      </w:r>
      <w:r w:rsidR="00B716DB" w:rsidRPr="00095554">
        <w:rPr>
          <w:rFonts w:ascii="Calibri" w:hAnsi="Calibri" w:cs="Calibri"/>
          <w:sz w:val="28"/>
          <w:szCs w:val="28"/>
        </w:rPr>
        <w:t>(klasy V–VIII szkoły podstawowej</w:t>
      </w:r>
      <w:r w:rsidRPr="00095554">
        <w:rPr>
          <w:rFonts w:ascii="Calibri" w:hAnsi="Calibri" w:cs="Calibri"/>
          <w:sz w:val="28"/>
          <w:szCs w:val="28"/>
        </w:rPr>
        <w:t>)</w:t>
      </w:r>
      <w:r w:rsidR="00600B33" w:rsidRPr="00095554">
        <w:rPr>
          <w:rFonts w:ascii="Calibri" w:hAnsi="Calibri" w:cs="Calibri"/>
          <w:sz w:val="28"/>
          <w:szCs w:val="28"/>
        </w:rPr>
        <w:t xml:space="preserve"> </w:t>
      </w:r>
    </w:p>
    <w:p w14:paraId="5BA93DB2" w14:textId="1A14E331" w:rsidR="00A754E3" w:rsidRPr="00095554" w:rsidRDefault="006C382C" w:rsidP="00A415EC">
      <w:pPr>
        <w:pStyle w:val="Domylne"/>
        <w:spacing w:before="0" w:line="276" w:lineRule="auto"/>
        <w:jc w:val="center"/>
        <w:rPr>
          <w:rFonts w:ascii="Calibri" w:hAnsi="Calibri" w:cs="Calibri"/>
          <w:spacing w:val="-5"/>
          <w:sz w:val="28"/>
          <w:szCs w:val="28"/>
        </w:rPr>
      </w:pPr>
      <w:r w:rsidRPr="00095554">
        <w:rPr>
          <w:rFonts w:ascii="Calibri" w:hAnsi="Calibri" w:cs="Calibri"/>
          <w:sz w:val="28"/>
          <w:szCs w:val="28"/>
        </w:rPr>
        <w:t>zgodny</w:t>
      </w:r>
      <w:r w:rsidR="00026DFB" w:rsidRPr="00095554">
        <w:rPr>
          <w:rFonts w:ascii="Calibri" w:hAnsi="Calibri" w:cs="Calibri"/>
          <w:spacing w:val="-11"/>
          <w:sz w:val="28"/>
          <w:szCs w:val="28"/>
        </w:rPr>
        <w:t xml:space="preserve"> z </w:t>
      </w:r>
      <w:r w:rsidRPr="00095554">
        <w:rPr>
          <w:rFonts w:ascii="Calibri" w:hAnsi="Calibri" w:cs="Calibri"/>
          <w:sz w:val="28"/>
          <w:szCs w:val="28"/>
        </w:rPr>
        <w:t>podstawą</w:t>
      </w:r>
      <w:r w:rsidRPr="00095554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095554">
        <w:rPr>
          <w:rFonts w:ascii="Calibri" w:hAnsi="Calibri" w:cs="Calibri"/>
          <w:sz w:val="28"/>
          <w:szCs w:val="28"/>
        </w:rPr>
        <w:t>programową</w:t>
      </w:r>
      <w:r w:rsidRPr="00095554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095554">
        <w:rPr>
          <w:rFonts w:ascii="Calibri" w:hAnsi="Calibri" w:cs="Calibri"/>
          <w:sz w:val="28"/>
          <w:szCs w:val="28"/>
        </w:rPr>
        <w:t>obowiązującą</w:t>
      </w:r>
      <w:r w:rsidRPr="00095554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095554">
        <w:rPr>
          <w:rFonts w:ascii="Calibri" w:hAnsi="Calibri" w:cs="Calibri"/>
          <w:sz w:val="28"/>
          <w:szCs w:val="28"/>
        </w:rPr>
        <w:t>od</w:t>
      </w:r>
      <w:r w:rsidRPr="00095554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BC2DD6" w:rsidRPr="00095554">
        <w:rPr>
          <w:rFonts w:ascii="Calibri" w:hAnsi="Calibri" w:cs="Calibri"/>
          <w:spacing w:val="-4"/>
          <w:sz w:val="28"/>
          <w:szCs w:val="28"/>
        </w:rPr>
        <w:t xml:space="preserve">28 czerwca </w:t>
      </w:r>
      <w:r w:rsidR="00BE6F57" w:rsidRPr="00095554">
        <w:rPr>
          <w:rFonts w:ascii="Calibri" w:hAnsi="Calibri" w:cs="Calibri"/>
          <w:sz w:val="28"/>
          <w:szCs w:val="28"/>
        </w:rPr>
        <w:t>2024</w:t>
      </w:r>
      <w:r w:rsidRPr="00095554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095554">
        <w:rPr>
          <w:rFonts w:ascii="Calibri" w:hAnsi="Calibri" w:cs="Calibri"/>
          <w:spacing w:val="-5"/>
          <w:sz w:val="28"/>
          <w:szCs w:val="28"/>
        </w:rPr>
        <w:t>r.</w:t>
      </w:r>
    </w:p>
    <w:p w14:paraId="06B0AEAF" w14:textId="77777777" w:rsidR="00B716DB" w:rsidRPr="00095554" w:rsidRDefault="00B716DB" w:rsidP="00A415EC">
      <w:pPr>
        <w:pStyle w:val="Domylne"/>
        <w:spacing w:before="0" w:line="276" w:lineRule="auto"/>
        <w:jc w:val="center"/>
        <w:rPr>
          <w:rFonts w:ascii="Calibri" w:hAnsi="Calibri" w:cs="Calibri"/>
          <w:spacing w:val="-5"/>
        </w:rPr>
      </w:pPr>
    </w:p>
    <w:p w14:paraId="432A1AF5" w14:textId="77777777" w:rsidR="00A2693F" w:rsidRPr="00095554" w:rsidRDefault="00A415EC" w:rsidP="00A415EC">
      <w:pPr>
        <w:pStyle w:val="Domylne"/>
        <w:spacing w:before="0" w:line="276" w:lineRule="auto"/>
        <w:jc w:val="center"/>
        <w:rPr>
          <w:rFonts w:ascii="Calibri" w:hAnsi="Calibri" w:cs="Calibri"/>
          <w:b/>
          <w:spacing w:val="-5"/>
          <w:sz w:val="28"/>
          <w:szCs w:val="28"/>
        </w:rPr>
      </w:pPr>
      <w:r w:rsidRPr="00095554">
        <w:rPr>
          <w:rFonts w:ascii="Calibri" w:hAnsi="Calibri" w:cs="Calibri"/>
          <w:b/>
          <w:bCs/>
          <w:iCs/>
          <w:spacing w:val="-2"/>
        </w:rPr>
        <w:t>A</w:t>
      </w:r>
      <w:r w:rsidR="00B15838" w:rsidRPr="00095554">
        <w:rPr>
          <w:rFonts w:ascii="Calibri" w:hAnsi="Calibri" w:cs="Calibri"/>
          <w:b/>
          <w:bCs/>
          <w:iCs/>
          <w:spacing w:val="-2"/>
        </w:rPr>
        <w:t>gnieszka Maląg</w:t>
      </w:r>
    </w:p>
    <w:p w14:paraId="4159095D" w14:textId="77777777" w:rsidR="00A2693F" w:rsidRPr="00095554" w:rsidRDefault="00A2693F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0FC8FEE4" w14:textId="77777777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2CE73CF5" w14:textId="77777777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3E1A4B76" w14:textId="77777777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11CDBA26" w14:textId="77777777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b/>
          <w:spacing w:val="-5"/>
          <w:sz w:val="28"/>
          <w:szCs w:val="28"/>
        </w:rPr>
      </w:pPr>
      <w:r w:rsidRPr="00095554">
        <w:rPr>
          <w:rFonts w:ascii="Calibri" w:hAnsi="Calibri" w:cs="Calibri"/>
          <w:b/>
          <w:spacing w:val="-5"/>
          <w:sz w:val="28"/>
          <w:szCs w:val="28"/>
        </w:rPr>
        <w:t>Spis treści</w:t>
      </w:r>
    </w:p>
    <w:p w14:paraId="1C6AF3D6" w14:textId="662468BE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095554">
        <w:rPr>
          <w:rFonts w:ascii="Calibri" w:hAnsi="Calibri" w:cs="Calibri"/>
          <w:spacing w:val="-5"/>
        </w:rPr>
        <w:t>Uwagi wstępne ………………………………………………………………………………………</w:t>
      </w:r>
      <w:r w:rsidR="005A06D1" w:rsidRPr="00095554">
        <w:rPr>
          <w:rFonts w:ascii="Calibri" w:hAnsi="Calibri" w:cs="Calibri"/>
          <w:spacing w:val="-5"/>
        </w:rPr>
        <w:t>……………</w:t>
      </w:r>
      <w:proofErr w:type="gramStart"/>
      <w:r w:rsidR="005A06D1" w:rsidRPr="00095554">
        <w:rPr>
          <w:rFonts w:ascii="Calibri" w:hAnsi="Calibri" w:cs="Calibri"/>
          <w:spacing w:val="-5"/>
        </w:rPr>
        <w:t>…….</w:t>
      </w:r>
      <w:proofErr w:type="gramEnd"/>
      <w:r w:rsidR="00A12C3C" w:rsidRPr="00095554">
        <w:rPr>
          <w:rFonts w:ascii="Calibri" w:hAnsi="Calibri" w:cs="Calibri"/>
          <w:spacing w:val="-5"/>
        </w:rPr>
        <w:t>.</w:t>
      </w:r>
      <w:r w:rsidRPr="00095554">
        <w:rPr>
          <w:rFonts w:ascii="Calibri" w:hAnsi="Calibri" w:cs="Calibri"/>
          <w:spacing w:val="-5"/>
        </w:rPr>
        <w:t xml:space="preserve"> 2</w:t>
      </w:r>
    </w:p>
    <w:p w14:paraId="4E191CC7" w14:textId="21DA2EF0" w:rsidR="00A2693F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095554">
        <w:rPr>
          <w:rFonts w:ascii="Calibri" w:hAnsi="Calibri" w:cs="Calibri"/>
          <w:spacing w:val="-5"/>
        </w:rPr>
        <w:t>Ogólne cele edukacyjne …………………………………………………………………………</w:t>
      </w:r>
      <w:r w:rsidR="005A06D1" w:rsidRPr="00095554">
        <w:rPr>
          <w:rFonts w:ascii="Calibri" w:hAnsi="Calibri" w:cs="Calibri"/>
          <w:spacing w:val="-5"/>
        </w:rPr>
        <w:t>……………</w:t>
      </w:r>
      <w:proofErr w:type="gramStart"/>
      <w:r w:rsidR="005A06D1" w:rsidRPr="00095554">
        <w:rPr>
          <w:rFonts w:ascii="Calibri" w:hAnsi="Calibri" w:cs="Calibri"/>
          <w:spacing w:val="-5"/>
        </w:rPr>
        <w:t>……</w:t>
      </w:r>
      <w:r w:rsidR="00A12C3C" w:rsidRPr="00095554">
        <w:rPr>
          <w:rFonts w:ascii="Calibri" w:hAnsi="Calibri" w:cs="Calibri"/>
          <w:spacing w:val="-5"/>
        </w:rPr>
        <w:t>.</w:t>
      </w:r>
      <w:proofErr w:type="gramEnd"/>
      <w:r w:rsidR="00A12C3C" w:rsidRPr="00095554">
        <w:rPr>
          <w:rFonts w:ascii="Calibri" w:hAnsi="Calibri" w:cs="Calibri"/>
          <w:spacing w:val="-5"/>
        </w:rPr>
        <w:t>.</w:t>
      </w:r>
      <w:r w:rsidRPr="00095554">
        <w:rPr>
          <w:rFonts w:ascii="Calibri" w:hAnsi="Calibri" w:cs="Calibri"/>
          <w:spacing w:val="-5"/>
        </w:rPr>
        <w:t xml:space="preserve"> 2</w:t>
      </w:r>
    </w:p>
    <w:p w14:paraId="3471D570" w14:textId="40271F5B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095554">
        <w:rPr>
          <w:rFonts w:ascii="Calibri" w:hAnsi="Calibri" w:cs="Calibri"/>
          <w:spacing w:val="-5"/>
        </w:rPr>
        <w:t>Ramowy rozkład materiału ……………………………………………………………………</w:t>
      </w:r>
      <w:r w:rsidR="005A06D1" w:rsidRPr="00095554">
        <w:rPr>
          <w:rFonts w:ascii="Calibri" w:hAnsi="Calibri" w:cs="Calibri"/>
          <w:spacing w:val="-5"/>
        </w:rPr>
        <w:t>…………………</w:t>
      </w:r>
      <w:r w:rsidR="00A12C3C" w:rsidRPr="00095554">
        <w:rPr>
          <w:rFonts w:ascii="Calibri" w:hAnsi="Calibri" w:cs="Calibri"/>
          <w:spacing w:val="-5"/>
        </w:rPr>
        <w:t xml:space="preserve">… </w:t>
      </w:r>
      <w:r w:rsidRPr="00095554">
        <w:rPr>
          <w:rFonts w:ascii="Calibri" w:hAnsi="Calibri" w:cs="Calibri"/>
          <w:spacing w:val="-5"/>
        </w:rPr>
        <w:t>4</w:t>
      </w:r>
    </w:p>
    <w:p w14:paraId="0E15E6AF" w14:textId="19F26459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095554">
        <w:rPr>
          <w:rFonts w:ascii="Calibri" w:hAnsi="Calibri" w:cs="Calibri"/>
          <w:spacing w:val="-5"/>
        </w:rPr>
        <w:t>Materiał nauczania i opis założonych osiągnięć ucznia ……………………………</w:t>
      </w:r>
      <w:r w:rsidR="005A06D1" w:rsidRPr="00095554">
        <w:rPr>
          <w:rFonts w:ascii="Calibri" w:hAnsi="Calibri" w:cs="Calibri"/>
          <w:spacing w:val="-5"/>
        </w:rPr>
        <w:t>……………</w:t>
      </w:r>
      <w:proofErr w:type="gramStart"/>
      <w:r w:rsidR="005A06D1" w:rsidRPr="00095554">
        <w:rPr>
          <w:rFonts w:ascii="Calibri" w:hAnsi="Calibri" w:cs="Calibri"/>
          <w:spacing w:val="-5"/>
        </w:rPr>
        <w:t>…….</w:t>
      </w:r>
      <w:proofErr w:type="gramEnd"/>
      <w:r w:rsidR="005A06D1" w:rsidRPr="00095554">
        <w:rPr>
          <w:rFonts w:ascii="Calibri" w:hAnsi="Calibri" w:cs="Calibri"/>
          <w:spacing w:val="-5"/>
        </w:rPr>
        <w:t>.</w:t>
      </w:r>
      <w:r w:rsidRPr="00095554">
        <w:rPr>
          <w:rFonts w:ascii="Calibri" w:hAnsi="Calibri" w:cs="Calibri"/>
          <w:spacing w:val="-5"/>
        </w:rPr>
        <w:t xml:space="preserve"> 5</w:t>
      </w:r>
    </w:p>
    <w:p w14:paraId="793F7581" w14:textId="50C75B69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095554">
        <w:rPr>
          <w:rFonts w:ascii="Calibri" w:hAnsi="Calibri" w:cs="Calibri"/>
          <w:spacing w:val="-5"/>
        </w:rPr>
        <w:tab/>
        <w:t>Klasa 5 …………………………………………………………………………………………</w:t>
      </w:r>
      <w:r w:rsidR="005A06D1" w:rsidRPr="00095554">
        <w:rPr>
          <w:rFonts w:ascii="Calibri" w:hAnsi="Calibri" w:cs="Calibri"/>
          <w:spacing w:val="-5"/>
        </w:rPr>
        <w:t>………………</w:t>
      </w:r>
      <w:r w:rsidR="00A12C3C" w:rsidRPr="00095554">
        <w:rPr>
          <w:rFonts w:ascii="Calibri" w:hAnsi="Calibri" w:cs="Calibri"/>
          <w:spacing w:val="-5"/>
        </w:rPr>
        <w:t>…</w:t>
      </w:r>
      <w:r w:rsidRPr="00095554">
        <w:rPr>
          <w:rFonts w:ascii="Calibri" w:hAnsi="Calibri" w:cs="Calibri"/>
          <w:spacing w:val="-5"/>
        </w:rPr>
        <w:t xml:space="preserve"> 5</w:t>
      </w:r>
    </w:p>
    <w:p w14:paraId="128BBCF8" w14:textId="5D5377B6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095554">
        <w:rPr>
          <w:rFonts w:ascii="Calibri" w:hAnsi="Calibri" w:cs="Calibri"/>
          <w:spacing w:val="-5"/>
        </w:rPr>
        <w:tab/>
        <w:t>Klasa 6 …………………………………………………………………………………………</w:t>
      </w:r>
      <w:r w:rsidR="005A06D1" w:rsidRPr="00095554">
        <w:rPr>
          <w:rFonts w:ascii="Calibri" w:hAnsi="Calibri" w:cs="Calibri"/>
          <w:spacing w:val="-5"/>
        </w:rPr>
        <w:t>………………</w:t>
      </w:r>
      <w:r w:rsidR="00A12C3C" w:rsidRPr="00095554">
        <w:rPr>
          <w:rFonts w:ascii="Calibri" w:hAnsi="Calibri" w:cs="Calibri"/>
          <w:spacing w:val="-5"/>
        </w:rPr>
        <w:t>…</w:t>
      </w:r>
      <w:r w:rsidR="005A06D1" w:rsidRPr="00095554">
        <w:rPr>
          <w:rFonts w:ascii="Calibri" w:hAnsi="Calibri" w:cs="Calibri"/>
          <w:spacing w:val="-5"/>
        </w:rPr>
        <w:t xml:space="preserve"> 8</w:t>
      </w:r>
    </w:p>
    <w:p w14:paraId="15DD272D" w14:textId="77777777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095554">
        <w:rPr>
          <w:rFonts w:ascii="Calibri" w:hAnsi="Calibri" w:cs="Calibri"/>
          <w:spacing w:val="-5"/>
        </w:rPr>
        <w:t xml:space="preserve">Aspekty wychowawcze szczegółowych celów </w:t>
      </w:r>
      <w:r w:rsidR="005A06D1" w:rsidRPr="00095554">
        <w:rPr>
          <w:rFonts w:ascii="Calibri" w:hAnsi="Calibri" w:cs="Calibri"/>
          <w:spacing w:val="-5"/>
        </w:rPr>
        <w:t>e</w:t>
      </w:r>
      <w:r w:rsidRPr="00095554">
        <w:rPr>
          <w:rFonts w:ascii="Calibri" w:hAnsi="Calibri" w:cs="Calibri"/>
          <w:spacing w:val="-5"/>
        </w:rPr>
        <w:t>dukacyjnych ……………………</w:t>
      </w:r>
      <w:r w:rsidR="005A06D1" w:rsidRPr="00095554">
        <w:rPr>
          <w:rFonts w:ascii="Calibri" w:hAnsi="Calibri" w:cs="Calibri"/>
          <w:spacing w:val="-5"/>
        </w:rPr>
        <w:t>…………</w:t>
      </w:r>
      <w:proofErr w:type="gramStart"/>
      <w:r w:rsidR="005A06D1" w:rsidRPr="00095554">
        <w:rPr>
          <w:rFonts w:ascii="Calibri" w:hAnsi="Calibri" w:cs="Calibri"/>
          <w:spacing w:val="-5"/>
        </w:rPr>
        <w:t>……</w:t>
      </w:r>
      <w:r w:rsidR="00EA2137" w:rsidRPr="00095554">
        <w:rPr>
          <w:rFonts w:ascii="Calibri" w:hAnsi="Calibri" w:cs="Calibri"/>
          <w:spacing w:val="-5"/>
        </w:rPr>
        <w:t>.</w:t>
      </w:r>
      <w:proofErr w:type="gramEnd"/>
      <w:r w:rsidR="00EA2137" w:rsidRPr="00095554">
        <w:rPr>
          <w:rFonts w:ascii="Calibri" w:hAnsi="Calibri" w:cs="Calibri"/>
          <w:spacing w:val="-5"/>
        </w:rPr>
        <w:t xml:space="preserve">. </w:t>
      </w:r>
      <w:r w:rsidR="005A06D1" w:rsidRPr="00095554">
        <w:rPr>
          <w:rFonts w:ascii="Calibri" w:hAnsi="Calibri" w:cs="Calibri"/>
          <w:spacing w:val="-5"/>
        </w:rPr>
        <w:t>13</w:t>
      </w:r>
    </w:p>
    <w:p w14:paraId="60349BD9" w14:textId="77777777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095554">
        <w:rPr>
          <w:rFonts w:ascii="Calibri" w:hAnsi="Calibri" w:cs="Calibri"/>
          <w:spacing w:val="-5"/>
        </w:rPr>
        <w:t>Propozycje metod oceniania …………………………………………………………………</w:t>
      </w:r>
      <w:r w:rsidR="005A06D1" w:rsidRPr="00095554">
        <w:rPr>
          <w:rFonts w:ascii="Calibri" w:hAnsi="Calibri" w:cs="Calibri"/>
          <w:spacing w:val="-5"/>
        </w:rPr>
        <w:t>…………………</w:t>
      </w:r>
      <w:r w:rsidR="00EA2137" w:rsidRPr="00095554">
        <w:rPr>
          <w:rFonts w:ascii="Calibri" w:hAnsi="Calibri" w:cs="Calibri"/>
          <w:spacing w:val="-5"/>
        </w:rPr>
        <w:t xml:space="preserve">. </w:t>
      </w:r>
      <w:r w:rsidR="005A06D1" w:rsidRPr="00095554">
        <w:rPr>
          <w:rFonts w:ascii="Calibri" w:hAnsi="Calibri" w:cs="Calibri"/>
          <w:spacing w:val="-5"/>
        </w:rPr>
        <w:t>14</w:t>
      </w:r>
    </w:p>
    <w:p w14:paraId="5D4BBE01" w14:textId="77777777" w:rsidR="00764CB0" w:rsidRPr="00095554" w:rsidRDefault="00EA2137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</w:rPr>
      </w:pPr>
      <w:r w:rsidRPr="00095554">
        <w:rPr>
          <w:rFonts w:ascii="Calibri" w:hAnsi="Calibri" w:cs="Calibri"/>
          <w:spacing w:val="-5"/>
        </w:rPr>
        <w:t>Procedury os</w:t>
      </w:r>
      <w:r w:rsidR="00764CB0" w:rsidRPr="00095554">
        <w:rPr>
          <w:rFonts w:ascii="Calibri" w:hAnsi="Calibri" w:cs="Calibri"/>
          <w:spacing w:val="-5"/>
        </w:rPr>
        <w:t>iągania celów …………………………………………………………………</w:t>
      </w:r>
      <w:r w:rsidRPr="00095554">
        <w:rPr>
          <w:rFonts w:ascii="Calibri" w:hAnsi="Calibri" w:cs="Calibri"/>
          <w:spacing w:val="-5"/>
        </w:rPr>
        <w:t>……………………. 17</w:t>
      </w:r>
    </w:p>
    <w:p w14:paraId="3DC514F7" w14:textId="77777777" w:rsidR="00AB6C5B" w:rsidRPr="00095554" w:rsidRDefault="00AB6C5B" w:rsidP="00FF17DD">
      <w:pPr>
        <w:spacing w:line="276" w:lineRule="auto"/>
        <w:ind w:right="260"/>
        <w:rPr>
          <w:rFonts w:ascii="Calibri" w:hAnsi="Calibri" w:cs="Calibri"/>
          <w:lang w:val="pl-PL"/>
        </w:rPr>
      </w:pPr>
    </w:p>
    <w:p w14:paraId="4CC21116" w14:textId="77777777" w:rsidR="00AB6C5B" w:rsidRPr="00095554" w:rsidRDefault="00AB6C5B" w:rsidP="00FF17DD">
      <w:pPr>
        <w:pStyle w:val="Domylne"/>
        <w:spacing w:before="0" w:line="321" w:lineRule="exact"/>
        <w:ind w:right="1103"/>
        <w:jc w:val="center"/>
        <w:rPr>
          <w:rFonts w:ascii="Calibri" w:eastAsia="Times New Roman" w:hAnsi="Calibri" w:cs="Calibri"/>
          <w:spacing w:val="-5"/>
          <w:sz w:val="28"/>
          <w:szCs w:val="28"/>
        </w:rPr>
      </w:pPr>
    </w:p>
    <w:p w14:paraId="4C164C2A" w14:textId="77777777" w:rsidR="00A754E3" w:rsidRPr="00095554" w:rsidRDefault="00A754E3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0E74B290" w14:textId="77777777" w:rsidR="006E73CC" w:rsidRPr="00095554" w:rsidRDefault="006E73CC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2DF306D8" w14:textId="77777777" w:rsidR="00F332A7" w:rsidRPr="00095554" w:rsidRDefault="00F332A7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5F5A5FB6" w14:textId="77777777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2916C1C1" w14:textId="77777777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6913CD85" w14:textId="77777777" w:rsidR="00764CB0" w:rsidRPr="00095554" w:rsidRDefault="00764CB0" w:rsidP="00FF17DD">
      <w:pPr>
        <w:pStyle w:val="Domylne"/>
        <w:spacing w:before="0" w:line="276" w:lineRule="auto"/>
        <w:ind w:right="1554"/>
        <w:rPr>
          <w:rFonts w:ascii="Calibri" w:hAnsi="Calibri" w:cs="Calibri"/>
          <w:spacing w:val="-5"/>
          <w:sz w:val="28"/>
          <w:szCs w:val="28"/>
        </w:rPr>
      </w:pPr>
    </w:p>
    <w:p w14:paraId="37C0614D" w14:textId="77777777" w:rsidR="00764CB0" w:rsidRPr="00095554" w:rsidRDefault="00A754E3" w:rsidP="00764CB0">
      <w:pPr>
        <w:pStyle w:val="Domylne"/>
        <w:spacing w:before="0" w:line="276" w:lineRule="auto"/>
        <w:ind w:right="-35"/>
        <w:jc w:val="center"/>
        <w:rPr>
          <w:rFonts w:ascii="Calibri" w:hAnsi="Calibri" w:cs="Calibri"/>
          <w:spacing w:val="-5"/>
          <w:sz w:val="28"/>
          <w:szCs w:val="28"/>
        </w:rPr>
      </w:pPr>
      <w:r w:rsidRPr="00095554">
        <w:rPr>
          <w:noProof/>
          <w:sz w:val="28"/>
          <w:szCs w:val="28"/>
        </w:rPr>
        <w:drawing>
          <wp:inline distT="0" distB="0" distL="0" distR="0" wp14:anchorId="7B9AD275" wp14:editId="7D88BE9F">
            <wp:extent cx="1448409" cy="661804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09" cy="66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95B8" w14:textId="77777777" w:rsidR="00B61253" w:rsidRPr="00095554" w:rsidRDefault="00A2693F" w:rsidP="00F332A7">
      <w:pPr>
        <w:pStyle w:val="Domylne"/>
        <w:spacing w:before="120" w:line="276" w:lineRule="auto"/>
        <w:ind w:right="-23"/>
        <w:jc w:val="center"/>
        <w:rPr>
          <w:rFonts w:ascii="Calibri" w:eastAsiaTheme="majorEastAsia" w:hAnsi="Calibri" w:cs="Calibri"/>
          <w:b/>
          <w:color w:val="F8B308"/>
          <w:sz w:val="32"/>
          <w:szCs w:val="3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95554">
        <w:rPr>
          <w:rFonts w:ascii="Calibri" w:hAnsi="Calibri" w:cs="Calibri"/>
          <w:spacing w:val="-5"/>
        </w:rPr>
        <w:t xml:space="preserve">Gdańsk </w:t>
      </w:r>
      <w:r w:rsidR="004D4093" w:rsidRPr="00095554">
        <w:rPr>
          <w:rFonts w:ascii="Calibri" w:hAnsi="Calibri" w:cs="Calibri"/>
          <w:spacing w:val="-5"/>
        </w:rPr>
        <w:t>202</w:t>
      </w:r>
      <w:r w:rsidR="0075475C" w:rsidRPr="00095554">
        <w:rPr>
          <w:rFonts w:ascii="Calibri" w:hAnsi="Calibri" w:cs="Calibri"/>
          <w:spacing w:val="-5"/>
        </w:rPr>
        <w:t>4</w:t>
      </w:r>
      <w:r w:rsidR="00EA2137" w:rsidRPr="00095554">
        <w:rPr>
          <w:rFonts w:ascii="Calibri" w:hAnsi="Calibri" w:cs="Calibri"/>
          <w:spacing w:val="-5"/>
        </w:rPr>
        <w:t>/2025</w:t>
      </w:r>
    </w:p>
    <w:p w14:paraId="3CB9B060" w14:textId="77777777" w:rsidR="00592A31" w:rsidRPr="00095554" w:rsidRDefault="006C382C" w:rsidP="000E15A7">
      <w:pPr>
        <w:pStyle w:val="Nagwek1"/>
        <w:rPr>
          <w:lang w:val="pl-PL"/>
        </w:rPr>
      </w:pPr>
      <w:bookmarkStart w:id="0" w:name="_Toc200980545"/>
      <w:r w:rsidRPr="00095554">
        <w:rPr>
          <w:lang w:val="pl-PL"/>
        </w:rPr>
        <w:lastRenderedPageBreak/>
        <w:t>UWAGI WSTĘPNE</w:t>
      </w:r>
      <w:bookmarkEnd w:id="0"/>
    </w:p>
    <w:p w14:paraId="3AB0285E" w14:textId="120AE19E" w:rsidR="00592A31" w:rsidRPr="00095554" w:rsidRDefault="00504483" w:rsidP="006D372F">
      <w:pPr>
        <w:pStyle w:val="Domylne"/>
        <w:spacing w:before="120" w:after="120" w:line="240" w:lineRule="auto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 xml:space="preserve">Program nauczania </w:t>
      </w:r>
      <w:r w:rsidRPr="00095554">
        <w:rPr>
          <w:rFonts w:ascii="Calibri" w:hAnsi="Calibri" w:cs="Calibri"/>
          <w:i/>
          <w:iCs/>
        </w:rPr>
        <w:t xml:space="preserve">To nasz świat. </w:t>
      </w:r>
      <w:r w:rsidR="00D943F5" w:rsidRPr="00095554">
        <w:rPr>
          <w:rFonts w:ascii="Calibri" w:hAnsi="Calibri" w:cs="Calibri"/>
          <w:i/>
          <w:iCs/>
        </w:rPr>
        <w:t>Geografia</w:t>
      </w:r>
      <w:r w:rsidRPr="00095554">
        <w:rPr>
          <w:rFonts w:ascii="Calibri" w:hAnsi="Calibri" w:cs="Calibri"/>
          <w:i/>
          <w:iCs/>
        </w:rPr>
        <w:t xml:space="preserve"> </w:t>
      </w:r>
      <w:r w:rsidRPr="00095554">
        <w:rPr>
          <w:rFonts w:ascii="Calibri" w:hAnsi="Calibri" w:cs="Calibri"/>
        </w:rPr>
        <w:t>jest zgodny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aktualną podstawą programową dla drugiego etapu edukacyjnego</w:t>
      </w:r>
      <w:r w:rsidR="008F3BE1" w:rsidRPr="00095554">
        <w:rPr>
          <w:rFonts w:ascii="Calibri" w:hAnsi="Calibri" w:cs="Calibri"/>
        </w:rPr>
        <w:t>, klas V–VIII szkoły podstawowej</w:t>
      </w:r>
      <w:r w:rsidRPr="00095554">
        <w:rPr>
          <w:rFonts w:ascii="Calibri" w:hAnsi="Calibri" w:cs="Calibri"/>
        </w:rPr>
        <w:t xml:space="preserve">. </w:t>
      </w:r>
      <w:r w:rsidR="006C382C" w:rsidRPr="00095554">
        <w:rPr>
          <w:rFonts w:ascii="Calibri" w:hAnsi="Calibri" w:cs="Calibri"/>
        </w:rPr>
        <w:t xml:space="preserve">Podczas układania programu </w:t>
      </w:r>
      <w:r w:rsidR="00D66706" w:rsidRPr="00095554">
        <w:rPr>
          <w:rFonts w:ascii="Calibri" w:hAnsi="Calibri" w:cs="Calibri"/>
        </w:rPr>
        <w:t>u</w:t>
      </w:r>
      <w:r w:rsidR="006C382C" w:rsidRPr="00095554">
        <w:rPr>
          <w:rFonts w:ascii="Calibri" w:hAnsi="Calibri" w:cs="Calibri"/>
        </w:rPr>
        <w:t xml:space="preserve">względniono liczbę </w:t>
      </w:r>
      <w:r w:rsidR="005C2BB5" w:rsidRPr="00095554">
        <w:rPr>
          <w:rFonts w:ascii="Calibri" w:hAnsi="Calibri" w:cs="Calibri"/>
          <w:color w:val="auto"/>
        </w:rPr>
        <w:t>pięciu</w:t>
      </w:r>
      <w:r w:rsidR="006C382C" w:rsidRPr="00095554">
        <w:rPr>
          <w:rFonts w:ascii="Calibri" w:hAnsi="Calibri" w:cs="Calibri"/>
          <w:color w:val="auto"/>
        </w:rPr>
        <w:t xml:space="preserve"> godzin </w:t>
      </w:r>
      <w:r w:rsidR="005C2BB5" w:rsidRPr="00095554">
        <w:rPr>
          <w:rFonts w:ascii="Calibri" w:hAnsi="Calibri" w:cs="Calibri"/>
          <w:color w:val="auto"/>
        </w:rPr>
        <w:t>geografii</w:t>
      </w:r>
      <w:r w:rsidR="006C382C" w:rsidRPr="00095554">
        <w:rPr>
          <w:rFonts w:ascii="Calibri" w:hAnsi="Calibri" w:cs="Calibri"/>
          <w:color w:val="auto"/>
        </w:rPr>
        <w:t xml:space="preserve"> proponowaną przez MEN</w:t>
      </w:r>
      <w:r w:rsidR="00026DFB" w:rsidRPr="00095554">
        <w:rPr>
          <w:rFonts w:ascii="Calibri" w:hAnsi="Calibri" w:cs="Calibri"/>
          <w:color w:val="auto"/>
        </w:rPr>
        <w:t xml:space="preserve"> w </w:t>
      </w:r>
      <w:r w:rsidR="006C382C" w:rsidRPr="00095554">
        <w:rPr>
          <w:rFonts w:ascii="Calibri" w:hAnsi="Calibri" w:cs="Calibri"/>
        </w:rPr>
        <w:t>ramowym planie nauczania</w:t>
      </w:r>
      <w:r w:rsidR="00AE6BF5" w:rsidRPr="00095554">
        <w:rPr>
          <w:rFonts w:ascii="Calibri" w:hAnsi="Calibri" w:cs="Calibri"/>
        </w:rPr>
        <w:t xml:space="preserve"> –</w:t>
      </w:r>
      <w:r w:rsidR="008F3BE1" w:rsidRPr="00095554">
        <w:rPr>
          <w:rFonts w:ascii="Calibri" w:hAnsi="Calibri" w:cs="Calibri"/>
        </w:rPr>
        <w:t xml:space="preserve"> po </w:t>
      </w:r>
      <w:r w:rsidR="007B64D1" w:rsidRPr="00095554">
        <w:rPr>
          <w:rFonts w:ascii="Calibri" w:hAnsi="Calibri" w:cs="Calibri"/>
        </w:rPr>
        <w:t>jednej</w:t>
      </w:r>
      <w:r w:rsidR="005C2BB5" w:rsidRPr="00095554">
        <w:rPr>
          <w:rFonts w:ascii="Calibri" w:hAnsi="Calibri" w:cs="Calibri"/>
        </w:rPr>
        <w:t xml:space="preserve"> godzinie</w:t>
      </w:r>
      <w:r w:rsidR="00026DFB" w:rsidRPr="00095554">
        <w:rPr>
          <w:rFonts w:ascii="Calibri" w:hAnsi="Calibri" w:cs="Calibri"/>
        </w:rPr>
        <w:t xml:space="preserve"> w </w:t>
      </w:r>
      <w:r w:rsidR="005C2BB5" w:rsidRPr="00095554">
        <w:rPr>
          <w:rFonts w:ascii="Calibri" w:hAnsi="Calibri" w:cs="Calibri"/>
        </w:rPr>
        <w:t>klasach V, VI</w:t>
      </w:r>
      <w:r w:rsidR="00026DFB" w:rsidRPr="00095554">
        <w:rPr>
          <w:rFonts w:ascii="Calibri" w:hAnsi="Calibri" w:cs="Calibri"/>
        </w:rPr>
        <w:t xml:space="preserve"> i </w:t>
      </w:r>
      <w:r w:rsidR="005C2BB5" w:rsidRPr="00095554">
        <w:rPr>
          <w:rFonts w:ascii="Calibri" w:hAnsi="Calibri" w:cs="Calibri"/>
        </w:rPr>
        <w:t xml:space="preserve">VIII oraz </w:t>
      </w:r>
      <w:r w:rsidR="008F3BE1" w:rsidRPr="00095554">
        <w:rPr>
          <w:rFonts w:ascii="Calibri" w:hAnsi="Calibri" w:cs="Calibri"/>
        </w:rPr>
        <w:t xml:space="preserve">dwie </w:t>
      </w:r>
      <w:r w:rsidR="005C2BB5" w:rsidRPr="00095554">
        <w:rPr>
          <w:rFonts w:ascii="Calibri" w:hAnsi="Calibri" w:cs="Calibri"/>
        </w:rPr>
        <w:t>godziny lekcyjne</w:t>
      </w:r>
      <w:r w:rsidR="00026DFB" w:rsidRPr="00095554">
        <w:rPr>
          <w:rFonts w:ascii="Calibri" w:hAnsi="Calibri" w:cs="Calibri"/>
        </w:rPr>
        <w:t xml:space="preserve"> w </w:t>
      </w:r>
      <w:r w:rsidR="008F3BE1" w:rsidRPr="00095554">
        <w:rPr>
          <w:rFonts w:ascii="Calibri" w:hAnsi="Calibri" w:cs="Calibri"/>
        </w:rPr>
        <w:t>klasie</w:t>
      </w:r>
      <w:r w:rsidR="005C2BB5" w:rsidRPr="00095554">
        <w:rPr>
          <w:rFonts w:ascii="Calibri" w:hAnsi="Calibri" w:cs="Calibri"/>
        </w:rPr>
        <w:t xml:space="preserve"> VII.</w:t>
      </w:r>
    </w:p>
    <w:p w14:paraId="130981A8" w14:textId="50C8EE16" w:rsidR="00EF5DB1" w:rsidRPr="00095554" w:rsidRDefault="00235AEF" w:rsidP="006D372F">
      <w:pPr>
        <w:pStyle w:val="Domylne"/>
        <w:spacing w:before="120" w:after="120" w:line="240" w:lineRule="auto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Prezentowany program nauczania został przygotowany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 xml:space="preserve">myślą </w:t>
      </w:r>
      <w:r w:rsidR="00C15A4D" w:rsidRPr="00095554">
        <w:rPr>
          <w:rFonts w:ascii="Calibri" w:hAnsi="Calibri" w:cs="Calibri"/>
        </w:rPr>
        <w:t xml:space="preserve">zarówno </w:t>
      </w:r>
      <w:r w:rsidRPr="00095554">
        <w:rPr>
          <w:rFonts w:ascii="Calibri" w:hAnsi="Calibri" w:cs="Calibri"/>
        </w:rPr>
        <w:t>o uczniach bardzo zdolnych, jak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tych, którzy mają większe trudności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przyswajaniu wiedzy. Proponowane treści zostały ułożone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logiczny sposób, tak aby każdy uczeń mógł najpierw zapoznać się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podstawowymi pojęciami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zakresu geografii, a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miarę nauki</w:t>
      </w:r>
      <w:r w:rsidR="006D372F" w:rsidRPr="00095554">
        <w:rPr>
          <w:rFonts w:ascii="Calibri" w:hAnsi="Calibri" w:cs="Calibri"/>
        </w:rPr>
        <w:t xml:space="preserve"> –</w:t>
      </w:r>
      <w:r w:rsidRPr="00095554">
        <w:rPr>
          <w:rFonts w:ascii="Calibri" w:hAnsi="Calibri" w:cs="Calibri"/>
        </w:rPr>
        <w:t xml:space="preserve"> poznawać coraz bardziej złożone zagadnienia.</w:t>
      </w:r>
    </w:p>
    <w:p w14:paraId="6EBFC5E5" w14:textId="77777777" w:rsidR="00592A31" w:rsidRPr="00095554" w:rsidRDefault="006C382C" w:rsidP="006D372F">
      <w:pPr>
        <w:pStyle w:val="Domylne"/>
        <w:spacing w:before="120" w:after="120" w:line="240" w:lineRule="auto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 xml:space="preserve">Do programu </w:t>
      </w:r>
      <w:r w:rsidRPr="00095554">
        <w:rPr>
          <w:rFonts w:ascii="Calibri" w:hAnsi="Calibri" w:cs="Calibri"/>
          <w:i/>
          <w:iCs/>
        </w:rPr>
        <w:t>To nasz świat</w:t>
      </w:r>
      <w:r w:rsidR="006D372F" w:rsidRPr="00095554">
        <w:rPr>
          <w:rFonts w:ascii="Calibri" w:hAnsi="Calibri" w:cs="Calibri"/>
          <w:i/>
          <w:iCs/>
        </w:rPr>
        <w:t>.</w:t>
      </w:r>
      <w:r w:rsidRPr="00095554">
        <w:rPr>
          <w:rFonts w:ascii="Calibri" w:hAnsi="Calibri" w:cs="Calibri"/>
          <w:i/>
          <w:iCs/>
        </w:rPr>
        <w:t xml:space="preserve"> </w:t>
      </w:r>
      <w:r w:rsidR="00D945B8" w:rsidRPr="00095554">
        <w:rPr>
          <w:rFonts w:ascii="Calibri" w:hAnsi="Calibri" w:cs="Calibri"/>
          <w:i/>
          <w:iCs/>
        </w:rPr>
        <w:t>Geografia</w:t>
      </w:r>
      <w:r w:rsidRPr="00095554">
        <w:rPr>
          <w:rFonts w:ascii="Calibri" w:hAnsi="Calibri" w:cs="Calibri"/>
          <w:i/>
          <w:iCs/>
        </w:rPr>
        <w:t xml:space="preserve"> </w:t>
      </w:r>
      <w:r w:rsidRPr="00095554">
        <w:rPr>
          <w:rFonts w:ascii="Calibri" w:hAnsi="Calibri" w:cs="Calibri"/>
        </w:rPr>
        <w:t>są wydawane podręczniki, zeszyty ćwiczeń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podręczniki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wersji elektronicznej. Nauczyciele mogą także korzystać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kart pracy</w:t>
      </w:r>
      <w:r w:rsidR="006D372F" w:rsidRPr="00095554">
        <w:rPr>
          <w:rFonts w:ascii="Calibri" w:hAnsi="Calibri" w:cs="Calibri"/>
        </w:rPr>
        <w:t>, prezentacji, filmów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 xml:space="preserve">sprawdzianów oraz innych </w:t>
      </w:r>
      <w:r w:rsidR="006D372F" w:rsidRPr="00095554">
        <w:rPr>
          <w:rFonts w:ascii="Calibri" w:hAnsi="Calibri" w:cs="Calibri"/>
        </w:rPr>
        <w:t xml:space="preserve">materiałów </w:t>
      </w:r>
      <w:r w:rsidRPr="00095554">
        <w:rPr>
          <w:rFonts w:ascii="Calibri" w:hAnsi="Calibri" w:cs="Calibri"/>
        </w:rPr>
        <w:t>przydatnych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pracy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uczniami.</w:t>
      </w:r>
    </w:p>
    <w:p w14:paraId="4E17E76A" w14:textId="17452B06" w:rsidR="00E97F97" w:rsidRPr="00095554" w:rsidRDefault="00E97F97" w:rsidP="006D372F">
      <w:pPr>
        <w:pStyle w:val="Domylne"/>
        <w:spacing w:before="120" w:after="120" w:line="240" w:lineRule="auto"/>
        <w:jc w:val="both"/>
        <w:rPr>
          <w:rFonts w:ascii="Calibri" w:hAnsi="Calibri" w:cs="Calibri"/>
          <w:color w:val="auto"/>
        </w:rPr>
      </w:pPr>
      <w:r w:rsidRPr="00095554">
        <w:rPr>
          <w:rFonts w:ascii="Calibri" w:hAnsi="Calibri" w:cs="Calibri"/>
          <w:color w:val="auto"/>
        </w:rPr>
        <w:t>W prezentowanym programie nauczania zwrócono szczególną uwagę na rolę geografii jako dziedziny wiedzy, która integruje wiadomości o środowisku przyrodniczym</w:t>
      </w:r>
      <w:r w:rsidR="00026DFB" w:rsidRPr="00095554">
        <w:rPr>
          <w:rFonts w:ascii="Calibri" w:hAnsi="Calibri" w:cs="Calibri"/>
          <w:color w:val="auto"/>
        </w:rPr>
        <w:t xml:space="preserve"> z </w:t>
      </w:r>
      <w:r w:rsidRPr="00095554">
        <w:rPr>
          <w:rFonts w:ascii="Calibri" w:hAnsi="Calibri" w:cs="Calibri"/>
          <w:color w:val="auto"/>
        </w:rPr>
        <w:t>zagadnieniami społeczno-</w:t>
      </w:r>
      <w:r w:rsidR="007A0CA8" w:rsidRPr="00095554">
        <w:rPr>
          <w:rFonts w:ascii="Calibri" w:hAnsi="Calibri" w:cs="Calibri"/>
          <w:color w:val="auto"/>
        </w:rPr>
        <w:br/>
        <w:t>-</w:t>
      </w:r>
      <w:r w:rsidRPr="00095554">
        <w:rPr>
          <w:rFonts w:ascii="Calibri" w:hAnsi="Calibri" w:cs="Calibri"/>
          <w:color w:val="auto"/>
        </w:rPr>
        <w:t>gospodarczymi</w:t>
      </w:r>
      <w:r w:rsidR="00026DFB" w:rsidRPr="00095554">
        <w:rPr>
          <w:rFonts w:ascii="Calibri" w:hAnsi="Calibri" w:cs="Calibri"/>
          <w:color w:val="auto"/>
        </w:rPr>
        <w:t xml:space="preserve"> i </w:t>
      </w:r>
      <w:r w:rsidRPr="00095554">
        <w:rPr>
          <w:rFonts w:ascii="Calibri" w:hAnsi="Calibri" w:cs="Calibri"/>
          <w:color w:val="auto"/>
        </w:rPr>
        <w:t>treściami humanistycznymi.</w:t>
      </w:r>
      <w:r w:rsidR="00D71BA9" w:rsidRPr="00095554">
        <w:rPr>
          <w:rFonts w:ascii="Calibri" w:hAnsi="Calibri" w:cs="Calibri"/>
          <w:color w:val="auto"/>
        </w:rPr>
        <w:t xml:space="preserve"> Pozwala to uczniom holistycznie spojrzeć na świat, dostrzegać zależności</w:t>
      </w:r>
      <w:r w:rsidR="00026DFB" w:rsidRPr="00095554">
        <w:rPr>
          <w:rFonts w:ascii="Calibri" w:hAnsi="Calibri" w:cs="Calibri"/>
          <w:color w:val="auto"/>
        </w:rPr>
        <w:t xml:space="preserve"> i </w:t>
      </w:r>
      <w:r w:rsidR="00D71BA9" w:rsidRPr="00095554">
        <w:rPr>
          <w:rFonts w:ascii="Calibri" w:hAnsi="Calibri" w:cs="Calibri"/>
          <w:color w:val="auto"/>
        </w:rPr>
        <w:t>wyciągać wnioski</w:t>
      </w:r>
      <w:r w:rsidR="001330EE" w:rsidRPr="00095554">
        <w:rPr>
          <w:rFonts w:ascii="Calibri" w:hAnsi="Calibri" w:cs="Calibri"/>
          <w:color w:val="auto"/>
        </w:rPr>
        <w:t xml:space="preserve">. W </w:t>
      </w:r>
      <w:r w:rsidR="00D71BA9" w:rsidRPr="00095554">
        <w:rPr>
          <w:rFonts w:ascii="Calibri" w:hAnsi="Calibri" w:cs="Calibri"/>
          <w:color w:val="auto"/>
        </w:rPr>
        <w:t>programie nauczania wielokrotnie podkreśla się znaczenie związków między elementami środowiska, inspiruje do zadawania pytań</w:t>
      </w:r>
      <w:r w:rsidR="00026DFB" w:rsidRPr="00095554">
        <w:rPr>
          <w:rFonts w:ascii="Calibri" w:hAnsi="Calibri" w:cs="Calibri"/>
          <w:color w:val="auto"/>
        </w:rPr>
        <w:t xml:space="preserve"> i </w:t>
      </w:r>
      <w:r w:rsidR="00D71BA9" w:rsidRPr="00095554">
        <w:rPr>
          <w:rFonts w:ascii="Calibri" w:hAnsi="Calibri" w:cs="Calibri"/>
          <w:color w:val="auto"/>
        </w:rPr>
        <w:t xml:space="preserve">samodzielnego poszukiwania wiedzy </w:t>
      </w:r>
      <w:r w:rsidR="00026DFB" w:rsidRPr="00095554">
        <w:rPr>
          <w:rFonts w:ascii="Calibri" w:hAnsi="Calibri" w:cs="Calibri"/>
          <w:color w:val="auto"/>
        </w:rPr>
        <w:t>w </w:t>
      </w:r>
      <w:r w:rsidR="00A20590" w:rsidRPr="00095554">
        <w:rPr>
          <w:rFonts w:ascii="Calibri" w:hAnsi="Calibri" w:cs="Calibri"/>
          <w:color w:val="auto"/>
        </w:rPr>
        <w:t xml:space="preserve">różnych źródłach informacji oraz </w:t>
      </w:r>
      <w:r w:rsidR="00D71BA9" w:rsidRPr="00095554">
        <w:rPr>
          <w:rFonts w:ascii="Calibri" w:hAnsi="Calibri" w:cs="Calibri"/>
          <w:color w:val="auto"/>
        </w:rPr>
        <w:t>podczas zajęć terenowych.</w:t>
      </w:r>
    </w:p>
    <w:p w14:paraId="0615A5DA" w14:textId="6591578C" w:rsidR="00D71BA9" w:rsidRPr="00095554" w:rsidRDefault="00D71BA9" w:rsidP="006D37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libri" w:hAnsi="Calibri" w:cs="Calibri"/>
          <w:lang w:val="pl-PL" w:eastAsia="pl-PL"/>
        </w:rPr>
      </w:pPr>
      <w:r w:rsidRPr="00095554">
        <w:rPr>
          <w:rFonts w:ascii="Calibri" w:hAnsi="Calibri" w:cs="Calibri"/>
          <w:lang w:val="pl-PL"/>
        </w:rPr>
        <w:t>Bardzo ważnym elementem jest kształtowanie właściwych postaw uczniów wobec różnych kultur</w:t>
      </w:r>
      <w:r w:rsidR="00026DFB" w:rsidRPr="00095554">
        <w:rPr>
          <w:rFonts w:ascii="Calibri" w:hAnsi="Calibri" w:cs="Calibri"/>
          <w:lang w:val="pl-PL"/>
        </w:rPr>
        <w:t xml:space="preserve"> i </w:t>
      </w:r>
      <w:r w:rsidRPr="00095554">
        <w:rPr>
          <w:rFonts w:ascii="Calibri" w:hAnsi="Calibri" w:cs="Calibri"/>
          <w:lang w:val="pl-PL"/>
        </w:rPr>
        <w:t xml:space="preserve">dostrzeganie potrzeby współpracy </w:t>
      </w:r>
      <w:r w:rsidR="0003208A" w:rsidRPr="00095554">
        <w:rPr>
          <w:rFonts w:ascii="Calibri" w:hAnsi="Calibri" w:cs="Calibri"/>
          <w:lang w:val="pl-PL"/>
        </w:rPr>
        <w:t xml:space="preserve">zarówno </w:t>
      </w:r>
      <w:r w:rsidRPr="00095554">
        <w:rPr>
          <w:rFonts w:ascii="Calibri" w:hAnsi="Calibri" w:cs="Calibri"/>
          <w:lang w:val="pl-PL"/>
        </w:rPr>
        <w:t>między krajami</w:t>
      </w:r>
      <w:r w:rsidR="0003208A" w:rsidRPr="00095554">
        <w:rPr>
          <w:rFonts w:ascii="Calibri" w:hAnsi="Calibri" w:cs="Calibri"/>
          <w:lang w:val="pl-PL"/>
        </w:rPr>
        <w:t>,</w:t>
      </w:r>
      <w:r w:rsidRPr="00095554">
        <w:rPr>
          <w:rFonts w:ascii="Calibri" w:hAnsi="Calibri" w:cs="Calibri"/>
          <w:lang w:val="pl-PL"/>
        </w:rPr>
        <w:t xml:space="preserve"> jak</w:t>
      </w:r>
      <w:r w:rsidR="00026DFB" w:rsidRPr="00095554">
        <w:rPr>
          <w:rFonts w:ascii="Calibri" w:hAnsi="Calibri" w:cs="Calibri"/>
          <w:lang w:val="pl-PL"/>
        </w:rPr>
        <w:t xml:space="preserve"> i </w:t>
      </w:r>
      <w:r w:rsidRPr="00095554">
        <w:rPr>
          <w:rFonts w:ascii="Calibri" w:hAnsi="Calibri" w:cs="Calibri"/>
          <w:lang w:val="pl-PL"/>
        </w:rPr>
        <w:t>ich obywatelami.</w:t>
      </w:r>
      <w:r w:rsidR="001E6956" w:rsidRPr="00095554">
        <w:rPr>
          <w:rFonts w:ascii="Calibri" w:hAnsi="Calibri" w:cs="Calibri"/>
          <w:lang w:val="pl-PL"/>
        </w:rPr>
        <w:t xml:space="preserve"> </w:t>
      </w:r>
      <w:r w:rsidR="001E6956" w:rsidRPr="00095554">
        <w:rPr>
          <w:rFonts w:ascii="Calibri" w:hAnsi="Calibri" w:cs="Calibri"/>
          <w:lang w:val="pl-PL" w:eastAsia="pl-PL"/>
        </w:rPr>
        <w:t xml:space="preserve">Ważnym zadaniem geografii szkolnej jest także </w:t>
      </w:r>
      <w:r w:rsidR="00553C11" w:rsidRPr="00095554">
        <w:rPr>
          <w:rFonts w:ascii="Calibri" w:hAnsi="Calibri" w:cs="Calibri"/>
          <w:lang w:val="pl-PL" w:eastAsia="pl-PL"/>
        </w:rPr>
        <w:t>promowanie</w:t>
      </w:r>
      <w:r w:rsidR="001E6956" w:rsidRPr="00095554">
        <w:rPr>
          <w:rFonts w:ascii="Calibri" w:hAnsi="Calibri" w:cs="Calibri"/>
          <w:lang w:val="pl-PL" w:eastAsia="pl-PL"/>
        </w:rPr>
        <w:t xml:space="preserve"> postawy patriotycznej</w:t>
      </w:r>
      <w:r w:rsidR="00026DFB" w:rsidRPr="00095554">
        <w:rPr>
          <w:rFonts w:ascii="Calibri" w:hAnsi="Calibri" w:cs="Calibri"/>
          <w:lang w:val="pl-PL" w:eastAsia="pl-PL"/>
        </w:rPr>
        <w:t xml:space="preserve"> i </w:t>
      </w:r>
      <w:r w:rsidR="001E6956" w:rsidRPr="00095554">
        <w:rPr>
          <w:rFonts w:ascii="Calibri" w:hAnsi="Calibri" w:cs="Calibri"/>
          <w:lang w:val="pl-PL" w:eastAsia="pl-PL"/>
        </w:rPr>
        <w:t>poczucia dumy</w:t>
      </w:r>
      <w:r w:rsidR="00026DFB" w:rsidRPr="00095554">
        <w:rPr>
          <w:rFonts w:ascii="Calibri" w:hAnsi="Calibri" w:cs="Calibri"/>
          <w:lang w:val="pl-PL" w:eastAsia="pl-PL"/>
        </w:rPr>
        <w:t xml:space="preserve"> z </w:t>
      </w:r>
      <w:r w:rsidR="001E6956" w:rsidRPr="00095554">
        <w:rPr>
          <w:rFonts w:ascii="Calibri" w:hAnsi="Calibri" w:cs="Calibri"/>
          <w:lang w:val="pl-PL" w:eastAsia="pl-PL"/>
        </w:rPr>
        <w:t>bycia Polakiem. Treści zaproponowane</w:t>
      </w:r>
      <w:r w:rsidR="00026DFB" w:rsidRPr="00095554">
        <w:rPr>
          <w:rFonts w:ascii="Calibri" w:hAnsi="Calibri" w:cs="Calibri"/>
          <w:lang w:val="pl-PL" w:eastAsia="pl-PL"/>
        </w:rPr>
        <w:t xml:space="preserve"> w </w:t>
      </w:r>
      <w:r w:rsidR="001E6956" w:rsidRPr="00095554">
        <w:rPr>
          <w:rFonts w:ascii="Calibri" w:hAnsi="Calibri" w:cs="Calibri"/>
          <w:lang w:val="pl-PL" w:eastAsia="pl-PL"/>
        </w:rPr>
        <w:t>tym programie nauczania sprzyjają takiemu modelow</w:t>
      </w:r>
      <w:r w:rsidR="006D372F" w:rsidRPr="00095554">
        <w:rPr>
          <w:rFonts w:ascii="Calibri" w:hAnsi="Calibri" w:cs="Calibri"/>
          <w:lang w:val="pl-PL" w:eastAsia="pl-PL"/>
        </w:rPr>
        <w:t>i</w:t>
      </w:r>
      <w:r w:rsidR="001E6956" w:rsidRPr="00095554">
        <w:rPr>
          <w:rFonts w:ascii="Calibri" w:hAnsi="Calibri" w:cs="Calibri"/>
          <w:lang w:val="pl-PL" w:eastAsia="pl-PL"/>
        </w:rPr>
        <w:t xml:space="preserve"> edukacji.</w:t>
      </w:r>
    </w:p>
    <w:p w14:paraId="07885598" w14:textId="77777777" w:rsidR="00E97F97" w:rsidRPr="00095554" w:rsidRDefault="00E97F97" w:rsidP="00686BAE">
      <w:pPr>
        <w:pStyle w:val="Domylne"/>
        <w:spacing w:before="120" w:after="120" w:line="240" w:lineRule="auto"/>
        <w:ind w:right="339"/>
        <w:jc w:val="both"/>
        <w:rPr>
          <w:rFonts w:ascii="Calibri" w:hAnsi="Calibri" w:cs="Calibri"/>
          <w:color w:val="F91E00" w:themeColor="accent5" w:themeShade="BF"/>
        </w:rPr>
      </w:pPr>
    </w:p>
    <w:p w14:paraId="144860F1" w14:textId="77777777" w:rsidR="00592A31" w:rsidRPr="00095554" w:rsidRDefault="006C382C" w:rsidP="00702D8C">
      <w:pPr>
        <w:pStyle w:val="Nagwek1"/>
        <w:spacing w:line="276" w:lineRule="auto"/>
        <w:contextualSpacing/>
        <w:jc w:val="both"/>
        <w:rPr>
          <w:rFonts w:eastAsia="Times New Roman" w:cs="Calibri"/>
          <w:lang w:val="pl-PL"/>
        </w:rPr>
      </w:pPr>
      <w:bookmarkStart w:id="1" w:name="_Toc200980546"/>
      <w:r w:rsidRPr="00095554">
        <w:rPr>
          <w:rFonts w:cs="Calibri"/>
          <w:lang w:val="pl-PL"/>
        </w:rPr>
        <w:t>OGÓLNE</w:t>
      </w:r>
      <w:r w:rsidRPr="00095554">
        <w:rPr>
          <w:rFonts w:cs="Calibri"/>
          <w:spacing w:val="-14"/>
          <w:lang w:val="pl-PL"/>
        </w:rPr>
        <w:t xml:space="preserve"> </w:t>
      </w:r>
      <w:r w:rsidRPr="00095554">
        <w:rPr>
          <w:rFonts w:cs="Calibri"/>
          <w:lang w:val="pl-PL"/>
        </w:rPr>
        <w:t>CELE</w:t>
      </w:r>
      <w:r w:rsidRPr="00095554">
        <w:rPr>
          <w:rFonts w:cs="Calibri"/>
          <w:spacing w:val="-15"/>
          <w:lang w:val="pl-PL"/>
        </w:rPr>
        <w:t xml:space="preserve"> </w:t>
      </w:r>
      <w:r w:rsidRPr="00095554">
        <w:rPr>
          <w:rFonts w:cs="Calibri"/>
          <w:lang w:val="pl-PL"/>
        </w:rPr>
        <w:t>EDUKACYJNE</w:t>
      </w:r>
      <w:bookmarkEnd w:id="1"/>
    </w:p>
    <w:p w14:paraId="37BBC449" w14:textId="77777777" w:rsidR="001F0CB2" w:rsidRPr="00095554" w:rsidRDefault="001F0CB2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Głównym cel</w:t>
      </w:r>
      <w:r w:rsidR="00EE3604" w:rsidRPr="00095554">
        <w:rPr>
          <w:rFonts w:ascii="Calibri" w:hAnsi="Calibri" w:cs="Calibri"/>
        </w:rPr>
        <w:t>em</w:t>
      </w:r>
      <w:r w:rsidRPr="00095554">
        <w:rPr>
          <w:rFonts w:ascii="Calibri" w:hAnsi="Calibri" w:cs="Calibri"/>
        </w:rPr>
        <w:t xml:space="preserve"> edukacyjnym zawartym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prezentowanym programie jest</w:t>
      </w:r>
      <w:r w:rsidR="00EE3604" w:rsidRPr="00095554">
        <w:rPr>
          <w:rFonts w:ascii="Calibri" w:hAnsi="Calibri" w:cs="Calibri"/>
        </w:rPr>
        <w:t xml:space="preserve"> skłonienie ucznia</w:t>
      </w:r>
      <w:r w:rsidRPr="00095554">
        <w:rPr>
          <w:rFonts w:ascii="Calibri" w:hAnsi="Calibri" w:cs="Calibri"/>
        </w:rPr>
        <w:t xml:space="preserve">, </w:t>
      </w:r>
      <w:r w:rsidR="00EE3604" w:rsidRPr="00095554">
        <w:rPr>
          <w:rFonts w:ascii="Calibri" w:hAnsi="Calibri" w:cs="Calibri"/>
        </w:rPr>
        <w:t>a</w:t>
      </w:r>
      <w:r w:rsidRPr="00095554">
        <w:rPr>
          <w:rFonts w:ascii="Calibri" w:hAnsi="Calibri" w:cs="Calibri"/>
        </w:rPr>
        <w:t>by potrafił zastosować zdobytą wiedzę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umiejętności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życiu codziennym.</w:t>
      </w:r>
    </w:p>
    <w:p w14:paraId="3965E9FB" w14:textId="2930C9AD" w:rsidR="00592A31" w:rsidRPr="00095554" w:rsidRDefault="00BC0CAD" w:rsidP="00E460F8">
      <w:pPr>
        <w:pStyle w:val="Domylne"/>
        <w:spacing w:before="120" w:after="120" w:line="240" w:lineRule="auto"/>
        <w:ind w:right="-35"/>
        <w:jc w:val="both"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>Wymagania</w:t>
      </w:r>
      <w:r w:rsidR="001F0CB2" w:rsidRPr="00095554">
        <w:rPr>
          <w:rFonts w:ascii="Calibri" w:hAnsi="Calibri" w:cs="Calibri"/>
        </w:rPr>
        <w:t xml:space="preserve"> ogól</w:t>
      </w:r>
      <w:r w:rsidR="004912EF" w:rsidRPr="00095554">
        <w:rPr>
          <w:rFonts w:ascii="Calibri" w:hAnsi="Calibri" w:cs="Calibri"/>
        </w:rPr>
        <w:t>n</w:t>
      </w:r>
      <w:r w:rsidR="001F0CB2" w:rsidRPr="00095554">
        <w:rPr>
          <w:rFonts w:ascii="Calibri" w:hAnsi="Calibri" w:cs="Calibri"/>
        </w:rPr>
        <w:t xml:space="preserve">e </w:t>
      </w:r>
      <w:r w:rsidR="00A754E3" w:rsidRPr="00095554">
        <w:rPr>
          <w:rFonts w:ascii="Calibri" w:hAnsi="Calibri" w:cs="Calibri"/>
        </w:rPr>
        <w:t>zostały zwięźle opisane</w:t>
      </w:r>
      <w:r w:rsidR="00026DFB" w:rsidRPr="00095554">
        <w:rPr>
          <w:rFonts w:ascii="Calibri" w:hAnsi="Calibri" w:cs="Calibri"/>
        </w:rPr>
        <w:t xml:space="preserve"> w </w:t>
      </w:r>
      <w:r w:rsidR="00A754E3" w:rsidRPr="00095554">
        <w:rPr>
          <w:rFonts w:ascii="Calibri" w:hAnsi="Calibri" w:cs="Calibri"/>
        </w:rPr>
        <w:t>podstawie program</w:t>
      </w:r>
      <w:r w:rsidR="00EC7FB6" w:rsidRPr="00095554">
        <w:rPr>
          <w:rFonts w:ascii="Calibri" w:hAnsi="Calibri" w:cs="Calibri"/>
        </w:rPr>
        <w:t>owej</w:t>
      </w:r>
      <w:r w:rsidR="00026DFB" w:rsidRPr="00095554">
        <w:rPr>
          <w:rFonts w:ascii="Calibri" w:hAnsi="Calibri" w:cs="Calibri"/>
        </w:rPr>
        <w:t xml:space="preserve"> </w:t>
      </w:r>
      <w:proofErr w:type="gramStart"/>
      <w:r w:rsidR="00026DFB" w:rsidRPr="00095554">
        <w:rPr>
          <w:rFonts w:ascii="Calibri" w:hAnsi="Calibri" w:cs="Calibri"/>
        </w:rPr>
        <w:t>w </w:t>
      </w:r>
      <w:r w:rsidR="00EC7FB6" w:rsidRPr="00095554">
        <w:rPr>
          <w:rFonts w:ascii="Calibri" w:hAnsi="Calibri" w:cs="Calibri"/>
        </w:rPr>
        <w:t xml:space="preserve"> </w:t>
      </w:r>
      <w:r w:rsidR="001F0CB2" w:rsidRPr="00095554">
        <w:rPr>
          <w:rFonts w:ascii="Calibri" w:hAnsi="Calibri" w:cs="Calibri"/>
        </w:rPr>
        <w:t>trzech</w:t>
      </w:r>
      <w:proofErr w:type="gramEnd"/>
      <w:r w:rsidR="004912EF" w:rsidRPr="00095554">
        <w:rPr>
          <w:rFonts w:ascii="Calibri" w:hAnsi="Calibri" w:cs="Calibri"/>
        </w:rPr>
        <w:t xml:space="preserve"> punktach</w:t>
      </w:r>
      <w:r w:rsidR="00EC7FB6" w:rsidRPr="00095554">
        <w:rPr>
          <w:rFonts w:ascii="Calibri" w:hAnsi="Calibri" w:cs="Calibri"/>
        </w:rPr>
        <w:t>:</w:t>
      </w:r>
    </w:p>
    <w:p w14:paraId="15CE0446" w14:textId="77777777" w:rsidR="00592A31" w:rsidRPr="00095554" w:rsidRDefault="001F0CB2" w:rsidP="00E460F8">
      <w:pPr>
        <w:pStyle w:val="Domylne"/>
        <w:numPr>
          <w:ilvl w:val="0"/>
          <w:numId w:val="1"/>
        </w:numPr>
        <w:tabs>
          <w:tab w:val="left" w:pos="567"/>
        </w:tabs>
        <w:spacing w:before="120" w:line="240" w:lineRule="auto"/>
        <w:ind w:left="426" w:right="-35" w:hanging="142"/>
        <w:jc w:val="both"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>Wiedza geograficzna.</w:t>
      </w:r>
    </w:p>
    <w:p w14:paraId="1B86ACDA" w14:textId="77777777" w:rsidR="00592A31" w:rsidRPr="00095554" w:rsidRDefault="001F0CB2" w:rsidP="00E460F8">
      <w:pPr>
        <w:pStyle w:val="Domylne"/>
        <w:numPr>
          <w:ilvl w:val="0"/>
          <w:numId w:val="1"/>
        </w:numPr>
        <w:tabs>
          <w:tab w:val="left" w:pos="567"/>
        </w:tabs>
        <w:spacing w:before="0" w:line="240" w:lineRule="auto"/>
        <w:ind w:left="426" w:right="-35" w:hanging="142"/>
        <w:jc w:val="both"/>
        <w:rPr>
          <w:rFonts w:ascii="Calibri" w:eastAsia="Times New Roman" w:hAnsi="Calibri" w:cs="Calibri"/>
          <w:spacing w:val="-1"/>
        </w:rPr>
      </w:pPr>
      <w:r w:rsidRPr="00095554">
        <w:rPr>
          <w:rFonts w:ascii="Calibri" w:hAnsi="Calibri" w:cs="Calibri"/>
        </w:rPr>
        <w:t>Umiejętności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stosowanie wiedzy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praktyce.</w:t>
      </w:r>
    </w:p>
    <w:p w14:paraId="18A1DC3F" w14:textId="77777777" w:rsidR="00A754E3" w:rsidRPr="00095554" w:rsidRDefault="001F0CB2" w:rsidP="00E460F8">
      <w:pPr>
        <w:pStyle w:val="Domylne"/>
        <w:numPr>
          <w:ilvl w:val="0"/>
          <w:numId w:val="1"/>
        </w:numPr>
        <w:tabs>
          <w:tab w:val="left" w:pos="567"/>
        </w:tabs>
        <w:spacing w:before="0" w:after="120" w:line="240" w:lineRule="auto"/>
        <w:ind w:left="426" w:right="-35" w:hanging="142"/>
        <w:jc w:val="both"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>Kształtowanie postaw.</w:t>
      </w:r>
    </w:p>
    <w:p w14:paraId="148B2771" w14:textId="77777777" w:rsidR="00592A31" w:rsidRPr="00095554" w:rsidRDefault="006C382C" w:rsidP="00E460F8">
      <w:pPr>
        <w:pStyle w:val="Domylne"/>
        <w:tabs>
          <w:tab w:val="left" w:pos="709"/>
        </w:tabs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 xml:space="preserve">Program </w:t>
      </w:r>
      <w:r w:rsidRPr="00095554">
        <w:rPr>
          <w:rFonts w:ascii="Calibri" w:hAnsi="Calibri" w:cs="Calibri"/>
          <w:i/>
          <w:iCs/>
        </w:rPr>
        <w:t xml:space="preserve">To nasz świat. </w:t>
      </w:r>
      <w:r w:rsidR="001F0CB2" w:rsidRPr="00095554">
        <w:rPr>
          <w:rFonts w:ascii="Calibri" w:hAnsi="Calibri" w:cs="Calibri"/>
          <w:i/>
          <w:iCs/>
        </w:rPr>
        <w:t>Geografia</w:t>
      </w:r>
      <w:r w:rsidRPr="00095554">
        <w:rPr>
          <w:rFonts w:ascii="Calibri" w:hAnsi="Calibri" w:cs="Calibri"/>
          <w:i/>
          <w:iCs/>
        </w:rPr>
        <w:t xml:space="preserve"> </w:t>
      </w:r>
      <w:r w:rsidRPr="00095554">
        <w:rPr>
          <w:rFonts w:ascii="Calibri" w:hAnsi="Calibri" w:cs="Calibri"/>
        </w:rPr>
        <w:t>zakłada realizację powyższych celów</w:t>
      </w:r>
      <w:r w:rsidR="001F0CB2" w:rsidRPr="00095554">
        <w:rPr>
          <w:rFonts w:ascii="Calibri" w:hAnsi="Calibri" w:cs="Calibri"/>
        </w:rPr>
        <w:t>.</w:t>
      </w:r>
      <w:r w:rsidR="00BC0CAD" w:rsidRPr="00095554">
        <w:rPr>
          <w:rFonts w:ascii="Calibri" w:hAnsi="Calibri" w:cs="Calibri"/>
        </w:rPr>
        <w:t xml:space="preserve"> Uczeń kończący II etap edukacyjny</w:t>
      </w:r>
      <w:r w:rsidR="00026DFB" w:rsidRPr="00095554">
        <w:rPr>
          <w:rFonts w:ascii="Calibri" w:hAnsi="Calibri" w:cs="Calibri"/>
        </w:rPr>
        <w:t xml:space="preserve"> z </w:t>
      </w:r>
      <w:r w:rsidR="00BC0CAD" w:rsidRPr="00095554">
        <w:rPr>
          <w:rFonts w:ascii="Calibri" w:hAnsi="Calibri" w:cs="Calibri"/>
        </w:rPr>
        <w:t>geografii powinien posiadać wystarczającą wiedzę geograficzną, sprawnie posługiwać się właściwymi terminami, dostrzegać zależności</w:t>
      </w:r>
      <w:r w:rsidR="00026DFB" w:rsidRPr="00095554">
        <w:rPr>
          <w:rFonts w:ascii="Calibri" w:hAnsi="Calibri" w:cs="Calibri"/>
        </w:rPr>
        <w:t xml:space="preserve"> w </w:t>
      </w:r>
      <w:r w:rsidR="00BC0CAD" w:rsidRPr="00095554">
        <w:rPr>
          <w:rFonts w:ascii="Calibri" w:hAnsi="Calibri" w:cs="Calibri"/>
        </w:rPr>
        <w:t>środowisku geograficznym, stosować zdobytą wiedzę</w:t>
      </w:r>
      <w:r w:rsidR="00026DFB" w:rsidRPr="00095554">
        <w:rPr>
          <w:rFonts w:ascii="Calibri" w:hAnsi="Calibri" w:cs="Calibri"/>
        </w:rPr>
        <w:t xml:space="preserve"> i </w:t>
      </w:r>
      <w:r w:rsidR="00BC0CAD" w:rsidRPr="00095554">
        <w:rPr>
          <w:rFonts w:ascii="Calibri" w:hAnsi="Calibri" w:cs="Calibri"/>
        </w:rPr>
        <w:t>umiejętności oraz prezentować oczekiwaną postawę.</w:t>
      </w:r>
    </w:p>
    <w:p w14:paraId="3974E9A0" w14:textId="77777777" w:rsidR="00154FC2" w:rsidRPr="00095554" w:rsidRDefault="00154FC2" w:rsidP="000356F8">
      <w:pPr>
        <w:pStyle w:val="Nagwek3"/>
        <w:tabs>
          <w:tab w:val="left" w:pos="709"/>
        </w:tabs>
        <w:spacing w:before="120" w:after="120" w:line="240" w:lineRule="auto"/>
        <w:contextualSpacing/>
        <w:jc w:val="both"/>
        <w:rPr>
          <w:lang w:val="pl-PL"/>
        </w:rPr>
      </w:pPr>
    </w:p>
    <w:p w14:paraId="55337537" w14:textId="77777777" w:rsidR="00592A31" w:rsidRPr="00095554" w:rsidRDefault="00A73C4B" w:rsidP="000356F8">
      <w:pPr>
        <w:pStyle w:val="Nagwek3"/>
        <w:tabs>
          <w:tab w:val="left" w:pos="709"/>
        </w:tabs>
        <w:spacing w:before="120" w:after="120" w:line="240" w:lineRule="auto"/>
        <w:contextualSpacing/>
        <w:jc w:val="both"/>
        <w:rPr>
          <w:lang w:val="pl-PL"/>
        </w:rPr>
      </w:pPr>
      <w:r w:rsidRPr="00095554">
        <w:rPr>
          <w:lang w:val="pl-PL"/>
        </w:rPr>
        <w:t>Wiedza geograficzna – cele kształcenia</w:t>
      </w:r>
    </w:p>
    <w:p w14:paraId="3224B3DF" w14:textId="77777777" w:rsidR="00A73C4B" w:rsidRPr="00095554" w:rsidRDefault="00A73C4B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Opanowanie podstawowego słownictwa geograficznego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celu opisywania</w:t>
      </w:r>
      <w:r w:rsidR="001D4CDE" w:rsidRPr="0009555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095554">
        <w:rPr>
          <w:rFonts w:ascii="Calibri" w:hAnsi="Calibri" w:cs="Calibri"/>
          <w:sz w:val="24"/>
          <w:szCs w:val="24"/>
          <w:lang w:eastAsia="pl-PL"/>
        </w:rPr>
        <w:t>oraz wyjaśniania występujących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środowisku geograficznym zjawisk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zachodzących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nim procesów.</w:t>
      </w:r>
    </w:p>
    <w:p w14:paraId="45153346" w14:textId="77777777" w:rsidR="00F332A7" w:rsidRPr="00095554" w:rsidRDefault="00A73C4B">
      <w:pPr>
        <w:pStyle w:val="Akapitzlist"/>
        <w:numPr>
          <w:ilvl w:val="0"/>
          <w:numId w:val="8"/>
        </w:numPr>
        <w:adjustRightInd w:val="0"/>
        <w:ind w:left="284" w:hanging="284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Poznanie wybranych krajobrazów Polski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świata, ich głównych cech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składników.</w:t>
      </w:r>
    </w:p>
    <w:p w14:paraId="595CE649" w14:textId="77777777" w:rsidR="00A73C4B" w:rsidRPr="00095554" w:rsidRDefault="00A73C4B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Poznanie głównych cech środowiska geograficznego Polski, własnego regionu</w:t>
      </w:r>
      <w:r w:rsidR="001D4CDE" w:rsidRPr="0009555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095554">
        <w:rPr>
          <w:rFonts w:ascii="Calibri" w:hAnsi="Calibri" w:cs="Calibri"/>
          <w:sz w:val="24"/>
          <w:szCs w:val="24"/>
          <w:lang w:eastAsia="pl-PL"/>
        </w:rPr>
        <w:t>oraz najbliższego otoczenia – „małej ojczyzny”, a także wybranych krajów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regionów</w:t>
      </w:r>
      <w:r w:rsidR="001D4CDE" w:rsidRPr="0009555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095554">
        <w:rPr>
          <w:rFonts w:ascii="Calibri" w:hAnsi="Calibri" w:cs="Calibri"/>
          <w:sz w:val="24"/>
          <w:szCs w:val="24"/>
          <w:lang w:eastAsia="pl-PL"/>
        </w:rPr>
        <w:t>Europy oraz świata.</w:t>
      </w:r>
    </w:p>
    <w:p w14:paraId="5BFB60E6" w14:textId="77777777" w:rsidR="00A73C4B" w:rsidRPr="00095554" w:rsidRDefault="00A73C4B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lastRenderedPageBreak/>
        <w:t>Poznanie zróżnicowanych form działalności człowieka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środowisku, ich uwarunkowa</w:t>
      </w:r>
      <w:r w:rsidR="001D4CDE" w:rsidRPr="00095554">
        <w:rPr>
          <w:rFonts w:ascii="Calibri" w:hAnsi="Calibri" w:cs="Calibri"/>
          <w:sz w:val="24"/>
          <w:szCs w:val="24"/>
          <w:lang w:eastAsia="pl-PL"/>
        </w:rPr>
        <w:t>ń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konsekwencji oraz dostrzeganie potrzeby racjonalnego gospodarowania</w:t>
      </w:r>
      <w:r w:rsidR="001D4CDE" w:rsidRPr="0009555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095554">
        <w:rPr>
          <w:rFonts w:ascii="Calibri" w:hAnsi="Calibri" w:cs="Calibri"/>
          <w:sz w:val="24"/>
          <w:szCs w:val="24"/>
          <w:lang w:eastAsia="pl-PL"/>
        </w:rPr>
        <w:t>zasobami przyrody.</w:t>
      </w:r>
    </w:p>
    <w:p w14:paraId="55C14459" w14:textId="77777777" w:rsidR="00A73C4B" w:rsidRPr="00095554" w:rsidRDefault="00A73C4B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Rozumienie zróżnicowania przyrodniczego, społeczno-gospodarczego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kulturowego</w:t>
      </w:r>
      <w:r w:rsidR="001D4CDE" w:rsidRPr="0009555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095554">
        <w:rPr>
          <w:rFonts w:ascii="Calibri" w:hAnsi="Calibri" w:cs="Calibri"/>
          <w:sz w:val="24"/>
          <w:szCs w:val="24"/>
          <w:lang w:eastAsia="pl-PL"/>
        </w:rPr>
        <w:t>świata.</w:t>
      </w:r>
    </w:p>
    <w:p w14:paraId="726800A4" w14:textId="77777777" w:rsidR="00A73C4B" w:rsidRPr="00095554" w:rsidRDefault="00A73C4B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Identyfikowanie współzależności między elementami środowiska przyrodniczego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społeczno-</w:t>
      </w:r>
      <w:r w:rsidR="00F332A7" w:rsidRPr="00095554">
        <w:rPr>
          <w:rFonts w:ascii="Calibri" w:hAnsi="Calibri" w:cs="Calibri"/>
          <w:sz w:val="24"/>
          <w:szCs w:val="24"/>
          <w:lang w:eastAsia="pl-PL"/>
        </w:rPr>
        <w:br/>
        <w:t>-</w:t>
      </w:r>
      <w:r w:rsidRPr="00095554">
        <w:rPr>
          <w:rFonts w:ascii="Calibri" w:hAnsi="Calibri" w:cs="Calibri"/>
          <w:sz w:val="24"/>
          <w:szCs w:val="24"/>
          <w:lang w:eastAsia="pl-PL"/>
        </w:rPr>
        <w:t>gospodarczego oraz związków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zależności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środowisku</w:t>
      </w:r>
      <w:r w:rsidR="00834EA1" w:rsidRPr="0009555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095554">
        <w:rPr>
          <w:rFonts w:ascii="Calibri" w:hAnsi="Calibri" w:cs="Calibri"/>
          <w:sz w:val="24"/>
          <w:szCs w:val="24"/>
          <w:lang w:eastAsia="pl-PL"/>
        </w:rPr>
        <w:t xml:space="preserve">geograficznym </w:t>
      </w:r>
      <w:r w:rsidR="00971990" w:rsidRPr="00095554">
        <w:rPr>
          <w:rFonts w:ascii="Calibri" w:hAnsi="Calibri" w:cs="Calibri"/>
          <w:sz w:val="24"/>
          <w:szCs w:val="24"/>
          <w:lang w:eastAsia="pl-PL"/>
        </w:rPr>
        <w:t>na wybranych przykładach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skali lokalnej, regionalnej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globalnej.</w:t>
      </w:r>
    </w:p>
    <w:p w14:paraId="1AED8C84" w14:textId="77777777" w:rsidR="00A73C4B" w:rsidRPr="00095554" w:rsidRDefault="00834EA1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I</w:t>
      </w:r>
      <w:r w:rsidR="00A73C4B" w:rsidRPr="00095554">
        <w:rPr>
          <w:rFonts w:ascii="Calibri" w:hAnsi="Calibri" w:cs="Calibri"/>
          <w:sz w:val="24"/>
          <w:szCs w:val="24"/>
          <w:lang w:eastAsia="pl-PL"/>
        </w:rPr>
        <w:t>ntegrowanie wiedzy przyrodniczej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="00A73C4B" w:rsidRPr="00095554">
        <w:rPr>
          <w:rFonts w:ascii="Calibri" w:hAnsi="Calibri" w:cs="Calibri"/>
          <w:sz w:val="24"/>
          <w:szCs w:val="24"/>
          <w:lang w:eastAsia="pl-PL"/>
        </w:rPr>
        <w:t>wiedzą społeczno-ekonomiczną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="00A73C4B" w:rsidRPr="00095554">
        <w:rPr>
          <w:rFonts w:ascii="Calibri" w:hAnsi="Calibri" w:cs="Calibri"/>
          <w:sz w:val="24"/>
          <w:szCs w:val="24"/>
          <w:lang w:eastAsia="pl-PL"/>
        </w:rPr>
        <w:t>humanistyczną.</w:t>
      </w:r>
    </w:p>
    <w:p w14:paraId="26345E06" w14:textId="77777777" w:rsidR="00786EB6" w:rsidRPr="00095554" w:rsidRDefault="00786EB6" w:rsidP="00035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libri" w:hAnsi="Calibri" w:cs="Calibri"/>
          <w:lang w:val="pl-PL" w:eastAsia="pl-PL"/>
        </w:rPr>
      </w:pPr>
    </w:p>
    <w:p w14:paraId="4207DD41" w14:textId="77777777" w:rsidR="00592A31" w:rsidRPr="00095554" w:rsidRDefault="00671051" w:rsidP="000356F8">
      <w:pPr>
        <w:pStyle w:val="Nagwek3"/>
        <w:tabs>
          <w:tab w:val="left" w:pos="709"/>
        </w:tabs>
        <w:spacing w:before="120" w:after="120" w:line="240" w:lineRule="auto"/>
        <w:contextualSpacing/>
        <w:jc w:val="both"/>
        <w:rPr>
          <w:lang w:val="pl-PL"/>
        </w:rPr>
      </w:pPr>
      <w:r w:rsidRPr="00095554">
        <w:rPr>
          <w:lang w:val="pl-PL"/>
        </w:rPr>
        <w:t>Umiejętności stosowania wiedzy</w:t>
      </w:r>
      <w:r w:rsidR="00026DFB" w:rsidRPr="00095554">
        <w:rPr>
          <w:lang w:val="pl-PL"/>
        </w:rPr>
        <w:t xml:space="preserve"> w </w:t>
      </w:r>
      <w:r w:rsidRPr="00095554">
        <w:rPr>
          <w:lang w:val="pl-PL"/>
        </w:rPr>
        <w:t>praktyce</w:t>
      </w:r>
      <w:r w:rsidR="00611280" w:rsidRPr="00095554">
        <w:rPr>
          <w:lang w:val="pl-PL"/>
        </w:rPr>
        <w:t xml:space="preserve"> – cele kształcenia</w:t>
      </w:r>
    </w:p>
    <w:p w14:paraId="42BFCE9F" w14:textId="77777777" w:rsidR="00671051" w:rsidRPr="00095554" w:rsidRDefault="00671051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Prowadzenie obserwacji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pomiarów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terenie, analizowanie pozyskanych danych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formułowanie wniosków na ich podstawie.</w:t>
      </w:r>
    </w:p>
    <w:p w14:paraId="53667297" w14:textId="77777777" w:rsidR="00671051" w:rsidRPr="00095554" w:rsidRDefault="00671051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Korzystanie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095554">
        <w:rPr>
          <w:rFonts w:ascii="Calibri" w:hAnsi="Calibri" w:cs="Calibri"/>
          <w:sz w:val="24"/>
          <w:szCs w:val="24"/>
          <w:lang w:eastAsia="pl-PL"/>
        </w:rPr>
        <w:t>planów, map, fotografii, rysunków, wykresów, diagramów, danych statystycznych, tekstów źródłowych oraz technologii informacyjno-komunikacyjnych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celu zdobywania, przetwarzania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prezentowania informacji geograficznych</w:t>
      </w:r>
      <w:r w:rsidR="00906A70" w:rsidRPr="00095554">
        <w:rPr>
          <w:rFonts w:ascii="Calibri" w:hAnsi="Calibri" w:cs="Calibri"/>
          <w:sz w:val="24"/>
          <w:szCs w:val="24"/>
          <w:lang w:eastAsia="pl-PL"/>
        </w:rPr>
        <w:t>.</w:t>
      </w:r>
    </w:p>
    <w:p w14:paraId="1C46F9FA" w14:textId="77777777" w:rsidR="00671051" w:rsidRPr="00095554" w:rsidRDefault="00671051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Interpretowanie map różnej treści.</w:t>
      </w:r>
    </w:p>
    <w:p w14:paraId="69F0AD9B" w14:textId="77777777" w:rsidR="00671051" w:rsidRPr="00095554" w:rsidRDefault="00671051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Określanie związków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zależności między poszczególnymi elementami środowiska przyrodniczego, społeczno-gospodarczego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kulturowego, dokonywanie uogólnień.</w:t>
      </w:r>
    </w:p>
    <w:p w14:paraId="5140FF94" w14:textId="77777777" w:rsidR="00671051" w:rsidRPr="00095554" w:rsidRDefault="00671051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Ocenianie zjawisk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procesów społeczno-kulturowych oraz gospodarczych zachodzących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Polsce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 w </w:t>
      </w:r>
      <w:r w:rsidRPr="00095554">
        <w:rPr>
          <w:rFonts w:ascii="Calibri" w:hAnsi="Calibri" w:cs="Calibri"/>
          <w:sz w:val="24"/>
          <w:szCs w:val="24"/>
          <w:lang w:eastAsia="pl-PL"/>
        </w:rPr>
        <w:t>różnych regionach świata.</w:t>
      </w:r>
    </w:p>
    <w:p w14:paraId="4599BCAA" w14:textId="77777777" w:rsidR="00671051" w:rsidRPr="00095554" w:rsidRDefault="00671051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Stawianie pytań oraz proponowanie rozwiązań problemów dotyczących środowiska geograficznego.</w:t>
      </w:r>
    </w:p>
    <w:p w14:paraId="35E78ED0" w14:textId="77777777" w:rsidR="00671051" w:rsidRPr="00095554" w:rsidRDefault="00671051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 xml:space="preserve">Podejmowanie nowych wyzwań oraz racjonalnych działań </w:t>
      </w:r>
      <w:proofErr w:type="spellStart"/>
      <w:r w:rsidRPr="00095554">
        <w:rPr>
          <w:rFonts w:ascii="Calibri" w:hAnsi="Calibri" w:cs="Calibri"/>
          <w:sz w:val="24"/>
          <w:szCs w:val="24"/>
          <w:lang w:eastAsia="pl-PL"/>
        </w:rPr>
        <w:t>prośrodowiskowych</w:t>
      </w:r>
      <w:proofErr w:type="spellEnd"/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społecznych.</w:t>
      </w:r>
    </w:p>
    <w:p w14:paraId="0F5E9F3A" w14:textId="77777777" w:rsidR="00671051" w:rsidRPr="00095554" w:rsidRDefault="00671051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Rozwijanie umiejętności percepcji przestrzeni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wyobraźni przestrzennej.</w:t>
      </w:r>
    </w:p>
    <w:p w14:paraId="3C0F297F" w14:textId="77777777" w:rsidR="00611280" w:rsidRPr="00095554" w:rsidRDefault="00611280" w:rsidP="000356F8">
      <w:pPr>
        <w:jc w:val="both"/>
        <w:rPr>
          <w:lang w:val="pl-PL"/>
        </w:rPr>
      </w:pPr>
    </w:p>
    <w:p w14:paraId="2CB7B42C" w14:textId="77777777" w:rsidR="00611280" w:rsidRPr="00095554" w:rsidRDefault="00611280" w:rsidP="000356F8">
      <w:pPr>
        <w:pStyle w:val="Nagwek3"/>
        <w:tabs>
          <w:tab w:val="left" w:pos="709"/>
        </w:tabs>
        <w:spacing w:before="120" w:after="120" w:line="240" w:lineRule="auto"/>
        <w:contextualSpacing/>
        <w:jc w:val="both"/>
        <w:rPr>
          <w:lang w:val="pl-PL"/>
        </w:rPr>
      </w:pPr>
      <w:r w:rsidRPr="00095554">
        <w:rPr>
          <w:lang w:val="pl-PL"/>
        </w:rPr>
        <w:t>Kształtowanie postaw – cele kształcenia</w:t>
      </w:r>
    </w:p>
    <w:p w14:paraId="1E87B6F5" w14:textId="77777777" w:rsidR="00611280" w:rsidRPr="00095554" w:rsidRDefault="00611280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Rozpoznawanie swoich predyspozycji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talentów oraz rozwijanie pasji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zainteresowań geograficznych.</w:t>
      </w:r>
    </w:p>
    <w:p w14:paraId="5782869B" w14:textId="77777777" w:rsidR="00611280" w:rsidRPr="00095554" w:rsidRDefault="00611280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Łączenie racjonalności naukowej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095554">
        <w:rPr>
          <w:rFonts w:ascii="Calibri" w:hAnsi="Calibri" w:cs="Calibri"/>
          <w:sz w:val="24"/>
          <w:szCs w:val="24"/>
          <w:lang w:eastAsia="pl-PL"/>
        </w:rPr>
        <w:t>refleksją nad pięknem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harmonią świata przyrody oraz dziedzictwem kulturowym ludzkości.</w:t>
      </w:r>
    </w:p>
    <w:p w14:paraId="4572CB97" w14:textId="77777777" w:rsidR="00611280" w:rsidRPr="00095554" w:rsidRDefault="00611280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Przyjmowanie postawy szacunku do środowiska przyrodniczego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kulturowego oraz rozumienie potrzeby racjonalnego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nim gospodarowania.</w:t>
      </w:r>
    </w:p>
    <w:p w14:paraId="5FF92D2E" w14:textId="77777777" w:rsidR="00611280" w:rsidRPr="00095554" w:rsidRDefault="00611280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Rozwijanie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sobie poczucia tożsamości oraz wykazywanie postawy patriotycznej, wspólnotowej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obywatelskiej.</w:t>
      </w:r>
    </w:p>
    <w:p w14:paraId="754728EE" w14:textId="77777777" w:rsidR="00611280" w:rsidRPr="00095554" w:rsidRDefault="00611280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Kształtowanie poczucia dumy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095554">
        <w:rPr>
          <w:rFonts w:ascii="Calibri" w:hAnsi="Calibri" w:cs="Calibri"/>
          <w:sz w:val="24"/>
          <w:szCs w:val="24"/>
          <w:lang w:eastAsia="pl-PL"/>
        </w:rPr>
        <w:t>piękna ojczystej przyrody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dorobku narodu (różnych obiektów dziedzictwa przyrodniczego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kulturowego własnego regionu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Polski, krajobrazów Polski, walorów przyrodniczych, kulturowych, turystycznych</w:t>
      </w:r>
      <w:r w:rsidR="00971990" w:rsidRPr="00095554">
        <w:rPr>
          <w:rFonts w:ascii="Calibri" w:hAnsi="Calibri" w:cs="Calibri"/>
          <w:sz w:val="24"/>
          <w:szCs w:val="24"/>
          <w:lang w:eastAsia="pl-PL"/>
        </w:rPr>
        <w:t>).</w:t>
      </w:r>
    </w:p>
    <w:p w14:paraId="45FA2FE4" w14:textId="77777777" w:rsidR="00611280" w:rsidRPr="00095554" w:rsidRDefault="00611280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Kształtowanie pozytywnych – emocjonalnych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duchowych – więzi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095554">
        <w:rPr>
          <w:rFonts w:ascii="Calibri" w:hAnsi="Calibri" w:cs="Calibri"/>
          <w:sz w:val="24"/>
          <w:szCs w:val="24"/>
          <w:lang w:eastAsia="pl-PL"/>
        </w:rPr>
        <w:t>najbliższym otoczeniem, krajem ojczystym, a także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z </w:t>
      </w:r>
      <w:r w:rsidRPr="00095554">
        <w:rPr>
          <w:rFonts w:ascii="Calibri" w:hAnsi="Calibri" w:cs="Calibri"/>
          <w:sz w:val="24"/>
          <w:szCs w:val="24"/>
          <w:lang w:eastAsia="pl-PL"/>
        </w:rPr>
        <w:t>całą planetą Ziemią.</w:t>
      </w:r>
    </w:p>
    <w:p w14:paraId="2A0C1A5E" w14:textId="77777777" w:rsidR="00611280" w:rsidRPr="00095554" w:rsidRDefault="00611280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Rozwijanie zdolności percepcji najbliższego</w:t>
      </w:r>
      <w:r w:rsidR="00472A15" w:rsidRPr="00095554">
        <w:rPr>
          <w:rFonts w:ascii="Calibri" w:hAnsi="Calibri" w:cs="Calibri"/>
          <w:sz w:val="24"/>
          <w:szCs w:val="24"/>
          <w:lang w:eastAsia="pl-PL"/>
        </w:rPr>
        <w:t xml:space="preserve"> otoczenia</w:t>
      </w:r>
      <w:r w:rsidRPr="00095554">
        <w:rPr>
          <w:rFonts w:ascii="Calibri" w:hAnsi="Calibri" w:cs="Calibri"/>
          <w:sz w:val="24"/>
          <w:szCs w:val="24"/>
          <w:lang w:eastAsia="pl-PL"/>
        </w:rPr>
        <w:t>.</w:t>
      </w:r>
    </w:p>
    <w:p w14:paraId="2D5C4823" w14:textId="77777777" w:rsidR="00611280" w:rsidRPr="00095554" w:rsidRDefault="00611280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Rozwijanie postawy współodpowiedzialności za stan środowiska geograficznego, kształtowanie ładu przestrzennego oraz przyszłego rozwoju społeczno-kulturowego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gospodarczego „małej ojczyzny”, własnego regionu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Polski.</w:t>
      </w:r>
    </w:p>
    <w:p w14:paraId="48484533" w14:textId="77777777" w:rsidR="00611280" w:rsidRPr="00095554" w:rsidRDefault="00611280">
      <w:pPr>
        <w:pStyle w:val="Akapitzlist"/>
        <w:numPr>
          <w:ilvl w:val="0"/>
          <w:numId w:val="8"/>
        </w:numPr>
        <w:adjustRightInd w:val="0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Przełamywanie stereotypów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kształtowanie postawy szacunku, zrozumienia, akceptacji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poszanowania innych kultur przy jednoczesnym zachowaniu poczucia wartości dziedzictwa kulturowego własnego narodu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i </w:t>
      </w:r>
      <w:r w:rsidRPr="00095554">
        <w:rPr>
          <w:rFonts w:ascii="Calibri" w:hAnsi="Calibri" w:cs="Calibri"/>
          <w:sz w:val="24"/>
          <w:szCs w:val="24"/>
          <w:lang w:eastAsia="pl-PL"/>
        </w:rPr>
        <w:t>własnej tożsamości.</w:t>
      </w:r>
    </w:p>
    <w:p w14:paraId="1793913E" w14:textId="77777777" w:rsidR="00592A31" w:rsidRPr="00095554" w:rsidRDefault="006C382C" w:rsidP="00686BAE">
      <w:pPr>
        <w:pStyle w:val="Nagwek1"/>
        <w:contextualSpacing/>
        <w:jc w:val="both"/>
        <w:rPr>
          <w:rFonts w:eastAsia="Times New Roman" w:cs="Calibri"/>
          <w:lang w:val="pl-PL"/>
        </w:rPr>
      </w:pPr>
      <w:bookmarkStart w:id="2" w:name="_Toc200980547"/>
      <w:r w:rsidRPr="00095554">
        <w:rPr>
          <w:rFonts w:cs="Calibri"/>
          <w:lang w:val="pl-PL"/>
        </w:rPr>
        <w:lastRenderedPageBreak/>
        <w:t>RAMOWY</w:t>
      </w:r>
      <w:r w:rsidRPr="00095554">
        <w:rPr>
          <w:rFonts w:cs="Calibri"/>
          <w:spacing w:val="-15"/>
          <w:lang w:val="pl-PL"/>
        </w:rPr>
        <w:t xml:space="preserve"> </w:t>
      </w:r>
      <w:r w:rsidRPr="00095554">
        <w:rPr>
          <w:rFonts w:cs="Calibri"/>
          <w:lang w:val="pl-PL"/>
        </w:rPr>
        <w:t>ROZKŁAD</w:t>
      </w:r>
      <w:r w:rsidRPr="00095554">
        <w:rPr>
          <w:rFonts w:cs="Calibri"/>
          <w:spacing w:val="-15"/>
          <w:lang w:val="pl-PL"/>
        </w:rPr>
        <w:t xml:space="preserve"> </w:t>
      </w:r>
      <w:r w:rsidRPr="00095554">
        <w:rPr>
          <w:rFonts w:cs="Calibri"/>
          <w:lang w:val="pl-PL"/>
        </w:rPr>
        <w:t>MATERIAŁU</w:t>
      </w:r>
      <w:bookmarkEnd w:id="2"/>
      <w:r w:rsidR="00A65704" w:rsidRPr="00095554">
        <w:rPr>
          <w:rFonts w:cs="Calibri"/>
          <w:lang w:val="pl-PL"/>
        </w:rPr>
        <w:t xml:space="preserve"> </w:t>
      </w:r>
    </w:p>
    <w:p w14:paraId="1337B797" w14:textId="28A8A094" w:rsidR="00971990" w:rsidRPr="00095554" w:rsidRDefault="00971990" w:rsidP="00971990">
      <w:pPr>
        <w:pStyle w:val="Domylne"/>
        <w:spacing w:before="120" w:after="120"/>
        <w:ind w:right="336"/>
        <w:jc w:val="both"/>
        <w:rPr>
          <w:rFonts w:ascii="Calibri" w:eastAsia="Times New Roman" w:hAnsi="Calibri" w:cs="Calibri"/>
        </w:rPr>
      </w:pPr>
      <w:r w:rsidRPr="00095554">
        <w:rPr>
          <w:rFonts w:ascii="Calibri" w:eastAsia="Times New Roman" w:hAnsi="Calibri" w:cs="Calibri"/>
        </w:rPr>
        <w:t>Podstaw</w:t>
      </w:r>
      <w:r w:rsidR="00C93AF4" w:rsidRPr="00095554">
        <w:rPr>
          <w:rFonts w:ascii="Calibri" w:eastAsia="Times New Roman" w:hAnsi="Calibri" w:cs="Calibri"/>
        </w:rPr>
        <w:t>a</w:t>
      </w:r>
      <w:r w:rsidRPr="00095554">
        <w:rPr>
          <w:rFonts w:ascii="Calibri" w:eastAsia="Times New Roman" w:hAnsi="Calibri" w:cs="Calibri"/>
        </w:rPr>
        <w:t xml:space="preserve"> programow</w:t>
      </w:r>
      <w:r w:rsidR="00C93AF4" w:rsidRPr="00095554">
        <w:rPr>
          <w:rFonts w:ascii="Calibri" w:eastAsia="Times New Roman" w:hAnsi="Calibri" w:cs="Calibri"/>
        </w:rPr>
        <w:t>a</w:t>
      </w:r>
      <w:r w:rsidRPr="00095554">
        <w:rPr>
          <w:rFonts w:ascii="Calibri" w:eastAsia="Times New Roman" w:hAnsi="Calibri" w:cs="Calibri"/>
        </w:rPr>
        <w:t xml:space="preserve"> </w:t>
      </w:r>
      <w:r w:rsidR="00C93AF4" w:rsidRPr="00095554">
        <w:rPr>
          <w:rFonts w:ascii="Calibri" w:eastAsia="Times New Roman" w:hAnsi="Calibri" w:cs="Calibri"/>
        </w:rPr>
        <w:t xml:space="preserve">wyznacza </w:t>
      </w:r>
      <w:r w:rsidR="00460BF8" w:rsidRPr="00095554">
        <w:rPr>
          <w:rFonts w:ascii="Calibri" w:eastAsia="Times New Roman" w:hAnsi="Calibri" w:cs="Calibri"/>
        </w:rPr>
        <w:t xml:space="preserve">minimalny </w:t>
      </w:r>
      <w:r w:rsidRPr="00095554">
        <w:rPr>
          <w:rFonts w:ascii="Calibri" w:eastAsia="Times New Roman" w:hAnsi="Calibri" w:cs="Calibri"/>
        </w:rPr>
        <w:t>wymiar godzin</w:t>
      </w:r>
      <w:r w:rsidR="00C93AF4" w:rsidRPr="00095554">
        <w:rPr>
          <w:rFonts w:ascii="Calibri" w:eastAsia="Times New Roman" w:hAnsi="Calibri" w:cs="Calibri"/>
        </w:rPr>
        <w:t xml:space="preserve">, które należy </w:t>
      </w:r>
      <w:r w:rsidRPr="00095554">
        <w:rPr>
          <w:rFonts w:ascii="Calibri" w:eastAsia="Times New Roman" w:hAnsi="Calibri" w:cs="Calibri"/>
        </w:rPr>
        <w:t>przeznaczyć na realizację danego działu kształcenia</w:t>
      </w:r>
      <w:r w:rsidR="00C93AF4" w:rsidRPr="00095554">
        <w:rPr>
          <w:rFonts w:ascii="Calibri" w:eastAsia="Times New Roman" w:hAnsi="Calibri" w:cs="Calibri"/>
        </w:rPr>
        <w:t>:</w:t>
      </w:r>
    </w:p>
    <w:p w14:paraId="5B8ADAF2" w14:textId="77777777" w:rsidR="00C93AF4" w:rsidRPr="00095554" w:rsidRDefault="00C93AF4">
      <w:pPr>
        <w:pStyle w:val="Akapitzlist"/>
        <w:numPr>
          <w:ilvl w:val="0"/>
          <w:numId w:val="8"/>
        </w:numPr>
        <w:adjustRightInd w:val="0"/>
        <w:ind w:left="284" w:right="390" w:hanging="284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piąta klasa: działy I–IV (łącznie 26 godz.),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tym –</w:t>
      </w:r>
      <w:r w:rsidR="00BC251E" w:rsidRPr="00095554">
        <w:rPr>
          <w:rFonts w:ascii="Calibri" w:hAnsi="Calibri" w:cs="Calibri"/>
          <w:sz w:val="24"/>
          <w:szCs w:val="24"/>
          <w:lang w:eastAsia="pl-PL"/>
        </w:rPr>
        <w:t xml:space="preserve"> I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> </w:t>
      </w:r>
      <w:r w:rsidRPr="00095554">
        <w:rPr>
          <w:rFonts w:ascii="Calibri" w:hAnsi="Calibri" w:cs="Calibri"/>
          <w:sz w:val="24"/>
          <w:szCs w:val="24"/>
          <w:lang w:eastAsia="pl-PL"/>
        </w:rPr>
        <w:t xml:space="preserve">(2 godz.), II (13 godz.), III (2 godz.), </w:t>
      </w:r>
      <w:r w:rsidR="0021517A" w:rsidRPr="00095554">
        <w:rPr>
          <w:rFonts w:ascii="Calibri" w:hAnsi="Calibri" w:cs="Calibri"/>
          <w:sz w:val="24"/>
          <w:szCs w:val="24"/>
          <w:lang w:eastAsia="pl-PL"/>
        </w:rPr>
        <w:br/>
      </w:r>
      <w:r w:rsidRPr="00095554">
        <w:rPr>
          <w:rFonts w:ascii="Calibri" w:hAnsi="Calibri" w:cs="Calibri"/>
          <w:sz w:val="24"/>
          <w:szCs w:val="24"/>
          <w:lang w:eastAsia="pl-PL"/>
        </w:rPr>
        <w:t>IV (9 godz.);</w:t>
      </w:r>
    </w:p>
    <w:p w14:paraId="78FE4D81" w14:textId="60E1DAB1" w:rsidR="00C93AF4" w:rsidRPr="00095554" w:rsidRDefault="00C93AF4">
      <w:pPr>
        <w:pStyle w:val="Akapitzlist"/>
        <w:numPr>
          <w:ilvl w:val="0"/>
          <w:numId w:val="8"/>
        </w:numPr>
        <w:adjustRightInd w:val="0"/>
        <w:ind w:left="284" w:right="390" w:hanging="284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szósta klasa: działy V–V</w:t>
      </w:r>
      <w:r w:rsidR="00FC487D" w:rsidRPr="00095554">
        <w:rPr>
          <w:rFonts w:ascii="Calibri" w:hAnsi="Calibri" w:cs="Calibri"/>
          <w:sz w:val="24"/>
          <w:szCs w:val="24"/>
          <w:lang w:eastAsia="pl-PL"/>
        </w:rPr>
        <w:t xml:space="preserve">III (łącznie </w:t>
      </w:r>
      <w:r w:rsidR="000E0518" w:rsidRPr="00095554">
        <w:rPr>
          <w:rFonts w:ascii="Calibri" w:hAnsi="Calibri" w:cs="Calibri"/>
          <w:sz w:val="24"/>
          <w:szCs w:val="24"/>
          <w:lang w:eastAsia="pl-PL"/>
        </w:rPr>
        <w:t>2</w:t>
      </w:r>
      <w:r w:rsidR="00F557F7" w:rsidRPr="00095554">
        <w:rPr>
          <w:rFonts w:ascii="Calibri" w:hAnsi="Calibri" w:cs="Calibri"/>
          <w:sz w:val="24"/>
          <w:szCs w:val="24"/>
          <w:lang w:eastAsia="pl-PL"/>
        </w:rPr>
        <w:t>6</w:t>
      </w:r>
      <w:r w:rsidRPr="00095554">
        <w:rPr>
          <w:rFonts w:ascii="Calibri" w:hAnsi="Calibri" w:cs="Calibri"/>
          <w:sz w:val="24"/>
          <w:szCs w:val="24"/>
          <w:lang w:eastAsia="pl-PL"/>
        </w:rPr>
        <w:t xml:space="preserve"> godz.),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>tym V (</w:t>
      </w:r>
      <w:r w:rsidR="00681F78" w:rsidRPr="00095554">
        <w:rPr>
          <w:rFonts w:ascii="Calibri" w:hAnsi="Calibri" w:cs="Calibri"/>
          <w:sz w:val="24"/>
          <w:szCs w:val="24"/>
          <w:lang w:eastAsia="pl-PL"/>
        </w:rPr>
        <w:t>5</w:t>
      </w:r>
      <w:r w:rsidRPr="00095554">
        <w:rPr>
          <w:rFonts w:ascii="Calibri" w:hAnsi="Calibri" w:cs="Calibri"/>
          <w:sz w:val="24"/>
          <w:szCs w:val="24"/>
          <w:lang w:eastAsia="pl-PL"/>
        </w:rPr>
        <w:t xml:space="preserve"> godz.), VI (</w:t>
      </w:r>
      <w:r w:rsidR="00F557F7" w:rsidRPr="00095554">
        <w:rPr>
          <w:rFonts w:ascii="Calibri" w:hAnsi="Calibri" w:cs="Calibri"/>
          <w:sz w:val="24"/>
          <w:szCs w:val="24"/>
          <w:lang w:eastAsia="pl-PL"/>
        </w:rPr>
        <w:t>4</w:t>
      </w:r>
      <w:r w:rsidRPr="0009555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CB786B" w:rsidRPr="00095554">
        <w:rPr>
          <w:rFonts w:ascii="Calibri" w:hAnsi="Calibri" w:cs="Calibri"/>
          <w:sz w:val="24"/>
          <w:szCs w:val="24"/>
          <w:lang w:eastAsia="pl-PL"/>
        </w:rPr>
        <w:t>godz.), VII (</w:t>
      </w:r>
      <w:r w:rsidR="00F557F7" w:rsidRPr="00095554">
        <w:rPr>
          <w:rFonts w:ascii="Calibri" w:hAnsi="Calibri" w:cs="Calibri"/>
          <w:sz w:val="24"/>
          <w:szCs w:val="24"/>
          <w:lang w:eastAsia="pl-PL"/>
        </w:rPr>
        <w:t>11</w:t>
      </w:r>
      <w:r w:rsidRPr="00095554">
        <w:rPr>
          <w:rFonts w:ascii="Calibri" w:hAnsi="Calibri" w:cs="Calibri"/>
          <w:sz w:val="24"/>
          <w:szCs w:val="24"/>
          <w:lang w:eastAsia="pl-PL"/>
        </w:rPr>
        <w:t xml:space="preserve"> godz.), VIII (6 godz.);</w:t>
      </w:r>
    </w:p>
    <w:p w14:paraId="4EF034AA" w14:textId="77777777" w:rsidR="00C93AF4" w:rsidRPr="00095554" w:rsidRDefault="00C93AF4">
      <w:pPr>
        <w:pStyle w:val="Akapitzlist"/>
        <w:numPr>
          <w:ilvl w:val="0"/>
          <w:numId w:val="8"/>
        </w:numPr>
        <w:adjustRightInd w:val="0"/>
        <w:ind w:left="284" w:right="390" w:hanging="284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siódma klasa: działy IX–XIII (łącznie 60 godz.),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 xml:space="preserve">tym </w:t>
      </w:r>
      <w:r w:rsidRPr="00784752">
        <w:rPr>
          <w:rFonts w:ascii="Calibri" w:hAnsi="Calibri" w:cs="Calibri"/>
          <w:sz w:val="24"/>
          <w:szCs w:val="24"/>
          <w:lang w:eastAsia="pl-PL"/>
        </w:rPr>
        <w:t>– IX (13 godz.), X (22 godz.),</w:t>
      </w:r>
      <w:r w:rsidRPr="0009555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1517A" w:rsidRPr="00095554">
        <w:rPr>
          <w:rFonts w:ascii="Calibri" w:hAnsi="Calibri" w:cs="Calibri"/>
          <w:sz w:val="24"/>
          <w:szCs w:val="24"/>
          <w:lang w:eastAsia="pl-PL"/>
        </w:rPr>
        <w:br/>
      </w:r>
      <w:r w:rsidRPr="00095554">
        <w:rPr>
          <w:rFonts w:ascii="Calibri" w:hAnsi="Calibri" w:cs="Calibri"/>
          <w:sz w:val="24"/>
          <w:szCs w:val="24"/>
          <w:lang w:eastAsia="pl-PL"/>
        </w:rPr>
        <w:t>XI (14 godz.), XII (7 godz.), XIII (4 godz.);</w:t>
      </w:r>
    </w:p>
    <w:p w14:paraId="70213FB0" w14:textId="77777777" w:rsidR="00971990" w:rsidRPr="00095554" w:rsidRDefault="00C93AF4">
      <w:pPr>
        <w:pStyle w:val="Akapitzlist"/>
        <w:numPr>
          <w:ilvl w:val="0"/>
          <w:numId w:val="8"/>
        </w:numPr>
        <w:adjustRightInd w:val="0"/>
        <w:ind w:left="284" w:right="390" w:hanging="284"/>
        <w:rPr>
          <w:rFonts w:ascii="Calibri" w:hAnsi="Calibri" w:cs="Calibri"/>
          <w:sz w:val="24"/>
          <w:szCs w:val="24"/>
          <w:lang w:eastAsia="pl-PL"/>
        </w:rPr>
      </w:pPr>
      <w:r w:rsidRPr="00095554">
        <w:rPr>
          <w:rFonts w:ascii="Calibri" w:hAnsi="Calibri" w:cs="Calibri"/>
          <w:sz w:val="24"/>
          <w:szCs w:val="24"/>
          <w:lang w:eastAsia="pl-PL"/>
        </w:rPr>
        <w:t>ósma klasa: działy XIV–XVIII (łącznie 26 godz.),</w:t>
      </w:r>
      <w:r w:rsidR="00026DFB" w:rsidRPr="00095554">
        <w:rPr>
          <w:rFonts w:ascii="Calibri" w:hAnsi="Calibri" w:cs="Calibri"/>
          <w:sz w:val="24"/>
          <w:szCs w:val="24"/>
          <w:lang w:eastAsia="pl-PL"/>
        </w:rPr>
        <w:t xml:space="preserve"> w </w:t>
      </w:r>
      <w:r w:rsidRPr="00095554">
        <w:rPr>
          <w:rFonts w:ascii="Calibri" w:hAnsi="Calibri" w:cs="Calibri"/>
          <w:sz w:val="24"/>
          <w:szCs w:val="24"/>
          <w:lang w:eastAsia="pl-PL"/>
        </w:rPr>
        <w:t xml:space="preserve">tym – XIV (8 godz.), XV (7 godz.), </w:t>
      </w:r>
      <w:r w:rsidR="0021517A" w:rsidRPr="00095554">
        <w:rPr>
          <w:rFonts w:ascii="Calibri" w:hAnsi="Calibri" w:cs="Calibri"/>
          <w:sz w:val="24"/>
          <w:szCs w:val="24"/>
          <w:lang w:eastAsia="pl-PL"/>
        </w:rPr>
        <w:br/>
      </w:r>
      <w:r w:rsidRPr="00095554">
        <w:rPr>
          <w:rFonts w:ascii="Calibri" w:hAnsi="Calibri" w:cs="Calibri"/>
          <w:sz w:val="24"/>
          <w:szCs w:val="24"/>
          <w:lang w:eastAsia="pl-PL"/>
        </w:rPr>
        <w:t>XVI (7 godz.), XVII (2 godz.), XVIII (2 godz.).</w:t>
      </w:r>
    </w:p>
    <w:p w14:paraId="46952C49" w14:textId="653ACE23" w:rsidR="00971990" w:rsidRPr="00095554" w:rsidRDefault="00C93AF4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Pozostałe godziny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 xml:space="preserve">roku szkolnym nauczyciel </w:t>
      </w:r>
      <w:r w:rsidR="00033D31" w:rsidRPr="00095554">
        <w:rPr>
          <w:rFonts w:ascii="Calibri" w:hAnsi="Calibri" w:cs="Calibri"/>
        </w:rPr>
        <w:t xml:space="preserve">może </w:t>
      </w:r>
      <w:r w:rsidRPr="00095554">
        <w:rPr>
          <w:rFonts w:ascii="Calibri" w:hAnsi="Calibri" w:cs="Calibri"/>
        </w:rPr>
        <w:t>wykorzystać zgodnie</w:t>
      </w:r>
      <w:r w:rsidR="00026DFB" w:rsidRPr="00095554">
        <w:rPr>
          <w:rFonts w:ascii="Calibri" w:hAnsi="Calibri" w:cs="Calibri"/>
        </w:rPr>
        <w:t xml:space="preserve"> z </w:t>
      </w:r>
      <w:r w:rsidR="00971990" w:rsidRPr="00095554">
        <w:rPr>
          <w:rFonts w:ascii="Calibri" w:hAnsi="Calibri" w:cs="Calibri"/>
        </w:rPr>
        <w:t>własnym wyborem</w:t>
      </w:r>
      <w:r w:rsidRPr="00095554">
        <w:rPr>
          <w:rFonts w:ascii="Calibri" w:hAnsi="Calibri" w:cs="Calibri"/>
        </w:rPr>
        <w:t xml:space="preserve"> </w:t>
      </w:r>
      <w:r w:rsidR="00971990" w:rsidRPr="00095554">
        <w:rPr>
          <w:rFonts w:ascii="Calibri" w:hAnsi="Calibri" w:cs="Calibri"/>
        </w:rPr>
        <w:t>na realizację projektów</w:t>
      </w:r>
      <w:r w:rsidR="00026DFB" w:rsidRPr="00095554">
        <w:rPr>
          <w:rFonts w:ascii="Calibri" w:hAnsi="Calibri" w:cs="Calibri"/>
        </w:rPr>
        <w:t xml:space="preserve"> i </w:t>
      </w:r>
      <w:r w:rsidR="00971990" w:rsidRPr="00095554">
        <w:rPr>
          <w:rFonts w:ascii="Calibri" w:hAnsi="Calibri" w:cs="Calibri"/>
        </w:rPr>
        <w:t>dodatkowych zajęć terenowych</w:t>
      </w:r>
      <w:r w:rsidRPr="00095554">
        <w:rPr>
          <w:rFonts w:ascii="Calibri" w:hAnsi="Calibri" w:cs="Calibri"/>
        </w:rPr>
        <w:t>,</w:t>
      </w:r>
      <w:r w:rsidR="00971990" w:rsidRPr="00095554">
        <w:rPr>
          <w:rFonts w:ascii="Calibri" w:hAnsi="Calibri" w:cs="Calibri"/>
        </w:rPr>
        <w:t xml:space="preserve"> przeprowadzenie </w:t>
      </w:r>
      <w:r w:rsidRPr="00095554">
        <w:rPr>
          <w:rFonts w:ascii="Calibri" w:hAnsi="Calibri" w:cs="Calibri"/>
        </w:rPr>
        <w:t xml:space="preserve">dodatkowych lekcji ćwiczeniowych, </w:t>
      </w:r>
      <w:r w:rsidR="00971990" w:rsidRPr="00095554">
        <w:rPr>
          <w:rFonts w:ascii="Calibri" w:hAnsi="Calibri" w:cs="Calibri"/>
        </w:rPr>
        <w:t>lekcji powtórzeniowych</w:t>
      </w:r>
      <w:r w:rsidRPr="00095554">
        <w:rPr>
          <w:rFonts w:ascii="Calibri" w:hAnsi="Calibri" w:cs="Calibri"/>
        </w:rPr>
        <w:t xml:space="preserve"> bądź sprawdzianów albo zrealizowanie materiału wykraczającego poza podstawę programową</w:t>
      </w:r>
      <w:r w:rsidR="00971990" w:rsidRPr="00095554">
        <w:rPr>
          <w:rFonts w:ascii="Calibri" w:hAnsi="Calibri" w:cs="Calibri"/>
        </w:rPr>
        <w:t>.</w:t>
      </w:r>
    </w:p>
    <w:p w14:paraId="63D0D558" w14:textId="77777777" w:rsidR="00592A31" w:rsidRPr="00095554" w:rsidRDefault="006C382C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Zgodnie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założeniami podstawy programowej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 xml:space="preserve">podanym niżej </w:t>
      </w:r>
      <w:r w:rsidR="00C93AF4" w:rsidRPr="00095554">
        <w:rPr>
          <w:rFonts w:ascii="Calibri" w:hAnsi="Calibri" w:cs="Calibri"/>
        </w:rPr>
        <w:t xml:space="preserve">rozkładzie </w:t>
      </w:r>
      <w:r w:rsidRPr="00095554">
        <w:rPr>
          <w:rFonts w:ascii="Calibri" w:hAnsi="Calibri" w:cs="Calibri"/>
        </w:rPr>
        <w:t xml:space="preserve">uwzględniono </w:t>
      </w:r>
      <w:r w:rsidR="00C93AF4" w:rsidRPr="00095554">
        <w:rPr>
          <w:rFonts w:ascii="Calibri" w:hAnsi="Calibri" w:cs="Calibri"/>
        </w:rPr>
        <w:t>żądaną liczbę godzin obowiązkowych</w:t>
      </w:r>
      <w:r w:rsidR="00C80A71" w:rsidRPr="00095554">
        <w:rPr>
          <w:rFonts w:ascii="Calibri" w:hAnsi="Calibri" w:cs="Calibri"/>
        </w:rPr>
        <w:t xml:space="preserve">. </w:t>
      </w:r>
    </w:p>
    <w:p w14:paraId="5D956F3A" w14:textId="77777777" w:rsidR="00971990" w:rsidRPr="00095554" w:rsidRDefault="00971990" w:rsidP="000356F8">
      <w:pPr>
        <w:pStyle w:val="Domylne"/>
        <w:spacing w:before="120" w:after="120" w:line="240" w:lineRule="auto"/>
        <w:ind w:right="341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80" w:firstRow="0" w:lastRow="0" w:firstColumn="1" w:lastColumn="0" w:noHBand="0" w:noVBand="1"/>
      </w:tblPr>
      <w:tblGrid>
        <w:gridCol w:w="1092"/>
        <w:gridCol w:w="3323"/>
        <w:gridCol w:w="1529"/>
        <w:gridCol w:w="1481"/>
      </w:tblGrid>
      <w:tr w:rsidR="00C93AF4" w:rsidRPr="00095554" w14:paraId="12634620" w14:textId="77777777" w:rsidTr="00C93AF4">
        <w:trPr>
          <w:cantSplit/>
          <w:trHeight w:val="574"/>
        </w:trPr>
        <w:tc>
          <w:tcPr>
            <w:tcW w:w="0" w:type="auto"/>
            <w:shd w:val="clear" w:color="auto" w:fill="D5D5D5" w:themeFill="background2"/>
            <w:vAlign w:val="center"/>
          </w:tcPr>
          <w:p w14:paraId="48D8F13E" w14:textId="77777777" w:rsidR="00C93AF4" w:rsidRPr="00095554" w:rsidRDefault="00BF03E7" w:rsidP="0045395C">
            <w:pPr>
              <w:jc w:val="center"/>
              <w:rPr>
                <w:rFonts w:ascii="Calibri" w:hAnsi="Calibri" w:cs="Calibri"/>
                <w:b/>
                <w:lang w:val="pl-PL"/>
              </w:rPr>
            </w:pPr>
            <w:r w:rsidRPr="00095554">
              <w:rPr>
                <w:rFonts w:ascii="Calibri" w:hAnsi="Calibri" w:cs="Calibri"/>
                <w:b/>
                <w:lang w:val="pl-PL"/>
              </w:rPr>
              <w:t>Część</w:t>
            </w:r>
          </w:p>
        </w:tc>
        <w:tc>
          <w:tcPr>
            <w:tcW w:w="0" w:type="auto"/>
            <w:shd w:val="clear" w:color="auto" w:fill="D5D5D5" w:themeFill="background2"/>
            <w:vAlign w:val="center"/>
          </w:tcPr>
          <w:p w14:paraId="45ABA3F3" w14:textId="77777777" w:rsidR="00C93AF4" w:rsidRPr="00095554" w:rsidRDefault="00BF03E7" w:rsidP="0045395C">
            <w:pPr>
              <w:jc w:val="center"/>
              <w:rPr>
                <w:rFonts w:ascii="Calibri" w:hAnsi="Calibri" w:cs="Calibri"/>
                <w:b/>
                <w:lang w:val="pl-PL"/>
              </w:rPr>
            </w:pPr>
            <w:r w:rsidRPr="00095554">
              <w:rPr>
                <w:rFonts w:ascii="Calibri" w:hAnsi="Calibri" w:cs="Calibri"/>
                <w:b/>
                <w:lang w:val="pl-PL"/>
              </w:rPr>
              <w:t>Dział</w:t>
            </w:r>
          </w:p>
        </w:tc>
        <w:tc>
          <w:tcPr>
            <w:tcW w:w="0" w:type="auto"/>
            <w:shd w:val="clear" w:color="auto" w:fill="D5D5D5" w:themeFill="background2"/>
            <w:vAlign w:val="center"/>
          </w:tcPr>
          <w:p w14:paraId="64BD859B" w14:textId="77777777" w:rsidR="00C93AF4" w:rsidRPr="00095554" w:rsidRDefault="00C93AF4" w:rsidP="0045395C">
            <w:pPr>
              <w:ind w:right="-5"/>
              <w:jc w:val="center"/>
              <w:rPr>
                <w:rFonts w:ascii="Calibri" w:hAnsi="Calibri" w:cs="Calibri"/>
                <w:b/>
                <w:lang w:val="pl-PL"/>
              </w:rPr>
            </w:pPr>
            <w:r w:rsidRPr="00095554">
              <w:rPr>
                <w:rFonts w:ascii="Calibri" w:hAnsi="Calibri" w:cs="Calibri"/>
                <w:b/>
                <w:lang w:val="pl-PL"/>
              </w:rPr>
              <w:t>Liczba godzin</w:t>
            </w:r>
          </w:p>
        </w:tc>
        <w:tc>
          <w:tcPr>
            <w:tcW w:w="0" w:type="auto"/>
            <w:shd w:val="clear" w:color="auto" w:fill="D5D5D5" w:themeFill="background2"/>
            <w:vAlign w:val="center"/>
          </w:tcPr>
          <w:p w14:paraId="55BB6D77" w14:textId="77777777" w:rsidR="00C93AF4" w:rsidRPr="00095554" w:rsidRDefault="00C93AF4" w:rsidP="0045395C">
            <w:pPr>
              <w:ind w:right="-5"/>
              <w:jc w:val="center"/>
              <w:rPr>
                <w:rFonts w:ascii="Calibri" w:hAnsi="Calibri" w:cs="Calibri"/>
                <w:b/>
                <w:lang w:val="pl-PL"/>
              </w:rPr>
            </w:pPr>
            <w:r w:rsidRPr="00095554">
              <w:rPr>
                <w:rFonts w:ascii="Calibri" w:hAnsi="Calibri" w:cs="Calibri"/>
                <w:b/>
                <w:lang w:val="pl-PL"/>
              </w:rPr>
              <w:t>Suma godzin</w:t>
            </w:r>
          </w:p>
        </w:tc>
      </w:tr>
      <w:tr w:rsidR="00C93AF4" w:rsidRPr="00095554" w14:paraId="0011D9D9" w14:textId="77777777" w:rsidTr="00796CD8">
        <w:trPr>
          <w:cantSplit/>
          <w:trHeight w:val="283"/>
        </w:trPr>
        <w:tc>
          <w:tcPr>
            <w:tcW w:w="0" w:type="auto"/>
            <w:vMerge w:val="restart"/>
            <w:shd w:val="clear" w:color="auto" w:fill="D5D5D5" w:themeFill="background2"/>
            <w:vAlign w:val="center"/>
          </w:tcPr>
          <w:p w14:paraId="0585EF94" w14:textId="77777777" w:rsidR="00C93AF4" w:rsidRPr="00095554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095554">
              <w:rPr>
                <w:rFonts w:ascii="Calibri" w:hAnsi="Calibri" w:cs="Calibri"/>
              </w:rPr>
              <w:t>Klasa</w:t>
            </w:r>
            <w:r w:rsidRPr="00095554">
              <w:rPr>
                <w:rFonts w:ascii="Calibri" w:hAnsi="Calibri" w:cs="Calibri"/>
                <w:spacing w:val="-11"/>
              </w:rPr>
              <w:t xml:space="preserve"> </w:t>
            </w:r>
            <w:r w:rsidRPr="00095554">
              <w:rPr>
                <w:rFonts w:ascii="Calibri" w:hAnsi="Calibri" w:cs="Calibri"/>
                <w:spacing w:val="-5"/>
              </w:rPr>
              <w:t>V</w:t>
            </w:r>
          </w:p>
        </w:tc>
        <w:tc>
          <w:tcPr>
            <w:tcW w:w="0" w:type="auto"/>
            <w:vAlign w:val="center"/>
          </w:tcPr>
          <w:p w14:paraId="7E44ABD9" w14:textId="77777777" w:rsidR="00C93AF4" w:rsidRPr="00095554" w:rsidRDefault="00C93AF4" w:rsidP="00C93AF4">
            <w:pPr>
              <w:pStyle w:val="Bezodstpw"/>
              <w:jc w:val="left"/>
              <w:rPr>
                <w:rFonts w:cs="Calibri"/>
                <w:b w:val="0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z w:val="24"/>
                <w:lang w:val="pl-PL"/>
              </w:rPr>
              <w:t>Geografia jako nauka</w:t>
            </w:r>
          </w:p>
        </w:tc>
        <w:tc>
          <w:tcPr>
            <w:tcW w:w="0" w:type="auto"/>
            <w:vAlign w:val="center"/>
          </w:tcPr>
          <w:p w14:paraId="2B818EAE" w14:textId="77777777" w:rsidR="00C93AF4" w:rsidRPr="00095554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244B83F3" w14:textId="77777777" w:rsidR="00C93AF4" w:rsidRPr="00095554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26</w:t>
            </w:r>
          </w:p>
        </w:tc>
      </w:tr>
      <w:tr w:rsidR="00C93AF4" w:rsidRPr="00095554" w14:paraId="2E76AE78" w14:textId="77777777" w:rsidTr="00796CD8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47DF01C5" w14:textId="77777777" w:rsidR="00C93AF4" w:rsidRPr="00095554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</w:tcPr>
          <w:p w14:paraId="5153B54A" w14:textId="77777777" w:rsidR="00C93AF4" w:rsidRPr="00095554" w:rsidRDefault="00C93AF4" w:rsidP="00C93AF4">
            <w:pPr>
              <w:pStyle w:val="Bezodstpw"/>
              <w:jc w:val="left"/>
              <w:rPr>
                <w:rFonts w:cs="Calibri"/>
                <w:b w:val="0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z w:val="24"/>
                <w:lang w:val="pl-PL"/>
              </w:rPr>
              <w:t>Lądy</w:t>
            </w:r>
            <w:r w:rsidR="00026DFB" w:rsidRPr="00095554">
              <w:rPr>
                <w:rFonts w:cs="Calibri"/>
                <w:b w:val="0"/>
                <w:sz w:val="24"/>
                <w:lang w:val="pl-PL"/>
              </w:rPr>
              <w:t xml:space="preserve"> i </w:t>
            </w:r>
            <w:r w:rsidRPr="00095554">
              <w:rPr>
                <w:rFonts w:cs="Calibri"/>
                <w:b w:val="0"/>
                <w:sz w:val="24"/>
                <w:lang w:val="pl-PL"/>
              </w:rPr>
              <w:t>oceany</w:t>
            </w:r>
          </w:p>
        </w:tc>
        <w:tc>
          <w:tcPr>
            <w:tcW w:w="0" w:type="auto"/>
            <w:vAlign w:val="center"/>
          </w:tcPr>
          <w:p w14:paraId="135EAD61" w14:textId="77777777" w:rsidR="00C93AF4" w:rsidRPr="00095554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2</w:t>
            </w:r>
          </w:p>
        </w:tc>
        <w:tc>
          <w:tcPr>
            <w:tcW w:w="0" w:type="auto"/>
            <w:vMerge/>
          </w:tcPr>
          <w:p w14:paraId="322E1F62" w14:textId="77777777" w:rsidR="00C93AF4" w:rsidRPr="00095554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095554" w14:paraId="257FAB0B" w14:textId="77777777" w:rsidTr="00796CD8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1A101075" w14:textId="77777777" w:rsidR="00C93AF4" w:rsidRPr="00095554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</w:tcPr>
          <w:p w14:paraId="75540A54" w14:textId="77777777" w:rsidR="00C93AF4" w:rsidRPr="00095554" w:rsidRDefault="00C93AF4" w:rsidP="00C93AF4">
            <w:pPr>
              <w:pStyle w:val="Bezodstpw"/>
              <w:jc w:val="left"/>
              <w:rPr>
                <w:rFonts w:cs="Calibri"/>
                <w:b w:val="0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pacing w:val="-4"/>
                <w:sz w:val="24"/>
                <w:lang w:val="pl-PL"/>
              </w:rPr>
              <w:t>Mapa</w:t>
            </w:r>
          </w:p>
        </w:tc>
        <w:tc>
          <w:tcPr>
            <w:tcW w:w="0" w:type="auto"/>
            <w:vAlign w:val="center"/>
          </w:tcPr>
          <w:p w14:paraId="341D30B4" w14:textId="77777777" w:rsidR="00C93AF4" w:rsidRPr="00095554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4</w:t>
            </w:r>
          </w:p>
        </w:tc>
        <w:tc>
          <w:tcPr>
            <w:tcW w:w="0" w:type="auto"/>
            <w:vMerge/>
          </w:tcPr>
          <w:p w14:paraId="5EE22A5A" w14:textId="77777777" w:rsidR="00C93AF4" w:rsidRPr="00095554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095554" w14:paraId="194955BB" w14:textId="77777777" w:rsidTr="00796CD8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2DD19180" w14:textId="77777777" w:rsidR="00C93AF4" w:rsidRPr="00095554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</w:tcPr>
          <w:p w14:paraId="5BC7A06F" w14:textId="77777777" w:rsidR="00C93AF4" w:rsidRPr="00095554" w:rsidRDefault="00C93AF4" w:rsidP="00C93AF4">
            <w:pPr>
              <w:pStyle w:val="Bezodstpw"/>
              <w:jc w:val="left"/>
              <w:rPr>
                <w:rFonts w:cs="Calibri"/>
                <w:b w:val="0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pacing w:val="-2"/>
                <w:sz w:val="24"/>
                <w:lang w:val="pl-PL"/>
              </w:rPr>
              <w:t>Krajobrazy Polski</w:t>
            </w:r>
          </w:p>
        </w:tc>
        <w:tc>
          <w:tcPr>
            <w:tcW w:w="0" w:type="auto"/>
            <w:vAlign w:val="center"/>
          </w:tcPr>
          <w:p w14:paraId="1462A05D" w14:textId="77777777" w:rsidR="00C93AF4" w:rsidRPr="00095554" w:rsidRDefault="00C93AF4" w:rsidP="00C93AF4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8</w:t>
            </w:r>
          </w:p>
        </w:tc>
        <w:tc>
          <w:tcPr>
            <w:tcW w:w="0" w:type="auto"/>
            <w:vMerge/>
          </w:tcPr>
          <w:p w14:paraId="26AEC1B0" w14:textId="77777777" w:rsidR="00C93AF4" w:rsidRPr="00095554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095554" w14:paraId="2EAB864A" w14:textId="77777777" w:rsidTr="00796CD8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2D6AA3C7" w14:textId="77777777" w:rsidR="00C93AF4" w:rsidRPr="00095554" w:rsidRDefault="00C93AF4" w:rsidP="0045395C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vAlign w:val="center"/>
          </w:tcPr>
          <w:p w14:paraId="6F19CFA6" w14:textId="77777777" w:rsidR="00C93AF4" w:rsidRPr="00095554" w:rsidRDefault="00C93AF4" w:rsidP="00C93AF4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pacing w:val="-2"/>
                <w:sz w:val="24"/>
                <w:lang w:val="pl-PL"/>
              </w:rPr>
              <w:t>Krajobrazy świata</w:t>
            </w:r>
          </w:p>
        </w:tc>
        <w:tc>
          <w:tcPr>
            <w:tcW w:w="0" w:type="auto"/>
            <w:vAlign w:val="center"/>
          </w:tcPr>
          <w:p w14:paraId="4C4002A6" w14:textId="77777777" w:rsidR="00C93AF4" w:rsidRPr="00095554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11</w:t>
            </w:r>
          </w:p>
        </w:tc>
        <w:tc>
          <w:tcPr>
            <w:tcW w:w="0" w:type="auto"/>
            <w:vMerge/>
          </w:tcPr>
          <w:p w14:paraId="4EB27125" w14:textId="77777777" w:rsidR="00C93AF4" w:rsidRPr="00095554" w:rsidRDefault="00C93AF4" w:rsidP="0045395C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13696C" w:rsidRPr="00095554" w14:paraId="719969AE" w14:textId="77777777" w:rsidTr="0013696C">
        <w:trPr>
          <w:cantSplit/>
          <w:trHeight w:val="279"/>
        </w:trPr>
        <w:tc>
          <w:tcPr>
            <w:tcW w:w="0" w:type="auto"/>
            <w:vMerge w:val="restart"/>
            <w:shd w:val="clear" w:color="auto" w:fill="D5D5D5" w:themeFill="background2"/>
            <w:vAlign w:val="center"/>
          </w:tcPr>
          <w:p w14:paraId="054B834D" w14:textId="77777777" w:rsidR="0013696C" w:rsidRPr="00095554" w:rsidRDefault="0013696C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  <w:r w:rsidRPr="00095554">
              <w:rPr>
                <w:rFonts w:ascii="Calibri" w:hAnsi="Calibri" w:cs="Calibri"/>
              </w:rPr>
              <w:t>Klasa</w:t>
            </w:r>
            <w:r w:rsidRPr="00095554">
              <w:rPr>
                <w:rFonts w:ascii="Calibri" w:hAnsi="Calibri" w:cs="Calibri"/>
                <w:spacing w:val="-11"/>
              </w:rPr>
              <w:t xml:space="preserve"> </w:t>
            </w:r>
            <w:r w:rsidRPr="00095554">
              <w:rPr>
                <w:rFonts w:ascii="Calibri" w:hAnsi="Calibri" w:cs="Calibri"/>
                <w:spacing w:val="-4"/>
              </w:rPr>
              <w:t>VI</w:t>
            </w:r>
          </w:p>
        </w:tc>
        <w:tc>
          <w:tcPr>
            <w:tcW w:w="0" w:type="auto"/>
          </w:tcPr>
          <w:p w14:paraId="3CF8E036" w14:textId="6D94F2F2" w:rsidR="0013696C" w:rsidRPr="00095554" w:rsidRDefault="0013696C" w:rsidP="0013696C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pacing w:val="-2"/>
                <w:sz w:val="24"/>
                <w:lang w:val="pl-PL"/>
              </w:rPr>
              <w:t>Ziemia we Wszechświecie</w:t>
            </w:r>
          </w:p>
        </w:tc>
        <w:tc>
          <w:tcPr>
            <w:tcW w:w="0" w:type="auto"/>
          </w:tcPr>
          <w:p w14:paraId="32BE5D25" w14:textId="3B2FC443" w:rsidR="0013696C" w:rsidRPr="00095554" w:rsidRDefault="0013696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4C083300" w14:textId="7D957411" w:rsidR="0013696C" w:rsidRPr="00095554" w:rsidRDefault="0013696C" w:rsidP="00FC487D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26</w:t>
            </w:r>
          </w:p>
        </w:tc>
      </w:tr>
      <w:tr w:rsidR="00FC487D" w:rsidRPr="00095554" w14:paraId="511D2EB0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41BFBF78" w14:textId="77777777" w:rsidR="00FC487D" w:rsidRPr="00095554" w:rsidRDefault="00FC487D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4212D0A" w14:textId="77777777" w:rsidR="00FC487D" w:rsidRPr="00095554" w:rsidRDefault="00FC487D" w:rsidP="00FC487D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pacing w:val="-2"/>
                <w:sz w:val="24"/>
                <w:lang w:val="pl-PL"/>
              </w:rPr>
              <w:t>Współrzędne geograficzne</w:t>
            </w:r>
          </w:p>
        </w:tc>
        <w:tc>
          <w:tcPr>
            <w:tcW w:w="0" w:type="auto"/>
          </w:tcPr>
          <w:p w14:paraId="37C9DFA8" w14:textId="66BDF78A" w:rsidR="00FC487D" w:rsidRPr="00095554" w:rsidRDefault="0013696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4</w:t>
            </w:r>
          </w:p>
        </w:tc>
        <w:tc>
          <w:tcPr>
            <w:tcW w:w="0" w:type="auto"/>
            <w:vMerge/>
          </w:tcPr>
          <w:p w14:paraId="5695EFCB" w14:textId="77777777" w:rsidR="00FC487D" w:rsidRPr="00095554" w:rsidRDefault="00FC487D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FC487D" w:rsidRPr="00095554" w14:paraId="0D24F946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6794FE03" w14:textId="77777777" w:rsidR="00FC487D" w:rsidRPr="00095554" w:rsidRDefault="00FC487D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59E19E64" w14:textId="77777777" w:rsidR="00FC487D" w:rsidRPr="00095554" w:rsidRDefault="00FC487D" w:rsidP="00FC487D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pacing w:val="-2"/>
                <w:sz w:val="24"/>
                <w:lang w:val="pl-PL"/>
              </w:rPr>
              <w:t>Środowisko geograficzne Europy</w:t>
            </w:r>
          </w:p>
        </w:tc>
        <w:tc>
          <w:tcPr>
            <w:tcW w:w="0" w:type="auto"/>
          </w:tcPr>
          <w:p w14:paraId="3F865259" w14:textId="26647FAE" w:rsidR="00FC487D" w:rsidRPr="00095554" w:rsidRDefault="0013696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7</w:t>
            </w:r>
          </w:p>
        </w:tc>
        <w:tc>
          <w:tcPr>
            <w:tcW w:w="0" w:type="auto"/>
            <w:vMerge/>
          </w:tcPr>
          <w:p w14:paraId="1F11E904" w14:textId="77777777" w:rsidR="00FC487D" w:rsidRPr="00095554" w:rsidRDefault="00FC487D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FC487D" w:rsidRPr="00095554" w14:paraId="3F24532C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5E7BBC75" w14:textId="77777777" w:rsidR="00FC487D" w:rsidRPr="00095554" w:rsidRDefault="00FC487D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BF9C007" w14:textId="77777777" w:rsidR="00FC487D" w:rsidRPr="00095554" w:rsidRDefault="00FC487D" w:rsidP="00FC487D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pacing w:val="-2"/>
                <w:sz w:val="24"/>
                <w:lang w:val="pl-PL"/>
              </w:rPr>
              <w:t>Wybrane elementy środowiska</w:t>
            </w:r>
            <w:r w:rsidRPr="00095554">
              <w:rPr>
                <w:rFonts w:cs="Calibri"/>
                <w:b w:val="0"/>
                <w:spacing w:val="-2"/>
                <w:sz w:val="24"/>
                <w:lang w:val="pl-PL"/>
              </w:rPr>
              <w:br/>
              <w:t>i gospodarki Europy</w:t>
            </w:r>
          </w:p>
        </w:tc>
        <w:tc>
          <w:tcPr>
            <w:tcW w:w="0" w:type="auto"/>
          </w:tcPr>
          <w:p w14:paraId="4748991F" w14:textId="41E9E41D" w:rsidR="00FC487D" w:rsidRPr="00095554" w:rsidRDefault="003172C0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4</w:t>
            </w:r>
          </w:p>
        </w:tc>
        <w:tc>
          <w:tcPr>
            <w:tcW w:w="0" w:type="auto"/>
            <w:vMerge/>
          </w:tcPr>
          <w:p w14:paraId="4727062A" w14:textId="77777777" w:rsidR="00FC487D" w:rsidRPr="00095554" w:rsidRDefault="00FC487D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FC487D" w:rsidRPr="00095554" w14:paraId="77F455D5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6F97979F" w14:textId="77777777" w:rsidR="00FC487D" w:rsidRPr="00095554" w:rsidRDefault="00FC487D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25A0AA65" w14:textId="77777777" w:rsidR="00FC487D" w:rsidRPr="00095554" w:rsidRDefault="00FC487D" w:rsidP="00FC487D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 w:rsidRPr="00095554">
              <w:rPr>
                <w:rFonts w:cs="Calibri"/>
                <w:b w:val="0"/>
                <w:spacing w:val="-2"/>
                <w:sz w:val="24"/>
                <w:lang w:val="pl-PL"/>
              </w:rPr>
              <w:t>Kraje sąsiadujące z Polską</w:t>
            </w:r>
          </w:p>
        </w:tc>
        <w:tc>
          <w:tcPr>
            <w:tcW w:w="0" w:type="auto"/>
          </w:tcPr>
          <w:p w14:paraId="1FB5B371" w14:textId="064FE654" w:rsidR="00FC487D" w:rsidRPr="00095554" w:rsidRDefault="003172C0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095554">
              <w:rPr>
                <w:rFonts w:eastAsia="Times New Roman" w:cs="Calibri"/>
                <w:b w:val="0"/>
                <w:sz w:val="24"/>
                <w:lang w:val="pl-PL"/>
              </w:rPr>
              <w:t>6</w:t>
            </w:r>
          </w:p>
        </w:tc>
        <w:tc>
          <w:tcPr>
            <w:tcW w:w="0" w:type="auto"/>
            <w:vMerge/>
          </w:tcPr>
          <w:p w14:paraId="18B1CC39" w14:textId="77777777" w:rsidR="00FC487D" w:rsidRPr="00095554" w:rsidRDefault="00FC487D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0A783C" w:rsidRPr="00095554" w14:paraId="1EDB37D6" w14:textId="77777777" w:rsidTr="00BF5484">
        <w:trPr>
          <w:cantSplit/>
          <w:trHeight w:val="227"/>
        </w:trPr>
        <w:tc>
          <w:tcPr>
            <w:tcW w:w="0" w:type="auto"/>
            <w:vMerge w:val="restart"/>
            <w:shd w:val="clear" w:color="auto" w:fill="D5D5D5" w:themeFill="background2"/>
            <w:vAlign w:val="center"/>
          </w:tcPr>
          <w:p w14:paraId="738DD63E" w14:textId="77777777" w:rsidR="000A783C" w:rsidRPr="00095554" w:rsidRDefault="000A783C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  <w:r w:rsidRPr="00095554">
              <w:rPr>
                <w:rFonts w:ascii="Calibri" w:hAnsi="Calibri" w:cs="Calibri"/>
              </w:rPr>
              <w:t>Klasa</w:t>
            </w:r>
            <w:r w:rsidRPr="00095554">
              <w:rPr>
                <w:rFonts w:ascii="Calibri" w:hAnsi="Calibri" w:cs="Calibri"/>
                <w:spacing w:val="-11"/>
              </w:rPr>
              <w:t xml:space="preserve"> </w:t>
            </w:r>
            <w:r w:rsidRPr="00095554">
              <w:rPr>
                <w:rFonts w:ascii="Calibri" w:hAnsi="Calibri" w:cs="Calibri"/>
                <w:spacing w:val="-4"/>
              </w:rPr>
              <w:t>VII</w:t>
            </w:r>
          </w:p>
        </w:tc>
        <w:tc>
          <w:tcPr>
            <w:tcW w:w="0" w:type="auto"/>
          </w:tcPr>
          <w:p w14:paraId="2361111F" w14:textId="7C84D9DD" w:rsidR="000A783C" w:rsidRPr="00095554" w:rsidRDefault="000A783C" w:rsidP="00D9043A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>
              <w:rPr>
                <w:rFonts w:cs="Calibri"/>
                <w:b w:val="0"/>
                <w:spacing w:val="-2"/>
                <w:sz w:val="24"/>
                <w:lang w:val="pl-PL"/>
              </w:rPr>
              <w:t>Położenie i terytorium Polski</w:t>
            </w:r>
          </w:p>
        </w:tc>
        <w:tc>
          <w:tcPr>
            <w:tcW w:w="0" w:type="auto"/>
          </w:tcPr>
          <w:p w14:paraId="5DDA8AD5" w14:textId="7623BA7A" w:rsidR="000A783C" w:rsidRPr="00784752" w:rsidRDefault="000A783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784752">
              <w:rPr>
                <w:rFonts w:eastAsia="Times New Roman" w:cs="Calibri"/>
                <w:b w:val="0"/>
                <w:sz w:val="24"/>
                <w:lang w:val="pl-PL"/>
              </w:rPr>
              <w:t>5</w:t>
            </w:r>
          </w:p>
        </w:tc>
        <w:tc>
          <w:tcPr>
            <w:tcW w:w="0" w:type="auto"/>
            <w:vMerge w:val="restart"/>
          </w:tcPr>
          <w:p w14:paraId="41C59268" w14:textId="77777777" w:rsidR="00266471" w:rsidRDefault="00266471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  <w:p w14:paraId="18B7BEA6" w14:textId="77777777" w:rsidR="00266471" w:rsidRDefault="00266471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  <w:p w14:paraId="240CEC8A" w14:textId="4E6E4D0A" w:rsidR="000A783C" w:rsidRPr="00095554" w:rsidRDefault="00784752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>
              <w:rPr>
                <w:rFonts w:eastAsia="Times New Roman" w:cs="Calibri"/>
                <w:b w:val="0"/>
                <w:sz w:val="24"/>
                <w:lang w:val="pl-PL"/>
              </w:rPr>
              <w:t>60</w:t>
            </w:r>
          </w:p>
        </w:tc>
      </w:tr>
      <w:tr w:rsidR="000A783C" w:rsidRPr="00095554" w14:paraId="6C041FB8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72479AE9" w14:textId="77777777" w:rsidR="000A783C" w:rsidRPr="00095554" w:rsidRDefault="000A783C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00ED1C2" w14:textId="7091D21A" w:rsidR="000A783C" w:rsidRDefault="000A783C" w:rsidP="00D9043A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>
              <w:rPr>
                <w:rFonts w:cs="Calibri"/>
                <w:b w:val="0"/>
                <w:spacing w:val="-2"/>
                <w:sz w:val="24"/>
                <w:lang w:val="pl-PL"/>
              </w:rPr>
              <w:t>Środowisko przyrodnicze Polski</w:t>
            </w:r>
          </w:p>
        </w:tc>
        <w:tc>
          <w:tcPr>
            <w:tcW w:w="0" w:type="auto"/>
          </w:tcPr>
          <w:p w14:paraId="1391D5B9" w14:textId="2848F428" w:rsidR="000A783C" w:rsidRPr="00784752" w:rsidRDefault="000A783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784752">
              <w:rPr>
                <w:rFonts w:eastAsia="Times New Roman" w:cs="Calibri"/>
                <w:b w:val="0"/>
                <w:sz w:val="24"/>
                <w:lang w:val="pl-PL"/>
              </w:rPr>
              <w:t>1</w:t>
            </w:r>
            <w:r w:rsidR="00784752" w:rsidRPr="00784752">
              <w:rPr>
                <w:rFonts w:eastAsia="Times New Roman" w:cs="Calibri"/>
                <w:b w:val="0"/>
                <w:sz w:val="24"/>
                <w:lang w:val="pl-PL"/>
              </w:rPr>
              <w:t>5</w:t>
            </w:r>
          </w:p>
        </w:tc>
        <w:tc>
          <w:tcPr>
            <w:tcW w:w="0" w:type="auto"/>
            <w:vMerge/>
          </w:tcPr>
          <w:p w14:paraId="5CC0D04E" w14:textId="77777777" w:rsidR="000A783C" w:rsidRPr="00095554" w:rsidRDefault="000A783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0A783C" w:rsidRPr="00095554" w14:paraId="7A4DF610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18616682" w14:textId="77777777" w:rsidR="000A783C" w:rsidRPr="00095554" w:rsidRDefault="000A783C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BA640BF" w14:textId="11BD88D7" w:rsidR="000A783C" w:rsidRDefault="000A783C" w:rsidP="00D9043A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>
              <w:rPr>
                <w:rFonts w:cs="Calibri"/>
                <w:b w:val="0"/>
                <w:spacing w:val="-2"/>
                <w:sz w:val="24"/>
                <w:lang w:val="pl-PL"/>
              </w:rPr>
              <w:t>Ludność Polski</w:t>
            </w:r>
          </w:p>
        </w:tc>
        <w:tc>
          <w:tcPr>
            <w:tcW w:w="0" w:type="auto"/>
          </w:tcPr>
          <w:p w14:paraId="640ED014" w14:textId="73F61BD4" w:rsidR="000A783C" w:rsidRPr="00784752" w:rsidRDefault="000A783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784752">
              <w:rPr>
                <w:rFonts w:eastAsia="Times New Roman" w:cs="Calibri"/>
                <w:b w:val="0"/>
                <w:sz w:val="24"/>
                <w:lang w:val="pl-PL"/>
              </w:rPr>
              <w:t>1</w:t>
            </w:r>
            <w:r w:rsidR="00784752" w:rsidRPr="00784752">
              <w:rPr>
                <w:rFonts w:eastAsia="Times New Roman" w:cs="Calibri"/>
                <w:b w:val="0"/>
                <w:sz w:val="24"/>
                <w:lang w:val="pl-PL"/>
              </w:rPr>
              <w:t>4</w:t>
            </w:r>
          </w:p>
        </w:tc>
        <w:tc>
          <w:tcPr>
            <w:tcW w:w="0" w:type="auto"/>
            <w:vMerge/>
          </w:tcPr>
          <w:p w14:paraId="2751704D" w14:textId="77777777" w:rsidR="000A783C" w:rsidRPr="00095554" w:rsidRDefault="000A783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0A783C" w:rsidRPr="00095554" w14:paraId="0D3DB8EE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1049DF6A" w14:textId="77777777" w:rsidR="000A783C" w:rsidRPr="00095554" w:rsidRDefault="000A783C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D0C9921" w14:textId="2A591CE0" w:rsidR="000A783C" w:rsidRDefault="000A783C" w:rsidP="00D9043A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>
              <w:rPr>
                <w:rFonts w:cs="Calibri"/>
                <w:b w:val="0"/>
                <w:spacing w:val="-2"/>
                <w:sz w:val="24"/>
                <w:lang w:val="pl-PL"/>
              </w:rPr>
              <w:t>Gospodarka Polski</w:t>
            </w:r>
          </w:p>
        </w:tc>
        <w:tc>
          <w:tcPr>
            <w:tcW w:w="0" w:type="auto"/>
          </w:tcPr>
          <w:p w14:paraId="675B8CF5" w14:textId="6FB3F6B2" w:rsidR="000A783C" w:rsidRPr="00784752" w:rsidRDefault="000A783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784752">
              <w:rPr>
                <w:rFonts w:eastAsia="Times New Roman" w:cs="Calibri"/>
                <w:b w:val="0"/>
                <w:sz w:val="24"/>
                <w:lang w:val="pl-PL"/>
              </w:rPr>
              <w:t>1</w:t>
            </w:r>
            <w:r w:rsidR="00784752" w:rsidRPr="00784752">
              <w:rPr>
                <w:rFonts w:eastAsia="Times New Roman" w:cs="Calibri"/>
                <w:b w:val="0"/>
                <w:sz w:val="24"/>
                <w:lang w:val="pl-PL"/>
              </w:rPr>
              <w:t>5</w:t>
            </w:r>
          </w:p>
        </w:tc>
        <w:tc>
          <w:tcPr>
            <w:tcW w:w="0" w:type="auto"/>
            <w:vMerge/>
          </w:tcPr>
          <w:p w14:paraId="3E3B8A84" w14:textId="77777777" w:rsidR="000A783C" w:rsidRPr="00095554" w:rsidRDefault="000A783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0A783C" w:rsidRPr="00095554" w14:paraId="31B368DF" w14:textId="77777777" w:rsidTr="00BF5484">
        <w:trPr>
          <w:cantSplit/>
          <w:trHeight w:val="227"/>
        </w:trPr>
        <w:tc>
          <w:tcPr>
            <w:tcW w:w="0" w:type="auto"/>
            <w:vMerge/>
            <w:shd w:val="clear" w:color="auto" w:fill="D5D5D5" w:themeFill="background2"/>
            <w:vAlign w:val="center"/>
          </w:tcPr>
          <w:p w14:paraId="0C3270AA" w14:textId="77777777" w:rsidR="000A783C" w:rsidRPr="00095554" w:rsidRDefault="000A783C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618CF9A" w14:textId="26231017" w:rsidR="000A783C" w:rsidRDefault="000A783C" w:rsidP="00D9043A">
            <w:pPr>
              <w:pStyle w:val="Bezodstpw"/>
              <w:jc w:val="left"/>
              <w:rPr>
                <w:rFonts w:cs="Calibri"/>
                <w:b w:val="0"/>
                <w:spacing w:val="-2"/>
                <w:sz w:val="24"/>
                <w:lang w:val="pl-PL"/>
              </w:rPr>
            </w:pPr>
            <w:r>
              <w:rPr>
                <w:rFonts w:cs="Calibri"/>
                <w:b w:val="0"/>
                <w:spacing w:val="-2"/>
                <w:sz w:val="24"/>
                <w:lang w:val="pl-PL"/>
              </w:rPr>
              <w:t>Mała Ojczyzna</w:t>
            </w:r>
          </w:p>
        </w:tc>
        <w:tc>
          <w:tcPr>
            <w:tcW w:w="0" w:type="auto"/>
          </w:tcPr>
          <w:p w14:paraId="00E0F003" w14:textId="56090330" w:rsidR="000A783C" w:rsidRPr="00784752" w:rsidRDefault="00266471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  <w:r w:rsidRPr="00784752">
              <w:rPr>
                <w:rFonts w:eastAsia="Times New Roman" w:cs="Calibri"/>
                <w:b w:val="0"/>
                <w:sz w:val="24"/>
                <w:lang w:val="pl-PL"/>
              </w:rPr>
              <w:t>11</w:t>
            </w:r>
          </w:p>
        </w:tc>
        <w:tc>
          <w:tcPr>
            <w:tcW w:w="0" w:type="auto"/>
            <w:vMerge/>
          </w:tcPr>
          <w:p w14:paraId="506444E2" w14:textId="77777777" w:rsidR="000A783C" w:rsidRPr="00095554" w:rsidRDefault="000A783C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095554" w14:paraId="0FCC67AF" w14:textId="77777777" w:rsidTr="00BF5484">
        <w:trPr>
          <w:cantSplit/>
          <w:trHeight w:val="227"/>
        </w:trPr>
        <w:tc>
          <w:tcPr>
            <w:tcW w:w="0" w:type="auto"/>
            <w:vMerge w:val="restart"/>
            <w:shd w:val="clear" w:color="auto" w:fill="D5D5D5" w:themeFill="background2"/>
            <w:vAlign w:val="center"/>
          </w:tcPr>
          <w:p w14:paraId="5AF9CE14" w14:textId="77777777" w:rsidR="00C93AF4" w:rsidRPr="00095554" w:rsidRDefault="00C93AF4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27"/>
              <w:contextualSpacing/>
              <w:jc w:val="center"/>
              <w:rPr>
                <w:rFonts w:ascii="Calibri" w:hAnsi="Calibri" w:cs="Calibri"/>
              </w:rPr>
            </w:pPr>
            <w:r w:rsidRPr="00095554">
              <w:rPr>
                <w:rFonts w:ascii="Calibri" w:hAnsi="Calibri" w:cs="Calibri"/>
              </w:rPr>
              <w:t>Klasa</w:t>
            </w:r>
            <w:r w:rsidRPr="00095554">
              <w:rPr>
                <w:rFonts w:ascii="Calibri" w:hAnsi="Calibri" w:cs="Calibri"/>
                <w:spacing w:val="-11"/>
              </w:rPr>
              <w:t xml:space="preserve"> </w:t>
            </w:r>
            <w:r w:rsidRPr="00095554">
              <w:rPr>
                <w:rFonts w:ascii="Calibri" w:hAnsi="Calibri" w:cs="Calibri"/>
                <w:spacing w:val="-4"/>
              </w:rPr>
              <w:t>VIII</w:t>
            </w:r>
          </w:p>
        </w:tc>
        <w:tc>
          <w:tcPr>
            <w:tcW w:w="0" w:type="auto"/>
          </w:tcPr>
          <w:p w14:paraId="3C63BE17" w14:textId="77777777" w:rsidR="00C93AF4" w:rsidRPr="00095554" w:rsidRDefault="00C93AF4" w:rsidP="00DE1DBF">
            <w:pPr>
              <w:pStyle w:val="Bezodstpw"/>
              <w:rPr>
                <w:rFonts w:cs="Calibri"/>
                <w:b w:val="0"/>
                <w:spacing w:val="-2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5980569D" w14:textId="77777777" w:rsidR="00C93AF4" w:rsidRPr="00095554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2B87B235" w14:textId="77777777" w:rsidR="00C93AF4" w:rsidRPr="00095554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095554" w14:paraId="327133F9" w14:textId="77777777" w:rsidTr="00BF5484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</w:tcPr>
          <w:p w14:paraId="2FB2628B" w14:textId="77777777" w:rsidR="00C93AF4" w:rsidRPr="00095554" w:rsidRDefault="00C93AF4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341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</w:tcPr>
          <w:p w14:paraId="697B2A49" w14:textId="77777777" w:rsidR="00C93AF4" w:rsidRPr="00095554" w:rsidRDefault="00C93AF4" w:rsidP="00DE1DBF">
            <w:pPr>
              <w:pStyle w:val="Bezodstpw"/>
              <w:rPr>
                <w:rFonts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351230C6" w14:textId="77777777" w:rsidR="00C93AF4" w:rsidRPr="00095554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15E5F83F" w14:textId="77777777" w:rsidR="00C93AF4" w:rsidRPr="00095554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095554" w14:paraId="2FFDDDA8" w14:textId="77777777" w:rsidTr="00BF5484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</w:tcPr>
          <w:p w14:paraId="3BE39BF1" w14:textId="77777777" w:rsidR="00C93AF4" w:rsidRPr="00095554" w:rsidRDefault="00C93AF4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341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</w:tcPr>
          <w:p w14:paraId="25E24724" w14:textId="77777777" w:rsidR="00C93AF4" w:rsidRPr="00095554" w:rsidRDefault="00C93AF4" w:rsidP="00DE1DBF">
            <w:pPr>
              <w:pStyle w:val="Bezodstpw"/>
              <w:rPr>
                <w:rFonts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74CFFAB4" w14:textId="77777777" w:rsidR="00C93AF4" w:rsidRPr="00095554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69D1C84B" w14:textId="77777777" w:rsidR="00C93AF4" w:rsidRPr="00095554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  <w:tr w:rsidR="00C93AF4" w:rsidRPr="00095554" w14:paraId="7D88A632" w14:textId="77777777" w:rsidTr="00BF5484">
        <w:trPr>
          <w:cantSplit/>
          <w:trHeight w:val="283"/>
        </w:trPr>
        <w:tc>
          <w:tcPr>
            <w:tcW w:w="0" w:type="auto"/>
            <w:vMerge/>
            <w:shd w:val="clear" w:color="auto" w:fill="D5D5D5" w:themeFill="background2"/>
          </w:tcPr>
          <w:p w14:paraId="392D4BE6" w14:textId="77777777" w:rsidR="00C93AF4" w:rsidRPr="00095554" w:rsidRDefault="00C93AF4" w:rsidP="00DE1DBF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ind w:right="341"/>
              <w:contextualSpacing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</w:tcPr>
          <w:p w14:paraId="19C5968A" w14:textId="77777777" w:rsidR="00C93AF4" w:rsidRPr="00095554" w:rsidRDefault="00C93AF4" w:rsidP="00DE1DBF">
            <w:pPr>
              <w:pStyle w:val="Bezodstpw"/>
              <w:rPr>
                <w:rFonts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4C2CF9C2" w14:textId="77777777" w:rsidR="00C93AF4" w:rsidRPr="00095554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  <w:tc>
          <w:tcPr>
            <w:tcW w:w="0" w:type="auto"/>
          </w:tcPr>
          <w:p w14:paraId="74766835" w14:textId="77777777" w:rsidR="00C93AF4" w:rsidRPr="00095554" w:rsidRDefault="00C93AF4" w:rsidP="00DE1DBF">
            <w:pPr>
              <w:pStyle w:val="Bezodstpw"/>
              <w:rPr>
                <w:rFonts w:eastAsia="Times New Roman" w:cs="Calibri"/>
                <w:b w:val="0"/>
                <w:sz w:val="24"/>
                <w:lang w:val="pl-PL"/>
              </w:rPr>
            </w:pPr>
          </w:p>
        </w:tc>
      </w:tr>
    </w:tbl>
    <w:p w14:paraId="7E5CD08F" w14:textId="77777777" w:rsidR="00C93AF4" w:rsidRPr="00095554" w:rsidRDefault="00C93AF4" w:rsidP="00C93AF4">
      <w:pPr>
        <w:pStyle w:val="Domylne"/>
        <w:spacing w:before="120" w:after="120" w:line="276" w:lineRule="auto"/>
        <w:ind w:right="2314"/>
        <w:contextualSpacing/>
        <w:rPr>
          <w:rFonts w:ascii="Calibri" w:eastAsia="Arial" w:hAnsi="Calibri" w:cs="Calibri"/>
        </w:rPr>
      </w:pPr>
      <w:r w:rsidRPr="00095554">
        <w:rPr>
          <w:rFonts w:ascii="Calibri" w:hAnsi="Calibri" w:cs="Calibri"/>
        </w:rPr>
        <w:t>Suma godzin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 xml:space="preserve">klasie V: około 30 </w:t>
      </w:r>
    </w:p>
    <w:p w14:paraId="49B9FCA7" w14:textId="77777777" w:rsidR="00C93AF4" w:rsidRPr="00095554" w:rsidRDefault="00C93AF4" w:rsidP="00C93AF4">
      <w:pPr>
        <w:pStyle w:val="Domylne"/>
        <w:spacing w:before="120" w:after="120" w:line="276" w:lineRule="auto"/>
        <w:ind w:right="2314"/>
        <w:contextualSpacing/>
        <w:rPr>
          <w:rFonts w:ascii="Calibri" w:eastAsia="Arial" w:hAnsi="Calibri" w:cs="Calibri"/>
        </w:rPr>
      </w:pPr>
      <w:r w:rsidRPr="00095554">
        <w:rPr>
          <w:rFonts w:ascii="Calibri" w:hAnsi="Calibri" w:cs="Calibri"/>
        </w:rPr>
        <w:t>Suma godzin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klasie VI: około 30</w:t>
      </w:r>
    </w:p>
    <w:p w14:paraId="7F1E727F" w14:textId="77777777" w:rsidR="00C93AF4" w:rsidRPr="00095554" w:rsidRDefault="00C93AF4" w:rsidP="00C93AF4">
      <w:pPr>
        <w:pStyle w:val="Domylne"/>
        <w:spacing w:before="120" w:after="120" w:line="276" w:lineRule="auto"/>
        <w:ind w:right="2314"/>
        <w:contextualSpacing/>
        <w:rPr>
          <w:rFonts w:ascii="Calibri" w:eastAsia="Arial" w:hAnsi="Calibri" w:cs="Calibri"/>
        </w:rPr>
      </w:pPr>
      <w:r w:rsidRPr="00095554">
        <w:rPr>
          <w:rFonts w:ascii="Calibri" w:hAnsi="Calibri" w:cs="Calibri"/>
        </w:rPr>
        <w:lastRenderedPageBreak/>
        <w:t>Suma godzin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klasie VII: około 60</w:t>
      </w:r>
    </w:p>
    <w:p w14:paraId="4E1B7E8D" w14:textId="77777777" w:rsidR="00C93AF4" w:rsidRPr="00095554" w:rsidRDefault="00C93AF4" w:rsidP="00D823B0">
      <w:pPr>
        <w:pStyle w:val="Domylne"/>
        <w:spacing w:before="120" w:after="120" w:line="276" w:lineRule="auto"/>
        <w:ind w:right="2314"/>
        <w:contextualSpacing/>
        <w:rPr>
          <w:rFonts w:ascii="Calibri" w:eastAsia="Arial" w:hAnsi="Calibri" w:cs="Calibri"/>
        </w:rPr>
      </w:pPr>
      <w:r w:rsidRPr="00095554">
        <w:rPr>
          <w:rFonts w:ascii="Calibri" w:hAnsi="Calibri" w:cs="Calibri"/>
        </w:rPr>
        <w:t>Suma godzin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klasie VIII: około 30</w:t>
      </w:r>
    </w:p>
    <w:p w14:paraId="0FD2D05A" w14:textId="77777777" w:rsidR="00592A31" w:rsidRPr="00095554" w:rsidRDefault="006C382C" w:rsidP="000356F8">
      <w:pPr>
        <w:pStyle w:val="Nagwek1"/>
        <w:spacing w:line="276" w:lineRule="auto"/>
        <w:contextualSpacing/>
        <w:jc w:val="both"/>
        <w:rPr>
          <w:rFonts w:eastAsia="Times New Roman" w:cs="Calibri"/>
          <w:lang w:val="pl-PL"/>
        </w:rPr>
      </w:pPr>
      <w:bookmarkStart w:id="3" w:name="_Toc200980548"/>
      <w:r w:rsidRPr="00095554">
        <w:rPr>
          <w:rFonts w:cs="Calibri"/>
          <w:lang w:val="pl-PL"/>
        </w:rPr>
        <w:t>MATERIAŁ</w:t>
      </w:r>
      <w:r w:rsidRPr="00095554">
        <w:rPr>
          <w:rFonts w:cs="Calibri"/>
          <w:spacing w:val="-8"/>
          <w:lang w:val="pl-PL"/>
        </w:rPr>
        <w:t xml:space="preserve"> </w:t>
      </w:r>
      <w:r w:rsidRPr="00095554">
        <w:rPr>
          <w:rFonts w:cs="Calibri"/>
          <w:lang w:val="pl-PL"/>
        </w:rPr>
        <w:t>NAUCZANIA</w:t>
      </w:r>
      <w:r w:rsidR="00026DFB" w:rsidRPr="00095554">
        <w:rPr>
          <w:rFonts w:cs="Calibri"/>
          <w:spacing w:val="-5"/>
          <w:lang w:val="pl-PL"/>
        </w:rPr>
        <w:t xml:space="preserve"> i </w:t>
      </w:r>
      <w:r w:rsidRPr="00095554">
        <w:rPr>
          <w:rFonts w:cs="Calibri"/>
          <w:lang w:val="pl-PL"/>
        </w:rPr>
        <w:t>OPIS</w:t>
      </w:r>
      <w:r w:rsidRPr="00095554">
        <w:rPr>
          <w:rFonts w:cs="Calibri"/>
          <w:spacing w:val="-24"/>
          <w:lang w:val="pl-PL"/>
        </w:rPr>
        <w:t xml:space="preserve"> </w:t>
      </w:r>
      <w:r w:rsidRPr="00095554">
        <w:rPr>
          <w:rFonts w:cs="Calibri"/>
          <w:lang w:val="pl-PL"/>
        </w:rPr>
        <w:t>ZAŁOŻONYCH</w:t>
      </w:r>
      <w:r w:rsidRPr="00095554">
        <w:rPr>
          <w:rFonts w:cs="Calibri"/>
          <w:spacing w:val="-4"/>
          <w:lang w:val="pl-PL"/>
        </w:rPr>
        <w:t xml:space="preserve"> </w:t>
      </w:r>
      <w:r w:rsidRPr="00095554">
        <w:rPr>
          <w:rFonts w:cs="Calibri"/>
          <w:lang w:val="pl-PL"/>
        </w:rPr>
        <w:t>OSIĄGNIĘĆ UCZNIA</w:t>
      </w:r>
      <w:bookmarkEnd w:id="3"/>
    </w:p>
    <w:p w14:paraId="258FBA1B" w14:textId="77777777" w:rsidR="009D6AE0" w:rsidRPr="00095554" w:rsidRDefault="006C382C" w:rsidP="000356F8">
      <w:pPr>
        <w:pStyle w:val="Domylne"/>
        <w:spacing w:before="120" w:after="120" w:line="240" w:lineRule="auto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Poniżej znajduje się opis treści nauczania wraz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wymaganiami podzielonymi na: konieczne, podstawowe, rozszerzające</w:t>
      </w:r>
      <w:r w:rsidR="00026DFB" w:rsidRPr="00095554">
        <w:rPr>
          <w:rFonts w:ascii="Calibri" w:hAnsi="Calibri" w:cs="Calibri"/>
        </w:rPr>
        <w:t xml:space="preserve"> i </w:t>
      </w:r>
      <w:r w:rsidR="00DF1593" w:rsidRPr="00095554">
        <w:rPr>
          <w:rFonts w:ascii="Calibri" w:hAnsi="Calibri" w:cs="Calibri"/>
        </w:rPr>
        <w:t>dopełniające</w:t>
      </w:r>
      <w:r w:rsidR="001330EE" w:rsidRPr="00095554">
        <w:rPr>
          <w:rFonts w:ascii="Calibri" w:hAnsi="Calibri" w:cs="Calibri"/>
        </w:rPr>
        <w:t xml:space="preserve">. W </w:t>
      </w:r>
      <w:r w:rsidRPr="00095554">
        <w:rPr>
          <w:rFonts w:ascii="Calibri" w:hAnsi="Calibri" w:cs="Calibri"/>
        </w:rPr>
        <w:t>osobnym rozdziale, dla zwiększenia czytelności, zostały zamieszczone aspekty wychowawcze szczegółowych celów edukacyjnych.</w:t>
      </w:r>
    </w:p>
    <w:p w14:paraId="15E35422" w14:textId="77777777" w:rsidR="00592A31" w:rsidRPr="00095554" w:rsidRDefault="006C382C" w:rsidP="000E15A7">
      <w:pPr>
        <w:pStyle w:val="Nagwek2"/>
        <w:rPr>
          <w:sz w:val="28"/>
          <w:szCs w:val="28"/>
          <w:lang w:val="pl-PL"/>
        </w:rPr>
      </w:pPr>
      <w:bookmarkStart w:id="4" w:name="_Toc200980549"/>
      <w:r w:rsidRPr="00095554">
        <w:rPr>
          <w:sz w:val="28"/>
          <w:szCs w:val="28"/>
          <w:lang w:val="pl-PL"/>
        </w:rPr>
        <w:t>Klasa V</w:t>
      </w:r>
      <w:bookmarkEnd w:id="4"/>
    </w:p>
    <w:tbl>
      <w:tblPr>
        <w:tblStyle w:val="TableNormal"/>
        <w:tblW w:w="10454" w:type="dxa"/>
        <w:tblInd w:w="-7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8"/>
        <w:gridCol w:w="1749"/>
        <w:gridCol w:w="45"/>
        <w:gridCol w:w="1705"/>
        <w:gridCol w:w="1700"/>
        <w:gridCol w:w="49"/>
        <w:gridCol w:w="1755"/>
      </w:tblGrid>
      <w:tr w:rsidR="009D6AE0" w:rsidRPr="00095554" w14:paraId="161E0252" w14:textId="77777777" w:rsidTr="000F5A4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F6A47" w14:textId="77777777" w:rsidR="009D6AE0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ZAGADNIENIA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CFC09" w14:textId="77777777" w:rsidR="009D6AE0" w:rsidRPr="00095554" w:rsidRDefault="009D071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TREŚCI</w:t>
            </w:r>
          </w:p>
        </w:tc>
        <w:tc>
          <w:tcPr>
            <w:tcW w:w="7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DC1BB" w14:textId="77777777" w:rsidR="009D6AE0" w:rsidRPr="00095554" w:rsidRDefault="00E465C2" w:rsidP="00103F4D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SZCZEGÓŁOWE CELE EDUKACYJNE</w:t>
            </w:r>
          </w:p>
        </w:tc>
      </w:tr>
      <w:tr w:rsidR="00582DA4" w:rsidRPr="00095554" w14:paraId="5A47A480" w14:textId="77777777" w:rsidTr="000F5A46">
        <w:trPr>
          <w:trHeight w:val="7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BC009" w14:textId="77777777" w:rsidR="009D6AE0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2CE3F" w14:textId="77777777" w:rsidR="009D6AE0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F0A79" w14:textId="77777777" w:rsidR="009D6AE0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WYMAGANIA KONIECZNE</w:t>
            </w:r>
          </w:p>
          <w:p w14:paraId="35C197A7" w14:textId="77777777" w:rsidR="009D6AE0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UCZEŃ</w:t>
            </w:r>
            <w:r w:rsidR="00C70F94" w:rsidRPr="0009555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B762" w14:textId="77777777" w:rsidR="009D6AE0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WYMAGANIA PODSTAWOWE</w:t>
            </w:r>
          </w:p>
          <w:p w14:paraId="60FF2302" w14:textId="77777777" w:rsidR="009D6AE0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UCZEŃ</w:t>
            </w:r>
            <w:r w:rsidR="00C70F94" w:rsidRPr="0009555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EFFF5" w14:textId="77777777" w:rsidR="009D6AE0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WYMAGANIA ROZSZERZAJĄCE UCZEŃ: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E39FE" w14:textId="77777777" w:rsidR="00C70F94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WYMAGANIA DOPEŁNIAJĄCE</w:t>
            </w:r>
          </w:p>
          <w:p w14:paraId="2D636C8A" w14:textId="77777777" w:rsidR="009D6AE0" w:rsidRPr="00095554" w:rsidRDefault="009D6AE0" w:rsidP="0008743F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554">
              <w:rPr>
                <w:rFonts w:ascii="Calibri" w:hAnsi="Calibri" w:cs="Calibri"/>
                <w:b/>
                <w:sz w:val="20"/>
                <w:szCs w:val="20"/>
              </w:rPr>
              <w:t>UCZEŃ</w:t>
            </w:r>
            <w:r w:rsidR="00C70F94" w:rsidRPr="0009555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9D6AE0" w:rsidRPr="00095554" w14:paraId="5C1D864C" w14:textId="77777777" w:rsidTr="00E305D4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EAF73" w14:textId="77777777" w:rsidR="009D6AE0" w:rsidRPr="00095554" w:rsidRDefault="00A72B9E" w:rsidP="000E2FA8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095554">
              <w:rPr>
                <w:rFonts w:cs="Calibri"/>
                <w:b w:val="0"/>
                <w:szCs w:val="20"/>
                <w:lang w:val="pl-PL"/>
              </w:rPr>
              <w:t>GEOGRAFIA JAKO NAUKA</w:t>
            </w:r>
          </w:p>
        </w:tc>
      </w:tr>
      <w:tr w:rsidR="00582DA4" w:rsidRPr="001718DD" w14:paraId="78B169E0" w14:textId="77777777" w:rsidTr="000F5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6024C" w14:textId="77777777" w:rsidR="00582DA4" w:rsidRPr="00095554" w:rsidRDefault="00BC0DF1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095554">
              <w:rPr>
                <w:rFonts w:ascii="Calibri" w:hAnsi="Calibri" w:cs="Calibri"/>
                <w:b/>
              </w:rPr>
              <w:t>GEOGRAFIA JAKO NAUKA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32502" w14:textId="77777777" w:rsidR="00582DA4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geografia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jako nauka</w:t>
            </w:r>
          </w:p>
          <w:p w14:paraId="4A2F79E5" w14:textId="77777777" w:rsidR="00995E0C" w:rsidRPr="00095554" w:rsidRDefault="00BF548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źródła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informacji geograficznej</w:t>
            </w:r>
          </w:p>
          <w:p w14:paraId="1A641A90" w14:textId="77777777" w:rsidR="00995E0C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pośrednie kierunki świata</w:t>
            </w:r>
          </w:p>
          <w:p w14:paraId="0D5BCE06" w14:textId="77777777" w:rsidR="00582DA4" w:rsidRPr="00095554" w:rsidRDefault="00582DA4" w:rsidP="005C6EEA">
            <w:pPr>
              <w:pStyle w:val="Styltabeli2"/>
              <w:spacing w:before="120" w:after="120"/>
              <w:ind w:hanging="4"/>
              <w:contextualSpacing/>
              <w:rPr>
                <w:rFonts w:ascii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6924" w14:textId="77777777" w:rsidR="00582DA4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wyjaśnia,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czym zajmuje się geografia</w:t>
            </w:r>
          </w:p>
          <w:p w14:paraId="68FD3CF4" w14:textId="77777777" w:rsidR="00582DA4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 kierunki świata</w:t>
            </w:r>
          </w:p>
          <w:p w14:paraId="5618434B" w14:textId="77777777" w:rsidR="00995E0C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źródła wiedzy geograficznej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683D" w14:textId="77777777" w:rsidR="00582DA4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pośrednie kierunki świata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języku polskim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skróty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języku angielskim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DDC1" w14:textId="77777777" w:rsidR="00582DA4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znajduje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korelacj</w:t>
            </w:r>
            <w:r w:rsidR="00C30F5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ę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między geografią </w:t>
            </w:r>
            <w:r w:rsidR="002C2659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 innymi dziedzinami wiedzy</w:t>
            </w:r>
          </w:p>
          <w:p w14:paraId="4E90F6AD" w14:textId="77777777" w:rsidR="00995E0C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stosuje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pośrednie kierunki świata do opisu położenia </w:t>
            </w:r>
            <w:r w:rsidR="00A1071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wybranego punktu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względem innych obiektów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42237" w14:textId="77777777" w:rsidR="00582DA4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potrafi 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korzystać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różnych źródeł informacji geograficznej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995E0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celu uzyskania informacji</w:t>
            </w:r>
          </w:p>
        </w:tc>
      </w:tr>
      <w:tr w:rsidR="00A72B9E" w:rsidRPr="00095554" w14:paraId="76B51C58" w14:textId="77777777" w:rsidTr="00E305D4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7A4AB" w14:textId="77777777" w:rsidR="00A72B9E" w:rsidRPr="00095554" w:rsidRDefault="00A72B9E" w:rsidP="00BF5484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095554">
              <w:rPr>
                <w:rFonts w:cs="Calibri"/>
                <w:b w:val="0"/>
                <w:szCs w:val="20"/>
                <w:lang w:val="pl-PL"/>
              </w:rPr>
              <w:t>LĄDY</w:t>
            </w:r>
            <w:r w:rsidR="00026DFB" w:rsidRPr="00095554">
              <w:rPr>
                <w:rFonts w:cs="Calibri"/>
                <w:b w:val="0"/>
                <w:szCs w:val="20"/>
                <w:lang w:val="pl-PL"/>
              </w:rPr>
              <w:t xml:space="preserve"> i </w:t>
            </w:r>
            <w:r w:rsidRPr="00095554">
              <w:rPr>
                <w:rFonts w:cs="Calibri"/>
                <w:b w:val="0"/>
                <w:szCs w:val="20"/>
                <w:lang w:val="pl-PL"/>
              </w:rPr>
              <w:t>OCEANY</w:t>
            </w:r>
          </w:p>
        </w:tc>
      </w:tr>
      <w:tr w:rsidR="00FE4A8D" w:rsidRPr="001718DD" w14:paraId="26ADAF32" w14:textId="77777777" w:rsidTr="000F5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4F36" w14:textId="77777777" w:rsidR="005F4CCD" w:rsidRPr="00095554" w:rsidRDefault="005F4CCD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095554">
              <w:rPr>
                <w:rFonts w:ascii="Calibri" w:hAnsi="Calibri" w:cs="Calibri"/>
                <w:b/>
              </w:rPr>
              <w:t>ZIEMIA – NASZA PLANETA</w:t>
            </w:r>
          </w:p>
          <w:p w14:paraId="22A48C2E" w14:textId="77777777" w:rsidR="00BC0DF1" w:rsidRPr="00095554" w:rsidRDefault="00BC0DF1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29814" w14:textId="77777777" w:rsidR="00E219B6" w:rsidRPr="00095554" w:rsidRDefault="00E219B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Ziemia jako planeta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Układzie Słonecznym</w:t>
            </w:r>
          </w:p>
          <w:p w14:paraId="01B1092B" w14:textId="77777777" w:rsidR="00E219B6" w:rsidRPr="00095554" w:rsidRDefault="00BF548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kształt 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Ziemi</w:t>
            </w:r>
          </w:p>
          <w:p w14:paraId="7FB9582F" w14:textId="77777777" w:rsidR="00E219B6" w:rsidRPr="00095554" w:rsidRDefault="00BF548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siatka 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geograficzna</w:t>
            </w:r>
          </w:p>
          <w:p w14:paraId="047911AB" w14:textId="77777777" w:rsidR="00E219B6" w:rsidRPr="00095554" w:rsidRDefault="00BF548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cechy 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południków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równoleżników</w:t>
            </w:r>
          </w:p>
          <w:p w14:paraId="33A78AA3" w14:textId="77777777" w:rsidR="00FE4A8D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rozmieszczenie 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kontynentów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oceanów na Ziemi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6DED" w14:textId="77777777" w:rsidR="00E219B6" w:rsidRPr="00095554" w:rsidRDefault="00BF548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na globusie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mapie świata: bieguny, równik, południk</w:t>
            </w:r>
            <w:r w:rsidR="007F0030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0°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180°, półkule, zwrotniki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koła podbiegunowe </w:t>
            </w:r>
          </w:p>
          <w:p w14:paraId="364BE75A" w14:textId="77777777" w:rsidR="00E219B6" w:rsidRPr="00095554" w:rsidRDefault="00E219B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nazywa kontynenty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oceany na globusie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mapie świata </w:t>
            </w:r>
          </w:p>
          <w:p w14:paraId="18F741C3" w14:textId="77777777" w:rsidR="00FE4A8D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określa 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kontynentów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E219B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oceanów względem półkul Ziemi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2960D" w14:textId="77777777" w:rsidR="00FE4A8D" w:rsidRPr="00095554" w:rsidRDefault="00E62220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wartości charaktery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softHyphen/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stycznych równoleżników (równik, zwrotniki, koła podbiegunowe)</w:t>
            </w:r>
          </w:p>
          <w:p w14:paraId="5863641C" w14:textId="77777777" w:rsidR="002F5574" w:rsidRPr="00095554" w:rsidRDefault="002F557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cechy południków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równoleżników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7BE2" w14:textId="77777777" w:rsidR="00FE4A8D" w:rsidRPr="00095554" w:rsidRDefault="00E62220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porównuje siatkę geograficzną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kartograficzną</w:t>
            </w:r>
          </w:p>
          <w:p w14:paraId="5F1174A7" w14:textId="77777777" w:rsidR="002F5574" w:rsidRPr="00095554" w:rsidRDefault="002F557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porównuje południki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równoleżniki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05B5" w14:textId="77777777" w:rsidR="00FE4A8D" w:rsidRPr="00095554" w:rsidRDefault="00E62220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położenie Ziemi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Układzie Słonecznym</w:t>
            </w:r>
          </w:p>
          <w:p w14:paraId="2AA8BED5" w14:textId="77777777" w:rsidR="002F5574" w:rsidRPr="00095554" w:rsidRDefault="002F557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określ</w:t>
            </w:r>
            <w:r w:rsidR="002C2659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położenie wybranego punktu na Ziemi względem charakterystycz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softHyphen/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nych równoleżników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południka 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0°</w:t>
            </w:r>
          </w:p>
        </w:tc>
      </w:tr>
      <w:tr w:rsidR="00BC2F89" w:rsidRPr="001718DD" w14:paraId="19A25721" w14:textId="77777777" w:rsidTr="000F5A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6E561" w14:textId="77777777" w:rsidR="00BC2F89" w:rsidRPr="00095554" w:rsidRDefault="00BF5484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095554">
              <w:rPr>
                <w:rFonts w:ascii="Calibri" w:hAnsi="Calibri" w:cs="Calibri"/>
                <w:b/>
              </w:rPr>
              <w:t>ODKRYCIA GEOGRAFICZNE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AC0BD" w14:textId="77777777" w:rsidR="00BC2F89" w:rsidRPr="00095554" w:rsidRDefault="00BF548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wielkie </w:t>
            </w:r>
            <w:r w:rsidR="00BC2F89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odkrycia geograficzne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C7F0" w14:textId="77777777" w:rsidR="00BC2F89" w:rsidRPr="00095554" w:rsidRDefault="00BC2F8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kontynenty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oceany na trasach wypraw K.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Kolumba, V.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da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Gamy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F.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Magellana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FB49" w14:textId="77777777" w:rsidR="00BC2F89" w:rsidRPr="00095554" w:rsidRDefault="00BC2F89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przyczyny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znaczenie wielkich </w:t>
            </w:r>
            <w:r w:rsidR="007C57B2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odkryć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geograficznych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EE2BB" w14:textId="77777777" w:rsidR="00BC2F89" w:rsidRPr="00095554" w:rsidRDefault="00BC2F89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skutki wielkich odkryć geograficznych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F727" w14:textId="77777777" w:rsidR="00BC2F89" w:rsidRPr="00095554" w:rsidRDefault="00BC2F89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przebieg w</w:t>
            </w:r>
            <w:r w:rsidR="009D612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y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praw wybranych podróżników</w:t>
            </w:r>
          </w:p>
        </w:tc>
      </w:tr>
    </w:tbl>
    <w:p w14:paraId="03F55D2A" w14:textId="77777777" w:rsidR="00796CD8" w:rsidRPr="00095554" w:rsidRDefault="00796CD8">
      <w:pPr>
        <w:rPr>
          <w:lang w:val="pl-PL"/>
        </w:rPr>
      </w:pPr>
      <w:r w:rsidRPr="00095554">
        <w:rPr>
          <w:b/>
          <w:lang w:val="pl-PL"/>
        </w:rPr>
        <w:br w:type="page"/>
      </w:r>
    </w:p>
    <w:tbl>
      <w:tblPr>
        <w:tblStyle w:val="TableNormal"/>
        <w:tblW w:w="10454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50"/>
        <w:gridCol w:w="1750"/>
        <w:gridCol w:w="1751"/>
        <w:gridCol w:w="1750"/>
        <w:gridCol w:w="1751"/>
      </w:tblGrid>
      <w:tr w:rsidR="00575F98" w:rsidRPr="00095554" w14:paraId="691D716E" w14:textId="77777777" w:rsidTr="00E305D4">
        <w:tc>
          <w:tcPr>
            <w:tcW w:w="1045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D55E" w14:textId="77777777" w:rsidR="00575F98" w:rsidRPr="00095554" w:rsidRDefault="00575F98" w:rsidP="00BF5484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095554">
              <w:rPr>
                <w:rFonts w:cs="Calibri"/>
                <w:b w:val="0"/>
                <w:szCs w:val="20"/>
                <w:lang w:val="pl-PL"/>
              </w:rPr>
              <w:lastRenderedPageBreak/>
              <w:t>MAPA</w:t>
            </w:r>
          </w:p>
        </w:tc>
      </w:tr>
      <w:tr w:rsidR="00575F98" w:rsidRPr="001718DD" w14:paraId="6AC51334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57396" w14:textId="77777777" w:rsidR="00BF5484" w:rsidRPr="00095554" w:rsidRDefault="00BF5484" w:rsidP="00BF5484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095554">
              <w:rPr>
                <w:rFonts w:ascii="Calibri" w:hAnsi="Calibri" w:cs="Calibri"/>
                <w:b/>
              </w:rPr>
              <w:t>MAPA</w:t>
            </w:r>
            <w:r w:rsidR="00F16D85" w:rsidRPr="00095554">
              <w:rPr>
                <w:rFonts w:ascii="Calibri" w:hAnsi="Calibri" w:cs="Calibri"/>
                <w:b/>
              </w:rPr>
              <w:t xml:space="preserve"> I</w:t>
            </w:r>
            <w:r w:rsidR="00026DFB" w:rsidRPr="00095554">
              <w:rPr>
                <w:rFonts w:ascii="Calibri" w:hAnsi="Calibri" w:cs="Calibri"/>
                <w:b/>
              </w:rPr>
              <w:t> </w:t>
            </w:r>
            <w:r w:rsidR="005F4CCD" w:rsidRPr="00095554">
              <w:rPr>
                <w:rFonts w:ascii="Calibri" w:hAnsi="Calibri" w:cs="Calibri"/>
                <w:b/>
              </w:rPr>
              <w:t>PLAN</w:t>
            </w:r>
          </w:p>
          <w:p w14:paraId="6580072C" w14:textId="77777777" w:rsidR="005D0A1A" w:rsidRPr="00095554" w:rsidRDefault="005D0A1A" w:rsidP="00BF5484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2056" w14:textId="77777777" w:rsidR="00575F98" w:rsidRPr="00095554" w:rsidRDefault="00796CD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mapa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jej elementy</w:t>
            </w:r>
          </w:p>
          <w:p w14:paraId="49057F06" w14:textId="77777777" w:rsidR="00AE45DE" w:rsidRPr="00095554" w:rsidRDefault="00AE45D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różnica między planem a mapą</w:t>
            </w:r>
          </w:p>
          <w:p w14:paraId="72E6E5B7" w14:textId="77777777" w:rsidR="00AE45DE" w:rsidRPr="00095554" w:rsidRDefault="00AE45D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rodzaje map</w:t>
            </w:r>
          </w:p>
          <w:p w14:paraId="1F0783D6" w14:textId="77777777" w:rsidR="00AE45DE" w:rsidRPr="00095554" w:rsidRDefault="00AE45D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pojęcia: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mapa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wysokość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skala mapy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96103" w14:textId="77777777" w:rsidR="003D452B" w:rsidRPr="00095554" w:rsidRDefault="003D452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pojęcie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mapa</w:t>
            </w:r>
            <w:r w:rsidR="0007487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 wymienia jej elementy</w:t>
            </w:r>
          </w:p>
          <w:p w14:paraId="45EB99BD" w14:textId="77777777" w:rsidR="00575F98" w:rsidRPr="00095554" w:rsidRDefault="00AE45D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korzysta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legendy mapy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celu pozyskania informacji</w:t>
            </w:r>
          </w:p>
          <w:p w14:paraId="7A75C5FE" w14:textId="77777777" w:rsidR="00AE45DE" w:rsidRPr="00095554" w:rsidRDefault="00AE45D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rozróżnia rodzaje map</w:t>
            </w:r>
          </w:p>
          <w:p w14:paraId="1339956A" w14:textId="77777777" w:rsidR="00AE45DE" w:rsidRPr="00095554" w:rsidRDefault="003D452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</w:t>
            </w:r>
            <w:r w:rsidR="005908F9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daje przykłady map tematycznych</w:t>
            </w:r>
          </w:p>
          <w:p w14:paraId="2325CBF7" w14:textId="77777777" w:rsidR="003D452B" w:rsidRPr="00095554" w:rsidRDefault="003D452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różnice między mapą papierową</w:t>
            </w:r>
            <w:r w:rsidR="00EE1B1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a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cyfrową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8F01" w14:textId="77777777" w:rsidR="00575F98" w:rsidRPr="00095554" w:rsidRDefault="0007487B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wyszukuje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atlasie różne przykłady map tematycznych</w:t>
            </w:r>
          </w:p>
          <w:p w14:paraId="5591161E" w14:textId="77777777" w:rsidR="004F2EA0" w:rsidRPr="00095554" w:rsidRDefault="004F2EA0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 jak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wykorzyst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ywać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map</w:t>
            </w:r>
            <w:r w:rsidR="00796C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ę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zależności od jej rodzaju</w:t>
            </w:r>
          </w:p>
          <w:p w14:paraId="3A0A675F" w14:textId="77777777" w:rsidR="005D0A1A" w:rsidRPr="00095554" w:rsidRDefault="005D0A1A" w:rsidP="00BF5484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C859F" w14:textId="77777777" w:rsidR="00BF5484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proponuje trasę wycieczki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uwzględnieniem informacji zawartych na mapie</w:t>
            </w:r>
          </w:p>
          <w:p w14:paraId="130F0400" w14:textId="77777777" w:rsidR="005D0A1A" w:rsidRPr="00095554" w:rsidRDefault="005D0A1A" w:rsidP="00BF5484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224E" w14:textId="77777777" w:rsidR="00BF29CF" w:rsidRPr="00095554" w:rsidRDefault="00BF29CF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orient</w:t>
            </w:r>
            <w:r w:rsidR="005908F9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uje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mapę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terenie</w:t>
            </w:r>
          </w:p>
          <w:p w14:paraId="5945EDEA" w14:textId="77777777" w:rsidR="004F2EA0" w:rsidRPr="00095554" w:rsidRDefault="004F2EA0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posługuje się planem miasta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mapą turystyczną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terenie</w:t>
            </w:r>
          </w:p>
        </w:tc>
      </w:tr>
      <w:tr w:rsidR="00BF5484" w:rsidRPr="001718DD" w14:paraId="2ABF7817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EB2FE" w14:textId="77777777" w:rsidR="00BF5484" w:rsidRPr="00095554" w:rsidRDefault="00BF5484" w:rsidP="00BF5484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095554">
              <w:rPr>
                <w:rFonts w:ascii="Calibri" w:hAnsi="Calibri" w:cs="Calibri"/>
                <w:b/>
              </w:rPr>
              <w:t>SKALA MAPY</w:t>
            </w:r>
            <w:r w:rsidR="00F16D85" w:rsidRPr="00095554">
              <w:rPr>
                <w:rFonts w:ascii="Calibri" w:hAnsi="Calibri" w:cs="Calibri"/>
                <w:b/>
              </w:rPr>
              <w:t xml:space="preserve"> I</w:t>
            </w:r>
            <w:r w:rsidR="00026DFB" w:rsidRPr="00095554">
              <w:rPr>
                <w:rFonts w:ascii="Calibri" w:hAnsi="Calibri" w:cs="Calibri"/>
                <w:b/>
              </w:rPr>
              <w:t> </w:t>
            </w:r>
            <w:r w:rsidRPr="00095554">
              <w:rPr>
                <w:rFonts w:ascii="Calibri" w:hAnsi="Calibri" w:cs="Calibri"/>
                <w:b/>
              </w:rPr>
              <w:t>PLANU</w:t>
            </w:r>
          </w:p>
          <w:p w14:paraId="08A592EB" w14:textId="77777777" w:rsidR="00BF5484" w:rsidRPr="00095554" w:rsidRDefault="00BF5484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F046" w14:textId="77777777" w:rsidR="00BF5484" w:rsidRPr="00095554" w:rsidRDefault="00BF548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skala mapy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BA265" w14:textId="77777777" w:rsidR="00796CD8" w:rsidRPr="00095554" w:rsidRDefault="00796CD8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odczytuje skalę mapy </w:t>
            </w:r>
          </w:p>
          <w:p w14:paraId="1841C4ED" w14:textId="77777777" w:rsidR="00BF5484" w:rsidRPr="00095554" w:rsidRDefault="00796CD8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stosuje skalę mapy do odczytu odległości na mapie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6F79" w14:textId="77777777" w:rsidR="00BF5484" w:rsidRPr="00095554" w:rsidRDefault="00796CD8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oblicza odległości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linii prostej na mapie za pomocą skali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D3159" w14:textId="77777777" w:rsidR="00BF5484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oblicza długości trasy złożonej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kil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u 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prostych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odcinków</w:t>
            </w: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0C9B" w14:textId="77777777" w:rsidR="00BF5484" w:rsidRPr="00095554" w:rsidRDefault="00BF5484" w:rsidP="00BF5484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325CB" w:rsidRPr="001718DD" w14:paraId="1722301D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E5C5" w14:textId="77777777" w:rsidR="000325CB" w:rsidRPr="00095554" w:rsidRDefault="005F4CCD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095554">
              <w:rPr>
                <w:rFonts w:ascii="Calibri" w:hAnsi="Calibri" w:cs="Calibri"/>
                <w:b/>
              </w:rPr>
              <w:t>UKSZTAŁTO-</w:t>
            </w:r>
            <w:r w:rsidRPr="00095554">
              <w:rPr>
                <w:rFonts w:ascii="Calibri" w:hAnsi="Calibri" w:cs="Calibri"/>
                <w:b/>
              </w:rPr>
              <w:br/>
              <w:t xml:space="preserve">WANIE </w:t>
            </w:r>
            <w:r w:rsidR="005D0A1A" w:rsidRPr="00095554">
              <w:rPr>
                <w:rFonts w:ascii="Calibri" w:hAnsi="Calibri" w:cs="Calibri"/>
                <w:b/>
              </w:rPr>
              <w:t>TERENU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1811F" w14:textId="77777777" w:rsidR="000325CB" w:rsidRPr="00095554" w:rsidRDefault="005D0A1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pojęcia</w:t>
            </w:r>
            <w:r w:rsidR="0007617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: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wysokość bezwzględna</w:t>
            </w:r>
            <w:r w:rsidR="0007617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076176"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 xml:space="preserve">wysokość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względna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poziomice</w:t>
            </w:r>
            <w:r w:rsidR="00EC37D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EC37DC"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rysunek poziomicowy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351D6" w14:textId="77777777" w:rsidR="00EC37DC" w:rsidRPr="00095554" w:rsidRDefault="00EC37DC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pojęcia</w:t>
            </w:r>
            <w:r w:rsidR="0007617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: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wysokość bezwzględna</w:t>
            </w:r>
            <w:r w:rsidR="0007617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076176"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 xml:space="preserve">wysokość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względna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poziomice</w:t>
            </w:r>
          </w:p>
          <w:p w14:paraId="731754D5" w14:textId="77777777" w:rsidR="005D0A1A" w:rsidRPr="00095554" w:rsidRDefault="005D0A1A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odczytuje wysokości bezwzględne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mapy </w:t>
            </w:r>
          </w:p>
          <w:p w14:paraId="611E6444" w14:textId="77777777" w:rsidR="000325CB" w:rsidRPr="00095554" w:rsidRDefault="005D0A1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posługuje się rysunkiem poziomicowym</w:t>
            </w:r>
          </w:p>
          <w:p w14:paraId="65F96C54" w14:textId="77777777" w:rsidR="005D0A1A" w:rsidRPr="00095554" w:rsidRDefault="005D0A1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rozpoznaje na mapie formy wypukłe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wklęsłe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DB460" w14:textId="77777777" w:rsidR="005D0A1A" w:rsidRPr="00095554" w:rsidRDefault="005D0A1A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oblicza wysokość względną</w:t>
            </w:r>
            <w:r w:rsidR="00E056E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korzystając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poziomic na mapie</w:t>
            </w:r>
          </w:p>
          <w:p w14:paraId="04BD82E6" w14:textId="77777777" w:rsidR="000325CB" w:rsidRPr="00095554" w:rsidRDefault="000325CB" w:rsidP="005D0A1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3519F" w14:textId="77777777" w:rsidR="005D0A1A" w:rsidRPr="00095554" w:rsidRDefault="005D0A1A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rozpoznaje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terenie elementy krajobrazu widoczne na mapie</w:t>
            </w:r>
          </w:p>
          <w:p w14:paraId="186F3714" w14:textId="77777777" w:rsidR="000325CB" w:rsidRPr="00095554" w:rsidRDefault="000325CB" w:rsidP="00EC37DC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A68B" w14:textId="77777777" w:rsidR="005D0A1A" w:rsidRPr="00095554" w:rsidRDefault="00076176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przeprowadza obserwacje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pomiary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5D0A1A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najbliższej okolicy szkoły</w:t>
            </w:r>
          </w:p>
        </w:tc>
      </w:tr>
      <w:tr w:rsidR="00EC37DC" w:rsidRPr="001718DD" w14:paraId="745363EE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87B4" w14:textId="77777777" w:rsidR="00EC37DC" w:rsidRPr="00095554" w:rsidRDefault="00EC37DC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095554">
              <w:rPr>
                <w:rFonts w:ascii="Calibri" w:hAnsi="Calibri" w:cs="Calibri"/>
                <w:b/>
              </w:rPr>
              <w:t>KRAJOBRAZ</w:t>
            </w:r>
          </w:p>
          <w:p w14:paraId="310EBC97" w14:textId="77777777" w:rsidR="00D4363A" w:rsidRPr="00095554" w:rsidRDefault="00D4363A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</w:p>
          <w:p w14:paraId="1D65A92D" w14:textId="77777777" w:rsidR="00A569F6" w:rsidRPr="00095554" w:rsidRDefault="00A569F6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  <w:r w:rsidRPr="00095554">
              <w:rPr>
                <w:rFonts w:ascii="Calibri" w:hAnsi="Calibri" w:cs="Calibri"/>
                <w:b/>
              </w:rPr>
              <w:t>OCHRONA PRZYRODY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DF4A" w14:textId="77777777" w:rsidR="00EC37DC" w:rsidRPr="00095554" w:rsidRDefault="00A52BC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pojęci</w:t>
            </w:r>
            <w:r w:rsidR="00A569F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</w:t>
            </w:r>
            <w:r w:rsidR="0007617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:</w:t>
            </w:r>
            <w:r w:rsidR="00A569F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krajobraz</w:t>
            </w:r>
            <w:r w:rsidR="00A569F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A569F6"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mapa krajobrazowa</w:t>
            </w:r>
            <w:r w:rsidR="00A569F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="00A569F6"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krajobraz antropogeniczny</w:t>
            </w:r>
          </w:p>
          <w:p w14:paraId="0EDDFFB7" w14:textId="77777777" w:rsidR="00A569F6" w:rsidRPr="00095554" w:rsidRDefault="00A569F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sposoby ochrony przyrody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7BD2F" w14:textId="77777777" w:rsidR="00A569F6" w:rsidRPr="00095554" w:rsidRDefault="00A569F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pojęcie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krajobraz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wyróżnia jego rodzaje</w:t>
            </w:r>
          </w:p>
          <w:p w14:paraId="3F11ACA2" w14:textId="236EB8C4" w:rsidR="00A52BC1" w:rsidRPr="00095554" w:rsidRDefault="00A52BC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</w:t>
            </w:r>
            <w:r w:rsidR="003459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znaczenia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barw stosowanych na mapach </w:t>
            </w:r>
            <w:proofErr w:type="spellStart"/>
            <w:r w:rsidR="00A569F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ogólno</w:t>
            </w:r>
            <w:proofErr w:type="spellEnd"/>
            <w:r w:rsidR="00A159F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-</w:t>
            </w:r>
            <w:r w:rsidR="00A569F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geogra</w:t>
            </w:r>
            <w:r w:rsidR="003459D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ficznych</w:t>
            </w:r>
            <w:r w:rsidR="00A569F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</w:p>
          <w:p w14:paraId="2418A6BC" w14:textId="77777777" w:rsidR="00EC37DC" w:rsidRPr="00095554" w:rsidRDefault="00A569F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eastAsia="Calibri" w:hAnsiTheme="minorHAnsi" w:cstheme="minorHAnsi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pasy krajobrazowe Polski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132A4" w14:textId="77777777" w:rsidR="00EC37DC" w:rsidRPr="00095554" w:rsidRDefault="00A569F6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posługuje się mapą </w:t>
            </w:r>
            <w:proofErr w:type="spellStart"/>
            <w:r w:rsidR="00BC0DF1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ogólno</w:t>
            </w:r>
            <w:proofErr w:type="spellEnd"/>
            <w:r w:rsidR="00523EA0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-</w:t>
            </w:r>
            <w:r w:rsidR="00E305D4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geograficz</w:t>
            </w:r>
            <w:r w:rsidR="00523EA0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</w:t>
            </w:r>
            <w:r w:rsidR="00BC0DF1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ą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krajobrazową</w:t>
            </w:r>
          </w:p>
          <w:p w14:paraId="6EC0AE31" w14:textId="77777777" w:rsidR="00A569F6" w:rsidRPr="00095554" w:rsidRDefault="00A569F6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wyszukuje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informacje na temat form ochrony przyrody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8E3A" w14:textId="77777777" w:rsidR="00EC37DC" w:rsidRPr="00095554" w:rsidRDefault="00A569F6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na mapie </w:t>
            </w:r>
            <w:r w:rsidR="00497E01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składniki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krajobraz</w:t>
            </w:r>
            <w:r w:rsidR="00497E01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u</w:t>
            </w:r>
          </w:p>
          <w:p w14:paraId="7E482DCB" w14:textId="77777777" w:rsidR="00A569F6" w:rsidRPr="00095554" w:rsidRDefault="00A569F6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sposoby ochrony przyrody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3211C626" w14:textId="77777777" w:rsidR="00A569F6" w:rsidRPr="00095554" w:rsidRDefault="00A569F6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formy ochrony przyrody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="00D0656E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6DF4" w14:textId="77777777" w:rsidR="00EC37DC" w:rsidRPr="00095554" w:rsidRDefault="00A569F6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zróżnicowanie krajobrazowe Polski</w:t>
            </w:r>
          </w:p>
          <w:p w14:paraId="58E614C9" w14:textId="77777777" w:rsidR="00A569F6" w:rsidRPr="00095554" w:rsidRDefault="00A569F6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</w:t>
            </w:r>
            <w:r w:rsidR="00BF5484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dlaczego należy chronić przyrodę</w:t>
            </w:r>
          </w:p>
          <w:p w14:paraId="0DB859A2" w14:textId="77777777" w:rsidR="00A569F6" w:rsidRPr="00095554" w:rsidRDefault="00A569F6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różne formy ochrony przyrody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  <w:r w:rsidR="0035622E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tym parki narodowe</w:t>
            </w:r>
          </w:p>
        </w:tc>
      </w:tr>
    </w:tbl>
    <w:p w14:paraId="3E2D97A0" w14:textId="77777777" w:rsidR="00E056E8" w:rsidRPr="00095554" w:rsidRDefault="00E056E8">
      <w:pPr>
        <w:rPr>
          <w:lang w:val="pl-PL"/>
        </w:rPr>
      </w:pPr>
      <w:r w:rsidRPr="00095554">
        <w:rPr>
          <w:b/>
          <w:lang w:val="pl-PL"/>
        </w:rPr>
        <w:br w:type="page"/>
      </w:r>
    </w:p>
    <w:tbl>
      <w:tblPr>
        <w:tblStyle w:val="TableNormal"/>
        <w:tblW w:w="10454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50"/>
        <w:gridCol w:w="1750"/>
        <w:gridCol w:w="1751"/>
        <w:gridCol w:w="1750"/>
        <w:gridCol w:w="1751"/>
      </w:tblGrid>
      <w:tr w:rsidR="0019599F" w:rsidRPr="00095554" w14:paraId="0F006FE0" w14:textId="77777777" w:rsidTr="00E305D4">
        <w:tc>
          <w:tcPr>
            <w:tcW w:w="1045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99D5" w14:textId="77777777" w:rsidR="0019599F" w:rsidRPr="00095554" w:rsidRDefault="0019599F" w:rsidP="00BF5484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095554">
              <w:rPr>
                <w:rFonts w:cs="Calibri"/>
                <w:b w:val="0"/>
                <w:szCs w:val="20"/>
                <w:lang w:val="pl-PL"/>
              </w:rPr>
              <w:lastRenderedPageBreak/>
              <w:t xml:space="preserve">KRAJOBRAZY </w:t>
            </w:r>
            <w:r w:rsidR="001F63D0" w:rsidRPr="00095554">
              <w:rPr>
                <w:rFonts w:cs="Calibri"/>
                <w:b w:val="0"/>
                <w:szCs w:val="20"/>
                <w:lang w:val="pl-PL"/>
              </w:rPr>
              <w:t>POLSKI</w:t>
            </w:r>
          </w:p>
        </w:tc>
      </w:tr>
      <w:tr w:rsidR="0019599F" w:rsidRPr="001718DD" w14:paraId="099BCE6C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0A2A5" w14:textId="77777777" w:rsidR="0019599F" w:rsidRPr="00095554" w:rsidRDefault="00167BAE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095554">
              <w:rPr>
                <w:rFonts w:ascii="Calibri" w:hAnsi="Calibri" w:cs="Calibri"/>
                <w:b/>
              </w:rPr>
              <w:t>KRAINY GEOGRA</w:t>
            </w:r>
            <w:r w:rsidR="00CB3FF9" w:rsidRPr="00095554">
              <w:rPr>
                <w:rFonts w:ascii="Calibri" w:hAnsi="Calibri" w:cs="Calibri"/>
                <w:b/>
              </w:rPr>
              <w:softHyphen/>
            </w:r>
            <w:r w:rsidRPr="00095554">
              <w:rPr>
                <w:rFonts w:ascii="Calibri" w:hAnsi="Calibri" w:cs="Calibri"/>
                <w:b/>
              </w:rPr>
              <w:t>FICZNE</w:t>
            </w:r>
            <w:r w:rsidR="00523EA0" w:rsidRPr="00095554">
              <w:rPr>
                <w:rFonts w:ascii="Calibri" w:hAnsi="Calibri" w:cs="Calibri"/>
                <w:b/>
              </w:rPr>
              <w:t xml:space="preserve"> W</w:t>
            </w:r>
            <w:r w:rsidR="00026DFB" w:rsidRPr="00095554">
              <w:rPr>
                <w:rFonts w:ascii="Calibri" w:hAnsi="Calibri" w:cs="Calibri"/>
                <w:b/>
              </w:rPr>
              <w:t> </w:t>
            </w:r>
            <w:r w:rsidRPr="00095554">
              <w:rPr>
                <w:rFonts w:ascii="Calibri" w:hAnsi="Calibri" w:cs="Calibri"/>
                <w:b/>
              </w:rPr>
              <w:t>POLSCE</w:t>
            </w:r>
          </w:p>
          <w:p w14:paraId="44FC453F" w14:textId="77777777" w:rsidR="000E0E86" w:rsidRPr="00095554" w:rsidRDefault="000E0E86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</w:p>
          <w:p w14:paraId="1CF9494C" w14:textId="77777777" w:rsidR="00CE485E" w:rsidRPr="00095554" w:rsidRDefault="00CE485E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  <w:r w:rsidRPr="00095554">
              <w:rPr>
                <w:rFonts w:ascii="Calibri" w:hAnsi="Calibri" w:cs="Calibri"/>
                <w:b/>
              </w:rPr>
              <w:t>KRAJOBRAZY NATURALNE</w:t>
            </w:r>
            <w:r w:rsidR="00523EA0" w:rsidRPr="00095554">
              <w:rPr>
                <w:rFonts w:ascii="Calibri" w:hAnsi="Calibri" w:cs="Calibri"/>
                <w:b/>
              </w:rPr>
              <w:t xml:space="preserve"> I</w:t>
            </w:r>
            <w:r w:rsidR="00026DFB" w:rsidRPr="00095554">
              <w:rPr>
                <w:rFonts w:ascii="Calibri" w:hAnsi="Calibri" w:cs="Calibri"/>
                <w:b/>
              </w:rPr>
              <w:t> </w:t>
            </w:r>
            <w:r w:rsidRPr="00095554">
              <w:rPr>
                <w:rFonts w:ascii="Calibri" w:hAnsi="Calibri" w:cs="Calibri"/>
                <w:b/>
              </w:rPr>
              <w:t>ANTROPOGE</w:t>
            </w:r>
            <w:r w:rsidR="00CB3FF9" w:rsidRPr="00095554">
              <w:rPr>
                <w:rFonts w:ascii="Calibri" w:hAnsi="Calibri" w:cs="Calibri"/>
                <w:b/>
              </w:rPr>
              <w:softHyphen/>
            </w:r>
            <w:r w:rsidRPr="00095554">
              <w:rPr>
                <w:rFonts w:ascii="Calibri" w:hAnsi="Calibri" w:cs="Calibri"/>
                <w:b/>
              </w:rPr>
              <w:t>NICZNE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DA00F" w14:textId="77777777" w:rsidR="0019599F" w:rsidRPr="00095554" w:rsidRDefault="00167BA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krainy geograficzne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487222CF" w14:textId="77777777" w:rsidR="00167BAE" w:rsidRPr="00095554" w:rsidRDefault="00167BA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poszczególnych pasów krajobrazowych</w:t>
            </w:r>
          </w:p>
          <w:p w14:paraId="5DAE445A" w14:textId="77777777" w:rsidR="00C43C24" w:rsidRPr="00095554" w:rsidRDefault="00C43C2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dziedzictwo przyrodnicze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kulturowe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018112C8" w14:textId="77777777" w:rsidR="00D3347D" w:rsidRPr="00095554" w:rsidRDefault="00D334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krajobrazy naturalne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59210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antropo</w:t>
            </w:r>
            <w:r w:rsidR="000E0E86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genicz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ne</w:t>
            </w:r>
          </w:p>
          <w:p w14:paraId="4FBA2D37" w14:textId="77777777" w:rsidR="00D3347D" w:rsidRPr="00095554" w:rsidRDefault="00D334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 wielkomiejski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5776A" w14:textId="77777777" w:rsidR="0019599F" w:rsidRPr="00095554" w:rsidRDefault="00167BA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 krainy geograficzne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  <w:r w:rsidR="002232B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(Pobrzeże Słowińskie, Pojezierze Mazurskie, Nizina Mazowiecka, Wyżyna Krakowsko-</w:t>
            </w:r>
            <w:r w:rsidR="00E056E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-</w:t>
            </w:r>
            <w:r w:rsidR="002232B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Częstochowska, Wyżyna Lubelska, Wyżyna Śląska, Tatry</w:t>
            </w:r>
            <w:r w:rsidR="00D3347D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)</w:t>
            </w:r>
          </w:p>
          <w:p w14:paraId="33A2FA0C" w14:textId="77777777" w:rsidR="005C7AF2" w:rsidRPr="00095554" w:rsidRDefault="005C7AF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</w:t>
            </w:r>
            <w:r w:rsidR="00E056E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 filmach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ilustracjach krajobrazy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0E5F5E5A" w14:textId="77777777" w:rsidR="002232BC" w:rsidRPr="00095554" w:rsidRDefault="002232B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gatunki roślin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zwierząt występujące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danym krajobrazie</w:t>
            </w:r>
          </w:p>
          <w:p w14:paraId="7BB35AD0" w14:textId="77777777" w:rsidR="00C43C24" w:rsidRPr="00095554" w:rsidRDefault="00C43C2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 obiekty dziedzictwa przyrodniczego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kulturowego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Polsce</w:t>
            </w:r>
          </w:p>
          <w:p w14:paraId="2AAFDFA4" w14:textId="198D6896" w:rsidR="00D3347D" w:rsidRPr="00095554" w:rsidRDefault="00D334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różnice między krajobrazem naturalnym</w:t>
            </w:r>
            <w:r w:rsidR="00201B4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a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proofErr w:type="spellStart"/>
            <w:r w:rsidR="00050A59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antropo</w:t>
            </w:r>
            <w:r w:rsidR="005E2AF3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-</w:t>
            </w:r>
            <w:r w:rsidR="00050A59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genicznym</w:t>
            </w:r>
            <w:proofErr w:type="spellEnd"/>
          </w:p>
          <w:p w14:paraId="382356A5" w14:textId="77777777" w:rsidR="00D3347D" w:rsidRPr="00095554" w:rsidRDefault="00D334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krajobraz wielkomiejski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B708" w14:textId="77777777" w:rsidR="0019599F" w:rsidRPr="00095554" w:rsidRDefault="00167BAE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warunki klimatyczne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poszczególnych pasach</w:t>
            </w:r>
            <w:r w:rsidR="00050A59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krajobrazowych</w:t>
            </w:r>
          </w:p>
          <w:p w14:paraId="5BDD857F" w14:textId="77777777" w:rsidR="00C43C24" w:rsidRPr="00095554" w:rsidRDefault="00C43C24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najważniejsze walory przyrodnicze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kulturowe Polski</w:t>
            </w:r>
          </w:p>
          <w:p w14:paraId="5C573FF0" w14:textId="77777777" w:rsidR="00D3347D" w:rsidRPr="00095554" w:rsidRDefault="00D3347D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wpływ warunków przyrodniczych na sposób zagospodarowania terenu na przykładach Wyżyny Lubelskiej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Śląskiej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CBC1F" w14:textId="77777777" w:rsidR="0019599F" w:rsidRPr="00095554" w:rsidRDefault="005C7AF2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</w:t>
            </w:r>
            <w:r w:rsidR="00AA73A2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podobieństwa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="00440C57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różnice </w:t>
            </w:r>
            <w:r w:rsidR="00AA73A2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między pasami krajobrazowymi</w:t>
            </w:r>
          </w:p>
          <w:p w14:paraId="2709B440" w14:textId="77777777" w:rsidR="00C43C24" w:rsidRPr="00095554" w:rsidRDefault="00C43C24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znaczenie dziedzictwa przyrodniczego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kulturowego</w:t>
            </w:r>
          </w:p>
          <w:p w14:paraId="3A54BD90" w14:textId="77777777" w:rsidR="00D3347D" w:rsidRPr="00095554" w:rsidRDefault="00D3347D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przykłady negatywnego wpływu człowieka na środowisko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0DA2" w14:textId="77777777" w:rsidR="0019599F" w:rsidRPr="00095554" w:rsidRDefault="005C7AF2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podstawowe zależności między elementami krajobrazów</w:t>
            </w:r>
          </w:p>
          <w:p w14:paraId="708CF543" w14:textId="77777777" w:rsidR="00AC4A27" w:rsidRPr="00095554" w:rsidRDefault="0091371C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ocenia krajobraz</w:t>
            </w:r>
            <w:r w:rsidR="00C43C24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najbliższej okolicy pod względem jego piękna oraz ładu przestrzennego</w:t>
            </w:r>
          </w:p>
          <w:p w14:paraId="6AA9FD61" w14:textId="77777777" w:rsidR="00AC4A27" w:rsidRPr="00095554" w:rsidRDefault="00AC4A27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życie mieszkańców wybranych krain geograficznych</w:t>
            </w:r>
          </w:p>
          <w:p w14:paraId="166A5DC3" w14:textId="77777777" w:rsidR="00C43C24" w:rsidRPr="00095554" w:rsidRDefault="00C43C24" w:rsidP="00AC4A27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B26DA" w:rsidRPr="00095554" w14:paraId="008647D9" w14:textId="77777777" w:rsidTr="00465685">
        <w:tc>
          <w:tcPr>
            <w:tcW w:w="1045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AAC6" w14:textId="77777777" w:rsidR="00BB26DA" w:rsidRPr="00095554" w:rsidRDefault="00BB26DA" w:rsidP="00BF5484">
            <w:pPr>
              <w:pStyle w:val="Bezodstpw"/>
              <w:rPr>
                <w:rFonts w:cs="Calibri"/>
                <w:b w:val="0"/>
                <w:szCs w:val="20"/>
                <w:lang w:val="pl-PL"/>
              </w:rPr>
            </w:pPr>
            <w:r w:rsidRPr="00095554">
              <w:rPr>
                <w:rFonts w:cs="Calibri"/>
                <w:b w:val="0"/>
                <w:szCs w:val="20"/>
                <w:lang w:val="pl-PL"/>
              </w:rPr>
              <w:t>KRAJOBRAZY ŚWIATA</w:t>
            </w:r>
          </w:p>
        </w:tc>
      </w:tr>
      <w:tr w:rsidR="00BB26DA" w:rsidRPr="001718DD" w14:paraId="3B9D21F5" w14:textId="77777777" w:rsidTr="0046568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021C" w14:textId="77777777" w:rsidR="00BB26DA" w:rsidRPr="00095554" w:rsidRDefault="00A30C7B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  <w:r w:rsidRPr="00095554">
              <w:rPr>
                <w:rFonts w:ascii="Calibri" w:hAnsi="Calibri" w:cs="Calibri"/>
                <w:b/>
              </w:rPr>
              <w:t>STREFY KLIMATYCZNE</w:t>
            </w:r>
          </w:p>
          <w:p w14:paraId="3580C171" w14:textId="77777777" w:rsidR="0091371C" w:rsidRPr="00095554" w:rsidRDefault="0091371C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b/>
              </w:rPr>
            </w:pPr>
          </w:p>
          <w:p w14:paraId="2789E61E" w14:textId="77777777" w:rsidR="00A30C7B" w:rsidRPr="00095554" w:rsidRDefault="00A30C7B" w:rsidP="005C6EEA">
            <w:pPr>
              <w:pStyle w:val="Styltabeli2"/>
              <w:spacing w:before="120" w:after="120"/>
              <w:contextualSpacing/>
              <w:rPr>
                <w:rFonts w:ascii="Calibri" w:hAnsi="Calibri" w:cs="Calibri"/>
              </w:rPr>
            </w:pPr>
            <w:r w:rsidRPr="00095554">
              <w:rPr>
                <w:rFonts w:ascii="Calibri" w:hAnsi="Calibri" w:cs="Calibri"/>
                <w:b/>
              </w:rPr>
              <w:t>STREFY KRAJOBRAZOWE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CD1C" w14:textId="77777777" w:rsidR="00BB26DA" w:rsidRPr="00095554" w:rsidRDefault="0055414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rozmieszczenie stref klimatycznych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krajobrazowych na świecie</w:t>
            </w:r>
          </w:p>
          <w:p w14:paraId="73C29E8F" w14:textId="77777777" w:rsidR="00554142" w:rsidRPr="00095554" w:rsidRDefault="0055414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klimatogram</w:t>
            </w:r>
          </w:p>
          <w:p w14:paraId="0C49C9AA" w14:textId="77777777" w:rsidR="00554142" w:rsidRPr="00095554" w:rsidRDefault="0055414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poszczególnych stref krajobrazowych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4006" w14:textId="77777777" w:rsidR="00BB26DA" w:rsidRPr="00095554" w:rsidRDefault="0055414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strefy klimatyczne świata</w:t>
            </w:r>
          </w:p>
          <w:p w14:paraId="3B06E1AC" w14:textId="77777777" w:rsidR="00554142" w:rsidRPr="00095554" w:rsidRDefault="0055414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strefy krajobrazowe na świecie</w:t>
            </w:r>
          </w:p>
          <w:p w14:paraId="120C65DE" w14:textId="77777777" w:rsidR="00CB76CD" w:rsidRPr="00095554" w:rsidRDefault="00CB76C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odczytuje informacje zawarte na </w:t>
            </w:r>
            <w:r w:rsidR="00F24F8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klimogramach</w:t>
            </w:r>
          </w:p>
          <w:p w14:paraId="00ACBC16" w14:textId="77777777" w:rsidR="00F24F88" w:rsidRPr="00095554" w:rsidRDefault="00F24F8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główne cechy krajobrazów świata</w:t>
            </w:r>
          </w:p>
          <w:p w14:paraId="7DB84193" w14:textId="77777777" w:rsidR="00F24F88" w:rsidRPr="00095554" w:rsidRDefault="00F24F8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rozpoznaje krajobrazy świata na filmach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ilustracjach</w:t>
            </w:r>
          </w:p>
          <w:p w14:paraId="20B89D57" w14:textId="77777777" w:rsidR="007967D2" w:rsidRPr="00095554" w:rsidRDefault="007967D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na </w:t>
            </w:r>
            <w:r w:rsidR="00C3014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filmach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ilustracjach różne gatunki zwierząt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roślin występujące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różnych strefach krajobrazowych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8D810" w14:textId="77777777" w:rsidR="00BB26DA" w:rsidRPr="00095554" w:rsidRDefault="00F24F88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wskazuje podobieństwa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różnice </w:t>
            </w:r>
            <w:r w:rsidR="007B41A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między strefami krajobrazowymi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na świecie</w:t>
            </w:r>
          </w:p>
          <w:p w14:paraId="6805C643" w14:textId="77777777" w:rsidR="00F24F88" w:rsidRPr="00095554" w:rsidRDefault="00F24F88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zależność między życiem mieszkańców a</w:t>
            </w:r>
            <w:r w:rsidR="00E056E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warunkami przyrodniczymi występującymi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 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różnych strefach krajobrazowych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DA1F" w14:textId="77777777" w:rsidR="00BB26DA" w:rsidRPr="00095554" w:rsidRDefault="00E056E8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</w:t>
            </w:r>
            <w:r w:rsidR="00CB76CD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orównuje klimatogramy</w:t>
            </w:r>
            <w:r w:rsidR="005B649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z</w:t>
            </w:r>
            <w:r w:rsidR="00026DFB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 </w:t>
            </w:r>
            <w:r w:rsidR="00CB76CD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różnych </w:t>
            </w:r>
            <w:r w:rsidR="005B649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stref</w:t>
            </w:r>
            <w:r w:rsidR="00CB76CD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krajobrazowych</w:t>
            </w:r>
          </w:p>
          <w:p w14:paraId="0323B2AE" w14:textId="77777777" w:rsidR="00CB76CD" w:rsidRPr="00095554" w:rsidRDefault="00BF5484">
            <w:pPr>
              <w:numPr>
                <w:ilvl w:val="0"/>
                <w:numId w:val="7"/>
              </w:numPr>
              <w:contextualSpacing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</w:t>
            </w:r>
            <w:r w:rsidR="005B649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ykazuje zależność </w:t>
            </w:r>
            <w:r w:rsidR="00CB76CD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między </w:t>
            </w:r>
            <w:r w:rsidR="00F24F88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klimatem</w:t>
            </w:r>
            <w:r w:rsidR="00CB76CD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="00F523A3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</w:r>
            <w:r w:rsidR="00CB76CD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 strefą krajobrazową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6168" w14:textId="77777777" w:rsidR="00FF02A1" w:rsidRPr="00095554" w:rsidRDefault="00D602C6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i</w:t>
            </w:r>
            <w:r w:rsidR="00FF02A1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dentyfikuje współzależność między składnikami poznawanych krajobrazów</w:t>
            </w:r>
            <w:r w:rsidR="00F523A3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="00F523A3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</w:r>
            <w:r w:rsidR="005B649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</w:t>
            </w:r>
            <w:r w:rsidR="00FF02A1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warunkami życia człowieka</w:t>
            </w:r>
          </w:p>
          <w:p w14:paraId="56C77BFE" w14:textId="77777777" w:rsidR="00FF02A1" w:rsidRPr="00095554" w:rsidRDefault="00FF02A1" w:rsidP="00FF02A1">
            <w:pPr>
              <w:pStyle w:val="Styltabeli2"/>
              <w:spacing w:before="120" w:after="120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3DECAC5C" w14:textId="77777777" w:rsidR="00BB26DA" w:rsidRPr="00095554" w:rsidRDefault="00BB26DA" w:rsidP="00FF02A1">
            <w:pPr>
              <w:pStyle w:val="Styltabeli2"/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62C9A5C" w14:textId="77777777" w:rsidR="00D641AE" w:rsidRPr="00095554" w:rsidRDefault="00D641AE" w:rsidP="000356F8">
      <w:pPr>
        <w:pStyle w:val="Nagwek1"/>
        <w:spacing w:line="276" w:lineRule="auto"/>
        <w:contextualSpacing/>
        <w:jc w:val="both"/>
        <w:rPr>
          <w:rFonts w:cs="Calibri"/>
          <w:color w:val="auto"/>
          <w:lang w:val="pl-PL"/>
        </w:rPr>
      </w:pPr>
    </w:p>
    <w:p w14:paraId="482A738B" w14:textId="77777777" w:rsidR="005A06D1" w:rsidRPr="00095554" w:rsidRDefault="005A06D1" w:rsidP="005A06D1">
      <w:pPr>
        <w:keepNext/>
        <w:keepLines/>
        <w:spacing w:before="40"/>
        <w:outlineLvl w:val="1"/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</w:pPr>
      <w:bookmarkStart w:id="5" w:name="_Toc165990634"/>
      <w:bookmarkStart w:id="6" w:name="_Toc200980550"/>
      <w:r w:rsidRPr="00095554"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  <w:t>Klasa V</w:t>
      </w:r>
      <w:bookmarkEnd w:id="5"/>
      <w:r w:rsidRPr="00095554"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  <w:t>I</w:t>
      </w:r>
    </w:p>
    <w:tbl>
      <w:tblPr>
        <w:tblStyle w:val="TableNormal1"/>
        <w:tblW w:w="10454" w:type="dxa"/>
        <w:tblInd w:w="-7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8"/>
        <w:gridCol w:w="1749"/>
        <w:gridCol w:w="42"/>
        <w:gridCol w:w="1708"/>
        <w:gridCol w:w="1697"/>
        <w:gridCol w:w="52"/>
        <w:gridCol w:w="1755"/>
      </w:tblGrid>
      <w:tr w:rsidR="005A06D1" w:rsidRPr="00095554" w14:paraId="184B8B5A" w14:textId="77777777" w:rsidTr="00E305D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F7736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ZAGADNIENIA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D12AE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TREŚCI</w:t>
            </w:r>
          </w:p>
        </w:tc>
        <w:tc>
          <w:tcPr>
            <w:tcW w:w="7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282AA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SZCZEGÓŁOWE CELE EDUKACYJNE</w:t>
            </w:r>
          </w:p>
        </w:tc>
      </w:tr>
      <w:tr w:rsidR="005A06D1" w:rsidRPr="00095554" w14:paraId="566EE580" w14:textId="77777777" w:rsidTr="00E305D4">
        <w:trPr>
          <w:trHeight w:val="7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BC23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74648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02181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KONIECZNE</w:t>
            </w:r>
          </w:p>
          <w:p w14:paraId="6CC23A89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UCZEŃ: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C9074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PODSTAWOWE</w:t>
            </w:r>
          </w:p>
          <w:p w14:paraId="7E4EA78D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UCZEŃ: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EBE57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ROZSZERZAJĄCE UCZEŃ: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8DBA8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DOPEŁNIAJĄCE</w:t>
            </w:r>
          </w:p>
          <w:p w14:paraId="7AEFA3E1" w14:textId="77777777" w:rsidR="005A06D1" w:rsidRPr="00095554" w:rsidRDefault="005A06D1" w:rsidP="005A06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UCZEŃ:</w:t>
            </w:r>
          </w:p>
        </w:tc>
      </w:tr>
      <w:tr w:rsidR="005A06D1" w:rsidRPr="00095554" w14:paraId="4D7FD6BE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3597" w14:textId="77777777" w:rsidR="005A06D1" w:rsidRPr="00095554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ZIEMIA WE WSZECHŚWIECIE </w:t>
            </w:r>
          </w:p>
        </w:tc>
      </w:tr>
      <w:tr w:rsidR="005A06D1" w:rsidRPr="001718DD" w14:paraId="5DFCAC10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1EA6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UKŁAD SŁONECZNY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A82A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powstanie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budowa Wszechświata</w:t>
            </w:r>
          </w:p>
          <w:p w14:paraId="56A20F46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powstanie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budowa Układu Słonecznego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DD3B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podstawowe wiadomości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 Wszechświecie</w:t>
            </w:r>
          </w:p>
          <w:p w14:paraId="47A3E106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wylicza planety Układu Słonecznego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kolejności od Słońca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C6CAE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 xml:space="preserve">wyjaśnia pojęcia: </w:t>
            </w:r>
            <w:r w:rsidRPr="00095554">
              <w:rPr>
                <w:rFonts w:ascii="Calibri" w:eastAsia="Times New Roman" w:hAnsi="Calibri" w:cs="Calibri"/>
                <w:i/>
                <w:iCs/>
                <w:sz w:val="18"/>
                <w:szCs w:val="18"/>
                <w:bdr w:val="none" w:sz="0" w:space="0" w:color="auto"/>
                <w:lang w:val="pl-PL" w:eastAsia="pl-PL"/>
              </w:rPr>
              <w:t>planeta</w:t>
            </w:r>
            <w:r w:rsidRPr="00095554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 xml:space="preserve">, </w:t>
            </w:r>
            <w:r w:rsidRPr="00095554">
              <w:rPr>
                <w:rFonts w:ascii="Calibri" w:eastAsia="Times New Roman" w:hAnsi="Calibri" w:cs="Calibri"/>
                <w:i/>
                <w:iCs/>
                <w:sz w:val="18"/>
                <w:szCs w:val="18"/>
                <w:bdr w:val="none" w:sz="0" w:space="0" w:color="auto"/>
                <w:lang w:val="pl-PL" w:eastAsia="pl-PL"/>
              </w:rPr>
              <w:t>gwiazda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56AF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rozpoznaje na ilustracji i po opisie planety Układu Słonecznego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3AA3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pojęcia: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planety karłowate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księżyc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meteoroidy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planetoidy</w:t>
            </w:r>
          </w:p>
          <w:p w14:paraId="58EA487E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planety Układu Słonecznego</w:t>
            </w:r>
          </w:p>
          <w:p w14:paraId="2EEBFC57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przedstawia wybrane wiadomości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o galaktykach, gwiazdozbiorach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czarnych dziurach</w:t>
            </w:r>
          </w:p>
          <w:p w14:paraId="2E3C6508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przytacza najważniejsze wydarzenia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historii poznawania kosmosu</w:t>
            </w:r>
          </w:p>
        </w:tc>
      </w:tr>
      <w:tr w:rsidR="005A06D1" w:rsidRPr="001718DD" w14:paraId="02940E90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B894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RUCH OBROTOWY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ECA4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ruchu obrotowego Ziemi</w:t>
            </w:r>
          </w:p>
          <w:p w14:paraId="6E6D387A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skutki ruchu obrotowego Ziemi</w:t>
            </w:r>
          </w:p>
          <w:p w14:paraId="6F1C858C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obserwacje pozornej wędrówki Słońca po niebie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ciągu dnia</w:t>
            </w:r>
          </w:p>
          <w:p w14:paraId="343C34FC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zróżnicowanie czasu na Ziemi, strefy czasowe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97B65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opisuje ruch obrotowy Ziemi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jego następstwa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8EFC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 xml:space="preserve">demonstruje przy użyciu modelu </w:t>
            </w:r>
            <w:r w:rsidRPr="00095554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br/>
              <w:t>(np. tellurium lub globusa) ruch obrotowy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235A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i omawia konsekwencje ruchu obrotowego Ziemi</w:t>
            </w:r>
          </w:p>
          <w:p w14:paraId="1BF20A51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pozorną wędrówkę Słońca po niebie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27801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tłumaczy związek między ruchem obrotowym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a pozorną wędrówką Słońca po niebie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górowaniem Słońca, istnieniem dnia i nocy, występowaniem stref czasowych</w:t>
            </w:r>
          </w:p>
          <w:p w14:paraId="3B428924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porównuje wyniki pomiaru wysokości Słońca w różnych porach dnia</w:t>
            </w:r>
          </w:p>
        </w:tc>
      </w:tr>
      <w:tr w:rsidR="005A06D1" w:rsidRPr="001718DD" w14:paraId="433302FA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4DAF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RUCH OBIEGOWY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DBDC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ruchu obiegowego Ziemi</w:t>
            </w:r>
          </w:p>
          <w:p w14:paraId="19267AFB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skutki ruchu obiegowego Ziemi</w:t>
            </w:r>
          </w:p>
          <w:p w14:paraId="7448A13C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zróżnicowanie oświetlenia Ziemi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oraz daty początków astronomicznych pór roku</w:t>
            </w:r>
          </w:p>
          <w:p w14:paraId="215E6187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zróżnicowanie wysokości górowania Słońca w różnych porach dnia w ciągu roku</w:t>
            </w:r>
          </w:p>
          <w:p w14:paraId="3CD02CB8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>obserwacje pozornej wędrówki Słońca po niebie przy użyciu gnomonu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5CEC" w14:textId="77777777" w:rsidR="005A06D1" w:rsidRPr="00095554" w:rsidRDefault="005A06D1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krótko omawia ruch obiegowy Ziemi i jego skutki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878D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prezentuje za pomocą modelu (np. tellurium lub globusa) ruch obiegowy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20070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i omawia konsekwencje ruchu obiegowego Ziemi</w:t>
            </w:r>
          </w:p>
          <w:p w14:paraId="1CF7CF30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porównuje oświetlenie Ziemi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w pierwszych dniach astronomicznych pór roku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19B6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oblicza różnice czasu między wybranymi punktami na Ziemi, korzystając z mapy stref czasowych</w:t>
            </w:r>
          </w:p>
          <w:p w14:paraId="08EB3A94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porównuje wyniki pomiaru wysokości Słońca w różnych porach roku</w:t>
            </w:r>
          </w:p>
        </w:tc>
      </w:tr>
      <w:tr w:rsidR="005A06D1" w:rsidRPr="001718DD" w14:paraId="472A0FAD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080A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 xml:space="preserve">STREFOWOŚĆ OŚWIETLENIA, KLIMATÓW </w:t>
            </w: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br/>
              <w:t>I KRAJOBRAZÓW NA ZIEMI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2B97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rozmieszczenie stref klimatycznych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krajobrazowych na Ziemi</w:t>
            </w:r>
          </w:p>
          <w:p w14:paraId="0CE83665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odczytywanie klimatogramów</w:t>
            </w:r>
          </w:p>
          <w:p w14:paraId="437B81CE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charakterystyka stref klimatycznych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krajobrazowych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F8FC1" w14:textId="77777777" w:rsidR="005A06D1" w:rsidRPr="00095554" w:rsidRDefault="005A06D1">
            <w:pPr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rozkład średniej rocznej temperatury powietrza na Ziemi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C9BC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na mapie i omawia rozmieszczenie stref oświetlenia Ziemi, stref klimatycznych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krajobrazowych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1D6B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przedstawia zależność między kątem padania promieni słonecznych na powierzchnię Ziemi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temperaturą powietrza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6FD5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wykazuje związek między ruchem obiegowym Ziemi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a strefami jej oświetlenia oraz strefowym zróżnicowaniem klimatu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krajobrazów na naszej planecie</w:t>
            </w:r>
          </w:p>
        </w:tc>
      </w:tr>
      <w:tr w:rsidR="005A06D1" w:rsidRPr="00095554" w14:paraId="582FC14E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83CC3" w14:textId="77777777" w:rsidR="005A06D1" w:rsidRPr="00095554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>WSPÓŁRZĘDNE GEOGRAFICZNE</w:t>
            </w:r>
          </w:p>
        </w:tc>
      </w:tr>
      <w:tr w:rsidR="005A06D1" w:rsidRPr="001718DD" w14:paraId="218A08F9" w14:textId="77777777" w:rsidTr="005A06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BD94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WSPÓŁRZĘDNE GEOGRAFICZNE</w:t>
            </w:r>
          </w:p>
          <w:p w14:paraId="18D0B45B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3B584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równoleżników</w:t>
            </w:r>
          </w:p>
          <w:p w14:paraId="3877541B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szerokość geograficzna i jej wyznaczanie</w:t>
            </w:r>
          </w:p>
          <w:p w14:paraId="54E270C4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podział Ziemi na półkule północną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południową</w:t>
            </w:r>
          </w:p>
          <w:p w14:paraId="0E0CEAB2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południków</w:t>
            </w:r>
          </w:p>
          <w:p w14:paraId="209459D3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długość geograficzna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jej wyznaczanie</w:t>
            </w:r>
          </w:p>
          <w:p w14:paraId="7646BF1A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podział Ziemi na półkule wschodnią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zachodnią</w:t>
            </w:r>
          </w:p>
          <w:p w14:paraId="131E4547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zastosowanie współrzędnych geograficznych</w:t>
            </w:r>
          </w:p>
          <w:p w14:paraId="0B547FF3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odczytywanie współrzędnych geograficznych</w:t>
            </w:r>
          </w:p>
          <w:p w14:paraId="43BD47DF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zastosowanie odbiornika GPS do wyznaczania współrzędnych geograficznych</w:t>
            </w:r>
          </w:p>
          <w:p w14:paraId="4F7B1180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wyznaczanie współrzędnych geograficznych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terenie</w:t>
            </w:r>
          </w:p>
          <w:p w14:paraId="3F5B2D06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rozciągłość południkowa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równoleżnikowa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B0AA2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wyjaśnia, czym są długość i szerokość geograficzna</w:t>
            </w:r>
          </w:p>
          <w:p w14:paraId="1933BF52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pokazuje na mapie lub globusie południki 0° i 180° oraz równik, zwrotniki i koła podbiegunowe</w:t>
            </w:r>
          </w:p>
          <w:p w14:paraId="713F77CA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 i nazywa kierunki świata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379C5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cel stosowania współrzędnych geograficznych</w:t>
            </w:r>
          </w:p>
          <w:p w14:paraId="73C337EE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cechy południków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równoleżników</w:t>
            </w:r>
          </w:p>
          <w:p w14:paraId="23459C99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określa współrzędne geograficzne podanego punktu na mapie lub globusie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4B30A" w14:textId="77777777" w:rsidR="005A06D1" w:rsidRPr="00095554" w:rsidRDefault="005A06D1">
            <w:pPr>
              <w:numPr>
                <w:ilvl w:val="0"/>
                <w:numId w:val="4"/>
              </w:numPr>
              <w:spacing w:before="120" w:after="12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znajduje obiekty na mapie na podstawie podanych współrzędnych geograficznych</w:t>
            </w:r>
          </w:p>
          <w:p w14:paraId="3925783A" w14:textId="77777777" w:rsidR="003805D6" w:rsidRPr="00095554" w:rsidRDefault="003805D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wyjaśnia, w jaki sposób oblicza się rozciągłość południkową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równoleżnikową</w:t>
            </w:r>
          </w:p>
          <w:p w14:paraId="40956C3A" w14:textId="77777777" w:rsidR="003805D6" w:rsidRPr="00095554" w:rsidRDefault="003805D6" w:rsidP="003805D6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5D452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położenie punktów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obszarów na mapach w różnych skalach na podstawie podanych współrzędnych geograficznych</w:t>
            </w:r>
          </w:p>
          <w:p w14:paraId="50AAC93E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wyznacza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w terenie współrzędne geograficzne wybranych punktów za pomocą mapy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odbiornika GPS (np. w smartfonie)</w:t>
            </w:r>
          </w:p>
          <w:p w14:paraId="42F73A72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oblicza rozciągłość południkową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równoleżnikową wybranego obiektu na mapie</w:t>
            </w:r>
          </w:p>
        </w:tc>
      </w:tr>
      <w:tr w:rsidR="005A06D1" w:rsidRPr="00095554" w14:paraId="20F020A6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6FEF7" w14:textId="77777777" w:rsidR="005A06D1" w:rsidRPr="00095554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>ŚRODOWISKO GEOGRAFICZNE EUROPY</w:t>
            </w:r>
          </w:p>
        </w:tc>
      </w:tr>
      <w:tr w:rsidR="005A06D1" w:rsidRPr="001718DD" w14:paraId="627FC87B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14EC1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GEOGRAFIA EUROPY</w:t>
            </w:r>
          </w:p>
          <w:p w14:paraId="13D722C6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58B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Europy na mapie świata</w:t>
            </w:r>
          </w:p>
          <w:p w14:paraId="0B704781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granice Europy</w:t>
            </w:r>
          </w:p>
          <w:p w14:paraId="6D73E9D1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linia brzegowa Europy</w:t>
            </w:r>
          </w:p>
          <w:p w14:paraId="12DDDB7C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podział polityczny Europy</w:t>
            </w:r>
          </w:p>
          <w:p w14:paraId="6439CE88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ukształtowania powierzchni Europy</w:t>
            </w:r>
          </w:p>
          <w:p w14:paraId="18B510E0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wody Europy</w:t>
            </w:r>
          </w:p>
          <w:p w14:paraId="75551034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główne cechy środowiska przyrodniczego Europy – porównanie różnych części Europy</w:t>
            </w:r>
          </w:p>
          <w:p w14:paraId="5B5B88E2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czynniki kształtujące klimat w Europie</w:t>
            </w:r>
          </w:p>
          <w:p w14:paraId="619F38D1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zróżnicowanie klimatyczne Europy</w:t>
            </w:r>
          </w:p>
          <w:p w14:paraId="3453874A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typy klimatów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charakterystyczne dla nich klimatogramy</w:t>
            </w:r>
          </w:p>
          <w:p w14:paraId="0379E1CD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zmiany klimatu na Ziemi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269F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>wskazuje na mapie Europę</w:t>
            </w:r>
          </w:p>
          <w:p w14:paraId="004EA7F6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pojęcia: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depresja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nizina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wyżyna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góra</w:t>
            </w:r>
          </w:p>
          <w:p w14:paraId="648E4821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nazywa klimat Europy</w:t>
            </w:r>
          </w:p>
          <w:p w14:paraId="417209EF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czynniki kształtujące klimat w Europie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E5EC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>opisuje położenie Europy na mapie świata</w:t>
            </w:r>
          </w:p>
          <w:p w14:paraId="7DC86F3D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największe krainy geograficzne</w:t>
            </w:r>
            <w:r w:rsidRPr="00095554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 xml:space="preserve">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Europy i wskazuje je na mapie</w:t>
            </w:r>
          </w:p>
          <w:p w14:paraId="0D607591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nazwę najwyższego szczytu Europy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jego lokalizację</w:t>
            </w:r>
          </w:p>
          <w:p w14:paraId="488AFFA3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wyszczególnia typy klimatu w Europie</w:t>
            </w:r>
          </w:p>
          <w:p w14:paraId="177DE064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krótko omawia czynniki kształtujące klimat w Europie</w:t>
            </w:r>
          </w:p>
          <w:p w14:paraId="53161D71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odczytuje dane przedstawione na klimatogramach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4BF9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wskazuje na mapie i omawia granice Europy</w:t>
            </w:r>
          </w:p>
          <w:p w14:paraId="129353B8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pokazuje na mapie Europy największe zatoki, morza, jeziora i rzeki</w:t>
            </w:r>
          </w:p>
          <w:p w14:paraId="38FF7F87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odszukuje na mapie wybrane państwa Europy oraz podaje nazwy ich stolic</w:t>
            </w:r>
          </w:p>
          <w:p w14:paraId="3CCC3509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charakteryzuje zróżnicowanie rzeźby terenu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Europie</w:t>
            </w:r>
          </w:p>
          <w:p w14:paraId="011B6FB1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analizuje dane przedstawione na klimatogramach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8F7A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linię brzegową Europy</w:t>
            </w:r>
          </w:p>
          <w:p w14:paraId="3BC4FB50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porównuje różne obszary Europy pod względem cech środowiska przyrodniczego</w:t>
            </w:r>
          </w:p>
          <w:p w14:paraId="0EE9EFB0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porównuje klimatogramy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z różnych miejsc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Europie</w:t>
            </w:r>
          </w:p>
          <w:p w14:paraId="3F9CF6F9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tłumaczy, dlaczego w Europie na tej samej szerokości geograficznej występują różne typy klimatu</w:t>
            </w:r>
          </w:p>
          <w:p w14:paraId="03BB859A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 pojęcia: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enklawa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i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eksklawa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oraz wskazuje ich przykłady na mapie</w:t>
            </w:r>
          </w:p>
          <w:p w14:paraId="4C0121F0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czynniki, które wpływają na zmianę klimatu</w:t>
            </w:r>
          </w:p>
        </w:tc>
      </w:tr>
      <w:tr w:rsidR="005A06D1" w:rsidRPr="001718DD" w14:paraId="3C183DE1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FDC9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LUDNOŚĆ EUROPY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DF77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liczba ludności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Europie</w:t>
            </w:r>
          </w:p>
          <w:p w14:paraId="4B578ABB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gęstość zaludnienia</w:t>
            </w:r>
          </w:p>
          <w:p w14:paraId="7872121B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czynniki wpływające na rozmieszczenie ludności w Europie</w:t>
            </w:r>
          </w:p>
          <w:p w14:paraId="4B2D89DF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migracje ludności</w:t>
            </w:r>
          </w:p>
          <w:p w14:paraId="2D0F17CA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społeczno-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-kulturowe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ekonomiczne skutki migracji</w:t>
            </w:r>
          </w:p>
          <w:p w14:paraId="371069D0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problemy demograficzne Europy – starzenie się społeczeństwa</w:t>
            </w:r>
          </w:p>
          <w:p w14:paraId="0BB82AB4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zróżnicowanie religijne i językowe Europy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0293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liczbę ludności w Europie</w:t>
            </w:r>
          </w:p>
          <w:p w14:paraId="5FAE8A4E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odszukuje na mapie Europy miejsca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o największej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najmniejszej gęstości zaludnienia</w:t>
            </w:r>
          </w:p>
          <w:p w14:paraId="45FCC86C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tłumaczy pojęcia: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migracje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emigracja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</w:t>
            </w:r>
            <w:r w:rsidRPr="00095554">
              <w:rPr>
                <w:rFonts w:ascii="Calibri" w:eastAsia="Helvetica Neue" w:hAnsi="Calibri" w:cs="Calibri"/>
                <w:i/>
                <w:sz w:val="18"/>
                <w:szCs w:val="18"/>
                <w:lang w:val="pl-PL" w:eastAsia="pl-PL"/>
              </w:rPr>
              <w:t>imigracja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BB44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wykazuje różnice między migracją zarobkową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uchodźstwem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E5FD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rozmieszczenie ludności w Europie</w:t>
            </w:r>
          </w:p>
          <w:p w14:paraId="7B18DCEB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konsekwencje migracji ludności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w kraju emigracyjnym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imigracyjnym</w:t>
            </w:r>
          </w:p>
          <w:p w14:paraId="03E0248D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analizuje problem starzenia się społeczeństwa, podaje przyczyny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skutki tego zjawiska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EE65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podaje czynniki wpływające na rozmieszczenie ludności w Europie</w:t>
            </w:r>
          </w:p>
          <w:p w14:paraId="5E5462DE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>wymienia problemy demograficzne Europy</w:t>
            </w:r>
          </w:p>
          <w:p w14:paraId="6661D81B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analizuje rozmieszczenie ludności w Europie</w:t>
            </w:r>
          </w:p>
          <w:p w14:paraId="52AC6E81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zróżnicowanie religijne i językowe Europy</w:t>
            </w:r>
          </w:p>
        </w:tc>
      </w:tr>
      <w:tr w:rsidR="005A06D1" w:rsidRPr="001718DD" w14:paraId="41D72720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B39D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ENERGETYKA – PODSTAWA GOSPODARKI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3D76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energetyka i różne źródła energii</w:t>
            </w:r>
          </w:p>
          <w:p w14:paraId="63D7D73E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typy elektrowni na świecie</w:t>
            </w:r>
          </w:p>
          <w:p w14:paraId="6A695DA2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wpływ różnych typów elektrowni na środowisko </w:t>
            </w:r>
          </w:p>
          <w:p w14:paraId="6739F035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zależność rodzaju produkowanej energii od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 xml:space="preserve">warunków środowiska przyrodniczego </w:t>
            </w:r>
          </w:p>
          <w:p w14:paraId="34C111B9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struktura produkcji energii elektrycznej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wybranych krajach Europy</w:t>
            </w:r>
          </w:p>
          <w:p w14:paraId="6DD1B255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sektory gospodarki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ich funkcje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355B3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lastRenderedPageBreak/>
              <w:t xml:space="preserve">wyszczególnia odnawialne </w:t>
            </w: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br/>
              <w:t>i nieodnawialne źródła energii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B8062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wyjaśnia, czym jest energetyka</w:t>
            </w:r>
          </w:p>
          <w:p w14:paraId="57A8E699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typy elektrowni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61DD" w14:textId="5A63860D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różne typy elektrowni</w:t>
            </w:r>
            <w:r w:rsidR="005705DC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, wskazuje ich wady i zalety</w:t>
            </w:r>
          </w:p>
          <w:p w14:paraId="67EE0C70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odczytuje strukturę produkcji energii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diagramów kołowych</w:t>
            </w:r>
          </w:p>
          <w:p w14:paraId="32600486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 xml:space="preserve">wyjaśnia zależność między lokalizacją elektrowni określonego typu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środowiskiem przyrodniczym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485F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 xml:space="preserve">omawia strukturę produkcji energii elektrycznej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wybranych państwach Europy</w:t>
            </w:r>
          </w:p>
        </w:tc>
      </w:tr>
      <w:tr w:rsidR="005A06D1" w:rsidRPr="001718DD" w14:paraId="1CC8B54B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BC75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UNIA EUROPEJSKA</w:t>
            </w:r>
          </w:p>
          <w:p w14:paraId="2EBEB96F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</w:p>
          <w:p w14:paraId="65DCA493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NATO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7FA8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historia, cele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symbole Unii Europejskiej</w:t>
            </w:r>
          </w:p>
          <w:p w14:paraId="61082B38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strefa euro i strefa Schengen</w:t>
            </w:r>
          </w:p>
          <w:p w14:paraId="116EDF5C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rozmieszczenie na mapie państw należących do Unii Europejskiej </w:t>
            </w:r>
          </w:p>
          <w:p w14:paraId="657B81FE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Polska w Unii Europejskiej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NATO</w:t>
            </w:r>
          </w:p>
          <w:p w14:paraId="4E36E89B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right="57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 xml:space="preserve">rola Unii Europejskiej </w:t>
            </w:r>
            <w:r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br/>
              <w:t xml:space="preserve">w przemianach społecznych </w:t>
            </w:r>
            <w:r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br/>
              <w:t>i gospodarczych kontynentu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5B66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datę przystąpienia Polski do Unii Europejskiej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30C5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wylicza i wskazuje na mapie państwa należące do Unii Europejskiej</w:t>
            </w:r>
          </w:p>
          <w:p w14:paraId="63F4D1CD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symbole Unii Europejskiej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19651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cele Unii Europejskiej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6A09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 znaczenie strefy euro i strefy Schengen</w:t>
            </w:r>
          </w:p>
          <w:p w14:paraId="48408F1F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opisuje korzyści płynące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obecności Polski w Unii Europejskiej</w:t>
            </w:r>
          </w:p>
          <w:p w14:paraId="6FBF6669" w14:textId="0250E335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 xml:space="preserve">omawia znaczenie przynależności Polski do organizacji </w:t>
            </w:r>
            <w:r w:rsidR="005705DC"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między</w:t>
            </w:r>
            <w:r w:rsidR="00020D7F"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-</w:t>
            </w:r>
            <w:r w:rsidR="005705DC"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narodowych</w:t>
            </w:r>
            <w:r w:rsidR="00020D7F"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 xml:space="preserve"> takich jak Unia Europejska </w:t>
            </w:r>
            <w:r w:rsidRPr="0009555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  <w:t>i NATO</w:t>
            </w:r>
          </w:p>
        </w:tc>
      </w:tr>
      <w:tr w:rsidR="005A06D1" w:rsidRPr="001718DD" w14:paraId="5701A637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FCE7E" w14:textId="77777777" w:rsidR="005A06D1" w:rsidRPr="00095554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>WYBRANE ELEMENTY ŚRODOWISKA I GOSPODARKI EUROPY</w:t>
            </w:r>
          </w:p>
        </w:tc>
      </w:tr>
      <w:tr w:rsidR="005A06D1" w:rsidRPr="001718DD" w14:paraId="765FD50B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8224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 xml:space="preserve">WULKANY </w:t>
            </w: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br/>
              <w:t xml:space="preserve">I TRZĘSIENIA </w:t>
            </w: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br/>
              <w:t>ZIEMI NA ISLANDII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78A13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Islandii</w:t>
            </w:r>
          </w:p>
          <w:p w14:paraId="2E58E36E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budowa wnętrza Ziemi</w:t>
            </w:r>
          </w:p>
          <w:p w14:paraId="2319B56D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płyty tektoniczne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ich ruchy</w:t>
            </w:r>
          </w:p>
          <w:p w14:paraId="2C51CE7F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skutki położenia Islandii na granicy płyt litosfery</w:t>
            </w:r>
          </w:p>
          <w:p w14:paraId="596BA4F1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zjawiska wulkaniczne, trzęsienia ziemi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gejzery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3A458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na mapie Islandię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charakteryzuje jej położenie na granicach płyt litosfery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81EF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tłumaczy, czym różni się magma od lawy</w:t>
            </w:r>
          </w:p>
          <w:p w14:paraId="52598FFB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rodzaje ruchów płyt litosfery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6813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rodzaje ruchów płyt litosfery</w:t>
            </w:r>
          </w:p>
          <w:p w14:paraId="71A67D36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wyjaśnia, czym są gorące źródła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gejzery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786E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trzęsienia ziemi, wybuchy wulkanów</w:t>
            </w:r>
          </w:p>
          <w:p w14:paraId="7AFED884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na podstawie mapy omawia płytową budowę litosfery, wskazuje miejsca występowania trzęsień ziemi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wybuchów wulkanów</w:t>
            </w:r>
          </w:p>
          <w:p w14:paraId="1DC547E0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budowę wnętrza Ziemi</w:t>
            </w:r>
          </w:p>
          <w:p w14:paraId="34632309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wykazuje zależność między występowaniem trzęsień ziemi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wybuchów wulkanów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płytową budową Ziemi</w:t>
            </w:r>
          </w:p>
          <w:p w14:paraId="5A43CEC2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określa, jaki wpływ ma istnienie gorących źródeł na strukturę produkcji energii w Islandii</w:t>
            </w:r>
          </w:p>
        </w:tc>
      </w:tr>
      <w:tr w:rsidR="005A06D1" w:rsidRPr="001718DD" w14:paraId="4B166468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D0EC4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NOWOCZESNA GOSPODARKA FRANCJI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5423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Francji</w:t>
            </w:r>
          </w:p>
          <w:p w14:paraId="2324A1E0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środowiska przyrodniczego Francji</w:t>
            </w:r>
          </w:p>
          <w:p w14:paraId="4F62DC13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charakterystyka gospodarki Francji</w:t>
            </w:r>
          </w:p>
          <w:p w14:paraId="1EA1AC9B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cechy przemysłu zaawansowanych technologii (high-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-tech) i usług oraz ich znaczenie dla rozwoju gospodarczego kraju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3497" w14:textId="77777777" w:rsidR="008F51B5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 xml:space="preserve">pokazuje na mapie Francję </w:t>
            </w: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br/>
              <w:t>i opisuje jej lokalizację</w:t>
            </w:r>
          </w:p>
          <w:p w14:paraId="3B6778C5" w14:textId="624D4538" w:rsidR="005A06D1" w:rsidRPr="00095554" w:rsidRDefault="008F51B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 xml:space="preserve"> </w:t>
            </w:r>
            <w:r w:rsidR="00793795"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>omawia cechy środowiska przyrodniczego Francji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FBD4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>podaje główne cechy gospodarki Francji</w:t>
            </w:r>
          </w:p>
          <w:p w14:paraId="5419BAD2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 xml:space="preserve">wyjaśnia pojęcia: </w:t>
            </w:r>
            <w:r w:rsidRPr="00095554">
              <w:rPr>
                <w:rFonts w:ascii="Calibri" w:eastAsia="Helvetica Neue" w:hAnsi="Calibri" w:cs="Calibri"/>
                <w:bCs/>
                <w:i/>
                <w:sz w:val="18"/>
                <w:szCs w:val="18"/>
                <w:lang w:val="pl-PL" w:eastAsia="pl-PL"/>
              </w:rPr>
              <w:t>metropolia</w:t>
            </w:r>
            <w:r w:rsidRPr="00095554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 xml:space="preserve">, </w:t>
            </w:r>
            <w:r w:rsidRPr="00095554">
              <w:rPr>
                <w:rFonts w:ascii="Calibri" w:eastAsia="Helvetica Neue" w:hAnsi="Calibri" w:cs="Calibri"/>
                <w:bCs/>
                <w:i/>
                <w:sz w:val="18"/>
                <w:szCs w:val="18"/>
                <w:lang w:val="pl-PL" w:eastAsia="pl-PL"/>
              </w:rPr>
              <w:t>aglomeracja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FD13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wybrane francuskie marki oraz wskazuje produkty, które świadczą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 nowoczesności gospodarki tego kraju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9CC98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>analizuje czynniki wpływające na nowoczesność gospodarki Francji</w:t>
            </w:r>
          </w:p>
          <w:p w14:paraId="4D4AC573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opisuje rynek usług we Francji</w:t>
            </w:r>
          </w:p>
          <w:p w14:paraId="4885ABA3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znaczenie nowoczesnego przemysłu i usług we Francji</w:t>
            </w:r>
          </w:p>
        </w:tc>
      </w:tr>
      <w:tr w:rsidR="005A06D1" w:rsidRPr="001718DD" w14:paraId="2798CA72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6BB9B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LONDYN I PARYŻ – EUROPEJSKIE METROPOLIE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7EA46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Francji i Wielkiej Brytanii oraz ich stolic</w:t>
            </w:r>
          </w:p>
          <w:p w14:paraId="4A53456A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ludność Londynu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Paryża</w:t>
            </w:r>
          </w:p>
          <w:p w14:paraId="779AC002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znaczenie obu metropolii</w:t>
            </w:r>
          </w:p>
          <w:p w14:paraId="06C4F807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atrakcje turystyczne Londynu i Paryża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DC37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 xml:space="preserve">odnajduje na mapie Londyn </w:t>
            </w: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br/>
              <w:t>i Paryż oraz krótko omawia ich położenie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C023F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na filmach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fotografiach najważniejsze atrakcje turystyczne Londynu i Paryża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F03AE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najważniejsze atrakcje Londynu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Paryża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CE70E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podobieństwa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różnice między Londynem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Paryżem</w:t>
            </w:r>
          </w:p>
        </w:tc>
      </w:tr>
      <w:tr w:rsidR="005A06D1" w:rsidRPr="001718DD" w14:paraId="7EAC08F2" w14:textId="77777777" w:rsidTr="00E305D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4065" w14:textId="77777777" w:rsidR="005A06D1" w:rsidRPr="00095554" w:rsidRDefault="005A06D1" w:rsidP="005A06D1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 xml:space="preserve">TURYSTYKA </w:t>
            </w: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br/>
              <w:t>W POŁUDNIOWEJ EUROPIE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3961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turystyka jako ważne źródło dochodów państwa</w:t>
            </w:r>
          </w:p>
          <w:p w14:paraId="36604483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walory turystyczne</w:t>
            </w:r>
          </w:p>
          <w:p w14:paraId="26311C40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najważniejsze regiony turystyczne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atrakcje południowej Europy</w:t>
            </w:r>
          </w:p>
          <w:p w14:paraId="451581BD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ukształtowanie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podział polityczny południowej Europy</w:t>
            </w:r>
          </w:p>
          <w:p w14:paraId="651F1C3B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związki między rozwojem turystyki w południowej Europie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a warunkami przyrodniczymi oraz dziedzictwem kultury śródziemno-morskiej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0227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wyjaśnia, czym jest turystyka</w:t>
            </w:r>
          </w:p>
          <w:p w14:paraId="758AE4D6" w14:textId="6B36D0FF" w:rsidR="00793795" w:rsidRPr="00095554" w:rsidRDefault="0079379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wskazuje na mapie kraje Europy Południowej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EB0A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wylicza elementy infrastruktury turystycznej</w:t>
            </w:r>
          </w:p>
          <w:p w14:paraId="1C3ABDDF" w14:textId="77777777" w:rsidR="005A06D1" w:rsidRPr="00095554" w:rsidRDefault="005A06D1" w:rsidP="005A06D1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2C265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tłumaczy, czym są walory turystyczne</w:t>
            </w:r>
          </w:p>
          <w:p w14:paraId="5D3860E0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identyfikuje największe atrakcje południowej Europy na podstawie filmów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fotografii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5674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rodzaje turystyki</w:t>
            </w:r>
          </w:p>
          <w:p w14:paraId="50A67B41" w14:textId="6807C4BC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dzieli walory turystyczne</w:t>
            </w:r>
            <w:r w:rsidR="00011822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na przyrodnicze </w:t>
            </w:r>
            <w:r w:rsidR="00011822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kulturowe </w:t>
            </w:r>
            <w:r w:rsidR="00011822"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oraz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 podaje ich przykłady</w:t>
            </w:r>
          </w:p>
          <w:p w14:paraId="1DD341A9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wylicza największe atrakcje turystyczne południowej Europy</w:t>
            </w:r>
          </w:p>
          <w:p w14:paraId="4C8AAA17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charakteryzuje wpływ rozwoju turystyki na strukturę zatrudnienia oraz infrastrukturę turystyczną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w krajach Europy Południowej</w:t>
            </w:r>
          </w:p>
        </w:tc>
      </w:tr>
      <w:tr w:rsidR="005A06D1" w:rsidRPr="00095554" w14:paraId="3B73A7C9" w14:textId="77777777" w:rsidTr="005A06D1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02EE4" w14:textId="77777777" w:rsidR="005A06D1" w:rsidRPr="00095554" w:rsidRDefault="005A06D1" w:rsidP="005A06D1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>KRAJE SĄSIADUJĄCE Z POLSKĄ</w:t>
            </w:r>
          </w:p>
        </w:tc>
      </w:tr>
      <w:tr w:rsidR="005A06D1" w:rsidRPr="001718DD" w14:paraId="2CEB38F6" w14:textId="77777777" w:rsidTr="00E305D4">
        <w:trPr>
          <w:trHeight w:val="72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A462" w14:textId="77777777" w:rsidR="005A06D1" w:rsidRPr="00095554" w:rsidRDefault="005A06D1" w:rsidP="005A06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SĄSIEDZI POLSKI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1FB1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right="57"/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>położenie geograficzne Niemiec</w:t>
            </w:r>
          </w:p>
          <w:p w14:paraId="091785D9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gospodarka Niemiec dawniej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dziś</w:t>
            </w:r>
          </w:p>
          <w:p w14:paraId="66768050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położenie geograficzne Czech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6B257CE3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środowisko przyrodnicze Czech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18350C06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walory przyrodnicze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kulturowe Czech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461B09E3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znaczenie turystyki dla gospodarki Czech i Słowacji</w:t>
            </w:r>
          </w:p>
          <w:p w14:paraId="16571CCA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Ukrainy</w:t>
            </w:r>
          </w:p>
          <w:p w14:paraId="26F82443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środowisko przyrodnicze Ukrainy</w:t>
            </w:r>
          </w:p>
          <w:p w14:paraId="1893DEA2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zarys historii kraju od rozpadu ZSRR do wybuchu wojny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Rosją</w:t>
            </w:r>
          </w:p>
          <w:p w14:paraId="7BD09A7B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położenie geograficzne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Białorusi i Litwy</w:t>
            </w:r>
          </w:p>
          <w:p w14:paraId="0CC35247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środowisko przyrodnicze Białorusi i Litwy</w:t>
            </w:r>
          </w:p>
          <w:p w14:paraId="3C382F5B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walory przyrodnicze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kulturowe Białorusi i Litwy</w:t>
            </w:r>
          </w:p>
          <w:p w14:paraId="527D8D6D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położenie geograficzne Rosji</w:t>
            </w:r>
          </w:p>
          <w:p w14:paraId="35A7607F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środowisko przyrodnicze Rosji</w:t>
            </w:r>
          </w:p>
          <w:p w14:paraId="712DB011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relacje Polski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sąsiadami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86468" w14:textId="77777777" w:rsidR="005A06D1" w:rsidRPr="00095554" w:rsidRDefault="005A06D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  <w:t>wskazuje na mapie położenie sąsiadów Polski</w:t>
            </w:r>
          </w:p>
          <w:p w14:paraId="22C0905F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krótko omawia warunki przyrodnicze sąsiadów Polski</w:t>
            </w:r>
          </w:p>
          <w:p w14:paraId="506F54E5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odpowiada, co dzieje się obecnie w Ukrainie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8A600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położenie Niemiec, Czech, Słowacji, Ukrainy, Białorusi, Litwy i Rosji</w:t>
            </w:r>
          </w:p>
          <w:p w14:paraId="7EA53732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  <w:t xml:space="preserve">opisuje środowisko przyrodnicze Niemiec na podstawie mapy </w:t>
            </w:r>
            <w:proofErr w:type="spellStart"/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ogólno</w:t>
            </w:r>
            <w:proofErr w:type="spellEnd"/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-geograficznej</w:t>
            </w:r>
          </w:p>
          <w:p w14:paraId="23437A45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omawia warunki przyrodnicze Czech i Słowacji na podstawie mapy </w:t>
            </w:r>
            <w:proofErr w:type="spellStart"/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ogólno</w:t>
            </w:r>
            <w:proofErr w:type="spellEnd"/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-geograficznej</w:t>
            </w:r>
          </w:p>
          <w:p w14:paraId="6EB65B57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obecne problemy polityczne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społeczne Ukrainy</w:t>
            </w:r>
          </w:p>
          <w:p w14:paraId="64DB143C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opisuje warunki przyrodnicze Białorusi i Litwy na podstawie mapy </w:t>
            </w:r>
            <w:proofErr w:type="spellStart"/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ogólno</w:t>
            </w:r>
            <w:proofErr w:type="spellEnd"/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-geograficznej</w:t>
            </w:r>
          </w:p>
          <w:p w14:paraId="43A436E9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wylicza surowce mineralne Rosji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B5ED1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charakteryzuje gospodarkę Niemiec</w:t>
            </w:r>
          </w:p>
          <w:p w14:paraId="33D1270F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zmiany w przemyśle Nadrenii Północnej-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-Westfalii</w:t>
            </w:r>
          </w:p>
          <w:p w14:paraId="79D42796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rozpoznaje na filmach lub fotografiach walory przyrodnicze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kulturowe Czech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5AFFAE16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wskazuje na mapie tereny Ukrainy okupowane przez Rosję</w:t>
            </w:r>
          </w:p>
          <w:p w14:paraId="1DC660EE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identyfikuje walory przyrodnicze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kulturowe Białorusi i Litwy na podstawie filmów lub fotografii</w:t>
            </w:r>
          </w:p>
          <w:p w14:paraId="5E814341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podaje argumenty świadczące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 dużym zróżnicowaniu przyrodniczym terytorium Rosji</w:t>
            </w:r>
          </w:p>
          <w:p w14:paraId="1FFE08AE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porównuje wybrane obszary Rosji pod względem klimatycznym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krajobrazowym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FBC8C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analizuje czynniki wpływające na wysoki poziom rozwoju gospodarczego Niemiec</w:t>
            </w:r>
          </w:p>
          <w:p w14:paraId="5E112FAF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na podstawie danych statystycznych podaje argumenty świadczące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o wysokim poziomie rozwoju gospodarczego Niemiec</w:t>
            </w:r>
          </w:p>
          <w:p w14:paraId="545F2AE8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wymienia walory przyrodnicze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 xml:space="preserve">i kulturowe Czech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Słowacji</w:t>
            </w:r>
          </w:p>
          <w:p w14:paraId="61FDFA6B" w14:textId="77777777" w:rsidR="005A06D1" w:rsidRPr="00095554" w:rsidRDefault="005A06D1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opisuje sytuację gospodarczą, polityczną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społeczną Ukrainy</w:t>
            </w:r>
          </w:p>
          <w:p w14:paraId="677CC98A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wylicza walory przyrodnicze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i kulturowe Białorusi i Litwy</w:t>
            </w:r>
          </w:p>
          <w:p w14:paraId="394C97D6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relacje Polski z sąsiadami</w:t>
            </w:r>
          </w:p>
          <w:p w14:paraId="4A69CB60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przedstawia najważniejsze fakty z najnowszej historii Ukrainy</w:t>
            </w:r>
          </w:p>
          <w:p w14:paraId="57AC0B86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przyczyny ataku Rosji na Ukrainę</w:t>
            </w:r>
          </w:p>
          <w:p w14:paraId="7E42F1DC" w14:textId="77777777" w:rsidR="005A06D1" w:rsidRPr="00095554" w:rsidRDefault="005A06D1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omawia skutki społeczno-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-gospodarcze konfliktów zbrojnych</w:t>
            </w:r>
          </w:p>
          <w:p w14:paraId="6945917C" w14:textId="77777777" w:rsidR="005A06D1" w:rsidRPr="00095554" w:rsidRDefault="005A06D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 xml:space="preserve">uzasadnia potrzebę utrzymywania przez Polskę dobrych relacji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br/>
              <w:t>z sąsiadami</w:t>
            </w:r>
          </w:p>
        </w:tc>
      </w:tr>
    </w:tbl>
    <w:p w14:paraId="0D3F4B38" w14:textId="77777777" w:rsidR="00F66D30" w:rsidRPr="00095554" w:rsidRDefault="00F66D30" w:rsidP="00F66D30">
      <w:pPr>
        <w:keepNext/>
        <w:keepLines/>
        <w:spacing w:before="40"/>
        <w:outlineLvl w:val="1"/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</w:pPr>
    </w:p>
    <w:p w14:paraId="27483F5F" w14:textId="77777777" w:rsidR="00F66D30" w:rsidRPr="00095554" w:rsidRDefault="00F66D30" w:rsidP="00F66D30">
      <w:pPr>
        <w:keepNext/>
        <w:keepLines/>
        <w:spacing w:before="40"/>
        <w:outlineLvl w:val="1"/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</w:pPr>
    </w:p>
    <w:p w14:paraId="41C5CF75" w14:textId="0699791E" w:rsidR="00F66D30" w:rsidRPr="00095554" w:rsidRDefault="00F66D30" w:rsidP="00F66D30">
      <w:pPr>
        <w:keepNext/>
        <w:keepLines/>
        <w:spacing w:before="40"/>
        <w:outlineLvl w:val="1"/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</w:pPr>
      <w:r w:rsidRPr="00095554">
        <w:rPr>
          <w:rFonts w:ascii="Helvetica Neue" w:eastAsia="Times New Roman" w:hAnsi="Helvetica Neue"/>
          <w:b/>
          <w:color w:val="6A6A6A"/>
          <w:sz w:val="26"/>
          <w:szCs w:val="26"/>
          <w:lang w:val="pl-PL"/>
        </w:rPr>
        <w:t>Klasa VII</w:t>
      </w:r>
    </w:p>
    <w:tbl>
      <w:tblPr>
        <w:tblStyle w:val="TableNormal1"/>
        <w:tblW w:w="10454" w:type="dxa"/>
        <w:tblInd w:w="-7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48"/>
        <w:gridCol w:w="1749"/>
        <w:gridCol w:w="42"/>
        <w:gridCol w:w="1708"/>
        <w:gridCol w:w="1697"/>
        <w:gridCol w:w="52"/>
        <w:gridCol w:w="1755"/>
      </w:tblGrid>
      <w:tr w:rsidR="00F66D30" w:rsidRPr="00095554" w14:paraId="3092DA2C" w14:textId="77777777" w:rsidTr="00266E9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496C4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ZAGADNIENIA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8C030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TREŚCI</w:t>
            </w:r>
          </w:p>
        </w:tc>
        <w:tc>
          <w:tcPr>
            <w:tcW w:w="7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A2E4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SZCZEGÓŁOWE CELE EDUKACYJNE</w:t>
            </w:r>
          </w:p>
        </w:tc>
      </w:tr>
      <w:tr w:rsidR="00F66D30" w:rsidRPr="00095554" w14:paraId="780863CE" w14:textId="77777777" w:rsidTr="00266E9F">
        <w:trPr>
          <w:trHeight w:val="71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89F8E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DCEB3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F60C6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KONIECZNE</w:t>
            </w:r>
          </w:p>
          <w:p w14:paraId="05006B2B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UCZEŃ: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FEEC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PODSTAWOWE</w:t>
            </w:r>
          </w:p>
          <w:p w14:paraId="590FADAD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UCZEŃ: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AF1F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ROZSZERZAJĄCE UCZEŃ: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919F8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WYMAGANIA DOPEŁNIAJĄCE</w:t>
            </w:r>
          </w:p>
          <w:p w14:paraId="4566138A" w14:textId="77777777" w:rsidR="00F66D30" w:rsidRPr="00095554" w:rsidRDefault="00F66D30" w:rsidP="0065356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/>
                <w:lang w:val="pl-PL" w:eastAsia="pl-PL"/>
              </w:rPr>
              <w:t>UCZEŃ:</w:t>
            </w:r>
          </w:p>
        </w:tc>
      </w:tr>
      <w:tr w:rsidR="00F66D30" w:rsidRPr="00095554" w14:paraId="482CE1BE" w14:textId="77777777" w:rsidTr="00266E9F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9CB65" w14:textId="66B8846D" w:rsidR="00F66D30" w:rsidRPr="00095554" w:rsidRDefault="00F66D30" w:rsidP="00653564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POŁOŻENIE I TERYTORIUM POLSKI </w:t>
            </w:r>
          </w:p>
        </w:tc>
      </w:tr>
      <w:tr w:rsidR="00E35496" w:rsidRPr="001718DD" w14:paraId="4CF582D8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D2032" w14:textId="283CA9F7" w:rsidR="00E35496" w:rsidRPr="00095554" w:rsidRDefault="00E35496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POŁOŻENIE I GRANICE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7F75E" w14:textId="0628526E" w:rsidR="00E35496" w:rsidRPr="00095554" w:rsidRDefault="00E3549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położenie fizycznogeografi</w:t>
            </w: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czne i polityczne Polski</w:t>
            </w:r>
          </w:p>
          <w:p w14:paraId="28D9A824" w14:textId="77777777" w:rsidR="00E35496" w:rsidRPr="00095554" w:rsidRDefault="00E3549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współrzędne geograficzne – skrajne punkty Polski i Europy</w:t>
            </w:r>
          </w:p>
          <w:p w14:paraId="22F5568F" w14:textId="4114427F" w:rsidR="00E35496" w:rsidRPr="00095554" w:rsidRDefault="00E3549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rozciągłość południkowa i równoleżnikowa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7F1F" w14:textId="68576C3B" w:rsidR="00E35496" w:rsidRPr="00095554" w:rsidRDefault="00B43263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 xml:space="preserve">wskazuje na mapie Polskę oraz podaje podstawowe </w:t>
            </w: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lastRenderedPageBreak/>
              <w:t>wiadomości o jej położeniu</w:t>
            </w:r>
          </w:p>
          <w:p w14:paraId="3A78303C" w14:textId="20F72BDB" w:rsidR="00B43263" w:rsidRPr="00095554" w:rsidRDefault="00B43263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całkowitą powierzchnię Polski</w:t>
            </w:r>
          </w:p>
          <w:p w14:paraId="7ABF8853" w14:textId="317F2E69" w:rsidR="00B43263" w:rsidRPr="00095554" w:rsidRDefault="00B43263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wymienia sąsiadów Polski</w:t>
            </w:r>
          </w:p>
          <w:p w14:paraId="0B8677CC" w14:textId="40AE8A2D" w:rsidR="00D365DC" w:rsidRPr="00095554" w:rsidRDefault="00D365DC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  <w:t>wskazuje na mapie skrajne punkty Polski i Europy</w:t>
            </w:r>
          </w:p>
          <w:p w14:paraId="525CF0FD" w14:textId="77777777" w:rsidR="00D365DC" w:rsidRPr="00095554" w:rsidRDefault="00D365DC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wskazuje na mapie położenie Polski oraz przebieg granic naszego kraju</w:t>
            </w:r>
          </w:p>
          <w:p w14:paraId="17E1F411" w14:textId="77777777" w:rsidR="00D365DC" w:rsidRPr="00095554" w:rsidRDefault="00D365DC" w:rsidP="00CA0049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49479390" w14:textId="263E1616" w:rsidR="00E35496" w:rsidRPr="00095554" w:rsidRDefault="00E35496" w:rsidP="004A79A4">
            <w:p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376A" w14:textId="77777777" w:rsidR="00D365DC" w:rsidRPr="00095554" w:rsidRDefault="00D365DC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095554">
              <w:rPr>
                <w:rFonts w:cstheme="minorHAnsi"/>
                <w:iCs/>
                <w:sz w:val="18"/>
                <w:szCs w:val="18"/>
              </w:rPr>
              <w:lastRenderedPageBreak/>
              <w:t>krótko omawia na podstawie</w:t>
            </w:r>
            <w:r w:rsidRPr="00095554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 xml:space="preserve">mapy </w:t>
            </w: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lastRenderedPageBreak/>
              <w:t>ogólnogeograficznej położenie fizycznogeograficzne i polityczne Polski</w:t>
            </w:r>
          </w:p>
          <w:p w14:paraId="07EFA0EC" w14:textId="77777777" w:rsidR="00B34B92" w:rsidRPr="00095554" w:rsidRDefault="00B34B92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na mapie sąsiadów Polski i określa, z którym państwem mamy najdłuższą, a z którym najkrótszą granicę</w:t>
            </w:r>
          </w:p>
          <w:p w14:paraId="3688CE6A" w14:textId="77777777" w:rsidR="00B34B92" w:rsidRPr="00095554" w:rsidRDefault="00B34B92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odczytuje współrzędne geograficzne skrajnych punktów Polski i Europy</w:t>
            </w:r>
          </w:p>
          <w:p w14:paraId="6BEA2F06" w14:textId="77777777" w:rsidR="00B34B92" w:rsidRPr="00095554" w:rsidRDefault="00B34B92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na mapie granice Polski oraz określa, które granice są sztuczne, a które naturalne</w:t>
            </w:r>
          </w:p>
          <w:p w14:paraId="59F4EA35" w14:textId="64940EC7" w:rsidR="00E35496" w:rsidRPr="00095554" w:rsidRDefault="00E35496" w:rsidP="00B34B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8816" w14:textId="77777777" w:rsidR="00B34B92" w:rsidRPr="00095554" w:rsidRDefault="00B34B92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lastRenderedPageBreak/>
              <w:t>omawia przebieg granic Polski (w</w:t>
            </w:r>
            <w:r w:rsidRPr="00095554">
              <w:rPr>
                <w:rFonts w:asciiTheme="minorHAnsi" w:hAnsiTheme="minorHAnsi" w:cstheme="minorHAnsi"/>
              </w:rPr>
              <w:t xml:space="preserve"> </w:t>
            </w:r>
            <w:r w:rsidRPr="00095554">
              <w:rPr>
                <w:rFonts w:ascii="Calibri" w:hAnsi="Calibri" w:cs="Calibri"/>
                <w:sz w:val="18"/>
                <w:szCs w:val="18"/>
              </w:rPr>
              <w:lastRenderedPageBreak/>
              <w:t>tym morskich wód wewnętrznych</w:t>
            </w:r>
            <w:r w:rsidRPr="00095554">
              <w:rPr>
                <w:rFonts w:asciiTheme="minorHAnsi" w:hAnsiTheme="minorHAnsi" w:cstheme="minorHAnsi"/>
              </w:rPr>
              <w:t>)</w:t>
            </w:r>
          </w:p>
          <w:p w14:paraId="210069D9" w14:textId="77777777" w:rsidR="005B38F2" w:rsidRPr="00095554" w:rsidRDefault="005B38F2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oblicza rozciągłość południkową i równoleżnikową dowolnego obszaru na mapie</w:t>
            </w:r>
          </w:p>
          <w:p w14:paraId="23C9C680" w14:textId="343C60F1" w:rsidR="00E35496" w:rsidRPr="00095554" w:rsidRDefault="00E35496" w:rsidP="005B38F2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EEC6" w14:textId="1BDCCB2D" w:rsidR="00E35496" w:rsidRPr="00095554" w:rsidRDefault="00E35496" w:rsidP="00531025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314F5ED3" w14:textId="006B3E04" w:rsidR="00E35496" w:rsidRPr="00095554" w:rsidRDefault="00E35496" w:rsidP="004A79A4">
            <w:pPr>
              <w:ind w:left="170"/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</w:p>
        </w:tc>
      </w:tr>
      <w:tr w:rsidR="00E35496" w:rsidRPr="001718DD" w14:paraId="7C2B5C20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692C" w14:textId="616B6E99" w:rsidR="00E35496" w:rsidRPr="00095554" w:rsidRDefault="00E35496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KONSEKWENCJE POŁOŻENIE GEOGRAFICZNEGO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9363" w14:textId="43EE1C9A" w:rsidR="00E35496" w:rsidRPr="00095554" w:rsidRDefault="00E3549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t>konsekwencje rozciągłości południkowej i równoleżnikowej obszarów Polski i Europy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32D3" w14:textId="79043556" w:rsidR="00E35496" w:rsidRPr="00095554" w:rsidRDefault="00E35496" w:rsidP="00B43263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0029E" w14:textId="77777777" w:rsidR="00B34B92" w:rsidRPr="00095554" w:rsidRDefault="00B34B92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oblicza rozciągłość południkową i równoleżnikową Polski i Europy</w:t>
            </w:r>
          </w:p>
          <w:p w14:paraId="3B7C574F" w14:textId="77777777" w:rsidR="00B34B92" w:rsidRPr="00095554" w:rsidRDefault="00B34B92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wymienia przyrodnicze i pozaprzyrodnicze konsekwencje rozciągłości południkowej i równoleżnikowej obszaru Polski i Europy</w:t>
            </w:r>
          </w:p>
          <w:p w14:paraId="2A02BE24" w14:textId="32FF2BD4" w:rsidR="00E35496" w:rsidRPr="00095554" w:rsidRDefault="00E35496" w:rsidP="00B34B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DC975" w14:textId="20987F12" w:rsidR="00E35496" w:rsidRPr="00095554" w:rsidRDefault="00B34B92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wyjaśnia przyrodnicze i pozaprzyrodnicze konsekwencje rozciągłości południkowej i równoleżnikowej obszaru Polski i Europy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BB4C4" w14:textId="77777777" w:rsidR="005B38F2" w:rsidRPr="00095554" w:rsidRDefault="005B38F2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wykazuje związek między położeniem Polski na Ziemi, a warunkami przyrodniczymi</w:t>
            </w:r>
          </w:p>
          <w:p w14:paraId="7B063EDD" w14:textId="77777777" w:rsidR="00531025" w:rsidRPr="00095554" w:rsidRDefault="0053102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omawia wpływ położenia Polski na sytuację gospodarczą i polityczną naszego kraju</w:t>
            </w:r>
          </w:p>
          <w:p w14:paraId="3A4B6FA1" w14:textId="77777777" w:rsidR="00531025" w:rsidRPr="00095554" w:rsidRDefault="00531025" w:rsidP="00531025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87218B9" w14:textId="24D1C5A9" w:rsidR="00E35496" w:rsidRPr="00095554" w:rsidRDefault="00E35496" w:rsidP="005B38F2">
            <w:pPr>
              <w:ind w:left="170"/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</w:p>
        </w:tc>
      </w:tr>
      <w:tr w:rsidR="00E35496" w:rsidRPr="00095554" w14:paraId="77F20DCC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A3F8C" w14:textId="2D9BCC97" w:rsidR="00E35496" w:rsidRPr="00095554" w:rsidRDefault="00E35496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PODZIAŁ ADMINISTRACYJNY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2CE3E" w14:textId="38CACD0F" w:rsidR="00E35496" w:rsidRPr="00095554" w:rsidRDefault="004A79A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t>podział administracyjny Polski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62D3B" w14:textId="77777777" w:rsidR="00E35496" w:rsidRPr="00095554" w:rsidRDefault="00B43263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  <w:t>podaje liczbę województw w Polsce</w:t>
            </w:r>
          </w:p>
          <w:p w14:paraId="30AEFB90" w14:textId="77F21D60" w:rsidR="00D365DC" w:rsidRPr="00095554" w:rsidRDefault="00D365DC">
            <w:pPr>
              <w:numPr>
                <w:ilvl w:val="0"/>
                <w:numId w:val="7"/>
              </w:numPr>
              <w:spacing w:before="120" w:after="12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podaje nazwę województwa, w którym mieszka oraz nazwę jego stolicy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9163" w14:textId="2711FED8" w:rsidR="00E35496" w:rsidRPr="00095554" w:rsidRDefault="00B34B92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wskazuje na mapie województwa i ich stolice w Polsce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76725" w14:textId="1EFCA750" w:rsidR="004A79A4" w:rsidRPr="00095554" w:rsidRDefault="004A79A4" w:rsidP="00531025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689CCAA9" w14:textId="190B24A8" w:rsidR="00E35496" w:rsidRPr="00095554" w:rsidRDefault="00E35496" w:rsidP="004A79A4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9813" w14:textId="77777777" w:rsidR="00531025" w:rsidRPr="00095554" w:rsidRDefault="0053102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color w:val="00B050"/>
                <w:sz w:val="18"/>
                <w:szCs w:val="18"/>
              </w:rPr>
              <w:t>omawia trójstopniowy podział administracyjny w Polsce</w:t>
            </w:r>
          </w:p>
          <w:p w14:paraId="62179587" w14:textId="44676206" w:rsidR="004A79A4" w:rsidRPr="00095554" w:rsidRDefault="0053102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  <w:lang w:val="pl-PL"/>
              </w:rPr>
              <w:t>charakteryzuje podział władzy samorządowej</w:t>
            </w:r>
          </w:p>
          <w:p w14:paraId="3DD0379B" w14:textId="1316DF08" w:rsidR="00E35496" w:rsidRPr="00095554" w:rsidRDefault="00E35496" w:rsidP="004A79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</w:p>
        </w:tc>
      </w:tr>
      <w:tr w:rsidR="00E35496" w:rsidRPr="00095554" w14:paraId="1B9B405D" w14:textId="77777777" w:rsidTr="00266E9F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44656" w14:textId="3FEE7F89" w:rsidR="00E35496" w:rsidRPr="00095554" w:rsidRDefault="00B57E57" w:rsidP="00E35496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>ŚRODOWISKO PRZYRODNICZE POLSKI</w:t>
            </w:r>
          </w:p>
        </w:tc>
      </w:tr>
      <w:tr w:rsidR="00E35496" w:rsidRPr="001718DD" w14:paraId="6530E107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F193" w14:textId="1322C77B" w:rsidR="00E35496" w:rsidRPr="00095554" w:rsidRDefault="00B57E5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UKSZTAŁTOWANIE TERENU</w:t>
            </w:r>
          </w:p>
          <w:p w14:paraId="75405A4F" w14:textId="77777777" w:rsidR="00E35496" w:rsidRPr="00095554" w:rsidRDefault="00E35496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87DEC" w14:textId="4E771C8D" w:rsidR="00E35496" w:rsidRPr="00095554" w:rsidRDefault="00B16A77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t>pasowy układ rzeźby terenu w Polsce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6FA5" w14:textId="676F0676" w:rsidR="001E5014" w:rsidRPr="00095554" w:rsidRDefault="001E5014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wskazuje na mapie i prawidłowo nazywa pasy rzeźby terenu w Polsce</w:t>
            </w:r>
          </w:p>
          <w:p w14:paraId="457B6EA8" w14:textId="77777777" w:rsidR="00E55C62" w:rsidRPr="00095554" w:rsidRDefault="00E55C62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podaje nazwy i wartości bezwzględne najwyżej i najniżej położonych punktów w kraju</w:t>
            </w:r>
          </w:p>
          <w:p w14:paraId="19624F36" w14:textId="77777777" w:rsidR="006B4CB1" w:rsidRPr="00095554" w:rsidRDefault="006B4CB1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podaje główne cechy pasów krajobrazowych w Polsce</w:t>
            </w:r>
          </w:p>
          <w:p w14:paraId="55257765" w14:textId="77777777" w:rsidR="006B4CB1" w:rsidRPr="00095554" w:rsidRDefault="006B4CB1" w:rsidP="006B4CB1">
            <w:pPr>
              <w:pStyle w:val="Tekstpodstawowy"/>
            </w:pPr>
          </w:p>
          <w:p w14:paraId="5241E859" w14:textId="77777777" w:rsidR="00E55C62" w:rsidRPr="00095554" w:rsidRDefault="00E55C62" w:rsidP="00E55C62">
            <w:pPr>
              <w:pStyle w:val="Tekstpodstawowy"/>
            </w:pPr>
          </w:p>
          <w:p w14:paraId="182D3E38" w14:textId="77777777" w:rsidR="00E55C62" w:rsidRPr="00095554" w:rsidRDefault="00E55C62" w:rsidP="00E55C62">
            <w:pPr>
              <w:pStyle w:val="Tekstpodstawowy"/>
            </w:pPr>
          </w:p>
          <w:p w14:paraId="28870735" w14:textId="77777777" w:rsidR="001E5014" w:rsidRPr="00095554" w:rsidRDefault="001E5014" w:rsidP="001E5014">
            <w:pPr>
              <w:pStyle w:val="Tekstpodstawowy"/>
            </w:pPr>
          </w:p>
          <w:p w14:paraId="5B7265CF" w14:textId="77777777" w:rsidR="001E5014" w:rsidRPr="00095554" w:rsidRDefault="001E5014" w:rsidP="001E5014">
            <w:pPr>
              <w:pStyle w:val="Tekstpodstawowy"/>
            </w:pPr>
          </w:p>
          <w:p w14:paraId="2E6D6F8E" w14:textId="069B9DE0" w:rsidR="00E35496" w:rsidRPr="00095554" w:rsidRDefault="00E35496" w:rsidP="001E50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53C0" w14:textId="33AD924A" w:rsidR="00CA74B9" w:rsidRPr="00095554" w:rsidRDefault="00CA74B9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na mapie i charakteryzuje pas krajobrazowy, na obszarze, którego mieszka</w:t>
            </w:r>
          </w:p>
          <w:p w14:paraId="419CA3D1" w14:textId="533D592C" w:rsidR="00E35496" w:rsidRPr="00095554" w:rsidRDefault="00E35496" w:rsidP="00CA74B9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0488" w14:textId="77777777" w:rsidR="00736ACE" w:rsidRPr="00095554" w:rsidRDefault="00736AC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mapę hipsometryczną Polski, odczytuje wysokości bezwzględne wybranych punktów na mapie</w:t>
            </w:r>
          </w:p>
          <w:p w14:paraId="6E10DBE0" w14:textId="77777777" w:rsidR="00AD5DAA" w:rsidRPr="00095554" w:rsidRDefault="00AD5D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porównuje pasy krajobrazowe w Polsce pod względem budowy</w:t>
            </w:r>
          </w:p>
          <w:p w14:paraId="35007838" w14:textId="77777777" w:rsidR="00AD5DAA" w:rsidRPr="00095554" w:rsidRDefault="00AD5DAA" w:rsidP="00AD5DAA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31455CC6" w14:textId="4A97EEC4" w:rsidR="00E35496" w:rsidRPr="00095554" w:rsidRDefault="00E35496" w:rsidP="00736ACE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4D04D538" w14:textId="0CCEBA57" w:rsidR="00E35496" w:rsidRPr="00095554" w:rsidRDefault="00E35496" w:rsidP="00B16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4D74B583" w14:textId="77777777" w:rsidR="00E35496" w:rsidRPr="00095554" w:rsidRDefault="00E35496" w:rsidP="00E35496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93C34" w14:textId="77777777" w:rsidR="0041344C" w:rsidRPr="00095554" w:rsidRDefault="0041344C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rozpoznaje w terenie, na fotografiach i ilustracjach różne elementy ukształtowania terenu w Polsce, wyjaśnia ich powstanie</w:t>
            </w:r>
          </w:p>
          <w:p w14:paraId="34636BF2" w14:textId="398A6D41" w:rsidR="00E35496" w:rsidRPr="00095554" w:rsidRDefault="00E35496" w:rsidP="0041344C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57E57" w:rsidRPr="001718DD" w14:paraId="2D5E2C85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FDD8" w14:textId="0FB7899A" w:rsidR="00B57E57" w:rsidRPr="00095554" w:rsidRDefault="00B57E5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DZIEJE OBSZARU DZISIEJSZEJ POLSKI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08CF" w14:textId="787142EB" w:rsidR="00B57E57" w:rsidRPr="00095554" w:rsidRDefault="00B16A77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  <w:lang w:val="pl-PL"/>
              </w:rPr>
              <w:t>dzieje geologiczne świata i Polski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F182E" w14:textId="77777777" w:rsidR="00B57E57" w:rsidRPr="00095554" w:rsidRDefault="00E55C6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wyjaśnia pojęcie plejstocen i holocen</w:t>
            </w:r>
          </w:p>
          <w:p w14:paraId="048F987F" w14:textId="77777777" w:rsidR="00022A23" w:rsidRPr="00095554" w:rsidRDefault="00022A23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podaje nazwy wydarzeń i procesów, które wpłynęły na ukształtowanie powierzchni Polski i Europy</w:t>
            </w:r>
          </w:p>
          <w:p w14:paraId="73CCAFA8" w14:textId="6B5CCBE3" w:rsidR="00022A23" w:rsidRPr="00095554" w:rsidRDefault="00022A23" w:rsidP="00022A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BD638" w14:textId="77777777" w:rsidR="006B4CB1" w:rsidRPr="00095554" w:rsidRDefault="006B4CB1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wymienia główne wydarzenia w historii Europy i Polski (ruchy górotwórcze i zlodowacenia), które miały wpływ na współczesną rzeźbę terenu</w:t>
            </w:r>
          </w:p>
          <w:p w14:paraId="0E7BC4A8" w14:textId="77777777" w:rsidR="00B57E57" w:rsidRPr="00095554" w:rsidRDefault="00B57E57" w:rsidP="006B4CB1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27FD" w14:textId="77777777" w:rsidR="00B57E57" w:rsidRPr="00095554" w:rsidRDefault="00B57E57" w:rsidP="00CA0049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BF51" w14:textId="77777777" w:rsidR="00A91993" w:rsidRPr="00095554" w:rsidRDefault="00A91993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zależność pomiędzy wydarzeniami w dziejach geologicznych Europy i Polski (ruchy górotwórcze, zlodowacenia) a ukształtowaniem powierzchni</w:t>
            </w:r>
          </w:p>
          <w:p w14:paraId="32394CB6" w14:textId="5B40C1F3" w:rsidR="0041344C" w:rsidRPr="00095554" w:rsidRDefault="0041344C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color w:val="00B050"/>
                <w:sz w:val="18"/>
                <w:szCs w:val="18"/>
              </w:rPr>
              <w:t>omawia podział historii Ziemi</w:t>
            </w:r>
          </w:p>
          <w:p w14:paraId="2375B362" w14:textId="77777777" w:rsidR="0041344C" w:rsidRPr="00095554" w:rsidRDefault="0041344C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</w:rPr>
              <w:t>wymienia ważne wydarzenia w historii świata</w:t>
            </w:r>
          </w:p>
          <w:p w14:paraId="3183AC4C" w14:textId="77777777" w:rsidR="0041344C" w:rsidRPr="00095554" w:rsidRDefault="0041344C" w:rsidP="0041344C">
            <w:pPr>
              <w:pStyle w:val="Akapitzlist"/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14EEEF47" w14:textId="77777777" w:rsidR="00B57E57" w:rsidRPr="00095554" w:rsidRDefault="00B57E57" w:rsidP="00A91993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57E57" w:rsidRPr="001718DD" w14:paraId="17590CE2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0AD6" w14:textId="456A0086" w:rsidR="00B57E57" w:rsidRPr="00095554" w:rsidRDefault="00B57E5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POWSTANIE I CECHY GÓR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5847" w14:textId="77777777" w:rsidR="00B16A77" w:rsidRPr="00095554" w:rsidRDefault="00B16A7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wpływ ruchów górotwórczych w Europie na ukształtowanie</w:t>
            </w:r>
          </w:p>
          <w:p w14:paraId="5E35B644" w14:textId="18EA3FBE" w:rsidR="00B57E57" w:rsidRPr="00095554" w:rsidRDefault="00B16A77" w:rsidP="00B16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powierzchni Polski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56C6" w14:textId="77777777" w:rsidR="006B4CB1" w:rsidRPr="00095554" w:rsidRDefault="006B4CB1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wymienia typy gór</w:t>
            </w:r>
          </w:p>
          <w:p w14:paraId="4D9E38BA" w14:textId="77777777" w:rsidR="00B57E57" w:rsidRPr="00095554" w:rsidRDefault="00B57E57" w:rsidP="006B4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1BE9" w14:textId="77777777" w:rsidR="00E170AA" w:rsidRPr="00095554" w:rsidRDefault="00E170AA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wpływ ruchów górotwórczych i zlodowaceń w Europie na ukształtowanie powierzchni Polski</w:t>
            </w:r>
          </w:p>
          <w:p w14:paraId="49F3123C" w14:textId="77777777" w:rsidR="00B57E57" w:rsidRPr="00095554" w:rsidRDefault="00B57E57" w:rsidP="00E170AA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0D4A8" w14:textId="77777777" w:rsidR="00E170AA" w:rsidRPr="00095554" w:rsidRDefault="00E170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opisuje cechy różnych typów genetycznych gór oraz podaje przykłady w Polsce i w Europie</w:t>
            </w:r>
          </w:p>
          <w:p w14:paraId="1A9B8436" w14:textId="77777777" w:rsidR="00E170AA" w:rsidRPr="00095554" w:rsidRDefault="00E170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wyjaśnia pojęcie orogeneza</w:t>
            </w:r>
          </w:p>
          <w:p w14:paraId="5DDC7F62" w14:textId="77777777" w:rsidR="00AD5DAA" w:rsidRPr="00095554" w:rsidRDefault="00AD5D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na mapie i charakteryzuje łańcuchy górskie w Polsce</w:t>
            </w:r>
          </w:p>
          <w:p w14:paraId="71D42F47" w14:textId="77777777" w:rsidR="00093C56" w:rsidRPr="00095554" w:rsidRDefault="00093C56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lastRenderedPageBreak/>
              <w:t>wskazuje na mapie świata różne typy gór</w:t>
            </w:r>
          </w:p>
          <w:p w14:paraId="36F861FE" w14:textId="77777777" w:rsidR="00093C56" w:rsidRPr="00095554" w:rsidRDefault="00093C56" w:rsidP="00093C56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B635C65" w14:textId="77777777" w:rsidR="00AD5DAA" w:rsidRPr="00095554" w:rsidRDefault="00AD5DAA" w:rsidP="00AD5DAA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06D7A9D8" w14:textId="77777777" w:rsidR="00E170AA" w:rsidRPr="00095554" w:rsidRDefault="00E170AA" w:rsidP="00E170AA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0D0F5966" w14:textId="77777777" w:rsidR="00B57E57" w:rsidRPr="00095554" w:rsidRDefault="00B57E57" w:rsidP="00E170AA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BC12" w14:textId="77777777" w:rsidR="00093C56" w:rsidRPr="00095554" w:rsidRDefault="00093C56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lastRenderedPageBreak/>
              <w:t>omawia chronologię powstawania gór na świecie</w:t>
            </w:r>
          </w:p>
          <w:p w14:paraId="20E54A1D" w14:textId="77777777" w:rsidR="00B57E57" w:rsidRPr="00095554" w:rsidRDefault="00B57E57" w:rsidP="00093C56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57E57" w:rsidRPr="001718DD" w14:paraId="1E08E1AA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2A5EE" w14:textId="5FCD6C00" w:rsidR="00B57E57" w:rsidRPr="00095554" w:rsidRDefault="00B57E5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WPŁYW LĄDOLODU NA RZEŹBĘ TERENU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484D0" w14:textId="7145CA9C" w:rsidR="00B57E57" w:rsidRPr="00095554" w:rsidRDefault="00B16A77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wpływ zlodowaceń w Europie na ukształtowanie powierzchni Polski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E206" w14:textId="77777777" w:rsidR="00B57E57" w:rsidRPr="00095554" w:rsidRDefault="00B57E57" w:rsidP="006B4CB1">
            <w:pPr>
              <w:pStyle w:val="Styltabeli2"/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8BDB" w14:textId="77777777" w:rsidR="006B4CB1" w:rsidRPr="00095554" w:rsidRDefault="006B4CB1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 xml:space="preserve">wymienia elementy rzeźby polodowcowej w górach i na pozostałych obszarach </w:t>
            </w:r>
          </w:p>
          <w:p w14:paraId="58F6DE70" w14:textId="77777777" w:rsidR="00B57E57" w:rsidRPr="00095554" w:rsidRDefault="00B57E57" w:rsidP="006B4CB1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9C10" w14:textId="77777777" w:rsidR="00E170AA" w:rsidRPr="00095554" w:rsidRDefault="00E170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 xml:space="preserve">charakteryzuje elementy rzeźby polodowcowej w górach i na pozostałych obszarach </w:t>
            </w:r>
          </w:p>
          <w:p w14:paraId="0A317F14" w14:textId="77777777" w:rsidR="00AD5DAA" w:rsidRPr="00095554" w:rsidRDefault="00AD5D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wymienia cechy rzeźby polodowcowej w Polsce</w:t>
            </w:r>
          </w:p>
          <w:p w14:paraId="2E0E8F18" w14:textId="77777777" w:rsidR="001C2F0B" w:rsidRPr="00095554" w:rsidRDefault="001C2F0B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przedstawia czynniki kształtujące rzeźbę terenu w Polsce</w:t>
            </w:r>
          </w:p>
          <w:p w14:paraId="17CCFCE5" w14:textId="77777777" w:rsidR="001C2F0B" w:rsidRPr="00095554" w:rsidRDefault="001C2F0B" w:rsidP="001C2F0B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181F7754" w14:textId="77777777" w:rsidR="00AD5DAA" w:rsidRPr="00095554" w:rsidRDefault="00AD5DAA" w:rsidP="00AD5DAA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11C05BDC" w14:textId="77777777" w:rsidR="00B57E57" w:rsidRPr="00095554" w:rsidRDefault="00B57E57" w:rsidP="00E170AA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31A1C" w14:textId="77777777" w:rsidR="00093C56" w:rsidRPr="00095554" w:rsidRDefault="00093C56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i wskazuje na mapie zasięg zlodowaceń na obszarze Polski</w:t>
            </w:r>
          </w:p>
          <w:p w14:paraId="1B90D35A" w14:textId="77777777" w:rsidR="00B57E57" w:rsidRPr="00095554" w:rsidRDefault="00B57E57" w:rsidP="00093C56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57E57" w:rsidRPr="001718DD" w14:paraId="1232FB0E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6F34" w14:textId="3C68F01C" w:rsidR="00B57E57" w:rsidRPr="00095554" w:rsidRDefault="00B57E5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SUROWCE MINERALNE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E662" w14:textId="77777777" w:rsidR="00E223C8" w:rsidRPr="00095554" w:rsidRDefault="00E223C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podział surowców mineralnych</w:t>
            </w:r>
          </w:p>
          <w:p w14:paraId="445E477A" w14:textId="77777777" w:rsidR="00E223C8" w:rsidRPr="00095554" w:rsidRDefault="00E223C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 xml:space="preserve">rozmieszczenie głównych surowców mineralnych Polski </w:t>
            </w:r>
          </w:p>
          <w:p w14:paraId="4577FEFF" w14:textId="6C804848" w:rsidR="00B57E57" w:rsidRPr="00095554" w:rsidRDefault="00E223C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znaczenie surowców w gospodarce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FD371" w14:textId="77777777" w:rsidR="00022A23" w:rsidRPr="00095554" w:rsidRDefault="00022A23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wymienia główne surowce mineralne w Polsce</w:t>
            </w:r>
          </w:p>
          <w:p w14:paraId="277E6610" w14:textId="77777777" w:rsidR="00B57E57" w:rsidRPr="00095554" w:rsidRDefault="00B57E57" w:rsidP="006B4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C5053" w14:textId="77777777" w:rsidR="006B4CB1" w:rsidRPr="00095554" w:rsidRDefault="006B4CB1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wymienia zastosowanie różnych surowców mineralnych</w:t>
            </w:r>
          </w:p>
          <w:p w14:paraId="4A4E4388" w14:textId="77777777" w:rsidR="00E170AA" w:rsidRPr="00095554" w:rsidRDefault="00E170AA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na mapie rozmieszczenie głównych surowców mineralnych Polski</w:t>
            </w:r>
          </w:p>
          <w:p w14:paraId="4ADAE349" w14:textId="77777777" w:rsidR="00E170AA" w:rsidRPr="00095554" w:rsidRDefault="00E170AA" w:rsidP="00E170AA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371E3D18" w14:textId="77777777" w:rsidR="00B57E57" w:rsidRPr="00095554" w:rsidRDefault="00B57E57" w:rsidP="006B4CB1">
            <w:p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33E5" w14:textId="77777777" w:rsidR="00E170AA" w:rsidRPr="00095554" w:rsidRDefault="00E170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znaczenie gospodarcze surowców mineralnych</w:t>
            </w:r>
          </w:p>
          <w:p w14:paraId="5747C9C0" w14:textId="77777777" w:rsidR="001C2F0B" w:rsidRPr="00095554" w:rsidRDefault="001C2F0B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rodzaje surowców mineralnych i wskazuje sposoby ich wydobywania</w:t>
            </w:r>
          </w:p>
          <w:p w14:paraId="25A32F28" w14:textId="77777777" w:rsidR="001C2F0B" w:rsidRPr="00095554" w:rsidRDefault="001C2F0B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rozpoznaje główne skały w Polsce</w:t>
            </w:r>
          </w:p>
          <w:p w14:paraId="451A8668" w14:textId="77777777" w:rsidR="001C2F0B" w:rsidRPr="00095554" w:rsidRDefault="001C2F0B" w:rsidP="001C2F0B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37C68E24" w14:textId="77777777" w:rsidR="001C2F0B" w:rsidRPr="00095554" w:rsidRDefault="001C2F0B" w:rsidP="001C2F0B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1E1A8DEC" w14:textId="77777777" w:rsidR="00B57E57" w:rsidRPr="00095554" w:rsidRDefault="00B57E57" w:rsidP="00E170AA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FED41" w14:textId="77777777" w:rsidR="001C2F0B" w:rsidRPr="00095554" w:rsidRDefault="001C2F0B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analizuje mapę dotyczącą rozmieszczenia i wydobycia surowców mineralnych w Polsce</w:t>
            </w:r>
          </w:p>
          <w:p w14:paraId="55E064B0" w14:textId="77777777" w:rsidR="0041344C" w:rsidRPr="00095554" w:rsidRDefault="0041344C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wykazuje zależność pomiędzy występującymi surowcami mineralnymi a rodzajem energetyki oraz rozwojem przemysłu</w:t>
            </w:r>
          </w:p>
          <w:p w14:paraId="52DC801A" w14:textId="77777777" w:rsidR="0041344C" w:rsidRPr="00095554" w:rsidRDefault="0041344C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wskazuje wpływ wydobycia surowców mineralnych na środowisko przyrodnicze</w:t>
            </w:r>
          </w:p>
          <w:p w14:paraId="563BE567" w14:textId="77777777" w:rsidR="0041344C" w:rsidRPr="00095554" w:rsidRDefault="0041344C" w:rsidP="0041344C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28CCDA53" w14:textId="77777777" w:rsidR="0041344C" w:rsidRPr="00095554" w:rsidRDefault="0041344C" w:rsidP="0041344C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7BC36628" w14:textId="77777777" w:rsidR="00B57E57" w:rsidRPr="00095554" w:rsidRDefault="00B57E57" w:rsidP="001C2F0B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57E57" w:rsidRPr="00095554" w14:paraId="4BBCCB82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62F5" w14:textId="2D0B1567" w:rsidR="00B57E57" w:rsidRPr="00095554" w:rsidRDefault="00B57E5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 xml:space="preserve">ZMIENNOŚĆ POGODY </w:t>
            </w:r>
            <w:r w:rsidR="00B16A77"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I CZYNNIKI KLIMATOTWÓRCZE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4E10B" w14:textId="77777777" w:rsidR="001653FB" w:rsidRPr="00095554" w:rsidRDefault="001653F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czynniki kształtujące klimat w Polsce</w:t>
            </w:r>
          </w:p>
          <w:p w14:paraId="079CFED4" w14:textId="77777777" w:rsidR="001653FB" w:rsidRPr="00095554" w:rsidRDefault="001653F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wpływ pogody na gospodarkę</w:t>
            </w:r>
          </w:p>
          <w:p w14:paraId="2EDDC211" w14:textId="77777777" w:rsidR="001653FB" w:rsidRPr="00095554" w:rsidRDefault="001653F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prognozowanie pogody</w:t>
            </w:r>
          </w:p>
          <w:p w14:paraId="2B623256" w14:textId="77777777" w:rsidR="00B57E57" w:rsidRPr="00095554" w:rsidRDefault="00B57E57" w:rsidP="00165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562F" w14:textId="77777777" w:rsidR="00022A23" w:rsidRPr="00095554" w:rsidRDefault="00022A23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podaje różnice między pogodą a klimatem</w:t>
            </w:r>
          </w:p>
          <w:p w14:paraId="28FA82D7" w14:textId="77777777" w:rsidR="00022A23" w:rsidRPr="00095554" w:rsidRDefault="00022A23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wymienia cechy klimatu morskiego i kontynentalnego</w:t>
            </w:r>
          </w:p>
          <w:p w14:paraId="01A81A02" w14:textId="77777777" w:rsidR="00022A23" w:rsidRPr="00095554" w:rsidRDefault="00022A23" w:rsidP="00022A23">
            <w:pPr>
              <w:pStyle w:val="Tekstpodstawowy"/>
            </w:pPr>
          </w:p>
          <w:p w14:paraId="7131E535" w14:textId="77777777" w:rsidR="00B57E57" w:rsidRPr="00095554" w:rsidRDefault="00B57E57" w:rsidP="00022A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2B148" w14:textId="77777777" w:rsidR="006B4CB1" w:rsidRPr="00095554" w:rsidRDefault="006B4CB1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na mapie i omawiam masy powietrza napływające nad Polskę</w:t>
            </w:r>
          </w:p>
          <w:p w14:paraId="2AD0D274" w14:textId="77777777" w:rsidR="006B4CB1" w:rsidRPr="00095554" w:rsidRDefault="006B4CB1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czynniki kształtujące klimat w Polsce</w:t>
            </w:r>
          </w:p>
          <w:p w14:paraId="56342DE0" w14:textId="77777777" w:rsidR="006B4CB1" w:rsidRPr="00095554" w:rsidRDefault="006B4CB1" w:rsidP="006B4CB1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22330589" w14:textId="77777777" w:rsidR="00B57E57" w:rsidRPr="00095554" w:rsidRDefault="00B57E57" w:rsidP="006B4CB1">
            <w:pPr>
              <w:pStyle w:val="Styltabeli2"/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C3C51" w14:textId="77777777" w:rsidR="00E170AA" w:rsidRPr="00095554" w:rsidRDefault="00E170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odczytuje dane dotyczące klimatu w Polsce przedstawione na mapach tematycznych oraz klimatogramach</w:t>
            </w:r>
          </w:p>
          <w:p w14:paraId="55C1DA19" w14:textId="77777777" w:rsidR="00E170AA" w:rsidRPr="00095554" w:rsidRDefault="00E170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wyjaśnia powstawanie wiatrów lokalnych</w:t>
            </w:r>
          </w:p>
          <w:p w14:paraId="6D4A483A" w14:textId="77777777" w:rsidR="00E170AA" w:rsidRPr="00095554" w:rsidRDefault="00E170AA" w:rsidP="00E170AA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1A68262C" w14:textId="77777777" w:rsidR="00B57E57" w:rsidRPr="00095554" w:rsidRDefault="00B57E57" w:rsidP="00E170AA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31D0" w14:textId="77777777" w:rsidR="00B57E57" w:rsidRPr="00095554" w:rsidRDefault="00B57E57" w:rsidP="001718DD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6A77" w:rsidRPr="001718DD" w14:paraId="393585BD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B8B73" w14:textId="47EF47EC" w:rsidR="00B16A77" w:rsidRPr="00095554" w:rsidRDefault="00B16A7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KLIMAT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9BC71" w14:textId="77777777" w:rsidR="001653FB" w:rsidRPr="00095554" w:rsidRDefault="001653F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główne cechy klimatu w Polsce</w:t>
            </w:r>
          </w:p>
          <w:p w14:paraId="0128EEF8" w14:textId="77777777" w:rsidR="00A30770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długość okresu wegetacyjnego i jego wpływ na rolnictwo</w:t>
            </w:r>
          </w:p>
          <w:p w14:paraId="14417839" w14:textId="2C36EA47" w:rsidR="00B16A77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zmiany klimatu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E1788" w14:textId="77777777" w:rsidR="00022A23" w:rsidRPr="00095554" w:rsidRDefault="00022A23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nazywa klimat w Polsce</w:t>
            </w:r>
          </w:p>
          <w:p w14:paraId="3005A191" w14:textId="77777777" w:rsidR="00022A23" w:rsidRPr="00095554" w:rsidRDefault="00022A23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podaje czynniki kształtujące klimat w Polsce</w:t>
            </w:r>
          </w:p>
          <w:p w14:paraId="4B30F3CB" w14:textId="77777777" w:rsidR="00022A23" w:rsidRPr="00095554" w:rsidRDefault="00022A23" w:rsidP="00022A23">
            <w:pPr>
              <w:pStyle w:val="Tekstpodstawowy"/>
            </w:pPr>
          </w:p>
          <w:p w14:paraId="2EADD416" w14:textId="77777777" w:rsidR="00B16A77" w:rsidRPr="00095554" w:rsidRDefault="00B16A77" w:rsidP="00022A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BC23D" w14:textId="77777777" w:rsidR="006B4CB1" w:rsidRPr="00095554" w:rsidRDefault="006B4CB1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na mapie i omawiam masy powietrza napływające nad Polskę</w:t>
            </w:r>
          </w:p>
          <w:p w14:paraId="5DAE1E5E" w14:textId="77777777" w:rsidR="00B16A77" w:rsidRPr="00095554" w:rsidRDefault="00B16A77" w:rsidP="006B4CB1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8607" w14:textId="77777777" w:rsidR="00A91993" w:rsidRPr="00095554" w:rsidRDefault="00A91993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wyszukuje i prezentuje informacje dotyczące prognozowania pogody i zmian klimatu Polski</w:t>
            </w:r>
          </w:p>
          <w:p w14:paraId="7BCFD5D6" w14:textId="77777777" w:rsidR="00B16A77" w:rsidRPr="00095554" w:rsidRDefault="00B16A77" w:rsidP="00A91993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813B" w14:textId="77777777" w:rsidR="00A91993" w:rsidRPr="00095554" w:rsidRDefault="00A91993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na podstawie map i klimatogramów charakteryzuje klimat w Polsce oraz długość okresu wegetacyjnego</w:t>
            </w:r>
          </w:p>
          <w:p w14:paraId="6A5E8B6E" w14:textId="77777777" w:rsidR="00A91993" w:rsidRPr="00095554" w:rsidRDefault="00A91993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na podstawie mapy tematycznej omawia zróżnicowanie wielkości opadów w Polsce</w:t>
            </w:r>
          </w:p>
          <w:p w14:paraId="252ABC7B" w14:textId="77777777" w:rsidR="0041344C" w:rsidRPr="00095554" w:rsidRDefault="0041344C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wyjaśnia wpływ zmienności pogody w Polsce na rolnictwo, transport i turystykę</w:t>
            </w:r>
          </w:p>
          <w:p w14:paraId="7A18D184" w14:textId="77777777" w:rsidR="0041344C" w:rsidRPr="00095554" w:rsidRDefault="0041344C" w:rsidP="0041344C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4B8FE55A" w14:textId="77777777" w:rsidR="00A91993" w:rsidRPr="00095554" w:rsidRDefault="00A91993" w:rsidP="00A91993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F4B5CD7" w14:textId="77777777" w:rsidR="00B16A77" w:rsidRPr="00095554" w:rsidRDefault="00B16A77" w:rsidP="00A91993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16A77" w:rsidRPr="001718DD" w14:paraId="0A5D82F0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D49C" w14:textId="5F7ED52B" w:rsidR="00B16A77" w:rsidRPr="00095554" w:rsidRDefault="00B16A7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MORZE BAŁTYCKIE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1AE1" w14:textId="77777777" w:rsidR="00A30770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 xml:space="preserve">położenie i cechy przyrodnicze Morza Bałtyckiego </w:t>
            </w:r>
          </w:p>
          <w:p w14:paraId="1FB0312D" w14:textId="6F0BE099" w:rsidR="00B16A77" w:rsidRPr="00095554" w:rsidRDefault="00A3077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degradacja wód Morza Bałtyckiego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1006" w14:textId="77777777" w:rsidR="00C300B7" w:rsidRPr="00095554" w:rsidRDefault="00C300B7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wskazuje na mapie i omawia położenie Morza Bałtyckiego</w:t>
            </w:r>
          </w:p>
          <w:p w14:paraId="26EFD789" w14:textId="77777777" w:rsidR="00C300B7" w:rsidRPr="00095554" w:rsidRDefault="00C300B7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wskazuje na mapie i wymienia największe zatoki i wyspy Morza Bałtyckiego</w:t>
            </w:r>
          </w:p>
          <w:p w14:paraId="5C32E108" w14:textId="77777777" w:rsidR="00C300B7" w:rsidRPr="00095554" w:rsidRDefault="00C300B7" w:rsidP="00C300B7">
            <w:pPr>
              <w:pStyle w:val="Tekstpodstawowy"/>
            </w:pPr>
          </w:p>
          <w:p w14:paraId="455B5048" w14:textId="77777777" w:rsidR="00B16A77" w:rsidRPr="00095554" w:rsidRDefault="00B16A77" w:rsidP="00C30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ACACB" w14:textId="77777777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przedstawia główne cechy przyrodnicze Morza Bałtyckiego, w tym zasolenie i temperaturę</w:t>
            </w:r>
          </w:p>
          <w:p w14:paraId="2AA7170B" w14:textId="77777777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różne typy wybrzeży Morza Bałtyckiego</w:t>
            </w:r>
          </w:p>
          <w:p w14:paraId="38442E0A" w14:textId="77777777" w:rsidR="000D0A3D" w:rsidRPr="00095554" w:rsidRDefault="000D0A3D" w:rsidP="000D0A3D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5B23B831" w14:textId="77777777" w:rsidR="00B16A77" w:rsidRPr="00095554" w:rsidRDefault="00B16A77" w:rsidP="000D0A3D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8DE3" w14:textId="77777777" w:rsidR="00E170AA" w:rsidRPr="00095554" w:rsidRDefault="00E170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wymienia przyczyny degradacji wód Morza Bałtyckiego</w:t>
            </w:r>
          </w:p>
          <w:p w14:paraId="1922E35E" w14:textId="77777777" w:rsidR="00E170AA" w:rsidRPr="00095554" w:rsidRDefault="00E170AA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charakteryzuje ruch wody w Morzu Bałtyckim (pływy, sztorm)</w:t>
            </w:r>
          </w:p>
          <w:p w14:paraId="19F1A0C5" w14:textId="77777777" w:rsidR="00A91993" w:rsidRPr="00095554" w:rsidRDefault="00A91993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przyczyny i skutki degradacji wód Morza Bałtyckiego</w:t>
            </w:r>
          </w:p>
          <w:p w14:paraId="05A805C2" w14:textId="77777777" w:rsidR="00A91993" w:rsidRPr="00095554" w:rsidRDefault="00A91993" w:rsidP="00A91993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4AD99B2D" w14:textId="77777777" w:rsidR="00E170AA" w:rsidRPr="00095554" w:rsidRDefault="00E170AA" w:rsidP="00E170AA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045E0812" w14:textId="77777777" w:rsidR="00B16A77" w:rsidRPr="00095554" w:rsidRDefault="00B16A77" w:rsidP="00E170AA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E1F2" w14:textId="77777777" w:rsidR="00A91993" w:rsidRPr="00095554" w:rsidRDefault="00A91993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porównuje cechy Morza Bałtyckiego z innymi morzami (uwzględniając np. zasolenie)</w:t>
            </w:r>
          </w:p>
          <w:p w14:paraId="40C6FC84" w14:textId="77777777" w:rsidR="0041344C" w:rsidRPr="00095554" w:rsidRDefault="0041344C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podaje propozycje działań, mających na celu ochronę wód Morza Bałtyckiego</w:t>
            </w:r>
          </w:p>
          <w:p w14:paraId="618B8700" w14:textId="77777777" w:rsidR="0041344C" w:rsidRPr="00095554" w:rsidRDefault="0041344C" w:rsidP="0041344C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26684CF8" w14:textId="77777777" w:rsidR="00B16A77" w:rsidRPr="00095554" w:rsidRDefault="00B16A77" w:rsidP="00A91993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16A77" w:rsidRPr="001718DD" w14:paraId="6F46E230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3B334" w14:textId="45847DE6" w:rsidR="00B16A77" w:rsidRPr="00095554" w:rsidRDefault="00B16A7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RZEKI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2142" w14:textId="77777777" w:rsidR="00A30770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walory przyrodnicze Wisły i Odry</w:t>
            </w:r>
          </w:p>
          <w:p w14:paraId="5D61AF1E" w14:textId="77777777" w:rsidR="00A30770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systemy rzeczne polskich rzek</w:t>
            </w:r>
          </w:p>
          <w:p w14:paraId="6AAEAC7A" w14:textId="341B3BE5" w:rsidR="00B16A77" w:rsidRPr="00095554" w:rsidRDefault="00A3077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ochrona przeciwpowodziowa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3C0A5" w14:textId="77777777" w:rsidR="00C300B7" w:rsidRPr="00095554" w:rsidRDefault="00C300B7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wskazuje na mapie największe rzeki w Polsce</w:t>
            </w:r>
          </w:p>
          <w:p w14:paraId="4A1BB550" w14:textId="77777777" w:rsidR="00B16A77" w:rsidRPr="00095554" w:rsidRDefault="00B16A77" w:rsidP="00C30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B998" w14:textId="77777777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wyjaśnia, czym jest przepływ rzeki, charakteryzuje systemy rzeczne Wisły i Odry</w:t>
            </w:r>
          </w:p>
          <w:p w14:paraId="10219E51" w14:textId="77777777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na mapie obszary zagrożone powodzią</w:t>
            </w:r>
          </w:p>
          <w:p w14:paraId="57ABDE1F" w14:textId="77777777" w:rsidR="007F5577" w:rsidRPr="00095554" w:rsidRDefault="007F5577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opisuje walory przyrodnicze Wisły i Odry</w:t>
            </w:r>
          </w:p>
          <w:p w14:paraId="2558B887" w14:textId="77777777" w:rsidR="007F5577" w:rsidRPr="00095554" w:rsidRDefault="007F5577" w:rsidP="007F5577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054701ED" w14:textId="77777777" w:rsidR="000D0A3D" w:rsidRPr="00095554" w:rsidRDefault="000D0A3D" w:rsidP="000D0A3D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2407949B" w14:textId="77777777" w:rsidR="00B16A77" w:rsidRPr="00095554" w:rsidRDefault="00B16A77" w:rsidP="000D0A3D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00C3E" w14:textId="77777777" w:rsidR="00A91993" w:rsidRPr="00095554" w:rsidRDefault="00A91993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przedstawia metody ochrony przeciwpowodziowej</w:t>
            </w:r>
          </w:p>
          <w:p w14:paraId="77BC3607" w14:textId="77777777" w:rsidR="00A91993" w:rsidRPr="00095554" w:rsidRDefault="00A91993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sposoby wykorzystania rzek w Polsce, ocenia ich znaczenie gospodarcze</w:t>
            </w:r>
          </w:p>
          <w:p w14:paraId="53BF61BA" w14:textId="77777777" w:rsidR="00A91993" w:rsidRPr="00095554" w:rsidRDefault="00A91993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na podstawie mapy omawia sieć rzeczną w Polsce, wskazuje zlewiska</w:t>
            </w:r>
          </w:p>
          <w:p w14:paraId="51293332" w14:textId="77777777" w:rsidR="00A91993" w:rsidRPr="00095554" w:rsidRDefault="00A91993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podaje metody ochrony przeciwpowodziowej</w:t>
            </w:r>
          </w:p>
          <w:p w14:paraId="6F0C97D2" w14:textId="77777777" w:rsidR="00A91993" w:rsidRPr="00095554" w:rsidRDefault="00A91993" w:rsidP="00A91993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4829695F" w14:textId="77777777" w:rsidR="00A91993" w:rsidRPr="00095554" w:rsidRDefault="00A91993" w:rsidP="00A91993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51DCD048" w14:textId="77777777" w:rsidR="00B16A77" w:rsidRPr="00095554" w:rsidRDefault="00B16A77" w:rsidP="00A91993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A7A2" w14:textId="77777777" w:rsidR="00A91993" w:rsidRPr="00095554" w:rsidRDefault="00A91993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</w:rPr>
              <w:t>omawia elementy systemu rzecznego</w:t>
            </w:r>
          </w:p>
          <w:p w14:paraId="22BAB78B" w14:textId="77777777" w:rsidR="00A91993" w:rsidRPr="00095554" w:rsidRDefault="00A91993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</w:rPr>
              <w:t>charakteryzuje różne typy ujść rzeki</w:t>
            </w:r>
          </w:p>
          <w:p w14:paraId="039AD435" w14:textId="77777777" w:rsidR="0041344C" w:rsidRPr="00095554" w:rsidRDefault="0041344C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wyjaśnia wpływ zagospodarowania dorzecza, w tym zabudowy obszarów zalewowych i tworzenia sztucznych zbiorników, na występowanie i skutki powodzi</w:t>
            </w:r>
          </w:p>
          <w:p w14:paraId="38E6CF07" w14:textId="77777777" w:rsidR="005346E5" w:rsidRPr="00095554" w:rsidRDefault="005346E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podaje przykłady największych powodzi w Polsce, wyszukuje informacje na ich temat</w:t>
            </w:r>
          </w:p>
          <w:p w14:paraId="32EFE9BD" w14:textId="77777777" w:rsidR="005346E5" w:rsidRPr="00095554" w:rsidRDefault="005346E5" w:rsidP="005346E5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57B987C7" w14:textId="77777777" w:rsidR="0041344C" w:rsidRPr="00095554" w:rsidRDefault="0041344C" w:rsidP="0041344C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</w:p>
          <w:p w14:paraId="760E332F" w14:textId="77777777" w:rsidR="00A91993" w:rsidRPr="00095554" w:rsidRDefault="00A91993" w:rsidP="00A91993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</w:p>
          <w:p w14:paraId="1F2F290F" w14:textId="77777777" w:rsidR="00B16A77" w:rsidRPr="00095554" w:rsidRDefault="00B16A77" w:rsidP="00A91993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16A77" w:rsidRPr="001718DD" w14:paraId="0094753D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5405F" w14:textId="157BFB39" w:rsidR="00B16A77" w:rsidRPr="00095554" w:rsidRDefault="00B16A7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GLEBY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EA38C" w14:textId="77777777" w:rsidR="00A30770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gleby w Polsce</w:t>
            </w:r>
          </w:p>
          <w:p w14:paraId="3C934C89" w14:textId="3E418DF0" w:rsidR="00B16A77" w:rsidRPr="00095554" w:rsidRDefault="00A3077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rozmieszczenie na mapie gleb w Polsce oraz ich przydatność rolniczej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0156" w14:textId="77777777" w:rsidR="00C300B7" w:rsidRPr="00095554" w:rsidRDefault="00C300B7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wyjaśnia czym są gleby i wymienia ich różne typy występujące w Polsce</w:t>
            </w:r>
          </w:p>
          <w:p w14:paraId="72B4FE4A" w14:textId="77777777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podaje najważniejsze cechy gleb charakterystycznych dla obszaru Polski</w:t>
            </w:r>
          </w:p>
          <w:p w14:paraId="58EF62FA" w14:textId="77777777" w:rsidR="000D0A3D" w:rsidRPr="00095554" w:rsidRDefault="000D0A3D" w:rsidP="000D0A3D">
            <w:pPr>
              <w:pStyle w:val="Tekstpodstawowy"/>
            </w:pPr>
          </w:p>
          <w:p w14:paraId="79EBFD4E" w14:textId="77777777" w:rsidR="00B16A77" w:rsidRPr="00095554" w:rsidRDefault="00B16A77" w:rsidP="00C30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8E86B" w14:textId="77777777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na podstawie mapy tematycznej omawia rozmieszczenie gleb w Polsce</w:t>
            </w:r>
          </w:p>
          <w:p w14:paraId="1D66076C" w14:textId="77777777" w:rsidR="007F5577" w:rsidRPr="00095554" w:rsidRDefault="007F5577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ocenia różne typy gleb występujących w Polsce pod względem przydatności rolniczej</w:t>
            </w:r>
          </w:p>
          <w:p w14:paraId="2FB71324" w14:textId="77777777" w:rsidR="007F5577" w:rsidRPr="00095554" w:rsidRDefault="007F5577" w:rsidP="007F5577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D619BDC" w14:textId="77777777" w:rsidR="00B16A77" w:rsidRPr="00095554" w:rsidRDefault="00B16A77" w:rsidP="000D0A3D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F0DD" w14:textId="77777777" w:rsidR="007F5577" w:rsidRPr="00095554" w:rsidRDefault="007F5577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podaje różnice między żyznością a urodzajnością gleb</w:t>
            </w:r>
          </w:p>
          <w:p w14:paraId="6E4CD777" w14:textId="77777777" w:rsidR="007F5577" w:rsidRPr="00095554" w:rsidRDefault="007F5577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</w:rPr>
              <w:t>wymienia czynniki glebotwórcze</w:t>
            </w:r>
          </w:p>
          <w:p w14:paraId="30332CD3" w14:textId="77777777" w:rsidR="00A91993" w:rsidRPr="00095554" w:rsidRDefault="00A91993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</w:rPr>
              <w:t>omawia powstawanie gleb</w:t>
            </w:r>
          </w:p>
          <w:p w14:paraId="7BBB4133" w14:textId="77777777" w:rsidR="00A91993" w:rsidRPr="00095554" w:rsidRDefault="00A91993" w:rsidP="00A91993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</w:p>
          <w:p w14:paraId="6FBFE7F9" w14:textId="77777777" w:rsidR="00A91993" w:rsidRPr="00095554" w:rsidRDefault="00A91993" w:rsidP="00A91993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</w:p>
          <w:p w14:paraId="5F056DA9" w14:textId="77777777" w:rsidR="007F5577" w:rsidRPr="00095554" w:rsidRDefault="007F5577" w:rsidP="007F5577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54A530F2" w14:textId="77777777" w:rsidR="00B16A77" w:rsidRPr="00095554" w:rsidRDefault="00B16A77" w:rsidP="007F5577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B35A0" w14:textId="77777777" w:rsidR="005346E5" w:rsidRPr="00095554" w:rsidRDefault="005346E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 podstawie zdjęć, obserwacji terenowych określa różne typy gleb i podaje ich cechy</w:t>
            </w:r>
          </w:p>
          <w:p w14:paraId="60538EA7" w14:textId="77777777" w:rsidR="00B16A77" w:rsidRPr="00095554" w:rsidRDefault="00B16A77" w:rsidP="005346E5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16A77" w:rsidRPr="001718DD" w14:paraId="588DCEF5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55C9" w14:textId="0E5F1A44" w:rsidR="00B16A77" w:rsidRPr="00095554" w:rsidRDefault="00B16A7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LASY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C39EE" w14:textId="77777777" w:rsidR="00A30770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rodzaje lasów w Polsce</w:t>
            </w:r>
          </w:p>
          <w:p w14:paraId="4258F342" w14:textId="76128683" w:rsidR="00B16A77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rozmieszczenie lasów w Polsce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2485" w14:textId="77777777" w:rsidR="006B4CB1" w:rsidRPr="00095554" w:rsidRDefault="006B4CB1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wymienia funkcje lasów</w:t>
            </w:r>
          </w:p>
          <w:p w14:paraId="4822DB44" w14:textId="77777777" w:rsidR="006B4CB1" w:rsidRPr="00095554" w:rsidRDefault="006B4CB1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podaje rodzaje lasów w Polsce</w:t>
            </w:r>
          </w:p>
          <w:p w14:paraId="73DB761B" w14:textId="77777777" w:rsidR="006B4CB1" w:rsidRPr="00095554" w:rsidRDefault="006B4CB1" w:rsidP="006B4CB1">
            <w:pPr>
              <w:pStyle w:val="Tekstpodstawowy"/>
            </w:pPr>
          </w:p>
          <w:p w14:paraId="697912C0" w14:textId="77777777" w:rsidR="00B16A77" w:rsidRPr="00095554" w:rsidRDefault="00B16A77" w:rsidP="006B4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C6A7" w14:textId="77777777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wyjaśnia, czym jest lesistość, podaje je wartość dla Polski</w:t>
            </w:r>
          </w:p>
          <w:p w14:paraId="6A6D8621" w14:textId="77777777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różne rodzaje lasów w Polsce</w:t>
            </w:r>
          </w:p>
          <w:p w14:paraId="0AB8B111" w14:textId="77777777" w:rsidR="000D0A3D" w:rsidRPr="00095554" w:rsidRDefault="000D0A3D" w:rsidP="000D0A3D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4D13F8B" w14:textId="77777777" w:rsidR="00B16A77" w:rsidRPr="00095554" w:rsidRDefault="00B16A77" w:rsidP="000D0A3D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230C9" w14:textId="77777777" w:rsidR="00A91993" w:rsidRPr="00095554" w:rsidRDefault="007F5577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 podstawie mapy tematycznej omawia zróżnicowanie lesistości w Polsce</w:t>
            </w:r>
          </w:p>
          <w:p w14:paraId="530663B0" w14:textId="77777777" w:rsidR="00A91993" w:rsidRPr="00095554" w:rsidRDefault="00A91993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charakteryzuje różne rodzaje lasów, rozpoznaje je podczas obserwacji</w:t>
            </w:r>
          </w:p>
          <w:p w14:paraId="62FE35D0" w14:textId="468AC4F1" w:rsidR="007F5577" w:rsidRPr="00095554" w:rsidRDefault="007F5577" w:rsidP="00A91993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14:paraId="4A7F91A2" w14:textId="77777777" w:rsidR="00B16A77" w:rsidRPr="00095554" w:rsidRDefault="00B16A77" w:rsidP="007F5577">
            <w:pPr>
              <w:spacing w:before="120" w:after="120"/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6E1F" w14:textId="77777777" w:rsidR="00A91993" w:rsidRPr="00095554" w:rsidRDefault="00A91993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</w:rPr>
              <w:lastRenderedPageBreak/>
              <w:t>wyjaśnia szkodliwość procesu wylesiania</w:t>
            </w:r>
          </w:p>
          <w:p w14:paraId="4902498A" w14:textId="77777777" w:rsidR="005346E5" w:rsidRPr="00095554" w:rsidRDefault="005346E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wyjaśnia zależność występowania rodzajów lasów od warunków przyrodniczych</w:t>
            </w:r>
          </w:p>
          <w:p w14:paraId="5AEEBBC5" w14:textId="77777777" w:rsidR="005346E5" w:rsidRPr="00095554" w:rsidRDefault="005346E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wskazuje przydatność </w:t>
            </w: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gospodarczą i przyrodniczą lasów</w:t>
            </w:r>
          </w:p>
          <w:p w14:paraId="5AB13297" w14:textId="77777777" w:rsidR="005346E5" w:rsidRPr="00095554" w:rsidRDefault="005346E5" w:rsidP="005346E5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0F9101E4" w14:textId="77777777" w:rsidR="005346E5" w:rsidRPr="00095554" w:rsidRDefault="005346E5" w:rsidP="005346E5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</w:p>
          <w:p w14:paraId="1B02E166" w14:textId="77777777" w:rsidR="00B16A77" w:rsidRPr="00095554" w:rsidRDefault="00B16A77" w:rsidP="00A91993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B16A77" w:rsidRPr="001718DD" w14:paraId="61DF8CD2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6C1D" w14:textId="2158154B" w:rsidR="00B16A77" w:rsidRPr="00095554" w:rsidRDefault="00B16A77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OCHRONA ŚRODOWISKA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F4AC6" w14:textId="77777777" w:rsidR="00A30770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formy ochrony przyrody w Polsce</w:t>
            </w:r>
          </w:p>
          <w:p w14:paraId="4A17D016" w14:textId="77777777" w:rsidR="00A30770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ochrona przyrody w moim miejscu zamieszkania</w:t>
            </w:r>
          </w:p>
          <w:p w14:paraId="1D6DDAE3" w14:textId="77777777" w:rsidR="00A30770" w:rsidRPr="00095554" w:rsidRDefault="00A3077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znaczenie walorów dziedzictwa przyrodniczego</w:t>
            </w:r>
          </w:p>
          <w:p w14:paraId="022C7C17" w14:textId="77777777" w:rsidR="00B16A77" w:rsidRPr="00095554" w:rsidRDefault="00B16A77" w:rsidP="00A307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63ED0" w14:textId="77777777" w:rsidR="006B4CB1" w:rsidRPr="00095554" w:rsidRDefault="006B4CB1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wskazuje na mapie parki narodowe w Polsce</w:t>
            </w:r>
          </w:p>
          <w:p w14:paraId="71F354C9" w14:textId="3221F023" w:rsidR="006B4CB1" w:rsidRPr="00095554" w:rsidRDefault="006B4CB1">
            <w:pPr>
              <w:pStyle w:val="Bezodstpw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N w:val="0"/>
              <w:spacing w:line="276" w:lineRule="auto"/>
              <w:jc w:val="left"/>
              <w:textAlignment w:val="baseline"/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</w:pPr>
            <w:r w:rsidRPr="00095554">
              <w:rPr>
                <w:rFonts w:cs="Calibri"/>
                <w:b w:val="0"/>
                <w:bCs/>
                <w:iCs/>
                <w:sz w:val="18"/>
                <w:szCs w:val="18"/>
                <w:lang w:val="pl-PL"/>
              </w:rPr>
              <w:t>wymienia przykłady negatywnego wpływu człowieka na środowisko przyrodnicze</w:t>
            </w:r>
          </w:p>
          <w:p w14:paraId="6A9D735E" w14:textId="77777777" w:rsidR="006B4CB1" w:rsidRPr="00095554" w:rsidRDefault="006B4CB1" w:rsidP="006B4CB1">
            <w:pPr>
              <w:pStyle w:val="Tekstpodstawowy"/>
              <w:rPr>
                <w:rFonts w:ascii="Calibri" w:hAnsi="Calibri" w:cs="Calibri"/>
                <w:bCs/>
              </w:rPr>
            </w:pPr>
          </w:p>
          <w:p w14:paraId="7FA13307" w14:textId="77777777" w:rsidR="00B16A77" w:rsidRPr="00095554" w:rsidRDefault="00B16A77" w:rsidP="006B4C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8525" w14:textId="77777777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podaje przykłady różnych form ochrony przyrody w Polsce</w:t>
            </w:r>
          </w:p>
          <w:p w14:paraId="587B90DC" w14:textId="17713B9D" w:rsidR="000D0A3D" w:rsidRPr="00095554" w:rsidRDefault="000D0A3D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wymienia cele ochrony przyrody</w:t>
            </w:r>
          </w:p>
          <w:p w14:paraId="662F87FB" w14:textId="77777777" w:rsidR="00B16A77" w:rsidRPr="00095554" w:rsidRDefault="00B16A77" w:rsidP="000D0A3D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89E8" w14:textId="77777777" w:rsidR="00B16A77" w:rsidRPr="00095554" w:rsidRDefault="007F5577">
            <w:pPr>
              <w:numPr>
                <w:ilvl w:val="0"/>
                <w:numId w:val="4"/>
              </w:numPr>
              <w:spacing w:before="120" w:after="12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  <w:lang w:val="pl-PL"/>
              </w:rPr>
              <w:t>charakteryzuje formy ochrony przyrody występujące na obszarze własnego regionu</w:t>
            </w:r>
          </w:p>
          <w:p w14:paraId="4880A371" w14:textId="5CE661D8" w:rsidR="00A91993" w:rsidRPr="00095554" w:rsidRDefault="00A91993">
            <w:pPr>
              <w:numPr>
                <w:ilvl w:val="0"/>
                <w:numId w:val="4"/>
              </w:numPr>
              <w:spacing w:before="120" w:after="12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  <w:lang w:val="pl-PL"/>
              </w:rPr>
              <w:t>wyjaśnia znaczenie ochrony przyrody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28C8C" w14:textId="77777777" w:rsidR="005346E5" w:rsidRPr="00095554" w:rsidRDefault="005346E5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podaje argumenty za koniecznością zachowania walorów przyrodniczych</w:t>
            </w:r>
          </w:p>
          <w:p w14:paraId="4E3F32DF" w14:textId="77777777" w:rsidR="005346E5" w:rsidRPr="00095554" w:rsidRDefault="005346E5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charakteryzuje położenie i podaje cechy parków narodowych w Polsce</w:t>
            </w:r>
          </w:p>
          <w:p w14:paraId="597ABE6C" w14:textId="54E82DF1" w:rsidR="005346E5" w:rsidRPr="00095554" w:rsidRDefault="005346E5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korzysta z różnych źródeł informacji w celu poznania form ochrony przyrody w Polsce</w:t>
            </w:r>
          </w:p>
          <w:p w14:paraId="78040BA2" w14:textId="77777777" w:rsidR="005346E5" w:rsidRPr="00095554" w:rsidRDefault="005346E5" w:rsidP="005346E5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color w:val="000000" w:themeColor="text1"/>
              </w:rPr>
            </w:pPr>
          </w:p>
          <w:p w14:paraId="0A0AF82D" w14:textId="77777777" w:rsidR="00B16A77" w:rsidRPr="00095554" w:rsidRDefault="00B16A77" w:rsidP="005346E5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E35496" w:rsidRPr="00095554" w14:paraId="6B1F71DC" w14:textId="77777777" w:rsidTr="00266E9F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5B9A3" w14:textId="12B15DDF" w:rsidR="00E35496" w:rsidRPr="00095554" w:rsidRDefault="00E15528" w:rsidP="00E35496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>LUDNOŚĆ POLSKI</w:t>
            </w:r>
          </w:p>
        </w:tc>
      </w:tr>
      <w:tr w:rsidR="00E35496" w:rsidRPr="00095554" w14:paraId="6AFFF491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0859" w14:textId="7256E226" w:rsidR="00E35496" w:rsidRPr="00095554" w:rsidRDefault="00E15528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LICZBA I ROZMIESZCZENIE LUDNOŚCI</w:t>
            </w:r>
          </w:p>
          <w:p w14:paraId="6F2D08E2" w14:textId="77777777" w:rsidR="00E35496" w:rsidRPr="00095554" w:rsidRDefault="00E35496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115EB" w14:textId="77777777" w:rsidR="00E15528" w:rsidRPr="00095554" w:rsidRDefault="00E1552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liczba ludności w Polsce i jej zmiany</w:t>
            </w:r>
          </w:p>
          <w:p w14:paraId="3D32C29F" w14:textId="77777777" w:rsidR="00E15528" w:rsidRPr="00095554" w:rsidRDefault="00E1552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rozmieszczenie ludności w Polsce</w:t>
            </w:r>
          </w:p>
          <w:p w14:paraId="5F6116F7" w14:textId="77777777" w:rsidR="00E15528" w:rsidRPr="00095554" w:rsidRDefault="00E1552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gęstość zaludnienia w Polsce</w:t>
            </w:r>
          </w:p>
          <w:p w14:paraId="4C26FBC9" w14:textId="550413A6" w:rsidR="00E35496" w:rsidRPr="00095554" w:rsidRDefault="00E35496" w:rsidP="00E15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BEEED" w14:textId="77777777" w:rsidR="003707BB" w:rsidRPr="00095554" w:rsidRDefault="003707B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podaje liczbę ludności w Polsce</w:t>
            </w:r>
          </w:p>
          <w:p w14:paraId="29C6C84B" w14:textId="77777777" w:rsidR="00AF0900" w:rsidRPr="00095554" w:rsidRDefault="00AF090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czynniki wpływające na osiedlanie się ludności</w:t>
            </w:r>
          </w:p>
          <w:p w14:paraId="4D0F8822" w14:textId="77777777" w:rsidR="00AF0900" w:rsidRPr="00095554" w:rsidRDefault="00AF090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jest gęstość zaludnienia</w:t>
            </w:r>
          </w:p>
          <w:p w14:paraId="689C3E51" w14:textId="77777777" w:rsidR="00AF0900" w:rsidRPr="00095554" w:rsidRDefault="00AF0900" w:rsidP="00683642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4620D00" w14:textId="632F11AA" w:rsidR="00E35496" w:rsidRPr="00095554" w:rsidRDefault="00E35496" w:rsidP="0037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 w:right="57"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A926" w14:textId="77777777" w:rsidR="00683642" w:rsidRPr="00095554" w:rsidRDefault="006836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omawia zróżnicowanie gęstości zaludnienia w Polsce na podstawie map tematycznych</w:t>
            </w:r>
          </w:p>
          <w:p w14:paraId="6791FA85" w14:textId="77777777" w:rsidR="00683642" w:rsidRPr="00095554" w:rsidRDefault="006836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charakteryzuje czynniku wpływające na osiedlanie się ludności dawniej i dziś</w:t>
            </w:r>
          </w:p>
          <w:p w14:paraId="33960465" w14:textId="77777777" w:rsidR="00250D9C" w:rsidRPr="00095554" w:rsidRDefault="00250D9C">
            <w:pPr>
              <w:pStyle w:val="Styltabeli2"/>
              <w:numPr>
                <w:ilvl w:val="0"/>
                <w:numId w:val="7"/>
              </w:numPr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odczytuje z wykresów i danych statystycznych zmiany liczby ludności w Polsce</w:t>
            </w:r>
          </w:p>
          <w:p w14:paraId="496E9D51" w14:textId="77777777" w:rsidR="00250D9C" w:rsidRPr="00095554" w:rsidRDefault="00250D9C" w:rsidP="00250D9C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33A8877" w14:textId="77777777" w:rsidR="00683642" w:rsidRPr="00095554" w:rsidRDefault="00683642" w:rsidP="00683642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BD427C0" w14:textId="5A5D4FF5" w:rsidR="00E35496" w:rsidRPr="00095554" w:rsidRDefault="00E35496" w:rsidP="00683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CCF3" w14:textId="77777777" w:rsidR="00A94D98" w:rsidRPr="00095554" w:rsidRDefault="00A94D9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porównuje liczbę ludności w Polsce i w innych krajach na świecie</w:t>
            </w:r>
          </w:p>
          <w:p w14:paraId="6F6E40CC" w14:textId="2FFD11E2" w:rsidR="00E35496" w:rsidRPr="00095554" w:rsidRDefault="00E35496" w:rsidP="00A94D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569E" w14:textId="77777777" w:rsidR="00A94D98" w:rsidRPr="00095554" w:rsidRDefault="00A94D9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podaje prognozy dotyczące liczby ludności w Polsce na następnych latach</w:t>
            </w:r>
          </w:p>
          <w:p w14:paraId="4F968FDA" w14:textId="77777777" w:rsidR="00264DBB" w:rsidRPr="00095554" w:rsidRDefault="00264DBB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bCs/>
                <w:sz w:val="18"/>
                <w:szCs w:val="18"/>
              </w:rPr>
              <w:t>na podstawie danych statystycznych analizuje zmiany liczby ludności Polski po 1945 r.</w:t>
            </w:r>
          </w:p>
          <w:p w14:paraId="12600788" w14:textId="77777777" w:rsidR="00AF1464" w:rsidRPr="00095554" w:rsidRDefault="00AF1464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oblicza gęstość zaludnienia wybranych województw</w:t>
            </w:r>
          </w:p>
          <w:p w14:paraId="5E3E2D63" w14:textId="77777777" w:rsidR="00AF1464" w:rsidRPr="00095554" w:rsidRDefault="00AF1464" w:rsidP="00AF1464">
            <w:pPr>
              <w:pStyle w:val="Akapitzlist"/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94BE4D4" w14:textId="77777777" w:rsidR="00264DBB" w:rsidRPr="00095554" w:rsidRDefault="00264DBB" w:rsidP="00264DBB">
            <w:pPr>
              <w:pStyle w:val="Akapitzlist"/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</w:p>
          <w:p w14:paraId="259BF482" w14:textId="65959F0C" w:rsidR="00E35496" w:rsidRPr="00095554" w:rsidRDefault="00E35496" w:rsidP="00A94D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E35496" w:rsidRPr="001718DD" w14:paraId="08F8B4B1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65A9B" w14:textId="3BEFF617" w:rsidR="00E35496" w:rsidRPr="00095554" w:rsidRDefault="00E15528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MIGRACJE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49F0E" w14:textId="77777777" w:rsidR="00E15528" w:rsidRPr="00095554" w:rsidRDefault="00E15528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migracje zagraniczne Polaków</w:t>
            </w:r>
          </w:p>
          <w:p w14:paraId="20769496" w14:textId="77777777" w:rsidR="00E15528" w:rsidRPr="00095554" w:rsidRDefault="00E15528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saldo migracji</w:t>
            </w:r>
          </w:p>
          <w:p w14:paraId="61DFA776" w14:textId="002EF053" w:rsidR="00E35496" w:rsidRPr="00095554" w:rsidRDefault="00E1552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przyczyny i skutki migracji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B28B" w14:textId="77777777" w:rsidR="00AF0900" w:rsidRPr="00095554" w:rsidRDefault="00AF090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są migracje</w:t>
            </w:r>
          </w:p>
          <w:p w14:paraId="4C00C303" w14:textId="77777777" w:rsidR="00F34DDD" w:rsidRPr="00095554" w:rsidRDefault="00F34DDD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 pojęcia imigrant, emigrant</w:t>
            </w:r>
          </w:p>
          <w:p w14:paraId="3C9DBD3D" w14:textId="77777777" w:rsidR="00AF0900" w:rsidRPr="00095554" w:rsidRDefault="00AF0900" w:rsidP="00F34DDD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65D7586" w14:textId="78FCB5AD" w:rsidR="00E35496" w:rsidRPr="00095554" w:rsidRDefault="00E35496" w:rsidP="00AF09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DD002" w14:textId="77777777" w:rsidR="00683642" w:rsidRPr="00095554" w:rsidRDefault="006836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095554">
              <w:rPr>
                <w:rFonts w:cstheme="minorHAnsi"/>
                <w:bCs/>
                <w:sz w:val="20"/>
                <w:szCs w:val="20"/>
              </w:rPr>
              <w:lastRenderedPageBreak/>
              <w:t>wymienia rodzaje migracji</w:t>
            </w:r>
          </w:p>
          <w:p w14:paraId="214503D4" w14:textId="77777777" w:rsidR="00683642" w:rsidRPr="00095554" w:rsidRDefault="006836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 xml:space="preserve">podaje przyczyny i skutki migracji </w:t>
            </w: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zagranicznych w Polsce</w:t>
            </w:r>
          </w:p>
          <w:p w14:paraId="13572051" w14:textId="77777777" w:rsidR="00683642" w:rsidRPr="00095554" w:rsidRDefault="00683642" w:rsidP="00683642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14:paraId="4A725046" w14:textId="5D1A14CB" w:rsidR="00E35496" w:rsidRPr="00095554" w:rsidRDefault="00E35496" w:rsidP="00683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0BB36" w14:textId="77777777" w:rsidR="00250D9C" w:rsidRPr="00095554" w:rsidRDefault="00250D9C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omawia przyczyny i skutki migracji</w:t>
            </w:r>
          </w:p>
          <w:p w14:paraId="35214500" w14:textId="77777777" w:rsidR="00250D9C" w:rsidRPr="00095554" w:rsidRDefault="00250D9C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na podstawie mapy omawia główne kierunki migracji</w:t>
            </w:r>
          </w:p>
          <w:p w14:paraId="2A4BDE37" w14:textId="77777777" w:rsidR="00250D9C" w:rsidRPr="00095554" w:rsidRDefault="00250D9C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podaje, jak obliczyć saldo migracji</w:t>
            </w:r>
          </w:p>
          <w:p w14:paraId="5C1BE4B1" w14:textId="77777777" w:rsidR="00250D9C" w:rsidRPr="00095554" w:rsidRDefault="00250D9C" w:rsidP="00250D9C">
            <w:pPr>
              <w:pStyle w:val="Akapitzlist"/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E7E68EB" w14:textId="647F3134" w:rsidR="00E15528" w:rsidRPr="00095554" w:rsidRDefault="00E15528" w:rsidP="00250D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78D9ACA4" w14:textId="4C9C9C77" w:rsidR="00E35496" w:rsidRPr="00095554" w:rsidRDefault="00E35496" w:rsidP="00E15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E372D" w14:textId="77777777" w:rsidR="00A94D98" w:rsidRPr="00095554" w:rsidRDefault="00A94D98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lastRenderedPageBreak/>
              <w:t>oblicza saldo migracji, przyrost naturalny, przyrost rzeczywisty oraz współczynniki</w:t>
            </w:r>
          </w:p>
          <w:p w14:paraId="4CE66768" w14:textId="77777777" w:rsidR="00E11B52" w:rsidRPr="00095554" w:rsidRDefault="00E11B52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na podstawie wykresów i danych statystycznych omawia migracje w Polsce w latach 1990-2023</w:t>
            </w:r>
          </w:p>
          <w:p w14:paraId="42CEAD73" w14:textId="77777777" w:rsidR="00173335" w:rsidRPr="00095554" w:rsidRDefault="00173335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omawia wpływ migracji na życie społeczno-gospodarcze państwa</w:t>
            </w:r>
          </w:p>
          <w:p w14:paraId="3C09109A" w14:textId="77777777" w:rsidR="00173335" w:rsidRPr="00095554" w:rsidRDefault="00173335" w:rsidP="00173335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223A7BB" w14:textId="77777777" w:rsidR="00E11B52" w:rsidRPr="00095554" w:rsidRDefault="00E11B52" w:rsidP="00E11B52">
            <w:pPr>
              <w:pStyle w:val="Akapitzlist"/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</w:p>
          <w:p w14:paraId="02476BA1" w14:textId="155AADE7" w:rsidR="00E35496" w:rsidRPr="00095554" w:rsidRDefault="00E35496" w:rsidP="00A94D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E35496" w:rsidRPr="001718DD" w14:paraId="0F20300C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9C6E" w14:textId="5BBF0C46" w:rsidR="00E35496" w:rsidRPr="00095554" w:rsidRDefault="00E15528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PRZYROST NATURALNY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2C10D" w14:textId="67737716" w:rsidR="00E35496" w:rsidRPr="00095554" w:rsidRDefault="00E1552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zmiany w przyroście naturalnym ludności w Polsce i w wybranych krajach Europy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2A73" w14:textId="77777777" w:rsidR="00F34DDD" w:rsidRPr="00095554" w:rsidRDefault="00F34DDD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jest przyrost naturalny</w:t>
            </w:r>
          </w:p>
          <w:p w14:paraId="3F91C92A" w14:textId="77777777" w:rsidR="00683642" w:rsidRPr="00095554" w:rsidRDefault="006836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 pojęcia: wyż i niż demograficzny</w:t>
            </w:r>
          </w:p>
          <w:p w14:paraId="0089BFDA" w14:textId="77777777" w:rsidR="00683642" w:rsidRPr="00095554" w:rsidRDefault="00683642" w:rsidP="00683642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A04DD6D" w14:textId="0D33D450" w:rsidR="00E35496" w:rsidRPr="00095554" w:rsidRDefault="00E35496" w:rsidP="00F34DDD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F5FEF" w14:textId="6D10B7E3" w:rsidR="00E15528" w:rsidRPr="00095554" w:rsidRDefault="00E15528" w:rsidP="001718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1E003CA7" w14:textId="1864C314" w:rsidR="00E35496" w:rsidRPr="00095554" w:rsidRDefault="00E35496" w:rsidP="00E15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541C3" w14:textId="77777777" w:rsidR="00106942" w:rsidRPr="00095554" w:rsidRDefault="00106942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na podstawie danych statystycznych wskazuje zmiany przyrostu naturalnego w latach 1946-2024</w:t>
            </w:r>
          </w:p>
          <w:p w14:paraId="5DACD3E5" w14:textId="77777777" w:rsidR="00106942" w:rsidRPr="00095554" w:rsidRDefault="00106942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 xml:space="preserve">omawia przyczyny i skutki </w:t>
            </w: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spadku przyrostu naturalnego w krajach wysoko rozwiniętych</w:t>
            </w:r>
          </w:p>
          <w:p w14:paraId="7291D387" w14:textId="77777777" w:rsidR="00A94D98" w:rsidRPr="00095554" w:rsidRDefault="00A94D98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omawia prognozy demograficzne dla Polski</w:t>
            </w:r>
          </w:p>
          <w:p w14:paraId="61681F9E" w14:textId="77777777" w:rsidR="00A94D98" w:rsidRPr="00095554" w:rsidRDefault="00A94D98" w:rsidP="00A94D98">
            <w:pPr>
              <w:pStyle w:val="Akapitzlist"/>
              <w:widowControl/>
              <w:autoSpaceDE/>
              <w:autoSpaceDN/>
              <w:spacing w:line="276" w:lineRule="auto"/>
              <w:ind w:left="36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500C46" w14:textId="4707CF02" w:rsidR="00250D9C" w:rsidRPr="00095554" w:rsidRDefault="00250D9C" w:rsidP="00106942">
            <w:pPr>
              <w:pStyle w:val="Akapitzlist"/>
              <w:widowControl/>
              <w:autoSpaceDE/>
              <w:autoSpaceDN/>
              <w:spacing w:line="276" w:lineRule="auto"/>
              <w:ind w:left="36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A238AA5" w14:textId="0BF39AD8" w:rsidR="00E15528" w:rsidRPr="00095554" w:rsidRDefault="00E15528" w:rsidP="00250D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2CDE025E" w14:textId="356B752E" w:rsidR="00E35496" w:rsidRPr="00095554" w:rsidRDefault="00E35496" w:rsidP="00E15528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F905" w14:textId="77777777" w:rsidR="00A94D98" w:rsidRPr="00095554" w:rsidRDefault="00A94D9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porównuje zmiany w przyroście naturalnych i rzeczywistym ludności w Polsce i w wybranych krajach Europy</w:t>
            </w:r>
          </w:p>
          <w:p w14:paraId="1EDD7E5A" w14:textId="77777777" w:rsidR="00E00EF7" w:rsidRPr="00095554" w:rsidRDefault="00E00EF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podaje propozycje zmian w celu polepszenia sytuacji demograficznej w Polsce</w:t>
            </w:r>
          </w:p>
          <w:p w14:paraId="1C877DCE" w14:textId="77777777" w:rsidR="00A20D3A" w:rsidRPr="00095554" w:rsidRDefault="00A20D3A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wyjaśnia, czym jest średnia długość trwania życia i od czego zależy</w:t>
            </w:r>
          </w:p>
          <w:p w14:paraId="19EC6265" w14:textId="77777777" w:rsidR="00A20D3A" w:rsidRPr="00095554" w:rsidRDefault="00A20D3A" w:rsidP="00A20D3A">
            <w:pPr>
              <w:pStyle w:val="Akapitzlist"/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DF6C482" w14:textId="77777777" w:rsidR="00E00EF7" w:rsidRPr="00095554" w:rsidRDefault="00E00EF7" w:rsidP="00E00EF7">
            <w:pPr>
              <w:pStyle w:val="Akapitzlist"/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</w:p>
          <w:p w14:paraId="5C0D8E7D" w14:textId="3E311A70" w:rsidR="00E35496" w:rsidRPr="00095554" w:rsidRDefault="00E35496" w:rsidP="00A94D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E35496" w:rsidRPr="00095554" w14:paraId="7873BB20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C20D4" w14:textId="2CA35F7C" w:rsidR="00E35496" w:rsidRPr="00095554" w:rsidRDefault="00E15528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PRZYROST RZECZYWISTY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6ABB" w14:textId="09C65827" w:rsidR="00E35496" w:rsidRPr="00095554" w:rsidRDefault="00E1552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zmiany w przyroście rzeczywistym ludności w Polsce i w</w:t>
            </w:r>
            <w:r w:rsidRPr="000955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wybranych krajach Europy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4915B" w14:textId="45C4A73E" w:rsidR="00E35496" w:rsidRPr="00095554" w:rsidRDefault="00E35496" w:rsidP="001718DD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3D23" w14:textId="77777777" w:rsidR="00683642" w:rsidRPr="00095554" w:rsidRDefault="006836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podaje przyczyny i skutki spadku przyrostu naturalnego w krajach wysoko rozwiniętych</w:t>
            </w:r>
          </w:p>
          <w:p w14:paraId="598CE7A5" w14:textId="02745615" w:rsidR="00E35496" w:rsidRPr="00095554" w:rsidRDefault="00E35496" w:rsidP="00683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0489" w14:textId="77777777" w:rsidR="00106942" w:rsidRPr="00095554" w:rsidRDefault="001069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podaje, jak obliczyć przyrost rzeczywisty</w:t>
            </w:r>
          </w:p>
          <w:p w14:paraId="0D9F9902" w14:textId="084FDACE" w:rsidR="00E35496" w:rsidRPr="00095554" w:rsidRDefault="00E35496" w:rsidP="00106942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C5F09" w14:textId="77777777" w:rsidR="008E2F42" w:rsidRPr="00095554" w:rsidRDefault="00E35496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Helvetica Neue" w:hAnsi="Calibri" w:cs="Calibri"/>
                <w:sz w:val="18"/>
                <w:szCs w:val="18"/>
                <w:lang w:eastAsia="pl-PL"/>
              </w:rPr>
              <w:t xml:space="preserve"> </w:t>
            </w:r>
            <w:r w:rsidR="008E2F42" w:rsidRPr="00095554">
              <w:rPr>
                <w:rFonts w:ascii="Calibri" w:eastAsia="Calibri" w:hAnsi="Calibri" w:cs="Calibri"/>
                <w:sz w:val="18"/>
                <w:szCs w:val="18"/>
              </w:rPr>
              <w:t>omawia skutki starzenia się społeczeństwa</w:t>
            </w:r>
          </w:p>
          <w:p w14:paraId="3EBDA310" w14:textId="6366AFBD" w:rsidR="00E15528" w:rsidRPr="00095554" w:rsidRDefault="00E15528" w:rsidP="008E2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</w:p>
          <w:p w14:paraId="16849C7A" w14:textId="7A89D5D7" w:rsidR="00E35496" w:rsidRPr="00095554" w:rsidRDefault="00E35496" w:rsidP="00E15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i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</w:tr>
      <w:tr w:rsidR="00E15528" w:rsidRPr="001718DD" w14:paraId="3A278D1B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FEE7" w14:textId="3A76CB1D" w:rsidR="00E15528" w:rsidRPr="00095554" w:rsidRDefault="00E15528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ZRÓŻNICOWANIE PŁCI I WIEKU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13903" w14:textId="77777777" w:rsidR="00E15528" w:rsidRPr="00095554" w:rsidRDefault="00E15528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piramida płci i wieku w Polsce</w:t>
            </w:r>
          </w:p>
          <w:p w14:paraId="5912D8E1" w14:textId="4B24F39E" w:rsidR="00E15528" w:rsidRPr="00095554" w:rsidRDefault="00E1552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starzenie się społeczeństwa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C8F4D" w14:textId="77777777" w:rsidR="00F34DDD" w:rsidRPr="00095554" w:rsidRDefault="00F34DDD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odczytuje informacje z piramidy płci i wieku ludności Polski</w:t>
            </w:r>
          </w:p>
          <w:p w14:paraId="7975A70E" w14:textId="77777777" w:rsidR="00F34DDD" w:rsidRPr="00095554" w:rsidRDefault="00F34DDD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 xml:space="preserve">na podstawie piramidy płci i </w:t>
            </w: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wieku omawia różny typy społeczeństw</w:t>
            </w:r>
          </w:p>
          <w:p w14:paraId="1CEE350B" w14:textId="77777777" w:rsidR="00F34DDD" w:rsidRPr="00095554" w:rsidRDefault="00F34DDD" w:rsidP="00F34DDD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3171E68" w14:textId="77777777" w:rsidR="00E15528" w:rsidRPr="00095554" w:rsidRDefault="00E15528" w:rsidP="00F34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92F7" w14:textId="77777777" w:rsidR="006A21C7" w:rsidRPr="00095554" w:rsidRDefault="006A21C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analizuje informacje z piramidy płci i wieku ludności Polski</w:t>
            </w:r>
          </w:p>
          <w:p w14:paraId="68F6607C" w14:textId="77777777" w:rsidR="00E15528" w:rsidRPr="00095554" w:rsidRDefault="00E15528" w:rsidP="006A2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53AE" w14:textId="77777777" w:rsidR="00E15528" w:rsidRPr="00095554" w:rsidRDefault="00E15528" w:rsidP="001718DD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723DD" w14:textId="77777777" w:rsidR="00E15528" w:rsidRPr="00095554" w:rsidRDefault="00E15528" w:rsidP="001718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E15528" w:rsidRPr="001718DD" w14:paraId="25741C20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29D9" w14:textId="2717D0F6" w:rsidR="00E15528" w:rsidRPr="00095554" w:rsidRDefault="00E15528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ZRÓŻNICOWANIE NARODOWOŚCIOWE, ETNICZNE I WYZNANIOWE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53C8" w14:textId="69FE8425" w:rsidR="00E15528" w:rsidRPr="00095554" w:rsidRDefault="003707B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zróżnicowanie narodowościowe, etniczne i wyznaniowe Polski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5E406" w14:textId="77777777" w:rsidR="00F34DDD" w:rsidRPr="00095554" w:rsidRDefault="00F34DDD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jest mniejszość</w:t>
            </w:r>
          </w:p>
          <w:p w14:paraId="6D84EC79" w14:textId="77777777" w:rsidR="006A21C7" w:rsidRPr="00095554" w:rsidRDefault="006A21C7" w:rsidP="006A21C7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367F35A" w14:textId="77777777" w:rsidR="00E15528" w:rsidRPr="00095554" w:rsidRDefault="00E15528" w:rsidP="00F34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9722" w14:textId="77777777" w:rsidR="006A21C7" w:rsidRPr="00095554" w:rsidRDefault="006A21C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mniejszości narodowe, etniczne w Polsce</w:t>
            </w:r>
          </w:p>
          <w:p w14:paraId="7CE73E55" w14:textId="77777777" w:rsidR="006A21C7" w:rsidRPr="00095554" w:rsidRDefault="006A21C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omawia strukturę wyznaniową w Polsce</w:t>
            </w:r>
          </w:p>
          <w:p w14:paraId="6276A6BB" w14:textId="77777777" w:rsidR="006A21C7" w:rsidRPr="00095554" w:rsidRDefault="006A21C7" w:rsidP="006A21C7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5EF996A" w14:textId="77777777" w:rsidR="00E15528" w:rsidRPr="00095554" w:rsidRDefault="00E15528" w:rsidP="006A2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10A7" w14:textId="77777777" w:rsidR="00106942" w:rsidRPr="00095554" w:rsidRDefault="001069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na podstawie różnych źródeł informacji omawia rozmieszczenie mniejszości narodowych i etnicznych w Polsce</w:t>
            </w:r>
          </w:p>
          <w:p w14:paraId="7261D49B" w14:textId="77777777" w:rsidR="00A94D98" w:rsidRPr="00095554" w:rsidRDefault="00A94D9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na podstawie różnych źródeł informacji charakteryzuje mniejszości i grupy etniczne w Polsce</w:t>
            </w:r>
          </w:p>
          <w:p w14:paraId="7C1CA7E4" w14:textId="77777777" w:rsidR="00A94D98" w:rsidRPr="00095554" w:rsidRDefault="00A94D98" w:rsidP="00A94D98">
            <w:pPr>
              <w:pStyle w:val="Akapitzlist"/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3DD498E" w14:textId="77777777" w:rsidR="00E15528" w:rsidRPr="00095554" w:rsidRDefault="00E15528" w:rsidP="00106942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BA275" w14:textId="77777777" w:rsidR="00E15528" w:rsidRPr="00095554" w:rsidRDefault="00E15528" w:rsidP="00CA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E15528" w:rsidRPr="001718DD" w14:paraId="22C78965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00AF" w14:textId="2327DDF3" w:rsidR="00E15528" w:rsidRPr="00095554" w:rsidRDefault="00E15528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URBANIZACJA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2DBE" w14:textId="77777777" w:rsidR="003707BB" w:rsidRPr="00095554" w:rsidRDefault="003707BB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urbanizacja w Polsce</w:t>
            </w:r>
          </w:p>
          <w:p w14:paraId="38E00999" w14:textId="1F63873A" w:rsidR="00E15528" w:rsidRPr="00095554" w:rsidRDefault="003707BB" w:rsidP="0037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i w Europie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B1C84" w14:textId="77777777" w:rsidR="00F34DDD" w:rsidRPr="00095554" w:rsidRDefault="00F34DDD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jest urbanizacja i wskaźnik urbanizacji</w:t>
            </w:r>
          </w:p>
          <w:p w14:paraId="05DD0C20" w14:textId="77777777" w:rsidR="00E15528" w:rsidRPr="00095554" w:rsidRDefault="00E15528" w:rsidP="00F34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4162" w14:textId="77777777" w:rsidR="006A21C7" w:rsidRPr="00095554" w:rsidRDefault="006A21C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na podstawie map tematycznych i danych statystycznych analizuje poziom urbanizacji w Polsce i w Europie</w:t>
            </w:r>
          </w:p>
          <w:p w14:paraId="0C26DD6D" w14:textId="77777777" w:rsidR="00E15528" w:rsidRPr="00095554" w:rsidRDefault="00E15528" w:rsidP="006A2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B55D" w14:textId="77777777" w:rsidR="00106942" w:rsidRPr="00095554" w:rsidRDefault="001069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omawia rozwój urbanizacji na wybranych przykładach</w:t>
            </w:r>
          </w:p>
          <w:p w14:paraId="1F3EC8F6" w14:textId="77777777" w:rsidR="00A94D98" w:rsidRPr="00095554" w:rsidRDefault="00A94D9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porównuje poziom urbanizacji w różnych województwach, wskazuje przyczyny tego zróżnicowania</w:t>
            </w:r>
          </w:p>
          <w:p w14:paraId="0AB6BB5E" w14:textId="77777777" w:rsidR="00A94D98" w:rsidRPr="00095554" w:rsidRDefault="00A94D98" w:rsidP="00A94D98">
            <w:pPr>
              <w:pStyle w:val="Akapitzlist"/>
              <w:widowControl/>
              <w:autoSpaceDE/>
              <w:autoSpaceDN/>
              <w:spacing w:line="276" w:lineRule="auto"/>
              <w:ind w:left="17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09621C" w14:textId="77777777" w:rsidR="00E15528" w:rsidRPr="00095554" w:rsidRDefault="00E15528" w:rsidP="00106942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05CF" w14:textId="77777777" w:rsidR="009507FD" w:rsidRPr="00095554" w:rsidRDefault="009507FD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porównuje poziom urbanizacji w różnych krajach Europy, wskazuje przyczyny tego zróżnicowania</w:t>
            </w:r>
          </w:p>
          <w:p w14:paraId="650598E6" w14:textId="77777777" w:rsidR="00E15528" w:rsidRPr="00095554" w:rsidRDefault="00E15528" w:rsidP="00950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E15528" w:rsidRPr="00095554" w14:paraId="5BEAA054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1E43" w14:textId="0C669CCE" w:rsidR="00E15528" w:rsidRPr="00095554" w:rsidRDefault="00E15528" w:rsidP="00E35496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MIASTA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BA71" w14:textId="77777777" w:rsidR="003707BB" w:rsidRPr="00095554" w:rsidRDefault="003707BB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rozmieszczenie i wielkość miast w Polsce</w:t>
            </w:r>
          </w:p>
          <w:p w14:paraId="113A3D85" w14:textId="77777777" w:rsidR="003707BB" w:rsidRPr="00095554" w:rsidRDefault="003707BB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typy aglomeracji</w:t>
            </w:r>
          </w:p>
          <w:p w14:paraId="366FA7DD" w14:textId="77777777" w:rsidR="00E15528" w:rsidRPr="00095554" w:rsidRDefault="00E15528" w:rsidP="0037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4E5CD" w14:textId="77777777" w:rsidR="00F34DDD" w:rsidRPr="00095554" w:rsidRDefault="00F34DDD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wskazuje na mapie największe miasta w Polsce</w:t>
            </w:r>
          </w:p>
          <w:p w14:paraId="386F232B" w14:textId="77777777" w:rsidR="006A21C7" w:rsidRPr="00095554" w:rsidRDefault="006A21C7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omawia rozmieszczenie miast w Polsce</w:t>
            </w:r>
          </w:p>
          <w:p w14:paraId="58470A9E" w14:textId="77777777" w:rsidR="006A21C7" w:rsidRPr="00095554" w:rsidRDefault="006A21C7" w:rsidP="006A21C7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487939C" w14:textId="77777777" w:rsidR="00E15528" w:rsidRPr="00095554" w:rsidRDefault="00E15528" w:rsidP="00F34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5A204" w14:textId="77777777" w:rsidR="00E15528" w:rsidRPr="00095554" w:rsidRDefault="006A21C7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t>wymienia funkcje miast, podaje przykłady</w:t>
            </w:r>
          </w:p>
          <w:p w14:paraId="7BC54B57" w14:textId="77777777" w:rsidR="00106942" w:rsidRPr="00095554" w:rsidRDefault="001069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wymienia największe miasta w Polsce</w:t>
            </w:r>
          </w:p>
          <w:p w14:paraId="1036CF12" w14:textId="59F249F9" w:rsidR="00106942" w:rsidRPr="00095554" w:rsidRDefault="00106942" w:rsidP="00106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FDAF" w14:textId="77777777" w:rsidR="00A94D98" w:rsidRPr="00095554" w:rsidRDefault="00A94D9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omawia rodzaje aglomeracji</w:t>
            </w:r>
          </w:p>
          <w:p w14:paraId="21B2A1B5" w14:textId="77777777" w:rsidR="00E15528" w:rsidRPr="00095554" w:rsidRDefault="00E15528" w:rsidP="00A94D98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711F" w14:textId="77777777" w:rsidR="00E15528" w:rsidRPr="00095554" w:rsidRDefault="00E15528" w:rsidP="00CA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3707BB" w:rsidRPr="001718DD" w14:paraId="4498AA54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CE5B4" w14:textId="27858B0F" w:rsidR="003707BB" w:rsidRPr="00095554" w:rsidRDefault="003707BB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ROZWÓJ NAJWIĘKSZYCH MIAST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50AC" w14:textId="77777777" w:rsidR="003707BB" w:rsidRPr="00095554" w:rsidRDefault="003707BB">
            <w:pPr>
              <w:pStyle w:val="Akapitzlist"/>
              <w:widowControl/>
              <w:numPr>
                <w:ilvl w:val="0"/>
                <w:numId w:val="6"/>
              </w:numPr>
              <w:tabs>
                <w:tab w:val="num" w:pos="151"/>
              </w:tabs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przyczyny rozwoju największych miast w Polsce</w:t>
            </w:r>
          </w:p>
          <w:p w14:paraId="6EB6CCA5" w14:textId="77777777" w:rsidR="003707BB" w:rsidRPr="00095554" w:rsidRDefault="003707BB">
            <w:pPr>
              <w:pStyle w:val="Akapitzlist"/>
              <w:widowControl/>
              <w:numPr>
                <w:ilvl w:val="0"/>
                <w:numId w:val="6"/>
              </w:numPr>
              <w:tabs>
                <w:tab w:val="num" w:pos="151"/>
              </w:tabs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 xml:space="preserve">związki między rozwojem dużych miast a zmianami w strefach podmiejskich w </w:t>
            </w: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lastRenderedPageBreak/>
              <w:t>zakresie użytkowania i zagospodarowania terenu, stylu zabudowy oraz struktury ludności na przykładzie obszarów metropolitalnych Warszawy i Krakowa</w:t>
            </w:r>
          </w:p>
          <w:p w14:paraId="75D5C0F0" w14:textId="77777777" w:rsidR="003707BB" w:rsidRPr="00095554" w:rsidRDefault="003707BB">
            <w:pPr>
              <w:pStyle w:val="Akapitzlist"/>
              <w:widowControl/>
              <w:numPr>
                <w:ilvl w:val="0"/>
                <w:numId w:val="6"/>
              </w:numPr>
              <w:tabs>
                <w:tab w:val="num" w:pos="151"/>
              </w:tabs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wpływ migracji na strukturę wieku i zmiany w zaludnieniu na obszarach wiejskich na przykładach wybranych gmin województw zachodniopomorskiego i podlaskiego</w:t>
            </w:r>
          </w:p>
          <w:p w14:paraId="78D4F311" w14:textId="77777777" w:rsidR="003707BB" w:rsidRPr="00095554" w:rsidRDefault="003707BB" w:rsidP="00370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DAB9" w14:textId="3D962325" w:rsidR="003707BB" w:rsidRPr="00095554" w:rsidRDefault="0068364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  <w:lang w:val="pl-PL" w:eastAsia="pl-PL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lastRenderedPageBreak/>
              <w:t>wymienia cechy miast i wsi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8CF9" w14:textId="77777777" w:rsidR="00106942" w:rsidRPr="00095554" w:rsidRDefault="00106942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095554">
              <w:rPr>
                <w:rFonts w:eastAsia="Calibri" w:cstheme="minorHAnsi"/>
                <w:sz w:val="18"/>
                <w:szCs w:val="18"/>
              </w:rPr>
              <w:t>omawia przyczyny rozwoju największych miast w Polsce</w:t>
            </w:r>
          </w:p>
          <w:p w14:paraId="233CB550" w14:textId="77777777" w:rsidR="003707BB" w:rsidRPr="00095554" w:rsidRDefault="003707BB" w:rsidP="00106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7BEBC" w14:textId="77777777" w:rsidR="003707BB" w:rsidRPr="00095554" w:rsidRDefault="00106942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  <w:lang w:val="pl-PL"/>
              </w:rPr>
              <w:t>podaje czynniki rozwoju miast, charakteryzuje strefę podmiejską</w:t>
            </w:r>
          </w:p>
          <w:p w14:paraId="589D1055" w14:textId="77777777" w:rsidR="00A94D98" w:rsidRPr="00095554" w:rsidRDefault="00A94D9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omawia problemy dużych miast</w:t>
            </w:r>
          </w:p>
          <w:p w14:paraId="0528FA8F" w14:textId="1020EC4F" w:rsidR="00A94D98" w:rsidRPr="00095554" w:rsidRDefault="00A94D9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podaje przyczyny i skutki rozwoju strefy podmiejskiej</w:t>
            </w:r>
          </w:p>
          <w:p w14:paraId="6B048A30" w14:textId="579E6DB3" w:rsidR="00A94D98" w:rsidRPr="00095554" w:rsidRDefault="00A94D98" w:rsidP="00A94D98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3E3BC" w14:textId="77777777" w:rsidR="00DE4461" w:rsidRPr="00095554" w:rsidRDefault="00DE4461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</w:rPr>
              <w:t>dyskutuje na temat plusów i minusów życia w dużym mieście i na wsi</w:t>
            </w:r>
          </w:p>
          <w:p w14:paraId="28364242" w14:textId="69A18498" w:rsidR="003707BB" w:rsidRPr="00095554" w:rsidRDefault="004130C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wykazuje zależność rozwoju miast od migracji wewnętrznych</w:t>
            </w:r>
          </w:p>
        </w:tc>
      </w:tr>
      <w:tr w:rsidR="003707BB" w:rsidRPr="00095554" w14:paraId="1BAF9FD7" w14:textId="77777777" w:rsidTr="00266E9F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EAD6B" w14:textId="612E86D6" w:rsidR="003707BB" w:rsidRPr="00095554" w:rsidRDefault="00626F6D" w:rsidP="003707BB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>GOSPODAR</w:t>
            </w:r>
            <w:r w:rsidR="004E2534"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>KA POLSKI</w:t>
            </w:r>
          </w:p>
        </w:tc>
      </w:tr>
      <w:tr w:rsidR="003707BB" w:rsidRPr="001718DD" w14:paraId="0C10C802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B6E6" w14:textId="0502BBBD" w:rsidR="003707BB" w:rsidRPr="00095554" w:rsidRDefault="00591E01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WARUNKI ROZWOJU ROLNICTWA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038F" w14:textId="7F286053" w:rsidR="003707BB" w:rsidRPr="00095554" w:rsidRDefault="003A081A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warunki przyrodnicze i pozaprzyrodnicze rozwoju rolnictwa w Polsce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F45BE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zajmuje się rolnictwo</w:t>
            </w:r>
          </w:p>
          <w:p w14:paraId="4815B38A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warunki przyrodnicze i pozaprzyrodnicze rozwoju rolnictwa</w:t>
            </w:r>
          </w:p>
          <w:p w14:paraId="42F84A3F" w14:textId="77777777" w:rsidR="00580EEE" w:rsidRPr="00095554" w:rsidRDefault="00580EEE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na podstawie map tematycznych opisuje zróżnicowanie warunków przyrodniczych rozwoju rolnictwa w Polsce</w:t>
            </w:r>
          </w:p>
          <w:p w14:paraId="29086ADC" w14:textId="77777777" w:rsidR="00580EEE" w:rsidRPr="00095554" w:rsidRDefault="00580EEE" w:rsidP="00580EEE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BEAC1B3" w14:textId="77777777" w:rsidR="00984D2D" w:rsidRPr="00095554" w:rsidRDefault="00984D2D" w:rsidP="00984D2D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88075F1" w14:textId="662906D7" w:rsidR="003707BB" w:rsidRPr="00095554" w:rsidRDefault="003707BB" w:rsidP="00984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4C59" w14:textId="77777777" w:rsidR="00580EEE" w:rsidRPr="00095554" w:rsidRDefault="00580EEE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na podstawie map tematycznych i danych statystycznych omawia zróżnicowanie warunków pozaprzyrodniczych rozwoju rolnictwa w Polsce</w:t>
            </w:r>
          </w:p>
          <w:p w14:paraId="7F888EEA" w14:textId="77777777" w:rsidR="00580EEE" w:rsidRPr="00095554" w:rsidRDefault="00580EEE" w:rsidP="00580EEE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na mapie obszary o najkorzystniejszych warunkach przyrodniczych rozwoju rolnictwa</w:t>
            </w:r>
          </w:p>
          <w:p w14:paraId="46D8A040" w14:textId="77777777" w:rsidR="00580EEE" w:rsidRPr="00095554" w:rsidRDefault="00580EEE" w:rsidP="00580EEE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E4DEBB1" w14:textId="35AB39FF" w:rsidR="003707BB" w:rsidRPr="00095554" w:rsidRDefault="003707BB" w:rsidP="00580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94068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wyjaśnia znaczenie długości okresu wegetacyjnego oraz rodzaju gleb na uprawy w Polsce</w:t>
            </w:r>
          </w:p>
          <w:p w14:paraId="25A903A3" w14:textId="6D206D67" w:rsidR="003707BB" w:rsidRPr="00095554" w:rsidRDefault="003707BB" w:rsidP="00EC3B6E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B1AA" w14:textId="77777777" w:rsidR="00EC3B6E" w:rsidRPr="00095554" w:rsidRDefault="00EC3B6E" w:rsidP="00EC3B6E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porównuje różne obszary w Polsce pod względem przydatności dla rozwoju rolnictwa</w:t>
            </w:r>
          </w:p>
          <w:p w14:paraId="0C32987E" w14:textId="5DFF735D" w:rsidR="003707BB" w:rsidRPr="00095554" w:rsidRDefault="003707BB" w:rsidP="00EC3B6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3707BB" w:rsidRPr="001718DD" w14:paraId="44791970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5AAF9" w14:textId="300BFCD3" w:rsidR="003707BB" w:rsidRPr="00095554" w:rsidRDefault="00CB05E5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PRODUKCJA ROLNICZA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7F7A4" w14:textId="26885626" w:rsidR="003707BB" w:rsidRPr="00095554" w:rsidRDefault="001E57B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przestrzenne zróżnicowanie głównych upraw i chowu zwierząt w Polsce oraz ich znaczenie gospodarcze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242FC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główne uprawy i chów zwierząt w Polsce</w:t>
            </w:r>
          </w:p>
          <w:p w14:paraId="339E75BA" w14:textId="5D935704" w:rsidR="00580EEE" w:rsidRPr="00095554" w:rsidRDefault="00580EEE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 xml:space="preserve">przedstawia na podstawie map przestrzenne zróżnicowanie głównych upraw i </w:t>
            </w: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chowu zwierząt w Polsce</w:t>
            </w:r>
          </w:p>
          <w:p w14:paraId="58920C80" w14:textId="1A78FA41" w:rsidR="003707BB" w:rsidRPr="00095554" w:rsidRDefault="003707BB" w:rsidP="00580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A150" w14:textId="77777777" w:rsidR="00580EEE" w:rsidRPr="00095554" w:rsidRDefault="00580EEE" w:rsidP="00580EEE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lastRenderedPageBreak/>
              <w:t>wykazuje znaczenie upraw i chowu zwierząt</w:t>
            </w:r>
          </w:p>
          <w:p w14:paraId="75970BCA" w14:textId="77777777" w:rsidR="00580EEE" w:rsidRPr="00095554" w:rsidRDefault="00580EEE" w:rsidP="00580EEE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wymagania głównych upraw w Polsce</w:t>
            </w:r>
          </w:p>
          <w:p w14:paraId="5EC98F9B" w14:textId="77777777" w:rsidR="00580EEE" w:rsidRPr="00095554" w:rsidRDefault="00580EEE" w:rsidP="00580EEE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09F55DF4" w14:textId="76D989D4" w:rsidR="003707BB" w:rsidRPr="00095554" w:rsidRDefault="003707BB" w:rsidP="00580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D958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wyjaśnia rozmieszczenie głównych upraw w Polsce</w:t>
            </w:r>
          </w:p>
          <w:p w14:paraId="22372FDD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wskazuje czynniki wpływające na rozmieszczenie chowu zwierząt</w:t>
            </w:r>
          </w:p>
          <w:p w14:paraId="17228439" w14:textId="77777777" w:rsidR="00EC3B6E" w:rsidRPr="00095554" w:rsidRDefault="00EC3B6E" w:rsidP="00EC3B6E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2521FD89" w14:textId="732EAAB8" w:rsidR="003707BB" w:rsidRPr="00095554" w:rsidRDefault="003707BB" w:rsidP="00EC3B6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B875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9555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znaczenie gospodarcze głównych upraw i chowu zwierząt w Polsce</w:t>
            </w:r>
          </w:p>
          <w:p w14:paraId="33CFC303" w14:textId="7F569F07" w:rsidR="003707BB" w:rsidRPr="00095554" w:rsidRDefault="003707BB" w:rsidP="00EC3B6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3707BB" w:rsidRPr="001718DD" w14:paraId="41B8F198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C53C" w14:textId="2A2DF168" w:rsidR="003707BB" w:rsidRPr="00095554" w:rsidRDefault="0076499B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ROZWÓJ PRZEMYSŁU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9E55" w14:textId="77777777" w:rsidR="00FF6119" w:rsidRPr="00095554" w:rsidRDefault="00FF6119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przyczyny zmian w strukturze przemysłu Polski</w:t>
            </w:r>
          </w:p>
          <w:p w14:paraId="6802D354" w14:textId="0F0DC1FC" w:rsidR="003707BB" w:rsidRPr="00095554" w:rsidRDefault="00D7115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t>wpływ przemian gospodarczych w Polsce po 1989 r. na zmiany struktury zatrudnienia na przykładzie konurbacji katowickiej i aglomeracji łódzkiej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08705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jest przemysł oraz jakie pełni funkcje</w:t>
            </w:r>
          </w:p>
          <w:p w14:paraId="601CB728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największe polskie firmy przemysłowe</w:t>
            </w:r>
          </w:p>
          <w:p w14:paraId="0B68FC49" w14:textId="77777777" w:rsidR="00580EEE" w:rsidRPr="00095554" w:rsidRDefault="00580EEE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różne gałęzie przemysłu</w:t>
            </w:r>
          </w:p>
          <w:p w14:paraId="37F6A01B" w14:textId="77777777" w:rsidR="00580EEE" w:rsidRPr="00095554" w:rsidRDefault="00580EEE" w:rsidP="00580EEE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F722511" w14:textId="5E887623" w:rsidR="003707BB" w:rsidRPr="00095554" w:rsidRDefault="003707BB" w:rsidP="00984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 w:right="57"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CDB3" w14:textId="77777777" w:rsidR="00580EEE" w:rsidRPr="00095554" w:rsidRDefault="00580EEE" w:rsidP="00580EE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podaje główne cechy polskiego przemysłu w latach 1945-1989</w:t>
            </w:r>
          </w:p>
          <w:p w14:paraId="605CF2A1" w14:textId="77777777" w:rsidR="00580EEE" w:rsidRPr="00095554" w:rsidRDefault="00580EEE" w:rsidP="00580EEE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wyjaśnia zmiany, jakie zaszły w przemyśle po roku 1989.</w:t>
            </w:r>
          </w:p>
          <w:p w14:paraId="791972FB" w14:textId="77777777" w:rsidR="00580EEE" w:rsidRPr="00095554" w:rsidRDefault="00580EEE" w:rsidP="00580EEE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904D810" w14:textId="0B836690" w:rsidR="003707BB" w:rsidRPr="00095554" w:rsidRDefault="003707BB" w:rsidP="00580EE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6F1D" w14:textId="77777777" w:rsidR="00D52CAB" w:rsidRPr="00095554" w:rsidRDefault="00D52CAB" w:rsidP="00D52CAB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zmiany w przemyśle w konurbacji górnośląskiej i aglomeracji łódzkiej</w:t>
            </w:r>
          </w:p>
          <w:p w14:paraId="79E1C450" w14:textId="14F4A411" w:rsidR="003707BB" w:rsidRPr="00095554" w:rsidRDefault="003707BB" w:rsidP="00D52CAB">
            <w:pPr>
              <w:ind w:left="170"/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3DCA" w14:textId="77777777" w:rsidR="003707BB" w:rsidRPr="00095554" w:rsidRDefault="00EC3B6E" w:rsidP="00EC3B6E">
            <w:pPr>
              <w:numPr>
                <w:ilvl w:val="0"/>
                <w:numId w:val="7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porównuje przemysł sprzed i po roku 1989</w:t>
            </w:r>
          </w:p>
          <w:p w14:paraId="67896178" w14:textId="77777777" w:rsidR="00EC3B6E" w:rsidRPr="00095554" w:rsidRDefault="00EC3B6E" w:rsidP="00EC3B6E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95554">
              <w:rPr>
                <w:rFonts w:asciiTheme="minorHAnsi" w:hAnsiTheme="minorHAnsi" w:cstheme="minorHAnsi"/>
                <w:sz w:val="18"/>
                <w:szCs w:val="18"/>
              </w:rPr>
              <w:t>omawia zmiany w przemyśle w konurbacji górnośląskiej i aglomeracji łódzkiej</w:t>
            </w:r>
          </w:p>
          <w:p w14:paraId="4E971DC9" w14:textId="77777777" w:rsidR="00EC3B6E" w:rsidRPr="00095554" w:rsidRDefault="00EC3B6E" w:rsidP="00EC3B6E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wyjaśnia skutki społeczno-gospodarcze przemian, jakie zaszły w przemyśle</w:t>
            </w:r>
          </w:p>
          <w:p w14:paraId="38E1EEE8" w14:textId="77777777" w:rsidR="00EC3B6E" w:rsidRPr="00095554" w:rsidRDefault="00EC3B6E" w:rsidP="00EC3B6E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351D7B" w14:textId="4CB061D9" w:rsidR="00EC3B6E" w:rsidRPr="00095554" w:rsidRDefault="00EC3B6E" w:rsidP="00EC3B6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3707BB" w:rsidRPr="001718DD" w14:paraId="7F3CA40C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1BFF" w14:textId="0CFAC164" w:rsidR="003707BB" w:rsidRPr="00095554" w:rsidRDefault="001C4BC2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ENERGETYKA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F642" w14:textId="77777777" w:rsidR="00A57B56" w:rsidRPr="00095554" w:rsidRDefault="00A57B56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podział na odnawialne i nieodnawialne źródła energii</w:t>
            </w:r>
          </w:p>
          <w:p w14:paraId="10D314DD" w14:textId="77777777" w:rsidR="00424966" w:rsidRPr="00095554" w:rsidRDefault="00424966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 xml:space="preserve">warunki przyrodnicze i pozaprzyrodnicze sprzyjające produkcji energii ze źródeł nieodnawialnych i odnawialnych </w:t>
            </w:r>
          </w:p>
          <w:p w14:paraId="26A32074" w14:textId="77777777" w:rsidR="008A1FC5" w:rsidRPr="00095554" w:rsidRDefault="008A1FC5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wpływ warunków przyrodniczych i pozaprzyrodniczych na rozwój energetyki na przykładzie województw pomorskiego i łódzkiego</w:t>
            </w:r>
          </w:p>
          <w:p w14:paraId="2DB7F0A5" w14:textId="780AB2D5" w:rsidR="003707BB" w:rsidRPr="00095554" w:rsidRDefault="00624E92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t xml:space="preserve">kierunek </w:t>
            </w: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zmian w energetyce przyjęty przez Unię Europejską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3D753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jest struktura produkcji energii</w:t>
            </w:r>
          </w:p>
          <w:p w14:paraId="48177768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odnawialne i nieodnawialne źródła energii</w:t>
            </w:r>
          </w:p>
          <w:p w14:paraId="6BEFA7AD" w14:textId="77777777" w:rsidR="00580EEE" w:rsidRPr="00095554" w:rsidRDefault="00580EEE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omawia strukturę produkcji energii w Polsce</w:t>
            </w:r>
          </w:p>
          <w:p w14:paraId="64B76D79" w14:textId="77777777" w:rsidR="00580EEE" w:rsidRPr="00095554" w:rsidRDefault="00580EEE" w:rsidP="00580EEE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FD561D8" w14:textId="77777777" w:rsidR="00984D2D" w:rsidRPr="00095554" w:rsidRDefault="00984D2D" w:rsidP="00984D2D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497A9DC" w14:textId="276D33E3" w:rsidR="001C4BC2" w:rsidRPr="00095554" w:rsidRDefault="001C4BC2" w:rsidP="00984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495C0E13" w14:textId="236C526D" w:rsidR="003707BB" w:rsidRPr="00095554" w:rsidRDefault="003707BB" w:rsidP="001C4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Times New Roman" w:hAnsi="Calibri" w:cs="Calibri"/>
                <w:bCs/>
                <w:sz w:val="18"/>
                <w:szCs w:val="18"/>
                <w:bdr w:val="none" w:sz="0" w:space="0" w:color="auto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87018" w14:textId="77777777" w:rsidR="00D52CAB" w:rsidRPr="00095554" w:rsidRDefault="00D52CAB" w:rsidP="00D52CAB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porównuje odnawialne i nieodnawialne źródła energii</w:t>
            </w:r>
          </w:p>
          <w:p w14:paraId="6B94CEBC" w14:textId="4131F550" w:rsidR="003707BB" w:rsidRPr="00095554" w:rsidRDefault="003707BB" w:rsidP="00D52CAB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46CBE859" w14:textId="77777777" w:rsidR="003707BB" w:rsidRPr="00095554" w:rsidRDefault="003707BB" w:rsidP="003707BB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87A34" w14:textId="77777777" w:rsidR="00D52CAB" w:rsidRPr="00095554" w:rsidRDefault="00D52CAB" w:rsidP="00D52CAB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na podstawie wykresów i danych statystycznych omawia zmiany w strukturze produkcji energii w Polsce</w:t>
            </w:r>
          </w:p>
          <w:p w14:paraId="11626747" w14:textId="0919C80D" w:rsidR="003707BB" w:rsidRPr="00095554" w:rsidRDefault="003707BB" w:rsidP="00D52CAB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F05B4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analizuje warunki przyrodnicze i pozaprzyrodnicze sprzyjające produkcji energii ze źródeł odnawialnych i nieodnawialnych</w:t>
            </w:r>
          </w:p>
          <w:p w14:paraId="2BE9DDDF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określa wpływ warunków przyrodniczych i pozaprzyrodniczych na produkcję energii na przykładzie województw pomorskiego i łódzkiego</w:t>
            </w:r>
          </w:p>
          <w:p w14:paraId="77DB39B1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</w:rPr>
              <w:t>omawia kierunki zmian w energetyce przyjęte przez Unię Europejską</w:t>
            </w:r>
          </w:p>
          <w:p w14:paraId="7E149D15" w14:textId="77777777" w:rsidR="00EC3B6E" w:rsidRPr="00095554" w:rsidRDefault="00EC3B6E" w:rsidP="00EC3B6E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161B2F14" w14:textId="77777777" w:rsidR="00EC3B6E" w:rsidRPr="00095554" w:rsidRDefault="00EC3B6E" w:rsidP="00EC3B6E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9C9D6A7" w14:textId="1C7A811D" w:rsidR="003707BB" w:rsidRPr="00095554" w:rsidRDefault="003707BB" w:rsidP="00EC3B6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1C4BC2" w:rsidRPr="001718DD" w14:paraId="731A4B99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F3F0D" w14:textId="58606BCD" w:rsidR="001C4BC2" w:rsidRPr="00095554" w:rsidRDefault="001F664F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USŁUGI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B6D4" w14:textId="77777777" w:rsidR="00D022CD" w:rsidRPr="00095554" w:rsidRDefault="00D022CD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rodzaje usług w Polsce</w:t>
            </w:r>
          </w:p>
          <w:p w14:paraId="24351DDB" w14:textId="24C7117C" w:rsidR="00F73EB9" w:rsidRPr="00095554" w:rsidRDefault="00F73EB9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 xml:space="preserve">związek między transportem morskim a lokalizacją inwestycji </w:t>
            </w: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przemysłowych i usługowych na przykładzie Trójmiasta</w:t>
            </w:r>
          </w:p>
          <w:p w14:paraId="2B62859A" w14:textId="77777777" w:rsidR="001C4BC2" w:rsidRPr="00095554" w:rsidRDefault="001C4BC2" w:rsidP="00D02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8D46B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wyjaśnia, czym jest sektor usług</w:t>
            </w:r>
          </w:p>
          <w:p w14:paraId="1AD2FEBA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rodzaje usług, podaje przykłady</w:t>
            </w:r>
          </w:p>
          <w:p w14:paraId="514DC53A" w14:textId="77777777" w:rsidR="00580EEE" w:rsidRPr="00095554" w:rsidRDefault="00580EEE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wymienia głównych partnerów handlowych w Polsce</w:t>
            </w:r>
          </w:p>
          <w:p w14:paraId="27966FDA" w14:textId="77777777" w:rsidR="00580EEE" w:rsidRPr="00095554" w:rsidRDefault="00580EEE" w:rsidP="00580EEE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4D78340" w14:textId="77777777" w:rsidR="00984D2D" w:rsidRPr="00095554" w:rsidRDefault="00984D2D" w:rsidP="00984D2D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DAC4167" w14:textId="77777777" w:rsidR="001C4BC2" w:rsidRPr="00095554" w:rsidRDefault="001C4BC2" w:rsidP="00984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C5EF" w14:textId="77777777" w:rsidR="00580EEE" w:rsidRPr="00095554" w:rsidRDefault="00580EEE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color w:val="00B050"/>
                <w:sz w:val="18"/>
                <w:szCs w:val="18"/>
              </w:rPr>
              <w:lastRenderedPageBreak/>
              <w:t>na podstawie mapy tematycznej charakteryzuje infrastrukturę transportową w Polsce</w:t>
            </w:r>
          </w:p>
          <w:p w14:paraId="3C513838" w14:textId="12E6918A" w:rsidR="00D52CAB" w:rsidRPr="00095554" w:rsidRDefault="00D52CAB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lastRenderedPageBreak/>
              <w:t>omawia dostęp do usług w Polsce (na przykładzie edukacji i łączności</w:t>
            </w:r>
          </w:p>
          <w:p w14:paraId="5456122A" w14:textId="77777777" w:rsidR="001C4BC2" w:rsidRPr="00095554" w:rsidRDefault="001C4BC2" w:rsidP="00580EE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C04F" w14:textId="3F8C71F4" w:rsidR="00D52CAB" w:rsidRPr="00095554" w:rsidRDefault="00D52CAB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lastRenderedPageBreak/>
              <w:t>analizuje dane statystyczne dotyczące obrotu w handlu międzynarodowym Polski</w:t>
            </w:r>
          </w:p>
          <w:p w14:paraId="132F3D5E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omawia rodzaje transportu w Polsce i jego wpływ na rozwój społeczno-gospodarczy regionów</w:t>
            </w:r>
          </w:p>
          <w:p w14:paraId="2DFE632B" w14:textId="77777777" w:rsidR="00EC3B6E" w:rsidRPr="00095554" w:rsidRDefault="00EC3B6E" w:rsidP="00EC3B6E">
            <w:pPr>
              <w:pStyle w:val="Styltabeli2"/>
              <w:spacing w:before="120" w:after="120" w:line="276" w:lineRule="auto"/>
              <w:ind w:left="170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0503B7F1" w14:textId="77777777" w:rsidR="001C4BC2" w:rsidRPr="00095554" w:rsidRDefault="001C4BC2" w:rsidP="00D52CAB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60F3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omawia wpływ transportu morskiego na rozwój</w:t>
            </w:r>
            <w:r w:rsidRPr="00095554">
              <w:rPr>
                <w:rFonts w:asciiTheme="minorHAnsi" w:hAnsiTheme="minorHAnsi" w:cstheme="minorHAnsi"/>
                <w:bCs/>
              </w:rPr>
              <w:t xml:space="preserve"> przemysłu </w:t>
            </w:r>
            <w:r w:rsidRPr="00095554">
              <w:rPr>
                <w:rFonts w:asciiTheme="minorHAnsi" w:hAnsiTheme="minorHAnsi" w:cstheme="minorHAnsi"/>
                <w:bCs/>
              </w:rPr>
              <w:lastRenderedPageBreak/>
              <w:t>i usług w Trójmieście</w:t>
            </w:r>
          </w:p>
          <w:p w14:paraId="7AB4547D" w14:textId="77777777" w:rsidR="001C4BC2" w:rsidRPr="00095554" w:rsidRDefault="001C4BC2" w:rsidP="00CA0049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E641F7" w:rsidRPr="001718DD" w14:paraId="021A5F1A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3EB6" w14:textId="01A8EC21" w:rsidR="00E641F7" w:rsidRPr="00095554" w:rsidRDefault="00912CF9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STRUKTURA ZATRUDNIENIA LUDNOŚCI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7D0C" w14:textId="77777777" w:rsidR="00321851" w:rsidRPr="00095554" w:rsidRDefault="00321851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/>
              <w:ind w:right="57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 xml:space="preserve">znaczenie poszczególnych sektorów gospodarki w rozwoju kraju </w:t>
            </w:r>
          </w:p>
          <w:p w14:paraId="2C62A356" w14:textId="72B79F3D" w:rsidR="00E641F7" w:rsidRPr="00095554" w:rsidRDefault="004753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różnice w strukturze zatrudnienia ludności w Polsce i wybranych państwach europejskich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4338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cstheme="minorHAnsi"/>
                <w:bCs/>
                <w:sz w:val="18"/>
                <w:szCs w:val="18"/>
              </w:rPr>
            </w:pPr>
            <w:r w:rsidRPr="00095554">
              <w:rPr>
                <w:rFonts w:cstheme="minorHAnsi"/>
                <w:bCs/>
                <w:sz w:val="18"/>
                <w:szCs w:val="18"/>
              </w:rPr>
              <w:t>wyjaśnia, czym jest struktura zatrudnienia</w:t>
            </w:r>
          </w:p>
          <w:p w14:paraId="24C0A745" w14:textId="77777777" w:rsidR="00580EEE" w:rsidRPr="00095554" w:rsidRDefault="00580EEE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omawia zależność między strukturą zatrudnienia a poziomem rozwoju kraju</w:t>
            </w:r>
          </w:p>
          <w:p w14:paraId="1A2F5445" w14:textId="77777777" w:rsidR="00580EEE" w:rsidRPr="00095554" w:rsidRDefault="00580EEE" w:rsidP="00580EEE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cstheme="minorHAnsi"/>
                <w:bCs/>
                <w:sz w:val="18"/>
                <w:szCs w:val="18"/>
              </w:rPr>
            </w:pPr>
          </w:p>
          <w:p w14:paraId="5F20DE33" w14:textId="77777777" w:rsidR="00E641F7" w:rsidRPr="00095554" w:rsidRDefault="00E641F7" w:rsidP="00984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9D7CD" w14:textId="77777777" w:rsidR="00D52CAB" w:rsidRPr="00095554" w:rsidRDefault="00D52CAB" w:rsidP="00D52CAB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wykazuje znaczenie poszczególnych sektorów gospodarki w rozwoju kraju</w:t>
            </w:r>
          </w:p>
          <w:p w14:paraId="0AF94111" w14:textId="77777777" w:rsidR="00E641F7" w:rsidRPr="00095554" w:rsidRDefault="00E641F7" w:rsidP="00D52CAB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1059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wykazuje zmiany w strukturze zatrudnienia na przykładzie konurbacji katowickiej i aglomeracji łódzkiej</w:t>
            </w:r>
          </w:p>
          <w:p w14:paraId="1741EA4B" w14:textId="77777777" w:rsidR="00E641F7" w:rsidRPr="00095554" w:rsidRDefault="00E641F7" w:rsidP="00EC3B6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C3DE9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na podstawie wykresów i danych statystycznych porównuje strukturę zatrudnienia w Polsce i w wybranych krajach Europy</w:t>
            </w:r>
          </w:p>
          <w:p w14:paraId="56C5ECCD" w14:textId="77777777" w:rsidR="00E641F7" w:rsidRPr="00095554" w:rsidRDefault="00E641F7" w:rsidP="00EC3B6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912CF9" w:rsidRPr="001718DD" w14:paraId="6A876430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A4CAF" w14:textId="7D5F97E2" w:rsidR="00912CF9" w:rsidRPr="00095554" w:rsidRDefault="007D4E2A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WALORY TURYSTYCZNE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C189D" w14:textId="77777777" w:rsidR="002F160E" w:rsidRPr="00095554" w:rsidRDefault="002F160E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walory turystyczne Polski</w:t>
            </w:r>
          </w:p>
          <w:p w14:paraId="35D09C0F" w14:textId="77777777" w:rsidR="00C25521" w:rsidRPr="00095554" w:rsidRDefault="00C25521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wpływ turystyki na rozwój społeczno-gospodarczy kraju</w:t>
            </w:r>
          </w:p>
          <w:p w14:paraId="7C536FF6" w14:textId="77777777" w:rsidR="00A8071C" w:rsidRPr="00095554" w:rsidRDefault="00A8071C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Theme="minorHAnsi" w:hAnsiTheme="minorHAnsi" w:cstheme="minorHAnsi"/>
                <w:iCs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wpływ walorów</w:t>
            </w:r>
            <w:r w:rsidRPr="00095554">
              <w:rPr>
                <w:rFonts w:asciiTheme="minorHAnsi" w:hAnsiTheme="minorHAnsi" w:cstheme="minorHAnsi"/>
                <w:iCs/>
              </w:rPr>
              <w:t xml:space="preserve"> </w:t>
            </w: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przyrodniczych Pobrzeża Bałtyku oraz dziedzictwa kulturowego Małopolski na rozwój turystyki na tych obszarach</w:t>
            </w:r>
          </w:p>
          <w:p w14:paraId="0A3C9E8F" w14:textId="77777777" w:rsidR="00912CF9" w:rsidRPr="00095554" w:rsidRDefault="00912CF9" w:rsidP="00A807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87694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jest turystyka</w:t>
            </w:r>
          </w:p>
          <w:p w14:paraId="59A81C0C" w14:textId="77777777" w:rsidR="00984D2D" w:rsidRPr="00095554" w:rsidRDefault="00984D2D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rodzaje turystyki</w:t>
            </w:r>
          </w:p>
          <w:p w14:paraId="4395F9FE" w14:textId="77777777" w:rsidR="00580EEE" w:rsidRPr="00095554" w:rsidRDefault="00580EEE" w:rsidP="00580EEE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 na przykładach, czym są walory turystyczne Polski</w:t>
            </w:r>
          </w:p>
          <w:p w14:paraId="26F94342" w14:textId="77777777" w:rsidR="00580EEE" w:rsidRPr="00095554" w:rsidRDefault="00580EEE" w:rsidP="00580EEE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B73EF16" w14:textId="77777777" w:rsidR="00984D2D" w:rsidRPr="00095554" w:rsidRDefault="00984D2D" w:rsidP="00984D2D">
            <w:pPr>
              <w:pStyle w:val="Akapitzlist"/>
              <w:widowControl/>
              <w:autoSpaceDE/>
              <w:autoSpaceDN/>
              <w:spacing w:before="40" w:after="40" w:line="276" w:lineRule="auto"/>
              <w:ind w:left="170" w:right="57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29B8447" w14:textId="77777777" w:rsidR="00912CF9" w:rsidRPr="00095554" w:rsidRDefault="00912CF9" w:rsidP="00984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A35F" w14:textId="77777777" w:rsidR="00D52CAB" w:rsidRPr="00095554" w:rsidRDefault="00D52CAB" w:rsidP="00D52CAB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wyjaśnia wpływ turystyki na rozwój społeczno-gospodarczy kraju</w:t>
            </w:r>
          </w:p>
          <w:p w14:paraId="332E77B4" w14:textId="77777777" w:rsidR="00912CF9" w:rsidRPr="00095554" w:rsidRDefault="00912CF9" w:rsidP="00D52CAB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84D15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omawia walory turystyczne Pobrzeża Bałtyku oraz Małopolski</w:t>
            </w:r>
          </w:p>
          <w:p w14:paraId="18B2FB0D" w14:textId="77777777" w:rsidR="00912CF9" w:rsidRPr="00095554" w:rsidRDefault="00912CF9" w:rsidP="00EC3B6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94459" w14:textId="77777777" w:rsidR="00EC3B6E" w:rsidRPr="00095554" w:rsidRDefault="00EC3B6E" w:rsidP="00EC3B6E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wykazuje wpływ rozwoju turystyki na rozwój społeczno-gospodarczy kraju i regionu</w:t>
            </w:r>
          </w:p>
          <w:p w14:paraId="2555E037" w14:textId="77777777" w:rsidR="00912CF9" w:rsidRPr="00095554" w:rsidRDefault="00912CF9" w:rsidP="00EC3B6E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7D4E2A" w:rsidRPr="001718DD" w14:paraId="03BD9FB8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D1FA" w14:textId="529DE7C6" w:rsidR="007D4E2A" w:rsidRPr="00095554" w:rsidRDefault="00BE3F0A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OBIEKTY NA LIŚCIE ŚWIATOWEGO DZIEDZICTWA UNESCO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C2D0C" w14:textId="77777777" w:rsidR="00626A3D" w:rsidRPr="00095554" w:rsidRDefault="00626A3D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wybrane obiekty z Listy Światowego Dziedzictwa Kulturowego i Przyrodniczego Ludzkości położone w Polsce</w:t>
            </w:r>
          </w:p>
          <w:p w14:paraId="249F57E3" w14:textId="77777777" w:rsidR="007D4E2A" w:rsidRPr="00095554" w:rsidRDefault="007D4E2A" w:rsidP="00FD7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6A65E" w14:textId="77777777" w:rsidR="00984D2D" w:rsidRPr="00095554" w:rsidRDefault="00984D2D" w:rsidP="00984D2D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wyjaśnia, czym jest ONZ oraz UNESCO</w:t>
            </w:r>
          </w:p>
          <w:p w14:paraId="72E84291" w14:textId="534EA465" w:rsidR="00580EEE" w:rsidRPr="00095554" w:rsidRDefault="00580EEE" w:rsidP="00984D2D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 xml:space="preserve">wskazuje na mapie polskie obiekty wpisane na </w:t>
            </w: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Listę Światowego Dziedzictwa Kulturowego i Przyrodniczego Ludzkości w Polsce</w:t>
            </w:r>
          </w:p>
          <w:p w14:paraId="0FFB60CE" w14:textId="77777777" w:rsidR="007D4E2A" w:rsidRPr="00095554" w:rsidRDefault="007D4E2A" w:rsidP="00984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21F5" w14:textId="77777777" w:rsidR="00D52CAB" w:rsidRPr="00095554" w:rsidRDefault="00D52CAB" w:rsidP="00D52CAB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charakteryzuje polskie obiekty wpisane na </w:t>
            </w: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Listę Światowego Dziedzictwa Kulturowego i Przyrodniczego Ludzkości w Polsce</w:t>
            </w:r>
          </w:p>
          <w:p w14:paraId="39BD814C" w14:textId="77777777" w:rsidR="007D4E2A" w:rsidRPr="00095554" w:rsidRDefault="007D4E2A" w:rsidP="00D52CAB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1EDF" w14:textId="77777777" w:rsidR="007D4E2A" w:rsidRPr="00095554" w:rsidRDefault="007D4E2A" w:rsidP="00CA0049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17D3" w14:textId="35E62077" w:rsidR="007D4E2A" w:rsidRPr="00095554" w:rsidRDefault="00EC3B6E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przedstawia znaczenie ochrony dziedzictwa kulturowego kraju</w:t>
            </w:r>
          </w:p>
        </w:tc>
      </w:tr>
      <w:tr w:rsidR="00BE3F0A" w:rsidRPr="001718DD" w14:paraId="43FE3F3D" w14:textId="77777777" w:rsidTr="00266E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F1E2" w14:textId="2626D3D4" w:rsidR="00BE3F0A" w:rsidRPr="00095554" w:rsidRDefault="00D7204C" w:rsidP="003707BB">
            <w:pP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SUKCESY POLSKI W ŚWIECIE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EDC9" w14:textId="77777777" w:rsidR="00FD7BD1" w:rsidRPr="00095554" w:rsidRDefault="00FD7BD1">
            <w:pPr>
              <w:pStyle w:val="Akapitzlist"/>
              <w:widowControl/>
              <w:numPr>
                <w:ilvl w:val="0"/>
                <w:numId w:val="4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i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przykłady osiągnięć Polaków w różnych dziedzinach życia społeczno- gospodarczego oraz sukcesów polskich przedsiębiorstw na arenie międzynarodowej</w:t>
            </w:r>
          </w:p>
          <w:p w14:paraId="264C2A6B" w14:textId="77777777" w:rsidR="00BE3F0A" w:rsidRPr="00095554" w:rsidRDefault="00BE3F0A" w:rsidP="00FD7B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7BBAF" w14:textId="77777777" w:rsidR="00984D2D" w:rsidRPr="00095554" w:rsidRDefault="00984D2D" w:rsidP="00984D2D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podaje przykłady osiągnięć Polaków w różnych dziedzinach życia społeczno-gospodarczego</w:t>
            </w:r>
          </w:p>
          <w:p w14:paraId="6C6C2AB7" w14:textId="0CAFA240" w:rsidR="00984D2D" w:rsidRPr="00095554" w:rsidRDefault="00984D2D" w:rsidP="00984D2D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wymienia sukcesy polskich przedsiębiorstw na arenie międzynarodowej</w:t>
            </w:r>
          </w:p>
          <w:p w14:paraId="53041101" w14:textId="77777777" w:rsidR="00BE3F0A" w:rsidRPr="00095554" w:rsidRDefault="00BE3F0A" w:rsidP="00984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2DCD" w14:textId="30613D98" w:rsidR="00BE3F0A" w:rsidRPr="00095554" w:rsidRDefault="00D52CAB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omawia rozwój gospodarczy Polski po roku 1989.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2F487" w14:textId="77777777" w:rsidR="00BE3F0A" w:rsidRPr="00095554" w:rsidRDefault="00BE3F0A" w:rsidP="00CA0049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BBDD4" w14:textId="1C8F1FF9" w:rsidR="00BE3F0A" w:rsidRPr="00095554" w:rsidRDefault="00EC3B6E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iCs/>
                <w:color w:val="00B050"/>
                <w:sz w:val="18"/>
                <w:szCs w:val="18"/>
                <w:lang w:val="pl-PL"/>
              </w:rPr>
              <w:t>wyjaśnia, czym jest PKB i omawia zmiany wartości tego wskaźnika gospodarczego w Polsce na przestrzeni lat</w:t>
            </w:r>
          </w:p>
        </w:tc>
      </w:tr>
      <w:tr w:rsidR="003707BB" w:rsidRPr="00095554" w14:paraId="2ACB96DB" w14:textId="77777777" w:rsidTr="00266E9F">
        <w:tc>
          <w:tcPr>
            <w:tcW w:w="10454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E6954" w14:textId="0D3A77CD" w:rsidR="003707BB" w:rsidRPr="00095554" w:rsidRDefault="00266E9F" w:rsidP="003707BB">
            <w:pPr>
              <w:jc w:val="center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hAnsi="Calibri" w:cs="Calibri"/>
                <w:sz w:val="20"/>
                <w:szCs w:val="20"/>
                <w:lang w:val="pl-PL" w:eastAsia="pl-PL"/>
              </w:rPr>
              <w:t>MAŁA OJCZYZNA</w:t>
            </w:r>
          </w:p>
        </w:tc>
      </w:tr>
      <w:tr w:rsidR="00266E9F" w:rsidRPr="001718DD" w14:paraId="717BDC2D" w14:textId="77777777" w:rsidTr="00266E9F">
        <w:trPr>
          <w:trHeight w:val="7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1324" w14:textId="18D16571" w:rsidR="00266E9F" w:rsidRPr="00095554" w:rsidRDefault="00266E9F" w:rsidP="00266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WŁASNY REGION I MAŁA OJCZYZNA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F0ED0" w14:textId="77777777" w:rsidR="00266E9F" w:rsidRPr="00095554" w:rsidRDefault="00266E9F" w:rsidP="00266E9F">
            <w:pPr>
              <w:pStyle w:val="Akapitzlist"/>
              <w:widowControl/>
              <w:numPr>
                <w:ilvl w:val="0"/>
                <w:numId w:val="6"/>
              </w:numPr>
              <w:tabs>
                <w:tab w:val="num" w:pos="151"/>
              </w:tabs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iCs/>
                <w:sz w:val="18"/>
                <w:szCs w:val="18"/>
              </w:rPr>
              <w:t>położenie własnego regionu geograficznego na mapie Polski</w:t>
            </w:r>
          </w:p>
          <w:p w14:paraId="4648175B" w14:textId="77777777" w:rsidR="00266E9F" w:rsidRPr="00095554" w:rsidRDefault="00266E9F" w:rsidP="00266E9F">
            <w:pPr>
              <w:pStyle w:val="Akapitzlist"/>
              <w:widowControl/>
              <w:numPr>
                <w:ilvl w:val="0"/>
                <w:numId w:val="6"/>
              </w:numPr>
              <w:tabs>
                <w:tab w:val="num" w:pos="151"/>
              </w:tabs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główne cechy środowiska przyrodniczego regionu</w:t>
            </w:r>
          </w:p>
          <w:p w14:paraId="56B4D713" w14:textId="77777777" w:rsidR="00266E9F" w:rsidRPr="00095554" w:rsidRDefault="00266E9F" w:rsidP="00266E9F">
            <w:pPr>
              <w:pStyle w:val="Akapitzlist"/>
              <w:widowControl/>
              <w:numPr>
                <w:ilvl w:val="0"/>
                <w:numId w:val="6"/>
              </w:numPr>
              <w:tabs>
                <w:tab w:val="num" w:pos="151"/>
              </w:tabs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główne cechy gospodarki regionu na podstawie wyszukanych danych statystycznych i map tematycznych</w:t>
            </w:r>
          </w:p>
          <w:p w14:paraId="43DFE089" w14:textId="77777777" w:rsidR="00266E9F" w:rsidRPr="00095554" w:rsidRDefault="00266E9F" w:rsidP="00266E9F">
            <w:pPr>
              <w:pStyle w:val="Akapitzlist"/>
              <w:widowControl/>
              <w:numPr>
                <w:ilvl w:val="0"/>
                <w:numId w:val="6"/>
              </w:numPr>
              <w:tabs>
                <w:tab w:val="num" w:pos="151"/>
              </w:tabs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zależności między elementami środowiska geograficznego na podstawie obserwacji terenowych przeprowadzonych w wybranym miejscu własnego regionu</w:t>
            </w:r>
          </w:p>
          <w:p w14:paraId="73C3BF67" w14:textId="2BB46DAA" w:rsidR="00266E9F" w:rsidRPr="00095554" w:rsidRDefault="00266E9F" w:rsidP="00266E9F">
            <w:pPr>
              <w:pStyle w:val="Akapitzlist"/>
              <w:widowControl/>
              <w:numPr>
                <w:ilvl w:val="0"/>
                <w:numId w:val="6"/>
              </w:numPr>
              <w:tabs>
                <w:tab w:val="num" w:pos="151"/>
              </w:tabs>
              <w:autoSpaceDE/>
              <w:autoSpaceDN/>
              <w:spacing w:before="40" w:after="40"/>
              <w:ind w:left="170" w:right="57" w:hanging="170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określenie obszaru utożsamianego z własną „małą ojczyzną” jako symboliczną przestrzenią w wymiarze lokalnym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C32B" w14:textId="77777777" w:rsidR="00266E9F" w:rsidRPr="00095554" w:rsidRDefault="00266E9F" w:rsidP="00266E9F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wskazuje położenie swojego regionu geograficznego na mapie Polsk</w:t>
            </w:r>
          </w:p>
          <w:p w14:paraId="5D5821A2" w14:textId="77777777" w:rsidR="00266E9F" w:rsidRPr="00095554" w:rsidRDefault="00266E9F" w:rsidP="00266E9F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podaje główne cechy środowiska przyrodniczego regionu na podstawie map tematycznych</w:t>
            </w:r>
          </w:p>
          <w:p w14:paraId="18D7AF66" w14:textId="4CB0392A" w:rsidR="00266E9F" w:rsidRPr="00095554" w:rsidRDefault="00266E9F" w:rsidP="00266E9F">
            <w:pPr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</w:p>
          <w:p w14:paraId="3792C968" w14:textId="36DB7243" w:rsidR="00266E9F" w:rsidRPr="00095554" w:rsidRDefault="00266E9F" w:rsidP="00266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 w:right="57"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21676E2A" w14:textId="4B4B6FCF" w:rsidR="00266E9F" w:rsidRPr="00095554" w:rsidRDefault="00266E9F" w:rsidP="00266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CB077" w14:textId="77777777" w:rsidR="00266E9F" w:rsidRPr="00095554" w:rsidRDefault="00266E9F" w:rsidP="00266E9F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korzysta z danych statystycznych, aby zaprezentować własny region</w:t>
            </w:r>
          </w:p>
          <w:p w14:paraId="7702632D" w14:textId="6EE26A0A" w:rsidR="00266E9F" w:rsidRPr="00095554" w:rsidRDefault="00266E9F" w:rsidP="00C44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A61E" w14:textId="4287E053" w:rsidR="00266E9F" w:rsidRPr="00095554" w:rsidRDefault="00266E9F" w:rsidP="00CA0049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  <w:p w14:paraId="7446F61A" w14:textId="7F0AEC41" w:rsidR="00266E9F" w:rsidRPr="00095554" w:rsidRDefault="00266E9F" w:rsidP="00266E9F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70D74" w14:textId="17693BAC" w:rsidR="00266E9F" w:rsidRPr="00095554" w:rsidRDefault="00266E9F" w:rsidP="00CA0049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266E9F" w:rsidRPr="001718DD" w14:paraId="28267EE0" w14:textId="77777777" w:rsidTr="00C44703">
        <w:trPr>
          <w:trHeight w:val="30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E1959" w14:textId="4599110F" w:rsidR="00266E9F" w:rsidRPr="00095554" w:rsidRDefault="00266E9F" w:rsidP="00266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lastRenderedPageBreak/>
              <w:t>ZWIEDZANIE I PROMOCJA MAŁEJ OJCZYZNY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F1F2" w14:textId="77777777" w:rsidR="00266E9F" w:rsidRPr="00095554" w:rsidRDefault="00266E9F" w:rsidP="00266E9F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zaprezentowanie w wybranej formie walorów własnego regionu</w:t>
            </w:r>
          </w:p>
          <w:p w14:paraId="082F1838" w14:textId="2ECE9433" w:rsidR="00266E9F" w:rsidRPr="00095554" w:rsidRDefault="00266E9F" w:rsidP="00266E9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right="57"/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projektowanie trasy wycieczki krajoznawczej po własnym regionie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C841" w14:textId="77777777" w:rsidR="00266E9F" w:rsidRPr="00095554" w:rsidRDefault="00266E9F" w:rsidP="00CA00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 w:right="57"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0F1C7" w14:textId="77777777" w:rsidR="00C44703" w:rsidRPr="00095554" w:rsidRDefault="00C44703" w:rsidP="00C44703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before="40" w:after="40" w:line="276" w:lineRule="auto"/>
              <w:ind w:right="57"/>
              <w:rPr>
                <w:rFonts w:ascii="Calibri" w:hAnsi="Calibri" w:cs="Calibri"/>
                <w:bCs/>
                <w:sz w:val="18"/>
                <w:szCs w:val="18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</w:rPr>
              <w:t>projektuje trasę wycieczki krajoznawczej po własnym regionie na podstawie wyszukanych źródeł informacji</w:t>
            </w:r>
          </w:p>
          <w:p w14:paraId="2BCF2A06" w14:textId="77777777" w:rsidR="00266E9F" w:rsidRPr="00095554" w:rsidRDefault="00266E9F" w:rsidP="00C44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FE74D" w14:textId="3B49498C" w:rsidR="00C44703" w:rsidRPr="00095554" w:rsidRDefault="00C44703" w:rsidP="00C44703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prezentuje własny region w wybranej formie jako miejsce zamieszkania i działalności gospodarczej</w:t>
            </w:r>
          </w:p>
          <w:p w14:paraId="458BFBCD" w14:textId="77777777" w:rsidR="00266E9F" w:rsidRPr="00095554" w:rsidRDefault="00266E9F" w:rsidP="00C44703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59B7" w14:textId="77777777" w:rsidR="00C44703" w:rsidRPr="00095554" w:rsidRDefault="00C44703" w:rsidP="00C44703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wykazuje zależności między elementami środowiska geograficznego na podstawie obserwacji terenowych przeprowadzonych w wybranym miejscu własnego regionu</w:t>
            </w:r>
          </w:p>
          <w:p w14:paraId="2647B639" w14:textId="77777777" w:rsidR="00266E9F" w:rsidRPr="00095554" w:rsidRDefault="00266E9F" w:rsidP="00C44703">
            <w:pPr>
              <w:ind w:left="170"/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</w:p>
        </w:tc>
      </w:tr>
      <w:tr w:rsidR="00266E9F" w:rsidRPr="001718DD" w14:paraId="6DE482C3" w14:textId="77777777" w:rsidTr="00266E9F">
        <w:trPr>
          <w:trHeight w:val="6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0C227" w14:textId="007DFAF4" w:rsidR="00266E9F" w:rsidRPr="00095554" w:rsidRDefault="00266E9F" w:rsidP="00266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contextualSpacing/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</w:pPr>
            <w:r w:rsidRPr="00095554">
              <w:rPr>
                <w:rFonts w:ascii="Calibri" w:eastAsia="Helvetica Neue" w:hAnsi="Calibri" w:cs="Calibri"/>
                <w:b/>
                <w:sz w:val="20"/>
                <w:szCs w:val="20"/>
                <w:lang w:val="pl-PL" w:eastAsia="pl-PL"/>
              </w:rPr>
              <w:t>MAŁA OJCZYZNA JAKO MIEJSCE ZAMIESZKANIA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4E55" w14:textId="77777777" w:rsidR="00266E9F" w:rsidRPr="00095554" w:rsidRDefault="00266E9F" w:rsidP="00266E9F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rozpoznawanie w terenie głównych obiektów decydujących o atrakcyjności „małej ojczyzny”</w:t>
            </w:r>
          </w:p>
          <w:p w14:paraId="72F6DEEE" w14:textId="3D76C47E" w:rsidR="00266E9F" w:rsidRPr="00095554" w:rsidRDefault="00266E9F" w:rsidP="00266E9F">
            <w:pPr>
              <w:pStyle w:val="Akapitzlist"/>
              <w:widowControl/>
              <w:numPr>
                <w:ilvl w:val="0"/>
                <w:numId w:val="7"/>
              </w:numPr>
              <w:tabs>
                <w:tab w:val="num" w:pos="151"/>
              </w:tabs>
              <w:autoSpaceDE/>
              <w:autoSpaceDN/>
              <w:spacing w:before="40" w:after="40"/>
              <w:ind w:right="57"/>
              <w:rPr>
                <w:rFonts w:ascii="Calibri" w:hAnsi="Calibri" w:cs="Calibri"/>
                <w:sz w:val="18"/>
                <w:szCs w:val="18"/>
              </w:rPr>
            </w:pPr>
            <w:r w:rsidRPr="00095554">
              <w:rPr>
                <w:rFonts w:ascii="Calibri" w:hAnsi="Calibri" w:cs="Calibri"/>
                <w:sz w:val="18"/>
                <w:szCs w:val="18"/>
              </w:rPr>
              <w:t>przedstawienie w wybranej formie atrakcyjność „małej ojczyzny” jako miejsca zamieszkania i działalności gospodarczej na podstawie informacji wyszukanych w różnych źródłach</w:t>
            </w:r>
          </w:p>
          <w:p w14:paraId="5D85165A" w14:textId="03D33851" w:rsidR="00266E9F" w:rsidRPr="00095554" w:rsidRDefault="00266E9F" w:rsidP="00266E9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right="57"/>
              <w:contextualSpacing/>
              <w:rPr>
                <w:rFonts w:ascii="Calibri" w:eastAsia="Helvetica Neue" w:hAnsi="Calibri" w:cs="Calibri"/>
                <w:bCs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projektowanie na podstawie własnych obserwacji terenowych działań służących zachowaniu walorów środowiska geograficznego oraz poprawie warunków życia lokalnej społeczności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75FC6" w14:textId="4D0DE093" w:rsidR="00266E9F" w:rsidRPr="00095554" w:rsidRDefault="00266E9F" w:rsidP="00266E9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7"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t>charakteryzuje gospodarkę swojego regionu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E6B35" w14:textId="77777777" w:rsidR="00266E9F" w:rsidRPr="00095554" w:rsidRDefault="00266E9F" w:rsidP="00266E9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określa obszar utożsamiany z własną „małą ojczyzną” jako symboliczną przestrzenią w wymiarze lokalnym</w:t>
            </w:r>
          </w:p>
          <w:p w14:paraId="76E20A0A" w14:textId="13F39DF5" w:rsidR="00C44703" w:rsidRPr="00095554" w:rsidRDefault="00C44703" w:rsidP="00266E9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t>rozpoznaje w terenie główne obiekty decydujące o atrakcyjności „małej ojczyzny”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81D0A" w14:textId="18732F8F" w:rsidR="00266E9F" w:rsidRPr="00095554" w:rsidRDefault="00C44703" w:rsidP="00266E9F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dostrzega potrzebę poprawy warunków życia lokalnej społeczności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E8C4" w14:textId="14236CD6" w:rsidR="00266E9F" w:rsidRPr="00095554" w:rsidRDefault="00C44703" w:rsidP="00266E9F">
            <w:pPr>
              <w:numPr>
                <w:ilvl w:val="0"/>
                <w:numId w:val="4"/>
              </w:numPr>
              <w:contextualSpacing/>
              <w:rPr>
                <w:rFonts w:ascii="Calibri" w:eastAsia="Helvetica Neue" w:hAnsi="Calibri" w:cs="Calibri"/>
                <w:sz w:val="18"/>
                <w:szCs w:val="18"/>
                <w:lang w:val="pl-PL" w:eastAsia="pl-PL"/>
              </w:rPr>
            </w:pPr>
            <w:r w:rsidRPr="00095554">
              <w:rPr>
                <w:rFonts w:ascii="Calibri" w:hAnsi="Calibri" w:cs="Calibri"/>
                <w:sz w:val="18"/>
                <w:szCs w:val="18"/>
                <w:lang w:val="pl-PL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</w:tc>
      </w:tr>
    </w:tbl>
    <w:p w14:paraId="0E1986AF" w14:textId="77777777" w:rsidR="00592A31" w:rsidRPr="00095554" w:rsidRDefault="006C382C" w:rsidP="000356F8">
      <w:pPr>
        <w:pStyle w:val="Nagwek1"/>
        <w:spacing w:line="276" w:lineRule="auto"/>
        <w:contextualSpacing/>
        <w:jc w:val="both"/>
        <w:rPr>
          <w:rFonts w:cs="Calibri"/>
          <w:lang w:val="pl-PL"/>
        </w:rPr>
      </w:pPr>
      <w:r w:rsidRPr="00095554">
        <w:rPr>
          <w:rFonts w:cs="Calibri"/>
          <w:lang w:val="pl-PL"/>
        </w:rPr>
        <w:t>ASPEKTY WYCHOWAWCZE SZCZEGÓŁOWYCH CELÓW EDUKACYJNYCH</w:t>
      </w:r>
      <w:bookmarkEnd w:id="6"/>
    </w:p>
    <w:p w14:paraId="0450ADB6" w14:textId="77777777" w:rsidR="00592A31" w:rsidRPr="00095554" w:rsidRDefault="006C382C" w:rsidP="00E460F8">
      <w:pPr>
        <w:pStyle w:val="Domylne"/>
        <w:spacing w:before="120" w:after="120" w:line="240" w:lineRule="auto"/>
        <w:ind w:right="-35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 xml:space="preserve">Lekcje </w:t>
      </w:r>
      <w:r w:rsidR="00115573" w:rsidRPr="00095554">
        <w:rPr>
          <w:rFonts w:ascii="Calibri" w:hAnsi="Calibri" w:cs="Calibri"/>
        </w:rPr>
        <w:t>geografii</w:t>
      </w:r>
      <w:r w:rsidR="00DF1593" w:rsidRPr="00095554">
        <w:rPr>
          <w:rFonts w:ascii="Calibri" w:hAnsi="Calibri" w:cs="Calibri"/>
        </w:rPr>
        <w:t xml:space="preserve"> umożliwiają </w:t>
      </w:r>
      <w:r w:rsidR="00115573" w:rsidRPr="00095554">
        <w:rPr>
          <w:rFonts w:ascii="Calibri" w:hAnsi="Calibri" w:cs="Calibri"/>
        </w:rPr>
        <w:t>realizację</w:t>
      </w:r>
      <w:r w:rsidR="00DF1593" w:rsidRPr="00095554">
        <w:rPr>
          <w:rFonts w:ascii="Calibri" w:hAnsi="Calibri" w:cs="Calibri"/>
        </w:rPr>
        <w:t xml:space="preserve"> wielu celów wychowawczych. </w:t>
      </w:r>
      <w:r w:rsidR="00115573" w:rsidRPr="00095554">
        <w:rPr>
          <w:rFonts w:ascii="Calibri" w:hAnsi="Calibri" w:cs="Calibri"/>
        </w:rPr>
        <w:t>Ich</w:t>
      </w:r>
      <w:r w:rsidR="00DF1593" w:rsidRPr="00095554">
        <w:rPr>
          <w:rFonts w:ascii="Calibri" w:hAnsi="Calibri" w:cs="Calibri"/>
        </w:rPr>
        <w:t xml:space="preserve"> osiągnięcie wymaga cierpliwości</w:t>
      </w:r>
      <w:r w:rsidR="00115573" w:rsidRPr="00095554">
        <w:rPr>
          <w:rFonts w:ascii="Calibri" w:hAnsi="Calibri" w:cs="Calibri"/>
        </w:rPr>
        <w:t xml:space="preserve">, </w:t>
      </w:r>
      <w:r w:rsidR="00DF1593" w:rsidRPr="00095554">
        <w:rPr>
          <w:rFonts w:ascii="Calibri" w:hAnsi="Calibri" w:cs="Calibri"/>
        </w:rPr>
        <w:t>systematycznej pracy</w:t>
      </w:r>
      <w:r w:rsidR="00026DFB" w:rsidRPr="00095554">
        <w:rPr>
          <w:rFonts w:ascii="Calibri" w:hAnsi="Calibri" w:cs="Calibri"/>
        </w:rPr>
        <w:t xml:space="preserve"> i </w:t>
      </w:r>
      <w:r w:rsidR="00115573" w:rsidRPr="00095554">
        <w:rPr>
          <w:rFonts w:ascii="Calibri" w:hAnsi="Calibri" w:cs="Calibri"/>
        </w:rPr>
        <w:t>zaangażowania</w:t>
      </w:r>
      <w:r w:rsidR="00DF1593" w:rsidRPr="00095554">
        <w:rPr>
          <w:rFonts w:ascii="Calibri" w:hAnsi="Calibri" w:cs="Calibri"/>
        </w:rPr>
        <w:t>. Wiele</w:t>
      </w:r>
      <w:r w:rsidR="00026DFB" w:rsidRPr="00095554">
        <w:rPr>
          <w:rFonts w:ascii="Calibri" w:hAnsi="Calibri" w:cs="Calibri"/>
        </w:rPr>
        <w:t xml:space="preserve"> z </w:t>
      </w:r>
      <w:r w:rsidR="00DF1593" w:rsidRPr="00095554">
        <w:rPr>
          <w:rFonts w:ascii="Calibri" w:hAnsi="Calibri" w:cs="Calibri"/>
        </w:rPr>
        <w:t>tych celów zostanie osiągniętych</w:t>
      </w:r>
      <w:r w:rsidR="00026DFB" w:rsidRPr="00095554">
        <w:rPr>
          <w:rFonts w:ascii="Calibri" w:hAnsi="Calibri" w:cs="Calibri"/>
        </w:rPr>
        <w:t xml:space="preserve"> w </w:t>
      </w:r>
      <w:r w:rsidR="00DF1593" w:rsidRPr="00095554">
        <w:rPr>
          <w:rFonts w:ascii="Calibri" w:hAnsi="Calibri" w:cs="Calibri"/>
        </w:rPr>
        <w:t xml:space="preserve">starszych klasach szkoły podstawowej, a niektóre </w:t>
      </w:r>
      <w:r w:rsidR="00BF5484" w:rsidRPr="00095554">
        <w:rPr>
          <w:rFonts w:ascii="Calibri" w:hAnsi="Calibri" w:cs="Calibri"/>
        </w:rPr>
        <w:t xml:space="preserve">– </w:t>
      </w:r>
      <w:r w:rsidR="00DF1593" w:rsidRPr="00095554">
        <w:rPr>
          <w:rFonts w:ascii="Calibri" w:hAnsi="Calibri" w:cs="Calibri"/>
        </w:rPr>
        <w:t>dopiero</w:t>
      </w:r>
      <w:r w:rsidR="00026DFB" w:rsidRPr="00095554">
        <w:rPr>
          <w:rFonts w:ascii="Calibri" w:hAnsi="Calibri" w:cs="Calibri"/>
        </w:rPr>
        <w:t xml:space="preserve"> w </w:t>
      </w:r>
      <w:r w:rsidR="00DF1593" w:rsidRPr="00095554">
        <w:rPr>
          <w:rFonts w:ascii="Calibri" w:hAnsi="Calibri" w:cs="Calibri"/>
        </w:rPr>
        <w:t xml:space="preserve">liceum. Żeby tak się stało, należy dążyć do ich realizacji jak </w:t>
      </w:r>
      <w:r w:rsidRPr="00095554">
        <w:rPr>
          <w:rFonts w:ascii="Calibri" w:hAnsi="Calibri" w:cs="Calibri"/>
        </w:rPr>
        <w:t>najwcześniej.</w:t>
      </w:r>
    </w:p>
    <w:p w14:paraId="2624D332" w14:textId="77777777" w:rsidR="007D7037" w:rsidRPr="00095554" w:rsidRDefault="007D7037" w:rsidP="000356F8">
      <w:pPr>
        <w:pStyle w:val="Domylne"/>
        <w:spacing w:before="120" w:after="120" w:line="240" w:lineRule="auto"/>
        <w:ind w:right="375"/>
        <w:contextualSpacing/>
        <w:jc w:val="both"/>
        <w:rPr>
          <w:rFonts w:ascii="Calibri" w:hAnsi="Calibri" w:cs="Calibri"/>
        </w:rPr>
      </w:pPr>
    </w:p>
    <w:p w14:paraId="6DC6E1DA" w14:textId="77777777" w:rsidR="007D7037" w:rsidRPr="00095554" w:rsidRDefault="007D7037" w:rsidP="000356F8">
      <w:pPr>
        <w:pStyle w:val="Domylne"/>
        <w:spacing w:before="120" w:after="120" w:line="240" w:lineRule="auto"/>
        <w:ind w:right="375"/>
        <w:contextualSpacing/>
        <w:jc w:val="both"/>
        <w:rPr>
          <w:rFonts w:ascii="Calibri" w:eastAsia="Times New Roman" w:hAnsi="Calibri" w:cs="Calibri"/>
        </w:rPr>
      </w:pPr>
    </w:p>
    <w:p w14:paraId="01D36D59" w14:textId="77777777" w:rsidR="00702D8C" w:rsidRPr="00095554" w:rsidRDefault="006C382C" w:rsidP="000356F8">
      <w:pPr>
        <w:pStyle w:val="Nagwek3"/>
        <w:spacing w:before="120" w:after="120" w:line="276" w:lineRule="auto"/>
        <w:contextualSpacing/>
        <w:jc w:val="both"/>
        <w:rPr>
          <w:sz w:val="28"/>
          <w:szCs w:val="28"/>
          <w:lang w:val="pl-PL"/>
        </w:rPr>
      </w:pPr>
      <w:r w:rsidRPr="00095554">
        <w:rPr>
          <w:sz w:val="28"/>
          <w:szCs w:val="28"/>
          <w:lang w:val="pl-PL"/>
        </w:rPr>
        <w:lastRenderedPageBreak/>
        <w:t xml:space="preserve">Szczegółowe cele wychowawcze </w:t>
      </w:r>
    </w:p>
    <w:p w14:paraId="27169A45" w14:textId="77777777" w:rsidR="00592A31" w:rsidRPr="00095554" w:rsidRDefault="006C382C" w:rsidP="000356F8">
      <w:pPr>
        <w:pStyle w:val="Bezodstpw"/>
        <w:spacing w:after="120"/>
        <w:jc w:val="both"/>
        <w:rPr>
          <w:rFonts w:eastAsia="Times New Roman"/>
          <w:sz w:val="24"/>
          <w:lang w:val="pl-PL"/>
        </w:rPr>
      </w:pPr>
      <w:r w:rsidRPr="00095554">
        <w:rPr>
          <w:sz w:val="24"/>
          <w:lang w:val="pl-PL"/>
        </w:rPr>
        <w:t>Uczeń:</w:t>
      </w:r>
    </w:p>
    <w:p w14:paraId="2928FF9E" w14:textId="77777777" w:rsidR="00F60AC8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>organizuje swoją pracę na lekcji (skupienie, notatka, udział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aktywnościach)</w:t>
      </w:r>
      <w:r w:rsidR="00DB6C0F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</w:t>
      </w:r>
    </w:p>
    <w:p w14:paraId="24E323DF" w14:textId="77777777" w:rsidR="00592A31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>dba o ład na stanowisku pracy,</w:t>
      </w:r>
    </w:p>
    <w:p w14:paraId="38E3E2D3" w14:textId="77777777" w:rsidR="00DF1593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rPr>
          <w:rFonts w:ascii="Calibri" w:hAnsi="Calibri" w:cs="Calibri"/>
        </w:rPr>
      </w:pPr>
      <w:r w:rsidRPr="00095554">
        <w:rPr>
          <w:rFonts w:ascii="Calibri" w:hAnsi="Calibri" w:cs="Calibri"/>
        </w:rPr>
        <w:t>korzysta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różnych źródeł informacji (szczególnie ze źródeł interaktywnych)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odpowiedzialny sposób,</w:t>
      </w:r>
    </w:p>
    <w:p w14:paraId="19819711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 xml:space="preserve">szanuje </w:t>
      </w:r>
      <w:r w:rsidR="00F60AC8" w:rsidRPr="00095554">
        <w:rPr>
          <w:rFonts w:ascii="Calibri" w:hAnsi="Calibri" w:cs="Calibri"/>
        </w:rPr>
        <w:t>wyposażenie pracowni geograficznej oraz prezentowane eksponaty</w:t>
      </w:r>
      <w:r w:rsidRPr="00095554">
        <w:rPr>
          <w:rFonts w:ascii="Calibri" w:hAnsi="Calibri" w:cs="Calibri"/>
        </w:rPr>
        <w:t>,</w:t>
      </w:r>
    </w:p>
    <w:p w14:paraId="1B8D158F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w razie potrzeby śmiało zadaje pytania,</w:t>
      </w:r>
    </w:p>
    <w:p w14:paraId="0E80D323" w14:textId="77777777" w:rsidR="00F60AC8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bierze aktywny udział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lekcji</w:t>
      </w:r>
      <w:r w:rsidR="00E056E8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np. prac</w:t>
      </w:r>
      <w:r w:rsidR="00E056E8" w:rsidRPr="00095554">
        <w:rPr>
          <w:rFonts w:ascii="Calibri" w:hAnsi="Calibri" w:cs="Calibri"/>
        </w:rPr>
        <w:t xml:space="preserve">uje </w:t>
      </w:r>
      <w:r w:rsidR="00026DFB" w:rsidRPr="00095554">
        <w:rPr>
          <w:rFonts w:ascii="Calibri" w:hAnsi="Calibri" w:cs="Calibri"/>
        </w:rPr>
        <w:t>w </w:t>
      </w:r>
      <w:r w:rsidRPr="00095554">
        <w:rPr>
          <w:rFonts w:ascii="Calibri" w:hAnsi="Calibri" w:cs="Calibri"/>
        </w:rPr>
        <w:t>grup</w:t>
      </w:r>
      <w:r w:rsidR="00E056E8" w:rsidRPr="00095554">
        <w:rPr>
          <w:rFonts w:ascii="Calibri" w:hAnsi="Calibri" w:cs="Calibri"/>
        </w:rPr>
        <w:t>ie</w:t>
      </w:r>
      <w:r w:rsidRPr="00095554">
        <w:rPr>
          <w:rFonts w:ascii="Calibri" w:hAnsi="Calibri" w:cs="Calibri"/>
        </w:rPr>
        <w:t>, wykon</w:t>
      </w:r>
      <w:r w:rsidR="00E056E8" w:rsidRPr="00095554">
        <w:rPr>
          <w:rFonts w:ascii="Calibri" w:hAnsi="Calibri" w:cs="Calibri"/>
        </w:rPr>
        <w:t>uj</w:t>
      </w:r>
      <w:r w:rsidRPr="00095554">
        <w:rPr>
          <w:rFonts w:ascii="Calibri" w:hAnsi="Calibri" w:cs="Calibri"/>
        </w:rPr>
        <w:t>e dodatkow</w:t>
      </w:r>
      <w:r w:rsidR="00E056E8" w:rsidRPr="00095554">
        <w:rPr>
          <w:rFonts w:ascii="Calibri" w:hAnsi="Calibri" w:cs="Calibri"/>
        </w:rPr>
        <w:t>e</w:t>
      </w:r>
      <w:r w:rsidRPr="00095554">
        <w:rPr>
          <w:rFonts w:ascii="Calibri" w:hAnsi="Calibri" w:cs="Calibri"/>
        </w:rPr>
        <w:t xml:space="preserve"> zada</w:t>
      </w:r>
      <w:r w:rsidR="00E056E8" w:rsidRPr="00095554">
        <w:rPr>
          <w:rFonts w:ascii="Calibri" w:hAnsi="Calibri" w:cs="Calibri"/>
        </w:rPr>
        <w:t>nia</w:t>
      </w:r>
      <w:r w:rsidRPr="00095554">
        <w:rPr>
          <w:rFonts w:ascii="Calibri" w:hAnsi="Calibri" w:cs="Calibri"/>
        </w:rPr>
        <w:t>,</w:t>
      </w:r>
    </w:p>
    <w:p w14:paraId="7F30A46D" w14:textId="77777777" w:rsidR="00F60AC8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wykazuje umiejętność pracy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grupie,</w:t>
      </w:r>
    </w:p>
    <w:p w14:paraId="0820EB14" w14:textId="77777777" w:rsidR="00231730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w razie potrzeby potrafi pokierować pracą grupy, spełnia się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różnych rolach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grupie</w:t>
      </w:r>
      <w:r w:rsidR="00DB6C0F" w:rsidRPr="00095554">
        <w:rPr>
          <w:rFonts w:ascii="Calibri" w:hAnsi="Calibri" w:cs="Calibri"/>
        </w:rPr>
        <w:t>,</w:t>
      </w:r>
    </w:p>
    <w:p w14:paraId="71E70CF1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starannie wykonuje rysunki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wykresy, korzystając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przyborów kreślarskich,</w:t>
      </w:r>
    </w:p>
    <w:p w14:paraId="47E87FF9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dokładnie zapisuje rozwiązania zadań,</w:t>
      </w:r>
    </w:p>
    <w:p w14:paraId="3D824834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 xml:space="preserve">systematycznie </w:t>
      </w:r>
      <w:r w:rsidR="00F60AC8" w:rsidRPr="00095554">
        <w:rPr>
          <w:rFonts w:ascii="Calibri" w:hAnsi="Calibri" w:cs="Calibri"/>
        </w:rPr>
        <w:t>przygotowuje się do lekcji</w:t>
      </w:r>
      <w:r w:rsidRPr="00095554">
        <w:rPr>
          <w:rFonts w:ascii="Calibri" w:hAnsi="Calibri" w:cs="Calibri"/>
        </w:rPr>
        <w:t>,</w:t>
      </w:r>
    </w:p>
    <w:p w14:paraId="4A18B713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starannie wykonuje proste ćwiczenia,</w:t>
      </w:r>
      <w:r w:rsidR="00F60AC8" w:rsidRPr="00095554">
        <w:rPr>
          <w:rFonts w:ascii="Calibri" w:hAnsi="Calibri" w:cs="Calibri"/>
        </w:rPr>
        <w:t xml:space="preserve"> zadania</w:t>
      </w:r>
      <w:r w:rsidR="00026DFB" w:rsidRPr="00095554">
        <w:rPr>
          <w:rFonts w:ascii="Calibri" w:hAnsi="Calibri" w:cs="Calibri"/>
        </w:rPr>
        <w:t xml:space="preserve"> z </w:t>
      </w:r>
      <w:r w:rsidR="00F60AC8" w:rsidRPr="00095554">
        <w:rPr>
          <w:rFonts w:ascii="Calibri" w:hAnsi="Calibri" w:cs="Calibri"/>
        </w:rPr>
        <w:t>mapą,</w:t>
      </w:r>
    </w:p>
    <w:p w14:paraId="313438FB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wykonuje dokładnie obliczenia, korzystając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razie potrzeby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kalkulatora</w:t>
      </w:r>
      <w:r w:rsidR="00F60AC8" w:rsidRPr="00095554">
        <w:rPr>
          <w:rFonts w:ascii="Calibri" w:hAnsi="Calibri" w:cs="Calibri"/>
        </w:rPr>
        <w:t>,</w:t>
      </w:r>
    </w:p>
    <w:p w14:paraId="3B7AD04C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w miarę potrzeby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możliwości służy pomocą kolegom,</w:t>
      </w:r>
    </w:p>
    <w:p w14:paraId="7195C8A6" w14:textId="77777777" w:rsidR="00F60AC8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jest uprzejmy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pomocny zarówno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stosunku do rówieśników, jak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nauczyciela,</w:t>
      </w:r>
    </w:p>
    <w:p w14:paraId="1A3F8EBB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wypowiadając się, precyzyjnie formułuje myśli,</w:t>
      </w:r>
    </w:p>
    <w:p w14:paraId="13534A51" w14:textId="77777777" w:rsidR="00DF1593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precyzyjnie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jasno odpowiada na postawione pytania,</w:t>
      </w:r>
    </w:p>
    <w:p w14:paraId="7D56C99B" w14:textId="41508556" w:rsidR="00592A31" w:rsidRPr="00095554" w:rsidRDefault="00DF1593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>z</w:t>
      </w:r>
      <w:r w:rsidRPr="00095554">
        <w:t xml:space="preserve"> </w:t>
      </w:r>
      <w:r w:rsidRPr="00095554">
        <w:rPr>
          <w:rFonts w:ascii="Calibri" w:hAnsi="Calibri" w:cs="Calibri"/>
        </w:rPr>
        <w:t>zaangażowaniem pogłębia wiedzę, poszukując dodatkowych informacji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 xml:space="preserve">różnych źródłach (literatura, </w:t>
      </w:r>
      <w:r w:rsidR="006E6367" w:rsidRPr="00095554">
        <w:rPr>
          <w:rFonts w:ascii="Calibri" w:hAnsi="Calibri" w:cs="Calibri"/>
        </w:rPr>
        <w:t>Internet</w:t>
      </w:r>
      <w:r w:rsidRPr="00095554">
        <w:rPr>
          <w:rFonts w:ascii="Calibri" w:hAnsi="Calibri" w:cs="Calibri"/>
        </w:rPr>
        <w:t>)</w:t>
      </w:r>
      <w:r w:rsidR="00F60AC8" w:rsidRPr="00095554">
        <w:rPr>
          <w:rFonts w:ascii="Calibri" w:hAnsi="Calibri" w:cs="Calibri"/>
        </w:rPr>
        <w:t>,</w:t>
      </w:r>
    </w:p>
    <w:p w14:paraId="05814AC1" w14:textId="77777777" w:rsidR="00F60AC8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eastAsia="Times New Roman" w:hAnsi="Calibri" w:cs="Calibri"/>
        </w:rPr>
        <w:t>chętnie uczestniczy</w:t>
      </w:r>
      <w:r w:rsidR="00026DFB" w:rsidRPr="00095554">
        <w:rPr>
          <w:rFonts w:ascii="Calibri" w:eastAsia="Times New Roman" w:hAnsi="Calibri" w:cs="Calibri"/>
        </w:rPr>
        <w:t xml:space="preserve"> w </w:t>
      </w:r>
      <w:r w:rsidRPr="00095554">
        <w:rPr>
          <w:rFonts w:ascii="Calibri" w:eastAsia="Times New Roman" w:hAnsi="Calibri" w:cs="Calibri"/>
        </w:rPr>
        <w:t>konkursach</w:t>
      </w:r>
      <w:r w:rsidR="00026DFB" w:rsidRPr="00095554">
        <w:rPr>
          <w:rFonts w:ascii="Calibri" w:eastAsia="Times New Roman" w:hAnsi="Calibri" w:cs="Calibri"/>
        </w:rPr>
        <w:t xml:space="preserve"> i </w:t>
      </w:r>
      <w:r w:rsidRPr="00095554">
        <w:rPr>
          <w:rFonts w:ascii="Calibri" w:eastAsia="Times New Roman" w:hAnsi="Calibri" w:cs="Calibri"/>
        </w:rPr>
        <w:t xml:space="preserve">projektach </w:t>
      </w:r>
      <w:proofErr w:type="spellStart"/>
      <w:r w:rsidRPr="00095554">
        <w:rPr>
          <w:rFonts w:ascii="Calibri" w:eastAsia="Times New Roman" w:hAnsi="Calibri" w:cs="Calibri"/>
        </w:rPr>
        <w:t>międzyprzedmiotowych</w:t>
      </w:r>
      <w:proofErr w:type="spellEnd"/>
      <w:r w:rsidRPr="00095554">
        <w:rPr>
          <w:rFonts w:ascii="Calibri" w:eastAsia="Times New Roman" w:hAnsi="Calibri" w:cs="Calibri"/>
        </w:rPr>
        <w:t>,</w:t>
      </w:r>
    </w:p>
    <w:p w14:paraId="4C1D82F0" w14:textId="77777777" w:rsidR="00F60AC8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eastAsia="Times New Roman" w:hAnsi="Calibri" w:cs="Calibri"/>
        </w:rPr>
        <w:t>angażuje się</w:t>
      </w:r>
      <w:r w:rsidR="00026DFB" w:rsidRPr="00095554">
        <w:rPr>
          <w:rFonts w:ascii="Calibri" w:eastAsia="Times New Roman" w:hAnsi="Calibri" w:cs="Calibri"/>
        </w:rPr>
        <w:t xml:space="preserve"> w </w:t>
      </w:r>
      <w:r w:rsidRPr="00095554">
        <w:rPr>
          <w:rFonts w:ascii="Calibri" w:eastAsia="Times New Roman" w:hAnsi="Calibri" w:cs="Calibri"/>
        </w:rPr>
        <w:t>zajęcia terenowe, jest zawsze właściwie do nich przygotowany,</w:t>
      </w:r>
    </w:p>
    <w:p w14:paraId="23350D34" w14:textId="77777777" w:rsidR="00F60AC8" w:rsidRPr="00095554" w:rsidRDefault="00F60AC8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eastAsia="Times New Roman" w:hAnsi="Calibri" w:cs="Calibri"/>
        </w:rPr>
        <w:t>dba o bezpieczeństwo swoje</w:t>
      </w:r>
      <w:r w:rsidR="00026DFB" w:rsidRPr="00095554">
        <w:rPr>
          <w:rFonts w:ascii="Calibri" w:eastAsia="Times New Roman" w:hAnsi="Calibri" w:cs="Calibri"/>
        </w:rPr>
        <w:t xml:space="preserve"> i </w:t>
      </w:r>
      <w:r w:rsidRPr="00095554">
        <w:rPr>
          <w:rFonts w:ascii="Calibri" w:eastAsia="Times New Roman" w:hAnsi="Calibri" w:cs="Calibri"/>
        </w:rPr>
        <w:t>innych podczas zajęć terenowych</w:t>
      </w:r>
      <w:r w:rsidR="00026DFB" w:rsidRPr="00095554">
        <w:rPr>
          <w:rFonts w:ascii="Calibri" w:eastAsia="Times New Roman" w:hAnsi="Calibri" w:cs="Calibri"/>
        </w:rPr>
        <w:t xml:space="preserve"> i w </w:t>
      </w:r>
      <w:r w:rsidRPr="00095554">
        <w:rPr>
          <w:rFonts w:ascii="Calibri" w:eastAsia="Times New Roman" w:hAnsi="Calibri" w:cs="Calibri"/>
        </w:rPr>
        <w:t>sali lekcyjnej</w:t>
      </w:r>
      <w:r w:rsidR="00DB6C0F" w:rsidRPr="00095554">
        <w:rPr>
          <w:rFonts w:ascii="Calibri" w:eastAsia="Times New Roman" w:hAnsi="Calibri" w:cs="Calibri"/>
        </w:rPr>
        <w:t>,</w:t>
      </w:r>
    </w:p>
    <w:p w14:paraId="45483977" w14:textId="77777777" w:rsidR="00DB6C0F" w:rsidRPr="00095554" w:rsidRDefault="00DB6C0F">
      <w:pPr>
        <w:pStyle w:val="Domylne"/>
        <w:numPr>
          <w:ilvl w:val="0"/>
          <w:numId w:val="2"/>
        </w:numPr>
        <w:tabs>
          <w:tab w:val="left" w:pos="709"/>
        </w:tabs>
        <w:spacing w:before="120" w:after="120" w:line="240" w:lineRule="auto"/>
        <w:ind w:right="540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eastAsia="Times New Roman" w:hAnsi="Calibri" w:cs="Calibri"/>
        </w:rPr>
        <w:t xml:space="preserve">szanuje </w:t>
      </w:r>
      <w:r w:rsidR="0004278C" w:rsidRPr="00095554">
        <w:rPr>
          <w:rFonts w:ascii="Calibri" w:eastAsia="Times New Roman" w:hAnsi="Calibri" w:cs="Calibri"/>
        </w:rPr>
        <w:t xml:space="preserve">ludzi, </w:t>
      </w:r>
      <w:r w:rsidRPr="00095554">
        <w:rPr>
          <w:rFonts w:ascii="Calibri" w:eastAsia="Times New Roman" w:hAnsi="Calibri" w:cs="Calibri"/>
        </w:rPr>
        <w:t>przyrodę</w:t>
      </w:r>
      <w:r w:rsidR="0004278C" w:rsidRPr="00095554">
        <w:rPr>
          <w:rFonts w:ascii="Calibri" w:eastAsia="Times New Roman" w:hAnsi="Calibri" w:cs="Calibri"/>
        </w:rPr>
        <w:t xml:space="preserve"> </w:t>
      </w:r>
      <w:r w:rsidR="005B0A4C" w:rsidRPr="00095554">
        <w:rPr>
          <w:rFonts w:ascii="Calibri" w:eastAsia="Times New Roman" w:hAnsi="Calibri" w:cs="Calibri"/>
        </w:rPr>
        <w:t>oraz elementy dziedzictwa kulturowego.</w:t>
      </w:r>
    </w:p>
    <w:p w14:paraId="7ED15F32" w14:textId="77777777" w:rsidR="00F60AC8" w:rsidRPr="00095554" w:rsidRDefault="00F60AC8" w:rsidP="00DB6C0F">
      <w:pPr>
        <w:pStyle w:val="Domylne"/>
        <w:tabs>
          <w:tab w:val="left" w:pos="709"/>
        </w:tabs>
        <w:spacing w:before="120" w:after="120" w:line="240" w:lineRule="auto"/>
        <w:ind w:left="720" w:right="540"/>
        <w:contextualSpacing/>
        <w:jc w:val="both"/>
        <w:rPr>
          <w:rFonts w:ascii="Calibri" w:eastAsia="Times New Roman" w:hAnsi="Calibri" w:cs="Calibri"/>
        </w:rPr>
      </w:pPr>
    </w:p>
    <w:p w14:paraId="413E009E" w14:textId="77777777" w:rsidR="00592A31" w:rsidRPr="00095554" w:rsidRDefault="006C382C" w:rsidP="000356F8">
      <w:pPr>
        <w:pStyle w:val="Nagwek1"/>
        <w:spacing w:line="276" w:lineRule="auto"/>
        <w:contextualSpacing/>
        <w:jc w:val="both"/>
        <w:rPr>
          <w:rFonts w:cs="Calibri"/>
          <w:lang w:val="pl-PL"/>
        </w:rPr>
      </w:pPr>
      <w:bookmarkStart w:id="7" w:name="_Toc200980551"/>
      <w:r w:rsidRPr="00095554">
        <w:rPr>
          <w:rFonts w:cs="Calibri"/>
          <w:lang w:val="pl-PL"/>
        </w:rPr>
        <w:t>PROPOZYCJE METOD OCENIANIA</w:t>
      </w:r>
      <w:bookmarkEnd w:id="7"/>
    </w:p>
    <w:p w14:paraId="02AA8631" w14:textId="77777777" w:rsidR="00592A31" w:rsidRPr="00095554" w:rsidRDefault="00562783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Głównym celem oceni</w:t>
      </w:r>
      <w:r w:rsidR="00BF5484" w:rsidRPr="00095554">
        <w:rPr>
          <w:rFonts w:ascii="Calibri" w:hAnsi="Calibri" w:cs="Calibri"/>
        </w:rPr>
        <w:t>a</w:t>
      </w:r>
      <w:r w:rsidRPr="00095554">
        <w:rPr>
          <w:rFonts w:ascii="Calibri" w:hAnsi="Calibri" w:cs="Calibri"/>
        </w:rPr>
        <w:t>nia jest udzielenie informacji uczniowi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jego opiekunom, na ile opanował stawiane przez podstawę programową wymagania. Ocena musi być dostosowana do możliwości ucznia, obejmo</w:t>
      </w:r>
      <w:r w:rsidR="009D4E1B" w:rsidRPr="00095554">
        <w:rPr>
          <w:rFonts w:ascii="Calibri" w:hAnsi="Calibri" w:cs="Calibri"/>
        </w:rPr>
        <w:t>wać nie tylko efekt końcowy, lecz także</w:t>
      </w:r>
      <w:r w:rsidRPr="00095554">
        <w:rPr>
          <w:rFonts w:ascii="Calibri" w:hAnsi="Calibri" w:cs="Calibri"/>
        </w:rPr>
        <w:t xml:space="preserve"> wysiłek</w:t>
      </w:r>
      <w:r w:rsidR="00BF5484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jaki uczeń włożył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przygotowanie się do zajęć. Jest to szczególnie istotne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 xml:space="preserve">szkole podstawowej, </w:t>
      </w:r>
      <w:r w:rsidR="009D4E1B" w:rsidRPr="00095554">
        <w:rPr>
          <w:rFonts w:ascii="Calibri" w:hAnsi="Calibri" w:cs="Calibri"/>
        </w:rPr>
        <w:t>w której</w:t>
      </w:r>
      <w:r w:rsidRPr="00095554">
        <w:rPr>
          <w:rFonts w:ascii="Calibri" w:hAnsi="Calibri" w:cs="Calibri"/>
        </w:rPr>
        <w:t xml:space="preserve"> uczeń dopiero poznaje swoje możliwości, uczy się planować swoją naukę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 xml:space="preserve">brać za nią odpowiedzialność. Biorąc to wszystko pod uwagę, </w:t>
      </w:r>
      <w:r w:rsidR="00E056E8" w:rsidRPr="00095554">
        <w:rPr>
          <w:rFonts w:ascii="Calibri" w:hAnsi="Calibri" w:cs="Calibri"/>
        </w:rPr>
        <w:t xml:space="preserve">nauczyciel </w:t>
      </w:r>
      <w:r w:rsidRPr="00095554">
        <w:rPr>
          <w:rFonts w:ascii="Calibri" w:hAnsi="Calibri" w:cs="Calibri"/>
        </w:rPr>
        <w:t>ocen</w:t>
      </w:r>
      <w:r w:rsidR="00E056E8" w:rsidRPr="00095554">
        <w:rPr>
          <w:rFonts w:ascii="Calibri" w:hAnsi="Calibri" w:cs="Calibri"/>
        </w:rPr>
        <w:t xml:space="preserve">ia ucznia </w:t>
      </w:r>
      <w:r w:rsidR="00026DFB" w:rsidRPr="00095554">
        <w:rPr>
          <w:rFonts w:ascii="Calibri" w:hAnsi="Calibri" w:cs="Calibri"/>
        </w:rPr>
        <w:t>z </w:t>
      </w:r>
      <w:r w:rsidRPr="00095554">
        <w:rPr>
          <w:rFonts w:ascii="Calibri" w:hAnsi="Calibri" w:cs="Calibri"/>
        </w:rPr>
        <w:t xml:space="preserve">nastawieniem na </w:t>
      </w:r>
      <w:r w:rsidR="00E056E8" w:rsidRPr="00095554">
        <w:rPr>
          <w:rFonts w:ascii="Calibri" w:hAnsi="Calibri" w:cs="Calibri"/>
        </w:rPr>
        <w:t xml:space="preserve">jego </w:t>
      </w:r>
      <w:r w:rsidRPr="00095554">
        <w:rPr>
          <w:rFonts w:ascii="Calibri" w:hAnsi="Calibri" w:cs="Calibri"/>
        </w:rPr>
        <w:t>dobro.</w:t>
      </w:r>
      <w:r w:rsidR="00E056E8" w:rsidRPr="00095554">
        <w:rPr>
          <w:rFonts w:ascii="Calibri" w:hAnsi="Calibri" w:cs="Calibri"/>
        </w:rPr>
        <w:t xml:space="preserve"> Kieruje się przy tym </w:t>
      </w:r>
      <w:r w:rsidRPr="00095554">
        <w:rPr>
          <w:rFonts w:ascii="Calibri" w:hAnsi="Calibri" w:cs="Calibri"/>
        </w:rPr>
        <w:t>kategoriami ustalonych wymagań.</w:t>
      </w:r>
      <w:r w:rsidR="00026DFB" w:rsidRPr="00095554">
        <w:rPr>
          <w:rFonts w:ascii="Calibri" w:hAnsi="Calibri" w:cs="Calibri"/>
        </w:rPr>
        <w:t xml:space="preserve"> </w:t>
      </w:r>
      <w:r w:rsidR="00E056E8" w:rsidRPr="00095554">
        <w:rPr>
          <w:rFonts w:ascii="Calibri" w:hAnsi="Calibri" w:cs="Calibri"/>
        </w:rPr>
        <w:t>W</w:t>
      </w:r>
      <w:r w:rsidR="00026DFB" w:rsidRPr="00095554">
        <w:rPr>
          <w:rFonts w:ascii="Calibri" w:hAnsi="Calibri" w:cs="Calibri"/>
        </w:rPr>
        <w:t> </w:t>
      </w:r>
      <w:r w:rsidRPr="00095554">
        <w:rPr>
          <w:rFonts w:ascii="Calibri" w:hAnsi="Calibri" w:cs="Calibri"/>
        </w:rPr>
        <w:t xml:space="preserve">każdej formie sprawdzania wiedzy powinno się stosować przyjęte zasady, które będą </w:t>
      </w:r>
      <w:r w:rsidR="00E056E8" w:rsidRPr="00095554">
        <w:rPr>
          <w:rFonts w:ascii="Calibri" w:hAnsi="Calibri" w:cs="Calibri"/>
        </w:rPr>
        <w:t xml:space="preserve">dla ucznia </w:t>
      </w:r>
      <w:r w:rsidR="006C7177" w:rsidRPr="00095554">
        <w:rPr>
          <w:rFonts w:ascii="Calibri" w:hAnsi="Calibri" w:cs="Calibri"/>
        </w:rPr>
        <w:t xml:space="preserve">zrozumiałe i </w:t>
      </w:r>
      <w:r w:rsidRPr="00095554">
        <w:rPr>
          <w:rFonts w:ascii="Calibri" w:hAnsi="Calibri" w:cs="Calibri"/>
        </w:rPr>
        <w:t>jednoznaczne.</w:t>
      </w:r>
    </w:p>
    <w:p w14:paraId="62EAC2A4" w14:textId="77777777" w:rsidR="00CE4F4A" w:rsidRPr="00095554" w:rsidRDefault="00CE4F4A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p w14:paraId="6339FA4D" w14:textId="77777777" w:rsidR="00D823B0" w:rsidRPr="00095554" w:rsidRDefault="00D823B0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p w14:paraId="42443BF5" w14:textId="77777777" w:rsidR="00D823B0" w:rsidRPr="00095554" w:rsidRDefault="00D823B0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p w14:paraId="4EBCF3A1" w14:textId="77777777" w:rsidR="00D823B0" w:rsidRPr="00095554" w:rsidRDefault="00D823B0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p w14:paraId="41DB4839" w14:textId="77777777" w:rsidR="00D823B0" w:rsidRPr="00095554" w:rsidRDefault="00D823B0" w:rsidP="000356F8">
      <w:pPr>
        <w:pStyle w:val="Domylne"/>
        <w:spacing w:before="120" w:after="120" w:line="240" w:lineRule="auto"/>
        <w:ind w:right="381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04"/>
        <w:gridCol w:w="7728"/>
      </w:tblGrid>
      <w:tr w:rsidR="009116B6" w:rsidRPr="00095554" w14:paraId="6227F4E5" w14:textId="77777777" w:rsidTr="00E056E8">
        <w:trPr>
          <w:trHeight w:val="400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146E794B" w14:textId="77777777" w:rsidR="009116B6" w:rsidRPr="00095554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b/>
                <w:lang w:val="pl-PL"/>
              </w:rPr>
            </w:pPr>
            <w:r w:rsidRPr="00095554">
              <w:rPr>
                <w:rFonts w:ascii="Calibri" w:hAnsi="Calibri" w:cs="Calibri"/>
                <w:b/>
                <w:lang w:val="pl-PL"/>
              </w:rPr>
              <w:lastRenderedPageBreak/>
              <w:t>Stopień</w:t>
            </w:r>
          </w:p>
        </w:tc>
        <w:tc>
          <w:tcPr>
            <w:tcW w:w="7728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202" w:type="dxa"/>
              <w:bottom w:w="0" w:type="dxa"/>
              <w:right w:w="100" w:type="dxa"/>
            </w:tcMar>
            <w:vAlign w:val="center"/>
          </w:tcPr>
          <w:p w14:paraId="6D2FE9C4" w14:textId="77777777" w:rsidR="009116B6" w:rsidRPr="00095554" w:rsidRDefault="009116B6" w:rsidP="00E056E8">
            <w:pPr>
              <w:spacing w:before="120" w:after="120"/>
              <w:jc w:val="both"/>
              <w:rPr>
                <w:rFonts w:ascii="Calibri" w:hAnsi="Calibri" w:cs="Calibri"/>
                <w:b/>
                <w:lang w:val="pl-PL"/>
              </w:rPr>
            </w:pPr>
            <w:r w:rsidRPr="00095554">
              <w:rPr>
                <w:rFonts w:ascii="Calibri" w:hAnsi="Calibri" w:cs="Calibri"/>
                <w:b/>
                <w:lang w:val="pl-PL"/>
              </w:rPr>
              <w:t>Zakres wymagań</w:t>
            </w:r>
          </w:p>
        </w:tc>
      </w:tr>
      <w:tr w:rsidR="009116B6" w:rsidRPr="00095554" w14:paraId="5B69B7A8" w14:textId="77777777" w:rsidTr="00E056E8">
        <w:trPr>
          <w:trHeight w:val="400"/>
        </w:trPr>
        <w:tc>
          <w:tcPr>
            <w:tcW w:w="0" w:type="auto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31EAD63A" w14:textId="77777777" w:rsidR="009116B6" w:rsidRPr="00095554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dopuszczający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2" w:type="dxa"/>
              <w:bottom w:w="0" w:type="dxa"/>
              <w:right w:w="100" w:type="dxa"/>
            </w:tcMar>
            <w:vAlign w:val="center"/>
          </w:tcPr>
          <w:p w14:paraId="19292B2A" w14:textId="77777777" w:rsidR="009116B6" w:rsidRPr="00095554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około 75% wymagań koniecznych</w:t>
            </w:r>
          </w:p>
        </w:tc>
      </w:tr>
      <w:tr w:rsidR="009116B6" w:rsidRPr="001718DD" w14:paraId="6990966E" w14:textId="77777777" w:rsidTr="00E056E8">
        <w:trPr>
          <w:trHeight w:val="8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01B79A3A" w14:textId="77777777" w:rsidR="009116B6" w:rsidRPr="00095554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dostateczny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02" w:type="dxa"/>
              <w:bottom w:w="0" w:type="dxa"/>
              <w:right w:w="1058" w:type="dxa"/>
            </w:tcMar>
            <w:vAlign w:val="center"/>
          </w:tcPr>
          <w:p w14:paraId="7BA44FA6" w14:textId="77777777" w:rsidR="009116B6" w:rsidRPr="00095554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prawie</w:t>
            </w:r>
            <w:r w:rsidR="00026DFB" w:rsidRPr="00095554">
              <w:rPr>
                <w:rFonts w:ascii="Calibri" w:hAnsi="Calibri" w:cs="Calibri"/>
                <w:lang w:val="pl-PL"/>
              </w:rPr>
              <w:t xml:space="preserve"> w </w:t>
            </w:r>
            <w:r w:rsidRPr="00095554">
              <w:rPr>
                <w:rFonts w:ascii="Calibri" w:hAnsi="Calibri" w:cs="Calibri"/>
                <w:lang w:val="pl-PL"/>
              </w:rPr>
              <w:t xml:space="preserve">pełni wymagania na stopień dopuszczający </w:t>
            </w:r>
            <w:r w:rsidR="00E056E8" w:rsidRPr="00095554">
              <w:rPr>
                <w:rFonts w:ascii="Calibri" w:hAnsi="Calibri" w:cs="Calibri"/>
                <w:lang w:val="pl-PL"/>
              </w:rPr>
              <w:br/>
            </w:r>
            <w:r w:rsidRPr="00095554">
              <w:rPr>
                <w:rFonts w:ascii="Calibri" w:hAnsi="Calibri" w:cs="Calibri"/>
                <w:lang w:val="pl-PL"/>
              </w:rPr>
              <w:t>oraz około 75% wymagań podstawowych</w:t>
            </w:r>
          </w:p>
        </w:tc>
      </w:tr>
      <w:tr w:rsidR="009116B6" w:rsidRPr="001718DD" w14:paraId="32BB4B5F" w14:textId="77777777" w:rsidTr="00E056E8">
        <w:trPr>
          <w:trHeight w:val="8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6AE7E5EE" w14:textId="77777777" w:rsidR="009116B6" w:rsidRPr="00095554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dobry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2" w:type="dxa"/>
              <w:bottom w:w="0" w:type="dxa"/>
              <w:right w:w="1058" w:type="dxa"/>
            </w:tcMar>
            <w:vAlign w:val="center"/>
          </w:tcPr>
          <w:p w14:paraId="5D6CD1D9" w14:textId="77777777" w:rsidR="009116B6" w:rsidRPr="00095554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prawie</w:t>
            </w:r>
            <w:r w:rsidR="00026DFB" w:rsidRPr="00095554">
              <w:rPr>
                <w:rFonts w:ascii="Calibri" w:hAnsi="Calibri" w:cs="Calibri"/>
                <w:lang w:val="pl-PL"/>
              </w:rPr>
              <w:t xml:space="preserve"> w </w:t>
            </w:r>
            <w:r w:rsidRPr="00095554">
              <w:rPr>
                <w:rFonts w:ascii="Calibri" w:hAnsi="Calibri" w:cs="Calibri"/>
                <w:lang w:val="pl-PL"/>
              </w:rPr>
              <w:t xml:space="preserve">pełni wymagania na stopień dostateczny </w:t>
            </w:r>
            <w:r w:rsidR="00E056E8" w:rsidRPr="00095554">
              <w:rPr>
                <w:rFonts w:ascii="Calibri" w:hAnsi="Calibri" w:cs="Calibri"/>
                <w:lang w:val="pl-PL"/>
              </w:rPr>
              <w:br/>
            </w:r>
            <w:r w:rsidRPr="00095554">
              <w:rPr>
                <w:rFonts w:ascii="Calibri" w:hAnsi="Calibri" w:cs="Calibri"/>
                <w:lang w:val="pl-PL"/>
              </w:rPr>
              <w:t>oraz około 75% wymagań rozszerzających</w:t>
            </w:r>
          </w:p>
        </w:tc>
      </w:tr>
      <w:tr w:rsidR="009116B6" w:rsidRPr="001718DD" w14:paraId="0886D527" w14:textId="77777777" w:rsidTr="00E056E8">
        <w:trPr>
          <w:trHeight w:val="5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564757AC" w14:textId="77777777" w:rsidR="009116B6" w:rsidRPr="00095554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bardzo dobry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02" w:type="dxa"/>
              <w:bottom w:w="0" w:type="dxa"/>
              <w:right w:w="100" w:type="dxa"/>
            </w:tcMar>
            <w:vAlign w:val="center"/>
          </w:tcPr>
          <w:p w14:paraId="09FB4B5D" w14:textId="77777777" w:rsidR="009116B6" w:rsidRPr="00095554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prawie</w:t>
            </w:r>
            <w:r w:rsidR="00026DFB" w:rsidRPr="00095554">
              <w:rPr>
                <w:rFonts w:ascii="Calibri" w:hAnsi="Calibri" w:cs="Calibri"/>
                <w:lang w:val="pl-PL"/>
              </w:rPr>
              <w:t xml:space="preserve"> w </w:t>
            </w:r>
            <w:r w:rsidRPr="00095554">
              <w:rPr>
                <w:rFonts w:ascii="Calibri" w:hAnsi="Calibri" w:cs="Calibri"/>
                <w:lang w:val="pl-PL"/>
              </w:rPr>
              <w:t>pełni wymagania na stopień dobry</w:t>
            </w:r>
            <w:r w:rsidR="00E056E8" w:rsidRPr="00095554">
              <w:rPr>
                <w:rFonts w:ascii="Calibri" w:hAnsi="Calibri" w:cs="Calibri"/>
                <w:lang w:val="pl-PL"/>
              </w:rPr>
              <w:br/>
            </w:r>
            <w:r w:rsidRPr="00095554">
              <w:rPr>
                <w:rFonts w:ascii="Calibri" w:hAnsi="Calibri" w:cs="Calibri"/>
                <w:lang w:val="pl-PL"/>
              </w:rPr>
              <w:t>oraz około 75% wymagań dopełniających</w:t>
            </w:r>
          </w:p>
        </w:tc>
      </w:tr>
      <w:tr w:rsidR="009116B6" w:rsidRPr="001718DD" w14:paraId="41A22B6D" w14:textId="77777777" w:rsidTr="00E056E8">
        <w:trPr>
          <w:trHeight w:val="5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  <w:vAlign w:val="center"/>
          </w:tcPr>
          <w:p w14:paraId="37ABECA5" w14:textId="77777777" w:rsidR="009116B6" w:rsidRPr="00095554" w:rsidRDefault="009116B6" w:rsidP="00E056E8">
            <w:pPr>
              <w:spacing w:before="120" w:after="120"/>
              <w:ind w:right="53"/>
              <w:jc w:val="both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celujący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2" w:type="dxa"/>
              <w:bottom w:w="0" w:type="dxa"/>
              <w:right w:w="100" w:type="dxa"/>
            </w:tcMar>
            <w:vAlign w:val="center"/>
          </w:tcPr>
          <w:p w14:paraId="59A2479D" w14:textId="77777777" w:rsidR="009116B6" w:rsidRPr="00095554" w:rsidRDefault="009116B6" w:rsidP="00E056E8">
            <w:pPr>
              <w:spacing w:before="120" w:after="120"/>
              <w:rPr>
                <w:rFonts w:ascii="Calibri" w:hAnsi="Calibri" w:cs="Calibri"/>
                <w:lang w:val="pl-PL"/>
              </w:rPr>
            </w:pPr>
            <w:r w:rsidRPr="00095554">
              <w:rPr>
                <w:rFonts w:ascii="Calibri" w:hAnsi="Calibri" w:cs="Calibri"/>
                <w:lang w:val="pl-PL"/>
              </w:rPr>
              <w:t>prawie</w:t>
            </w:r>
            <w:r w:rsidR="00026DFB" w:rsidRPr="00095554">
              <w:rPr>
                <w:rFonts w:ascii="Calibri" w:hAnsi="Calibri" w:cs="Calibri"/>
                <w:lang w:val="pl-PL"/>
              </w:rPr>
              <w:t xml:space="preserve"> w </w:t>
            </w:r>
            <w:r w:rsidRPr="00095554">
              <w:rPr>
                <w:rFonts w:ascii="Calibri" w:hAnsi="Calibri" w:cs="Calibri"/>
                <w:lang w:val="pl-PL"/>
              </w:rPr>
              <w:t xml:space="preserve">pełni wymagania na stopień bardzo dobry </w:t>
            </w:r>
            <w:r w:rsidR="00E056E8" w:rsidRPr="00095554">
              <w:rPr>
                <w:rFonts w:ascii="Calibri" w:hAnsi="Calibri" w:cs="Calibri"/>
                <w:lang w:val="pl-PL"/>
              </w:rPr>
              <w:br/>
            </w:r>
            <w:r w:rsidRPr="00095554">
              <w:rPr>
                <w:rFonts w:ascii="Calibri" w:hAnsi="Calibri" w:cs="Calibri"/>
                <w:lang w:val="pl-PL"/>
              </w:rPr>
              <w:t>oraz wymagania dopełniające</w:t>
            </w:r>
          </w:p>
        </w:tc>
      </w:tr>
    </w:tbl>
    <w:p w14:paraId="0568C2D4" w14:textId="77777777" w:rsidR="00BF03E7" w:rsidRPr="00095554" w:rsidRDefault="00BF03E7" w:rsidP="000356F8">
      <w:pPr>
        <w:pStyle w:val="Nagwek3"/>
        <w:spacing w:before="120" w:after="120" w:line="240" w:lineRule="auto"/>
        <w:contextualSpacing/>
        <w:jc w:val="both"/>
        <w:rPr>
          <w:lang w:val="pl-PL"/>
        </w:rPr>
      </w:pPr>
    </w:p>
    <w:p w14:paraId="1F06E468" w14:textId="77777777" w:rsidR="00592A31" w:rsidRPr="00095554" w:rsidRDefault="006C382C" w:rsidP="000356F8">
      <w:pPr>
        <w:pStyle w:val="Nagwek3"/>
        <w:spacing w:before="120" w:after="120" w:line="240" w:lineRule="auto"/>
        <w:contextualSpacing/>
        <w:jc w:val="both"/>
        <w:rPr>
          <w:rFonts w:eastAsia="Times New Roman"/>
          <w:lang w:val="pl-PL"/>
        </w:rPr>
      </w:pPr>
      <w:r w:rsidRPr="00095554">
        <w:rPr>
          <w:lang w:val="pl-PL"/>
        </w:rPr>
        <w:t xml:space="preserve">Ocenie </w:t>
      </w:r>
      <w:r w:rsidR="00CE4F4A" w:rsidRPr="00095554">
        <w:rPr>
          <w:lang w:val="pl-PL"/>
        </w:rPr>
        <w:t>mogą</w:t>
      </w:r>
      <w:r w:rsidRPr="00095554">
        <w:rPr>
          <w:lang w:val="pl-PL"/>
        </w:rPr>
        <w:t xml:space="preserve"> podlegać:</w:t>
      </w:r>
    </w:p>
    <w:p w14:paraId="667535C2" w14:textId="77777777" w:rsidR="00F01A2B" w:rsidRPr="00095554" w:rsidRDefault="00F01A2B">
      <w:pPr>
        <w:pStyle w:val="Domylne"/>
        <w:numPr>
          <w:ilvl w:val="0"/>
          <w:numId w:val="5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eastAsia="Times New Roman" w:hAnsi="Calibri" w:cs="Calibri"/>
        </w:rPr>
        <w:t>aktywność ucznia na lekcji,</w:t>
      </w:r>
    </w:p>
    <w:p w14:paraId="399C345C" w14:textId="77777777" w:rsidR="00F01A2B" w:rsidRPr="00095554" w:rsidRDefault="00F01A2B">
      <w:pPr>
        <w:pStyle w:val="Domylne"/>
        <w:numPr>
          <w:ilvl w:val="0"/>
          <w:numId w:val="5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>odpowiedzi ustne,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tym wskazywanie omawianych obszarów na mapie ściennej,</w:t>
      </w:r>
    </w:p>
    <w:p w14:paraId="389181F1" w14:textId="77777777" w:rsidR="00F01A2B" w:rsidRPr="00095554" w:rsidRDefault="00F01A2B">
      <w:pPr>
        <w:pStyle w:val="Domylne"/>
        <w:numPr>
          <w:ilvl w:val="0"/>
          <w:numId w:val="5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>ćwiczenia wykonane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zeszycie ćwiczeń</w:t>
      </w:r>
      <w:r w:rsidR="00E056E8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</w:t>
      </w:r>
    </w:p>
    <w:p w14:paraId="4132D032" w14:textId="77777777" w:rsidR="00592A31" w:rsidRPr="00095554" w:rsidRDefault="00CE4F4A">
      <w:pPr>
        <w:pStyle w:val="Domylne"/>
        <w:numPr>
          <w:ilvl w:val="0"/>
          <w:numId w:val="5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>sprawdziany po zakończeniu omawiania działu lub większej partii materiału</w:t>
      </w:r>
      <w:r w:rsidR="006C382C" w:rsidRPr="00095554">
        <w:rPr>
          <w:rFonts w:ascii="Calibri" w:hAnsi="Calibri" w:cs="Calibri"/>
        </w:rPr>
        <w:t>,</w:t>
      </w:r>
    </w:p>
    <w:p w14:paraId="5569D93E" w14:textId="77777777" w:rsidR="0012738C" w:rsidRPr="00095554" w:rsidRDefault="0012738C">
      <w:pPr>
        <w:pStyle w:val="Domylne"/>
        <w:numPr>
          <w:ilvl w:val="0"/>
          <w:numId w:val="5"/>
        </w:numPr>
        <w:tabs>
          <w:tab w:val="left" w:pos="469"/>
        </w:tabs>
        <w:spacing w:before="120" w:after="120" w:line="240" w:lineRule="auto"/>
        <w:contextualSpacing/>
        <w:jc w:val="both"/>
        <w:rPr>
          <w:rFonts w:ascii="Calibri" w:eastAsia="Times New Roman" w:hAnsi="Calibri" w:cs="Calibri"/>
        </w:rPr>
      </w:pPr>
      <w:r w:rsidRPr="00095554">
        <w:rPr>
          <w:rFonts w:ascii="Calibri" w:eastAsia="Times New Roman" w:hAnsi="Calibri" w:cs="Calibri"/>
        </w:rPr>
        <w:t>zajęcia terenowe.</w:t>
      </w:r>
    </w:p>
    <w:p w14:paraId="58BFF983" w14:textId="77777777" w:rsidR="00CE4F4A" w:rsidRPr="00095554" w:rsidRDefault="00CE4F4A" w:rsidP="000356F8">
      <w:pPr>
        <w:pStyle w:val="Domylne"/>
        <w:tabs>
          <w:tab w:val="left" w:pos="469"/>
        </w:tabs>
        <w:spacing w:before="240" w:after="120" w:line="240" w:lineRule="auto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Nauczyciel może dowolnie dobierać formy sprawdzania wiedzy,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zależności od poziomu uczniów oraz własnych preferencji.</w:t>
      </w:r>
    </w:p>
    <w:p w14:paraId="57D3F632" w14:textId="7DB3D46E" w:rsidR="00CE4F4A" w:rsidRPr="00095554" w:rsidRDefault="00CE4F4A" w:rsidP="000356F8">
      <w:pPr>
        <w:pStyle w:val="Domylne"/>
        <w:tabs>
          <w:tab w:val="left" w:pos="469"/>
        </w:tabs>
        <w:spacing w:before="240" w:after="120" w:line="240" w:lineRule="auto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Cz</w:t>
      </w:r>
      <w:r w:rsidR="00F01A2B" w:rsidRPr="00095554">
        <w:rPr>
          <w:rFonts w:ascii="Calibri" w:hAnsi="Calibri" w:cs="Calibri"/>
        </w:rPr>
        <w:t>ę</w:t>
      </w:r>
      <w:r w:rsidRPr="00095554">
        <w:rPr>
          <w:rFonts w:ascii="Calibri" w:hAnsi="Calibri" w:cs="Calibri"/>
        </w:rPr>
        <w:t>ść celów edukacyjnych można, a nawet powinno się zgodnie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podstawą programową realizować podczas zajęć terenowych. Dlatego jako jedną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 xml:space="preserve">form oceniania wskazano ocenę za pracę podczas </w:t>
      </w:r>
      <w:r w:rsidR="001C5775" w:rsidRPr="00095554">
        <w:rPr>
          <w:rFonts w:ascii="Calibri" w:hAnsi="Calibri" w:cs="Calibri"/>
        </w:rPr>
        <w:t>taki</w:t>
      </w:r>
      <w:r w:rsidR="00491627" w:rsidRPr="00095554">
        <w:rPr>
          <w:rFonts w:ascii="Calibri" w:hAnsi="Calibri" w:cs="Calibri"/>
        </w:rPr>
        <w:t>ch</w:t>
      </w:r>
      <w:r w:rsidR="001C5775" w:rsidRPr="00095554">
        <w:rPr>
          <w:rFonts w:ascii="Calibri" w:hAnsi="Calibri" w:cs="Calibri"/>
        </w:rPr>
        <w:t xml:space="preserve"> form aktywności</w:t>
      </w:r>
      <w:r w:rsidRPr="00095554">
        <w:rPr>
          <w:rFonts w:ascii="Calibri" w:hAnsi="Calibri" w:cs="Calibri"/>
        </w:rPr>
        <w:t>. Może to być np. wykonanie notatek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zajęć przeprowadzonych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terenie lub wypełnienie karty pracy, udział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prowadzonych obserwacjach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 xml:space="preserve">wiele innych. </w:t>
      </w:r>
    </w:p>
    <w:p w14:paraId="7998D3AC" w14:textId="77777777" w:rsidR="00EA0CF5" w:rsidRPr="00095554" w:rsidRDefault="00EA0CF5" w:rsidP="000356F8">
      <w:pPr>
        <w:pStyle w:val="Nagwek3"/>
        <w:spacing w:before="120" w:after="120" w:line="240" w:lineRule="auto"/>
        <w:jc w:val="both"/>
        <w:rPr>
          <w:sz w:val="28"/>
          <w:szCs w:val="28"/>
          <w:lang w:val="pl-PL"/>
        </w:rPr>
      </w:pPr>
      <w:r w:rsidRPr="00095554">
        <w:rPr>
          <w:sz w:val="28"/>
          <w:szCs w:val="28"/>
          <w:lang w:val="pl-PL"/>
        </w:rPr>
        <w:t>Tradycyjna metoda oceniania</w:t>
      </w:r>
    </w:p>
    <w:p w14:paraId="76FD62D2" w14:textId="23E7A54F" w:rsidR="00EA0CF5" w:rsidRPr="00095554" w:rsidRDefault="00491627" w:rsidP="000C1B45">
      <w:pPr>
        <w:pStyle w:val="Nagwek3"/>
        <w:spacing w:before="120" w:after="120" w:line="240" w:lineRule="auto"/>
        <w:jc w:val="both"/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Wybór metody oceniania z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ależy</w:t>
      </w:r>
      <w:r w:rsidR="00026DFB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 </w:t>
      </w:r>
      <w:r w:rsidR="00767CB5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dużej mierze od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nauczyciela</w:t>
      </w:r>
      <w:r w:rsidR="00026DFB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 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od</w:t>
      </w:r>
      <w:r w:rsidR="00E86DE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szkoły. Można </w:t>
      </w:r>
      <w:r w:rsidR="00974AF3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zdecydować się na 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tradycyjn</w:t>
      </w:r>
      <w:r w:rsidR="00974AF3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ą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metod</w:t>
      </w:r>
      <w:r w:rsidR="00974AF3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ę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oceniania</w:t>
      </w:r>
      <w:r w:rsidR="00026DFB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 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skali 1</w:t>
      </w:r>
      <w:r w:rsidR="00F01A2B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026DFB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w 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ciągu roku</w:t>
      </w:r>
      <w:r w:rsidR="00026DFB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 </w:t>
      </w:r>
      <w:r w:rsidR="00E86DE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wystawić na </w:t>
      </w:r>
      <w:r w:rsidR="00974AF3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tej</w:t>
      </w:r>
      <w:r w:rsidR="00E86DE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podstawie ocenę roczną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. System ten wymaga od nauczyciela ustalenia hierarchii ważności ocen, tak aby ocena za sprawdzian, który wymagał opanowania większej ilości materiału</w:t>
      </w:r>
      <w:r w:rsidR="00F01A2B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miała inną </w:t>
      </w:r>
      <w:r w:rsidR="00EA0CF5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rangę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niż ocena za zajęcia terenowe. Na początku każdego roku szkolnego nauczyciel zobowiązany jest przedstawić uczniom</w:t>
      </w:r>
      <w:r w:rsidR="00026DFB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 </w:t>
      </w:r>
      <w:r w:rsidR="00E86DE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ich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rodzicom swój system oceniania. System ten powinien być zrozumiały dla odbiorcy oraz zgodny</w:t>
      </w:r>
      <w:r w:rsidR="00026DFB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z </w:t>
      </w:r>
      <w:r w:rsidR="00EA0CF5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Wewnątrzszkolnym</w:t>
      </w:r>
      <w:r w:rsidR="00D6499C" w:rsidRPr="00095554">
        <w:rPr>
          <w:rFonts w:eastAsia="Arial Unicode MS" w:cs="Calibri"/>
          <w:b w:val="0"/>
          <w:color w:val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Systemem Oceniania. </w:t>
      </w:r>
    </w:p>
    <w:p w14:paraId="71C4FD82" w14:textId="77777777" w:rsidR="00592A31" w:rsidRPr="00095554" w:rsidRDefault="006C382C" w:rsidP="000356F8">
      <w:pPr>
        <w:pStyle w:val="Nagwek3"/>
        <w:spacing w:before="120" w:after="120" w:line="240" w:lineRule="auto"/>
        <w:jc w:val="both"/>
        <w:rPr>
          <w:rFonts w:eastAsia="Times New Roman"/>
          <w:sz w:val="28"/>
          <w:szCs w:val="28"/>
          <w:lang w:val="pl-PL"/>
        </w:rPr>
      </w:pPr>
      <w:r w:rsidRPr="00095554">
        <w:rPr>
          <w:sz w:val="28"/>
          <w:szCs w:val="28"/>
          <w:lang w:val="pl-PL"/>
        </w:rPr>
        <w:t>Punktowy system oceniania</w:t>
      </w:r>
    </w:p>
    <w:p w14:paraId="2D3E61BC" w14:textId="3520960B" w:rsidR="00150853" w:rsidRPr="00095554" w:rsidRDefault="00150853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Alternatywą do tradycyjnego sytemu oceniania jest system punktowy. Przez cały rok szkolny uczeń zdobywa punkty, a</w:t>
      </w:r>
      <w:r w:rsidR="003D4050" w:rsidRPr="00095554">
        <w:rPr>
          <w:rFonts w:ascii="Calibri" w:hAnsi="Calibri" w:cs="Calibri"/>
        </w:rPr>
        <w:t xml:space="preserve"> następnie</w:t>
      </w:r>
      <w:r w:rsidRPr="00095554">
        <w:rPr>
          <w:rFonts w:ascii="Calibri" w:hAnsi="Calibri" w:cs="Calibri"/>
        </w:rPr>
        <w:t xml:space="preserve"> na ich podstawie nauczyciel wystawia ocen</w:t>
      </w:r>
      <w:r w:rsidR="00E056E8" w:rsidRPr="00095554">
        <w:rPr>
          <w:rFonts w:ascii="Calibri" w:hAnsi="Calibri" w:cs="Calibri"/>
        </w:rPr>
        <w:t>y</w:t>
      </w:r>
      <w:r w:rsidRPr="00095554">
        <w:rPr>
          <w:rFonts w:ascii="Calibri" w:hAnsi="Calibri" w:cs="Calibri"/>
        </w:rPr>
        <w:t xml:space="preserve"> śródroczną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roczną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przyjętej skali 1</w:t>
      </w:r>
      <w:r w:rsidR="00F01A2B" w:rsidRPr="00095554">
        <w:rPr>
          <w:rFonts w:ascii="Calibri" w:hAnsi="Calibri" w:cs="Calibri"/>
        </w:rPr>
        <w:t>–</w:t>
      </w:r>
      <w:r w:rsidRPr="00095554">
        <w:rPr>
          <w:rFonts w:ascii="Calibri" w:hAnsi="Calibri" w:cs="Calibri"/>
        </w:rPr>
        <w:t>6.</w:t>
      </w:r>
    </w:p>
    <w:p w14:paraId="4D38265D" w14:textId="09382A9F" w:rsidR="00150853" w:rsidRPr="00095554" w:rsidRDefault="00150853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Nauczyciel powinien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góry określić zasady zdobywania przez ucznia punktów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 xml:space="preserve">przedstawić je na początku każdego roku szkolnego. </w:t>
      </w:r>
      <w:r w:rsidR="00BA5AD6" w:rsidRPr="00095554">
        <w:rPr>
          <w:rFonts w:ascii="Calibri" w:hAnsi="Calibri" w:cs="Calibri"/>
        </w:rPr>
        <w:t>Można przyjąć n</w:t>
      </w:r>
      <w:r w:rsidR="00F01A2B" w:rsidRPr="00095554">
        <w:rPr>
          <w:rFonts w:ascii="Calibri" w:hAnsi="Calibri" w:cs="Calibri"/>
        </w:rPr>
        <w:t xml:space="preserve">a </w:t>
      </w:r>
      <w:r w:rsidR="00BA5AD6" w:rsidRPr="00095554">
        <w:rPr>
          <w:rFonts w:ascii="Calibri" w:hAnsi="Calibri" w:cs="Calibri"/>
        </w:rPr>
        <w:t>p</w:t>
      </w:r>
      <w:r w:rsidR="00F01A2B" w:rsidRPr="00095554">
        <w:rPr>
          <w:rFonts w:ascii="Calibri" w:hAnsi="Calibri" w:cs="Calibri"/>
        </w:rPr>
        <w:t>rzykład,</w:t>
      </w:r>
      <w:r w:rsidR="00BA5AD6" w:rsidRPr="00095554">
        <w:rPr>
          <w:rFonts w:ascii="Calibri" w:hAnsi="Calibri" w:cs="Calibri"/>
        </w:rPr>
        <w:t xml:space="preserve"> że</w:t>
      </w:r>
      <w:r w:rsidR="00026DFB" w:rsidRPr="00095554">
        <w:rPr>
          <w:rFonts w:ascii="Calibri" w:hAnsi="Calibri" w:cs="Calibri"/>
        </w:rPr>
        <w:t xml:space="preserve"> z </w:t>
      </w:r>
      <w:r w:rsidR="00BA5AD6" w:rsidRPr="00095554">
        <w:rPr>
          <w:rFonts w:ascii="Calibri" w:hAnsi="Calibri" w:cs="Calibri"/>
        </w:rPr>
        <w:t xml:space="preserve">obowiązkowych aktywności uczeń </w:t>
      </w:r>
      <w:r w:rsidR="00BA5AD6" w:rsidRPr="00095554">
        <w:rPr>
          <w:rFonts w:ascii="Calibri" w:hAnsi="Calibri" w:cs="Calibri"/>
        </w:rPr>
        <w:lastRenderedPageBreak/>
        <w:t>może zdobyć</w:t>
      </w:r>
      <w:r w:rsidR="00026DFB" w:rsidRPr="00095554">
        <w:rPr>
          <w:rFonts w:ascii="Calibri" w:hAnsi="Calibri" w:cs="Calibri"/>
        </w:rPr>
        <w:t xml:space="preserve"> w </w:t>
      </w:r>
      <w:r w:rsidR="00BA5AD6" w:rsidRPr="00095554">
        <w:rPr>
          <w:rFonts w:ascii="Calibri" w:hAnsi="Calibri" w:cs="Calibri"/>
        </w:rPr>
        <w:t>sumie maksymalnie 100 punktów</w:t>
      </w:r>
      <w:r w:rsidR="00026DFB" w:rsidRPr="00095554">
        <w:rPr>
          <w:rFonts w:ascii="Calibri" w:hAnsi="Calibri" w:cs="Calibri"/>
        </w:rPr>
        <w:t xml:space="preserve"> w </w:t>
      </w:r>
      <w:r w:rsidR="00BA5AD6" w:rsidRPr="00095554">
        <w:rPr>
          <w:rFonts w:ascii="Calibri" w:hAnsi="Calibri" w:cs="Calibri"/>
        </w:rPr>
        <w:t xml:space="preserve">ciągu </w:t>
      </w:r>
      <w:r w:rsidR="009603E1" w:rsidRPr="00095554">
        <w:rPr>
          <w:rFonts w:ascii="Calibri" w:hAnsi="Calibri" w:cs="Calibri"/>
        </w:rPr>
        <w:t>semestru</w:t>
      </w:r>
      <w:r w:rsidR="00BA5AD6" w:rsidRPr="00095554">
        <w:rPr>
          <w:rFonts w:ascii="Calibri" w:hAnsi="Calibri" w:cs="Calibri"/>
        </w:rPr>
        <w:t xml:space="preserve">. </w:t>
      </w:r>
      <w:r w:rsidRPr="00095554">
        <w:rPr>
          <w:rFonts w:ascii="Calibri" w:hAnsi="Calibri" w:cs="Calibri"/>
        </w:rPr>
        <w:t xml:space="preserve">Należy przy tym uwzględnić, że punkty </w:t>
      </w:r>
      <w:r w:rsidR="00DB1BDA" w:rsidRPr="00095554">
        <w:rPr>
          <w:rFonts w:ascii="Calibri" w:hAnsi="Calibri" w:cs="Calibri"/>
        </w:rPr>
        <w:t>uzyskane</w:t>
      </w:r>
      <w:r w:rsidRPr="00095554">
        <w:rPr>
          <w:rFonts w:ascii="Calibri" w:hAnsi="Calibri" w:cs="Calibri"/>
        </w:rPr>
        <w:t xml:space="preserve"> za sprawdziany czy kartkówki będą stanowiły większość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ogólnej puli punktów, gdyż te formy sprawdzania wiedzy wymagają od ucznia najwięcej przygotowań. Nauczyciel powinien ustalić również</w:t>
      </w:r>
      <w:r w:rsidR="00F01A2B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czy </w:t>
      </w:r>
      <w:r w:rsidR="00F01A2B" w:rsidRPr="00095554">
        <w:rPr>
          <w:rFonts w:ascii="Calibri" w:hAnsi="Calibri" w:cs="Calibri"/>
        </w:rPr>
        <w:t xml:space="preserve">przyznaje </w:t>
      </w:r>
      <w:r w:rsidRPr="00095554">
        <w:rPr>
          <w:rFonts w:ascii="Calibri" w:hAnsi="Calibri" w:cs="Calibri"/>
        </w:rPr>
        <w:t>punkt</w:t>
      </w:r>
      <w:r w:rsidR="00F01A2B" w:rsidRPr="00095554">
        <w:rPr>
          <w:rFonts w:ascii="Calibri" w:hAnsi="Calibri" w:cs="Calibri"/>
        </w:rPr>
        <w:t>y</w:t>
      </w:r>
      <w:r w:rsidRPr="00095554">
        <w:rPr>
          <w:rFonts w:ascii="Calibri" w:hAnsi="Calibri" w:cs="Calibri"/>
        </w:rPr>
        <w:t xml:space="preserve"> ujemn</w:t>
      </w:r>
      <w:r w:rsidR="00F01A2B" w:rsidRPr="00095554">
        <w:rPr>
          <w:rFonts w:ascii="Calibri" w:hAnsi="Calibri" w:cs="Calibri"/>
        </w:rPr>
        <w:t>e</w:t>
      </w:r>
      <w:r w:rsidRPr="00095554">
        <w:rPr>
          <w:rFonts w:ascii="Calibri" w:hAnsi="Calibri" w:cs="Calibri"/>
        </w:rPr>
        <w:t xml:space="preserve"> </w:t>
      </w:r>
      <w:r w:rsidR="00F01A2B" w:rsidRPr="00095554">
        <w:rPr>
          <w:rFonts w:ascii="Calibri" w:hAnsi="Calibri" w:cs="Calibri"/>
        </w:rPr>
        <w:t xml:space="preserve">np. </w:t>
      </w:r>
      <w:r w:rsidRPr="00095554">
        <w:rPr>
          <w:rFonts w:ascii="Calibri" w:hAnsi="Calibri" w:cs="Calibri"/>
        </w:rPr>
        <w:t>za brak przygotowania do lekcji.</w:t>
      </w:r>
      <w:r w:rsidR="00BA5AD6" w:rsidRPr="00095554">
        <w:rPr>
          <w:rFonts w:ascii="Calibri" w:hAnsi="Calibri" w:cs="Calibri"/>
        </w:rPr>
        <w:t xml:space="preserve"> Do punktów, które uczeń mógł zdobyć, nie wlicza się punktów za aktywność, co sprawia, że nawet jeden punkt zdobyty</w:t>
      </w:r>
      <w:r w:rsidR="00026DFB" w:rsidRPr="00095554">
        <w:rPr>
          <w:rFonts w:ascii="Calibri" w:hAnsi="Calibri" w:cs="Calibri"/>
        </w:rPr>
        <w:t xml:space="preserve"> w </w:t>
      </w:r>
      <w:r w:rsidR="00BA5AD6" w:rsidRPr="00095554">
        <w:rPr>
          <w:rFonts w:ascii="Calibri" w:hAnsi="Calibri" w:cs="Calibri"/>
        </w:rPr>
        <w:t>ten sposób poprawia końcowy wynik ucznia.</w:t>
      </w:r>
    </w:p>
    <w:p w14:paraId="7E24990B" w14:textId="77777777" w:rsidR="00592A31" w:rsidRPr="00095554" w:rsidRDefault="006C382C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 xml:space="preserve">Przed wystawieniem oceny </w:t>
      </w:r>
      <w:r w:rsidR="00150853" w:rsidRPr="00095554">
        <w:rPr>
          <w:rFonts w:ascii="Calibri" w:hAnsi="Calibri" w:cs="Calibri"/>
        </w:rPr>
        <w:t>śródrocznej lub rocznej nauczyciel sumuje uzyskane przez ucznia punkty</w:t>
      </w:r>
      <w:r w:rsidRPr="00095554">
        <w:rPr>
          <w:rFonts w:ascii="Calibri" w:hAnsi="Calibri" w:cs="Calibri"/>
        </w:rPr>
        <w:t>. Następnie oblicza, jaki procent możliwych do zdobycia punktów uzyskał dany uczeń. Zależność oceny semestralnej od procentu X otrzymanych punktów przedstawiona jest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poniższej tabeli.</w:t>
      </w:r>
    </w:p>
    <w:p w14:paraId="5D104457" w14:textId="77777777" w:rsidR="00BF03E7" w:rsidRPr="00095554" w:rsidRDefault="00BF03E7" w:rsidP="000356F8">
      <w:pPr>
        <w:pStyle w:val="Domylne"/>
        <w:spacing w:before="120" w:after="120" w:line="240" w:lineRule="auto"/>
        <w:ind w:right="448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5"/>
        <w:gridCol w:w="1247"/>
        <w:gridCol w:w="1247"/>
        <w:gridCol w:w="1247"/>
        <w:gridCol w:w="1247"/>
        <w:gridCol w:w="1247"/>
        <w:gridCol w:w="1247"/>
      </w:tblGrid>
      <w:tr w:rsidR="00A952EB" w:rsidRPr="00095554" w14:paraId="504337C2" w14:textId="77777777" w:rsidTr="002A18DC">
        <w:trPr>
          <w:trHeight w:val="20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1A957F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Procent punktów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E60573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0 &lt; X &lt;35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056BDE3A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35 ≤ X &lt; 50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16391B8F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50 ≤ X &lt; 65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27E2F12D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65 ≤ X &lt; 80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484B15FA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80 ≤ X &lt; 95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0396EE5E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95 ≤ X</w:t>
            </w:r>
          </w:p>
        </w:tc>
      </w:tr>
      <w:tr w:rsidR="00A952EB" w:rsidRPr="00095554" w14:paraId="268A8747" w14:textId="77777777" w:rsidTr="002A18DC">
        <w:trPr>
          <w:trHeight w:val="20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EDC60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Ocena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932FA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07C59470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2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41DC4A94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3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3B25EAF4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4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38B36EA7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5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56A8D89B" w14:textId="77777777" w:rsidR="00A952EB" w:rsidRPr="00095554" w:rsidRDefault="00A952EB" w:rsidP="00414E9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95554">
              <w:rPr>
                <w:rFonts w:ascii="Calibri" w:hAnsi="Calibri" w:cs="Calibri"/>
                <w:sz w:val="22"/>
                <w:szCs w:val="22"/>
                <w:lang w:val="pl-PL"/>
              </w:rPr>
              <w:t>6</w:t>
            </w:r>
          </w:p>
        </w:tc>
      </w:tr>
    </w:tbl>
    <w:p w14:paraId="2B7487E2" w14:textId="77777777" w:rsidR="00592A31" w:rsidRPr="00095554" w:rsidRDefault="00592A31" w:rsidP="00384935">
      <w:pPr>
        <w:pStyle w:val="Domylne"/>
        <w:tabs>
          <w:tab w:val="left" w:pos="709"/>
        </w:tabs>
        <w:spacing w:before="0" w:after="120" w:line="240" w:lineRule="auto"/>
        <w:jc w:val="both"/>
        <w:rPr>
          <w:rFonts w:ascii="Calibri" w:eastAsia="Times New Roman" w:hAnsi="Calibri" w:cs="Calibri"/>
        </w:rPr>
      </w:pPr>
    </w:p>
    <w:p w14:paraId="308DC1D1" w14:textId="77777777" w:rsidR="00592A31" w:rsidRPr="00095554" w:rsidRDefault="006C382C" w:rsidP="000356F8">
      <w:pPr>
        <w:pStyle w:val="Nagwek3"/>
        <w:spacing w:before="120" w:after="120" w:line="240" w:lineRule="auto"/>
        <w:contextualSpacing/>
        <w:jc w:val="both"/>
        <w:rPr>
          <w:sz w:val="28"/>
          <w:szCs w:val="28"/>
          <w:lang w:val="pl-PL"/>
        </w:rPr>
      </w:pPr>
      <w:r w:rsidRPr="00095554">
        <w:rPr>
          <w:sz w:val="28"/>
          <w:szCs w:val="28"/>
          <w:lang w:val="pl-PL"/>
        </w:rPr>
        <w:t>Ocena opisowa na koniec semestru</w:t>
      </w:r>
    </w:p>
    <w:p w14:paraId="49514B2A" w14:textId="2C020044" w:rsidR="009603E1" w:rsidRPr="00095554" w:rsidRDefault="009603E1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Nauczyciel może również wybrać ocenę opisową lub tzw. ocenę kształtującą. Wówczas powinien wszelkie aktywności ucznia opisywać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dzienniku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krótką informacją</w:t>
      </w:r>
      <w:r w:rsidR="002F4E8D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co jest mocną stroną </w:t>
      </w:r>
      <w:proofErr w:type="gramStart"/>
      <w:r w:rsidRPr="00095554">
        <w:rPr>
          <w:rFonts w:ascii="Calibri" w:hAnsi="Calibri" w:cs="Calibri"/>
        </w:rPr>
        <w:t>ucznia</w:t>
      </w:r>
      <w:r w:rsidR="002F4E8D" w:rsidRPr="00095554">
        <w:rPr>
          <w:rFonts w:ascii="Calibri" w:hAnsi="Calibri" w:cs="Calibri"/>
        </w:rPr>
        <w:t>,</w:t>
      </w:r>
      <w:proofErr w:type="gramEnd"/>
      <w:r w:rsidRPr="00095554">
        <w:rPr>
          <w:rFonts w:ascii="Calibri" w:hAnsi="Calibri" w:cs="Calibri"/>
        </w:rPr>
        <w:t xml:space="preserve"> oraz wskazywać obszary, nad którymi uczeń powinien jeszcze popracować. Ocena taka nie wywołuje</w:t>
      </w:r>
      <w:r w:rsidR="00026DFB" w:rsidRPr="00095554">
        <w:rPr>
          <w:rFonts w:ascii="Calibri" w:hAnsi="Calibri" w:cs="Calibri"/>
        </w:rPr>
        <w:t xml:space="preserve"> u </w:t>
      </w:r>
      <w:r w:rsidRPr="00095554">
        <w:rPr>
          <w:rFonts w:ascii="Calibri" w:hAnsi="Calibri" w:cs="Calibri"/>
        </w:rPr>
        <w:t xml:space="preserve">uczniów tak negatywnych reakcji jak ocena tradycyjna, ale wymaga od nauczyciela poświęcenia większej ilości czasu na rzetelne </w:t>
      </w:r>
      <w:r w:rsidR="00947A11" w:rsidRPr="00095554">
        <w:rPr>
          <w:rFonts w:ascii="Calibri" w:hAnsi="Calibri" w:cs="Calibri"/>
        </w:rPr>
        <w:t>zreferowanie</w:t>
      </w:r>
      <w:r w:rsidRPr="00095554">
        <w:rPr>
          <w:rFonts w:ascii="Calibri" w:hAnsi="Calibri" w:cs="Calibri"/>
        </w:rPr>
        <w:t xml:space="preserve"> postępów swoich podopiecznych.</w:t>
      </w:r>
    </w:p>
    <w:p w14:paraId="4EBD54BC" w14:textId="77777777" w:rsidR="00414E97" w:rsidRPr="00095554" w:rsidRDefault="00414E97">
      <w:pPr>
        <w:rPr>
          <w:rFonts w:ascii="Calibri" w:eastAsiaTheme="majorEastAsia" w:hAnsi="Calibri" w:cs="Calibri"/>
          <w:b/>
          <w:color w:val="6A6A6A" w:themeColor="background2" w:themeShade="80"/>
          <w:sz w:val="32"/>
          <w:szCs w:val="32"/>
          <w:lang w:val="pl-PL"/>
        </w:rPr>
      </w:pPr>
      <w:r w:rsidRPr="00095554">
        <w:rPr>
          <w:rFonts w:cs="Calibri"/>
          <w:lang w:val="pl-PL"/>
        </w:rPr>
        <w:br w:type="page"/>
      </w:r>
    </w:p>
    <w:p w14:paraId="50689F44" w14:textId="77777777" w:rsidR="00592A31" w:rsidRPr="00095554" w:rsidRDefault="006C382C" w:rsidP="000356F8">
      <w:pPr>
        <w:pStyle w:val="Nagwek1"/>
        <w:contextualSpacing/>
        <w:jc w:val="both"/>
        <w:rPr>
          <w:rFonts w:eastAsia="Times New Roman" w:cs="Calibri"/>
          <w:lang w:val="pl-PL"/>
        </w:rPr>
      </w:pPr>
      <w:bookmarkStart w:id="8" w:name="_Toc200980552"/>
      <w:r w:rsidRPr="00095554">
        <w:rPr>
          <w:rFonts w:cs="Calibri"/>
          <w:lang w:val="pl-PL"/>
        </w:rPr>
        <w:lastRenderedPageBreak/>
        <w:t>PROCEDURY</w:t>
      </w:r>
      <w:r w:rsidRPr="00095554">
        <w:rPr>
          <w:rFonts w:cs="Calibri"/>
          <w:spacing w:val="-3"/>
          <w:lang w:val="pl-PL"/>
        </w:rPr>
        <w:t xml:space="preserve"> </w:t>
      </w:r>
      <w:r w:rsidRPr="00095554">
        <w:rPr>
          <w:rFonts w:cs="Calibri"/>
          <w:lang w:val="pl-PL"/>
        </w:rPr>
        <w:t>OSIĄGANIA</w:t>
      </w:r>
      <w:r w:rsidRPr="00095554">
        <w:rPr>
          <w:rFonts w:cs="Calibri"/>
          <w:spacing w:val="-5"/>
          <w:lang w:val="pl-PL"/>
        </w:rPr>
        <w:t xml:space="preserve"> </w:t>
      </w:r>
      <w:r w:rsidRPr="00095554">
        <w:rPr>
          <w:rFonts w:cs="Calibri"/>
          <w:lang w:val="pl-PL"/>
        </w:rPr>
        <w:t>CELÓW</w:t>
      </w:r>
      <w:bookmarkEnd w:id="8"/>
      <w:r w:rsidR="00600B33" w:rsidRPr="00095554">
        <w:rPr>
          <w:rFonts w:cs="Calibri"/>
          <w:lang w:val="pl-PL"/>
        </w:rPr>
        <w:tab/>
      </w:r>
    </w:p>
    <w:p w14:paraId="58B2CDEA" w14:textId="77777777" w:rsidR="00592A31" w:rsidRPr="00095554" w:rsidRDefault="0089681B" w:rsidP="000356F8">
      <w:pPr>
        <w:pStyle w:val="Nagwek3"/>
        <w:spacing w:before="120" w:after="120" w:line="240" w:lineRule="auto"/>
        <w:contextualSpacing/>
        <w:jc w:val="both"/>
        <w:rPr>
          <w:sz w:val="28"/>
          <w:szCs w:val="28"/>
          <w:lang w:val="pl-PL"/>
        </w:rPr>
      </w:pPr>
      <w:r w:rsidRPr="00095554">
        <w:rPr>
          <w:sz w:val="28"/>
          <w:szCs w:val="28"/>
          <w:lang w:val="pl-PL"/>
        </w:rPr>
        <w:t>Uwagi ogólne</w:t>
      </w:r>
    </w:p>
    <w:p w14:paraId="5E927E85" w14:textId="22532B2E" w:rsidR="00D64C33" w:rsidRPr="00095554" w:rsidRDefault="00E917FD" w:rsidP="00E460F8">
      <w:pPr>
        <w:spacing w:after="120"/>
        <w:ind w:right="-35"/>
        <w:jc w:val="both"/>
        <w:rPr>
          <w:rFonts w:ascii="Calibri" w:hAnsi="Calibri" w:cs="Calibri"/>
          <w:lang w:val="pl-PL"/>
        </w:rPr>
      </w:pPr>
      <w:r w:rsidRPr="00095554">
        <w:rPr>
          <w:rFonts w:ascii="Calibri" w:hAnsi="Calibri" w:cs="Calibri"/>
          <w:lang w:val="pl-PL"/>
        </w:rPr>
        <w:t>Każdemu nauczycielowi zależy, aby jego uczniowie się rozwijali</w:t>
      </w:r>
      <w:r w:rsidR="00026DFB" w:rsidRPr="00095554">
        <w:rPr>
          <w:rFonts w:ascii="Calibri" w:hAnsi="Calibri" w:cs="Calibri"/>
          <w:lang w:val="pl-PL"/>
        </w:rPr>
        <w:t xml:space="preserve"> i </w:t>
      </w:r>
      <w:r w:rsidRPr="00095554">
        <w:rPr>
          <w:rFonts w:ascii="Calibri" w:hAnsi="Calibri" w:cs="Calibri"/>
          <w:lang w:val="pl-PL"/>
        </w:rPr>
        <w:t>osiągali cele edukacyjne na miarę swoich możliwości. Aby tak się stało</w:t>
      </w:r>
      <w:r w:rsidR="002F4E8D" w:rsidRPr="00095554">
        <w:rPr>
          <w:rFonts w:ascii="Calibri" w:hAnsi="Calibri" w:cs="Calibri"/>
          <w:lang w:val="pl-PL"/>
        </w:rPr>
        <w:t>,</w:t>
      </w:r>
      <w:r w:rsidRPr="00095554">
        <w:rPr>
          <w:rFonts w:ascii="Calibri" w:hAnsi="Calibri" w:cs="Calibri"/>
          <w:lang w:val="pl-PL"/>
        </w:rPr>
        <w:t xml:space="preserve"> należy zawsze dopasować zakres wiadomości</w:t>
      </w:r>
      <w:r w:rsidR="00026DFB" w:rsidRPr="00095554">
        <w:rPr>
          <w:rFonts w:ascii="Calibri" w:hAnsi="Calibri" w:cs="Calibri"/>
          <w:lang w:val="pl-PL"/>
        </w:rPr>
        <w:t xml:space="preserve"> i </w:t>
      </w:r>
      <w:r w:rsidRPr="00095554">
        <w:rPr>
          <w:rFonts w:ascii="Calibri" w:hAnsi="Calibri" w:cs="Calibri"/>
          <w:lang w:val="pl-PL"/>
        </w:rPr>
        <w:t xml:space="preserve">metody pracy do </w:t>
      </w:r>
      <w:r w:rsidR="00A17AB7" w:rsidRPr="00095554">
        <w:rPr>
          <w:rFonts w:ascii="Calibri" w:hAnsi="Calibri" w:cs="Calibri"/>
          <w:lang w:val="pl-PL"/>
        </w:rPr>
        <w:t>potencjału</w:t>
      </w:r>
      <w:r w:rsidRPr="00095554">
        <w:rPr>
          <w:rFonts w:ascii="Calibri" w:hAnsi="Calibri" w:cs="Calibri"/>
          <w:lang w:val="pl-PL"/>
        </w:rPr>
        <w:t xml:space="preserve"> danej klasy. Koniecznie trzeba również uwzględnić zasadę stopniowania trudności, tak aby</w:t>
      </w:r>
      <w:r w:rsidR="00026DFB" w:rsidRPr="00095554">
        <w:rPr>
          <w:rFonts w:ascii="Calibri" w:hAnsi="Calibri" w:cs="Calibri"/>
          <w:lang w:val="pl-PL"/>
        </w:rPr>
        <w:t xml:space="preserve"> z </w:t>
      </w:r>
      <w:r w:rsidRPr="00095554">
        <w:rPr>
          <w:rFonts w:ascii="Calibri" w:hAnsi="Calibri" w:cs="Calibri"/>
          <w:lang w:val="pl-PL"/>
        </w:rPr>
        <w:t>jednej strony zadbać o dobro tych najsłabszych, a</w:t>
      </w:r>
      <w:r w:rsidR="00026DFB" w:rsidRPr="00095554">
        <w:rPr>
          <w:rFonts w:ascii="Calibri" w:hAnsi="Calibri" w:cs="Calibri"/>
          <w:lang w:val="pl-PL"/>
        </w:rPr>
        <w:t xml:space="preserve"> z </w:t>
      </w:r>
      <w:r w:rsidR="0037305A" w:rsidRPr="00095554">
        <w:rPr>
          <w:rFonts w:ascii="Calibri" w:hAnsi="Calibri" w:cs="Calibri"/>
          <w:lang w:val="pl-PL"/>
        </w:rPr>
        <w:t xml:space="preserve">drugiej – </w:t>
      </w:r>
      <w:r w:rsidRPr="00095554">
        <w:rPr>
          <w:rFonts w:ascii="Calibri" w:hAnsi="Calibri" w:cs="Calibri"/>
          <w:lang w:val="pl-PL"/>
        </w:rPr>
        <w:t>dawać wyzwania uczniom</w:t>
      </w:r>
      <w:r w:rsidR="00760FC1" w:rsidRPr="00095554">
        <w:rPr>
          <w:rFonts w:ascii="Calibri" w:hAnsi="Calibri" w:cs="Calibri"/>
          <w:lang w:val="pl-PL"/>
        </w:rPr>
        <w:t xml:space="preserve"> najzdolniejszym.</w:t>
      </w:r>
    </w:p>
    <w:p w14:paraId="350C9F77" w14:textId="77777777" w:rsidR="00654E2E" w:rsidRPr="00095554" w:rsidRDefault="00654E2E" w:rsidP="00E460F8">
      <w:pPr>
        <w:spacing w:after="120"/>
        <w:ind w:right="-35"/>
        <w:jc w:val="both"/>
        <w:rPr>
          <w:rFonts w:ascii="Calibri" w:hAnsi="Calibri" w:cs="Calibri"/>
          <w:lang w:val="pl-PL"/>
        </w:rPr>
      </w:pPr>
      <w:r w:rsidRPr="00095554">
        <w:rPr>
          <w:rFonts w:ascii="Calibri" w:hAnsi="Calibri" w:cs="Calibri"/>
          <w:lang w:val="pl-PL"/>
        </w:rPr>
        <w:t xml:space="preserve">Każdy człowiek najwięcej zapamiętuje poprzez działania. Dlatego na lekcjach geografii </w:t>
      </w:r>
      <w:r w:rsidR="00071F3D" w:rsidRPr="00095554">
        <w:rPr>
          <w:rFonts w:ascii="Calibri" w:hAnsi="Calibri" w:cs="Calibri"/>
          <w:lang w:val="pl-PL"/>
        </w:rPr>
        <w:t>warto</w:t>
      </w:r>
      <w:r w:rsidRPr="00095554">
        <w:rPr>
          <w:rFonts w:ascii="Calibri" w:hAnsi="Calibri" w:cs="Calibri"/>
          <w:lang w:val="pl-PL"/>
        </w:rPr>
        <w:t xml:space="preserve"> jak naj</w:t>
      </w:r>
      <w:r w:rsidR="007A30A3" w:rsidRPr="00095554">
        <w:rPr>
          <w:rFonts w:ascii="Calibri" w:hAnsi="Calibri" w:cs="Calibri"/>
          <w:lang w:val="pl-PL"/>
        </w:rPr>
        <w:t>częściej</w:t>
      </w:r>
      <w:r w:rsidRPr="00095554">
        <w:rPr>
          <w:rFonts w:ascii="Calibri" w:hAnsi="Calibri" w:cs="Calibri"/>
          <w:lang w:val="pl-PL"/>
        </w:rPr>
        <w:t xml:space="preserve"> aktyw</w:t>
      </w:r>
      <w:r w:rsidR="001A492C" w:rsidRPr="00095554">
        <w:rPr>
          <w:rFonts w:ascii="Calibri" w:hAnsi="Calibri" w:cs="Calibri"/>
          <w:lang w:val="pl-PL"/>
        </w:rPr>
        <w:t>izo</w:t>
      </w:r>
      <w:r w:rsidR="005D300D" w:rsidRPr="00095554">
        <w:rPr>
          <w:rFonts w:ascii="Calibri" w:hAnsi="Calibri" w:cs="Calibri"/>
          <w:lang w:val="pl-PL"/>
        </w:rPr>
        <w:t>wać</w:t>
      </w:r>
      <w:r w:rsidRPr="00095554">
        <w:rPr>
          <w:rFonts w:ascii="Calibri" w:hAnsi="Calibri" w:cs="Calibri"/>
          <w:lang w:val="pl-PL"/>
        </w:rPr>
        <w:t xml:space="preserve"> uczniów. Uczniowie powinni być zachęcani do samodzielnego poszukiwania wiedzy</w:t>
      </w:r>
      <w:r w:rsidR="00026DFB" w:rsidRPr="00095554">
        <w:rPr>
          <w:rFonts w:ascii="Calibri" w:hAnsi="Calibri" w:cs="Calibri"/>
          <w:lang w:val="pl-PL"/>
        </w:rPr>
        <w:t xml:space="preserve"> w </w:t>
      </w:r>
      <w:r w:rsidRPr="00095554">
        <w:rPr>
          <w:rFonts w:ascii="Calibri" w:hAnsi="Calibri" w:cs="Calibri"/>
          <w:lang w:val="pl-PL"/>
        </w:rPr>
        <w:t>różnych źródłach informacji, do stawiania hipotez</w:t>
      </w:r>
      <w:r w:rsidR="00026DFB" w:rsidRPr="00095554">
        <w:rPr>
          <w:rFonts w:ascii="Calibri" w:hAnsi="Calibri" w:cs="Calibri"/>
          <w:lang w:val="pl-PL"/>
        </w:rPr>
        <w:t xml:space="preserve"> i </w:t>
      </w:r>
      <w:r w:rsidRPr="00095554">
        <w:rPr>
          <w:rFonts w:ascii="Calibri" w:hAnsi="Calibri" w:cs="Calibri"/>
          <w:lang w:val="pl-PL"/>
        </w:rPr>
        <w:t xml:space="preserve">poszukiwania argumentów </w:t>
      </w:r>
      <w:r w:rsidR="00D14CB9" w:rsidRPr="00095554">
        <w:rPr>
          <w:rFonts w:ascii="Calibri" w:hAnsi="Calibri" w:cs="Calibri"/>
          <w:lang w:val="pl-PL"/>
        </w:rPr>
        <w:t xml:space="preserve">na ich poparcie </w:t>
      </w:r>
      <w:r w:rsidRPr="00095554">
        <w:rPr>
          <w:rFonts w:ascii="Calibri" w:hAnsi="Calibri" w:cs="Calibri"/>
          <w:lang w:val="pl-PL"/>
        </w:rPr>
        <w:t>oraz do wykonywania prostych pomiarów</w:t>
      </w:r>
      <w:r w:rsidR="002F4E8D" w:rsidRPr="00095554">
        <w:rPr>
          <w:rFonts w:ascii="Calibri" w:hAnsi="Calibri" w:cs="Calibri"/>
          <w:lang w:val="pl-PL"/>
        </w:rPr>
        <w:t>,</w:t>
      </w:r>
      <w:r w:rsidRPr="00095554">
        <w:rPr>
          <w:rFonts w:ascii="Calibri" w:hAnsi="Calibri" w:cs="Calibri"/>
          <w:lang w:val="pl-PL"/>
        </w:rPr>
        <w:t xml:space="preserve"> np. meteorologicznych. Doskonałym rozwiązaniem jest przygotowani</w:t>
      </w:r>
      <w:r w:rsidR="00414E97" w:rsidRPr="00095554">
        <w:rPr>
          <w:rFonts w:ascii="Calibri" w:hAnsi="Calibri" w:cs="Calibri"/>
          <w:lang w:val="pl-PL"/>
        </w:rPr>
        <w:t>e</w:t>
      </w:r>
      <w:r w:rsidR="00026DFB" w:rsidRPr="00095554">
        <w:rPr>
          <w:rFonts w:ascii="Calibri" w:hAnsi="Calibri" w:cs="Calibri"/>
          <w:lang w:val="pl-PL"/>
        </w:rPr>
        <w:t xml:space="preserve"> w </w:t>
      </w:r>
      <w:r w:rsidRPr="00095554">
        <w:rPr>
          <w:rFonts w:ascii="Calibri" w:hAnsi="Calibri" w:cs="Calibri"/>
          <w:lang w:val="pl-PL"/>
        </w:rPr>
        <w:t>pracowni geograficznej zestawu eksponatów (np. skał), podstawowych przyrządów do pomiarów meteorologicznych, modeli tłumaczących np. budowę wulkanu, a także licznych aplikacji multimedialnych, które</w:t>
      </w:r>
      <w:r w:rsidR="00026DFB" w:rsidRPr="00095554">
        <w:rPr>
          <w:rFonts w:ascii="Calibri" w:hAnsi="Calibri" w:cs="Calibri"/>
          <w:lang w:val="pl-PL"/>
        </w:rPr>
        <w:t xml:space="preserve"> w </w:t>
      </w:r>
      <w:r w:rsidRPr="00095554">
        <w:rPr>
          <w:rFonts w:ascii="Calibri" w:hAnsi="Calibri" w:cs="Calibri"/>
          <w:lang w:val="pl-PL"/>
        </w:rPr>
        <w:t>obrazowy sposób przedstawią omawiane zjawiska.</w:t>
      </w:r>
      <w:r w:rsidR="005D300D" w:rsidRPr="00095554">
        <w:rPr>
          <w:rFonts w:ascii="Calibri" w:hAnsi="Calibri" w:cs="Calibri"/>
          <w:lang w:val="pl-PL"/>
        </w:rPr>
        <w:t xml:space="preserve"> </w:t>
      </w:r>
    </w:p>
    <w:p w14:paraId="404E6854" w14:textId="77777777" w:rsidR="005D300D" w:rsidRPr="00095554" w:rsidRDefault="005D300D" w:rsidP="00E460F8">
      <w:pPr>
        <w:spacing w:after="120"/>
        <w:ind w:right="-35"/>
        <w:jc w:val="both"/>
        <w:rPr>
          <w:rFonts w:ascii="Calibri" w:hAnsi="Calibri" w:cs="Calibri"/>
          <w:lang w:val="pl-PL"/>
        </w:rPr>
      </w:pPr>
      <w:r w:rsidRPr="00095554">
        <w:rPr>
          <w:rFonts w:ascii="Calibri" w:hAnsi="Calibri" w:cs="Calibri"/>
          <w:lang w:val="pl-PL"/>
        </w:rPr>
        <w:t>Uczniowie powinni także pracować metod</w:t>
      </w:r>
      <w:r w:rsidR="002F4E8D" w:rsidRPr="00095554">
        <w:rPr>
          <w:rFonts w:ascii="Calibri" w:hAnsi="Calibri" w:cs="Calibri"/>
          <w:lang w:val="pl-PL"/>
        </w:rPr>
        <w:t>ą</w:t>
      </w:r>
      <w:r w:rsidRPr="00095554">
        <w:rPr>
          <w:rFonts w:ascii="Calibri" w:hAnsi="Calibri" w:cs="Calibri"/>
          <w:lang w:val="pl-PL"/>
        </w:rPr>
        <w:t xml:space="preserve"> projektów, rozwiązywać stawiane przed nimi problemy</w:t>
      </w:r>
      <w:r w:rsidR="002F4E8D" w:rsidRPr="00095554">
        <w:rPr>
          <w:rFonts w:ascii="Calibri" w:hAnsi="Calibri" w:cs="Calibri"/>
          <w:lang w:val="pl-PL"/>
        </w:rPr>
        <w:t>,</w:t>
      </w:r>
      <w:r w:rsidRPr="00095554">
        <w:rPr>
          <w:rFonts w:ascii="Calibri" w:hAnsi="Calibri" w:cs="Calibri"/>
          <w:lang w:val="pl-PL"/>
        </w:rPr>
        <w:t xml:space="preserve"> pracując</w:t>
      </w:r>
      <w:r w:rsidR="00026DFB" w:rsidRPr="00095554">
        <w:rPr>
          <w:rFonts w:ascii="Calibri" w:hAnsi="Calibri" w:cs="Calibri"/>
          <w:lang w:val="pl-PL"/>
        </w:rPr>
        <w:t xml:space="preserve"> w </w:t>
      </w:r>
      <w:r w:rsidRPr="00095554">
        <w:rPr>
          <w:rFonts w:ascii="Calibri" w:hAnsi="Calibri" w:cs="Calibri"/>
          <w:lang w:val="pl-PL"/>
        </w:rPr>
        <w:t>zespołach</w:t>
      </w:r>
      <w:r w:rsidR="00026DFB" w:rsidRPr="00095554">
        <w:rPr>
          <w:rFonts w:ascii="Calibri" w:hAnsi="Calibri" w:cs="Calibri"/>
          <w:lang w:val="pl-PL"/>
        </w:rPr>
        <w:t xml:space="preserve"> i </w:t>
      </w:r>
      <w:r w:rsidRPr="00095554">
        <w:rPr>
          <w:rFonts w:ascii="Calibri" w:hAnsi="Calibri" w:cs="Calibri"/>
          <w:lang w:val="pl-PL"/>
        </w:rPr>
        <w:t xml:space="preserve">ucząc się od siebie nawzajem. </w:t>
      </w:r>
    </w:p>
    <w:p w14:paraId="1B053F07" w14:textId="3272A65D" w:rsidR="005D300D" w:rsidRPr="00095554" w:rsidRDefault="005D300D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Doskonałym sposobem osiągania celów edukacyjnych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geografii jest udział uczniów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zajęciach terenowych. Wyjście chociażby do pobliskiego lasu lub na boisko pozwala np. na realizację tematów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zakresu krajobrazu naj</w:t>
      </w:r>
      <w:r w:rsidR="000924E5" w:rsidRPr="00095554">
        <w:rPr>
          <w:rFonts w:ascii="Calibri" w:hAnsi="Calibri" w:cs="Calibri"/>
        </w:rPr>
        <w:t>bliższej okolicy lub wykonywanie</w:t>
      </w:r>
      <w:r w:rsidRPr="00095554">
        <w:rPr>
          <w:rFonts w:ascii="Calibri" w:hAnsi="Calibri" w:cs="Calibri"/>
        </w:rPr>
        <w:t xml:space="preserve"> prostych pomiarów. Uczniowie bardzo chętnie biorą udział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 xml:space="preserve">takich zajęciach, a nauczyciel może jednocześnie realizować ważne cele wychowawcze, jak </w:t>
      </w:r>
      <w:r w:rsidR="00296ECE" w:rsidRPr="00095554">
        <w:rPr>
          <w:rFonts w:ascii="Calibri" w:hAnsi="Calibri" w:cs="Calibri"/>
        </w:rPr>
        <w:t>nauka umiejętności</w:t>
      </w:r>
      <w:r w:rsidRPr="00095554">
        <w:rPr>
          <w:rFonts w:ascii="Calibri" w:hAnsi="Calibri" w:cs="Calibri"/>
        </w:rPr>
        <w:t xml:space="preserve"> zachowania się</w:t>
      </w:r>
      <w:r w:rsidR="00026DFB" w:rsidRPr="00095554">
        <w:rPr>
          <w:rFonts w:ascii="Calibri" w:hAnsi="Calibri" w:cs="Calibri"/>
        </w:rPr>
        <w:t xml:space="preserve"> w </w:t>
      </w:r>
      <w:r w:rsidR="00296ECE" w:rsidRPr="00095554">
        <w:rPr>
          <w:rFonts w:ascii="Calibri" w:hAnsi="Calibri" w:cs="Calibri"/>
        </w:rPr>
        <w:t>terenie, poszanowania</w:t>
      </w:r>
      <w:r w:rsidRPr="00095554">
        <w:rPr>
          <w:rFonts w:ascii="Calibri" w:hAnsi="Calibri" w:cs="Calibri"/>
        </w:rPr>
        <w:t xml:space="preserve"> przyrody</w:t>
      </w:r>
      <w:r w:rsidR="00026DFB" w:rsidRPr="00095554">
        <w:rPr>
          <w:rFonts w:ascii="Calibri" w:hAnsi="Calibri" w:cs="Calibri"/>
        </w:rPr>
        <w:t xml:space="preserve"> i </w:t>
      </w:r>
      <w:r w:rsidR="00296ECE" w:rsidRPr="00095554">
        <w:rPr>
          <w:rFonts w:ascii="Calibri" w:hAnsi="Calibri" w:cs="Calibri"/>
        </w:rPr>
        <w:t>dostrzegania</w:t>
      </w:r>
      <w:r w:rsidRPr="00095554">
        <w:rPr>
          <w:rFonts w:ascii="Calibri" w:hAnsi="Calibri" w:cs="Calibri"/>
        </w:rPr>
        <w:t xml:space="preserve"> jej piękna. Zajęcia terenowe mogą być również interdyscyplinarne</w:t>
      </w:r>
      <w:r w:rsidR="002F4E8D" w:rsidRPr="00095554">
        <w:rPr>
          <w:rFonts w:ascii="Calibri" w:hAnsi="Calibri" w:cs="Calibri"/>
        </w:rPr>
        <w:t xml:space="preserve"> –</w:t>
      </w:r>
      <w:r w:rsidRPr="00095554">
        <w:rPr>
          <w:rFonts w:ascii="Calibri" w:hAnsi="Calibri" w:cs="Calibri"/>
        </w:rPr>
        <w:t xml:space="preserve"> </w:t>
      </w:r>
      <w:r w:rsidR="002F4E8D" w:rsidRPr="00095554">
        <w:rPr>
          <w:rFonts w:ascii="Calibri" w:hAnsi="Calibri" w:cs="Calibri"/>
        </w:rPr>
        <w:t xml:space="preserve">jeśli klasa </w:t>
      </w:r>
      <w:r w:rsidRPr="00095554">
        <w:rPr>
          <w:rFonts w:ascii="Calibri" w:hAnsi="Calibri" w:cs="Calibri"/>
        </w:rPr>
        <w:t>odwiedza</w:t>
      </w:r>
      <w:r w:rsidR="002F4E8D" w:rsidRPr="00095554">
        <w:rPr>
          <w:rFonts w:ascii="Calibri" w:hAnsi="Calibri" w:cs="Calibri"/>
        </w:rPr>
        <w:t xml:space="preserve"> </w:t>
      </w:r>
      <w:r w:rsidRPr="00095554">
        <w:rPr>
          <w:rFonts w:ascii="Calibri" w:hAnsi="Calibri" w:cs="Calibri"/>
        </w:rPr>
        <w:t>obiekty dziedzictwa kulturowego</w:t>
      </w:r>
      <w:r w:rsidR="002F4E8D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realiz</w:t>
      </w:r>
      <w:r w:rsidR="002F4E8D" w:rsidRPr="00095554">
        <w:rPr>
          <w:rFonts w:ascii="Calibri" w:hAnsi="Calibri" w:cs="Calibri"/>
        </w:rPr>
        <w:t>uje</w:t>
      </w:r>
      <w:r w:rsidRPr="00095554">
        <w:rPr>
          <w:rFonts w:ascii="Calibri" w:hAnsi="Calibri" w:cs="Calibri"/>
        </w:rPr>
        <w:t xml:space="preserve"> </w:t>
      </w:r>
      <w:r w:rsidR="002F4E8D" w:rsidRPr="00095554">
        <w:rPr>
          <w:rFonts w:ascii="Calibri" w:hAnsi="Calibri" w:cs="Calibri"/>
        </w:rPr>
        <w:t xml:space="preserve">jednocześnie </w:t>
      </w:r>
      <w:r w:rsidRPr="00095554">
        <w:rPr>
          <w:rFonts w:ascii="Calibri" w:hAnsi="Calibri" w:cs="Calibri"/>
        </w:rPr>
        <w:t>zagadnienia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podstawy programowej nauczania historii czy języka polskiego.</w:t>
      </w:r>
    </w:p>
    <w:p w14:paraId="334FA139" w14:textId="77777777" w:rsidR="005D300D" w:rsidRPr="00095554" w:rsidRDefault="00C705D0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Wraz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postępem technologicznym powinno się realizować cele edukacyjne także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 xml:space="preserve">wykorzystaniem nowoczesnych technologii. Uczniowie na co dzień </w:t>
      </w:r>
      <w:r w:rsidR="009D55C6" w:rsidRPr="00095554">
        <w:rPr>
          <w:rFonts w:ascii="Calibri" w:hAnsi="Calibri" w:cs="Calibri"/>
        </w:rPr>
        <w:t>mają do czynienia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różnego rodzaju sprzęt</w:t>
      </w:r>
      <w:r w:rsidR="009D55C6" w:rsidRPr="00095554">
        <w:rPr>
          <w:rFonts w:ascii="Calibri" w:hAnsi="Calibri" w:cs="Calibri"/>
        </w:rPr>
        <w:t>em</w:t>
      </w:r>
      <w:r w:rsidRPr="00095554">
        <w:rPr>
          <w:rFonts w:ascii="Calibri" w:hAnsi="Calibri" w:cs="Calibri"/>
        </w:rPr>
        <w:t xml:space="preserve"> elektroniczn</w:t>
      </w:r>
      <w:r w:rsidR="009D55C6" w:rsidRPr="00095554">
        <w:rPr>
          <w:rFonts w:ascii="Calibri" w:hAnsi="Calibri" w:cs="Calibri"/>
        </w:rPr>
        <w:t>ym</w:t>
      </w:r>
      <w:r w:rsidR="0091265B" w:rsidRPr="00095554">
        <w:rPr>
          <w:rFonts w:ascii="Calibri" w:hAnsi="Calibri" w:cs="Calibri"/>
        </w:rPr>
        <w:t xml:space="preserve">, dlatego </w:t>
      </w:r>
      <w:r w:rsidRPr="00095554">
        <w:rPr>
          <w:rFonts w:ascii="Calibri" w:hAnsi="Calibri" w:cs="Calibri"/>
        </w:rPr>
        <w:t>powinno się ich nauczyć mądrego</w:t>
      </w:r>
      <w:r w:rsidR="0072764A" w:rsidRPr="00095554">
        <w:rPr>
          <w:rFonts w:ascii="Calibri" w:hAnsi="Calibri" w:cs="Calibri"/>
        </w:rPr>
        <w:t xml:space="preserve"> </w:t>
      </w:r>
      <w:r w:rsidRPr="00095554">
        <w:rPr>
          <w:rFonts w:ascii="Calibri" w:hAnsi="Calibri" w:cs="Calibri"/>
        </w:rPr>
        <w:t>korzystania</w:t>
      </w:r>
      <w:r w:rsidR="0072764A" w:rsidRPr="00095554">
        <w:rPr>
          <w:rFonts w:ascii="Calibri" w:hAnsi="Calibri" w:cs="Calibri"/>
        </w:rPr>
        <w:t xml:space="preserve"> z techniki</w:t>
      </w:r>
      <w:r w:rsidRPr="00095554">
        <w:rPr>
          <w:rFonts w:ascii="Calibri" w:hAnsi="Calibri" w:cs="Calibri"/>
        </w:rPr>
        <w:t>. Podczas lekcji geografii warto sięgnąć po sprawdzone animacje lub filmy umieszczone</w:t>
      </w:r>
      <w:r w:rsidR="00026DFB" w:rsidRPr="00095554">
        <w:rPr>
          <w:rFonts w:ascii="Calibri" w:hAnsi="Calibri" w:cs="Calibri"/>
        </w:rPr>
        <w:t xml:space="preserve"> w </w:t>
      </w:r>
      <w:r w:rsidR="002F4E8D" w:rsidRPr="00095554">
        <w:rPr>
          <w:rFonts w:ascii="Calibri" w:hAnsi="Calibri" w:cs="Calibri"/>
        </w:rPr>
        <w:t>i</w:t>
      </w:r>
      <w:r w:rsidR="009D55C6" w:rsidRPr="00095554">
        <w:rPr>
          <w:rFonts w:ascii="Calibri" w:hAnsi="Calibri" w:cs="Calibri"/>
        </w:rPr>
        <w:t>nternecie</w:t>
      </w:r>
      <w:r w:rsidRPr="00095554">
        <w:rPr>
          <w:rFonts w:ascii="Calibri" w:hAnsi="Calibri" w:cs="Calibri"/>
        </w:rPr>
        <w:t>, korzystać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 xml:space="preserve">różnych gier internetowych typu </w:t>
      </w:r>
      <w:proofErr w:type="spellStart"/>
      <w:r w:rsidRPr="00095554">
        <w:rPr>
          <w:rFonts w:ascii="Calibri" w:hAnsi="Calibri" w:cs="Calibri"/>
        </w:rPr>
        <w:t>kahoot</w:t>
      </w:r>
      <w:proofErr w:type="spellEnd"/>
      <w:r w:rsidRPr="00095554">
        <w:rPr>
          <w:rFonts w:ascii="Calibri" w:hAnsi="Calibri" w:cs="Calibri"/>
        </w:rPr>
        <w:t xml:space="preserve"> lub zachęcać uczniów do poznawania </w:t>
      </w:r>
      <w:r w:rsidR="009D55C6" w:rsidRPr="00095554">
        <w:rPr>
          <w:rFonts w:ascii="Calibri" w:hAnsi="Calibri" w:cs="Calibri"/>
        </w:rPr>
        <w:t>świata</w:t>
      </w:r>
      <w:r w:rsidRPr="00095554">
        <w:rPr>
          <w:rFonts w:ascii="Calibri" w:hAnsi="Calibri" w:cs="Calibri"/>
        </w:rPr>
        <w:t xml:space="preserve"> poprzez </w:t>
      </w:r>
      <w:r w:rsidR="009D55C6" w:rsidRPr="00095554">
        <w:rPr>
          <w:rFonts w:ascii="Calibri" w:hAnsi="Calibri" w:cs="Calibri"/>
        </w:rPr>
        <w:t>zdjęcia satelitarne czy mapy interaktywne. Wszystko</w:t>
      </w:r>
      <w:r w:rsidR="002F4E8D" w:rsidRPr="00095554">
        <w:rPr>
          <w:rFonts w:ascii="Calibri" w:hAnsi="Calibri" w:cs="Calibri"/>
        </w:rPr>
        <w:t>,</w:t>
      </w:r>
      <w:r w:rsidR="009D55C6" w:rsidRPr="00095554">
        <w:rPr>
          <w:rFonts w:ascii="Calibri" w:hAnsi="Calibri" w:cs="Calibri"/>
        </w:rPr>
        <w:t xml:space="preserve"> co rozbudza</w:t>
      </w:r>
      <w:r w:rsidR="00026DFB" w:rsidRPr="00095554">
        <w:rPr>
          <w:rFonts w:ascii="Calibri" w:hAnsi="Calibri" w:cs="Calibri"/>
        </w:rPr>
        <w:t xml:space="preserve"> w </w:t>
      </w:r>
      <w:r w:rsidR="009D55C6" w:rsidRPr="00095554">
        <w:rPr>
          <w:rFonts w:ascii="Calibri" w:hAnsi="Calibri" w:cs="Calibri"/>
        </w:rPr>
        <w:t>uczniach ciekawość świata, uwrażliwia ich na piękno przyrody</w:t>
      </w:r>
      <w:r w:rsidR="00026DFB" w:rsidRPr="00095554">
        <w:rPr>
          <w:rFonts w:ascii="Calibri" w:hAnsi="Calibri" w:cs="Calibri"/>
        </w:rPr>
        <w:t xml:space="preserve"> i </w:t>
      </w:r>
      <w:r w:rsidR="009D55C6" w:rsidRPr="00095554">
        <w:rPr>
          <w:rFonts w:ascii="Calibri" w:hAnsi="Calibri" w:cs="Calibri"/>
        </w:rPr>
        <w:t>potrzeby drugiego człowieka</w:t>
      </w:r>
      <w:r w:rsidR="002F4E8D" w:rsidRPr="00095554">
        <w:rPr>
          <w:rFonts w:ascii="Calibri" w:hAnsi="Calibri" w:cs="Calibri"/>
        </w:rPr>
        <w:t>,</w:t>
      </w:r>
      <w:r w:rsidR="009D55C6" w:rsidRPr="00095554">
        <w:rPr>
          <w:rFonts w:ascii="Calibri" w:hAnsi="Calibri" w:cs="Calibri"/>
        </w:rPr>
        <w:t xml:space="preserve"> warte jest zastosowania</w:t>
      </w:r>
      <w:r w:rsidR="00026DFB" w:rsidRPr="00095554">
        <w:rPr>
          <w:rFonts w:ascii="Calibri" w:hAnsi="Calibri" w:cs="Calibri"/>
        </w:rPr>
        <w:t xml:space="preserve"> w </w:t>
      </w:r>
      <w:r w:rsidR="009D55C6" w:rsidRPr="00095554">
        <w:rPr>
          <w:rFonts w:ascii="Calibri" w:hAnsi="Calibri" w:cs="Calibri"/>
        </w:rPr>
        <w:t>procesie edukacyjnym.</w:t>
      </w:r>
    </w:p>
    <w:p w14:paraId="10E8CB98" w14:textId="77777777" w:rsidR="00FA56D3" w:rsidRPr="00095554" w:rsidRDefault="00FA56D3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Nie należy przy tym rezygnować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tradycyjnych metod nauczania. Praca</w:t>
      </w:r>
      <w:r w:rsidR="00026DFB" w:rsidRPr="00095554">
        <w:rPr>
          <w:rFonts w:ascii="Calibri" w:hAnsi="Calibri" w:cs="Calibri"/>
        </w:rPr>
        <w:t xml:space="preserve"> z </w:t>
      </w:r>
      <w:r w:rsidRPr="00095554">
        <w:rPr>
          <w:rFonts w:ascii="Calibri" w:hAnsi="Calibri" w:cs="Calibri"/>
        </w:rPr>
        <w:t>podręcznikiem, atlasem, tekstem źródłowym uczy młodego człowieka analizy, wyciągania wniosków, samodzielnego dostrzegania prawidłowości ora</w:t>
      </w:r>
      <w:r w:rsidR="002F4E8D" w:rsidRPr="00095554">
        <w:rPr>
          <w:rFonts w:ascii="Calibri" w:hAnsi="Calibri" w:cs="Calibri"/>
        </w:rPr>
        <w:t>z</w:t>
      </w:r>
      <w:r w:rsidRPr="00095554">
        <w:rPr>
          <w:rFonts w:ascii="Calibri" w:hAnsi="Calibri" w:cs="Calibri"/>
        </w:rPr>
        <w:t xml:space="preserve"> krytycznego myślenia. Uczeń ćwiczy koncentracj</w:t>
      </w:r>
      <w:r w:rsidR="002F4E8D" w:rsidRPr="00095554">
        <w:rPr>
          <w:rFonts w:ascii="Calibri" w:hAnsi="Calibri" w:cs="Calibri"/>
        </w:rPr>
        <w:t>ę</w:t>
      </w:r>
      <w:r w:rsidR="00026DFB" w:rsidRPr="00095554">
        <w:rPr>
          <w:rFonts w:ascii="Calibri" w:hAnsi="Calibri" w:cs="Calibri"/>
        </w:rPr>
        <w:t xml:space="preserve"> i </w:t>
      </w:r>
      <w:r w:rsidR="002F4E8D" w:rsidRPr="00095554">
        <w:rPr>
          <w:rFonts w:ascii="Calibri" w:hAnsi="Calibri" w:cs="Calibri"/>
        </w:rPr>
        <w:t>jednocześnie</w:t>
      </w:r>
      <w:r w:rsidRPr="00095554">
        <w:rPr>
          <w:rFonts w:ascii="Calibri" w:hAnsi="Calibri" w:cs="Calibri"/>
        </w:rPr>
        <w:t xml:space="preserve"> jest pobudzany do refleksji. </w:t>
      </w:r>
    </w:p>
    <w:p w14:paraId="4DD74F6C" w14:textId="77777777" w:rsidR="00592A31" w:rsidRPr="00095554" w:rsidRDefault="00592A31" w:rsidP="00E460F8">
      <w:pPr>
        <w:pStyle w:val="Domylne"/>
        <w:spacing w:before="0" w:after="120" w:line="240" w:lineRule="auto"/>
        <w:ind w:right="-35"/>
        <w:jc w:val="both"/>
        <w:rPr>
          <w:rFonts w:ascii="Calibri" w:hAnsi="Calibri" w:cs="Calibri"/>
        </w:rPr>
      </w:pPr>
    </w:p>
    <w:p w14:paraId="580ECDD5" w14:textId="77777777" w:rsidR="00592A31" w:rsidRPr="00095554" w:rsidRDefault="0089681B" w:rsidP="00E460F8">
      <w:pPr>
        <w:pStyle w:val="Nagwek3"/>
        <w:spacing w:before="120" w:after="120" w:line="240" w:lineRule="auto"/>
        <w:ind w:right="-35"/>
        <w:contextualSpacing/>
        <w:jc w:val="both"/>
        <w:rPr>
          <w:rFonts w:eastAsia="Times New Roman"/>
          <w:sz w:val="28"/>
          <w:szCs w:val="28"/>
          <w:lang w:val="pl-PL"/>
        </w:rPr>
      </w:pPr>
      <w:r w:rsidRPr="00095554">
        <w:rPr>
          <w:sz w:val="28"/>
          <w:szCs w:val="28"/>
          <w:lang w:val="pl-PL"/>
        </w:rPr>
        <w:t>Procedury osiągania szczegółowych celów edukacyjnych</w:t>
      </w:r>
    </w:p>
    <w:p w14:paraId="4AFB37EC" w14:textId="1658DC4E" w:rsidR="00290BEE" w:rsidRPr="00095554" w:rsidRDefault="00290BEE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Aby proces nauczania mógł się zakończyć sukcesem</w:t>
      </w:r>
      <w:r w:rsidR="002F4E8D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potrzeba pewnych schematów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procedur. Porządkują one pracę ucznia na lekcji, dają poczucie bezpieczeństwa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sprawiają, że młody człowiek uczy się planować swoje działania</w:t>
      </w:r>
      <w:r w:rsidR="00457158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nie tylko edukacyjne.</w:t>
      </w:r>
    </w:p>
    <w:p w14:paraId="229D46E2" w14:textId="77777777" w:rsidR="00592A31" w:rsidRPr="00095554" w:rsidRDefault="006C382C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lastRenderedPageBreak/>
        <w:t xml:space="preserve">Każda lekcja powinna </w:t>
      </w:r>
      <w:r w:rsidR="00290BEE" w:rsidRPr="00095554">
        <w:rPr>
          <w:rFonts w:ascii="Calibri" w:hAnsi="Calibri" w:cs="Calibri"/>
        </w:rPr>
        <w:t>rozpocząć się od przedstawienia głównych celów lekcji</w:t>
      </w:r>
      <w:r w:rsidR="00026DFB" w:rsidRPr="00095554">
        <w:rPr>
          <w:rFonts w:ascii="Calibri" w:hAnsi="Calibri" w:cs="Calibri"/>
        </w:rPr>
        <w:t xml:space="preserve"> i </w:t>
      </w:r>
      <w:r w:rsidR="00290BEE" w:rsidRPr="00095554">
        <w:rPr>
          <w:rFonts w:ascii="Calibri" w:hAnsi="Calibri" w:cs="Calibri"/>
        </w:rPr>
        <w:t xml:space="preserve">wskazania najważniejszych punktów do realizacji. Istotne jest odniesienie się do już zdobytej przez ucznia wiedzy lub odwołanie się do jego doświadczeń. Uczeń, który np. </w:t>
      </w:r>
      <w:r w:rsidR="00F230BA" w:rsidRPr="00095554">
        <w:rPr>
          <w:rFonts w:ascii="Calibri" w:hAnsi="Calibri" w:cs="Calibri"/>
        </w:rPr>
        <w:t>latem zmarzł, gdyż za lekko ubrał się na spacer, chętniej pozna sposoby prognozowania pogody</w:t>
      </w:r>
      <w:r w:rsidR="00026DFB" w:rsidRPr="00095554">
        <w:rPr>
          <w:rFonts w:ascii="Calibri" w:hAnsi="Calibri" w:cs="Calibri"/>
        </w:rPr>
        <w:t xml:space="preserve"> i </w:t>
      </w:r>
      <w:r w:rsidR="00F230BA" w:rsidRPr="00095554">
        <w:rPr>
          <w:rFonts w:ascii="Calibri" w:hAnsi="Calibri" w:cs="Calibri"/>
        </w:rPr>
        <w:t xml:space="preserve">nauczy się odczytywania </w:t>
      </w:r>
      <w:r w:rsidR="0095749E" w:rsidRPr="00095554">
        <w:rPr>
          <w:rFonts w:ascii="Calibri" w:hAnsi="Calibri" w:cs="Calibri"/>
        </w:rPr>
        <w:t>np. aktualnej</w:t>
      </w:r>
      <w:r w:rsidR="00F230BA" w:rsidRPr="00095554">
        <w:rPr>
          <w:rFonts w:ascii="Calibri" w:hAnsi="Calibri" w:cs="Calibri"/>
        </w:rPr>
        <w:t xml:space="preserve"> temperatury powietrza.</w:t>
      </w:r>
    </w:p>
    <w:p w14:paraId="06B50008" w14:textId="046F0800" w:rsidR="001B4D3F" w:rsidRPr="00095554" w:rsidRDefault="001B4D3F" w:rsidP="00E460F8">
      <w:pPr>
        <w:pStyle w:val="Domylne"/>
        <w:spacing w:before="120" w:after="120" w:line="240" w:lineRule="auto"/>
        <w:ind w:right="-35"/>
        <w:jc w:val="both"/>
        <w:rPr>
          <w:rFonts w:ascii="Calibri" w:eastAsia="Times New Roman" w:hAnsi="Calibri" w:cs="Calibri"/>
        </w:rPr>
      </w:pPr>
      <w:r w:rsidRPr="00095554">
        <w:rPr>
          <w:rFonts w:ascii="Calibri" w:hAnsi="Calibri" w:cs="Calibri"/>
        </w:rPr>
        <w:t xml:space="preserve">Warto minimalizować podające formy pracy na lekcji. Uczeń niewiele </w:t>
      </w:r>
      <w:r w:rsidR="004A11D8" w:rsidRPr="00095554">
        <w:rPr>
          <w:rFonts w:ascii="Calibri" w:hAnsi="Calibri" w:cs="Calibri"/>
        </w:rPr>
        <w:t>wyniesie</w:t>
      </w:r>
      <w:r w:rsidR="00026DFB" w:rsidRPr="00095554">
        <w:rPr>
          <w:rFonts w:ascii="Calibri" w:hAnsi="Calibri" w:cs="Calibri"/>
        </w:rPr>
        <w:t xml:space="preserve"> </w:t>
      </w:r>
      <w:proofErr w:type="gramStart"/>
      <w:r w:rsidR="00026DFB" w:rsidRPr="00095554">
        <w:rPr>
          <w:rFonts w:ascii="Calibri" w:hAnsi="Calibri" w:cs="Calibri"/>
        </w:rPr>
        <w:t>z </w:t>
      </w:r>
      <w:r w:rsidRPr="00095554">
        <w:rPr>
          <w:rFonts w:ascii="Calibri" w:hAnsi="Calibri" w:cs="Calibri"/>
        </w:rPr>
        <w:t xml:space="preserve"> najciekawszego</w:t>
      </w:r>
      <w:proofErr w:type="gramEnd"/>
      <w:r w:rsidRPr="00095554">
        <w:rPr>
          <w:rFonts w:ascii="Calibri" w:hAnsi="Calibri" w:cs="Calibri"/>
        </w:rPr>
        <w:t xml:space="preserve"> </w:t>
      </w:r>
      <w:r w:rsidR="00AC1D22" w:rsidRPr="00095554">
        <w:rPr>
          <w:rFonts w:ascii="Calibri" w:hAnsi="Calibri" w:cs="Calibri"/>
        </w:rPr>
        <w:t xml:space="preserve">nawet </w:t>
      </w:r>
      <w:r w:rsidRPr="00095554">
        <w:rPr>
          <w:rFonts w:ascii="Calibri" w:hAnsi="Calibri" w:cs="Calibri"/>
        </w:rPr>
        <w:t xml:space="preserve">wykładu, jeżeli będzie tylko słuchał. </w:t>
      </w:r>
      <w:r w:rsidR="004A11D8" w:rsidRPr="00095554">
        <w:rPr>
          <w:rFonts w:ascii="Calibri" w:hAnsi="Calibri" w:cs="Calibri"/>
        </w:rPr>
        <w:t>W celu lepszego zapamiętywania m</w:t>
      </w:r>
      <w:r w:rsidRPr="00095554">
        <w:rPr>
          <w:rFonts w:ascii="Calibri" w:hAnsi="Calibri" w:cs="Calibri"/>
        </w:rPr>
        <w:t>ożna zaproponować wykonanie mapy myśli, notatki</w:t>
      </w:r>
      <w:r w:rsidR="004A11D8" w:rsidRPr="00095554">
        <w:rPr>
          <w:rFonts w:ascii="Calibri" w:hAnsi="Calibri" w:cs="Calibri"/>
        </w:rPr>
        <w:t xml:space="preserve"> graficznej lub innej jej formy</w:t>
      </w:r>
      <w:r w:rsidRPr="00095554">
        <w:rPr>
          <w:rFonts w:ascii="Calibri" w:hAnsi="Calibri" w:cs="Calibri"/>
        </w:rPr>
        <w:t>. Nie powinno się także dawać uczniom zbyt wielu gotowych rozwiązań. Można np. zaproponować uczniom samodzielne poszukanie odpowiedzi na pytanie o najlepsze warunki dla rozwoju rolnictwa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Polsce na podstawie analizy map tematycznych zamieszczonych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 xml:space="preserve">atlasie. </w:t>
      </w:r>
      <w:r w:rsidR="0025488B" w:rsidRPr="00095554">
        <w:rPr>
          <w:rFonts w:ascii="Calibri" w:hAnsi="Calibri" w:cs="Calibri"/>
        </w:rPr>
        <w:t>Każda metoda aktywizująca przyniesie oczekiwane rezultaty, jeżeli na koniec nauczyciel podsumuje prac</w:t>
      </w:r>
      <w:r w:rsidR="002F4E8D" w:rsidRPr="00095554">
        <w:rPr>
          <w:rFonts w:ascii="Calibri" w:hAnsi="Calibri" w:cs="Calibri"/>
        </w:rPr>
        <w:t>ę</w:t>
      </w:r>
      <w:r w:rsidR="0025488B" w:rsidRPr="00095554">
        <w:rPr>
          <w:rFonts w:ascii="Calibri" w:hAnsi="Calibri" w:cs="Calibri"/>
        </w:rPr>
        <w:t xml:space="preserve"> uczniów, wskaże najważniejsze wnioski. Uczeń będzie miał satysfakcję</w:t>
      </w:r>
      <w:r w:rsidR="00026DFB" w:rsidRPr="00095554">
        <w:rPr>
          <w:rFonts w:ascii="Calibri" w:hAnsi="Calibri" w:cs="Calibri"/>
        </w:rPr>
        <w:t xml:space="preserve"> z </w:t>
      </w:r>
      <w:r w:rsidR="0025488B" w:rsidRPr="00095554">
        <w:rPr>
          <w:rFonts w:ascii="Calibri" w:hAnsi="Calibri" w:cs="Calibri"/>
        </w:rPr>
        <w:t xml:space="preserve">wykonanego zadania, a to pomoże mu lepiej zapamiętać wymagane treści podstawy programowej. Przy okazji uczeń będzie ćwiczył ważne umiejętności jak np. poszukiwanie informacji, analiza różnych źródeł informacji czy wyciąganie wniosków na podstawie danych. </w:t>
      </w:r>
    </w:p>
    <w:p w14:paraId="68CEE1A9" w14:textId="77777777" w:rsidR="0025488B" w:rsidRPr="00095554" w:rsidRDefault="0025488B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Należy przy tym pamiętać, że nauczyciel nie musi ściśle trzymać się treści zawartych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podręczniku. Stanowią one jedynie propozycję</w:t>
      </w:r>
      <w:r w:rsidR="00B93538" w:rsidRPr="00095554">
        <w:rPr>
          <w:rFonts w:ascii="Calibri" w:hAnsi="Calibri" w:cs="Calibri"/>
        </w:rPr>
        <w:t xml:space="preserve">. </w:t>
      </w:r>
      <w:r w:rsidR="00B024F6" w:rsidRPr="00095554">
        <w:rPr>
          <w:rFonts w:ascii="Calibri" w:hAnsi="Calibri" w:cs="Calibri"/>
        </w:rPr>
        <w:t>Nauczyciel powinien podążać za uczniem</w:t>
      </w:r>
      <w:r w:rsidR="00026DFB" w:rsidRPr="00095554">
        <w:rPr>
          <w:rFonts w:ascii="Calibri" w:hAnsi="Calibri" w:cs="Calibri"/>
        </w:rPr>
        <w:t xml:space="preserve"> w </w:t>
      </w:r>
      <w:r w:rsidR="00B024F6" w:rsidRPr="00095554">
        <w:rPr>
          <w:rFonts w:ascii="Calibri" w:hAnsi="Calibri" w:cs="Calibri"/>
        </w:rPr>
        <w:t>jego rozwoju</w:t>
      </w:r>
      <w:r w:rsidR="00026DFB" w:rsidRPr="00095554">
        <w:rPr>
          <w:rFonts w:ascii="Calibri" w:hAnsi="Calibri" w:cs="Calibri"/>
        </w:rPr>
        <w:t xml:space="preserve"> i </w:t>
      </w:r>
      <w:r w:rsidR="00B024F6" w:rsidRPr="00095554">
        <w:rPr>
          <w:rFonts w:ascii="Calibri" w:hAnsi="Calibri" w:cs="Calibri"/>
        </w:rPr>
        <w:t>chęci zdobywania wiedzy.</w:t>
      </w:r>
      <w:r w:rsidR="00026DFB" w:rsidRPr="00095554">
        <w:rPr>
          <w:rFonts w:ascii="Calibri" w:hAnsi="Calibri" w:cs="Calibri"/>
        </w:rPr>
        <w:t xml:space="preserve"> </w:t>
      </w:r>
      <w:r w:rsidR="001330EE" w:rsidRPr="00095554">
        <w:rPr>
          <w:rFonts w:ascii="Calibri" w:hAnsi="Calibri" w:cs="Calibri"/>
        </w:rPr>
        <w:t>W</w:t>
      </w:r>
      <w:r w:rsidR="00026DFB" w:rsidRPr="00095554">
        <w:rPr>
          <w:rFonts w:ascii="Calibri" w:hAnsi="Calibri" w:cs="Calibri"/>
        </w:rPr>
        <w:t> </w:t>
      </w:r>
      <w:r w:rsidR="00B024F6" w:rsidRPr="00095554">
        <w:rPr>
          <w:rFonts w:ascii="Calibri" w:hAnsi="Calibri" w:cs="Calibri"/>
        </w:rPr>
        <w:t>praktyce oznacza to np.</w:t>
      </w:r>
      <w:r w:rsidR="00EB1DE4" w:rsidRPr="00095554">
        <w:rPr>
          <w:rFonts w:ascii="Calibri" w:hAnsi="Calibri" w:cs="Calibri"/>
        </w:rPr>
        <w:t xml:space="preserve"> rozszerzanie niektórych treści</w:t>
      </w:r>
      <w:r w:rsidR="00B024F6" w:rsidRPr="00095554">
        <w:rPr>
          <w:rFonts w:ascii="Calibri" w:hAnsi="Calibri" w:cs="Calibri"/>
        </w:rPr>
        <w:t xml:space="preserve"> szczególnie interesujących dla uczniów lub szukanie innego ujęcia tematu, tak aby osiągnąć zamierzone cele edukacyjne.</w:t>
      </w:r>
    </w:p>
    <w:p w14:paraId="63B3F76B" w14:textId="77777777" w:rsidR="00B024F6" w:rsidRPr="00095554" w:rsidRDefault="00B024F6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Podczas każdej lekcji nauczyciel powinien zwracać uwagę na postawę ucznia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jego podejście do przedmiotu. Jego zaangażowanie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 xml:space="preserve">proces nauczania powinno przejawiać się przygotowaniem do lekcji, przynoszeniem niezbędnych materiałów, np. </w:t>
      </w:r>
      <w:proofErr w:type="gramStart"/>
      <w:r w:rsidRPr="00095554">
        <w:rPr>
          <w:rFonts w:ascii="Calibri" w:hAnsi="Calibri" w:cs="Calibri"/>
        </w:rPr>
        <w:t>zeszytu</w:t>
      </w:r>
      <w:r w:rsidR="001330EE" w:rsidRPr="00095554">
        <w:rPr>
          <w:rFonts w:ascii="Calibri" w:hAnsi="Calibri" w:cs="Calibri"/>
        </w:rPr>
        <w:t>,</w:t>
      </w:r>
      <w:proofErr w:type="gramEnd"/>
      <w:r w:rsidR="00EB1DE4" w:rsidRPr="00095554">
        <w:rPr>
          <w:rFonts w:ascii="Calibri" w:hAnsi="Calibri" w:cs="Calibri"/>
        </w:rPr>
        <w:t xml:space="preserve"> oraz aktywnym uczestnictwem</w:t>
      </w:r>
      <w:r w:rsidR="00026DFB" w:rsidRPr="00095554">
        <w:rPr>
          <w:rFonts w:ascii="Calibri" w:hAnsi="Calibri" w:cs="Calibri"/>
        </w:rPr>
        <w:t xml:space="preserve"> w </w:t>
      </w:r>
      <w:r w:rsidR="00E86B1C" w:rsidRPr="00095554">
        <w:rPr>
          <w:rFonts w:ascii="Calibri" w:hAnsi="Calibri" w:cs="Calibri"/>
        </w:rPr>
        <w:t>proponowanych zadaniach.</w:t>
      </w:r>
    </w:p>
    <w:p w14:paraId="0A27BAB6" w14:textId="7D63BB0D" w:rsidR="00592A31" w:rsidRPr="00095554" w:rsidRDefault="00803C93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>Na zakończenie każdej lekcji należy podsumować najważniejsze informacje, zapytać uczniów</w:t>
      </w:r>
      <w:r w:rsidR="001330EE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czy wszystko jest </w:t>
      </w:r>
      <w:r w:rsidR="005265E3" w:rsidRPr="00095554">
        <w:rPr>
          <w:rFonts w:ascii="Calibri" w:hAnsi="Calibri" w:cs="Calibri"/>
        </w:rPr>
        <w:t>dla</w:t>
      </w:r>
      <w:r w:rsidRPr="00095554">
        <w:rPr>
          <w:rFonts w:ascii="Calibri" w:hAnsi="Calibri" w:cs="Calibri"/>
        </w:rPr>
        <w:t xml:space="preserve"> nich zrozumiałe</w:t>
      </w:r>
      <w:r w:rsidR="00026DFB" w:rsidRPr="00095554">
        <w:rPr>
          <w:rFonts w:ascii="Calibri" w:hAnsi="Calibri" w:cs="Calibri"/>
        </w:rPr>
        <w:t xml:space="preserve"> </w:t>
      </w:r>
      <w:proofErr w:type="gramStart"/>
      <w:r w:rsidR="00026DFB" w:rsidRPr="00095554">
        <w:rPr>
          <w:rFonts w:ascii="Calibri" w:hAnsi="Calibri" w:cs="Calibri"/>
        </w:rPr>
        <w:t>i </w:t>
      </w:r>
      <w:r w:rsidRPr="00095554">
        <w:rPr>
          <w:rFonts w:ascii="Calibri" w:hAnsi="Calibri" w:cs="Calibri"/>
        </w:rPr>
        <w:t xml:space="preserve"> wyjaśnić</w:t>
      </w:r>
      <w:proofErr w:type="gramEnd"/>
      <w:r w:rsidRPr="00095554">
        <w:rPr>
          <w:rFonts w:ascii="Calibri" w:hAnsi="Calibri" w:cs="Calibri"/>
        </w:rPr>
        <w:t xml:space="preserve"> </w:t>
      </w:r>
      <w:r w:rsidR="00572614" w:rsidRPr="00095554">
        <w:rPr>
          <w:rFonts w:ascii="Calibri" w:hAnsi="Calibri" w:cs="Calibri"/>
        </w:rPr>
        <w:t xml:space="preserve">ewentualne </w:t>
      </w:r>
      <w:r w:rsidRPr="00095554">
        <w:rPr>
          <w:rFonts w:ascii="Calibri" w:hAnsi="Calibri" w:cs="Calibri"/>
        </w:rPr>
        <w:t>wątpliwości. Można zastosować również nauczanie wyprzedzające, np. zaproponować uczniom samodzielne przygotowanie pewnych informacji na następną lekcję, tak aby podczas zajęć móc podejść do tematu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sposób bardz</w:t>
      </w:r>
      <w:r w:rsidR="00E86B1C" w:rsidRPr="00095554">
        <w:rPr>
          <w:rFonts w:ascii="Calibri" w:hAnsi="Calibri" w:cs="Calibri"/>
        </w:rPr>
        <w:t>iej praktyczny niż teoretyczny.</w:t>
      </w:r>
    </w:p>
    <w:p w14:paraId="31328EBE" w14:textId="77777777" w:rsidR="0059367A" w:rsidRPr="00095554" w:rsidRDefault="0059367A" w:rsidP="00E460F8">
      <w:pPr>
        <w:pStyle w:val="Domylne"/>
        <w:spacing w:before="120" w:after="120" w:line="240" w:lineRule="auto"/>
        <w:ind w:right="-35"/>
        <w:jc w:val="both"/>
        <w:rPr>
          <w:rFonts w:ascii="Calibri" w:hAnsi="Calibri" w:cs="Calibri"/>
        </w:rPr>
      </w:pPr>
      <w:r w:rsidRPr="00095554">
        <w:rPr>
          <w:rFonts w:ascii="Calibri" w:hAnsi="Calibri" w:cs="Calibri"/>
        </w:rPr>
        <w:t xml:space="preserve">W każdym dziecku jest </w:t>
      </w:r>
      <w:r w:rsidR="000356F8" w:rsidRPr="00095554">
        <w:rPr>
          <w:rFonts w:ascii="Calibri" w:hAnsi="Calibri" w:cs="Calibri"/>
        </w:rPr>
        <w:t xml:space="preserve">naturalna </w:t>
      </w:r>
      <w:r w:rsidRPr="00095554">
        <w:rPr>
          <w:rFonts w:ascii="Calibri" w:hAnsi="Calibri" w:cs="Calibri"/>
        </w:rPr>
        <w:t>chęć zdobywania wiedzy</w:t>
      </w:r>
      <w:r w:rsidR="00026DFB" w:rsidRPr="00095554">
        <w:rPr>
          <w:rFonts w:ascii="Calibri" w:hAnsi="Calibri" w:cs="Calibri"/>
        </w:rPr>
        <w:t xml:space="preserve"> i </w:t>
      </w:r>
      <w:r w:rsidRPr="00095554">
        <w:rPr>
          <w:rFonts w:ascii="Calibri" w:hAnsi="Calibri" w:cs="Calibri"/>
        </w:rPr>
        <w:t>nowych umiejętności. Od szkoły</w:t>
      </w:r>
      <w:r w:rsidR="00026DFB" w:rsidRPr="00095554">
        <w:rPr>
          <w:rFonts w:ascii="Calibri" w:hAnsi="Calibri" w:cs="Calibri"/>
        </w:rPr>
        <w:t xml:space="preserve"> w </w:t>
      </w:r>
      <w:r w:rsidRPr="00095554">
        <w:rPr>
          <w:rFonts w:ascii="Calibri" w:hAnsi="Calibri" w:cs="Calibri"/>
        </w:rPr>
        <w:t>dużej mierze zależy</w:t>
      </w:r>
      <w:r w:rsidR="000D1426" w:rsidRPr="00095554">
        <w:rPr>
          <w:rFonts w:ascii="Calibri" w:hAnsi="Calibri" w:cs="Calibri"/>
        </w:rPr>
        <w:t>,</w:t>
      </w:r>
      <w:r w:rsidRPr="00095554">
        <w:rPr>
          <w:rFonts w:ascii="Calibri" w:hAnsi="Calibri" w:cs="Calibri"/>
        </w:rPr>
        <w:t xml:space="preserve"> czy uczeń będzie chciał </w:t>
      </w:r>
      <w:r w:rsidR="000356F8" w:rsidRPr="00095554">
        <w:rPr>
          <w:rFonts w:ascii="Calibri" w:hAnsi="Calibri" w:cs="Calibri"/>
        </w:rPr>
        <w:t>uczestniczyć</w:t>
      </w:r>
      <w:r w:rsidR="00026DFB" w:rsidRPr="00095554">
        <w:rPr>
          <w:rFonts w:ascii="Calibri" w:hAnsi="Calibri" w:cs="Calibri"/>
        </w:rPr>
        <w:t xml:space="preserve"> w </w:t>
      </w:r>
      <w:r w:rsidR="000356F8" w:rsidRPr="00095554">
        <w:rPr>
          <w:rFonts w:ascii="Calibri" w:hAnsi="Calibri" w:cs="Calibri"/>
        </w:rPr>
        <w:t>procesie własnej edukacji,</w:t>
      </w:r>
      <w:r w:rsidR="005265E3" w:rsidRPr="00095554">
        <w:rPr>
          <w:rFonts w:ascii="Calibri" w:hAnsi="Calibri" w:cs="Calibri"/>
        </w:rPr>
        <w:t xml:space="preserve"> czy nie. Przemyślane działania oraz</w:t>
      </w:r>
      <w:r w:rsidR="000356F8" w:rsidRPr="00095554">
        <w:rPr>
          <w:rFonts w:ascii="Calibri" w:hAnsi="Calibri" w:cs="Calibri"/>
        </w:rPr>
        <w:t xml:space="preserve"> sięganie po sprawdzone metody</w:t>
      </w:r>
      <w:r w:rsidR="00026DFB" w:rsidRPr="00095554">
        <w:rPr>
          <w:rFonts w:ascii="Calibri" w:hAnsi="Calibri" w:cs="Calibri"/>
        </w:rPr>
        <w:t xml:space="preserve"> i </w:t>
      </w:r>
      <w:r w:rsidR="000356F8" w:rsidRPr="00095554">
        <w:rPr>
          <w:rFonts w:ascii="Calibri" w:hAnsi="Calibri" w:cs="Calibri"/>
        </w:rPr>
        <w:t>szukani</w:t>
      </w:r>
      <w:r w:rsidR="005265E3" w:rsidRPr="00095554">
        <w:rPr>
          <w:rFonts w:ascii="Calibri" w:hAnsi="Calibri" w:cs="Calibri"/>
        </w:rPr>
        <w:t>e nowych lepszych rozwiązań mogą</w:t>
      </w:r>
      <w:r w:rsidR="000356F8" w:rsidRPr="00095554">
        <w:rPr>
          <w:rFonts w:ascii="Calibri" w:hAnsi="Calibri" w:cs="Calibri"/>
        </w:rPr>
        <w:t xml:space="preserve"> przyczynić się do sukcesu zarówno nauczyciela</w:t>
      </w:r>
      <w:r w:rsidR="001330EE" w:rsidRPr="00095554">
        <w:rPr>
          <w:rFonts w:ascii="Calibri" w:hAnsi="Calibri" w:cs="Calibri"/>
        </w:rPr>
        <w:t>,</w:t>
      </w:r>
      <w:r w:rsidR="000356F8" w:rsidRPr="00095554">
        <w:rPr>
          <w:rFonts w:ascii="Calibri" w:hAnsi="Calibri" w:cs="Calibri"/>
        </w:rPr>
        <w:t xml:space="preserve"> jak</w:t>
      </w:r>
      <w:r w:rsidR="00026DFB" w:rsidRPr="00095554">
        <w:rPr>
          <w:rFonts w:ascii="Calibri" w:hAnsi="Calibri" w:cs="Calibri"/>
        </w:rPr>
        <w:t xml:space="preserve"> i </w:t>
      </w:r>
      <w:r w:rsidR="000356F8" w:rsidRPr="00095554">
        <w:rPr>
          <w:rFonts w:ascii="Calibri" w:hAnsi="Calibri" w:cs="Calibri"/>
        </w:rPr>
        <w:t>ucznia.</w:t>
      </w:r>
    </w:p>
    <w:sectPr w:rsidR="0059367A" w:rsidRPr="00095554" w:rsidSect="00F332A7">
      <w:footerReference w:type="default" r:id="rId12"/>
      <w:pgSz w:w="11906" w:h="16838"/>
      <w:pgMar w:top="1440" w:right="1080" w:bottom="1440" w:left="1080" w:header="709" w:footer="58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84B6" w14:textId="77777777" w:rsidR="00C4613F" w:rsidRDefault="00C4613F">
      <w:r>
        <w:separator/>
      </w:r>
    </w:p>
  </w:endnote>
  <w:endnote w:type="continuationSeparator" w:id="0">
    <w:p w14:paraId="7A3DB317" w14:textId="77777777" w:rsidR="00C4613F" w:rsidRDefault="00C4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 w:cs="Arial Unicode MS"/>
        <w:color w:val="000000"/>
        <w:lang w:val="pl-PL" w:eastAsia="pl-PL"/>
        <w14:textOutline w14:w="0" w14:cap="flat" w14:cmpd="sng" w14:algn="ctr">
          <w14:noFill/>
          <w14:prstDash w14:val="solid"/>
          <w14:bevel/>
        </w14:textOutline>
      </w:rPr>
      <w:id w:val="-101253402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0CE5E6BE" w14:textId="77777777" w:rsidR="005A06D1" w:rsidRDefault="005A06D1">
        <w:pPr>
          <w:pStyle w:val="Stopka"/>
          <w:jc w:val="right"/>
        </w:pPr>
      </w:p>
      <w:p w14:paraId="6AD1C25D" w14:textId="77777777" w:rsidR="005A06D1" w:rsidRPr="00F0438C" w:rsidRDefault="005A06D1" w:rsidP="00F0438C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</w:pPr>
        <w:r w:rsidRPr="00F0438C"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  <w:t xml:space="preserve">© Copyright by Gdańskie </w:t>
        </w:r>
        <w:r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  <w:t>Wydawnictwo Oświatowe, autorka</w:t>
        </w:r>
        <w:r w:rsidRPr="00F0438C"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  <w:t>:</w:t>
        </w:r>
        <w:r>
          <w:rPr>
            <w:rFonts w:ascii="Calibri" w:eastAsia="Times New Roman" w:hAnsi="Calibri" w:cs="Calibri"/>
            <w:sz w:val="20"/>
            <w:szCs w:val="20"/>
            <w:bdr w:val="none" w:sz="0" w:space="0" w:color="auto"/>
            <w:lang w:val="pl-PL" w:eastAsia="pl-PL"/>
          </w:rPr>
          <w:t xml:space="preserve"> Agnieszka Maląg</w:t>
        </w:r>
      </w:p>
      <w:p w14:paraId="0C1A6499" w14:textId="77777777" w:rsidR="005A06D1" w:rsidRPr="009F7AD0" w:rsidRDefault="005A06D1" w:rsidP="00274B38">
        <w:pPr>
          <w:pStyle w:val="Nagwekistopka"/>
          <w:tabs>
            <w:tab w:val="clear" w:pos="9020"/>
            <w:tab w:val="center" w:pos="5233"/>
            <w:tab w:val="right" w:pos="10466"/>
          </w:tabs>
          <w:rPr>
            <w:rFonts w:ascii="Calibri" w:hAnsi="Calibri" w:cs="Calibri"/>
            <w:sz w:val="20"/>
            <w:szCs w:val="20"/>
          </w:rPr>
        </w:pPr>
        <w:r w:rsidRPr="009F7AD0">
          <w:rPr>
            <w:rFonts w:ascii="Calibri" w:hAnsi="Calibri" w:cs="Calibri"/>
            <w:sz w:val="20"/>
            <w:szCs w:val="20"/>
          </w:rPr>
          <w:tab/>
        </w:r>
        <w:r w:rsidRPr="009F7AD0">
          <w:rPr>
            <w:rFonts w:ascii="Calibri" w:hAnsi="Calibri" w:cs="Calibri"/>
            <w:sz w:val="20"/>
            <w:szCs w:val="20"/>
          </w:rPr>
          <w:tab/>
        </w:r>
        <w:r w:rsidRPr="009F7AD0">
          <w:rPr>
            <w:rFonts w:ascii="Calibri" w:hAnsi="Calibri" w:cs="Calibri"/>
            <w:sz w:val="20"/>
            <w:szCs w:val="20"/>
          </w:rPr>
          <w:fldChar w:fldCharType="begin"/>
        </w:r>
        <w:r w:rsidRPr="009F7AD0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F7AD0">
          <w:rPr>
            <w:rFonts w:ascii="Calibri" w:hAnsi="Calibri" w:cs="Calibri"/>
            <w:sz w:val="20"/>
            <w:szCs w:val="20"/>
          </w:rPr>
          <w:fldChar w:fldCharType="separate"/>
        </w:r>
        <w:r w:rsidR="00572614">
          <w:rPr>
            <w:rFonts w:ascii="Calibri" w:hAnsi="Calibri" w:cs="Calibri"/>
            <w:noProof/>
            <w:sz w:val="20"/>
            <w:szCs w:val="20"/>
          </w:rPr>
          <w:t>17</w:t>
        </w:r>
        <w:r w:rsidRPr="009F7AD0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EAF6" w14:textId="77777777" w:rsidR="00C4613F" w:rsidRDefault="00C4613F">
      <w:r>
        <w:separator/>
      </w:r>
    </w:p>
  </w:footnote>
  <w:footnote w:type="continuationSeparator" w:id="0">
    <w:p w14:paraId="5D3D31CE" w14:textId="77777777" w:rsidR="00C4613F" w:rsidRDefault="00C4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463"/>
    <w:multiLevelType w:val="hybridMultilevel"/>
    <w:tmpl w:val="1422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001D9"/>
    <w:multiLevelType w:val="hybridMultilevel"/>
    <w:tmpl w:val="12B29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7501B"/>
    <w:multiLevelType w:val="hybridMultilevel"/>
    <w:tmpl w:val="C9706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71740"/>
    <w:multiLevelType w:val="hybridMultilevel"/>
    <w:tmpl w:val="510C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3B58"/>
    <w:multiLevelType w:val="hybridMultilevel"/>
    <w:tmpl w:val="B8DC5604"/>
    <w:lvl w:ilvl="0" w:tplc="7250025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90B87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46975C3A"/>
    <w:multiLevelType w:val="hybridMultilevel"/>
    <w:tmpl w:val="B4F471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B6721"/>
    <w:multiLevelType w:val="hybridMultilevel"/>
    <w:tmpl w:val="3E56C8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200C14"/>
    <w:multiLevelType w:val="hybridMultilevel"/>
    <w:tmpl w:val="BAE2E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E32A52"/>
    <w:multiLevelType w:val="multilevel"/>
    <w:tmpl w:val="E63C08B2"/>
    <w:styleLink w:val="Styl1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DA5B06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973250611">
    <w:abstractNumId w:val="5"/>
  </w:num>
  <w:num w:numId="2" w16cid:durableId="1418672507">
    <w:abstractNumId w:val="0"/>
  </w:num>
  <w:num w:numId="3" w16cid:durableId="1861820047">
    <w:abstractNumId w:val="12"/>
  </w:num>
  <w:num w:numId="4" w16cid:durableId="1921015756">
    <w:abstractNumId w:val="8"/>
  </w:num>
  <w:num w:numId="5" w16cid:durableId="1781031122">
    <w:abstractNumId w:val="6"/>
  </w:num>
  <w:num w:numId="6" w16cid:durableId="892620726">
    <w:abstractNumId w:val="9"/>
  </w:num>
  <w:num w:numId="7" w16cid:durableId="2023817245">
    <w:abstractNumId w:val="14"/>
  </w:num>
  <w:num w:numId="8" w16cid:durableId="1728649605">
    <w:abstractNumId w:val="10"/>
  </w:num>
  <w:num w:numId="9" w16cid:durableId="1482578339">
    <w:abstractNumId w:val="4"/>
  </w:num>
  <w:num w:numId="10" w16cid:durableId="1975064174">
    <w:abstractNumId w:val="2"/>
  </w:num>
  <w:num w:numId="11" w16cid:durableId="562637550">
    <w:abstractNumId w:val="3"/>
  </w:num>
  <w:num w:numId="12" w16cid:durableId="1612710480">
    <w:abstractNumId w:val="1"/>
  </w:num>
  <w:num w:numId="13" w16cid:durableId="787048470">
    <w:abstractNumId w:val="13"/>
  </w:num>
  <w:num w:numId="14" w16cid:durableId="1156339155">
    <w:abstractNumId w:val="11"/>
  </w:num>
  <w:num w:numId="15" w16cid:durableId="212680193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31"/>
    <w:rsid w:val="00011822"/>
    <w:rsid w:val="00014929"/>
    <w:rsid w:val="00020D7F"/>
    <w:rsid w:val="00022933"/>
    <w:rsid w:val="00022A23"/>
    <w:rsid w:val="00022B54"/>
    <w:rsid w:val="00026DFB"/>
    <w:rsid w:val="0003208A"/>
    <w:rsid w:val="000325CB"/>
    <w:rsid w:val="00033D31"/>
    <w:rsid w:val="000356F8"/>
    <w:rsid w:val="00037191"/>
    <w:rsid w:val="0004278C"/>
    <w:rsid w:val="00043455"/>
    <w:rsid w:val="000439A8"/>
    <w:rsid w:val="00050A59"/>
    <w:rsid w:val="0005258D"/>
    <w:rsid w:val="00052860"/>
    <w:rsid w:val="0006284B"/>
    <w:rsid w:val="00066D93"/>
    <w:rsid w:val="000716D7"/>
    <w:rsid w:val="00071F3D"/>
    <w:rsid w:val="0007487B"/>
    <w:rsid w:val="00076176"/>
    <w:rsid w:val="000842D4"/>
    <w:rsid w:val="0008743F"/>
    <w:rsid w:val="000920A5"/>
    <w:rsid w:val="000924E5"/>
    <w:rsid w:val="00093C56"/>
    <w:rsid w:val="00093D24"/>
    <w:rsid w:val="00095554"/>
    <w:rsid w:val="000A1EE0"/>
    <w:rsid w:val="000A4029"/>
    <w:rsid w:val="000A783C"/>
    <w:rsid w:val="000B005C"/>
    <w:rsid w:val="000C1B45"/>
    <w:rsid w:val="000C22CF"/>
    <w:rsid w:val="000C4C24"/>
    <w:rsid w:val="000C6EC0"/>
    <w:rsid w:val="000D0A3D"/>
    <w:rsid w:val="000D1426"/>
    <w:rsid w:val="000D1A11"/>
    <w:rsid w:val="000D3AB5"/>
    <w:rsid w:val="000D510D"/>
    <w:rsid w:val="000E0518"/>
    <w:rsid w:val="000E0636"/>
    <w:rsid w:val="000E0E86"/>
    <w:rsid w:val="000E15A7"/>
    <w:rsid w:val="000E2FA8"/>
    <w:rsid w:val="000F4B45"/>
    <w:rsid w:val="000F5A46"/>
    <w:rsid w:val="000F75BC"/>
    <w:rsid w:val="00101028"/>
    <w:rsid w:val="00103F4D"/>
    <w:rsid w:val="00104AC0"/>
    <w:rsid w:val="001061F1"/>
    <w:rsid w:val="00106942"/>
    <w:rsid w:val="00113B2D"/>
    <w:rsid w:val="00115036"/>
    <w:rsid w:val="00115573"/>
    <w:rsid w:val="001169A7"/>
    <w:rsid w:val="00121E10"/>
    <w:rsid w:val="00126D77"/>
    <w:rsid w:val="0012738C"/>
    <w:rsid w:val="0013200C"/>
    <w:rsid w:val="00132F7A"/>
    <w:rsid w:val="001330EE"/>
    <w:rsid w:val="00133B67"/>
    <w:rsid w:val="001342AF"/>
    <w:rsid w:val="0013696C"/>
    <w:rsid w:val="00140308"/>
    <w:rsid w:val="00140B33"/>
    <w:rsid w:val="0015006F"/>
    <w:rsid w:val="00150853"/>
    <w:rsid w:val="001518C7"/>
    <w:rsid w:val="00154FC2"/>
    <w:rsid w:val="00155F4C"/>
    <w:rsid w:val="00157654"/>
    <w:rsid w:val="00162387"/>
    <w:rsid w:val="00164A13"/>
    <w:rsid w:val="001653FB"/>
    <w:rsid w:val="00167BAE"/>
    <w:rsid w:val="001718DD"/>
    <w:rsid w:val="00173335"/>
    <w:rsid w:val="001808F5"/>
    <w:rsid w:val="00183124"/>
    <w:rsid w:val="00190400"/>
    <w:rsid w:val="00190E1D"/>
    <w:rsid w:val="0019599F"/>
    <w:rsid w:val="00195EC3"/>
    <w:rsid w:val="001A492C"/>
    <w:rsid w:val="001A7B70"/>
    <w:rsid w:val="001B0013"/>
    <w:rsid w:val="001B139F"/>
    <w:rsid w:val="001B4D3F"/>
    <w:rsid w:val="001C2F0B"/>
    <w:rsid w:val="001C419F"/>
    <w:rsid w:val="001C4BC2"/>
    <w:rsid w:val="001C5775"/>
    <w:rsid w:val="001C5FEA"/>
    <w:rsid w:val="001D4CDE"/>
    <w:rsid w:val="001D7C2E"/>
    <w:rsid w:val="001E082F"/>
    <w:rsid w:val="001E0C57"/>
    <w:rsid w:val="001E2551"/>
    <w:rsid w:val="001E317E"/>
    <w:rsid w:val="001E4B5C"/>
    <w:rsid w:val="001E5014"/>
    <w:rsid w:val="001E57BD"/>
    <w:rsid w:val="001E6956"/>
    <w:rsid w:val="001F0CB2"/>
    <w:rsid w:val="001F1F1D"/>
    <w:rsid w:val="001F63D0"/>
    <w:rsid w:val="001F664F"/>
    <w:rsid w:val="00201B4B"/>
    <w:rsid w:val="002135C3"/>
    <w:rsid w:val="002144A4"/>
    <w:rsid w:val="00214510"/>
    <w:rsid w:val="0021517A"/>
    <w:rsid w:val="002232BC"/>
    <w:rsid w:val="0022638D"/>
    <w:rsid w:val="00231730"/>
    <w:rsid w:val="00235AEF"/>
    <w:rsid w:val="00235B1C"/>
    <w:rsid w:val="0024079A"/>
    <w:rsid w:val="00250D9C"/>
    <w:rsid w:val="00253155"/>
    <w:rsid w:val="0025488B"/>
    <w:rsid w:val="00261D43"/>
    <w:rsid w:val="00264DBB"/>
    <w:rsid w:val="00266471"/>
    <w:rsid w:val="00266E9F"/>
    <w:rsid w:val="002674DF"/>
    <w:rsid w:val="002719DA"/>
    <w:rsid w:val="00274B38"/>
    <w:rsid w:val="002753B1"/>
    <w:rsid w:val="0027718D"/>
    <w:rsid w:val="002779DA"/>
    <w:rsid w:val="00277F95"/>
    <w:rsid w:val="00280D31"/>
    <w:rsid w:val="002839FD"/>
    <w:rsid w:val="00286450"/>
    <w:rsid w:val="00286B9B"/>
    <w:rsid w:val="00290BEE"/>
    <w:rsid w:val="00290ED9"/>
    <w:rsid w:val="00296ECE"/>
    <w:rsid w:val="002A18DC"/>
    <w:rsid w:val="002A3245"/>
    <w:rsid w:val="002A3982"/>
    <w:rsid w:val="002B0788"/>
    <w:rsid w:val="002B1E46"/>
    <w:rsid w:val="002B2D50"/>
    <w:rsid w:val="002B5C75"/>
    <w:rsid w:val="002C0012"/>
    <w:rsid w:val="002C2659"/>
    <w:rsid w:val="002C4C42"/>
    <w:rsid w:val="002C504C"/>
    <w:rsid w:val="002D1D60"/>
    <w:rsid w:val="002E329E"/>
    <w:rsid w:val="002E36AF"/>
    <w:rsid w:val="002F0856"/>
    <w:rsid w:val="002F160E"/>
    <w:rsid w:val="002F3151"/>
    <w:rsid w:val="002F4E8D"/>
    <w:rsid w:val="002F5574"/>
    <w:rsid w:val="0030006A"/>
    <w:rsid w:val="00302796"/>
    <w:rsid w:val="00303F4C"/>
    <w:rsid w:val="0030527C"/>
    <w:rsid w:val="003155F6"/>
    <w:rsid w:val="003172C0"/>
    <w:rsid w:val="00321851"/>
    <w:rsid w:val="00327444"/>
    <w:rsid w:val="00327CE9"/>
    <w:rsid w:val="00335F36"/>
    <w:rsid w:val="00337DBC"/>
    <w:rsid w:val="00341C81"/>
    <w:rsid w:val="00342FBA"/>
    <w:rsid w:val="003459D8"/>
    <w:rsid w:val="00350125"/>
    <w:rsid w:val="00352ABD"/>
    <w:rsid w:val="0035622E"/>
    <w:rsid w:val="0037063D"/>
    <w:rsid w:val="003707BB"/>
    <w:rsid w:val="0037305A"/>
    <w:rsid w:val="00375E5A"/>
    <w:rsid w:val="003805D6"/>
    <w:rsid w:val="003836C5"/>
    <w:rsid w:val="00384935"/>
    <w:rsid w:val="003909B5"/>
    <w:rsid w:val="00391F22"/>
    <w:rsid w:val="003923F0"/>
    <w:rsid w:val="003969F2"/>
    <w:rsid w:val="00396B8A"/>
    <w:rsid w:val="003A081A"/>
    <w:rsid w:val="003A55CB"/>
    <w:rsid w:val="003A5FBF"/>
    <w:rsid w:val="003A7D08"/>
    <w:rsid w:val="003B291B"/>
    <w:rsid w:val="003B3819"/>
    <w:rsid w:val="003B6A26"/>
    <w:rsid w:val="003C6FCA"/>
    <w:rsid w:val="003D1200"/>
    <w:rsid w:val="003D4050"/>
    <w:rsid w:val="003D452B"/>
    <w:rsid w:val="003D4579"/>
    <w:rsid w:val="003D7558"/>
    <w:rsid w:val="003E0048"/>
    <w:rsid w:val="003E5F21"/>
    <w:rsid w:val="004130CF"/>
    <w:rsid w:val="0041344C"/>
    <w:rsid w:val="00414E97"/>
    <w:rsid w:val="004215C2"/>
    <w:rsid w:val="0042361C"/>
    <w:rsid w:val="00424966"/>
    <w:rsid w:val="004312F6"/>
    <w:rsid w:val="00440C57"/>
    <w:rsid w:val="00451851"/>
    <w:rsid w:val="00452575"/>
    <w:rsid w:val="0045395C"/>
    <w:rsid w:val="00457158"/>
    <w:rsid w:val="00460BF8"/>
    <w:rsid w:val="00462FEC"/>
    <w:rsid w:val="00463DBD"/>
    <w:rsid w:val="00465685"/>
    <w:rsid w:val="004704DC"/>
    <w:rsid w:val="00472A15"/>
    <w:rsid w:val="00475314"/>
    <w:rsid w:val="004753E4"/>
    <w:rsid w:val="00475805"/>
    <w:rsid w:val="00475BF9"/>
    <w:rsid w:val="00480A77"/>
    <w:rsid w:val="00481A05"/>
    <w:rsid w:val="00483AEC"/>
    <w:rsid w:val="0048522A"/>
    <w:rsid w:val="00485BAD"/>
    <w:rsid w:val="004912EF"/>
    <w:rsid w:val="00491627"/>
    <w:rsid w:val="00492BD2"/>
    <w:rsid w:val="00494EC9"/>
    <w:rsid w:val="00497E01"/>
    <w:rsid w:val="004A107C"/>
    <w:rsid w:val="004A11D8"/>
    <w:rsid w:val="004A1B94"/>
    <w:rsid w:val="004A79A4"/>
    <w:rsid w:val="004D0B43"/>
    <w:rsid w:val="004D4093"/>
    <w:rsid w:val="004D47F4"/>
    <w:rsid w:val="004E2534"/>
    <w:rsid w:val="004F1175"/>
    <w:rsid w:val="004F18F0"/>
    <w:rsid w:val="004F1961"/>
    <w:rsid w:val="004F1DE2"/>
    <w:rsid w:val="004F2B94"/>
    <w:rsid w:val="004F2EA0"/>
    <w:rsid w:val="004F5E0E"/>
    <w:rsid w:val="004F7CBA"/>
    <w:rsid w:val="005038F1"/>
    <w:rsid w:val="00504483"/>
    <w:rsid w:val="00505B5D"/>
    <w:rsid w:val="0050658B"/>
    <w:rsid w:val="00510B23"/>
    <w:rsid w:val="005142A4"/>
    <w:rsid w:val="005203FC"/>
    <w:rsid w:val="00523EA0"/>
    <w:rsid w:val="00524987"/>
    <w:rsid w:val="005265E3"/>
    <w:rsid w:val="0052720D"/>
    <w:rsid w:val="00531025"/>
    <w:rsid w:val="005346E5"/>
    <w:rsid w:val="005428F8"/>
    <w:rsid w:val="005441D1"/>
    <w:rsid w:val="00546C01"/>
    <w:rsid w:val="00551EEB"/>
    <w:rsid w:val="00553C11"/>
    <w:rsid w:val="00554142"/>
    <w:rsid w:val="00562783"/>
    <w:rsid w:val="00566E9D"/>
    <w:rsid w:val="005705DC"/>
    <w:rsid w:val="00570ACF"/>
    <w:rsid w:val="00572614"/>
    <w:rsid w:val="00575F98"/>
    <w:rsid w:val="00580EEE"/>
    <w:rsid w:val="00582DA4"/>
    <w:rsid w:val="00590288"/>
    <w:rsid w:val="005908F9"/>
    <w:rsid w:val="00591E01"/>
    <w:rsid w:val="00592108"/>
    <w:rsid w:val="0059285E"/>
    <w:rsid w:val="00592A31"/>
    <w:rsid w:val="0059367A"/>
    <w:rsid w:val="0059580B"/>
    <w:rsid w:val="00595DB1"/>
    <w:rsid w:val="0059633E"/>
    <w:rsid w:val="005A06D1"/>
    <w:rsid w:val="005A0FBD"/>
    <w:rsid w:val="005A7343"/>
    <w:rsid w:val="005B0A4C"/>
    <w:rsid w:val="005B2C79"/>
    <w:rsid w:val="005B38F2"/>
    <w:rsid w:val="005B53FF"/>
    <w:rsid w:val="005B649C"/>
    <w:rsid w:val="005C2B16"/>
    <w:rsid w:val="005C2BB5"/>
    <w:rsid w:val="005C671E"/>
    <w:rsid w:val="005C6EEA"/>
    <w:rsid w:val="005C7AF2"/>
    <w:rsid w:val="005D0A1A"/>
    <w:rsid w:val="005D300D"/>
    <w:rsid w:val="005D3B80"/>
    <w:rsid w:val="005E2AF3"/>
    <w:rsid w:val="005E5694"/>
    <w:rsid w:val="005E59B6"/>
    <w:rsid w:val="005F26A0"/>
    <w:rsid w:val="005F4CCD"/>
    <w:rsid w:val="00600B33"/>
    <w:rsid w:val="00611280"/>
    <w:rsid w:val="00612139"/>
    <w:rsid w:val="006131E8"/>
    <w:rsid w:val="00617153"/>
    <w:rsid w:val="00623D30"/>
    <w:rsid w:val="00624E92"/>
    <w:rsid w:val="00626A3D"/>
    <w:rsid w:val="00626F6D"/>
    <w:rsid w:val="006313C2"/>
    <w:rsid w:val="006317B5"/>
    <w:rsid w:val="006354C1"/>
    <w:rsid w:val="0063589F"/>
    <w:rsid w:val="00635AF2"/>
    <w:rsid w:val="006415BF"/>
    <w:rsid w:val="006422D4"/>
    <w:rsid w:val="00647708"/>
    <w:rsid w:val="00651BD4"/>
    <w:rsid w:val="00653564"/>
    <w:rsid w:val="00654E2E"/>
    <w:rsid w:val="00655347"/>
    <w:rsid w:val="00655AF8"/>
    <w:rsid w:val="00656F00"/>
    <w:rsid w:val="00657EDE"/>
    <w:rsid w:val="006674D0"/>
    <w:rsid w:val="00667F6B"/>
    <w:rsid w:val="00671051"/>
    <w:rsid w:val="006730BB"/>
    <w:rsid w:val="006775C6"/>
    <w:rsid w:val="00677C22"/>
    <w:rsid w:val="00680EEB"/>
    <w:rsid w:val="00681F78"/>
    <w:rsid w:val="00683642"/>
    <w:rsid w:val="00686BAE"/>
    <w:rsid w:val="006913AB"/>
    <w:rsid w:val="00693C3B"/>
    <w:rsid w:val="006A16EB"/>
    <w:rsid w:val="006A21C7"/>
    <w:rsid w:val="006B35A7"/>
    <w:rsid w:val="006B490A"/>
    <w:rsid w:val="006B4CB1"/>
    <w:rsid w:val="006B5107"/>
    <w:rsid w:val="006C382C"/>
    <w:rsid w:val="006C7177"/>
    <w:rsid w:val="006D372F"/>
    <w:rsid w:val="006E6367"/>
    <w:rsid w:val="006E73CC"/>
    <w:rsid w:val="006F4D16"/>
    <w:rsid w:val="00702D8C"/>
    <w:rsid w:val="00711A35"/>
    <w:rsid w:val="00713D7B"/>
    <w:rsid w:val="00715495"/>
    <w:rsid w:val="0072031E"/>
    <w:rsid w:val="007266C9"/>
    <w:rsid w:val="0072764A"/>
    <w:rsid w:val="00733B91"/>
    <w:rsid w:val="00734F79"/>
    <w:rsid w:val="00736ACE"/>
    <w:rsid w:val="0073761E"/>
    <w:rsid w:val="00745192"/>
    <w:rsid w:val="007453D2"/>
    <w:rsid w:val="00751E7A"/>
    <w:rsid w:val="007526F6"/>
    <w:rsid w:val="0075475C"/>
    <w:rsid w:val="007608BE"/>
    <w:rsid w:val="00760FC1"/>
    <w:rsid w:val="0076499B"/>
    <w:rsid w:val="00764CB0"/>
    <w:rsid w:val="00765832"/>
    <w:rsid w:val="007675DC"/>
    <w:rsid w:val="00767CB5"/>
    <w:rsid w:val="0077249C"/>
    <w:rsid w:val="007728DD"/>
    <w:rsid w:val="0077579F"/>
    <w:rsid w:val="00784752"/>
    <w:rsid w:val="00784AC9"/>
    <w:rsid w:val="00786EB6"/>
    <w:rsid w:val="00793795"/>
    <w:rsid w:val="007942DF"/>
    <w:rsid w:val="007967D2"/>
    <w:rsid w:val="00796CD8"/>
    <w:rsid w:val="007A0CA8"/>
    <w:rsid w:val="007A26C5"/>
    <w:rsid w:val="007A30A3"/>
    <w:rsid w:val="007B20EE"/>
    <w:rsid w:val="007B41AC"/>
    <w:rsid w:val="007B64D1"/>
    <w:rsid w:val="007C4D49"/>
    <w:rsid w:val="007C5222"/>
    <w:rsid w:val="007C57B2"/>
    <w:rsid w:val="007D28D7"/>
    <w:rsid w:val="007D4E2A"/>
    <w:rsid w:val="007D5611"/>
    <w:rsid w:val="007D6B00"/>
    <w:rsid w:val="007D7037"/>
    <w:rsid w:val="007E50C9"/>
    <w:rsid w:val="007F0030"/>
    <w:rsid w:val="007F5577"/>
    <w:rsid w:val="007F59E6"/>
    <w:rsid w:val="007F5A32"/>
    <w:rsid w:val="007F6871"/>
    <w:rsid w:val="008017BD"/>
    <w:rsid w:val="00801AF1"/>
    <w:rsid w:val="00801CC8"/>
    <w:rsid w:val="008030C3"/>
    <w:rsid w:val="00803C93"/>
    <w:rsid w:val="008069AF"/>
    <w:rsid w:val="00813660"/>
    <w:rsid w:val="00831732"/>
    <w:rsid w:val="00834EA1"/>
    <w:rsid w:val="00840614"/>
    <w:rsid w:val="00851373"/>
    <w:rsid w:val="0085188F"/>
    <w:rsid w:val="00851C5B"/>
    <w:rsid w:val="00857497"/>
    <w:rsid w:val="00860D87"/>
    <w:rsid w:val="00860EBA"/>
    <w:rsid w:val="00863AF7"/>
    <w:rsid w:val="008652B0"/>
    <w:rsid w:val="00866569"/>
    <w:rsid w:val="0087777D"/>
    <w:rsid w:val="00895561"/>
    <w:rsid w:val="0089681B"/>
    <w:rsid w:val="008A1F1E"/>
    <w:rsid w:val="008A1FC5"/>
    <w:rsid w:val="008A2E58"/>
    <w:rsid w:val="008A3838"/>
    <w:rsid w:val="008A4D5C"/>
    <w:rsid w:val="008C2236"/>
    <w:rsid w:val="008C2DDC"/>
    <w:rsid w:val="008D4663"/>
    <w:rsid w:val="008E0D6A"/>
    <w:rsid w:val="008E2F42"/>
    <w:rsid w:val="008E35A1"/>
    <w:rsid w:val="008E676C"/>
    <w:rsid w:val="008F0C36"/>
    <w:rsid w:val="008F1EA9"/>
    <w:rsid w:val="008F3BE1"/>
    <w:rsid w:val="008F4582"/>
    <w:rsid w:val="008F4A3B"/>
    <w:rsid w:val="008F51B5"/>
    <w:rsid w:val="00903404"/>
    <w:rsid w:val="009039A2"/>
    <w:rsid w:val="00903DE4"/>
    <w:rsid w:val="009045F4"/>
    <w:rsid w:val="00906A70"/>
    <w:rsid w:val="009116B6"/>
    <w:rsid w:val="0091265B"/>
    <w:rsid w:val="00912CF9"/>
    <w:rsid w:val="0091371C"/>
    <w:rsid w:val="00913F40"/>
    <w:rsid w:val="00914B83"/>
    <w:rsid w:val="00920A45"/>
    <w:rsid w:val="00925171"/>
    <w:rsid w:val="00926975"/>
    <w:rsid w:val="009407E4"/>
    <w:rsid w:val="00945804"/>
    <w:rsid w:val="00947A11"/>
    <w:rsid w:val="00950364"/>
    <w:rsid w:val="009507FD"/>
    <w:rsid w:val="009508AB"/>
    <w:rsid w:val="009534C7"/>
    <w:rsid w:val="009542FD"/>
    <w:rsid w:val="0095749E"/>
    <w:rsid w:val="009603E1"/>
    <w:rsid w:val="00971990"/>
    <w:rsid w:val="00973B9C"/>
    <w:rsid w:val="00974AF3"/>
    <w:rsid w:val="009812FC"/>
    <w:rsid w:val="009827CC"/>
    <w:rsid w:val="009839CC"/>
    <w:rsid w:val="00984D2D"/>
    <w:rsid w:val="00995E0C"/>
    <w:rsid w:val="009A10EC"/>
    <w:rsid w:val="009A1D1C"/>
    <w:rsid w:val="009A7DD2"/>
    <w:rsid w:val="009B3290"/>
    <w:rsid w:val="009C006F"/>
    <w:rsid w:val="009C3E98"/>
    <w:rsid w:val="009D0710"/>
    <w:rsid w:val="009D1FC0"/>
    <w:rsid w:val="009D45CC"/>
    <w:rsid w:val="009D4E1B"/>
    <w:rsid w:val="009D55C6"/>
    <w:rsid w:val="009D612C"/>
    <w:rsid w:val="009D6AE0"/>
    <w:rsid w:val="009E2ACA"/>
    <w:rsid w:val="009F0B91"/>
    <w:rsid w:val="009F488E"/>
    <w:rsid w:val="009F7AD0"/>
    <w:rsid w:val="00A0303E"/>
    <w:rsid w:val="00A031CC"/>
    <w:rsid w:val="00A03566"/>
    <w:rsid w:val="00A059FD"/>
    <w:rsid w:val="00A06DA6"/>
    <w:rsid w:val="00A1071B"/>
    <w:rsid w:val="00A12C3C"/>
    <w:rsid w:val="00A159FC"/>
    <w:rsid w:val="00A16916"/>
    <w:rsid w:val="00A17AB7"/>
    <w:rsid w:val="00A20590"/>
    <w:rsid w:val="00A20D3A"/>
    <w:rsid w:val="00A2110C"/>
    <w:rsid w:val="00A2693F"/>
    <w:rsid w:val="00A30770"/>
    <w:rsid w:val="00A30C7B"/>
    <w:rsid w:val="00A3122F"/>
    <w:rsid w:val="00A415EC"/>
    <w:rsid w:val="00A52BC1"/>
    <w:rsid w:val="00A569F6"/>
    <w:rsid w:val="00A57B56"/>
    <w:rsid w:val="00A60121"/>
    <w:rsid w:val="00A65704"/>
    <w:rsid w:val="00A72028"/>
    <w:rsid w:val="00A72384"/>
    <w:rsid w:val="00A72B9E"/>
    <w:rsid w:val="00A72D1A"/>
    <w:rsid w:val="00A73C4B"/>
    <w:rsid w:val="00A754E3"/>
    <w:rsid w:val="00A76961"/>
    <w:rsid w:val="00A8071C"/>
    <w:rsid w:val="00A838B5"/>
    <w:rsid w:val="00A86DA3"/>
    <w:rsid w:val="00A91993"/>
    <w:rsid w:val="00A94D98"/>
    <w:rsid w:val="00A952EB"/>
    <w:rsid w:val="00A95A2B"/>
    <w:rsid w:val="00AA73A2"/>
    <w:rsid w:val="00AB6C5B"/>
    <w:rsid w:val="00AC032C"/>
    <w:rsid w:val="00AC1D22"/>
    <w:rsid w:val="00AC4A27"/>
    <w:rsid w:val="00AC607F"/>
    <w:rsid w:val="00AC66D5"/>
    <w:rsid w:val="00AD2FFB"/>
    <w:rsid w:val="00AD4853"/>
    <w:rsid w:val="00AD5DAA"/>
    <w:rsid w:val="00AE45DE"/>
    <w:rsid w:val="00AE696A"/>
    <w:rsid w:val="00AE6BF5"/>
    <w:rsid w:val="00AE749F"/>
    <w:rsid w:val="00AF0900"/>
    <w:rsid w:val="00AF1464"/>
    <w:rsid w:val="00AF2BBE"/>
    <w:rsid w:val="00B024F6"/>
    <w:rsid w:val="00B03746"/>
    <w:rsid w:val="00B04730"/>
    <w:rsid w:val="00B07512"/>
    <w:rsid w:val="00B15838"/>
    <w:rsid w:val="00B15F6D"/>
    <w:rsid w:val="00B16A77"/>
    <w:rsid w:val="00B17D80"/>
    <w:rsid w:val="00B205D5"/>
    <w:rsid w:val="00B208BA"/>
    <w:rsid w:val="00B20EB2"/>
    <w:rsid w:val="00B21183"/>
    <w:rsid w:val="00B262E8"/>
    <w:rsid w:val="00B27DE9"/>
    <w:rsid w:val="00B31F0A"/>
    <w:rsid w:val="00B34AAF"/>
    <w:rsid w:val="00B34B92"/>
    <w:rsid w:val="00B409B5"/>
    <w:rsid w:val="00B43263"/>
    <w:rsid w:val="00B46BCD"/>
    <w:rsid w:val="00B556AC"/>
    <w:rsid w:val="00B57E57"/>
    <w:rsid w:val="00B61253"/>
    <w:rsid w:val="00B6555B"/>
    <w:rsid w:val="00B716DB"/>
    <w:rsid w:val="00B75907"/>
    <w:rsid w:val="00B76C90"/>
    <w:rsid w:val="00B77284"/>
    <w:rsid w:val="00B81FC7"/>
    <w:rsid w:val="00B84E16"/>
    <w:rsid w:val="00B852C4"/>
    <w:rsid w:val="00B9320D"/>
    <w:rsid w:val="00B93538"/>
    <w:rsid w:val="00B937F3"/>
    <w:rsid w:val="00B963A4"/>
    <w:rsid w:val="00B96826"/>
    <w:rsid w:val="00BA5AD6"/>
    <w:rsid w:val="00BA5C2F"/>
    <w:rsid w:val="00BB26DA"/>
    <w:rsid w:val="00BC0CAD"/>
    <w:rsid w:val="00BC0DF1"/>
    <w:rsid w:val="00BC174E"/>
    <w:rsid w:val="00BC251E"/>
    <w:rsid w:val="00BC2DD6"/>
    <w:rsid w:val="00BC2F89"/>
    <w:rsid w:val="00BC48AC"/>
    <w:rsid w:val="00BD51E7"/>
    <w:rsid w:val="00BE3107"/>
    <w:rsid w:val="00BE3A8A"/>
    <w:rsid w:val="00BE3F0A"/>
    <w:rsid w:val="00BE6F57"/>
    <w:rsid w:val="00BE7818"/>
    <w:rsid w:val="00BF03E7"/>
    <w:rsid w:val="00BF29CF"/>
    <w:rsid w:val="00BF40E9"/>
    <w:rsid w:val="00BF5484"/>
    <w:rsid w:val="00C037CC"/>
    <w:rsid w:val="00C0755A"/>
    <w:rsid w:val="00C07CFD"/>
    <w:rsid w:val="00C11C38"/>
    <w:rsid w:val="00C15A4D"/>
    <w:rsid w:val="00C247E3"/>
    <w:rsid w:val="00C25521"/>
    <w:rsid w:val="00C300B7"/>
    <w:rsid w:val="00C3014C"/>
    <w:rsid w:val="00C30F5B"/>
    <w:rsid w:val="00C322B2"/>
    <w:rsid w:val="00C42121"/>
    <w:rsid w:val="00C42523"/>
    <w:rsid w:val="00C43C24"/>
    <w:rsid w:val="00C44703"/>
    <w:rsid w:val="00C44930"/>
    <w:rsid w:val="00C4613F"/>
    <w:rsid w:val="00C632FB"/>
    <w:rsid w:val="00C6627F"/>
    <w:rsid w:val="00C705D0"/>
    <w:rsid w:val="00C70F94"/>
    <w:rsid w:val="00C744C2"/>
    <w:rsid w:val="00C763B0"/>
    <w:rsid w:val="00C770A9"/>
    <w:rsid w:val="00C80A71"/>
    <w:rsid w:val="00C81F7E"/>
    <w:rsid w:val="00C8588D"/>
    <w:rsid w:val="00C85F53"/>
    <w:rsid w:val="00C923FC"/>
    <w:rsid w:val="00C93AF4"/>
    <w:rsid w:val="00C963E5"/>
    <w:rsid w:val="00CA0049"/>
    <w:rsid w:val="00CA39B7"/>
    <w:rsid w:val="00CA7031"/>
    <w:rsid w:val="00CA74B9"/>
    <w:rsid w:val="00CA7A5B"/>
    <w:rsid w:val="00CB05E5"/>
    <w:rsid w:val="00CB3FF9"/>
    <w:rsid w:val="00CB76CD"/>
    <w:rsid w:val="00CB786B"/>
    <w:rsid w:val="00CC207C"/>
    <w:rsid w:val="00CC2EA3"/>
    <w:rsid w:val="00CC4D10"/>
    <w:rsid w:val="00CD6645"/>
    <w:rsid w:val="00CE3980"/>
    <w:rsid w:val="00CE4804"/>
    <w:rsid w:val="00CE485E"/>
    <w:rsid w:val="00CE4F4A"/>
    <w:rsid w:val="00CE72C0"/>
    <w:rsid w:val="00CE7707"/>
    <w:rsid w:val="00CF2807"/>
    <w:rsid w:val="00D022CD"/>
    <w:rsid w:val="00D0656E"/>
    <w:rsid w:val="00D1224D"/>
    <w:rsid w:val="00D13C95"/>
    <w:rsid w:val="00D14CB9"/>
    <w:rsid w:val="00D24FBA"/>
    <w:rsid w:val="00D25310"/>
    <w:rsid w:val="00D26A50"/>
    <w:rsid w:val="00D3347D"/>
    <w:rsid w:val="00D35078"/>
    <w:rsid w:val="00D365DC"/>
    <w:rsid w:val="00D414FA"/>
    <w:rsid w:val="00D4363A"/>
    <w:rsid w:val="00D5093C"/>
    <w:rsid w:val="00D52538"/>
    <w:rsid w:val="00D52CAB"/>
    <w:rsid w:val="00D602C6"/>
    <w:rsid w:val="00D602D4"/>
    <w:rsid w:val="00D641AE"/>
    <w:rsid w:val="00D6499C"/>
    <w:rsid w:val="00D64C33"/>
    <w:rsid w:val="00D65FFB"/>
    <w:rsid w:val="00D66706"/>
    <w:rsid w:val="00D673C1"/>
    <w:rsid w:val="00D700D4"/>
    <w:rsid w:val="00D7115B"/>
    <w:rsid w:val="00D71BA9"/>
    <w:rsid w:val="00D7204C"/>
    <w:rsid w:val="00D823B0"/>
    <w:rsid w:val="00D9043A"/>
    <w:rsid w:val="00D943F5"/>
    <w:rsid w:val="00D945B8"/>
    <w:rsid w:val="00D9616F"/>
    <w:rsid w:val="00D96788"/>
    <w:rsid w:val="00D9768D"/>
    <w:rsid w:val="00DA48D6"/>
    <w:rsid w:val="00DA4C35"/>
    <w:rsid w:val="00DA7B1C"/>
    <w:rsid w:val="00DB1931"/>
    <w:rsid w:val="00DB1BDA"/>
    <w:rsid w:val="00DB6C0F"/>
    <w:rsid w:val="00DC6C73"/>
    <w:rsid w:val="00DC72C6"/>
    <w:rsid w:val="00DD62B9"/>
    <w:rsid w:val="00DD7334"/>
    <w:rsid w:val="00DD75C7"/>
    <w:rsid w:val="00DE1DBF"/>
    <w:rsid w:val="00DE4461"/>
    <w:rsid w:val="00DF1593"/>
    <w:rsid w:val="00DF2F3C"/>
    <w:rsid w:val="00E00377"/>
    <w:rsid w:val="00E00EF7"/>
    <w:rsid w:val="00E056E8"/>
    <w:rsid w:val="00E11B52"/>
    <w:rsid w:val="00E15528"/>
    <w:rsid w:val="00E1663B"/>
    <w:rsid w:val="00E16F78"/>
    <w:rsid w:val="00E170AA"/>
    <w:rsid w:val="00E219B6"/>
    <w:rsid w:val="00E223C8"/>
    <w:rsid w:val="00E2407A"/>
    <w:rsid w:val="00E26704"/>
    <w:rsid w:val="00E305D4"/>
    <w:rsid w:val="00E33C35"/>
    <w:rsid w:val="00E35496"/>
    <w:rsid w:val="00E400A0"/>
    <w:rsid w:val="00E41661"/>
    <w:rsid w:val="00E460F8"/>
    <w:rsid w:val="00E465C2"/>
    <w:rsid w:val="00E471D5"/>
    <w:rsid w:val="00E513C7"/>
    <w:rsid w:val="00E53239"/>
    <w:rsid w:val="00E55C62"/>
    <w:rsid w:val="00E62220"/>
    <w:rsid w:val="00E641F7"/>
    <w:rsid w:val="00E64B45"/>
    <w:rsid w:val="00E65B92"/>
    <w:rsid w:val="00E65D5D"/>
    <w:rsid w:val="00E74D54"/>
    <w:rsid w:val="00E7653B"/>
    <w:rsid w:val="00E86B1C"/>
    <w:rsid w:val="00E86DEC"/>
    <w:rsid w:val="00E9082F"/>
    <w:rsid w:val="00E917FD"/>
    <w:rsid w:val="00E961E7"/>
    <w:rsid w:val="00E96CCB"/>
    <w:rsid w:val="00E97F97"/>
    <w:rsid w:val="00EA017D"/>
    <w:rsid w:val="00EA0CF5"/>
    <w:rsid w:val="00EA2137"/>
    <w:rsid w:val="00EA34D5"/>
    <w:rsid w:val="00EA5CA8"/>
    <w:rsid w:val="00EB080F"/>
    <w:rsid w:val="00EB1DE4"/>
    <w:rsid w:val="00EC01AC"/>
    <w:rsid w:val="00EC11AE"/>
    <w:rsid w:val="00EC37DC"/>
    <w:rsid w:val="00EC3B6E"/>
    <w:rsid w:val="00EC67D1"/>
    <w:rsid w:val="00EC7FB6"/>
    <w:rsid w:val="00EE0663"/>
    <w:rsid w:val="00EE185D"/>
    <w:rsid w:val="00EE1B1C"/>
    <w:rsid w:val="00EE3604"/>
    <w:rsid w:val="00EF56CB"/>
    <w:rsid w:val="00EF5856"/>
    <w:rsid w:val="00EF5DB1"/>
    <w:rsid w:val="00F01A2B"/>
    <w:rsid w:val="00F0438C"/>
    <w:rsid w:val="00F14795"/>
    <w:rsid w:val="00F150D6"/>
    <w:rsid w:val="00F16D85"/>
    <w:rsid w:val="00F17621"/>
    <w:rsid w:val="00F20AAF"/>
    <w:rsid w:val="00F230BA"/>
    <w:rsid w:val="00F24F88"/>
    <w:rsid w:val="00F332A7"/>
    <w:rsid w:val="00F34DDD"/>
    <w:rsid w:val="00F445B2"/>
    <w:rsid w:val="00F50489"/>
    <w:rsid w:val="00F523A3"/>
    <w:rsid w:val="00F557F7"/>
    <w:rsid w:val="00F56F32"/>
    <w:rsid w:val="00F60AC8"/>
    <w:rsid w:val="00F65069"/>
    <w:rsid w:val="00F66ABD"/>
    <w:rsid w:val="00F66D30"/>
    <w:rsid w:val="00F675A3"/>
    <w:rsid w:val="00F6779D"/>
    <w:rsid w:val="00F73716"/>
    <w:rsid w:val="00F73EB9"/>
    <w:rsid w:val="00F74FF3"/>
    <w:rsid w:val="00F75827"/>
    <w:rsid w:val="00F76211"/>
    <w:rsid w:val="00F803E6"/>
    <w:rsid w:val="00F807F8"/>
    <w:rsid w:val="00F85037"/>
    <w:rsid w:val="00F900C8"/>
    <w:rsid w:val="00F95BE7"/>
    <w:rsid w:val="00FA56D3"/>
    <w:rsid w:val="00FB56A7"/>
    <w:rsid w:val="00FB5780"/>
    <w:rsid w:val="00FC28EC"/>
    <w:rsid w:val="00FC2D0E"/>
    <w:rsid w:val="00FC487D"/>
    <w:rsid w:val="00FC628A"/>
    <w:rsid w:val="00FD2296"/>
    <w:rsid w:val="00FD5066"/>
    <w:rsid w:val="00FD6E0A"/>
    <w:rsid w:val="00FD7BD1"/>
    <w:rsid w:val="00FE4A8D"/>
    <w:rsid w:val="00FF02A1"/>
    <w:rsid w:val="00FF098C"/>
    <w:rsid w:val="00FF17DD"/>
    <w:rsid w:val="00FF6119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1EA0"/>
  <w15:docId w15:val="{8C1D29DC-D13C-44E8-B327-E65C488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5A7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color w:val="6A6A6A" w:themeColor="background2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0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6A6A6A" w:themeColor="background2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17DD"/>
    <w:pPr>
      <w:keepNext/>
      <w:keepLines/>
      <w:spacing w:before="160" w:line="360" w:lineRule="auto"/>
      <w:outlineLvl w:val="2"/>
    </w:pPr>
    <w:rPr>
      <w:rFonts w:ascii="Calibri" w:eastAsiaTheme="majorEastAsia" w:hAnsi="Calibr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0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0C9"/>
    <w:rPr>
      <w:rFonts w:ascii="Segoe UI" w:hAnsi="Segoe UI" w:cs="Segoe UI"/>
      <w:sz w:val="18"/>
      <w:szCs w:val="18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E15A7"/>
    <w:rPr>
      <w:rFonts w:ascii="Calibri" w:eastAsiaTheme="majorEastAsia" w:hAnsi="Calibri" w:cstheme="majorBidi"/>
      <w:b/>
      <w:color w:val="6A6A6A" w:themeColor="background2" w:themeShade="80"/>
      <w:sz w:val="32"/>
      <w:szCs w:val="32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0400"/>
    <w:rPr>
      <w:rFonts w:asciiTheme="majorHAnsi" w:eastAsiaTheme="majorEastAsia" w:hAnsiTheme="majorHAnsi" w:cstheme="majorBidi"/>
      <w:b/>
      <w:color w:val="6A6A6A" w:themeColor="background2" w:themeShade="80"/>
      <w:sz w:val="26"/>
      <w:szCs w:val="26"/>
      <w:lang w:val="en-US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B6C5B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B6C5B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C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B6C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600B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B3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00B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B33"/>
    <w:rPr>
      <w:sz w:val="24"/>
      <w:szCs w:val="24"/>
      <w:lang w:val="en-US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C770A9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C770A9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C770A9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C770A9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C770A9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C770A9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C770A9"/>
    <w:pPr>
      <w:ind w:left="1920"/>
    </w:pPr>
    <w:rPr>
      <w:rFonts w:asciiTheme="minorHAnsi" w:hAnsiTheme="minorHAns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FF17DD"/>
    <w:rPr>
      <w:rFonts w:ascii="Calibri" w:eastAsiaTheme="majorEastAsia" w:hAnsi="Calibri" w:cstheme="majorBidi"/>
      <w:b/>
      <w:sz w:val="24"/>
      <w:szCs w:val="24"/>
      <w:lang w:val="en-US" w:eastAsia="en-US"/>
    </w:rPr>
  </w:style>
  <w:style w:type="paragraph" w:styleId="Bezodstpw">
    <w:name w:val="No Spacing"/>
    <w:next w:val="Tekstpodstawowy"/>
    <w:qFormat/>
    <w:rsid w:val="000E2FA8"/>
    <w:pPr>
      <w:jc w:val="center"/>
    </w:pPr>
    <w:rPr>
      <w:rFonts w:ascii="Calibri" w:hAnsi="Calibri"/>
      <w:b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702D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18"/>
      <w:szCs w:val="18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2D8C"/>
    <w:rPr>
      <w:rFonts w:eastAsia="Times New Roman"/>
      <w:sz w:val="18"/>
      <w:szCs w:val="18"/>
      <w:bdr w:val="none" w:sz="0" w:space="0" w:color="auto"/>
      <w:lang w:eastAsia="en-US"/>
    </w:rPr>
  </w:style>
  <w:style w:type="paragraph" w:styleId="Akapitzlist">
    <w:name w:val="List Paragraph"/>
    <w:basedOn w:val="Normalny"/>
    <w:qFormat/>
    <w:rsid w:val="00702D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  <w:lang w:val="pl-PL"/>
    </w:rPr>
  </w:style>
  <w:style w:type="table" w:styleId="Tabela-Siatka">
    <w:name w:val="Table Grid"/>
    <w:basedOn w:val="Standardowy"/>
    <w:uiPriority w:val="39"/>
    <w:rsid w:val="00D12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851373"/>
    <w:pPr>
      <w:numPr>
        <w:numId w:val="3"/>
      </w:numPr>
    </w:pPr>
  </w:style>
  <w:style w:type="character" w:styleId="Tekstzastpczy">
    <w:name w:val="Placeholder Text"/>
    <w:basedOn w:val="Domylnaczcionkaakapitu"/>
    <w:uiPriority w:val="99"/>
    <w:semiHidden/>
    <w:rsid w:val="00A838B5"/>
    <w:rPr>
      <w:color w:val="808080"/>
    </w:rPr>
  </w:style>
  <w:style w:type="table" w:customStyle="1" w:styleId="TableNormal1">
    <w:name w:val="Table Normal1"/>
    <w:rsid w:val="005A0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69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9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975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9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97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D300FDB7A784F84CE714E684D2614" ma:contentTypeVersion="4" ma:contentTypeDescription="Utwórz nowy dokument." ma:contentTypeScope="" ma:versionID="fca3a62b9fc4be55b81a5c39d5e8f2fd">
  <xsd:schema xmlns:xsd="http://www.w3.org/2001/XMLSchema" xmlns:xs="http://www.w3.org/2001/XMLSchema" xmlns:p="http://schemas.microsoft.com/office/2006/metadata/properties" xmlns:ns3="0bfe14dd-8ff2-48fa-9887-a6b013918dfa" targetNamespace="http://schemas.microsoft.com/office/2006/metadata/properties" ma:root="true" ma:fieldsID="79a9f5355bd041de6e8b407fa3b1e21a" ns3:_="">
    <xsd:import namespace="0bfe14dd-8ff2-48fa-9887-a6b013918d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14dd-8ff2-48fa-9887-a6b013918d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C7344-EACE-48CC-9832-231B9B45B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4D51C-91E1-4BA3-A61C-E467A95A4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e14dd-8ff2-48fa-9887-a6b013918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2C566-26D5-41E2-8459-DE915A4CC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0BFEF-0707-4466-9A34-C8BA1BF2A8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8902</Words>
  <Characters>53418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Hoffmann</dc:creator>
  <cp:keywords/>
  <dc:description/>
  <cp:lastModifiedBy>Piotr Szwocha</cp:lastModifiedBy>
  <cp:revision>4</cp:revision>
  <cp:lastPrinted>2024-05-09T09:30:00Z</cp:lastPrinted>
  <dcterms:created xsi:type="dcterms:W3CDTF">2026-04-27T10:20:00Z</dcterms:created>
  <dcterms:modified xsi:type="dcterms:W3CDTF">2026-04-28T09:53:00Z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0x010100D02D300FDB7A784F84CE714E684D2614</vt:lpwstr>
  </property>
</Properties>
</file>