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6E" w:rsidRPr="00B10DE7" w:rsidRDefault="00D2626E" w:rsidP="00D2626E">
      <w:pPr>
        <w:pStyle w:val="Tytu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B10DE7">
        <w:rPr>
          <w:rFonts w:asciiTheme="minorHAnsi" w:hAnsiTheme="minorHAnsi" w:cstheme="minorHAnsi"/>
          <w:sz w:val="28"/>
          <w:szCs w:val="28"/>
        </w:rPr>
        <w:t>PLAN REALIZACJI MATERIAŁU NAUCZANIA Z MATEMATYKI</w:t>
      </w:r>
    </w:p>
    <w:p w:rsidR="00D2626E" w:rsidRPr="00B10DE7" w:rsidRDefault="00D2626E" w:rsidP="00D2626E">
      <w:pPr>
        <w:pStyle w:val="Tytu"/>
        <w:rPr>
          <w:rFonts w:asciiTheme="minorHAnsi" w:hAnsiTheme="minorHAnsi" w:cstheme="minorHAnsi"/>
          <w:sz w:val="28"/>
          <w:szCs w:val="28"/>
        </w:rPr>
      </w:pPr>
      <w:r w:rsidRPr="00B10DE7">
        <w:rPr>
          <w:rFonts w:asciiTheme="minorHAnsi" w:hAnsiTheme="minorHAnsi" w:cstheme="minorHAnsi"/>
          <w:sz w:val="28"/>
          <w:szCs w:val="28"/>
        </w:rPr>
        <w:t>W KLASIE VI SZKOŁY PODSTAWOWEJ</w:t>
      </w:r>
    </w:p>
    <w:p w:rsidR="00D2626E" w:rsidRPr="00B10DE7" w:rsidRDefault="00D2626E" w:rsidP="00D2626E">
      <w:pPr>
        <w:pStyle w:val="Tytu"/>
        <w:rPr>
          <w:rFonts w:asciiTheme="minorHAnsi" w:hAnsiTheme="minorHAnsi" w:cstheme="minorHAnsi"/>
          <w:sz w:val="28"/>
          <w:szCs w:val="28"/>
        </w:rPr>
      </w:pPr>
      <w:r w:rsidRPr="00B10DE7">
        <w:rPr>
          <w:rFonts w:asciiTheme="minorHAnsi" w:hAnsiTheme="minorHAnsi" w:cstheme="minorHAnsi"/>
          <w:sz w:val="28"/>
          <w:szCs w:val="28"/>
        </w:rPr>
        <w:t xml:space="preserve">WRAZ Z OKREŚLENIEM WYMAGAŃ EDUKACYJNYCH </w:t>
      </w: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16"/>
          <w:szCs w:val="16"/>
        </w:rPr>
      </w:pP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24"/>
        </w:rPr>
      </w:pP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24"/>
        </w:rPr>
      </w:pPr>
      <w:r w:rsidRPr="00B10DE7">
        <w:rPr>
          <w:rFonts w:asciiTheme="minorHAnsi" w:hAnsiTheme="minorHAnsi" w:cstheme="minorHAnsi"/>
          <w:sz w:val="24"/>
        </w:rPr>
        <w:t xml:space="preserve">OPRACOWANO NA PODSTAWIE PROGRAMU </w:t>
      </w:r>
      <w:r w:rsidRPr="00B10DE7">
        <w:rPr>
          <w:rFonts w:asciiTheme="minorHAnsi" w:hAnsiTheme="minorHAnsi" w:cstheme="minorHAnsi"/>
          <w:i/>
          <w:sz w:val="24"/>
        </w:rPr>
        <w:t>MATEMATYKA Z PLUSEM</w:t>
      </w:r>
      <w:r w:rsidRPr="00B10DE7">
        <w:rPr>
          <w:rFonts w:asciiTheme="minorHAnsi" w:hAnsiTheme="minorHAnsi" w:cstheme="minorHAnsi"/>
          <w:sz w:val="24"/>
        </w:rPr>
        <w:t xml:space="preserve"> I PODRĘCZNIKA O NR DOP. </w:t>
      </w:r>
      <w:r w:rsidR="00BE60C9">
        <w:rPr>
          <w:rFonts w:asciiTheme="minorHAnsi" w:hAnsiTheme="minorHAnsi" w:cstheme="minorHAnsi"/>
          <w:sz w:val="24"/>
        </w:rPr>
        <w:t>780/3/2022/z1</w:t>
      </w: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16"/>
          <w:szCs w:val="16"/>
        </w:rPr>
      </w:pPr>
    </w:p>
    <w:p w:rsidR="00D2626E" w:rsidRPr="00B10DE7" w:rsidRDefault="00D2626E" w:rsidP="00D2626E">
      <w:pPr>
        <w:rPr>
          <w:rFonts w:asciiTheme="minorHAnsi" w:hAnsiTheme="minorHAnsi" w:cstheme="minorHAnsi"/>
          <w:b/>
          <w:bCs/>
        </w:rPr>
      </w:pPr>
      <w:r w:rsidRPr="00B10DE7">
        <w:rPr>
          <w:rFonts w:asciiTheme="minorHAnsi" w:hAnsiTheme="minorHAnsi" w:cstheme="minorHAnsi"/>
          <w:b/>
          <w:bCs/>
        </w:rPr>
        <w:t>OBOWIĄZUJĄCY ZESTAW PODRĘCZNIKÓW WYDANYCH PRZEZ GWO</w:t>
      </w:r>
    </w:p>
    <w:p w:rsidR="00D2626E" w:rsidRPr="00B10DE7" w:rsidRDefault="0059429C" w:rsidP="0059429C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B10DE7">
        <w:rPr>
          <w:rFonts w:asciiTheme="minorHAnsi" w:hAnsiTheme="minorHAnsi" w:cstheme="minorHAnsi"/>
          <w:iCs/>
          <w:sz w:val="20"/>
          <w:szCs w:val="20"/>
        </w:rPr>
        <w:t xml:space="preserve">Matematyka z plusem 6. Podręcznik, </w:t>
      </w:r>
      <w:r w:rsidRPr="00B10DE7">
        <w:rPr>
          <w:rFonts w:asciiTheme="minorHAnsi" w:hAnsiTheme="minorHAnsi" w:cstheme="minorHAnsi"/>
          <w:i/>
          <w:sz w:val="20"/>
          <w:szCs w:val="20"/>
        </w:rPr>
        <w:t xml:space="preserve">M. Dobrowolska, M. </w:t>
      </w:r>
      <w:proofErr w:type="spellStart"/>
      <w:r w:rsidRPr="00B10DE7">
        <w:rPr>
          <w:rFonts w:asciiTheme="minorHAnsi" w:hAnsiTheme="minorHAnsi" w:cstheme="minorHAnsi"/>
          <w:i/>
          <w:sz w:val="20"/>
          <w:szCs w:val="20"/>
        </w:rPr>
        <w:t>Jucewicz</w:t>
      </w:r>
      <w:proofErr w:type="spellEnd"/>
      <w:r w:rsidRPr="00B10DE7">
        <w:rPr>
          <w:rFonts w:asciiTheme="minorHAnsi" w:hAnsiTheme="minorHAnsi" w:cstheme="minorHAnsi"/>
          <w:i/>
          <w:sz w:val="20"/>
          <w:szCs w:val="20"/>
        </w:rPr>
        <w:t>, M. Karpiński, P. Zarzycki</w:t>
      </w:r>
    </w:p>
    <w:p w:rsidR="0059429C" w:rsidRPr="00B10DE7" w:rsidRDefault="0059429C" w:rsidP="0059429C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B10DE7">
        <w:rPr>
          <w:rFonts w:asciiTheme="minorHAnsi" w:hAnsiTheme="minorHAnsi" w:cstheme="minorHAnsi"/>
          <w:iCs/>
          <w:sz w:val="20"/>
          <w:szCs w:val="20"/>
        </w:rPr>
        <w:t xml:space="preserve">Matematyka z plusem 6. Zeszyty ćwiczeń (wersja A): Liczby i wyrażenia algebraiczne, część 1, </w:t>
      </w:r>
      <w:r w:rsidRPr="00B10DE7">
        <w:rPr>
          <w:rFonts w:asciiTheme="minorHAnsi" w:hAnsiTheme="minorHAnsi" w:cstheme="minorHAnsi"/>
          <w:i/>
          <w:sz w:val="20"/>
          <w:szCs w:val="20"/>
        </w:rPr>
        <w:t xml:space="preserve">Z. Bolałek, A. </w:t>
      </w:r>
      <w:proofErr w:type="spellStart"/>
      <w:r w:rsidRPr="00B10DE7">
        <w:rPr>
          <w:rFonts w:asciiTheme="minorHAnsi" w:hAnsiTheme="minorHAnsi" w:cstheme="minorHAnsi"/>
          <w:i/>
          <w:sz w:val="20"/>
          <w:szCs w:val="20"/>
        </w:rPr>
        <w:t>Demby</w:t>
      </w:r>
      <w:proofErr w:type="spellEnd"/>
      <w:r w:rsidRPr="00B10DE7">
        <w:rPr>
          <w:rFonts w:asciiTheme="minorHAnsi" w:hAnsiTheme="minorHAnsi" w:cstheme="minorHAnsi"/>
          <w:i/>
          <w:sz w:val="20"/>
          <w:szCs w:val="20"/>
        </w:rPr>
        <w:t xml:space="preserve">, M. Dobrowolska, M. </w:t>
      </w:r>
      <w:proofErr w:type="spellStart"/>
      <w:r w:rsidRPr="00B10DE7">
        <w:rPr>
          <w:rFonts w:asciiTheme="minorHAnsi" w:hAnsiTheme="minorHAnsi" w:cstheme="minorHAnsi"/>
          <w:i/>
          <w:sz w:val="20"/>
          <w:szCs w:val="20"/>
        </w:rPr>
        <w:t>Jucewicz</w:t>
      </w:r>
      <w:proofErr w:type="spellEnd"/>
      <w:r w:rsidRPr="00B10DE7">
        <w:rPr>
          <w:rFonts w:asciiTheme="minorHAnsi" w:hAnsiTheme="minorHAnsi" w:cstheme="minorHAnsi"/>
          <w:i/>
          <w:sz w:val="20"/>
          <w:szCs w:val="20"/>
        </w:rPr>
        <w:t xml:space="preserve">, A. Sokołowska, P. Zarzycki, </w:t>
      </w:r>
      <w:r w:rsidRPr="00B10DE7">
        <w:rPr>
          <w:rFonts w:asciiTheme="minorHAnsi" w:hAnsiTheme="minorHAnsi" w:cstheme="minorHAnsi"/>
          <w:sz w:val="20"/>
          <w:szCs w:val="20"/>
        </w:rPr>
        <w:t>Liczby i w</w:t>
      </w:r>
      <w:r w:rsidRPr="00B10DE7">
        <w:rPr>
          <w:rFonts w:asciiTheme="minorHAnsi" w:hAnsiTheme="minorHAnsi" w:cstheme="minorHAnsi"/>
          <w:iCs/>
          <w:sz w:val="20"/>
          <w:szCs w:val="20"/>
        </w:rPr>
        <w:t xml:space="preserve">yrażenia algebraiczne, część </w:t>
      </w:r>
      <w:smartTag w:uri="urn:schemas-microsoft-com:office:smarttags" w:element="metricconverter">
        <w:smartTagPr>
          <w:attr w:name="ProductID" w:val="2, A"/>
        </w:smartTagPr>
        <w:r w:rsidRPr="00B10DE7">
          <w:rPr>
            <w:rFonts w:asciiTheme="minorHAnsi" w:hAnsiTheme="minorHAnsi" w:cstheme="minorHAnsi"/>
            <w:iCs/>
            <w:sz w:val="20"/>
            <w:szCs w:val="20"/>
          </w:rPr>
          <w:t>2,</w:t>
        </w:r>
        <w:r w:rsidRPr="00B10DE7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Pr="00B10DE7">
          <w:rPr>
            <w:rFonts w:asciiTheme="minorHAnsi" w:hAnsiTheme="minorHAnsi" w:cstheme="minorHAnsi"/>
            <w:i/>
            <w:sz w:val="20"/>
            <w:szCs w:val="20"/>
          </w:rPr>
          <w:t>A</w:t>
        </w:r>
      </w:smartTag>
      <w:r w:rsidRPr="00B10DE7">
        <w:rPr>
          <w:rFonts w:asciiTheme="minorHAnsi" w:hAnsiTheme="minorHAnsi" w:cstheme="minorHAnsi"/>
          <w:i/>
          <w:sz w:val="20"/>
          <w:szCs w:val="20"/>
        </w:rPr>
        <w:t xml:space="preserve">. </w:t>
      </w:r>
      <w:proofErr w:type="spellStart"/>
      <w:r w:rsidRPr="00B10DE7">
        <w:rPr>
          <w:rFonts w:asciiTheme="minorHAnsi" w:hAnsiTheme="minorHAnsi" w:cstheme="minorHAnsi"/>
          <w:i/>
          <w:sz w:val="20"/>
          <w:szCs w:val="20"/>
        </w:rPr>
        <w:t>Demby</w:t>
      </w:r>
      <w:proofErr w:type="spellEnd"/>
      <w:r w:rsidRPr="00B10DE7">
        <w:rPr>
          <w:rFonts w:asciiTheme="minorHAnsi" w:hAnsiTheme="minorHAnsi" w:cstheme="minorHAnsi"/>
          <w:i/>
          <w:sz w:val="20"/>
          <w:szCs w:val="20"/>
        </w:rPr>
        <w:t xml:space="preserve">, M. Dobrowolska, M. </w:t>
      </w:r>
      <w:proofErr w:type="spellStart"/>
      <w:r w:rsidRPr="00B10DE7">
        <w:rPr>
          <w:rFonts w:asciiTheme="minorHAnsi" w:hAnsiTheme="minorHAnsi" w:cstheme="minorHAnsi"/>
          <w:i/>
          <w:sz w:val="20"/>
          <w:szCs w:val="20"/>
        </w:rPr>
        <w:t>Jucewicz</w:t>
      </w:r>
      <w:proofErr w:type="spellEnd"/>
      <w:r w:rsidRPr="00B10DE7">
        <w:rPr>
          <w:rFonts w:asciiTheme="minorHAnsi" w:hAnsiTheme="minorHAnsi" w:cstheme="minorHAnsi"/>
          <w:i/>
          <w:sz w:val="20"/>
          <w:szCs w:val="20"/>
        </w:rPr>
        <w:t>,</w:t>
      </w:r>
      <w:r w:rsidRPr="00B10DE7">
        <w:rPr>
          <w:rFonts w:asciiTheme="minorHAnsi" w:hAnsiTheme="minorHAnsi" w:cstheme="minorHAnsi"/>
          <w:sz w:val="20"/>
          <w:szCs w:val="20"/>
        </w:rPr>
        <w:t xml:space="preserve"> </w:t>
      </w:r>
      <w:r w:rsidRPr="00B10DE7">
        <w:rPr>
          <w:rFonts w:asciiTheme="minorHAnsi" w:hAnsiTheme="minorHAnsi" w:cstheme="minorHAnsi"/>
          <w:i/>
          <w:sz w:val="20"/>
          <w:szCs w:val="20"/>
        </w:rPr>
        <w:t xml:space="preserve">P. Zarzycki, </w:t>
      </w:r>
      <w:r w:rsidRPr="00B10DE7">
        <w:rPr>
          <w:rFonts w:asciiTheme="minorHAnsi" w:hAnsiTheme="minorHAnsi" w:cstheme="minorHAnsi"/>
          <w:iCs/>
          <w:sz w:val="20"/>
          <w:szCs w:val="20"/>
        </w:rPr>
        <w:t>Geometria</w:t>
      </w:r>
      <w:r w:rsidRPr="00B10DE7">
        <w:rPr>
          <w:rFonts w:asciiTheme="minorHAnsi" w:hAnsiTheme="minorHAnsi" w:cstheme="minorHAnsi"/>
          <w:sz w:val="20"/>
          <w:szCs w:val="20"/>
        </w:rPr>
        <w:t xml:space="preserve">, </w:t>
      </w:r>
      <w:r w:rsidRPr="00B10DE7">
        <w:rPr>
          <w:rFonts w:asciiTheme="minorHAnsi" w:hAnsiTheme="minorHAnsi" w:cstheme="minorHAnsi"/>
          <w:i/>
          <w:sz w:val="20"/>
          <w:szCs w:val="20"/>
        </w:rPr>
        <w:t xml:space="preserve">M. Dobrowolska, M. </w:t>
      </w:r>
      <w:proofErr w:type="spellStart"/>
      <w:r w:rsidRPr="00B10DE7">
        <w:rPr>
          <w:rFonts w:asciiTheme="minorHAnsi" w:hAnsiTheme="minorHAnsi" w:cstheme="minorHAnsi"/>
          <w:i/>
          <w:sz w:val="20"/>
          <w:szCs w:val="20"/>
        </w:rPr>
        <w:t>Jucewicz</w:t>
      </w:r>
      <w:proofErr w:type="spellEnd"/>
      <w:r w:rsidRPr="00B10DE7">
        <w:rPr>
          <w:rFonts w:asciiTheme="minorHAnsi" w:hAnsiTheme="minorHAnsi" w:cstheme="minorHAnsi"/>
          <w:i/>
          <w:sz w:val="20"/>
          <w:szCs w:val="20"/>
        </w:rPr>
        <w:t>, P. Zarzycki</w:t>
      </w:r>
    </w:p>
    <w:p w:rsidR="0059429C" w:rsidRPr="00B10DE7" w:rsidRDefault="008D5501" w:rsidP="0059429C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B10DE7">
        <w:rPr>
          <w:rFonts w:asciiTheme="minorHAnsi" w:hAnsiTheme="minorHAnsi" w:cstheme="minorHAnsi"/>
          <w:iCs/>
          <w:sz w:val="20"/>
          <w:szCs w:val="20"/>
        </w:rPr>
        <w:t xml:space="preserve">Matematyka z plusem 6. Zeszyty ćwiczeń (wersja B): Arytmetyka i algebra, </w:t>
      </w:r>
      <w:r w:rsidRPr="00B10DE7">
        <w:rPr>
          <w:rFonts w:asciiTheme="minorHAnsi" w:hAnsiTheme="minorHAnsi" w:cstheme="minorHAnsi"/>
          <w:i/>
          <w:sz w:val="20"/>
          <w:szCs w:val="20"/>
        </w:rPr>
        <w:t xml:space="preserve">Z. Bolałek, A. </w:t>
      </w:r>
      <w:proofErr w:type="spellStart"/>
      <w:r w:rsidRPr="00B10DE7">
        <w:rPr>
          <w:rFonts w:asciiTheme="minorHAnsi" w:hAnsiTheme="minorHAnsi" w:cstheme="minorHAnsi"/>
          <w:i/>
          <w:sz w:val="20"/>
          <w:szCs w:val="20"/>
        </w:rPr>
        <w:t>Demby</w:t>
      </w:r>
      <w:proofErr w:type="spellEnd"/>
      <w:r w:rsidRPr="00B10DE7">
        <w:rPr>
          <w:rFonts w:asciiTheme="minorHAnsi" w:hAnsiTheme="minorHAnsi" w:cstheme="minorHAnsi"/>
          <w:i/>
          <w:sz w:val="20"/>
          <w:szCs w:val="20"/>
        </w:rPr>
        <w:t xml:space="preserve">, M. Dobrowolska, M. </w:t>
      </w:r>
      <w:proofErr w:type="spellStart"/>
      <w:r w:rsidRPr="00B10DE7">
        <w:rPr>
          <w:rFonts w:asciiTheme="minorHAnsi" w:hAnsiTheme="minorHAnsi" w:cstheme="minorHAnsi"/>
          <w:i/>
          <w:sz w:val="20"/>
          <w:szCs w:val="20"/>
        </w:rPr>
        <w:t>Jucewicz</w:t>
      </w:r>
      <w:proofErr w:type="spellEnd"/>
      <w:r w:rsidRPr="00B10DE7">
        <w:rPr>
          <w:rFonts w:asciiTheme="minorHAnsi" w:hAnsiTheme="minorHAnsi" w:cstheme="minorHAnsi"/>
          <w:i/>
          <w:sz w:val="20"/>
          <w:szCs w:val="20"/>
        </w:rPr>
        <w:t>, A. Sokołowska, P. Zarzycki,</w:t>
      </w:r>
      <w:r w:rsidRPr="00B10DE7">
        <w:rPr>
          <w:rFonts w:asciiTheme="minorHAnsi" w:hAnsiTheme="minorHAnsi" w:cstheme="minorHAnsi"/>
          <w:sz w:val="20"/>
          <w:szCs w:val="20"/>
        </w:rPr>
        <w:t xml:space="preserve"> </w:t>
      </w:r>
      <w:r w:rsidRPr="00B10DE7">
        <w:rPr>
          <w:rFonts w:asciiTheme="minorHAnsi" w:hAnsiTheme="minorHAnsi" w:cstheme="minorHAnsi"/>
          <w:iCs/>
          <w:sz w:val="20"/>
          <w:szCs w:val="20"/>
        </w:rPr>
        <w:t>Geometria</w:t>
      </w:r>
      <w:r w:rsidRPr="00B10DE7">
        <w:rPr>
          <w:rFonts w:asciiTheme="minorHAnsi" w:hAnsiTheme="minorHAnsi" w:cstheme="minorHAnsi"/>
          <w:sz w:val="20"/>
          <w:szCs w:val="20"/>
        </w:rPr>
        <w:t xml:space="preserve">, </w:t>
      </w:r>
      <w:r w:rsidRPr="00B10DE7">
        <w:rPr>
          <w:rFonts w:asciiTheme="minorHAnsi" w:hAnsiTheme="minorHAnsi" w:cstheme="minorHAnsi"/>
          <w:i/>
          <w:sz w:val="20"/>
          <w:szCs w:val="20"/>
        </w:rPr>
        <w:t xml:space="preserve">M. Dobrowolska, M. </w:t>
      </w:r>
      <w:proofErr w:type="spellStart"/>
      <w:r w:rsidRPr="00B10DE7">
        <w:rPr>
          <w:rFonts w:asciiTheme="minorHAnsi" w:hAnsiTheme="minorHAnsi" w:cstheme="minorHAnsi"/>
          <w:i/>
          <w:sz w:val="20"/>
          <w:szCs w:val="20"/>
        </w:rPr>
        <w:t>Jucewicz</w:t>
      </w:r>
      <w:proofErr w:type="spellEnd"/>
      <w:r w:rsidRPr="00B10DE7">
        <w:rPr>
          <w:rFonts w:asciiTheme="minorHAnsi" w:hAnsiTheme="minorHAnsi" w:cstheme="minorHAnsi"/>
          <w:i/>
          <w:sz w:val="20"/>
          <w:szCs w:val="20"/>
        </w:rPr>
        <w:t>, P. Zarzycki</w:t>
      </w:r>
    </w:p>
    <w:p w:rsidR="008D5501" w:rsidRPr="00B10DE7" w:rsidRDefault="008D5501" w:rsidP="0059429C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B10DE7">
        <w:rPr>
          <w:rFonts w:asciiTheme="minorHAnsi" w:hAnsiTheme="minorHAnsi" w:cstheme="minorHAnsi"/>
          <w:iCs/>
          <w:sz w:val="20"/>
          <w:szCs w:val="20"/>
        </w:rPr>
        <w:t xml:space="preserve">Matematyka z plusem 6. Ćwiczenia (wersja C), </w:t>
      </w:r>
      <w:r w:rsidRPr="00B10DE7">
        <w:rPr>
          <w:rFonts w:asciiTheme="minorHAnsi" w:hAnsiTheme="minorHAnsi" w:cstheme="minorHAnsi"/>
          <w:i/>
          <w:sz w:val="20"/>
          <w:szCs w:val="20"/>
        </w:rPr>
        <w:t xml:space="preserve">Z. Bolałek, A. </w:t>
      </w:r>
      <w:proofErr w:type="spellStart"/>
      <w:r w:rsidRPr="00B10DE7">
        <w:rPr>
          <w:rFonts w:asciiTheme="minorHAnsi" w:hAnsiTheme="minorHAnsi" w:cstheme="minorHAnsi"/>
          <w:i/>
          <w:sz w:val="20"/>
          <w:szCs w:val="20"/>
        </w:rPr>
        <w:t>Demby</w:t>
      </w:r>
      <w:proofErr w:type="spellEnd"/>
      <w:r w:rsidRPr="00B10DE7">
        <w:rPr>
          <w:rFonts w:asciiTheme="minorHAnsi" w:hAnsiTheme="minorHAnsi" w:cstheme="minorHAnsi"/>
          <w:i/>
          <w:sz w:val="20"/>
          <w:szCs w:val="20"/>
        </w:rPr>
        <w:t xml:space="preserve">, M. Dobrowolska, M. </w:t>
      </w:r>
      <w:proofErr w:type="spellStart"/>
      <w:r w:rsidRPr="00B10DE7">
        <w:rPr>
          <w:rFonts w:asciiTheme="minorHAnsi" w:hAnsiTheme="minorHAnsi" w:cstheme="minorHAnsi"/>
          <w:i/>
          <w:sz w:val="20"/>
          <w:szCs w:val="20"/>
        </w:rPr>
        <w:t>Jucewicz</w:t>
      </w:r>
      <w:proofErr w:type="spellEnd"/>
      <w:r w:rsidRPr="00B10DE7">
        <w:rPr>
          <w:rFonts w:asciiTheme="minorHAnsi" w:hAnsiTheme="minorHAnsi" w:cstheme="minorHAnsi"/>
          <w:i/>
          <w:sz w:val="20"/>
          <w:szCs w:val="20"/>
        </w:rPr>
        <w:t>, A. Sokołowska, P. Zarzycki</w:t>
      </w:r>
    </w:p>
    <w:p w:rsidR="008D5501" w:rsidRPr="00B10DE7" w:rsidRDefault="008D5501" w:rsidP="008D550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B10DE7">
        <w:rPr>
          <w:rFonts w:asciiTheme="minorHAnsi" w:hAnsiTheme="minorHAnsi" w:cstheme="minorHAnsi"/>
          <w:iCs/>
          <w:sz w:val="20"/>
          <w:szCs w:val="20"/>
        </w:rPr>
        <w:t>Matematyka z plusem 6. Zbiór zadań</w:t>
      </w:r>
      <w:r w:rsidRPr="00B10DE7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B10DE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B10DE7">
        <w:rPr>
          <w:rFonts w:asciiTheme="minorHAnsi" w:hAnsiTheme="minorHAnsi" w:cstheme="minorHAnsi"/>
          <w:i/>
          <w:sz w:val="20"/>
          <w:szCs w:val="20"/>
        </w:rPr>
        <w:t>K. Zarzycka, P. Zarzycki</w:t>
      </w:r>
    </w:p>
    <w:p w:rsidR="008D5501" w:rsidRPr="00B10DE7" w:rsidRDefault="008D5501" w:rsidP="008D550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B10DE7">
        <w:rPr>
          <w:rFonts w:asciiTheme="minorHAnsi" w:hAnsiTheme="minorHAnsi" w:cstheme="minorHAnsi"/>
          <w:iCs/>
          <w:sz w:val="20"/>
          <w:szCs w:val="20"/>
        </w:rPr>
        <w:t xml:space="preserve">Matematyka z plusem 6. Zeszyt ćwiczeń podstawowych, </w:t>
      </w:r>
      <w:r w:rsidRPr="00B10DE7">
        <w:rPr>
          <w:rFonts w:asciiTheme="minorHAnsi" w:hAnsiTheme="minorHAnsi" w:cstheme="minorHAnsi"/>
          <w:i/>
          <w:iCs/>
          <w:sz w:val="20"/>
          <w:szCs w:val="20"/>
        </w:rPr>
        <w:t xml:space="preserve">A. Orzeszek, M. Tokarska, </w:t>
      </w:r>
      <w:r w:rsidRPr="00B10DE7">
        <w:rPr>
          <w:rFonts w:asciiTheme="minorHAnsi" w:hAnsiTheme="minorHAnsi" w:cstheme="minorHAnsi"/>
          <w:i/>
          <w:sz w:val="20"/>
          <w:szCs w:val="20"/>
        </w:rPr>
        <w:t>P. Zarzycki</w:t>
      </w: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24"/>
        </w:rPr>
      </w:pP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24"/>
        </w:rPr>
      </w:pPr>
      <w:r w:rsidRPr="00B10DE7">
        <w:rPr>
          <w:rFonts w:asciiTheme="minorHAnsi" w:hAnsiTheme="minorHAnsi" w:cstheme="minorHAnsi"/>
          <w:sz w:val="24"/>
        </w:rPr>
        <w:t>KSIĄŻKI I MATERIAŁY POMOCNICZE WYDANE PRZEZ GWO</w:t>
      </w:r>
    </w:p>
    <w:p w:rsidR="00D35B48" w:rsidRPr="00B10DE7" w:rsidRDefault="00D35B48" w:rsidP="00D35B48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10DE7">
        <w:rPr>
          <w:rFonts w:asciiTheme="minorHAnsi" w:hAnsiTheme="minorHAnsi" w:cstheme="minorHAnsi"/>
          <w:iCs/>
          <w:sz w:val="20"/>
          <w:szCs w:val="20"/>
        </w:rPr>
        <w:t xml:space="preserve">Matematyka z plusem 6. Podręcznik. Wersja dla nauczyciela, </w:t>
      </w:r>
      <w:r w:rsidRPr="00B10DE7">
        <w:rPr>
          <w:rFonts w:asciiTheme="minorHAnsi" w:hAnsiTheme="minorHAnsi" w:cstheme="minorHAnsi"/>
          <w:i/>
          <w:sz w:val="20"/>
          <w:szCs w:val="20"/>
        </w:rPr>
        <w:t>praca zbiorowa</w:t>
      </w:r>
      <w:r w:rsidRPr="00B10DE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35B48" w:rsidRPr="00B10DE7" w:rsidRDefault="00D35B48" w:rsidP="00D35B48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10DE7">
        <w:rPr>
          <w:rFonts w:asciiTheme="minorHAnsi" w:hAnsiTheme="minorHAnsi" w:cstheme="minorHAnsi"/>
          <w:sz w:val="20"/>
          <w:szCs w:val="20"/>
        </w:rPr>
        <w:t xml:space="preserve">Matematyka </w:t>
      </w:r>
      <w:r w:rsidRPr="00B10DE7">
        <w:rPr>
          <w:rFonts w:asciiTheme="minorHAnsi" w:hAnsiTheme="minorHAnsi" w:cstheme="minorHAnsi"/>
          <w:iCs/>
          <w:sz w:val="20"/>
          <w:szCs w:val="20"/>
        </w:rPr>
        <w:t xml:space="preserve">z plusem </w:t>
      </w:r>
      <w:r w:rsidRPr="00B10DE7">
        <w:rPr>
          <w:rFonts w:asciiTheme="minorHAnsi" w:hAnsiTheme="minorHAnsi" w:cstheme="minorHAnsi"/>
          <w:sz w:val="20"/>
          <w:szCs w:val="20"/>
        </w:rPr>
        <w:t xml:space="preserve">6. Lekcje powtórzeniowe, </w:t>
      </w:r>
      <w:r w:rsidRPr="00B10DE7">
        <w:rPr>
          <w:rFonts w:asciiTheme="minorHAnsi" w:hAnsiTheme="minorHAnsi" w:cstheme="minorHAnsi"/>
          <w:i/>
          <w:sz w:val="20"/>
          <w:szCs w:val="20"/>
        </w:rPr>
        <w:t>M. Grochowalska</w:t>
      </w:r>
    </w:p>
    <w:p w:rsidR="00D35B48" w:rsidRPr="00B10DE7" w:rsidRDefault="00D35B48" w:rsidP="00D35B48">
      <w:pPr>
        <w:pStyle w:val="Tytu"/>
        <w:numPr>
          <w:ilvl w:val="0"/>
          <w:numId w:val="5"/>
        </w:numPr>
        <w:jc w:val="left"/>
        <w:rPr>
          <w:rFonts w:asciiTheme="minorHAnsi" w:hAnsiTheme="minorHAnsi" w:cstheme="minorHAnsi"/>
          <w:b w:val="0"/>
          <w:sz w:val="24"/>
        </w:rPr>
      </w:pPr>
      <w:proofErr w:type="spellStart"/>
      <w:r w:rsidRPr="00B10DE7">
        <w:rPr>
          <w:rFonts w:asciiTheme="minorHAnsi" w:hAnsiTheme="minorHAnsi" w:cstheme="minorHAnsi"/>
          <w:b w:val="0"/>
          <w:sz w:val="20"/>
          <w:szCs w:val="20"/>
        </w:rPr>
        <w:t>Matlandia</w:t>
      </w:r>
      <w:proofErr w:type="spellEnd"/>
      <w:r w:rsidRPr="00B10DE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9F6393">
        <w:rPr>
          <w:rFonts w:asciiTheme="minorHAnsi" w:hAnsiTheme="minorHAnsi" w:cstheme="minorHAnsi"/>
          <w:b w:val="0"/>
          <w:sz w:val="20"/>
          <w:szCs w:val="20"/>
        </w:rPr>
        <w:t>6</w:t>
      </w:r>
      <w:r w:rsidRPr="00B10DE7">
        <w:rPr>
          <w:rFonts w:asciiTheme="minorHAnsi" w:hAnsiTheme="minorHAnsi" w:cstheme="minorHAnsi"/>
          <w:b w:val="0"/>
          <w:sz w:val="20"/>
          <w:szCs w:val="20"/>
        </w:rPr>
        <w:t>.</w:t>
      </w:r>
      <w:r w:rsidR="002C57E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10DE7">
        <w:rPr>
          <w:rFonts w:asciiTheme="minorHAnsi" w:hAnsiTheme="minorHAnsi" w:cstheme="minorHAnsi"/>
          <w:b w:val="0"/>
          <w:sz w:val="20"/>
          <w:szCs w:val="20"/>
        </w:rPr>
        <w:t>Ćwiczenia interaktywne – program online</w:t>
      </w:r>
    </w:p>
    <w:p w:rsidR="00D35B48" w:rsidRPr="00B10DE7" w:rsidRDefault="00D35B48" w:rsidP="00D35B48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B10DE7">
        <w:rPr>
          <w:rFonts w:asciiTheme="minorHAnsi" w:hAnsiTheme="minorHAnsi" w:cstheme="minorHAnsi"/>
          <w:sz w:val="20"/>
          <w:szCs w:val="20"/>
        </w:rPr>
        <w:t xml:space="preserve">Matematyka </w:t>
      </w:r>
      <w:r w:rsidR="009F6393">
        <w:rPr>
          <w:rFonts w:asciiTheme="minorHAnsi" w:hAnsiTheme="minorHAnsi" w:cstheme="minorHAnsi"/>
          <w:sz w:val="20"/>
          <w:szCs w:val="20"/>
        </w:rPr>
        <w:t>6</w:t>
      </w:r>
      <w:r w:rsidRPr="00B10DE7">
        <w:rPr>
          <w:rFonts w:asciiTheme="minorHAnsi" w:hAnsiTheme="minorHAnsi" w:cstheme="minorHAnsi"/>
          <w:sz w:val="20"/>
          <w:szCs w:val="20"/>
        </w:rPr>
        <w:t>. Kompozytor klasówek i kart pracy – program online</w:t>
      </w: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16"/>
          <w:szCs w:val="16"/>
        </w:rPr>
      </w:pP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16"/>
          <w:szCs w:val="16"/>
        </w:rPr>
      </w:pPr>
    </w:p>
    <w:p w:rsidR="00D2626E" w:rsidRPr="00B10DE7" w:rsidRDefault="00D2626E" w:rsidP="00D2626E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2"/>
        </w:rPr>
      </w:pPr>
      <w:r w:rsidRPr="00B10DE7">
        <w:rPr>
          <w:rFonts w:asciiTheme="minorHAnsi" w:hAnsiTheme="minorHAnsi" w:cstheme="minorHAnsi"/>
          <w:b/>
          <w:bCs/>
          <w:sz w:val="22"/>
        </w:rPr>
        <w:t>POZIOMY WYMAGAŃ EDUKACYJNYCH:</w:t>
      </w:r>
      <w:r w:rsidRPr="00B10DE7">
        <w:rPr>
          <w:rFonts w:asciiTheme="minorHAnsi" w:hAnsiTheme="minorHAnsi" w:cstheme="minorHAnsi"/>
          <w:b/>
          <w:bCs/>
          <w:sz w:val="22"/>
        </w:rPr>
        <w:tab/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K</w:t>
      </w:r>
      <w:r w:rsidRPr="00B10DE7">
        <w:rPr>
          <w:rFonts w:asciiTheme="minorHAnsi" w:hAnsiTheme="minorHAnsi" w:cstheme="minorHAnsi"/>
          <w:sz w:val="20"/>
        </w:rPr>
        <w:t xml:space="preserve"> - konieczny</w:t>
      </w:r>
      <w:r w:rsidRPr="00B10DE7">
        <w:rPr>
          <w:rFonts w:asciiTheme="minorHAnsi" w:hAnsiTheme="minorHAnsi" w:cstheme="minorHAnsi"/>
          <w:sz w:val="20"/>
        </w:rPr>
        <w:tab/>
        <w:t>ocena dopuszczająca (2)</w:t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P</w:t>
      </w:r>
      <w:r w:rsidRPr="00B10DE7">
        <w:rPr>
          <w:rFonts w:asciiTheme="minorHAnsi" w:hAnsiTheme="minorHAnsi" w:cstheme="minorHAnsi"/>
          <w:sz w:val="20"/>
        </w:rPr>
        <w:t xml:space="preserve"> - podstawowy</w:t>
      </w:r>
      <w:r w:rsidRPr="00B10DE7">
        <w:rPr>
          <w:rFonts w:asciiTheme="minorHAnsi" w:hAnsiTheme="minorHAnsi" w:cstheme="minorHAnsi"/>
          <w:sz w:val="20"/>
        </w:rPr>
        <w:tab/>
        <w:t>ocena dostateczna (3)</w:t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R</w:t>
      </w:r>
      <w:r w:rsidRPr="00B10DE7">
        <w:rPr>
          <w:rFonts w:asciiTheme="minorHAnsi" w:hAnsiTheme="minorHAnsi" w:cstheme="minorHAnsi"/>
          <w:sz w:val="20"/>
        </w:rPr>
        <w:t xml:space="preserve"> - rozszerzający</w:t>
      </w:r>
      <w:r w:rsidRPr="00B10DE7">
        <w:rPr>
          <w:rFonts w:asciiTheme="minorHAnsi" w:hAnsiTheme="minorHAnsi" w:cstheme="minorHAnsi"/>
          <w:sz w:val="20"/>
        </w:rPr>
        <w:tab/>
        <w:t>ocena dobra (4)</w:t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D</w:t>
      </w:r>
      <w:r w:rsidRPr="00B10DE7">
        <w:rPr>
          <w:rFonts w:asciiTheme="minorHAnsi" w:hAnsiTheme="minorHAnsi" w:cstheme="minorHAnsi"/>
          <w:sz w:val="20"/>
        </w:rPr>
        <w:t xml:space="preserve"> - dopełniający</w:t>
      </w:r>
      <w:r w:rsidRPr="00B10DE7">
        <w:rPr>
          <w:rFonts w:asciiTheme="minorHAnsi" w:hAnsiTheme="minorHAnsi" w:cstheme="minorHAnsi"/>
          <w:sz w:val="20"/>
        </w:rPr>
        <w:tab/>
        <w:t>ocena bardzo dobra (5)</w:t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W</w:t>
      </w:r>
      <w:r w:rsidRPr="00B10DE7">
        <w:rPr>
          <w:rFonts w:asciiTheme="minorHAnsi" w:hAnsiTheme="minorHAnsi" w:cstheme="minorHAnsi"/>
          <w:sz w:val="20"/>
        </w:rPr>
        <w:t xml:space="preserve"> - wykraczający</w:t>
      </w:r>
      <w:r w:rsidRPr="00B10DE7">
        <w:rPr>
          <w:rFonts w:asciiTheme="minorHAnsi" w:hAnsiTheme="minorHAnsi" w:cstheme="minorHAnsi"/>
          <w:sz w:val="20"/>
        </w:rPr>
        <w:tab/>
        <w:t>ocena celująca (6)</w:t>
      </w:r>
    </w:p>
    <w:p w:rsidR="00D2626E" w:rsidRPr="00B10DE7" w:rsidRDefault="00D2626E" w:rsidP="00D2626E">
      <w:pPr>
        <w:numPr>
          <w:ilvl w:val="12"/>
          <w:numId w:val="0"/>
        </w:numPr>
        <w:rPr>
          <w:rFonts w:asciiTheme="minorHAnsi" w:hAnsiTheme="minorHAnsi" w:cstheme="minorHAnsi"/>
          <w:b/>
          <w:sz w:val="16"/>
          <w:szCs w:val="16"/>
        </w:rPr>
      </w:pPr>
    </w:p>
    <w:p w:rsidR="003706CD" w:rsidRDefault="003706CD" w:rsidP="003706CD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Tematy, których realizację można rozpocząć w klasie siódmej</w:t>
      </w:r>
      <w:r w:rsidR="00787BB6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87BB6">
        <w:rPr>
          <w:rFonts w:asciiTheme="minorHAnsi" w:hAnsiTheme="minorHAnsi" w:cstheme="minorHAnsi"/>
          <w:sz w:val="20"/>
          <w:szCs w:val="20"/>
        </w:rPr>
        <w:t>zapisa</w:t>
      </w:r>
      <w:r>
        <w:rPr>
          <w:rFonts w:asciiTheme="minorHAnsi" w:hAnsiTheme="minorHAnsi" w:cstheme="minorHAnsi"/>
          <w:sz w:val="20"/>
          <w:szCs w:val="20"/>
        </w:rPr>
        <w:t xml:space="preserve">no </w:t>
      </w:r>
      <w:r>
        <w:rPr>
          <w:rFonts w:asciiTheme="minorHAnsi" w:hAnsiTheme="minorHAnsi" w:cstheme="minorHAnsi"/>
          <w:sz w:val="20"/>
          <w:szCs w:val="20"/>
          <w:highlight w:val="lightGray"/>
        </w:rPr>
        <w:t>na szarym tle.</w:t>
      </w:r>
    </w:p>
    <w:p w:rsidR="003706CD" w:rsidRPr="00B10DE7" w:rsidRDefault="003706CD" w:rsidP="002C57E4">
      <w:pPr>
        <w:numPr>
          <w:ilvl w:val="12"/>
          <w:numId w:val="0"/>
        </w:num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:rsidR="000A2950" w:rsidRPr="00B10DE7" w:rsidRDefault="000A2950">
      <w:pPr>
        <w:rPr>
          <w:rFonts w:asciiTheme="minorHAnsi" w:hAnsiTheme="minorHAnsi" w:cstheme="minorHAnsi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126"/>
        <w:gridCol w:w="5812"/>
        <w:gridCol w:w="5811"/>
      </w:tblGrid>
      <w:tr w:rsidR="00E03EA7" w:rsidRPr="00C06427" w:rsidTr="00F40D37">
        <w:tc>
          <w:tcPr>
            <w:tcW w:w="2972" w:type="dxa"/>
            <w:gridSpan w:val="2"/>
            <w:shd w:val="clear" w:color="auto" w:fill="FF6699"/>
            <w:vAlign w:val="center"/>
          </w:tcPr>
          <w:p w:rsidR="00E03EA7" w:rsidRPr="00C06427" w:rsidRDefault="00E03EA7" w:rsidP="00284B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6699"/>
            <w:vAlign w:val="center"/>
          </w:tcPr>
          <w:p w:rsidR="00E03EA7" w:rsidRPr="00C06427" w:rsidRDefault="00E03EA7" w:rsidP="00284B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64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CELE PODSTAWOWE</w:t>
            </w:r>
          </w:p>
        </w:tc>
        <w:tc>
          <w:tcPr>
            <w:tcW w:w="5811" w:type="dxa"/>
            <w:shd w:val="clear" w:color="auto" w:fill="FF6699"/>
            <w:vAlign w:val="center"/>
          </w:tcPr>
          <w:p w:rsidR="00E03EA7" w:rsidRPr="00C06427" w:rsidRDefault="00E03EA7" w:rsidP="00284B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64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CELE PONADPODSTAWOWE</w:t>
            </w:r>
          </w:p>
        </w:tc>
      </w:tr>
      <w:tr w:rsidR="001F1476" w:rsidRPr="00C06427" w:rsidTr="00F40D37">
        <w:tc>
          <w:tcPr>
            <w:tcW w:w="2972" w:type="dxa"/>
            <w:gridSpan w:val="2"/>
            <w:shd w:val="clear" w:color="auto" w:fill="FF6699"/>
            <w:vAlign w:val="center"/>
          </w:tcPr>
          <w:p w:rsidR="001F1476" w:rsidRPr="00C06427" w:rsidRDefault="00674ACA" w:rsidP="00674AC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JEDNOSTKA LEKCYJNA / </w:t>
            </w:r>
            <w:r w:rsidR="001F1476" w:rsidRPr="00C064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TEMAT </w:t>
            </w:r>
          </w:p>
        </w:tc>
        <w:tc>
          <w:tcPr>
            <w:tcW w:w="5812" w:type="dxa"/>
            <w:shd w:val="clear" w:color="auto" w:fill="FF6699"/>
            <w:vAlign w:val="center"/>
          </w:tcPr>
          <w:p w:rsidR="001F1476" w:rsidRPr="00C06427" w:rsidRDefault="001F1476" w:rsidP="00DC0EF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5811" w:type="dxa"/>
            <w:shd w:val="clear" w:color="auto" w:fill="FF6699"/>
            <w:vAlign w:val="center"/>
          </w:tcPr>
          <w:p w:rsidR="001F1476" w:rsidRPr="00C06427" w:rsidRDefault="001F1476" w:rsidP="00DC0EF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</w:tr>
      <w:tr w:rsidR="00E03EA7" w:rsidRPr="00C06427" w:rsidTr="006C4D7E">
        <w:tc>
          <w:tcPr>
            <w:tcW w:w="846" w:type="dxa"/>
          </w:tcPr>
          <w:p w:rsidR="00E03EA7" w:rsidRPr="00C06427" w:rsidRDefault="001F1476" w:rsidP="006C4D7E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1F1476" w:rsidRPr="00C06427" w:rsidRDefault="001F1476" w:rsidP="001F147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Lekcja organizacyjna. Zapoznanie uczniów </w:t>
            </w:r>
          </w:p>
          <w:p w:rsidR="00E03EA7" w:rsidRPr="00C06427" w:rsidRDefault="001F1476" w:rsidP="001F147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487224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wymaganiami edukacyjnymi i PSO</w:t>
            </w:r>
          </w:p>
        </w:tc>
        <w:tc>
          <w:tcPr>
            <w:tcW w:w="5812" w:type="dxa"/>
          </w:tcPr>
          <w:p w:rsidR="00E03EA7" w:rsidRPr="00C06427" w:rsidRDefault="00E03EA7" w:rsidP="00E806F7">
            <w:pPr>
              <w:pStyle w:val="Akapitzlist"/>
              <w:ind w:left="17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811" w:type="dxa"/>
          </w:tcPr>
          <w:p w:rsidR="00E03EA7" w:rsidRPr="00C06427" w:rsidRDefault="00E03EA7" w:rsidP="00DC0EF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74ACA" w:rsidRPr="00C06427" w:rsidTr="00F40D37">
        <w:trPr>
          <w:trHeight w:val="340"/>
        </w:trPr>
        <w:tc>
          <w:tcPr>
            <w:tcW w:w="14595" w:type="dxa"/>
            <w:gridSpan w:val="4"/>
            <w:shd w:val="clear" w:color="auto" w:fill="FFCCCC"/>
            <w:vAlign w:val="center"/>
          </w:tcPr>
          <w:p w:rsidR="00674ACA" w:rsidRPr="00C06427" w:rsidRDefault="00487224" w:rsidP="00F40D37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1. </w:t>
            </w:r>
            <w:r w:rsidR="00674ACA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LICZBY NATURALNE I UŁAMKI (</w:t>
            </w:r>
            <w:r w:rsidR="00DB2003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  <w:r w:rsidR="00674ACA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315731" w:rsidRPr="00C06427" w:rsidTr="006C4D7E">
        <w:tc>
          <w:tcPr>
            <w:tcW w:w="846" w:type="dxa"/>
          </w:tcPr>
          <w:p w:rsidR="00315731" w:rsidRPr="00C06427" w:rsidRDefault="001F1476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CF1C25" w:rsidRPr="00C0642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2C57E4" w:rsidRPr="00C0642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315731" w:rsidRPr="00C06427" w:rsidRDefault="001F1476" w:rsidP="001F147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Rachunki pamięciowe na liczbach naturaln</w:t>
            </w:r>
            <w:r w:rsidR="00487224" w:rsidRPr="00C06427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</w:tc>
        <w:tc>
          <w:tcPr>
            <w:tcW w:w="5812" w:type="dxa"/>
          </w:tcPr>
          <w:p w:rsidR="00315731" w:rsidRPr="00C06427" w:rsidRDefault="00315731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nazwy działań (K)</w:t>
            </w:r>
          </w:p>
          <w:p w:rsidR="00315731" w:rsidRPr="00C06427" w:rsidRDefault="00315731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kolejność wykonywania działań (K)</w:t>
            </w:r>
          </w:p>
          <w:p w:rsidR="00315731" w:rsidRPr="00C06427" w:rsidRDefault="00315731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pojęcie potęgi (K)</w:t>
            </w:r>
          </w:p>
          <w:p w:rsidR="000A45D3" w:rsidRPr="00C06427" w:rsidRDefault="000A45D3" w:rsidP="000A45D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zna NWD i NWW (K-P)</w:t>
            </w:r>
          </w:p>
          <w:p w:rsidR="00315731" w:rsidRPr="00C06427" w:rsidRDefault="00315731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rozumie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potrzebę stosowania działań pamięciowych (K)</w:t>
            </w:r>
          </w:p>
          <w:p w:rsidR="00315731" w:rsidRPr="00C06427" w:rsidRDefault="000C2665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dzielić z resztą (K-P)</w:t>
            </w:r>
          </w:p>
          <w:p w:rsidR="000C2665" w:rsidRPr="00C06427" w:rsidRDefault="000C2665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rozłożyć liczbę na czynniki pierwsze (K-P)</w:t>
            </w:r>
          </w:p>
          <w:p w:rsidR="00315731" w:rsidRPr="00C06427" w:rsidRDefault="00315731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zaznaczyć i odczytać na osi liczbowej liczbę naturalną (K-P)</w:t>
            </w:r>
          </w:p>
          <w:p w:rsidR="00315731" w:rsidRPr="00C06427" w:rsidRDefault="00315731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dodawać i odejmować w pamięci:</w:t>
            </w:r>
          </w:p>
          <w:p w:rsidR="00315731" w:rsidRPr="00C06427" w:rsidRDefault="00315731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dwucyfrowe liczby naturalne (K)</w:t>
            </w:r>
          </w:p>
          <w:p w:rsidR="00315731" w:rsidRPr="00C06427" w:rsidRDefault="00315731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wielocyfrowe liczby naturalne (P-R)</w:t>
            </w:r>
          </w:p>
          <w:p w:rsidR="00315731" w:rsidRPr="00C06427" w:rsidRDefault="00315731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mnożyć i dzielić w pamięci </w:t>
            </w:r>
          </w:p>
          <w:p w:rsidR="00315731" w:rsidRPr="00C06427" w:rsidRDefault="00315731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dwucyfrowe liczby naturalne (K)</w:t>
            </w:r>
          </w:p>
          <w:p w:rsidR="00315731" w:rsidRPr="00C06427" w:rsidRDefault="00315731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wielocyfrowe liczby naturalne (P-R)</w:t>
            </w:r>
          </w:p>
          <w:p w:rsidR="00315731" w:rsidRPr="00C06427" w:rsidRDefault="00315731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obliczyć kwadrat i sześcian liczby naturalnej (K)</w:t>
            </w:r>
          </w:p>
          <w:p w:rsidR="000C2665" w:rsidRPr="00C06427" w:rsidRDefault="000C2665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obliczyć wartość wyrażenia arytmetycznego zawierającego działania na liczbach naturalnych i ułamkach dziesiętnych (K-P)</w:t>
            </w:r>
          </w:p>
          <w:p w:rsidR="00315731" w:rsidRPr="00C06427" w:rsidRDefault="001F1476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315731" w:rsidRPr="00C06427">
              <w:rPr>
                <w:rFonts w:asciiTheme="minorHAnsi" w:hAnsiTheme="minorHAnsi" w:cstheme="minorHAnsi"/>
                <w:sz w:val="16"/>
                <w:szCs w:val="16"/>
              </w:rPr>
              <w:t>tworzyć wyrażenia arytmetyczne na podstawie treści zadań i obliczać wartości tych wyrażeń (P-R)</w:t>
            </w:r>
          </w:p>
        </w:tc>
        <w:tc>
          <w:tcPr>
            <w:tcW w:w="5811" w:type="dxa"/>
          </w:tcPr>
          <w:p w:rsidR="000C2665" w:rsidRPr="00C06427" w:rsidRDefault="000C2665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obliczyć wartość wyrażenia arytmetycznego zawierającego działania na liczbach naturalnych (R-W)</w:t>
            </w:r>
          </w:p>
          <w:p w:rsidR="00315731" w:rsidRPr="00C06427" w:rsidRDefault="001F1476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315731" w:rsidRPr="00C06427">
              <w:rPr>
                <w:rFonts w:asciiTheme="minorHAnsi" w:hAnsiTheme="minorHAnsi" w:cstheme="minorHAnsi"/>
                <w:sz w:val="16"/>
                <w:szCs w:val="16"/>
              </w:rPr>
              <w:t>tworzyć wyrażenia arytmetyczne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15731" w:rsidRPr="00C06427">
              <w:rPr>
                <w:rFonts w:asciiTheme="minorHAnsi" w:hAnsiTheme="minorHAnsi" w:cstheme="minorHAnsi"/>
                <w:sz w:val="16"/>
                <w:szCs w:val="16"/>
              </w:rPr>
              <w:t>na podstawie treści zadań i obliczać wartości tych wyrażeń (D-W)</w:t>
            </w:r>
          </w:p>
          <w:p w:rsidR="00315731" w:rsidRPr="00C06427" w:rsidRDefault="001F1476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315731" w:rsidRPr="00C06427">
              <w:rPr>
                <w:rFonts w:asciiTheme="minorHAnsi" w:hAnsiTheme="minorHAnsi" w:cstheme="minorHAnsi"/>
                <w:sz w:val="16"/>
                <w:szCs w:val="16"/>
              </w:rPr>
              <w:t>rozwiązać zadanie tekstowe z zastosowaniem działań na liczbach naturalnych (</w:t>
            </w:r>
            <w:r w:rsidR="001430CE" w:rsidRPr="00C06427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315731" w:rsidRPr="00C06427">
              <w:rPr>
                <w:rFonts w:asciiTheme="minorHAnsi" w:hAnsiTheme="minorHAnsi" w:cstheme="minorHAnsi"/>
                <w:sz w:val="16"/>
                <w:szCs w:val="16"/>
              </w:rPr>
              <w:t>-W)</w:t>
            </w:r>
          </w:p>
          <w:p w:rsidR="00315731" w:rsidRPr="00C06427" w:rsidRDefault="00315731" w:rsidP="000C2665">
            <w:pPr>
              <w:autoSpaceDE w:val="0"/>
              <w:autoSpaceDN w:val="0"/>
              <w:adjustRightInd w:val="0"/>
              <w:ind w:firstLine="12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2C57E4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CF1C25" w:rsidRPr="00C0642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11433A" w:rsidRPr="00C06427" w:rsidRDefault="001F1476" w:rsidP="001F147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Rachunki pami</w:t>
            </w:r>
            <w:r w:rsidR="00487224" w:rsidRPr="00C06427">
              <w:rPr>
                <w:rFonts w:asciiTheme="minorHAnsi" w:hAnsiTheme="minorHAnsi" w:cstheme="minorHAnsi"/>
                <w:sz w:val="16"/>
                <w:szCs w:val="16"/>
              </w:rPr>
              <w:t>ęciowe na ułamkach dziesiętnych</w:t>
            </w:r>
          </w:p>
        </w:tc>
        <w:tc>
          <w:tcPr>
            <w:tcW w:w="5812" w:type="dxa"/>
          </w:tcPr>
          <w:p w:rsidR="0011433A" w:rsidRPr="00C06427" w:rsidRDefault="00CD2DB6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="0011433A" w:rsidRPr="00C06427">
              <w:rPr>
                <w:rFonts w:asciiTheme="minorHAnsi" w:hAnsiTheme="minorHAnsi" w:cstheme="minorHAnsi"/>
                <w:sz w:val="16"/>
                <w:szCs w:val="16"/>
              </w:rPr>
              <w:t>algorytm mnożenia i dzielenia ułamków dziesiętnych przez 10, 100, 1000,.. (K)</w:t>
            </w:r>
          </w:p>
          <w:p w:rsidR="0011433A" w:rsidRPr="00C06427" w:rsidRDefault="00CD2DB6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</w:t>
            </w:r>
            <w:r w:rsidR="0011433A" w:rsidRPr="00C06427">
              <w:rPr>
                <w:rFonts w:asciiTheme="minorHAnsi" w:hAnsiTheme="minorHAnsi" w:cstheme="minorHAnsi"/>
                <w:sz w:val="16"/>
                <w:szCs w:val="16"/>
              </w:rPr>
              <w:t>aznac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zyć i odczytać na osi liczbowej</w:t>
            </w:r>
            <w:r w:rsidR="0011433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ułamek dziesiętny (P-R)</w:t>
            </w:r>
          </w:p>
          <w:p w:rsidR="0011433A" w:rsidRPr="00C06427" w:rsidRDefault="00CD2DB6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11433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dodawać i odejmować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w pamięci</w:t>
            </w:r>
            <w:r w:rsidR="0011433A" w:rsidRPr="00C06427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1433A" w:rsidRPr="00C06427" w:rsidRDefault="0011433A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ułamki dziesiętne o jednakowej liczbie cyfr po przecinku (K)</w:t>
            </w:r>
          </w:p>
          <w:p w:rsidR="0011433A" w:rsidRPr="00C06427" w:rsidRDefault="0011433A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ułamki dziesiętne różniące się liczbą cyfr po przecinku (P-R)</w:t>
            </w:r>
          </w:p>
          <w:p w:rsidR="0011433A" w:rsidRPr="00C06427" w:rsidRDefault="00CD2DB6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11433A" w:rsidRPr="00C06427">
              <w:rPr>
                <w:rFonts w:asciiTheme="minorHAnsi" w:hAnsiTheme="minorHAnsi" w:cstheme="minorHAnsi"/>
                <w:sz w:val="16"/>
                <w:szCs w:val="16"/>
              </w:rPr>
              <w:t>mnożyć i dzielić w pamięci ułamki dziesiętne</w:t>
            </w:r>
          </w:p>
          <w:p w:rsidR="0011433A" w:rsidRPr="00C06427" w:rsidRDefault="0011433A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w ramach tabliczki mnożenia (K)</w:t>
            </w:r>
          </w:p>
          <w:p w:rsidR="0011433A" w:rsidRPr="00C06427" w:rsidRDefault="0011433A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wykraczające poza tabliczkę mnożenia (P-R)</w:t>
            </w:r>
          </w:p>
          <w:p w:rsidR="0011433A" w:rsidRPr="00C06427" w:rsidRDefault="001430CE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CD2DB6" w:rsidRPr="00C06427">
              <w:rPr>
                <w:rFonts w:asciiTheme="minorHAnsi" w:hAnsiTheme="minorHAnsi" w:cstheme="minorHAnsi"/>
                <w:sz w:val="16"/>
                <w:szCs w:val="16"/>
              </w:rPr>
              <w:t>obliczyć kwadrat i sześcian</w:t>
            </w:r>
            <w:r w:rsidR="0011433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ułamka dziesiętnego (K-P)</w:t>
            </w:r>
          </w:p>
          <w:p w:rsidR="003C7218" w:rsidRPr="00C06427" w:rsidRDefault="003C7218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obliczyć wartość wyrażenia arytmetycznego zawierającego działania ułamkach dziesiętnych (K-P)</w:t>
            </w:r>
          </w:p>
          <w:p w:rsidR="0011433A" w:rsidRPr="00C06427" w:rsidRDefault="001430CE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11433A" w:rsidRPr="00C06427">
              <w:rPr>
                <w:rFonts w:asciiTheme="minorHAnsi" w:hAnsiTheme="minorHAnsi" w:cstheme="minorHAnsi"/>
                <w:sz w:val="16"/>
                <w:szCs w:val="16"/>
              </w:rPr>
              <w:t>tworzyć wyrażenia arytmetyczne na podstawie treści zadań i obliczać wartości tych wyrażeń (P-R)</w:t>
            </w:r>
          </w:p>
        </w:tc>
        <w:tc>
          <w:tcPr>
            <w:tcW w:w="5811" w:type="dxa"/>
          </w:tcPr>
          <w:p w:rsidR="003C7218" w:rsidRPr="00C06427" w:rsidRDefault="003C7218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obliczyć wartość wyrażenia arytmetycznego zawierającego działania ułamkach dziesiętnych (R-W)</w:t>
            </w:r>
          </w:p>
          <w:p w:rsidR="0011433A" w:rsidRPr="00C06427" w:rsidRDefault="001430CE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11433A" w:rsidRPr="00C06427">
              <w:rPr>
                <w:rFonts w:asciiTheme="minorHAnsi" w:hAnsiTheme="minorHAnsi" w:cstheme="minorHAnsi"/>
                <w:sz w:val="16"/>
                <w:szCs w:val="16"/>
              </w:rPr>
              <w:t>tworzyć wyrażenia arytmetyczne</w:t>
            </w:r>
            <w:r w:rsidR="00CD2DB6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1433A" w:rsidRPr="00C06427">
              <w:rPr>
                <w:rFonts w:asciiTheme="minorHAnsi" w:hAnsiTheme="minorHAnsi" w:cstheme="minorHAnsi"/>
                <w:sz w:val="16"/>
                <w:szCs w:val="16"/>
              </w:rPr>
              <w:t>na podstawie treści zadań i obliczać wartości tych wyrażeń (D-W)</w:t>
            </w:r>
          </w:p>
          <w:p w:rsidR="0011433A" w:rsidRPr="00C06427" w:rsidRDefault="001430CE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11433A" w:rsidRPr="00C06427">
              <w:rPr>
                <w:rFonts w:asciiTheme="minorHAnsi" w:hAnsiTheme="minorHAnsi" w:cstheme="minorHAnsi"/>
                <w:sz w:val="16"/>
                <w:szCs w:val="16"/>
              </w:rPr>
              <w:t>rozwiązać zadanie tekstowe z zastosowaniem działań na ułamkach dziesiętnych (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11433A" w:rsidRPr="00C06427">
              <w:rPr>
                <w:rFonts w:asciiTheme="minorHAnsi" w:hAnsiTheme="minorHAnsi" w:cstheme="minorHAnsi"/>
                <w:sz w:val="16"/>
                <w:szCs w:val="16"/>
              </w:rPr>
              <w:t>-W)</w:t>
            </w:r>
          </w:p>
          <w:p w:rsidR="0011433A" w:rsidRPr="00C06427" w:rsidRDefault="001430CE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CD2DB6" w:rsidRPr="00C06427">
              <w:rPr>
                <w:rFonts w:asciiTheme="minorHAnsi" w:hAnsiTheme="minorHAnsi" w:cstheme="minorHAnsi"/>
                <w:sz w:val="16"/>
                <w:szCs w:val="16"/>
              </w:rPr>
              <w:t>szacować wartości wyrażeń arytmetycznych (R)</w:t>
            </w: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2C57E4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CF1C25" w:rsidRPr="00C0642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11433A" w:rsidRPr="00C06427" w:rsidRDefault="00EE2665" w:rsidP="005A55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Działania p</w:t>
            </w:r>
            <w:r w:rsidR="00487224" w:rsidRPr="00C06427">
              <w:rPr>
                <w:rFonts w:asciiTheme="minorHAnsi" w:hAnsiTheme="minorHAnsi" w:cstheme="minorHAnsi"/>
                <w:sz w:val="16"/>
                <w:szCs w:val="16"/>
              </w:rPr>
              <w:t>isemne na ułamkach dziesiętnych</w:t>
            </w:r>
          </w:p>
        </w:tc>
        <w:tc>
          <w:tcPr>
            <w:tcW w:w="5812" w:type="dxa"/>
          </w:tcPr>
          <w:p w:rsidR="00EE2665" w:rsidRPr="00C06427" w:rsidRDefault="005A55A4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3C7218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i rozumie </w:t>
            </w:r>
            <w:r w:rsidR="00EE2665" w:rsidRPr="00C06427">
              <w:rPr>
                <w:rFonts w:asciiTheme="minorHAnsi" w:hAnsiTheme="minorHAnsi" w:cstheme="minorHAnsi"/>
                <w:sz w:val="16"/>
                <w:szCs w:val="16"/>
              </w:rPr>
              <w:t>algorytmy czterech działań pisemnych (K)</w:t>
            </w:r>
          </w:p>
          <w:p w:rsidR="00EE2665" w:rsidRPr="00C06427" w:rsidRDefault="005A55A4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rozumie </w:t>
            </w:r>
            <w:r w:rsidR="00EE2665" w:rsidRPr="00C06427">
              <w:rPr>
                <w:rFonts w:asciiTheme="minorHAnsi" w:hAnsiTheme="minorHAnsi" w:cstheme="minorHAnsi"/>
                <w:sz w:val="16"/>
                <w:szCs w:val="16"/>
              </w:rPr>
              <w:t>potrzebę stosowania działań pisemnych (K)</w:t>
            </w:r>
          </w:p>
          <w:p w:rsidR="005A55A4" w:rsidRPr="00C06427" w:rsidRDefault="005A55A4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pisemnie wykonać każde z czterech działań na ułamkach dziesiętnych (K-P)</w:t>
            </w:r>
          </w:p>
          <w:p w:rsidR="0011433A" w:rsidRPr="00C06427" w:rsidRDefault="005A55A4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obliczyć kwadrat i sześcian ułamka dziesiętnego (K-P)</w:t>
            </w:r>
          </w:p>
          <w:p w:rsidR="00E9491E" w:rsidRPr="00C06427" w:rsidRDefault="00E9491E" w:rsidP="00E9491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umie rozwiązać zadanie tekstowe z zastosowaniem działań na liczbach naturalnych i ułamkach dziesiętnych (K-P)</w:t>
            </w:r>
          </w:p>
        </w:tc>
        <w:tc>
          <w:tcPr>
            <w:tcW w:w="5811" w:type="dxa"/>
          </w:tcPr>
          <w:p w:rsidR="005A55A4" w:rsidRPr="00C06427" w:rsidRDefault="005A55A4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umie rozwiązać zadanie tekstowe z zastosowaniem działań na liczbach naturalnych i ułamkach dziesiętnych (R)</w:t>
            </w:r>
          </w:p>
          <w:p w:rsidR="0011433A" w:rsidRPr="00C06427" w:rsidRDefault="00524C0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5A55A4" w:rsidRPr="00C06427">
              <w:rPr>
                <w:rFonts w:asciiTheme="minorHAnsi" w:hAnsiTheme="minorHAnsi" w:cstheme="minorHAnsi"/>
                <w:sz w:val="16"/>
                <w:szCs w:val="16"/>
              </w:rPr>
              <w:t>rozwiązać nietypowe zadanie tekstowe z zastosowaniem działań na liczbach naturalnych i ułamkach dziesiętnych (D-W)</w:t>
            </w:r>
          </w:p>
        </w:tc>
      </w:tr>
      <w:tr w:rsidR="0011433A" w:rsidRPr="00C06427" w:rsidTr="006C4D7E">
        <w:tc>
          <w:tcPr>
            <w:tcW w:w="846" w:type="dxa"/>
            <w:shd w:val="clear" w:color="auto" w:fill="auto"/>
          </w:tcPr>
          <w:p w:rsidR="0011433A" w:rsidRPr="00C06427" w:rsidRDefault="002C57E4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11</w:t>
            </w:r>
            <w:r w:rsidR="00CF1C25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11433A" w:rsidRPr="00C06427" w:rsidRDefault="003706CD" w:rsidP="004346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Potęgowanie liczb</w:t>
            </w:r>
          </w:p>
        </w:tc>
        <w:tc>
          <w:tcPr>
            <w:tcW w:w="5812" w:type="dxa"/>
            <w:shd w:val="clear" w:color="auto" w:fill="auto"/>
          </w:tcPr>
          <w:p w:rsidR="004346CD" w:rsidRPr="00C06427" w:rsidRDefault="004346CD" w:rsidP="00CD3CEB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zna pojęcie potęgi (K)</w:t>
            </w:r>
          </w:p>
          <w:p w:rsidR="004346CD" w:rsidRPr="00C06427" w:rsidRDefault="004346CD" w:rsidP="00CD3CEB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rozumie związek potęgi z iloczynem (K)</w:t>
            </w:r>
          </w:p>
          <w:p w:rsidR="004346CD" w:rsidRPr="00C06427" w:rsidRDefault="004346CD" w:rsidP="00CD3CEB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umie zapisać iloczyny w postaci potęgi (K-P)</w:t>
            </w:r>
          </w:p>
          <w:p w:rsidR="0011433A" w:rsidRPr="00C06427" w:rsidRDefault="004346CD" w:rsidP="002C57E4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umie rozwiązać zadanie tekstowe związane z potęgami (P-R)</w:t>
            </w:r>
          </w:p>
        </w:tc>
        <w:tc>
          <w:tcPr>
            <w:tcW w:w="5811" w:type="dxa"/>
            <w:shd w:val="clear" w:color="auto" w:fill="auto"/>
          </w:tcPr>
          <w:p w:rsidR="004346CD" w:rsidRPr="00C06427" w:rsidRDefault="004346CD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  <w:highlight w:val="lightGray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zapisać liczbę w postaci potęgi liczby10 (R)</w:t>
            </w:r>
          </w:p>
          <w:p w:rsidR="004346CD" w:rsidRPr="00C06427" w:rsidRDefault="004346CD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  <w:highlight w:val="lightGray"/>
              </w:rPr>
              <w:t>umie określić ostatnią cyfrę potęgi (D-W)</w:t>
            </w:r>
          </w:p>
          <w:p w:rsidR="002C57E4" w:rsidRPr="00C06427" w:rsidRDefault="002C57E4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  <w:highlight w:val="lightGray"/>
              </w:rPr>
              <w:t>umie rozwiązać zadanie tekstowe związane z potęgami (D-W)</w:t>
            </w:r>
          </w:p>
          <w:p w:rsidR="0011433A" w:rsidRPr="00C06427" w:rsidRDefault="0011433A" w:rsidP="002C57E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075A0E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 w:rsidR="00CF1C25" w:rsidRPr="00C0642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734ED3" w:rsidRPr="00C0642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1433A" w:rsidRPr="00C06427" w:rsidRDefault="00487224" w:rsidP="00BD0A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Działania na ułamkach zwykłych</w:t>
            </w:r>
          </w:p>
        </w:tc>
        <w:tc>
          <w:tcPr>
            <w:tcW w:w="5812" w:type="dxa"/>
          </w:tcPr>
          <w:p w:rsidR="00BD0A5B" w:rsidRPr="00C06427" w:rsidRDefault="00BD0A5B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1030B5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i rozumie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zasadę skracania i rozszerzania ułamków zwykłych (K)</w:t>
            </w:r>
          </w:p>
          <w:p w:rsidR="00BD0A5B" w:rsidRPr="00C06427" w:rsidRDefault="00BD0A5B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</w:t>
            </w:r>
            <w:r w:rsidR="001030B5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i rozumie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pojęcie ułamka nieskracalnego (K)</w:t>
            </w:r>
          </w:p>
          <w:p w:rsidR="00BD0A5B" w:rsidRPr="00C06427" w:rsidRDefault="00BD0A5B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1030B5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i rozumie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pojęcie ułamka jako:</w:t>
            </w:r>
          </w:p>
          <w:p w:rsidR="00BD0A5B" w:rsidRPr="00C06427" w:rsidRDefault="00BD0A5B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ilorazu dwóch liczb naturalnych (K)</w:t>
            </w:r>
          </w:p>
          <w:p w:rsidR="00BD0A5B" w:rsidRPr="00C06427" w:rsidRDefault="00BD0A5B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części całości (K)</w:t>
            </w:r>
          </w:p>
          <w:p w:rsidR="00BD0A5B" w:rsidRPr="00C06427" w:rsidRDefault="001030B5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3C7218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i rozumie </w:t>
            </w:r>
            <w:r w:rsidR="00BD0A5B" w:rsidRPr="00C06427">
              <w:rPr>
                <w:rFonts w:asciiTheme="minorHAnsi" w:hAnsiTheme="minorHAnsi" w:cstheme="minorHAnsi"/>
                <w:sz w:val="16"/>
                <w:szCs w:val="16"/>
              </w:rPr>
              <w:t>algorytm zamiany liczby mieszanej na ułamek niewłaściwy i odwrotnie (K)</w:t>
            </w:r>
          </w:p>
          <w:p w:rsidR="0011433A" w:rsidRPr="00C06427" w:rsidRDefault="001030B5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3C7218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i rozumie </w:t>
            </w:r>
            <w:r w:rsidR="00BD0A5B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algorytmy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czterech</w:t>
            </w:r>
            <w:r w:rsidR="00BD0A5B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działań na ułamkach zwykłych (K)</w:t>
            </w:r>
          </w:p>
          <w:p w:rsidR="001030B5" w:rsidRPr="00C06427" w:rsidRDefault="001030B5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zaznaczyć i odczytać ułamek na osi liczbowej (K-R)</w:t>
            </w:r>
          </w:p>
          <w:p w:rsidR="001030B5" w:rsidRPr="00C06427" w:rsidRDefault="001030B5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wyciągać całości z ułamków niewłaściwych oraz zamieniać liczby mieszane na ułamki niewłaściwe (K)</w:t>
            </w:r>
          </w:p>
          <w:p w:rsidR="001030B5" w:rsidRPr="00C06427" w:rsidRDefault="001030B5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dodawać, odejmować, mnożyć i dzielić ułamki zwykłe (K-P)</w:t>
            </w:r>
          </w:p>
          <w:p w:rsidR="001030B5" w:rsidRPr="00C06427" w:rsidRDefault="001030B5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obliczyć ułamek z: </w:t>
            </w:r>
          </w:p>
          <w:p w:rsidR="001030B5" w:rsidRPr="00C06427" w:rsidRDefault="001030B5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liczby naturalnej (K)</w:t>
            </w:r>
          </w:p>
          <w:p w:rsidR="001030B5" w:rsidRPr="00C06427" w:rsidRDefault="001030B5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ułamka lub liczby mieszanej (P-R)</w:t>
            </w:r>
          </w:p>
          <w:p w:rsidR="003C7218" w:rsidRPr="00C06427" w:rsidRDefault="003C7218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obliczyć wartość wyrażenia arytmetycznego zawierającego cztery działania oraz potęgowanie ułamków zwykłych </w:t>
            </w:r>
            <w:r w:rsidR="00D138DD" w:rsidRPr="00C06427">
              <w:rPr>
                <w:rFonts w:asciiTheme="minorHAnsi" w:hAnsiTheme="minorHAnsi" w:cstheme="minorHAnsi"/>
                <w:sz w:val="16"/>
                <w:szCs w:val="16"/>
              </w:rPr>
              <w:t>(K-P)</w:t>
            </w:r>
          </w:p>
          <w:p w:rsidR="001030B5" w:rsidRPr="00C06427" w:rsidRDefault="006B6036" w:rsidP="00E9491E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1030B5" w:rsidRPr="00C06427">
              <w:rPr>
                <w:rFonts w:asciiTheme="minorHAnsi" w:hAnsiTheme="minorHAnsi" w:cstheme="minorHAnsi"/>
                <w:sz w:val="16"/>
                <w:szCs w:val="16"/>
              </w:rPr>
              <w:t>rozwiązać zadanie tekstowe z zastosowaniem działań na ułamkach zwykłych (</w:t>
            </w:r>
            <w:r w:rsidR="00E9491E" w:rsidRPr="00C06427">
              <w:rPr>
                <w:rFonts w:asciiTheme="minorHAnsi" w:hAnsiTheme="minorHAnsi" w:cstheme="minorHAnsi"/>
                <w:sz w:val="16"/>
                <w:szCs w:val="16"/>
              </w:rPr>
              <w:t>K-P</w:t>
            </w:r>
            <w:r w:rsidR="001030B5" w:rsidRPr="00C0642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5811" w:type="dxa"/>
          </w:tcPr>
          <w:p w:rsidR="001030B5" w:rsidRPr="00C06427" w:rsidRDefault="00E9491E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6B6036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mie </w:t>
            </w:r>
            <w:r w:rsidR="001030B5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obliczyć wartość wyrażenia arytmetycznego zawierającego </w:t>
            </w:r>
            <w:r w:rsidR="006B6036" w:rsidRPr="00C06427">
              <w:rPr>
                <w:rFonts w:asciiTheme="minorHAnsi" w:hAnsiTheme="minorHAnsi" w:cstheme="minorHAnsi"/>
                <w:sz w:val="16"/>
                <w:szCs w:val="16"/>
              </w:rPr>
              <w:t>cztery</w:t>
            </w:r>
            <w:r w:rsidR="001030B5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działania oraz potęgowanie ułamków zwykłych (R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-W</w:t>
            </w:r>
            <w:r w:rsidR="001030B5" w:rsidRPr="00C0642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6B6036" w:rsidRPr="00C06427" w:rsidRDefault="006B6036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obliczyć wartość ułamka piętrowego (R-D)</w:t>
            </w:r>
          </w:p>
          <w:p w:rsidR="0011433A" w:rsidRPr="00C06427" w:rsidRDefault="006B6036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rozwiązać nietypowe zadanie tekstowe z zastosowaniem działań na ułamkach zwykłych (D-W)</w:t>
            </w: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734ED3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075A0E" w:rsidRPr="00C0642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CF1C25" w:rsidRPr="00C0642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075A0E" w:rsidRPr="00C06427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CF44C8" w:rsidRPr="00C06427" w:rsidRDefault="00CF44C8" w:rsidP="00CF44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Ułamki zwykłe</w:t>
            </w:r>
          </w:p>
          <w:p w:rsidR="00CF44C8" w:rsidRPr="00C06427" w:rsidRDefault="00CF44C8" w:rsidP="00CF44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i dziesiętn</w:t>
            </w:r>
            <w:r w:rsidR="00487224" w:rsidRPr="00C06427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:rsidR="0011433A" w:rsidRPr="00C06427" w:rsidRDefault="0011433A" w:rsidP="00CF44C8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CF44C8" w:rsidRPr="00C06427" w:rsidRDefault="00734ED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i rozumie </w:t>
            </w:r>
            <w:r w:rsidR="00CF44C8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zasadę zamiany ułamka zwykłego na ułamek dziesiętny metodą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CF44C8" w:rsidRPr="00C06427">
              <w:rPr>
                <w:rFonts w:asciiTheme="minorHAnsi" w:hAnsiTheme="minorHAnsi" w:cstheme="minorHAnsi"/>
                <w:sz w:val="16"/>
                <w:szCs w:val="16"/>
              </w:rPr>
              <w:t>ozszerzania lub skracania ułamka (K)</w:t>
            </w:r>
          </w:p>
          <w:p w:rsidR="00CF44C8" w:rsidRPr="00C06427" w:rsidRDefault="00734ED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</w:t>
            </w:r>
            <w:r w:rsidR="00CF44C8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138DD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i rozumie </w:t>
            </w:r>
            <w:r w:rsidR="00CF44C8" w:rsidRPr="00C06427">
              <w:rPr>
                <w:rFonts w:asciiTheme="minorHAnsi" w:hAnsiTheme="minorHAnsi" w:cstheme="minorHAnsi"/>
                <w:sz w:val="16"/>
                <w:szCs w:val="16"/>
              </w:rPr>
              <w:t>zasadę zamiany ułamka dziesiętnego na ułamek zwykły (K)</w:t>
            </w:r>
          </w:p>
          <w:p w:rsidR="00734ED3" w:rsidRPr="00C06427" w:rsidRDefault="00734ED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zamienić ułamek zwykły na ułamek dziesiętny i odwrotnie (K-P)</w:t>
            </w:r>
          </w:p>
          <w:p w:rsidR="00734ED3" w:rsidRPr="00C06427" w:rsidRDefault="00734ED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ułamek zwykły z ułamkiem dziesiętnym (P-R)</w:t>
            </w:r>
          </w:p>
          <w:p w:rsidR="00734ED3" w:rsidRPr="00C06427" w:rsidRDefault="00734ED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porządkować ułamki (P-R)</w:t>
            </w:r>
          </w:p>
          <w:p w:rsidR="00734ED3" w:rsidRPr="00C06427" w:rsidRDefault="00734ED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zaznaczyć i odczytać ułamki zwykłe i dziesiętne na osi liczbowej (K-R)</w:t>
            </w:r>
          </w:p>
          <w:p w:rsidR="0011433A" w:rsidRPr="00C06427" w:rsidRDefault="00734ED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wartość wyrażenia arytmetycznego zawierającego cztery działania na liczbach wymiernych dodatnich (P-R)</w:t>
            </w:r>
          </w:p>
        </w:tc>
        <w:tc>
          <w:tcPr>
            <w:tcW w:w="5811" w:type="dxa"/>
          </w:tcPr>
          <w:p w:rsidR="00734ED3" w:rsidRPr="00C06427" w:rsidRDefault="005D77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734ED3"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obliczyć wartość wyrażenia arytmetycznego zawierającego działania na liczbach wymiernych dodatnich (R-W)</w:t>
            </w:r>
          </w:p>
          <w:p w:rsidR="005D7733" w:rsidRPr="00C06427" w:rsidRDefault="005D77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działaniami na ułamkach zwykłych</w:t>
            </w:r>
          </w:p>
          <w:p w:rsidR="005D7733" w:rsidRPr="00C06427" w:rsidRDefault="005D7733" w:rsidP="00524C03">
            <w:pPr>
              <w:pStyle w:val="Akapitzlist"/>
              <w:ind w:left="17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i dziesiętnych (R)</w:t>
            </w:r>
          </w:p>
          <w:p w:rsidR="00734ED3" w:rsidRPr="00C06427" w:rsidRDefault="005D77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734ED3"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rozwiązać nietypowe zadanie tekstowe związane z działaniami na ułamkach zwykłych i dziesiętnych (D-W)</w:t>
            </w:r>
            <w:r w:rsidR="00734ED3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11433A" w:rsidRPr="00C06427" w:rsidRDefault="0011433A" w:rsidP="003E63E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674ACA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075A0E" w:rsidRPr="00C06427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CF1C25" w:rsidRPr="00C0642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075A0E" w:rsidRPr="00C06427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2126" w:type="dxa"/>
          </w:tcPr>
          <w:p w:rsidR="005D7733" w:rsidRPr="00C06427" w:rsidRDefault="005D7733" w:rsidP="005D77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Rozwinię</w:t>
            </w:r>
            <w:r w:rsidR="00487224" w:rsidRPr="00C06427">
              <w:rPr>
                <w:rFonts w:asciiTheme="minorHAnsi" w:hAnsiTheme="minorHAnsi" w:cstheme="minorHAnsi"/>
                <w:sz w:val="16"/>
                <w:szCs w:val="16"/>
              </w:rPr>
              <w:t>cia dziesiętne ułamków zwykłych</w:t>
            </w:r>
          </w:p>
          <w:p w:rsidR="0011433A" w:rsidRPr="00C06427" w:rsidRDefault="0011433A" w:rsidP="005D773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5D7733" w:rsidRPr="00C06427" w:rsidRDefault="005D77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zasadę zamiany ułamka zwykłego na ułamek dziesiętny metodą dzielenia licznika przez mianownik (P)</w:t>
            </w:r>
          </w:p>
          <w:p w:rsidR="005D7733" w:rsidRPr="00C06427" w:rsidRDefault="005D7733" w:rsidP="00E9491E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rozwinięcia dziesiętnego skończonego i rozwinięcia dziesiętnego nieskończonego okresowego (P)</w:t>
            </w:r>
          </w:p>
          <w:p w:rsidR="005D7733" w:rsidRPr="00C06427" w:rsidRDefault="005D77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podać rozwinięcie dziesiętne ułamka zwykłego (P-R)</w:t>
            </w:r>
          </w:p>
          <w:p w:rsidR="005D7733" w:rsidRPr="00C06427" w:rsidRDefault="005D77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zapisać w skróconej postaci rozwinięcie dziesiętne ułamka zwykłego (P-R)</w:t>
            </w:r>
          </w:p>
          <w:p w:rsidR="0011433A" w:rsidRPr="00C06427" w:rsidRDefault="005D77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określić kolejną cyfrę rozwinięcia dziesiętnego na podstawie jego skróconego zapisu (P-R)</w:t>
            </w:r>
          </w:p>
          <w:p w:rsidR="00D138DD" w:rsidRPr="00C06427" w:rsidRDefault="00D138DD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liczby wymierne dodatnie (P-R)</w:t>
            </w:r>
          </w:p>
          <w:p w:rsidR="00D138DD" w:rsidRPr="00C06427" w:rsidRDefault="00D138DD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porządkować liczby wymierne dodatnie (P-R)</w:t>
            </w:r>
          </w:p>
        </w:tc>
        <w:tc>
          <w:tcPr>
            <w:tcW w:w="5811" w:type="dxa"/>
          </w:tcPr>
          <w:p w:rsidR="00524C03" w:rsidRPr="00C06427" w:rsidRDefault="00524C0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warunek konieczny zamiany ułamka zwykłego na ułamek dziesiętny skończony (D)</w:t>
            </w:r>
          </w:p>
          <w:p w:rsidR="005D7733" w:rsidRPr="00C06427" w:rsidRDefault="0006378B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5D7733"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określić rodzaj rozwinięcia dziesiętnego ułamka (D-W)</w:t>
            </w:r>
          </w:p>
          <w:p w:rsidR="005D7733" w:rsidRPr="00C06427" w:rsidRDefault="0006378B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5D7733" w:rsidRPr="00C06427">
              <w:rPr>
                <w:rFonts w:asciiTheme="minorHAnsi" w:hAnsiTheme="minorHAnsi" w:cstheme="minorHAnsi"/>
                <w:sz w:val="16"/>
                <w:szCs w:val="16"/>
              </w:rPr>
              <w:t>porównać rozwinięcia dziesiętne liczb zapisanych w skróconej postaci (R-D)</w:t>
            </w:r>
          </w:p>
          <w:p w:rsidR="0006378B" w:rsidRPr="00C06427" w:rsidRDefault="0006378B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liczby wymierne dodatnie (R-D)</w:t>
            </w:r>
          </w:p>
          <w:p w:rsidR="0006378B" w:rsidRPr="00C06427" w:rsidRDefault="0006378B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porządkować liczby wymierne dodatnie (R-D)</w:t>
            </w: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</w:p>
          <w:p w:rsidR="0006378B" w:rsidRPr="00C06427" w:rsidRDefault="0006378B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rozwiązać nietypowe zadanie tekstowe związane z rozwinięciami dziesiętnymi ułamków zwykłych (D-W)</w:t>
            </w:r>
          </w:p>
          <w:p w:rsidR="0011433A" w:rsidRPr="00C06427" w:rsidRDefault="0011433A" w:rsidP="00524C03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075A0E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21</w:t>
            </w:r>
          </w:p>
        </w:tc>
        <w:tc>
          <w:tcPr>
            <w:tcW w:w="2126" w:type="dxa"/>
          </w:tcPr>
          <w:p w:rsidR="0011433A" w:rsidRPr="00C06427" w:rsidRDefault="00487224" w:rsidP="00075A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812" w:type="dxa"/>
          </w:tcPr>
          <w:p w:rsidR="0011433A" w:rsidRPr="00C06427" w:rsidRDefault="0011433A" w:rsidP="00674AC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11433A" w:rsidRPr="00C06427" w:rsidRDefault="0011433A" w:rsidP="00674ACA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075A0E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  <w:r w:rsidR="00CF1C25" w:rsidRPr="00C0642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2126" w:type="dxa"/>
          </w:tcPr>
          <w:p w:rsidR="0011433A" w:rsidRPr="00C06427" w:rsidRDefault="00674ACA" w:rsidP="00674A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487224" w:rsidRPr="00C06427">
              <w:rPr>
                <w:rFonts w:asciiTheme="minorHAnsi" w:hAnsiTheme="minorHAnsi" w:cstheme="minorHAnsi"/>
                <w:sz w:val="16"/>
                <w:szCs w:val="16"/>
              </w:rPr>
              <w:t>raca klasowa i jej omówienie</w:t>
            </w:r>
          </w:p>
        </w:tc>
        <w:tc>
          <w:tcPr>
            <w:tcW w:w="5812" w:type="dxa"/>
          </w:tcPr>
          <w:p w:rsidR="0011433A" w:rsidRPr="00C06427" w:rsidRDefault="0011433A" w:rsidP="00674AC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11433A" w:rsidRPr="00C06427" w:rsidRDefault="0011433A" w:rsidP="00674ACA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063DD7" w:rsidRPr="00C06427" w:rsidTr="00F40D37">
        <w:trPr>
          <w:trHeight w:val="340"/>
        </w:trPr>
        <w:tc>
          <w:tcPr>
            <w:tcW w:w="14595" w:type="dxa"/>
            <w:gridSpan w:val="4"/>
            <w:shd w:val="clear" w:color="auto" w:fill="FFCCCC"/>
            <w:vAlign w:val="center"/>
          </w:tcPr>
          <w:p w:rsidR="00063DD7" w:rsidRPr="00C06427" w:rsidRDefault="00487224" w:rsidP="00F40D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2. </w:t>
            </w:r>
            <w:r w:rsidR="00063DD7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FIGURY NA PŁASZCZYŹNIE (13 h)</w:t>
            </w: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075A0E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2126" w:type="dxa"/>
          </w:tcPr>
          <w:p w:rsidR="0011433A" w:rsidRPr="00C06427" w:rsidRDefault="00487224" w:rsidP="0000750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Proste i odcinki</w:t>
            </w:r>
          </w:p>
        </w:tc>
        <w:tc>
          <w:tcPr>
            <w:tcW w:w="5812" w:type="dxa"/>
          </w:tcPr>
          <w:p w:rsidR="00063DD7" w:rsidRPr="00C06427" w:rsidRDefault="0000750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063DD7" w:rsidRPr="00C06427">
              <w:rPr>
                <w:rFonts w:asciiTheme="minorHAnsi" w:hAnsiTheme="minorHAnsi" w:cstheme="minorHAnsi"/>
                <w:sz w:val="16"/>
                <w:szCs w:val="16"/>
              </w:rPr>
              <w:t>poję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cia: prosta, półprosta, odcinek</w:t>
            </w:r>
            <w:r w:rsidR="00063DD7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(K)</w:t>
            </w:r>
          </w:p>
          <w:p w:rsidR="00063DD7" w:rsidRPr="00C06427" w:rsidRDefault="009A395D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i rozumie </w:t>
            </w:r>
            <w:r w:rsidR="007E07DB" w:rsidRPr="00C06427">
              <w:rPr>
                <w:rFonts w:asciiTheme="minorHAnsi" w:hAnsiTheme="minorHAnsi" w:cstheme="minorHAnsi"/>
                <w:sz w:val="16"/>
                <w:szCs w:val="16"/>
              </w:rPr>
              <w:t>wzajemne położenie prostych i odcinków (K)</w:t>
            </w:r>
          </w:p>
          <w:p w:rsidR="00063DD7" w:rsidRPr="00C06427" w:rsidRDefault="0000750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063DD7" w:rsidRPr="00C06427">
              <w:rPr>
                <w:rFonts w:asciiTheme="minorHAnsi" w:hAnsiTheme="minorHAnsi" w:cstheme="minorHAnsi"/>
                <w:sz w:val="16"/>
                <w:szCs w:val="16"/>
              </w:rPr>
              <w:t>definicje odcinków prostopadłych i odcinków równoległych (P)</w:t>
            </w:r>
          </w:p>
          <w:p w:rsidR="00524C03" w:rsidRPr="00C06427" w:rsidRDefault="00524C0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odległości punktu od prostej (K-P)</w:t>
            </w:r>
          </w:p>
          <w:p w:rsidR="00524C03" w:rsidRPr="00C06427" w:rsidRDefault="00524C0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odległości między prostymi równoległymi (K-P)</w:t>
            </w:r>
          </w:p>
          <w:p w:rsidR="00063DD7" w:rsidRPr="00C06427" w:rsidRDefault="0000750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rozumie </w:t>
            </w:r>
            <w:r w:rsidR="00063DD7" w:rsidRPr="00C06427">
              <w:rPr>
                <w:rFonts w:asciiTheme="minorHAnsi" w:hAnsiTheme="minorHAnsi" w:cstheme="minorHAnsi"/>
                <w:sz w:val="16"/>
                <w:szCs w:val="16"/>
              </w:rPr>
              <w:t>różnicę między prostą i odcinkiem, prostą i półprostą (K)</w:t>
            </w:r>
          </w:p>
          <w:p w:rsidR="00063DD7" w:rsidRPr="00C06427" w:rsidRDefault="007E07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rozumie </w:t>
            </w:r>
            <w:r w:rsidR="00063DD7" w:rsidRPr="00C06427">
              <w:rPr>
                <w:rFonts w:asciiTheme="minorHAnsi" w:hAnsiTheme="minorHAnsi" w:cstheme="minorHAnsi"/>
                <w:sz w:val="16"/>
                <w:szCs w:val="16"/>
              </w:rPr>
              <w:t>konieczność stosowania odpowiednich przyrządów do rysowania figur geometrycznych (K)</w:t>
            </w:r>
          </w:p>
          <w:p w:rsidR="007E07DB" w:rsidRPr="00C06427" w:rsidRDefault="007E07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narysować za pomocą ekierki i linijki proste równoległe o danej odległości od siebie (P)</w:t>
            </w:r>
          </w:p>
          <w:p w:rsidR="007E07DB" w:rsidRPr="00C06427" w:rsidRDefault="007E07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narysować za pomocą ekierki i linijki proste i odcinki prostopadłe oraz proste i odcinki równoległe (K)</w:t>
            </w:r>
          </w:p>
          <w:p w:rsidR="00E9491E" w:rsidRPr="00C06427" w:rsidRDefault="007E07DB" w:rsidP="00E9491E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rozwiązać zadania tekstowe związane z wzajemnym położeniem odcinków, prostych i półprostych  (P-R)</w:t>
            </w:r>
          </w:p>
        </w:tc>
        <w:tc>
          <w:tcPr>
            <w:tcW w:w="5811" w:type="dxa"/>
          </w:tcPr>
          <w:p w:rsidR="00524C03" w:rsidRPr="00C06427" w:rsidRDefault="00524C03" w:rsidP="00524C03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konstrukcję prostej prostopadłej do danej, przechodzącej przez dany punkt (W) </w:t>
            </w:r>
          </w:p>
          <w:p w:rsidR="00524C03" w:rsidRPr="00C06427" w:rsidRDefault="00524C03" w:rsidP="00524C03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konstrukcję prostej równoległej do danej, przechodzącej przez dany punkt (W)</w:t>
            </w:r>
          </w:p>
          <w:p w:rsidR="00063DD7" w:rsidRPr="00C06427" w:rsidRDefault="007E07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063DD7"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skonstruować prostą prostopadłą do danej, przechodzącą przez dany punkt (W) </w:t>
            </w:r>
          </w:p>
          <w:p w:rsidR="00063DD7" w:rsidRPr="00C06427" w:rsidRDefault="007E07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063DD7"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skonstruować prostą równoległą do danej, przechodzącą przez dany punkt (W) </w:t>
            </w:r>
          </w:p>
          <w:p w:rsidR="00063DD7" w:rsidRPr="00C06427" w:rsidRDefault="007E07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="00063DD7"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rozwiązać zadania konstrukcyjne związane z kreśleniem prostych prostopadłych</w:t>
            </w: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063DD7"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i prostych równoległych (D-W)</w:t>
            </w:r>
          </w:p>
          <w:p w:rsidR="0011433A" w:rsidRPr="00C06427" w:rsidRDefault="0011433A" w:rsidP="00524C03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075A0E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2126" w:type="dxa"/>
          </w:tcPr>
          <w:p w:rsidR="0011433A" w:rsidRPr="00C06427" w:rsidRDefault="00487224" w:rsidP="00ED32DB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Okręgi i koła</w:t>
            </w:r>
          </w:p>
        </w:tc>
        <w:tc>
          <w:tcPr>
            <w:tcW w:w="5812" w:type="dxa"/>
          </w:tcPr>
          <w:p w:rsidR="00ED32DB" w:rsidRPr="00C06427" w:rsidRDefault="00ED32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pojęcia: koło i okrąg (k)</w:t>
            </w:r>
          </w:p>
          <w:p w:rsidR="00ED32DB" w:rsidRPr="00C06427" w:rsidRDefault="00ED32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elementy koła i okręgu (K-P)</w:t>
            </w:r>
          </w:p>
          <w:p w:rsidR="00ED32DB" w:rsidRPr="00C06427" w:rsidRDefault="00ED32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zależność między długością promienia i średnicy (K)</w:t>
            </w:r>
          </w:p>
          <w:p w:rsidR="00ED32DB" w:rsidRPr="00C06427" w:rsidRDefault="00ED32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różnicę między kołem i okręgiem (P)</w:t>
            </w:r>
          </w:p>
          <w:p w:rsidR="00ED32DB" w:rsidRPr="00C06427" w:rsidRDefault="00ED32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konieczność stosowania odpowiednich przyrządów do rysowania figur geometrycznych (K)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ED32DB" w:rsidRPr="00C06427" w:rsidRDefault="00347E32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ED32DB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wskazać poszczególne elementy w okręgu i w kole (K)</w:t>
            </w:r>
          </w:p>
          <w:p w:rsidR="00ED32DB" w:rsidRPr="00C06427" w:rsidRDefault="00347E32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ED32DB" w:rsidRPr="00C06427">
              <w:rPr>
                <w:rFonts w:asciiTheme="minorHAnsi" w:hAnsiTheme="minorHAnsi" w:cstheme="minorHAnsi"/>
                <w:sz w:val="16"/>
                <w:szCs w:val="16"/>
              </w:rPr>
              <w:t>kreślić koło i okrąg o danym promieniu lub o danej średnicy (K)</w:t>
            </w:r>
          </w:p>
          <w:p w:rsidR="0011433A" w:rsidRPr="00C06427" w:rsidRDefault="00347E32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ED32DB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rozwiązać zadania tekstowe związane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D32DB" w:rsidRPr="00C06427">
              <w:rPr>
                <w:rFonts w:asciiTheme="minorHAnsi" w:hAnsiTheme="minorHAnsi" w:cstheme="minorHAnsi"/>
                <w:sz w:val="16"/>
                <w:szCs w:val="16"/>
              </w:rPr>
              <w:t>z kołem, okręgiem i innymi figurami (P-R)</w:t>
            </w:r>
            <w:r w:rsidR="00ED32DB"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ED32DB" w:rsidRPr="00C06427" w:rsidRDefault="00ED32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konstrukcyjny sposób wyznaczania środka odcinka (W)</w:t>
            </w:r>
          </w:p>
          <w:p w:rsidR="00ED32DB" w:rsidRPr="00C06427" w:rsidRDefault="00ED32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pojęcie symetralnej odcinka (W) </w:t>
            </w:r>
          </w:p>
          <w:p w:rsidR="00ED32DB" w:rsidRPr="00C06427" w:rsidRDefault="00ED32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wyznaczyć środek narysowanego okręgu (W)</w:t>
            </w:r>
          </w:p>
          <w:p w:rsidR="0011433A" w:rsidRPr="00C06427" w:rsidRDefault="00ED32D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zadania tekstowe związane z kołem, okręgiem i innymi figurami (D-W)</w:t>
            </w: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CF1C25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26-</w:t>
            </w:r>
            <w:r w:rsidR="00075A0E" w:rsidRPr="00C06427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2126" w:type="dxa"/>
          </w:tcPr>
          <w:p w:rsidR="0011433A" w:rsidRPr="00C06427" w:rsidRDefault="00487224" w:rsidP="00347E3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Trójkąty</w:t>
            </w:r>
          </w:p>
        </w:tc>
        <w:tc>
          <w:tcPr>
            <w:tcW w:w="5812" w:type="dxa"/>
          </w:tcPr>
          <w:p w:rsidR="00347E32" w:rsidRPr="00C06427" w:rsidRDefault="00347E32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rodzaje trójkątów (K-P)</w:t>
            </w:r>
          </w:p>
          <w:p w:rsidR="00347E32" w:rsidRPr="00C06427" w:rsidRDefault="00347E32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nazwy boków w trójkącie równoramiennym i w trójkącie prostokątnym (K)</w:t>
            </w:r>
          </w:p>
          <w:p w:rsidR="00347E32" w:rsidRPr="00C06427" w:rsidRDefault="00347E32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zależność między bokami w trójkącie równoramiennym (P)</w:t>
            </w:r>
          </w:p>
          <w:p w:rsidR="00347E32" w:rsidRPr="00C06427" w:rsidRDefault="00347E32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zasady konstrukcji trójkąta o danych trzech bokach (P)</w:t>
            </w:r>
          </w:p>
          <w:p w:rsidR="00347E32" w:rsidRPr="00C06427" w:rsidRDefault="00347E32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warunek zbudowania trójkąta – nierówność trójkąta (P)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347E32" w:rsidRPr="00C06427" w:rsidRDefault="00347E32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pochodzenie nazw poszczególnych rodzajów trójkątów (K)</w:t>
            </w:r>
          </w:p>
          <w:p w:rsidR="00347E32" w:rsidRPr="00C06427" w:rsidRDefault="00C238C6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347E32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narysować poszczególne rodzaje trójkątów (K)</w:t>
            </w:r>
          </w:p>
          <w:p w:rsidR="00347E32" w:rsidRPr="00C06427" w:rsidRDefault="00C238C6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347E32" w:rsidRPr="00C06427">
              <w:rPr>
                <w:rFonts w:asciiTheme="minorHAnsi" w:hAnsiTheme="minorHAnsi" w:cstheme="minorHAnsi"/>
                <w:sz w:val="16"/>
                <w:szCs w:val="16"/>
              </w:rPr>
              <w:t>narysować trójkąt w skali (P)</w:t>
            </w:r>
          </w:p>
          <w:p w:rsidR="00347E32" w:rsidRPr="00C06427" w:rsidRDefault="00C238C6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347E32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obliczyć obwód trójkąta (K)</w:t>
            </w:r>
          </w:p>
          <w:p w:rsidR="00347E32" w:rsidRPr="00C06427" w:rsidRDefault="00C238C6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347E32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obliczyć długość boku trójkąta równobocznego, znając jego obwód (P)</w:t>
            </w:r>
          </w:p>
          <w:p w:rsidR="00347E32" w:rsidRPr="00C06427" w:rsidRDefault="00C238C6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347E32" w:rsidRPr="00C06427">
              <w:rPr>
                <w:rFonts w:asciiTheme="minorHAnsi" w:hAnsiTheme="minorHAnsi" w:cstheme="minorHAnsi"/>
                <w:sz w:val="16"/>
                <w:szCs w:val="16"/>
              </w:rPr>
              <w:t>obliczyć długość boku trójkąta, znając obwód i informacje o pozostałych bokach (P-R)</w:t>
            </w:r>
          </w:p>
          <w:p w:rsidR="00347E32" w:rsidRPr="00C06427" w:rsidRDefault="00C238C6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347E32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skonstruować trójkąt o danych trzech bokach (P)</w:t>
            </w:r>
          </w:p>
          <w:p w:rsidR="0011433A" w:rsidRPr="00C06427" w:rsidRDefault="00C238C6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347E32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sprawdzić, czy z odcinków o danych długościach można zbudować trójkąt (P-R)</w:t>
            </w:r>
          </w:p>
          <w:p w:rsidR="00C238C6" w:rsidRPr="00C06427" w:rsidRDefault="00C238C6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konstrukcyjne związane z konstrukcją trójkąta o danych bokach (P-R)</w:t>
            </w:r>
          </w:p>
        </w:tc>
        <w:tc>
          <w:tcPr>
            <w:tcW w:w="5811" w:type="dxa"/>
          </w:tcPr>
          <w:p w:rsidR="00347E32" w:rsidRPr="00C06427" w:rsidRDefault="00C238C6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347E32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rozwiązać nietypowe zadanie tekstowe związane z obwodem trójkąta (R-W)</w:t>
            </w:r>
          </w:p>
          <w:p w:rsidR="00347E32" w:rsidRPr="00C06427" w:rsidRDefault="00C238C6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347E32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wykorzystać przenoszenie odcinków w zadaniach konstrukcyjnych (D-W)</w:t>
            </w:r>
          </w:p>
          <w:p w:rsidR="00347E32" w:rsidRPr="00C06427" w:rsidRDefault="00524C0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347E32" w:rsidRPr="00C06427">
              <w:rPr>
                <w:rFonts w:asciiTheme="minorHAnsi" w:hAnsiTheme="minorHAnsi" w:cstheme="minorHAnsi"/>
                <w:sz w:val="16"/>
                <w:szCs w:val="16"/>
              </w:rPr>
              <w:t>rozwiązać zadanie konstrukcyjne związane z konstrukcją trójkąta o danych bokach (</w:t>
            </w:r>
            <w:r w:rsidR="00C238C6" w:rsidRPr="00C06427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347E32" w:rsidRPr="00C06427">
              <w:rPr>
                <w:rFonts w:asciiTheme="minorHAnsi" w:hAnsiTheme="minorHAnsi" w:cstheme="minorHAnsi"/>
                <w:sz w:val="16"/>
                <w:szCs w:val="16"/>
              </w:rPr>
              <w:t>-W)</w:t>
            </w:r>
          </w:p>
          <w:p w:rsidR="00EC582C" w:rsidRPr="00C06427" w:rsidRDefault="00EC582C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wyznaczyć środek ciężkości trójkąta (W)</w:t>
            </w:r>
          </w:p>
          <w:p w:rsidR="0011433A" w:rsidRPr="00C06427" w:rsidRDefault="0011433A" w:rsidP="003E63E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7360CA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</w:t>
            </w:r>
            <w:r w:rsidR="00075A0E" w:rsidRPr="00C06427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CF1C25" w:rsidRPr="00C0642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075A0E" w:rsidRPr="00C06427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:rsidR="00C238C6" w:rsidRPr="00C06427" w:rsidRDefault="00C238C6" w:rsidP="00C238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Czworokąty </w:t>
            </w:r>
          </w:p>
          <w:p w:rsidR="0011433A" w:rsidRPr="00C06427" w:rsidRDefault="00487224" w:rsidP="00C238C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i inne wielokąty</w:t>
            </w:r>
          </w:p>
        </w:tc>
        <w:tc>
          <w:tcPr>
            <w:tcW w:w="5812" w:type="dxa"/>
          </w:tcPr>
          <w:p w:rsidR="00C238C6" w:rsidRPr="00C06427" w:rsidRDefault="003E132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C238C6" w:rsidRPr="00C06427">
              <w:rPr>
                <w:rFonts w:asciiTheme="minorHAnsi" w:hAnsiTheme="minorHAnsi" w:cstheme="minorHAnsi"/>
                <w:sz w:val="16"/>
                <w:szCs w:val="16"/>
              </w:rPr>
              <w:t>nazwy czworokątów (K)</w:t>
            </w:r>
          </w:p>
          <w:p w:rsidR="00C238C6" w:rsidRPr="00C06427" w:rsidRDefault="003E132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i rozumie </w:t>
            </w:r>
            <w:r w:rsidR="00C238C6" w:rsidRPr="00C06427">
              <w:rPr>
                <w:rFonts w:asciiTheme="minorHAnsi" w:hAnsiTheme="minorHAnsi" w:cstheme="minorHAnsi"/>
                <w:sz w:val="16"/>
                <w:szCs w:val="16"/>
              </w:rPr>
              <w:t>własności czworokątów (K-P)</w:t>
            </w:r>
          </w:p>
          <w:p w:rsidR="00C238C6" w:rsidRPr="00C06427" w:rsidRDefault="003E132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C238C6" w:rsidRPr="00C06427">
              <w:rPr>
                <w:rFonts w:asciiTheme="minorHAnsi" w:hAnsiTheme="minorHAnsi" w:cstheme="minorHAnsi"/>
                <w:sz w:val="16"/>
                <w:szCs w:val="16"/>
              </w:rPr>
              <w:t>definicję przekątnej oraz obwodu wielokąta (K)</w:t>
            </w:r>
          </w:p>
          <w:p w:rsidR="00C238C6" w:rsidRPr="00C06427" w:rsidRDefault="003E132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i rozumie </w:t>
            </w:r>
            <w:r w:rsidR="00C238C6" w:rsidRPr="00C06427">
              <w:rPr>
                <w:rFonts w:asciiTheme="minorHAnsi" w:hAnsiTheme="minorHAnsi" w:cstheme="minorHAnsi"/>
                <w:sz w:val="16"/>
                <w:szCs w:val="16"/>
              </w:rPr>
              <w:t>zależność między liczbą boków, wierzchołków i kątów w wielokącie (K)</w:t>
            </w:r>
          </w:p>
          <w:p w:rsidR="00C238C6" w:rsidRPr="00C06427" w:rsidRDefault="003E132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C238C6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sklasyfikować czworokąty (P-R)</w:t>
            </w:r>
          </w:p>
          <w:p w:rsidR="00C238C6" w:rsidRPr="00C06427" w:rsidRDefault="003E132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238C6" w:rsidRPr="00C06427">
              <w:rPr>
                <w:rFonts w:asciiTheme="minorHAnsi" w:hAnsiTheme="minorHAnsi" w:cstheme="minorHAnsi"/>
                <w:sz w:val="16"/>
                <w:szCs w:val="16"/>
              </w:rPr>
              <w:t>narysować czworokąt, mając informacje o:</w:t>
            </w:r>
          </w:p>
          <w:p w:rsidR="00C238C6" w:rsidRPr="00C06427" w:rsidRDefault="00C238C6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bokach (K-R)</w:t>
            </w:r>
          </w:p>
          <w:p w:rsidR="00C238C6" w:rsidRPr="00C06427" w:rsidRDefault="00C238C6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przekątnych (P-R)</w:t>
            </w:r>
          </w:p>
          <w:p w:rsidR="00C238C6" w:rsidRPr="00C06427" w:rsidRDefault="003E132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C238C6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wskazać na rysunku wielokąt o określonych cechach (K-P)</w:t>
            </w:r>
          </w:p>
          <w:p w:rsidR="00C238C6" w:rsidRPr="00C06427" w:rsidRDefault="003E132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C238C6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obliczyć obwód czworokąta (K-P)</w:t>
            </w:r>
          </w:p>
          <w:p w:rsidR="0011433A" w:rsidRPr="00C06427" w:rsidRDefault="003E132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C238C6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rozwiązać zadanie tekstowe związane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238C6" w:rsidRPr="00C06427">
              <w:rPr>
                <w:rFonts w:asciiTheme="minorHAnsi" w:hAnsiTheme="minorHAnsi" w:cstheme="minorHAnsi"/>
                <w:sz w:val="16"/>
                <w:szCs w:val="16"/>
              </w:rPr>
              <w:t>z obwodem czworokąta (P-R)</w:t>
            </w:r>
          </w:p>
        </w:tc>
        <w:tc>
          <w:tcPr>
            <w:tcW w:w="5811" w:type="dxa"/>
          </w:tcPr>
          <w:p w:rsidR="003E132B" w:rsidRPr="00C06427" w:rsidRDefault="003E132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skonstruować kopię czworokąta (R)</w:t>
            </w:r>
          </w:p>
          <w:p w:rsidR="003E132B" w:rsidRPr="00C06427" w:rsidRDefault="003E132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skonstruować równoległobok, znając dwa boki i przekątną (R)</w:t>
            </w:r>
          </w:p>
          <w:p w:rsidR="003E132B" w:rsidRPr="00C06427" w:rsidRDefault="003E132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skonstruować trapez równoramienny, znając jego podstawy i ramię (D-W) </w:t>
            </w:r>
          </w:p>
          <w:p w:rsidR="003E132B" w:rsidRPr="00C06427" w:rsidRDefault="003E132B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obwodem wielokąta (R-W)</w:t>
            </w:r>
          </w:p>
          <w:p w:rsidR="0011433A" w:rsidRPr="00C06427" w:rsidRDefault="0011433A" w:rsidP="003E63E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075A0E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  <w:r w:rsidR="00CF1C25" w:rsidRPr="00C0642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2126" w:type="dxa"/>
          </w:tcPr>
          <w:p w:rsidR="003E132B" w:rsidRPr="00C06427" w:rsidRDefault="00487224" w:rsidP="003E13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Kąty</w:t>
            </w:r>
          </w:p>
          <w:p w:rsidR="0011433A" w:rsidRPr="00C06427" w:rsidRDefault="0011433A" w:rsidP="003E13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DC6B3F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DC6B3F" w:rsidRPr="00C06427">
              <w:rPr>
                <w:rFonts w:asciiTheme="minorHAnsi" w:hAnsiTheme="minorHAnsi" w:cstheme="minorHAnsi"/>
                <w:sz w:val="16"/>
                <w:szCs w:val="16"/>
              </w:rPr>
              <w:t>pojęcie kąta (K)</w:t>
            </w:r>
          </w:p>
          <w:p w:rsidR="00DC6B3F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</w:t>
            </w:r>
            <w:r w:rsidR="00DC6B3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pojęcie wierzchołka i ramion kąta (K)</w:t>
            </w:r>
          </w:p>
          <w:p w:rsidR="00DC6B3F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</w:t>
            </w:r>
            <w:r w:rsidR="00DC6B3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podział kątów ze względu na miarę:</w:t>
            </w:r>
          </w:p>
          <w:p w:rsidR="00DC6B3F" w:rsidRPr="00C06427" w:rsidRDefault="00DC6B3F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prosty, ostry, rozwarty(K),</w:t>
            </w:r>
          </w:p>
          <w:p w:rsidR="00DC6B3F" w:rsidRPr="00C06427" w:rsidRDefault="00DC6B3F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pełny, półpełny (P)</w:t>
            </w:r>
          </w:p>
          <w:p w:rsidR="00DC6B3F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DC6B3F" w:rsidRPr="00C06427">
              <w:rPr>
                <w:rFonts w:asciiTheme="minorHAnsi" w:hAnsiTheme="minorHAnsi" w:cstheme="minorHAnsi"/>
                <w:sz w:val="16"/>
                <w:szCs w:val="16"/>
              </w:rPr>
              <w:t>podział kątów ze względu na położenie:</w:t>
            </w:r>
          </w:p>
          <w:p w:rsidR="00DC6B3F" w:rsidRPr="00C06427" w:rsidRDefault="00DC6B3F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przyległe, wierzchołkowe (K)</w:t>
            </w:r>
          </w:p>
          <w:p w:rsidR="00DC6B3F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</w:t>
            </w:r>
            <w:r w:rsidR="00DC6B3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zapis symboliczny kąta i jego miary (K)</w:t>
            </w:r>
            <w:r w:rsidR="00DC6B3F"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DC6B3F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</w:t>
            </w:r>
            <w:r w:rsidR="00DC6B3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związki miarowe poszczególnych rodzajów kątów (K-P)</w:t>
            </w:r>
          </w:p>
          <w:p w:rsidR="00DC6B3F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DC6B3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zmierzyć kąt (K)</w:t>
            </w:r>
          </w:p>
          <w:p w:rsidR="00DC6B3F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DC6B3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narysować kąt o określonej mierze (K-P)</w:t>
            </w:r>
          </w:p>
          <w:p w:rsidR="00DC6B3F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DC6B3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rozróżniać i nazywać poszczególne rodzaje kątów (K-R)</w:t>
            </w:r>
          </w:p>
          <w:p w:rsidR="0011433A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DC6B3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obliczyć brakujące miary kątów przyległych, wierzchołkowych (P)</w:t>
            </w:r>
          </w:p>
          <w:p w:rsidR="00EC582C" w:rsidRPr="00C06427" w:rsidRDefault="00EC582C" w:rsidP="00EC582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związane z zegarem (P)</w:t>
            </w:r>
          </w:p>
        </w:tc>
        <w:tc>
          <w:tcPr>
            <w:tcW w:w="5811" w:type="dxa"/>
          </w:tcPr>
          <w:p w:rsidR="00755F43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zna podział kątów ze względu na miarę:</w:t>
            </w:r>
          </w:p>
          <w:p w:rsidR="00755F43" w:rsidRPr="00C06427" w:rsidRDefault="00755F43" w:rsidP="00CD3CEB">
            <w:pPr>
              <w:pStyle w:val="Akapitzlist"/>
              <w:ind w:left="17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–  wypukły, wklęsły (R)</w:t>
            </w:r>
          </w:p>
          <w:p w:rsidR="00755F43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zna podział kątów ze względu na położenie:</w:t>
            </w:r>
          </w:p>
          <w:p w:rsidR="00755F43" w:rsidRPr="00C06427" w:rsidRDefault="00755F43" w:rsidP="00CD3CEB">
            <w:pPr>
              <w:pStyle w:val="Akapitzlist"/>
              <w:ind w:left="17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– odpowiadające, naprzemianległe (R)</w:t>
            </w:r>
          </w:p>
          <w:p w:rsidR="00755F43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brakujące miary kątów odpowiadających, naprzemianległych (R)</w:t>
            </w:r>
          </w:p>
          <w:p w:rsidR="00755F43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związane z zegarem (D-W)</w:t>
            </w:r>
          </w:p>
          <w:p w:rsidR="00755F43" w:rsidRPr="00C06427" w:rsidRDefault="00755F4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określić miarę kąta przyległego, wierzchołkowego, odpowiadającego, naprzemianległego na podstawie rysunku lub treści zadania (D-W)</w:t>
            </w:r>
          </w:p>
          <w:p w:rsidR="0011433A" w:rsidRPr="00C06427" w:rsidRDefault="0011433A" w:rsidP="003E63E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CF1C25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32-33</w:t>
            </w:r>
          </w:p>
        </w:tc>
        <w:tc>
          <w:tcPr>
            <w:tcW w:w="2126" w:type="dxa"/>
          </w:tcPr>
          <w:p w:rsidR="0011433A" w:rsidRPr="00C06427" w:rsidRDefault="00755F43" w:rsidP="009269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Kąty w trójkąt</w:t>
            </w:r>
            <w:r w:rsidR="009269E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ach </w:t>
            </w:r>
            <w:r w:rsidR="00487224" w:rsidRPr="00C06427">
              <w:rPr>
                <w:rFonts w:asciiTheme="minorHAnsi" w:hAnsiTheme="minorHAnsi" w:cstheme="minorHAnsi"/>
                <w:sz w:val="16"/>
                <w:szCs w:val="16"/>
              </w:rPr>
              <w:t>i czworokątach</w:t>
            </w:r>
          </w:p>
        </w:tc>
        <w:tc>
          <w:tcPr>
            <w:tcW w:w="5812" w:type="dxa"/>
          </w:tcPr>
          <w:p w:rsidR="00092D29" w:rsidRPr="00C06427" w:rsidRDefault="009269EA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</w:t>
            </w:r>
            <w:r w:rsidR="00092D29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sumę miar kątów wewnętrznych trójkąta (K)</w:t>
            </w:r>
          </w:p>
          <w:p w:rsidR="00092D29" w:rsidRPr="00C06427" w:rsidRDefault="009269EA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</w:t>
            </w:r>
            <w:r w:rsidR="00092D29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miary kątów w trójkącie równobocznym (P)</w:t>
            </w:r>
          </w:p>
          <w:p w:rsidR="00092D29" w:rsidRPr="00C06427" w:rsidRDefault="009269EA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</w:t>
            </w:r>
            <w:r w:rsidR="00092D29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kątami w trójkącie równoramiennym (P)</w:t>
            </w:r>
          </w:p>
          <w:p w:rsidR="00092D29" w:rsidRPr="00C06427" w:rsidRDefault="009269EA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</w:t>
            </w:r>
            <w:r w:rsidR="00092D29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sumę miar kątów wewnętrznych czworokąta (K)</w:t>
            </w:r>
          </w:p>
          <w:p w:rsidR="00092D29" w:rsidRPr="00C06427" w:rsidRDefault="009269EA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</w:t>
            </w:r>
            <w:r w:rsidR="00092D29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kątami w trapezie, równoległoboku (P)</w:t>
            </w:r>
            <w:r w:rsidR="00092D29"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92D29"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092D29" w:rsidRPr="00C06427" w:rsidRDefault="009269EA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092D29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obliczyć brakujące miary kątów trójkąta (K-P)</w:t>
            </w:r>
          </w:p>
          <w:p w:rsidR="0011433A" w:rsidRPr="00C06427" w:rsidRDefault="009269EA" w:rsidP="00C57BD0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092D29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obliczyć brakujące miary kątów czworokątów (P-R)</w:t>
            </w:r>
          </w:p>
        </w:tc>
        <w:tc>
          <w:tcPr>
            <w:tcW w:w="5811" w:type="dxa"/>
          </w:tcPr>
          <w:p w:rsidR="00C57BD0" w:rsidRPr="00C06427" w:rsidRDefault="00C57BD0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definicję wielokąta foremnego (W)</w:t>
            </w:r>
          </w:p>
          <w:p w:rsidR="009269EA" w:rsidRPr="00C06427" w:rsidRDefault="009269EA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brakujące miary kątów trójkąta lub czworokąta na rysunku z wykorzystaniem miar kątów przyległych, wierzchołkowych, naprzemianległych, odpowiadających oraz własności trójkątów lub czworokątów (R</w:t>
            </w:r>
            <w:r w:rsidR="00C57BD0" w:rsidRPr="00C06427">
              <w:rPr>
                <w:rFonts w:asciiTheme="minorHAnsi" w:hAnsiTheme="minorHAnsi" w:cstheme="minorHAnsi"/>
                <w:sz w:val="16"/>
                <w:szCs w:val="16"/>
              </w:rPr>
              <w:t>-W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</w:p>
          <w:p w:rsidR="0011433A" w:rsidRPr="00C06427" w:rsidRDefault="009269EA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miarami kątów w trójkątach i czworokątach (D-W)</w:t>
            </w:r>
          </w:p>
          <w:p w:rsidR="00C57BD0" w:rsidRPr="00C06427" w:rsidRDefault="00C57BD0" w:rsidP="00C57BD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075A0E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2126" w:type="dxa"/>
          </w:tcPr>
          <w:p w:rsidR="0011433A" w:rsidRPr="00C06427" w:rsidRDefault="00075A0E" w:rsidP="00075A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812" w:type="dxa"/>
          </w:tcPr>
          <w:p w:rsidR="0011433A" w:rsidRPr="00C06427" w:rsidRDefault="0011433A" w:rsidP="009269EA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11433A" w:rsidRPr="00C06427" w:rsidRDefault="0011433A" w:rsidP="009269EA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11433A" w:rsidRPr="00C06427" w:rsidTr="006C4D7E">
        <w:tc>
          <w:tcPr>
            <w:tcW w:w="846" w:type="dxa"/>
          </w:tcPr>
          <w:p w:rsidR="0011433A" w:rsidRPr="00C06427" w:rsidRDefault="00CF1C25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35-36</w:t>
            </w:r>
          </w:p>
        </w:tc>
        <w:tc>
          <w:tcPr>
            <w:tcW w:w="2126" w:type="dxa"/>
          </w:tcPr>
          <w:p w:rsidR="0011433A" w:rsidRPr="00C06427" w:rsidRDefault="00487224" w:rsidP="009269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Praca klasowa i jej omówienie</w:t>
            </w:r>
          </w:p>
        </w:tc>
        <w:tc>
          <w:tcPr>
            <w:tcW w:w="5812" w:type="dxa"/>
          </w:tcPr>
          <w:p w:rsidR="0011433A" w:rsidRPr="00C06427" w:rsidRDefault="0011433A" w:rsidP="009269EA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11433A" w:rsidRPr="00C06427" w:rsidRDefault="0011433A" w:rsidP="009269EA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9269EA" w:rsidRPr="00C06427" w:rsidTr="00F40D37">
        <w:trPr>
          <w:trHeight w:val="340"/>
        </w:trPr>
        <w:tc>
          <w:tcPr>
            <w:tcW w:w="14595" w:type="dxa"/>
            <w:gridSpan w:val="4"/>
            <w:shd w:val="clear" w:color="auto" w:fill="FFCCCC"/>
            <w:vAlign w:val="center"/>
          </w:tcPr>
          <w:p w:rsidR="009269EA" w:rsidRPr="00C06427" w:rsidRDefault="00487224" w:rsidP="00F40D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3. </w:t>
            </w:r>
            <w:r w:rsidR="009269EA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LICZBY NA CO DZIEŃ (1</w:t>
            </w:r>
            <w:r w:rsidR="00DB2003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 </w:t>
            </w:r>
            <w:r w:rsidR="009269EA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h)</w:t>
            </w:r>
          </w:p>
        </w:tc>
      </w:tr>
      <w:tr w:rsidR="009269EA" w:rsidRPr="00C06427" w:rsidTr="006C4D7E">
        <w:tc>
          <w:tcPr>
            <w:tcW w:w="846" w:type="dxa"/>
          </w:tcPr>
          <w:p w:rsidR="009269EA" w:rsidRPr="00C06427" w:rsidRDefault="00550F90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37-38</w:t>
            </w:r>
          </w:p>
        </w:tc>
        <w:tc>
          <w:tcPr>
            <w:tcW w:w="2126" w:type="dxa"/>
          </w:tcPr>
          <w:p w:rsidR="00CA714F" w:rsidRPr="00C06427" w:rsidRDefault="00487224" w:rsidP="00CA7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Kalendarz i czas</w:t>
            </w:r>
          </w:p>
          <w:p w:rsidR="009269EA" w:rsidRPr="00C06427" w:rsidRDefault="009269EA" w:rsidP="009269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CA714F" w:rsidRPr="00C06427" w:rsidRDefault="00CA714F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zasady dotyczące lat przestępnych (P)</w:t>
            </w:r>
          </w:p>
          <w:p w:rsidR="00CA714F" w:rsidRPr="00C06427" w:rsidRDefault="00CA714F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jednostki czasu (K)</w:t>
            </w:r>
          </w:p>
          <w:p w:rsidR="00073E7B" w:rsidRPr="00C06427" w:rsidRDefault="00073E7B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zapisywanie i odczytywanie dat w systemie rzymskim (K-P)</w:t>
            </w:r>
          </w:p>
          <w:p w:rsidR="00CA714F" w:rsidRPr="00C06427" w:rsidRDefault="00CA714F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konieczność wprowadzenia lat przestępnych (P)</w:t>
            </w:r>
          </w:p>
          <w:p w:rsidR="00CA714F" w:rsidRPr="00C06427" w:rsidRDefault="00CA714F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podać przykładowe lata przestępne (P)</w:t>
            </w:r>
          </w:p>
          <w:p w:rsidR="00CA714F" w:rsidRPr="00C06427" w:rsidRDefault="00CA714F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upływ czasu między wydarzeniami (K-P)</w:t>
            </w:r>
          </w:p>
          <w:p w:rsidR="00CA714F" w:rsidRPr="00C06427" w:rsidRDefault="00CA714F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porządkować wydarzenia w kolejności chronologicznej (K)</w:t>
            </w:r>
          </w:p>
          <w:p w:rsidR="00CA714F" w:rsidRPr="00C06427" w:rsidRDefault="00CA714F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zamienić jednostki czasu (K-R)</w:t>
            </w:r>
          </w:p>
          <w:p w:rsidR="00CA714F" w:rsidRPr="00C06427" w:rsidRDefault="00CA714F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wyrażać w różnych jednostkach ten sam upływ czasu (P-R)</w:t>
            </w:r>
          </w:p>
          <w:p w:rsidR="009269EA" w:rsidRPr="00C06427" w:rsidRDefault="00CA714F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kalendarzem i czasem (P-R)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073E7B" w:rsidRPr="00C06427" w:rsidRDefault="00073E7B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określać wiek (K-P)</w:t>
            </w:r>
          </w:p>
        </w:tc>
        <w:tc>
          <w:tcPr>
            <w:tcW w:w="5811" w:type="dxa"/>
          </w:tcPr>
          <w:p w:rsidR="00073E7B" w:rsidRPr="00C06427" w:rsidRDefault="00073E7B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zna i rozumie jednostki w różnych systemach metrycznych (</w:t>
            </w:r>
            <w:r w:rsidR="00D25897"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D-W</w:t>
            </w: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  <w:p w:rsidR="009269EA" w:rsidRPr="00C06427" w:rsidRDefault="00CA714F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kalendarzem i czasem (D-W)</w:t>
            </w:r>
          </w:p>
        </w:tc>
      </w:tr>
      <w:tr w:rsidR="009269EA" w:rsidRPr="00C06427" w:rsidTr="006C4D7E">
        <w:tc>
          <w:tcPr>
            <w:tcW w:w="846" w:type="dxa"/>
          </w:tcPr>
          <w:p w:rsidR="009269EA" w:rsidRPr="00C06427" w:rsidRDefault="00550F90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39-41</w:t>
            </w:r>
          </w:p>
        </w:tc>
        <w:tc>
          <w:tcPr>
            <w:tcW w:w="2126" w:type="dxa"/>
          </w:tcPr>
          <w:p w:rsidR="00CA714F" w:rsidRPr="00C06427" w:rsidRDefault="00CA714F" w:rsidP="00CA7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Jednostki długości</w:t>
            </w:r>
          </w:p>
          <w:p w:rsidR="00CA714F" w:rsidRPr="00C06427" w:rsidRDefault="00487224" w:rsidP="00CA7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i jednostki masy</w:t>
            </w:r>
          </w:p>
          <w:p w:rsidR="009269EA" w:rsidRPr="00C06427" w:rsidRDefault="009269EA" w:rsidP="009269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CA714F" w:rsidRPr="00C06427" w:rsidRDefault="00133AC5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CA714F" w:rsidRPr="00C06427">
              <w:rPr>
                <w:rFonts w:asciiTheme="minorHAnsi" w:hAnsiTheme="minorHAnsi" w:cstheme="minorHAnsi"/>
                <w:sz w:val="16"/>
                <w:szCs w:val="16"/>
              </w:rPr>
              <w:t>jednostki długości (K)</w:t>
            </w:r>
          </w:p>
          <w:p w:rsidR="00CA714F" w:rsidRPr="00C06427" w:rsidRDefault="00133AC5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CA714F" w:rsidRPr="00C06427">
              <w:rPr>
                <w:rFonts w:asciiTheme="minorHAnsi" w:hAnsiTheme="minorHAnsi" w:cstheme="minorHAnsi"/>
                <w:sz w:val="16"/>
                <w:szCs w:val="16"/>
              </w:rPr>
              <w:t>jednostki masy (K)</w:t>
            </w:r>
          </w:p>
          <w:p w:rsidR="00CA714F" w:rsidRPr="00C06427" w:rsidRDefault="00133AC5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</w:t>
            </w:r>
            <w:r w:rsidR="00CA714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potrzebę stosowania różnorodnych jednostek długości i masy (K)</w:t>
            </w:r>
          </w:p>
          <w:p w:rsidR="00CA714F" w:rsidRPr="00C06427" w:rsidRDefault="00133AC5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A714F" w:rsidRPr="00C06427">
              <w:rPr>
                <w:rFonts w:asciiTheme="minorHAnsi" w:hAnsiTheme="minorHAnsi" w:cstheme="minorHAnsi"/>
                <w:sz w:val="16"/>
                <w:szCs w:val="16"/>
              </w:rPr>
              <w:t>wykonać obliczenia dotyczące długości (K-P)</w:t>
            </w:r>
          </w:p>
          <w:p w:rsidR="00CA714F" w:rsidRPr="00C06427" w:rsidRDefault="00133AC5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CA714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wykonać obliczenia dotyczące masy (K-P)</w:t>
            </w:r>
          </w:p>
          <w:p w:rsidR="00CA714F" w:rsidRPr="00C06427" w:rsidRDefault="00133AC5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CA714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zamienić jednostki długości i masy (K-P)</w:t>
            </w:r>
          </w:p>
          <w:p w:rsidR="00CA714F" w:rsidRPr="00C06427" w:rsidRDefault="00133AC5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CA714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wyrażać w różnych jednostkach te same masy (P-R)</w:t>
            </w:r>
          </w:p>
          <w:p w:rsidR="00CA714F" w:rsidRPr="00C06427" w:rsidRDefault="00133AC5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CA714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wyrażać w różnych jednostkach te same długości (P-R)</w:t>
            </w:r>
          </w:p>
          <w:p w:rsidR="00CA714F" w:rsidRPr="00C06427" w:rsidRDefault="00133AC5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CA714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porządkować wielkości podane w różnych jednostkach (P-R)</w:t>
            </w:r>
          </w:p>
          <w:p w:rsidR="009269EA" w:rsidRPr="00C06427" w:rsidRDefault="00133AC5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CA714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rozwiązać zadanie tekstowe związane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A714F" w:rsidRPr="00C06427">
              <w:rPr>
                <w:rFonts w:asciiTheme="minorHAnsi" w:hAnsiTheme="minorHAnsi" w:cstheme="minorHAnsi"/>
                <w:sz w:val="16"/>
                <w:szCs w:val="16"/>
              </w:rPr>
              <w:t>z jednostkami długości i masy (P-R)</w:t>
            </w:r>
            <w:r w:rsidR="00CA714F"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9269EA" w:rsidRPr="00C06427" w:rsidRDefault="00133AC5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</w:t>
            </w:r>
            <w:r w:rsidR="00CA714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rozwiązać nietypowe zadanie tekstowe związane z jednostkami długości i masy (D-W)</w:t>
            </w:r>
          </w:p>
        </w:tc>
      </w:tr>
      <w:tr w:rsidR="009269EA" w:rsidRPr="00C06427" w:rsidTr="006C4D7E">
        <w:tc>
          <w:tcPr>
            <w:tcW w:w="846" w:type="dxa"/>
          </w:tcPr>
          <w:p w:rsidR="009269EA" w:rsidRPr="00C06427" w:rsidRDefault="00550F90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42-43</w:t>
            </w:r>
          </w:p>
        </w:tc>
        <w:tc>
          <w:tcPr>
            <w:tcW w:w="2126" w:type="dxa"/>
          </w:tcPr>
          <w:p w:rsidR="00C36F28" w:rsidRPr="00C06427" w:rsidRDefault="00C36F28" w:rsidP="00C36F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Skala na planach</w:t>
            </w:r>
          </w:p>
          <w:p w:rsidR="009269EA" w:rsidRPr="00C06427" w:rsidRDefault="00487224" w:rsidP="004872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i mapach </w:t>
            </w:r>
          </w:p>
        </w:tc>
        <w:tc>
          <w:tcPr>
            <w:tcW w:w="5812" w:type="dxa"/>
          </w:tcPr>
          <w:p w:rsidR="00C36F28" w:rsidRPr="00C06427" w:rsidRDefault="00C36F28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skali i planu (K)</w:t>
            </w:r>
          </w:p>
          <w:p w:rsidR="00C36F28" w:rsidRPr="00C06427" w:rsidRDefault="00C36F28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potrzebę stosowania odpowiedniej skali na mapach i planach (K)</w:t>
            </w:r>
          </w:p>
          <w:p w:rsidR="00C36F28" w:rsidRPr="00C06427" w:rsidRDefault="00C36F28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skalę (K-P)</w:t>
            </w:r>
          </w:p>
          <w:p w:rsidR="00C36F28" w:rsidRPr="00C06427" w:rsidRDefault="00C36F28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długości odcinków w skali lub w rzeczywistości (K-P)</w:t>
            </w:r>
          </w:p>
          <w:p w:rsidR="009269EA" w:rsidRPr="00C06427" w:rsidRDefault="00C36F28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ze skalą (P-R)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C36F28" w:rsidRPr="00C06427" w:rsidRDefault="00033E2E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36F28" w:rsidRPr="00C06427">
              <w:rPr>
                <w:rFonts w:asciiTheme="minorHAnsi" w:hAnsiTheme="minorHAnsi" w:cstheme="minorHAnsi"/>
                <w:sz w:val="16"/>
                <w:szCs w:val="16"/>
              </w:rPr>
              <w:t>rozwiązać nietypowe zadanie tekstowe związane ze skalą (D-W)</w:t>
            </w:r>
          </w:p>
          <w:p w:rsidR="009269EA" w:rsidRPr="00C06427" w:rsidRDefault="009269EA" w:rsidP="003E63E0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703725" w:rsidRPr="00C06427" w:rsidTr="006C4D7E">
        <w:tc>
          <w:tcPr>
            <w:tcW w:w="846" w:type="dxa"/>
          </w:tcPr>
          <w:p w:rsidR="00703725" w:rsidRPr="00C06427" w:rsidRDefault="00550F90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44</w:t>
            </w:r>
          </w:p>
        </w:tc>
        <w:tc>
          <w:tcPr>
            <w:tcW w:w="2126" w:type="dxa"/>
          </w:tcPr>
          <w:p w:rsidR="00703725" w:rsidRPr="00C06427" w:rsidRDefault="00703725" w:rsidP="0070372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Za</w:t>
            </w:r>
            <w:r w:rsidR="00934261" w:rsidRPr="00C06427">
              <w:rPr>
                <w:rFonts w:asciiTheme="minorHAnsi" w:hAnsiTheme="minorHAnsi" w:cstheme="minorHAnsi"/>
                <w:sz w:val="16"/>
                <w:szCs w:val="16"/>
              </w:rPr>
              <w:t>okrąglanie liczb</w:t>
            </w:r>
          </w:p>
          <w:p w:rsidR="00703725" w:rsidRPr="00C06427" w:rsidRDefault="00703725" w:rsidP="0070372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703725" w:rsidRPr="00C06427" w:rsidRDefault="00703725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zasady zaokrąglania liczb (P)</w:t>
            </w:r>
          </w:p>
          <w:p w:rsidR="00703725" w:rsidRPr="00C06427" w:rsidRDefault="00703725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symbol przybliżenia (P)</w:t>
            </w:r>
          </w:p>
          <w:p w:rsidR="00703725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rozumie </w:t>
            </w:r>
            <w:r w:rsidR="00703725" w:rsidRPr="00C06427">
              <w:rPr>
                <w:rFonts w:asciiTheme="minorHAnsi" w:hAnsiTheme="minorHAnsi" w:cstheme="minorHAnsi"/>
                <w:sz w:val="16"/>
                <w:szCs w:val="16"/>
              </w:rPr>
              <w:t>potrzebę zaokrąglania liczb (P)</w:t>
            </w:r>
          </w:p>
          <w:p w:rsidR="00703725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703725" w:rsidRPr="00C06427">
              <w:rPr>
                <w:rFonts w:asciiTheme="minorHAnsi" w:hAnsiTheme="minorHAnsi" w:cstheme="minorHAnsi"/>
                <w:sz w:val="16"/>
                <w:szCs w:val="16"/>
              </w:rPr>
              <w:t>zaokrągl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ić liczbę do danego rzędu (P-R)</w:t>
            </w:r>
          </w:p>
        </w:tc>
        <w:tc>
          <w:tcPr>
            <w:tcW w:w="5811" w:type="dxa"/>
          </w:tcPr>
          <w:p w:rsidR="00284B3C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przybliżenia z niedomiarem oraz przybliżenia z nadmiarem (W)</w:t>
            </w:r>
          </w:p>
          <w:p w:rsidR="00284B3C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zaokrąglić liczbę zaznaczoną na osi liczbowej (R)</w:t>
            </w:r>
          </w:p>
          <w:p w:rsidR="00284B3C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liczby o podanym zaokrągleniu (R)</w:t>
            </w:r>
          </w:p>
          <w:p w:rsidR="00284B3C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zaokrąglić liczbę po zamianie jednostek (R)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284B3C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określić, ile jest liczb o podanym zaokrągleniu spełniających dane warunki (D-W)</w:t>
            </w:r>
          </w:p>
          <w:p w:rsidR="00703725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przybliżeniami (D-W)</w:t>
            </w:r>
          </w:p>
        </w:tc>
      </w:tr>
      <w:tr w:rsidR="00703725" w:rsidRPr="00C06427" w:rsidTr="006C4D7E">
        <w:tc>
          <w:tcPr>
            <w:tcW w:w="846" w:type="dxa"/>
          </w:tcPr>
          <w:p w:rsidR="00703725" w:rsidRPr="00C06427" w:rsidRDefault="00550F90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284B3C" w:rsidRPr="00C06427" w:rsidRDefault="00934261" w:rsidP="00284B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Kalkulator</w:t>
            </w:r>
          </w:p>
          <w:p w:rsidR="00703725" w:rsidRPr="00C06427" w:rsidRDefault="00703725" w:rsidP="007037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284B3C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funkcje podstawowych klawiszy (K)</w:t>
            </w:r>
          </w:p>
          <w:p w:rsidR="00284B3C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korzyści płynące z umiejętności stosowania kalkulatora do obliczeń (K)</w:t>
            </w:r>
          </w:p>
          <w:p w:rsidR="00284B3C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sprawdzić, czy kalkulator zachowuje kolejność działań (P)</w:t>
            </w:r>
          </w:p>
          <w:p w:rsidR="00284B3C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wykonać obliczenia za pomocą kalkulatora (K-R)</w:t>
            </w:r>
          </w:p>
          <w:p w:rsidR="00284B3C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wykorzystać kalkulator do rozwiązania zadanie tekstowego (P-R)</w:t>
            </w:r>
          </w:p>
          <w:p w:rsidR="00703725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zadanie, odczytując dane z tabeli i korzystając z kalkulatora (P-R)</w:t>
            </w:r>
          </w:p>
        </w:tc>
        <w:tc>
          <w:tcPr>
            <w:tcW w:w="5811" w:type="dxa"/>
          </w:tcPr>
          <w:p w:rsidR="00284B3C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funkcje klawiszy pamięci kalkulatora (R)</w:t>
            </w:r>
          </w:p>
          <w:p w:rsidR="00284B3C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wykonać wielodziałaniowe obliczenia za pomocą kalkulatora (D-W)</w:t>
            </w:r>
          </w:p>
          <w:p w:rsidR="00703725" w:rsidRPr="00C06427" w:rsidRDefault="00284B3C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wykorzystać kalkulator do rozwiązania zadanie tekstowego (D-W)</w:t>
            </w:r>
          </w:p>
        </w:tc>
      </w:tr>
      <w:tr w:rsidR="00703725" w:rsidRPr="00C06427" w:rsidTr="006C4D7E">
        <w:tc>
          <w:tcPr>
            <w:tcW w:w="846" w:type="dxa"/>
          </w:tcPr>
          <w:p w:rsidR="00703725" w:rsidRPr="00C06427" w:rsidRDefault="00550F90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46-47</w:t>
            </w:r>
          </w:p>
        </w:tc>
        <w:tc>
          <w:tcPr>
            <w:tcW w:w="2126" w:type="dxa"/>
          </w:tcPr>
          <w:p w:rsidR="00703725" w:rsidRPr="00C06427" w:rsidRDefault="00934261" w:rsidP="007037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Odczytywanie informacji</w:t>
            </w:r>
          </w:p>
        </w:tc>
        <w:tc>
          <w:tcPr>
            <w:tcW w:w="5812" w:type="dxa"/>
          </w:tcPr>
          <w:p w:rsidR="00700505" w:rsidRPr="00C06427" w:rsidRDefault="00700505" w:rsidP="005011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znaczenie podstawowych symboli występujących w instrukcjach i opisach:</w:t>
            </w:r>
          </w:p>
          <w:p w:rsidR="00700505" w:rsidRPr="00C06427" w:rsidRDefault="00700505" w:rsidP="00501118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diagramów (K)</w:t>
            </w:r>
          </w:p>
          <w:p w:rsidR="00700505" w:rsidRPr="00C06427" w:rsidRDefault="00700505" w:rsidP="00501118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schematów (K)</w:t>
            </w:r>
          </w:p>
          <w:p w:rsidR="00700505" w:rsidRPr="00C06427" w:rsidRDefault="00700505" w:rsidP="00501118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innych rysunków (K)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700505" w:rsidRPr="00C06427" w:rsidRDefault="00700505" w:rsidP="005011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odczytać dane z:</w:t>
            </w:r>
          </w:p>
          <w:p w:rsidR="00700505" w:rsidRPr="00C06427" w:rsidRDefault="00700505" w:rsidP="00501118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tabeli (K)</w:t>
            </w:r>
          </w:p>
          <w:p w:rsidR="00700505" w:rsidRPr="00C06427" w:rsidRDefault="00700505" w:rsidP="00501118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diagramu (K)</w:t>
            </w:r>
          </w:p>
          <w:p w:rsidR="00700505" w:rsidRPr="00C06427" w:rsidRDefault="00501118" w:rsidP="005011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700505" w:rsidRPr="00C06427">
              <w:rPr>
                <w:rFonts w:asciiTheme="minorHAnsi" w:hAnsiTheme="minorHAnsi" w:cstheme="minorHAnsi"/>
                <w:sz w:val="16"/>
                <w:szCs w:val="16"/>
              </w:rPr>
              <w:t>odpowiedzieć na pytanie dotyczące znalezionych danych (K-R)</w:t>
            </w:r>
          </w:p>
          <w:p w:rsidR="00703725" w:rsidRPr="00C06427" w:rsidRDefault="00501118" w:rsidP="005011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700505" w:rsidRPr="00C06427">
              <w:rPr>
                <w:rFonts w:asciiTheme="minorHAnsi" w:hAnsiTheme="minorHAnsi" w:cstheme="minorHAnsi"/>
                <w:sz w:val="16"/>
                <w:szCs w:val="16"/>
              </w:rPr>
              <w:t>zint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erpretować odczytane dane (P-R)</w:t>
            </w:r>
          </w:p>
        </w:tc>
        <w:tc>
          <w:tcPr>
            <w:tcW w:w="5811" w:type="dxa"/>
          </w:tcPr>
          <w:p w:rsidR="00501118" w:rsidRPr="00C06427" w:rsidRDefault="00501118" w:rsidP="00501118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odpowiedzieć na pytanie dotyczące znalezionych danych (D-W)</w:t>
            </w:r>
          </w:p>
          <w:p w:rsidR="00501118" w:rsidRPr="00C06427" w:rsidRDefault="00501118" w:rsidP="00501118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tekstowe, w którym potrzebne informacje należy odczytać z tabeli lub schematu (D-W)</w:t>
            </w:r>
          </w:p>
          <w:p w:rsidR="00703725" w:rsidRPr="00C06427" w:rsidRDefault="00703725" w:rsidP="00703725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703725" w:rsidRPr="00C06427" w:rsidTr="006C4D7E">
        <w:tc>
          <w:tcPr>
            <w:tcW w:w="846" w:type="dxa"/>
          </w:tcPr>
          <w:p w:rsidR="00703725" w:rsidRPr="00C06427" w:rsidRDefault="00550F90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48-49</w:t>
            </w:r>
          </w:p>
        </w:tc>
        <w:tc>
          <w:tcPr>
            <w:tcW w:w="2126" w:type="dxa"/>
          </w:tcPr>
          <w:p w:rsidR="00703725" w:rsidRPr="00C06427" w:rsidRDefault="00934261" w:rsidP="008446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Odczytywanie danych z wykresów</w:t>
            </w:r>
          </w:p>
        </w:tc>
        <w:tc>
          <w:tcPr>
            <w:tcW w:w="5812" w:type="dxa"/>
          </w:tcPr>
          <w:p w:rsidR="00844694" w:rsidRPr="00C06427" w:rsidRDefault="00844694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zasadę sporządzania wykresów (P)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844694" w:rsidRPr="00C06427" w:rsidRDefault="00844694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odczytać dane z wykresu (K-P)</w:t>
            </w:r>
          </w:p>
          <w:p w:rsidR="00844694" w:rsidRPr="00C06427" w:rsidRDefault="00844694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odpowiedzieć na pytanie dotyczące znalezionych danych (K-R)</w:t>
            </w:r>
          </w:p>
          <w:p w:rsidR="00844694" w:rsidRPr="00C06427" w:rsidRDefault="00844694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zinterpretować odczytane dane (P-R)</w:t>
            </w:r>
          </w:p>
          <w:p w:rsidR="00844694" w:rsidRPr="00C06427" w:rsidRDefault="00844694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przedstawić dane w postaci wykresu (P-R)</w:t>
            </w:r>
          </w:p>
          <w:p w:rsidR="00703725" w:rsidRPr="00C06427" w:rsidRDefault="00844694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informacje oczytane z dwóch wykresów (P-R)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276D20" w:rsidRPr="00C06427" w:rsidRDefault="00276D20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porównać informacje oczytane z dwóch wykresów (R-W)</w:t>
            </w:r>
          </w:p>
          <w:p w:rsidR="00276D20" w:rsidRPr="00C06427" w:rsidRDefault="00276D20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odpowiedzieć na pytanie dotyczące znalezionych danych (D-W)</w:t>
            </w:r>
          </w:p>
          <w:p w:rsidR="00276D20" w:rsidRPr="00C06427" w:rsidRDefault="00276D20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dopasować wykres do opisu sytuacji (D-W)</w:t>
            </w:r>
          </w:p>
          <w:p w:rsidR="00703725" w:rsidRPr="00C06427" w:rsidRDefault="00276D20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przedstawić dane w postaci wykresu (D)</w:t>
            </w:r>
          </w:p>
        </w:tc>
      </w:tr>
      <w:tr w:rsidR="00703725" w:rsidRPr="00C06427" w:rsidTr="006C4D7E">
        <w:tc>
          <w:tcPr>
            <w:tcW w:w="846" w:type="dxa"/>
          </w:tcPr>
          <w:p w:rsidR="00703725" w:rsidRPr="00C06427" w:rsidRDefault="00550F90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2126" w:type="dxa"/>
          </w:tcPr>
          <w:p w:rsidR="00703725" w:rsidRPr="00C06427" w:rsidRDefault="00934261" w:rsidP="00075A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812" w:type="dxa"/>
          </w:tcPr>
          <w:p w:rsidR="00703725" w:rsidRPr="00C06427" w:rsidRDefault="00703725" w:rsidP="00703725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703725" w:rsidRPr="00C06427" w:rsidRDefault="00703725" w:rsidP="00703725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703725" w:rsidRPr="00C06427" w:rsidTr="006C4D7E">
        <w:tc>
          <w:tcPr>
            <w:tcW w:w="846" w:type="dxa"/>
          </w:tcPr>
          <w:p w:rsidR="00703725" w:rsidRPr="00C06427" w:rsidRDefault="00550F90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51-52</w:t>
            </w:r>
          </w:p>
        </w:tc>
        <w:tc>
          <w:tcPr>
            <w:tcW w:w="2126" w:type="dxa"/>
          </w:tcPr>
          <w:p w:rsidR="00703725" w:rsidRPr="00C06427" w:rsidRDefault="00934261" w:rsidP="007037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Praca klasowa i jej omówienie</w:t>
            </w:r>
          </w:p>
        </w:tc>
        <w:tc>
          <w:tcPr>
            <w:tcW w:w="5812" w:type="dxa"/>
          </w:tcPr>
          <w:p w:rsidR="00703725" w:rsidRPr="00C06427" w:rsidRDefault="00703725" w:rsidP="00703725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703725" w:rsidRPr="00C06427" w:rsidRDefault="00703725" w:rsidP="00703725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947943" w:rsidRPr="00C06427" w:rsidTr="00F40D37">
        <w:trPr>
          <w:trHeight w:val="340"/>
        </w:trPr>
        <w:tc>
          <w:tcPr>
            <w:tcW w:w="14595" w:type="dxa"/>
            <w:gridSpan w:val="4"/>
            <w:shd w:val="clear" w:color="auto" w:fill="FFCCCC"/>
            <w:vAlign w:val="center"/>
          </w:tcPr>
          <w:p w:rsidR="00947943" w:rsidRPr="00C06427" w:rsidRDefault="00487224" w:rsidP="00F40D37">
            <w:pPr>
              <w:ind w:left="113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4. </w:t>
            </w:r>
            <w:r w:rsidR="00947943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PRĘDKOŚĆ, DROGA, CZAS (11 h)</w:t>
            </w:r>
          </w:p>
        </w:tc>
      </w:tr>
      <w:tr w:rsidR="00703725" w:rsidRPr="00C06427" w:rsidTr="006C4D7E">
        <w:tc>
          <w:tcPr>
            <w:tcW w:w="846" w:type="dxa"/>
          </w:tcPr>
          <w:p w:rsidR="00703725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53-54</w:t>
            </w:r>
          </w:p>
        </w:tc>
        <w:tc>
          <w:tcPr>
            <w:tcW w:w="2126" w:type="dxa"/>
          </w:tcPr>
          <w:p w:rsidR="00703725" w:rsidRPr="00C06427" w:rsidRDefault="00934261" w:rsidP="007037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Droga</w:t>
            </w:r>
          </w:p>
        </w:tc>
        <w:tc>
          <w:tcPr>
            <w:tcW w:w="5812" w:type="dxa"/>
          </w:tcPr>
          <w:p w:rsidR="00947943" w:rsidRPr="00C06427" w:rsidRDefault="00947943" w:rsidP="00570FEC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na podstawie podanej prędkości wyznaczać długość drogi przebytej w jednostce czasu (K)</w:t>
            </w:r>
          </w:p>
          <w:p w:rsidR="00947943" w:rsidRPr="00C06427" w:rsidRDefault="00947943" w:rsidP="00570FEC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drogę, znając stałą prędkość i czas (K-R)</w:t>
            </w:r>
          </w:p>
          <w:p w:rsidR="00703725" w:rsidRPr="00C06427" w:rsidRDefault="00947943" w:rsidP="00570FEC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obliczaniem drogi (P-R) </w:t>
            </w:r>
          </w:p>
        </w:tc>
        <w:tc>
          <w:tcPr>
            <w:tcW w:w="5811" w:type="dxa"/>
          </w:tcPr>
          <w:p w:rsidR="00703725" w:rsidRPr="00C06427" w:rsidRDefault="00570FEC" w:rsidP="00570FEC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obliczaniem drogi w ruchu jednostajnym (D-W)</w:t>
            </w:r>
          </w:p>
        </w:tc>
      </w:tr>
      <w:tr w:rsidR="00703725" w:rsidRPr="00C06427" w:rsidTr="006C4D7E">
        <w:tc>
          <w:tcPr>
            <w:tcW w:w="846" w:type="dxa"/>
          </w:tcPr>
          <w:p w:rsidR="00703725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55-56</w:t>
            </w:r>
          </w:p>
        </w:tc>
        <w:tc>
          <w:tcPr>
            <w:tcW w:w="2126" w:type="dxa"/>
          </w:tcPr>
          <w:p w:rsidR="00703725" w:rsidRPr="00C06427" w:rsidRDefault="00934261" w:rsidP="007037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Prędkość</w:t>
            </w:r>
          </w:p>
        </w:tc>
        <w:tc>
          <w:tcPr>
            <w:tcW w:w="5812" w:type="dxa"/>
          </w:tcPr>
          <w:p w:rsidR="007F56B3" w:rsidRPr="00C06427" w:rsidRDefault="007F56B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jednostki prędkości (K-P)</w:t>
            </w:r>
          </w:p>
          <w:p w:rsidR="007F56B3" w:rsidRPr="00C06427" w:rsidRDefault="007F56B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algorytm zamiany jednostek prędkości (P-D)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7F56B3" w:rsidRPr="00C06427" w:rsidRDefault="007F56B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potrzebę stosowania różnych jednostek prędkości (P)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7F56B3" w:rsidRPr="00C06427" w:rsidRDefault="007F56B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prędkości dwóch ciał, które przebyły jednakowe drogi w różnych czasach (K)</w:t>
            </w:r>
          </w:p>
          <w:p w:rsidR="007F56B3" w:rsidRPr="00C06427" w:rsidRDefault="007F56B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prędkość w ruchu jednostajnym, znając drogę i czas (K-P)</w:t>
            </w:r>
          </w:p>
          <w:p w:rsidR="007F56B3" w:rsidRPr="00C06427" w:rsidRDefault="007F56B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zamieniać jednostki prędkości (P-R)</w:t>
            </w:r>
          </w:p>
          <w:p w:rsidR="007F56B3" w:rsidRPr="00C06427" w:rsidRDefault="007F56B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prędkości wyrażane w różnych jednostkach (P-R)</w:t>
            </w:r>
          </w:p>
          <w:p w:rsidR="00703725" w:rsidRPr="00C06427" w:rsidRDefault="007F56B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obliczaniem prędkości (P-R)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FC2BE6" w:rsidRPr="00C06427" w:rsidRDefault="00FC2BE6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odczytać prędkość na podstawie danych przedstawionych w postaci wykresu (K-P)</w:t>
            </w:r>
          </w:p>
        </w:tc>
        <w:tc>
          <w:tcPr>
            <w:tcW w:w="5811" w:type="dxa"/>
          </w:tcPr>
          <w:p w:rsidR="00703725" w:rsidRPr="00C06427" w:rsidRDefault="007F56B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obliczaniem prędkości (R-W)</w:t>
            </w:r>
          </w:p>
          <w:p w:rsidR="00FC2BE6" w:rsidRPr="00C06427" w:rsidRDefault="00FC2BE6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odczytać prędkość na podstawie danych przedstawionych w postaci wykresu (R-W)</w:t>
            </w:r>
          </w:p>
        </w:tc>
      </w:tr>
      <w:tr w:rsidR="00DA559E" w:rsidRPr="00C06427" w:rsidTr="006C4D7E">
        <w:tc>
          <w:tcPr>
            <w:tcW w:w="846" w:type="dxa"/>
          </w:tcPr>
          <w:p w:rsidR="00DA559E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57-58</w:t>
            </w:r>
          </w:p>
        </w:tc>
        <w:tc>
          <w:tcPr>
            <w:tcW w:w="2126" w:type="dxa"/>
          </w:tcPr>
          <w:p w:rsidR="00DA559E" w:rsidRPr="00C06427" w:rsidRDefault="00934261" w:rsidP="00DA55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Czas</w:t>
            </w:r>
          </w:p>
        </w:tc>
        <w:tc>
          <w:tcPr>
            <w:tcW w:w="5812" w:type="dxa"/>
          </w:tcPr>
          <w:p w:rsidR="00DA559E" w:rsidRPr="00C06427" w:rsidRDefault="00DA559E" w:rsidP="00DA559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czas w ruchu jednostajnym, znając drogę i prędkość (P-R)</w:t>
            </w:r>
          </w:p>
          <w:p w:rsidR="00DA559E" w:rsidRPr="00C06427" w:rsidRDefault="00DA559E" w:rsidP="00DA559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DA559E" w:rsidRPr="00C06427" w:rsidRDefault="00DA559E" w:rsidP="00DA559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obliczaniem czasu (R)</w:t>
            </w:r>
          </w:p>
          <w:p w:rsidR="00DA559E" w:rsidRPr="00C06427" w:rsidRDefault="00DA559E" w:rsidP="00DA559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obliczaniem czasu (D-W)</w:t>
            </w:r>
          </w:p>
        </w:tc>
      </w:tr>
      <w:tr w:rsidR="00DA559E" w:rsidRPr="00C06427" w:rsidTr="006C4D7E">
        <w:tc>
          <w:tcPr>
            <w:tcW w:w="846" w:type="dxa"/>
          </w:tcPr>
          <w:p w:rsidR="00DA559E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59-60</w:t>
            </w:r>
          </w:p>
        </w:tc>
        <w:tc>
          <w:tcPr>
            <w:tcW w:w="2126" w:type="dxa"/>
          </w:tcPr>
          <w:p w:rsidR="00DA559E" w:rsidRPr="00C06427" w:rsidRDefault="00934261" w:rsidP="00DA55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Droga, prędkość, czas</w:t>
            </w:r>
          </w:p>
        </w:tc>
        <w:tc>
          <w:tcPr>
            <w:tcW w:w="5812" w:type="dxa"/>
          </w:tcPr>
          <w:p w:rsidR="00DA559E" w:rsidRPr="00C06427" w:rsidRDefault="00BD55D1" w:rsidP="00BD55D1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DA559E" w:rsidRPr="00C06427">
              <w:rPr>
                <w:rFonts w:asciiTheme="minorHAnsi" w:hAnsiTheme="minorHAnsi" w:cstheme="minorHAnsi"/>
                <w:sz w:val="16"/>
                <w:szCs w:val="16"/>
              </w:rPr>
              <w:t>rozwiązać zadanie tekstowe typu prędkość – droga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– czas (P-R)</w:t>
            </w:r>
          </w:p>
        </w:tc>
        <w:tc>
          <w:tcPr>
            <w:tcW w:w="5811" w:type="dxa"/>
          </w:tcPr>
          <w:p w:rsidR="00DA559E" w:rsidRPr="00C06427" w:rsidRDefault="00BD55D1" w:rsidP="00BD55D1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typu prędkość – droga – czas (D-W)</w:t>
            </w:r>
          </w:p>
        </w:tc>
      </w:tr>
      <w:tr w:rsidR="004C37CE" w:rsidRPr="00C06427" w:rsidTr="006C4D7E">
        <w:tc>
          <w:tcPr>
            <w:tcW w:w="846" w:type="dxa"/>
          </w:tcPr>
          <w:p w:rsidR="004C37CE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61</w:t>
            </w:r>
          </w:p>
        </w:tc>
        <w:tc>
          <w:tcPr>
            <w:tcW w:w="2126" w:type="dxa"/>
          </w:tcPr>
          <w:p w:rsidR="004C37CE" w:rsidRPr="00C06427" w:rsidRDefault="00934261" w:rsidP="004C37C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812" w:type="dxa"/>
          </w:tcPr>
          <w:p w:rsidR="004C37CE" w:rsidRPr="00C06427" w:rsidRDefault="004C37CE" w:rsidP="004C37CE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4C37CE" w:rsidRPr="00C06427" w:rsidRDefault="004C37CE" w:rsidP="004C37CE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4C37CE" w:rsidRPr="00C06427" w:rsidTr="006C4D7E">
        <w:tc>
          <w:tcPr>
            <w:tcW w:w="846" w:type="dxa"/>
          </w:tcPr>
          <w:p w:rsidR="004C37CE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62-63</w:t>
            </w:r>
          </w:p>
        </w:tc>
        <w:tc>
          <w:tcPr>
            <w:tcW w:w="2126" w:type="dxa"/>
          </w:tcPr>
          <w:p w:rsidR="004C37CE" w:rsidRPr="00C06427" w:rsidRDefault="00934261" w:rsidP="004C37C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Praca klasowa i jej omówienie</w:t>
            </w:r>
          </w:p>
        </w:tc>
        <w:tc>
          <w:tcPr>
            <w:tcW w:w="5812" w:type="dxa"/>
          </w:tcPr>
          <w:p w:rsidR="004C37CE" w:rsidRPr="00C06427" w:rsidRDefault="004C37CE" w:rsidP="004C37CE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4C37CE" w:rsidRPr="00C06427" w:rsidRDefault="004C37CE" w:rsidP="004C37CE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4C37CE" w:rsidRPr="00C06427" w:rsidTr="00F40D37">
        <w:trPr>
          <w:trHeight w:val="340"/>
        </w:trPr>
        <w:tc>
          <w:tcPr>
            <w:tcW w:w="14595" w:type="dxa"/>
            <w:gridSpan w:val="4"/>
            <w:shd w:val="clear" w:color="auto" w:fill="FFCCCC"/>
            <w:vAlign w:val="center"/>
          </w:tcPr>
          <w:p w:rsidR="004C37CE" w:rsidRPr="00C06427" w:rsidRDefault="00487224" w:rsidP="00F40D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5. </w:t>
            </w:r>
            <w:r w:rsidR="004C37CE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POLA WIELOKĄTÓW (11 h)</w:t>
            </w:r>
          </w:p>
        </w:tc>
      </w:tr>
      <w:tr w:rsidR="00DA559E" w:rsidRPr="00C06427" w:rsidTr="006C4D7E">
        <w:tc>
          <w:tcPr>
            <w:tcW w:w="846" w:type="dxa"/>
          </w:tcPr>
          <w:p w:rsidR="00DA559E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64-65</w:t>
            </w:r>
          </w:p>
        </w:tc>
        <w:tc>
          <w:tcPr>
            <w:tcW w:w="2126" w:type="dxa"/>
          </w:tcPr>
          <w:p w:rsidR="004C37CE" w:rsidRPr="00C06427" w:rsidRDefault="007B4897" w:rsidP="004C37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Pole prostokąta</w:t>
            </w:r>
          </w:p>
          <w:p w:rsidR="00DA559E" w:rsidRPr="00C06427" w:rsidRDefault="00DA559E" w:rsidP="00DA559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4C37CE" w:rsidRPr="00C06427" w:rsidRDefault="004C37CE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jednostki miary pola (K)</w:t>
            </w:r>
          </w:p>
          <w:p w:rsidR="004C37CE" w:rsidRPr="00C06427" w:rsidRDefault="004C37CE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wzory na obliczanie pola prostokąta i kwadratu (K)</w:t>
            </w:r>
          </w:p>
          <w:p w:rsidR="004C37CE" w:rsidRPr="00C06427" w:rsidRDefault="004C37CE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pojęcie miary pola jako liczby kwadratów jednostkowych (K)</w:t>
            </w:r>
          </w:p>
          <w:p w:rsidR="004C37CE" w:rsidRPr="00C06427" w:rsidRDefault="004C37CE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zasadę zamiany jednostek pola (P)</w:t>
            </w:r>
          </w:p>
          <w:p w:rsidR="004C37CE" w:rsidRPr="00C06427" w:rsidRDefault="004C37CE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prostokąta i kwadratu (K)</w:t>
            </w:r>
          </w:p>
          <w:p w:rsidR="004C37CE" w:rsidRPr="00C06427" w:rsidRDefault="004C37CE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kwadratu o danym obwodzie i odwrotnie (P-R)</w:t>
            </w:r>
          </w:p>
          <w:p w:rsidR="004C37CE" w:rsidRPr="00C06427" w:rsidRDefault="004C37CE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bok prostokąta, znając jego pole i długość drugiego boku (K-P)</w:t>
            </w:r>
          </w:p>
          <w:p w:rsidR="004C37CE" w:rsidRPr="00C06427" w:rsidRDefault="004C37CE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narysować prostokąt o danym polu (P)</w:t>
            </w:r>
          </w:p>
          <w:p w:rsidR="004C37CE" w:rsidRPr="00C06427" w:rsidRDefault="004C37CE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polem prostokąta (P-R)</w:t>
            </w:r>
          </w:p>
          <w:p w:rsidR="00DA559E" w:rsidRPr="00C06427" w:rsidRDefault="004C37CE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zamienić jednostki pola (P-D)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D9536D" w:rsidRPr="00C06427" w:rsidRDefault="00D9536D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figury jako sumę lub różnicę pól prostokątów (R-D)</w:t>
            </w:r>
          </w:p>
          <w:p w:rsidR="00DA559E" w:rsidRPr="00C06427" w:rsidRDefault="00D9536D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polem prostokąta (D-W)</w:t>
            </w:r>
          </w:p>
        </w:tc>
      </w:tr>
      <w:tr w:rsidR="00DA559E" w:rsidRPr="00C06427" w:rsidTr="006C4D7E">
        <w:tc>
          <w:tcPr>
            <w:tcW w:w="846" w:type="dxa"/>
          </w:tcPr>
          <w:p w:rsidR="00DA559E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66-67</w:t>
            </w:r>
          </w:p>
        </w:tc>
        <w:tc>
          <w:tcPr>
            <w:tcW w:w="2126" w:type="dxa"/>
          </w:tcPr>
          <w:p w:rsidR="00D9536D" w:rsidRPr="00C06427" w:rsidRDefault="00D9536D" w:rsidP="00D95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Pole równoległoboku</w:t>
            </w:r>
          </w:p>
          <w:p w:rsidR="00DA559E" w:rsidRPr="00C06427" w:rsidRDefault="007B4897" w:rsidP="007B48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i rombu</w:t>
            </w:r>
          </w:p>
        </w:tc>
        <w:tc>
          <w:tcPr>
            <w:tcW w:w="5812" w:type="dxa"/>
          </w:tcPr>
          <w:p w:rsidR="00D9536D" w:rsidRPr="00C06427" w:rsidRDefault="00D9536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wzory na obliczanie pola równoległoboku i rombu (K)</w:t>
            </w:r>
          </w:p>
          <w:p w:rsidR="00D9536D" w:rsidRPr="00C06427" w:rsidRDefault="00D9536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wyprowadzenie wzoru na obliczanie pola równoległoboku (P)</w:t>
            </w:r>
          </w:p>
          <w:p w:rsidR="00D9536D" w:rsidRPr="00C06427" w:rsidRDefault="00D9536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zależność doboru wzoru na obliczanie pola rombu od danych (K)</w:t>
            </w:r>
          </w:p>
          <w:p w:rsidR="00D9536D" w:rsidRPr="00C06427" w:rsidRDefault="00D9536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równoległoboku o danej wysokości i podstawie (K)</w:t>
            </w:r>
          </w:p>
          <w:p w:rsidR="00D9536D" w:rsidRPr="00C06427" w:rsidRDefault="00D9536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rombu o danych przekątnych (K)</w:t>
            </w:r>
          </w:p>
          <w:p w:rsidR="00D9536D" w:rsidRPr="00C06427" w:rsidRDefault="00D9536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narysowanego równoległoboku (K-P)</w:t>
            </w:r>
          </w:p>
          <w:p w:rsidR="00D9536D" w:rsidRPr="00C06427" w:rsidRDefault="00D9536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narysować równoległobok o danym polu (P)</w:t>
            </w:r>
          </w:p>
          <w:p w:rsidR="00D9536D" w:rsidRPr="00C06427" w:rsidRDefault="00D9536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wysokość równoległoboku, znając jego pole i długość podstawy, na którą opuszczona jest ta wysokość (P-R)</w:t>
            </w:r>
          </w:p>
          <w:p w:rsidR="00DA559E" w:rsidRPr="00C06427" w:rsidRDefault="00D9536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polem równoległoboku i rombu (P-R)</w:t>
            </w:r>
          </w:p>
          <w:p w:rsidR="00C00AEE" w:rsidRPr="00C06427" w:rsidRDefault="00C00AEE" w:rsidP="00C00AEE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długość przekątnej rombu, znając jego pole i długość drugiej przekątnej (P-R)</w:t>
            </w:r>
          </w:p>
        </w:tc>
        <w:tc>
          <w:tcPr>
            <w:tcW w:w="5811" w:type="dxa"/>
          </w:tcPr>
          <w:p w:rsidR="00D9536D" w:rsidRPr="00C06427" w:rsidRDefault="00D9536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obliczyć długość przekątnej rombu, znając jego pole i długość drugiej przekątnej (R)</w:t>
            </w:r>
          </w:p>
          <w:p w:rsidR="00DA559E" w:rsidRPr="00C06427" w:rsidRDefault="00D9536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polem równoległoboku i rombu (D-W)</w:t>
            </w:r>
          </w:p>
        </w:tc>
      </w:tr>
      <w:tr w:rsidR="00DE364D" w:rsidRPr="00C06427" w:rsidTr="006C4D7E">
        <w:tc>
          <w:tcPr>
            <w:tcW w:w="846" w:type="dxa"/>
          </w:tcPr>
          <w:p w:rsidR="00DE364D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68-69</w:t>
            </w:r>
          </w:p>
        </w:tc>
        <w:tc>
          <w:tcPr>
            <w:tcW w:w="2126" w:type="dxa"/>
          </w:tcPr>
          <w:p w:rsidR="00DE364D" w:rsidRPr="00C06427" w:rsidRDefault="007B4897" w:rsidP="00DE36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Pole trójkąta</w:t>
            </w:r>
          </w:p>
          <w:p w:rsidR="00DE364D" w:rsidRPr="00C06427" w:rsidRDefault="00DE364D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DE364D" w:rsidRPr="00C06427" w:rsidRDefault="00DE364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wzór na obliczanie pola trójkąta (K)</w:t>
            </w:r>
          </w:p>
          <w:p w:rsidR="00DE364D" w:rsidRPr="00C06427" w:rsidRDefault="00DE364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wyprowadzenie wzoru na obliczanie pola trójkąta (P)</w:t>
            </w:r>
          </w:p>
          <w:p w:rsidR="00DE364D" w:rsidRPr="00C06427" w:rsidRDefault="00DE364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trójkąta o danej wysokości i podstawie (K)</w:t>
            </w:r>
          </w:p>
          <w:p w:rsidR="00DE364D" w:rsidRPr="00C06427" w:rsidRDefault="00DE364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narysowanego trójkąta (K-R)</w:t>
            </w:r>
          </w:p>
          <w:p w:rsidR="00DE364D" w:rsidRPr="00C06427" w:rsidRDefault="00DE364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polem trójkąta (P-R)</w:t>
            </w:r>
          </w:p>
        </w:tc>
        <w:tc>
          <w:tcPr>
            <w:tcW w:w="5811" w:type="dxa"/>
          </w:tcPr>
          <w:p w:rsidR="00DE364D" w:rsidRPr="00C06427" w:rsidRDefault="00DE364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wysokości trójkąta, znając długość podstawy, na którą opuszczona jest ta wysokość i pole trójkąta (R-D)</w:t>
            </w:r>
          </w:p>
          <w:p w:rsidR="00DE364D" w:rsidRPr="00C06427" w:rsidRDefault="00DE364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podzielić trójkąt na części o równych polach (R-D)</w:t>
            </w:r>
          </w:p>
          <w:p w:rsidR="00DE364D" w:rsidRPr="00C06427" w:rsidRDefault="00DE364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figury jako sumę lub różnicę pól trójkątów i czworokątów (R-W)</w:t>
            </w:r>
          </w:p>
          <w:p w:rsidR="00DE364D" w:rsidRPr="00C06427" w:rsidRDefault="00DE364D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polem trójkąta (D-W)</w:t>
            </w:r>
          </w:p>
        </w:tc>
      </w:tr>
      <w:tr w:rsidR="00DE364D" w:rsidRPr="00C06427" w:rsidTr="006C4D7E">
        <w:tc>
          <w:tcPr>
            <w:tcW w:w="846" w:type="dxa"/>
          </w:tcPr>
          <w:p w:rsidR="00DE364D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70-71</w:t>
            </w:r>
          </w:p>
        </w:tc>
        <w:tc>
          <w:tcPr>
            <w:tcW w:w="2126" w:type="dxa"/>
          </w:tcPr>
          <w:p w:rsidR="00DE364D" w:rsidRPr="00C06427" w:rsidRDefault="007B4897" w:rsidP="00DE36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Pole trapezu</w:t>
            </w:r>
          </w:p>
          <w:p w:rsidR="00DE364D" w:rsidRPr="00C06427" w:rsidRDefault="00DE364D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DE364D" w:rsidRPr="00C06427" w:rsidRDefault="00DE364D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wzór na obliczanie pola trapezu (K)</w:t>
            </w:r>
          </w:p>
          <w:p w:rsidR="00DE364D" w:rsidRPr="00C06427" w:rsidRDefault="00DE364D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wyprowadzenie wzoru na obliczanie pola trapezu (P)</w:t>
            </w:r>
          </w:p>
          <w:p w:rsidR="00DE364D" w:rsidRPr="00C06427" w:rsidRDefault="00DE364D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trapezu, mając dane długości podstaw i wysokość (K)</w:t>
            </w:r>
          </w:p>
          <w:p w:rsidR="00DE364D" w:rsidRPr="00C06427" w:rsidRDefault="00DE364D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narysowanego trapezu (K-R)</w:t>
            </w:r>
          </w:p>
          <w:p w:rsidR="00DE364D" w:rsidRPr="00C06427" w:rsidRDefault="00DE364D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polem trapezu (P-R)</w:t>
            </w:r>
          </w:p>
        </w:tc>
        <w:tc>
          <w:tcPr>
            <w:tcW w:w="5811" w:type="dxa"/>
          </w:tcPr>
          <w:p w:rsidR="00410625" w:rsidRPr="00C06427" w:rsidRDefault="00410625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podzielić trapez na części o równych polach (D-W)</w:t>
            </w:r>
          </w:p>
          <w:p w:rsidR="00410625" w:rsidRPr="00C06427" w:rsidRDefault="00410625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polem trapezu (D-W)</w:t>
            </w:r>
          </w:p>
          <w:p w:rsidR="00DE364D" w:rsidRPr="00C06427" w:rsidRDefault="00410625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figury jako sumę lub różnicę pól znanych wielokątów (R-W)</w:t>
            </w:r>
          </w:p>
        </w:tc>
      </w:tr>
      <w:tr w:rsidR="00CB64CE" w:rsidRPr="00C06427" w:rsidTr="006C4D7E">
        <w:tc>
          <w:tcPr>
            <w:tcW w:w="846" w:type="dxa"/>
          </w:tcPr>
          <w:p w:rsidR="00CB64CE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</w:p>
        </w:tc>
        <w:tc>
          <w:tcPr>
            <w:tcW w:w="2126" w:type="dxa"/>
          </w:tcPr>
          <w:p w:rsidR="00CB64CE" w:rsidRPr="00C06427" w:rsidRDefault="00352209" w:rsidP="00CB64C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Powtó</w:t>
            </w:r>
            <w:r w:rsidR="007B4897" w:rsidRPr="00C06427">
              <w:rPr>
                <w:rFonts w:asciiTheme="minorHAnsi" w:hAnsiTheme="minorHAnsi" w:cstheme="minorHAnsi"/>
                <w:sz w:val="16"/>
                <w:szCs w:val="16"/>
              </w:rPr>
              <w:t>rzenie</w:t>
            </w:r>
          </w:p>
        </w:tc>
        <w:tc>
          <w:tcPr>
            <w:tcW w:w="5812" w:type="dxa"/>
          </w:tcPr>
          <w:p w:rsidR="00CB64CE" w:rsidRPr="00C06427" w:rsidRDefault="00CB64CE" w:rsidP="00CB64CE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CB64CE" w:rsidRPr="00C06427" w:rsidRDefault="00CB64CE" w:rsidP="00CB64CE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CB64CE" w:rsidRPr="00C06427" w:rsidTr="006C4D7E">
        <w:tc>
          <w:tcPr>
            <w:tcW w:w="846" w:type="dxa"/>
          </w:tcPr>
          <w:p w:rsidR="00CB64CE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73-74</w:t>
            </w:r>
          </w:p>
        </w:tc>
        <w:tc>
          <w:tcPr>
            <w:tcW w:w="2126" w:type="dxa"/>
          </w:tcPr>
          <w:p w:rsidR="00CB64CE" w:rsidRPr="00C06427" w:rsidRDefault="007B4897" w:rsidP="00CB64C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Praca klasowa i jej omówienie</w:t>
            </w:r>
          </w:p>
        </w:tc>
        <w:tc>
          <w:tcPr>
            <w:tcW w:w="5812" w:type="dxa"/>
          </w:tcPr>
          <w:p w:rsidR="00CB64CE" w:rsidRPr="00C06427" w:rsidRDefault="00CB64CE" w:rsidP="00CB64CE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CB64CE" w:rsidRPr="00C06427" w:rsidRDefault="00CB64CE" w:rsidP="00CB64CE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CB64CE" w:rsidRPr="00C06427" w:rsidTr="00F40D37">
        <w:trPr>
          <w:trHeight w:val="340"/>
        </w:trPr>
        <w:tc>
          <w:tcPr>
            <w:tcW w:w="14595" w:type="dxa"/>
            <w:gridSpan w:val="4"/>
            <w:shd w:val="clear" w:color="auto" w:fill="FFCCCC"/>
            <w:vAlign w:val="center"/>
          </w:tcPr>
          <w:p w:rsidR="00CB64CE" w:rsidRPr="00C06427" w:rsidRDefault="00487224" w:rsidP="00F40D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6. </w:t>
            </w:r>
            <w:r w:rsidR="00CB64CE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PROCENTY (1</w:t>
            </w:r>
            <w:r w:rsidR="00DB2003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  <w:r w:rsidR="00CB64CE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DE364D" w:rsidRPr="00C06427" w:rsidTr="006C4D7E">
        <w:tc>
          <w:tcPr>
            <w:tcW w:w="846" w:type="dxa"/>
          </w:tcPr>
          <w:p w:rsidR="00DE364D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75-76</w:t>
            </w:r>
          </w:p>
        </w:tc>
        <w:tc>
          <w:tcPr>
            <w:tcW w:w="2126" w:type="dxa"/>
          </w:tcPr>
          <w:p w:rsidR="00CB64CE" w:rsidRPr="00C06427" w:rsidRDefault="00CB64CE" w:rsidP="00CB64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Procenty </w:t>
            </w:r>
            <w:r w:rsidR="007B4897" w:rsidRPr="00C06427">
              <w:rPr>
                <w:rFonts w:asciiTheme="minorHAnsi" w:hAnsiTheme="minorHAnsi" w:cstheme="minorHAnsi"/>
                <w:sz w:val="16"/>
                <w:szCs w:val="16"/>
              </w:rPr>
              <w:t>i ułamki</w:t>
            </w:r>
          </w:p>
          <w:p w:rsidR="00DE364D" w:rsidRPr="00C06427" w:rsidRDefault="00DE364D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CB64CE" w:rsidRPr="00C06427" w:rsidRDefault="00CB64CE" w:rsidP="00CB64CE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procentu (K)</w:t>
            </w:r>
          </w:p>
          <w:p w:rsidR="00CB64CE" w:rsidRPr="00C06427" w:rsidRDefault="00CB64CE" w:rsidP="00CB64CE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potrzebę stosowania procentów w życiu codziennym (K)</w:t>
            </w:r>
          </w:p>
          <w:p w:rsidR="00CB64CE" w:rsidRPr="00C06427" w:rsidRDefault="00CB64CE" w:rsidP="00CB64CE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określić w procentach, jaką część figury zacieniowano (K-P)</w:t>
            </w:r>
          </w:p>
          <w:p w:rsidR="00CB64CE" w:rsidRPr="00C06427" w:rsidRDefault="00CB64CE" w:rsidP="00CB64CE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zamienić procent na ułamek (K-R)</w:t>
            </w:r>
          </w:p>
          <w:p w:rsidR="00CB64CE" w:rsidRPr="00C06427" w:rsidRDefault="00CB64CE" w:rsidP="00CB64CE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wyrazić informacje podane za pomocą procentów w ułamkach i odwrotnie (P-R)</w:t>
            </w:r>
          </w:p>
          <w:p w:rsidR="00CB64CE" w:rsidRPr="00C06427" w:rsidRDefault="00CB64CE" w:rsidP="00CB64CE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dwie liczby, z których jedna jest zapisana w postaci procentu (P-R)</w:t>
            </w:r>
          </w:p>
          <w:p w:rsidR="00DE364D" w:rsidRPr="00C06427" w:rsidRDefault="00CB64CE" w:rsidP="00CB64CE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procentami (P-R)</w:t>
            </w:r>
          </w:p>
        </w:tc>
        <w:tc>
          <w:tcPr>
            <w:tcW w:w="5811" w:type="dxa"/>
          </w:tcPr>
          <w:p w:rsidR="00DE364D" w:rsidRPr="00C06427" w:rsidRDefault="00CB64CE" w:rsidP="00CB64CE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ułamkami i procentami (D-W)</w:t>
            </w:r>
          </w:p>
        </w:tc>
      </w:tr>
      <w:tr w:rsidR="00DE364D" w:rsidRPr="00C06427" w:rsidTr="006C4D7E">
        <w:tc>
          <w:tcPr>
            <w:tcW w:w="846" w:type="dxa"/>
          </w:tcPr>
          <w:p w:rsidR="00DE364D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77-78</w:t>
            </w:r>
          </w:p>
        </w:tc>
        <w:tc>
          <w:tcPr>
            <w:tcW w:w="2126" w:type="dxa"/>
          </w:tcPr>
          <w:p w:rsidR="00DE364D" w:rsidRPr="00C06427" w:rsidRDefault="00CB64CE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Jaki to procent?</w:t>
            </w:r>
          </w:p>
        </w:tc>
        <w:tc>
          <w:tcPr>
            <w:tcW w:w="5812" w:type="dxa"/>
          </w:tcPr>
          <w:p w:rsidR="007B4718" w:rsidRPr="00C06427" w:rsidRDefault="007B4718" w:rsidP="007B471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CB64CE" w:rsidRPr="00C06427">
              <w:rPr>
                <w:rFonts w:asciiTheme="minorHAnsi" w:hAnsiTheme="minorHAnsi" w:cstheme="minorHAnsi"/>
                <w:sz w:val="16"/>
                <w:szCs w:val="16"/>
              </w:rPr>
              <w:t>algorytm zamiany ułamków na procenty (K-P)</w:t>
            </w:r>
          </w:p>
          <w:p w:rsidR="007B4718" w:rsidRPr="00C06427" w:rsidRDefault="007B4718" w:rsidP="007B471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rozumie </w:t>
            </w:r>
            <w:r w:rsidR="00CB64CE" w:rsidRPr="00C06427">
              <w:rPr>
                <w:rFonts w:asciiTheme="minorHAnsi" w:hAnsiTheme="minorHAnsi" w:cstheme="minorHAnsi"/>
                <w:sz w:val="16"/>
                <w:szCs w:val="16"/>
              </w:rPr>
              <w:t>równoważność wyrażania części liczby ułamkiem lub procentem (P)</w:t>
            </w:r>
          </w:p>
          <w:p w:rsidR="00CB64CE" w:rsidRPr="00C06427" w:rsidRDefault="007B4718" w:rsidP="007B471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B64CE" w:rsidRPr="00C06427">
              <w:rPr>
                <w:rFonts w:asciiTheme="minorHAnsi" w:hAnsiTheme="minorHAnsi" w:cstheme="minorHAnsi"/>
                <w:sz w:val="16"/>
                <w:szCs w:val="16"/>
              </w:rPr>
              <w:t>opisywać w procentach części skończonych zbiorów (K-R)</w:t>
            </w:r>
          </w:p>
          <w:p w:rsidR="00CB64CE" w:rsidRPr="00C06427" w:rsidRDefault="007B4718" w:rsidP="007B471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B64CE" w:rsidRPr="00C06427">
              <w:rPr>
                <w:rFonts w:asciiTheme="minorHAnsi" w:hAnsiTheme="minorHAnsi" w:cstheme="minorHAnsi"/>
                <w:sz w:val="16"/>
                <w:szCs w:val="16"/>
              </w:rPr>
              <w:t>zamienić ułamek na procent (K-R)</w:t>
            </w:r>
          </w:p>
          <w:p w:rsidR="00CB64CE" w:rsidRPr="00C06427" w:rsidRDefault="007B4718" w:rsidP="007B471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B64CE" w:rsidRPr="00C06427">
              <w:rPr>
                <w:rFonts w:asciiTheme="minorHAnsi" w:hAnsiTheme="minorHAnsi" w:cstheme="minorHAnsi"/>
                <w:sz w:val="16"/>
                <w:szCs w:val="16"/>
              </w:rPr>
              <w:t>określić, jakim procentem jednej liczby jest druga (P-R)</w:t>
            </w:r>
          </w:p>
          <w:p w:rsidR="00DE364D" w:rsidRPr="00C06427" w:rsidRDefault="007B4718" w:rsidP="007B471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B64CE" w:rsidRPr="00C06427">
              <w:rPr>
                <w:rFonts w:asciiTheme="minorHAnsi" w:hAnsiTheme="minorHAnsi" w:cstheme="minorHAnsi"/>
                <w:sz w:val="16"/>
                <w:szCs w:val="16"/>
              </w:rPr>
              <w:t>rozwiązać zadanie tekstowe związane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B64CE" w:rsidRPr="00C06427">
              <w:rPr>
                <w:rFonts w:asciiTheme="minorHAnsi" w:hAnsiTheme="minorHAnsi" w:cstheme="minorHAnsi"/>
                <w:sz w:val="16"/>
                <w:szCs w:val="16"/>
              </w:rPr>
              <w:t>z określeniem, jakim procentem jednej liczby jest druga (P-R)</w:t>
            </w:r>
          </w:p>
        </w:tc>
        <w:tc>
          <w:tcPr>
            <w:tcW w:w="5811" w:type="dxa"/>
          </w:tcPr>
          <w:p w:rsidR="00DE364D" w:rsidRPr="00C06427" w:rsidRDefault="007B4718" w:rsidP="007B471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określeniem, jakim procentem jednej liczby jest druga (D-W)</w:t>
            </w:r>
          </w:p>
        </w:tc>
      </w:tr>
      <w:tr w:rsidR="00DE364D" w:rsidRPr="00C06427" w:rsidTr="006C4D7E">
        <w:tc>
          <w:tcPr>
            <w:tcW w:w="846" w:type="dxa"/>
            <w:shd w:val="clear" w:color="auto" w:fill="auto"/>
          </w:tcPr>
          <w:p w:rsidR="00DE364D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79</w:t>
            </w:r>
          </w:p>
        </w:tc>
        <w:tc>
          <w:tcPr>
            <w:tcW w:w="2126" w:type="dxa"/>
            <w:shd w:val="clear" w:color="auto" w:fill="auto"/>
          </w:tcPr>
          <w:p w:rsidR="00DE364D" w:rsidRPr="00C06427" w:rsidRDefault="007B4718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Jaki to procent? (cd.) Ob</w:t>
            </w:r>
            <w:r w:rsidR="003706CD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liczenia za pomocą kalkulatora</w:t>
            </w:r>
          </w:p>
        </w:tc>
        <w:tc>
          <w:tcPr>
            <w:tcW w:w="5812" w:type="dxa"/>
            <w:shd w:val="clear" w:color="auto" w:fill="auto"/>
          </w:tcPr>
          <w:p w:rsidR="007B4718" w:rsidRPr="00C06427" w:rsidRDefault="007B4718" w:rsidP="009D6394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zna zasady zaokrąglania liczb (P)</w:t>
            </w:r>
          </w:p>
          <w:p w:rsidR="007B4718" w:rsidRPr="00C06427" w:rsidRDefault="007B4718" w:rsidP="009D6394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rozumie korzyści płynące z umiejętności stosowania kalkulatora do obliczeń (K)</w:t>
            </w:r>
          </w:p>
          <w:p w:rsidR="007B4718" w:rsidRPr="00C06427" w:rsidRDefault="009D6394" w:rsidP="009D6394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="007B4718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zaokrąglić ułamek dziesiętny i wyrazić go w procentach (P)</w:t>
            </w:r>
          </w:p>
          <w:p w:rsidR="007B4718" w:rsidRPr="00C06427" w:rsidRDefault="009D6394" w:rsidP="009D6394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="007B4718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opisywać w procentach części skończonych zbiorów (K-R)</w:t>
            </w:r>
          </w:p>
          <w:p w:rsidR="007B4718" w:rsidRPr="00C06427" w:rsidRDefault="009D6394" w:rsidP="009D6394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="007B4718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zamienić ułamek na procent (K-R)</w:t>
            </w:r>
          </w:p>
          <w:p w:rsidR="007B4718" w:rsidRPr="00C06427" w:rsidRDefault="009D6394" w:rsidP="009D6394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="007B4718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określić, jakim procentem jednej liczby jest druga (P-R)</w:t>
            </w:r>
          </w:p>
          <w:p w:rsidR="00DE364D" w:rsidRPr="00C06427" w:rsidRDefault="009D6394" w:rsidP="00833699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="007B4718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rozwiązać zadanie tekstowe związane</w:t>
            </w: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</w:t>
            </w:r>
            <w:r w:rsidR="007B4718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 określeniem, jakim procentem jednej liczby jest druga (P-R)</w:t>
            </w:r>
          </w:p>
        </w:tc>
        <w:tc>
          <w:tcPr>
            <w:tcW w:w="5811" w:type="dxa"/>
            <w:shd w:val="clear" w:color="auto" w:fill="auto"/>
          </w:tcPr>
          <w:p w:rsidR="00DE364D" w:rsidRPr="00C06427" w:rsidRDefault="009D6394" w:rsidP="009D6394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umie rozwiązać nietypowe zadanie tekstowe związane z określeniem, jakim procentem jednej liczby jest druga (D-W)</w:t>
            </w:r>
          </w:p>
        </w:tc>
      </w:tr>
      <w:tr w:rsidR="00DE364D" w:rsidRPr="00C06427" w:rsidTr="006C4D7E">
        <w:tc>
          <w:tcPr>
            <w:tcW w:w="846" w:type="dxa"/>
          </w:tcPr>
          <w:p w:rsidR="00DE364D" w:rsidRPr="00C06427" w:rsidRDefault="00BC302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80-81</w:t>
            </w:r>
          </w:p>
        </w:tc>
        <w:tc>
          <w:tcPr>
            <w:tcW w:w="2126" w:type="dxa"/>
          </w:tcPr>
          <w:p w:rsidR="00DE364D" w:rsidRPr="00C06427" w:rsidRDefault="007B4897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Diagramy procentowe</w:t>
            </w:r>
          </w:p>
        </w:tc>
        <w:tc>
          <w:tcPr>
            <w:tcW w:w="5812" w:type="dxa"/>
          </w:tcPr>
          <w:p w:rsidR="009D6394" w:rsidRPr="00C06427" w:rsidRDefault="009D6394" w:rsidP="009D6394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diagramu (K)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9D6394" w:rsidRPr="00C06427" w:rsidRDefault="009D6394" w:rsidP="009D6394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potrzebę stosowania różnych diagramów (P)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9D6394" w:rsidRPr="00C06427" w:rsidRDefault="009D6394" w:rsidP="009D6394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odczytać dane z diagramu (K-R)</w:t>
            </w:r>
          </w:p>
          <w:p w:rsidR="009D6394" w:rsidRPr="00C06427" w:rsidRDefault="009D6394" w:rsidP="009D6394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odpowiedzieć na pytanie dotyczące znalezionych danych (K-R)</w:t>
            </w:r>
          </w:p>
          <w:p w:rsidR="00DE364D" w:rsidRPr="00C06427" w:rsidRDefault="009D6394" w:rsidP="009D6394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przedstawić dane w postaci diagramu słupkowego (K-R)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DE364D" w:rsidRPr="00C06427" w:rsidRDefault="009D6394" w:rsidP="009D6394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dane z dwóch diagramów i odpowiedzieć na pytania dotyczące znalezionych danych (D-W)</w:t>
            </w:r>
          </w:p>
        </w:tc>
      </w:tr>
      <w:tr w:rsidR="00DE364D" w:rsidRPr="00C06427" w:rsidTr="006C4D7E">
        <w:tc>
          <w:tcPr>
            <w:tcW w:w="846" w:type="dxa"/>
          </w:tcPr>
          <w:p w:rsidR="00DE364D" w:rsidRPr="00C06427" w:rsidRDefault="00F6643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82-84</w:t>
            </w:r>
          </w:p>
        </w:tc>
        <w:tc>
          <w:tcPr>
            <w:tcW w:w="2126" w:type="dxa"/>
          </w:tcPr>
          <w:p w:rsidR="00DE364D" w:rsidRPr="00C06427" w:rsidRDefault="00D66D2E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Obliczenia procentowe</w:t>
            </w:r>
          </w:p>
        </w:tc>
        <w:tc>
          <w:tcPr>
            <w:tcW w:w="5812" w:type="dxa"/>
          </w:tcPr>
          <w:p w:rsidR="007B1EC2" w:rsidRPr="00C06427" w:rsidRDefault="007B1EC2" w:rsidP="009C5CDF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algorytm obliczania ułamka liczby (P)</w:t>
            </w:r>
          </w:p>
          <w:p w:rsidR="007B1EC2" w:rsidRPr="00C06427" w:rsidRDefault="007B1EC2" w:rsidP="009C5CDF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pojęcie procentu liczby jako jej części (K)</w:t>
            </w:r>
          </w:p>
          <w:p w:rsidR="007B1EC2" w:rsidRPr="00C06427" w:rsidRDefault="007B1EC2" w:rsidP="009C5CDF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procent liczby naturalnej (K-P)</w:t>
            </w:r>
          </w:p>
          <w:p w:rsidR="00DE364D" w:rsidRPr="00C06427" w:rsidRDefault="007B1EC2" w:rsidP="009C5CDF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obliczanie</w:t>
            </w:r>
            <w:r w:rsidR="009C5CDF" w:rsidRPr="00C06427">
              <w:rPr>
                <w:rFonts w:asciiTheme="minorHAnsi" w:hAnsiTheme="minorHAnsi" w:cstheme="minorHAnsi"/>
                <w:sz w:val="16"/>
                <w:szCs w:val="16"/>
              </w:rPr>
              <w:t>m procentu danej liczby (P-R)</w:t>
            </w:r>
          </w:p>
        </w:tc>
        <w:tc>
          <w:tcPr>
            <w:tcW w:w="5811" w:type="dxa"/>
          </w:tcPr>
          <w:p w:rsidR="00DE364D" w:rsidRPr="00C06427" w:rsidRDefault="009C5CDF" w:rsidP="009C5CDF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obliczaniem procentu danej liczby (D-W)</w:t>
            </w:r>
          </w:p>
        </w:tc>
      </w:tr>
      <w:tr w:rsidR="00DE364D" w:rsidRPr="00C06427" w:rsidTr="006C4D7E">
        <w:tc>
          <w:tcPr>
            <w:tcW w:w="846" w:type="dxa"/>
          </w:tcPr>
          <w:p w:rsidR="00DE364D" w:rsidRPr="00C06427" w:rsidRDefault="00F6643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85-86</w:t>
            </w:r>
          </w:p>
        </w:tc>
        <w:tc>
          <w:tcPr>
            <w:tcW w:w="2126" w:type="dxa"/>
          </w:tcPr>
          <w:p w:rsidR="00DE364D" w:rsidRPr="00C06427" w:rsidRDefault="009C5CDF" w:rsidP="00D66D2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Obniżki </w:t>
            </w:r>
            <w:r w:rsidR="00D66D2E" w:rsidRPr="00C06427">
              <w:rPr>
                <w:rFonts w:asciiTheme="minorHAnsi" w:hAnsiTheme="minorHAnsi" w:cstheme="minorHAnsi"/>
                <w:sz w:val="16"/>
                <w:szCs w:val="16"/>
              </w:rPr>
              <w:t>i podwyżki</w:t>
            </w:r>
          </w:p>
        </w:tc>
        <w:tc>
          <w:tcPr>
            <w:tcW w:w="5812" w:type="dxa"/>
          </w:tcPr>
          <w:p w:rsidR="009C5CDF" w:rsidRPr="00C06427" w:rsidRDefault="009C5CDF" w:rsidP="009C5CDF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liczbę większą o dany procent (P)</w:t>
            </w:r>
          </w:p>
          <w:p w:rsidR="009C5CDF" w:rsidRPr="00C06427" w:rsidRDefault="009C5CDF" w:rsidP="009C5CDF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liczbę mniejszą o dany procent (P)</w:t>
            </w:r>
          </w:p>
          <w:p w:rsidR="009C5CDF" w:rsidRPr="00C06427" w:rsidRDefault="009C5CDF" w:rsidP="009C5CDF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podwyżkami i obniżkami o dany procent (P-R)</w:t>
            </w:r>
          </w:p>
        </w:tc>
        <w:tc>
          <w:tcPr>
            <w:tcW w:w="5811" w:type="dxa"/>
          </w:tcPr>
          <w:p w:rsidR="00DE364D" w:rsidRPr="00C06427" w:rsidRDefault="009C5CDF" w:rsidP="009C5CDF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podwyżkami i obniżkami o dany procent (D-W)</w:t>
            </w:r>
          </w:p>
        </w:tc>
      </w:tr>
      <w:tr w:rsidR="00DE364D" w:rsidRPr="00C06427" w:rsidTr="006C4D7E">
        <w:tc>
          <w:tcPr>
            <w:tcW w:w="846" w:type="dxa"/>
            <w:shd w:val="clear" w:color="auto" w:fill="auto"/>
          </w:tcPr>
          <w:p w:rsidR="00DE364D" w:rsidRPr="00C06427" w:rsidRDefault="00F6643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87-88</w:t>
            </w:r>
          </w:p>
        </w:tc>
        <w:tc>
          <w:tcPr>
            <w:tcW w:w="2126" w:type="dxa"/>
            <w:shd w:val="clear" w:color="auto" w:fill="auto"/>
          </w:tcPr>
          <w:p w:rsidR="00DE364D" w:rsidRPr="00C06427" w:rsidRDefault="009C5CDF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Obliczanie lic</w:t>
            </w:r>
            <w:r w:rsidR="003706CD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zby, gdy dany jest jej procent</w:t>
            </w:r>
          </w:p>
        </w:tc>
        <w:tc>
          <w:tcPr>
            <w:tcW w:w="5812" w:type="dxa"/>
            <w:shd w:val="clear" w:color="auto" w:fill="auto"/>
          </w:tcPr>
          <w:p w:rsidR="009C5CDF" w:rsidRPr="00C06427" w:rsidRDefault="009C5CDF" w:rsidP="009C5CDF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umie obliczyć liczbę na podstawie danego jej procentu (P-R)</w:t>
            </w:r>
          </w:p>
          <w:p w:rsidR="00DE364D" w:rsidRPr="00C06427" w:rsidRDefault="00DE364D" w:rsidP="009C5CD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  <w:shd w:val="clear" w:color="auto" w:fill="auto"/>
          </w:tcPr>
          <w:p w:rsidR="009C5CDF" w:rsidRPr="00C06427" w:rsidRDefault="009C5CDF" w:rsidP="009C5CDF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umie rozwiązać zadanie tekstowe związane z obliczaniem liczby na podstawie danego jej procentu (R)</w:t>
            </w:r>
          </w:p>
          <w:p w:rsidR="00DE364D" w:rsidRPr="00C06427" w:rsidRDefault="009C5CDF" w:rsidP="009C5CDF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umie rozwiązać nietypowe zadanie tekstowe związane z obliczaniem liczby na odstawie danego jej procentu (D-W)</w:t>
            </w:r>
          </w:p>
        </w:tc>
      </w:tr>
      <w:tr w:rsidR="009C5CDF" w:rsidRPr="00C06427" w:rsidTr="006C4D7E">
        <w:tc>
          <w:tcPr>
            <w:tcW w:w="846" w:type="dxa"/>
          </w:tcPr>
          <w:p w:rsidR="009C5CDF" w:rsidRPr="00C06427" w:rsidRDefault="00F6643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89</w:t>
            </w:r>
          </w:p>
        </w:tc>
        <w:tc>
          <w:tcPr>
            <w:tcW w:w="2126" w:type="dxa"/>
          </w:tcPr>
          <w:p w:rsidR="009C5CDF" w:rsidRPr="00C06427" w:rsidRDefault="009C4AA8" w:rsidP="009C5CD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812" w:type="dxa"/>
          </w:tcPr>
          <w:p w:rsidR="009C5CDF" w:rsidRPr="00C06427" w:rsidRDefault="009C5CDF" w:rsidP="009C5CDF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9C5CDF" w:rsidRPr="00C06427" w:rsidRDefault="009C5CDF" w:rsidP="009C5CDF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9C5CDF" w:rsidRPr="00C06427" w:rsidTr="006C4D7E">
        <w:tc>
          <w:tcPr>
            <w:tcW w:w="846" w:type="dxa"/>
          </w:tcPr>
          <w:p w:rsidR="009C5CDF" w:rsidRPr="00C06427" w:rsidRDefault="00F6643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90-91</w:t>
            </w:r>
          </w:p>
        </w:tc>
        <w:tc>
          <w:tcPr>
            <w:tcW w:w="2126" w:type="dxa"/>
          </w:tcPr>
          <w:p w:rsidR="009C5CDF" w:rsidRPr="00C06427" w:rsidRDefault="009C4AA8" w:rsidP="009C5CD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Praca klasowa i jej omówienie</w:t>
            </w:r>
          </w:p>
        </w:tc>
        <w:tc>
          <w:tcPr>
            <w:tcW w:w="5812" w:type="dxa"/>
          </w:tcPr>
          <w:p w:rsidR="009C5CDF" w:rsidRPr="00C06427" w:rsidRDefault="009C5CDF" w:rsidP="009C5CDF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9C5CDF" w:rsidRPr="00C06427" w:rsidRDefault="009C5CDF" w:rsidP="009C5CDF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9C5CDF" w:rsidRPr="00C06427" w:rsidTr="00F40D37">
        <w:trPr>
          <w:trHeight w:val="340"/>
        </w:trPr>
        <w:tc>
          <w:tcPr>
            <w:tcW w:w="14595" w:type="dxa"/>
            <w:gridSpan w:val="4"/>
            <w:shd w:val="clear" w:color="auto" w:fill="FFCCCC"/>
            <w:vAlign w:val="center"/>
          </w:tcPr>
          <w:p w:rsidR="009C5CDF" w:rsidRPr="00C06427" w:rsidRDefault="00487224" w:rsidP="00F40D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7. </w:t>
            </w:r>
            <w:r w:rsidR="00C04D16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LICZBY DODATNIE I LICZBY UJEMNE (</w:t>
            </w:r>
            <w:r w:rsidR="00DB2003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10 </w:t>
            </w:r>
            <w:r w:rsidR="00C04D16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h)</w:t>
            </w:r>
          </w:p>
        </w:tc>
      </w:tr>
      <w:tr w:rsidR="00DE364D" w:rsidRPr="00C06427" w:rsidTr="006C4D7E">
        <w:tc>
          <w:tcPr>
            <w:tcW w:w="846" w:type="dxa"/>
          </w:tcPr>
          <w:p w:rsidR="00DE364D" w:rsidRPr="00C06427" w:rsidRDefault="00F6643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92-93</w:t>
            </w:r>
          </w:p>
        </w:tc>
        <w:tc>
          <w:tcPr>
            <w:tcW w:w="2126" w:type="dxa"/>
          </w:tcPr>
          <w:p w:rsidR="00C04D16" w:rsidRPr="00C06427" w:rsidRDefault="009C4AA8" w:rsidP="00C04D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Porównywanie liczb</w:t>
            </w:r>
          </w:p>
          <w:p w:rsidR="00DE364D" w:rsidRPr="00C06427" w:rsidRDefault="00DE364D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C04D16" w:rsidRPr="00C06427" w:rsidRDefault="00C04D16" w:rsidP="00B920F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liczby ujemnej (K)</w:t>
            </w:r>
          </w:p>
          <w:p w:rsidR="00C04D16" w:rsidRPr="00C06427" w:rsidRDefault="00C04D16" w:rsidP="00B920F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liczb przeciwnych (K)</w:t>
            </w:r>
          </w:p>
          <w:p w:rsidR="00C04D16" w:rsidRPr="00C06427" w:rsidRDefault="00C04D16" w:rsidP="00B920F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wartości bezwzględnej (P)</w:t>
            </w:r>
          </w:p>
          <w:p w:rsidR="00C04D16" w:rsidRPr="00C06427" w:rsidRDefault="00C04D16" w:rsidP="00B920F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rozszerzenie osi liczbowej na liczby ujemne (K)</w:t>
            </w:r>
          </w:p>
          <w:p w:rsidR="00C04D16" w:rsidRPr="00C06427" w:rsidRDefault="00C04D16" w:rsidP="00B920F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zaznaczyć i odczytać liczbę ujemną na osi liczbowej (K-P)</w:t>
            </w:r>
          </w:p>
          <w:p w:rsidR="00C04D16" w:rsidRPr="00C06427" w:rsidRDefault="00C04D16" w:rsidP="00B920F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wymienić kilka liczb większych lub mniejszych od danej (K-P)</w:t>
            </w:r>
          </w:p>
          <w:p w:rsidR="00C04D16" w:rsidRPr="00C06427" w:rsidRDefault="00C04D16" w:rsidP="00B920F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liczby wymierne (K-P)</w:t>
            </w:r>
          </w:p>
          <w:p w:rsidR="00C04D16" w:rsidRPr="00C06427" w:rsidRDefault="00C04D16" w:rsidP="00B920F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zaznaczyć liczby przeciwne na osi liczbowej (K)</w:t>
            </w:r>
          </w:p>
          <w:p w:rsidR="00DE364D" w:rsidRPr="00C06427" w:rsidRDefault="00C04D16" w:rsidP="00B920F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</w:t>
            </w:r>
            <w:r w:rsidR="00B920F7" w:rsidRPr="00C06427">
              <w:rPr>
                <w:rFonts w:asciiTheme="minorHAnsi" w:hAnsiTheme="minorHAnsi" w:cstheme="minorHAnsi"/>
                <w:sz w:val="16"/>
                <w:szCs w:val="16"/>
              </w:rPr>
              <w:t>rządkować liczby wymierne (P-R)</w:t>
            </w:r>
          </w:p>
        </w:tc>
        <w:tc>
          <w:tcPr>
            <w:tcW w:w="5811" w:type="dxa"/>
          </w:tcPr>
          <w:p w:rsidR="00B920F7" w:rsidRPr="00C06427" w:rsidRDefault="00B920F7" w:rsidP="00B920F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podać, ile liczb spełnia podany warunek (R)</w:t>
            </w:r>
          </w:p>
          <w:p w:rsidR="00B920F7" w:rsidRPr="00C06427" w:rsidRDefault="00B920F7" w:rsidP="00B920F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wartość bezwzględną liczby (P-R)</w:t>
            </w:r>
          </w:p>
          <w:p w:rsidR="00DE364D" w:rsidRPr="00C06427" w:rsidRDefault="00B920F7" w:rsidP="00B920F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związane z liczbami dodatnimi i ujemnymi (D-W)</w:t>
            </w:r>
          </w:p>
        </w:tc>
      </w:tr>
      <w:tr w:rsidR="00DE364D" w:rsidRPr="00C06427" w:rsidTr="006C4D7E">
        <w:tc>
          <w:tcPr>
            <w:tcW w:w="846" w:type="dxa"/>
          </w:tcPr>
          <w:p w:rsidR="00DE364D" w:rsidRPr="00C06427" w:rsidRDefault="00F6643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94-96</w:t>
            </w:r>
          </w:p>
        </w:tc>
        <w:tc>
          <w:tcPr>
            <w:tcW w:w="2126" w:type="dxa"/>
          </w:tcPr>
          <w:p w:rsidR="00B920F7" w:rsidRPr="00C06427" w:rsidRDefault="00B920F7" w:rsidP="00B920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Dodawanie </w:t>
            </w:r>
            <w:r w:rsidR="009C4AA8" w:rsidRPr="00C06427">
              <w:rPr>
                <w:rFonts w:asciiTheme="minorHAnsi" w:hAnsiTheme="minorHAnsi" w:cstheme="minorHAnsi"/>
                <w:sz w:val="16"/>
                <w:szCs w:val="16"/>
              </w:rPr>
              <w:t>i odejmowanie</w:t>
            </w:r>
          </w:p>
          <w:p w:rsidR="00DE364D" w:rsidRPr="00C06427" w:rsidRDefault="00DE364D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B920F7" w:rsidRPr="00C06427" w:rsidRDefault="00B920F7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zasadę dodawania liczb o jednakowych znakach (K)</w:t>
            </w:r>
          </w:p>
          <w:p w:rsidR="00B920F7" w:rsidRPr="00C06427" w:rsidRDefault="00B920F7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zasadę dodawania liczb o różnych znakach (K)</w:t>
            </w:r>
          </w:p>
          <w:p w:rsidR="00B920F7" w:rsidRPr="00C06427" w:rsidRDefault="00785D52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i rozumie </w:t>
            </w:r>
            <w:r w:rsidR="00B920F7" w:rsidRPr="00C06427">
              <w:rPr>
                <w:rFonts w:asciiTheme="minorHAnsi" w:hAnsiTheme="minorHAnsi" w:cstheme="minorHAnsi"/>
                <w:sz w:val="16"/>
                <w:szCs w:val="16"/>
              </w:rPr>
              <w:t>zasadę zastępowania odejmowania dodawaniem liczby przeciwnej (P)</w:t>
            </w:r>
          </w:p>
          <w:p w:rsidR="00B920F7" w:rsidRPr="00C06427" w:rsidRDefault="00F65BD7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B920F7" w:rsidRPr="00C06427">
              <w:rPr>
                <w:rFonts w:asciiTheme="minorHAnsi" w:hAnsiTheme="minorHAnsi" w:cstheme="minorHAnsi"/>
                <w:sz w:val="16"/>
                <w:szCs w:val="16"/>
              </w:rPr>
              <w:t>obliczyć sumę i różnicę liczb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B920F7" w:rsidRPr="00C06427" w:rsidRDefault="00B920F7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- całkowitych (K-P)</w:t>
            </w:r>
          </w:p>
          <w:p w:rsidR="00B920F7" w:rsidRPr="00C06427" w:rsidRDefault="00B920F7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- wymiernych (P-R)</w:t>
            </w:r>
          </w:p>
          <w:p w:rsidR="00B920F7" w:rsidRPr="00C06427" w:rsidRDefault="00F65BD7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B920F7" w:rsidRPr="00C06427">
              <w:rPr>
                <w:rFonts w:asciiTheme="minorHAnsi" w:hAnsiTheme="minorHAnsi" w:cstheme="minorHAnsi"/>
                <w:sz w:val="16"/>
                <w:szCs w:val="16"/>
              </w:rPr>
              <w:t>korzystać z przemienności i łączności dodawania (P)</w:t>
            </w:r>
          </w:p>
          <w:p w:rsidR="00B920F7" w:rsidRPr="00C06427" w:rsidRDefault="00F65BD7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B920F7" w:rsidRPr="00C06427">
              <w:rPr>
                <w:rFonts w:asciiTheme="minorHAnsi" w:hAnsiTheme="minorHAnsi" w:cstheme="minorHAnsi"/>
                <w:sz w:val="16"/>
                <w:szCs w:val="16"/>
              </w:rPr>
              <w:t>powiększyć lub pomniejszyć liczbę całkowitą o daną liczbę (K-R)</w:t>
            </w:r>
          </w:p>
          <w:p w:rsidR="00DE364D" w:rsidRPr="00C06427" w:rsidRDefault="00F65BD7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B920F7" w:rsidRPr="00C06427">
              <w:rPr>
                <w:rFonts w:asciiTheme="minorHAnsi" w:hAnsiTheme="minorHAnsi" w:cstheme="minorHAnsi"/>
                <w:sz w:val="16"/>
                <w:szCs w:val="16"/>
              </w:rPr>
              <w:t>uzupełnić brakujące składniki, odjemną lub odjemnik w działaniu (P-R)</w:t>
            </w:r>
          </w:p>
        </w:tc>
        <w:tc>
          <w:tcPr>
            <w:tcW w:w="5811" w:type="dxa"/>
          </w:tcPr>
          <w:p w:rsidR="00F65BD7" w:rsidRPr="00C06427" w:rsidRDefault="00F65BD7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sumę wieloskładnikową (R)</w:t>
            </w:r>
          </w:p>
          <w:p w:rsidR="00DE364D" w:rsidRPr="00C06427" w:rsidRDefault="00DE364D" w:rsidP="00F6295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DE364D" w:rsidRPr="00C06427" w:rsidTr="006C4D7E">
        <w:tc>
          <w:tcPr>
            <w:tcW w:w="846" w:type="dxa"/>
          </w:tcPr>
          <w:p w:rsidR="00DE364D" w:rsidRPr="00C06427" w:rsidRDefault="00F6643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97-98</w:t>
            </w:r>
          </w:p>
        </w:tc>
        <w:tc>
          <w:tcPr>
            <w:tcW w:w="2126" w:type="dxa"/>
          </w:tcPr>
          <w:p w:rsidR="00F65BD7" w:rsidRPr="00C06427" w:rsidRDefault="00F65BD7" w:rsidP="00F65B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Mnożenie </w:t>
            </w:r>
            <w:r w:rsidR="009C4AA8" w:rsidRPr="00C06427">
              <w:rPr>
                <w:rFonts w:asciiTheme="minorHAnsi" w:hAnsiTheme="minorHAnsi" w:cstheme="minorHAnsi"/>
                <w:sz w:val="16"/>
                <w:szCs w:val="16"/>
              </w:rPr>
              <w:t>i dzielenie</w:t>
            </w:r>
          </w:p>
          <w:p w:rsidR="00DE364D" w:rsidRPr="00C06427" w:rsidRDefault="00DE364D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F65BD7" w:rsidRPr="00C06427" w:rsidRDefault="00F65BD7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zasadę ustalania znaku iloczynu i ilorazu (K)</w:t>
            </w:r>
          </w:p>
          <w:p w:rsidR="00F65BD7" w:rsidRPr="00C06427" w:rsidRDefault="00F65BD7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iloczyn i iloraz liczb całkowitych (K)</w:t>
            </w:r>
          </w:p>
          <w:p w:rsidR="00F65BD7" w:rsidRPr="00C06427" w:rsidRDefault="00F65BD7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kwadrat i sześcian liczb całkowitych (P-R)</w:t>
            </w:r>
          </w:p>
          <w:p w:rsidR="00DE364D" w:rsidRPr="00C06427" w:rsidRDefault="00F65BD7" w:rsidP="00F62950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ustalić znak iloczynu i ilorazu kilku liczb wymiernych (P)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F65BD7" w:rsidRPr="00C06427" w:rsidRDefault="00F65BD7" w:rsidP="00F65BD7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ustalić znak wyrażenia arytmetycznego zawierającego kilka liczb wymiernych (R)</w:t>
            </w:r>
          </w:p>
          <w:p w:rsidR="00DE364D" w:rsidRPr="00C06427" w:rsidRDefault="00F65BD7" w:rsidP="00F62950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potęgę liczby wymiernej (</w:t>
            </w:r>
            <w:r w:rsidR="00F62950" w:rsidRPr="00C06427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1428E3" w:rsidRPr="00C06427" w:rsidTr="006C4D7E">
        <w:tc>
          <w:tcPr>
            <w:tcW w:w="846" w:type="dxa"/>
          </w:tcPr>
          <w:p w:rsidR="001428E3" w:rsidRPr="00C06427" w:rsidRDefault="00F6643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99</w:t>
            </w:r>
          </w:p>
        </w:tc>
        <w:tc>
          <w:tcPr>
            <w:tcW w:w="2126" w:type="dxa"/>
          </w:tcPr>
          <w:p w:rsidR="001428E3" w:rsidRPr="00C06427" w:rsidRDefault="009C4AA8" w:rsidP="001428E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812" w:type="dxa"/>
          </w:tcPr>
          <w:p w:rsidR="001428E3" w:rsidRPr="00C06427" w:rsidRDefault="001428E3" w:rsidP="001428E3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28E3" w:rsidRPr="00C06427" w:rsidRDefault="001428E3" w:rsidP="001428E3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1428E3" w:rsidRPr="00C06427" w:rsidTr="006C4D7E">
        <w:tc>
          <w:tcPr>
            <w:tcW w:w="846" w:type="dxa"/>
          </w:tcPr>
          <w:p w:rsidR="001428E3" w:rsidRPr="00C06427" w:rsidRDefault="00F6643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100-101</w:t>
            </w:r>
          </w:p>
        </w:tc>
        <w:tc>
          <w:tcPr>
            <w:tcW w:w="2126" w:type="dxa"/>
          </w:tcPr>
          <w:p w:rsidR="001428E3" w:rsidRPr="00C06427" w:rsidRDefault="009C4AA8" w:rsidP="001428E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Praca klasowa i jej omówienie</w:t>
            </w:r>
          </w:p>
        </w:tc>
        <w:tc>
          <w:tcPr>
            <w:tcW w:w="5812" w:type="dxa"/>
          </w:tcPr>
          <w:p w:rsidR="001428E3" w:rsidRPr="00C06427" w:rsidRDefault="001428E3" w:rsidP="001428E3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28E3" w:rsidRPr="00C06427" w:rsidRDefault="001428E3" w:rsidP="001428E3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1428E3" w:rsidRPr="00C06427" w:rsidTr="00F40D37">
        <w:trPr>
          <w:trHeight w:val="340"/>
        </w:trPr>
        <w:tc>
          <w:tcPr>
            <w:tcW w:w="14595" w:type="dxa"/>
            <w:gridSpan w:val="4"/>
            <w:shd w:val="clear" w:color="auto" w:fill="FFCCCC"/>
            <w:vAlign w:val="center"/>
          </w:tcPr>
          <w:p w:rsidR="001428E3" w:rsidRPr="00C06427" w:rsidRDefault="00487224" w:rsidP="00F40D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8. </w:t>
            </w:r>
            <w:r w:rsidR="001428E3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WYRAŻENIA ALGEBRAICZNE I RÓWNANIA (1</w:t>
            </w:r>
            <w:r w:rsidR="00DB2003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  <w:r w:rsidR="001428E3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DE364D" w:rsidRPr="00C06427" w:rsidTr="006C4D7E">
        <w:tc>
          <w:tcPr>
            <w:tcW w:w="846" w:type="dxa"/>
          </w:tcPr>
          <w:p w:rsidR="00DE364D" w:rsidRPr="00C06427" w:rsidRDefault="00F6643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102-104</w:t>
            </w:r>
          </w:p>
        </w:tc>
        <w:tc>
          <w:tcPr>
            <w:tcW w:w="2126" w:type="dxa"/>
          </w:tcPr>
          <w:p w:rsidR="00DE364D" w:rsidRPr="00C06427" w:rsidRDefault="009D0F5B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Zap</w:t>
            </w:r>
            <w:r w:rsidR="009C4AA8" w:rsidRPr="00C06427">
              <w:rPr>
                <w:rFonts w:asciiTheme="minorHAnsi" w:hAnsiTheme="minorHAnsi" w:cstheme="minorHAnsi"/>
                <w:sz w:val="16"/>
                <w:szCs w:val="16"/>
              </w:rPr>
              <w:t>isywanie wyrażeń algebraicznych</w:t>
            </w:r>
          </w:p>
        </w:tc>
        <w:tc>
          <w:tcPr>
            <w:tcW w:w="5812" w:type="dxa"/>
          </w:tcPr>
          <w:p w:rsidR="009D0F5B" w:rsidRPr="00C06427" w:rsidRDefault="002E5408" w:rsidP="002E54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</w:t>
            </w:r>
            <w:r w:rsidR="009D0F5B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zasady tworzenia wyrażeń algebraicznych (K-P)</w:t>
            </w:r>
          </w:p>
          <w:p w:rsidR="002E5408" w:rsidRPr="00C06427" w:rsidRDefault="002E5408" w:rsidP="002E54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9D0F5B" w:rsidRPr="00C06427">
              <w:rPr>
                <w:rFonts w:asciiTheme="minorHAnsi" w:hAnsiTheme="minorHAnsi" w:cstheme="minorHAnsi"/>
                <w:sz w:val="16"/>
                <w:szCs w:val="16"/>
              </w:rPr>
              <w:t>pojęcia: suma, różnica, iloczyn, iloraz, kwadrat nieznanych wielkości liczbowych (K-P)</w:t>
            </w:r>
            <w:r w:rsidR="009D0F5B"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2E5408" w:rsidRPr="00C06427" w:rsidRDefault="002E5408" w:rsidP="002E54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rozumie </w:t>
            </w:r>
            <w:r w:rsidR="009D0F5B" w:rsidRPr="00C06427">
              <w:rPr>
                <w:rFonts w:asciiTheme="minorHAnsi" w:hAnsiTheme="minorHAnsi" w:cstheme="minorHAnsi"/>
                <w:sz w:val="16"/>
                <w:szCs w:val="16"/>
              </w:rPr>
              <w:t>potrzebę tworzenia wyrażeń algebraicznych (P)</w:t>
            </w:r>
          </w:p>
          <w:p w:rsidR="009D0F5B" w:rsidRPr="00C06427" w:rsidRDefault="002E5408" w:rsidP="002E54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9D0F5B" w:rsidRPr="00C06427">
              <w:rPr>
                <w:rFonts w:asciiTheme="minorHAnsi" w:hAnsiTheme="minorHAnsi" w:cstheme="minorHAnsi"/>
                <w:sz w:val="16"/>
                <w:szCs w:val="16"/>
              </w:rPr>
              <w:t>stosować oznaczenia literowe nieznanych wielkości liczbowych (P-R)</w:t>
            </w:r>
          </w:p>
          <w:p w:rsidR="009D0F5B" w:rsidRPr="00C06427" w:rsidRDefault="002E5408" w:rsidP="002E54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9D0F5B" w:rsidRPr="00C06427">
              <w:rPr>
                <w:rFonts w:asciiTheme="minorHAnsi" w:hAnsiTheme="minorHAnsi" w:cstheme="minorHAnsi"/>
                <w:sz w:val="16"/>
                <w:szCs w:val="16"/>
              </w:rPr>
              <w:t>zapisać w postaci wyrażenia algebraicznego informacje osadzone w kontekście praktycznym z zadaną niewiadomą (K-R)</w:t>
            </w:r>
          </w:p>
          <w:p w:rsidR="00DE364D" w:rsidRPr="00C06427" w:rsidRDefault="002E5408" w:rsidP="002E54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9D0F5B" w:rsidRPr="00C06427">
              <w:rPr>
                <w:rFonts w:asciiTheme="minorHAnsi" w:hAnsiTheme="minorHAnsi" w:cstheme="minorHAnsi"/>
                <w:sz w:val="16"/>
                <w:szCs w:val="16"/>
              </w:rPr>
              <w:t>zbudować wyrażenie algebraiczne na pods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tawie opisu lub rysunku (P-R)</w:t>
            </w:r>
          </w:p>
        </w:tc>
        <w:tc>
          <w:tcPr>
            <w:tcW w:w="5811" w:type="dxa"/>
          </w:tcPr>
          <w:p w:rsidR="002E5408" w:rsidRPr="00C06427" w:rsidRDefault="002E5408" w:rsidP="002E54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zbudować wyrażenie algebraiczne (D)</w:t>
            </w:r>
          </w:p>
          <w:p w:rsidR="00DE364D" w:rsidRPr="00C06427" w:rsidRDefault="002E5408" w:rsidP="002E540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budowaniem wyrażeń algebraicznych (D-W)</w:t>
            </w:r>
          </w:p>
        </w:tc>
      </w:tr>
      <w:tr w:rsidR="009D0F5B" w:rsidRPr="00C06427" w:rsidTr="006C4D7E">
        <w:tc>
          <w:tcPr>
            <w:tcW w:w="846" w:type="dxa"/>
          </w:tcPr>
          <w:p w:rsidR="009D0F5B" w:rsidRPr="00C06427" w:rsidRDefault="00F6643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105-106</w:t>
            </w:r>
          </w:p>
        </w:tc>
        <w:tc>
          <w:tcPr>
            <w:tcW w:w="2126" w:type="dxa"/>
          </w:tcPr>
          <w:p w:rsidR="00265FBA" w:rsidRPr="00C06427" w:rsidRDefault="00265FBA" w:rsidP="00265F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Obliczanie </w:t>
            </w:r>
            <w:r w:rsidR="009C4AA8" w:rsidRPr="00C06427">
              <w:rPr>
                <w:rFonts w:asciiTheme="minorHAnsi" w:hAnsiTheme="minorHAnsi" w:cstheme="minorHAnsi"/>
                <w:sz w:val="16"/>
                <w:szCs w:val="16"/>
              </w:rPr>
              <w:t>wartości wyrażeń algebraicznych</w:t>
            </w:r>
          </w:p>
          <w:p w:rsidR="009D0F5B" w:rsidRPr="00C06427" w:rsidRDefault="009D0F5B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265FBA" w:rsidRPr="00C06427" w:rsidRDefault="00265FBA" w:rsidP="00265FB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wartości liczbowej wyrażenia algebraicznego (K)</w:t>
            </w:r>
          </w:p>
          <w:p w:rsidR="00265FBA" w:rsidRPr="00C06427" w:rsidRDefault="00265FBA" w:rsidP="00265FB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wartość liczbową wyrażenia bez jego przekształcenia (K-R)</w:t>
            </w:r>
          </w:p>
          <w:p w:rsidR="009D0F5B" w:rsidRPr="00C06427" w:rsidRDefault="009D0F5B" w:rsidP="00265F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265FBA" w:rsidRPr="00C06427" w:rsidRDefault="00265FBA" w:rsidP="00265FB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obliczaniem wartości wyrażeń (R)</w:t>
            </w:r>
          </w:p>
          <w:p w:rsidR="009D0F5B" w:rsidRPr="00C06427" w:rsidRDefault="00265FBA" w:rsidP="00265FB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podać przykład wyrażenia algebraicznego przyjmującego określoną wartość dla danych wartości występujących w nim niewiadomych (R-W)</w:t>
            </w:r>
          </w:p>
        </w:tc>
      </w:tr>
      <w:tr w:rsidR="009D0F5B" w:rsidRPr="00C06427" w:rsidTr="006C4D7E">
        <w:tc>
          <w:tcPr>
            <w:tcW w:w="846" w:type="dxa"/>
          </w:tcPr>
          <w:p w:rsidR="009D0F5B" w:rsidRPr="00C06427" w:rsidRDefault="00F6643F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107-108</w:t>
            </w:r>
          </w:p>
        </w:tc>
        <w:tc>
          <w:tcPr>
            <w:tcW w:w="2126" w:type="dxa"/>
          </w:tcPr>
          <w:p w:rsidR="009D0F5B" w:rsidRPr="00C06427" w:rsidRDefault="00265FBA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Upra</w:t>
            </w:r>
            <w:r w:rsidR="009C4AA8" w:rsidRPr="00C06427">
              <w:rPr>
                <w:rFonts w:asciiTheme="minorHAnsi" w:hAnsiTheme="minorHAnsi" w:cstheme="minorHAnsi"/>
                <w:sz w:val="16"/>
                <w:szCs w:val="16"/>
              </w:rPr>
              <w:t>szczanie wyrażeń algebraicznych</w:t>
            </w:r>
          </w:p>
        </w:tc>
        <w:tc>
          <w:tcPr>
            <w:tcW w:w="5812" w:type="dxa"/>
          </w:tcPr>
          <w:p w:rsidR="00265FBA" w:rsidRPr="00C06427" w:rsidRDefault="000B2199" w:rsidP="000B2199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i rozumie </w:t>
            </w:r>
            <w:r w:rsidR="00265FBA" w:rsidRPr="00C06427">
              <w:rPr>
                <w:rFonts w:asciiTheme="minorHAnsi" w:hAnsiTheme="minorHAnsi" w:cstheme="minorHAnsi"/>
                <w:sz w:val="16"/>
                <w:szCs w:val="16"/>
              </w:rPr>
              <w:t>zasady krótszego zapisu wyrażeń algebraicznych będących sumą lub różnicą jednomianów (P)</w:t>
            </w:r>
          </w:p>
          <w:p w:rsidR="000B2199" w:rsidRPr="00C06427" w:rsidRDefault="000B2199" w:rsidP="000B2199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</w:t>
            </w:r>
            <w:r w:rsidR="00265FB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zasady krótszego zapisu wyrażeń algebraicznych będących iloczynem lub ilorazem jedn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omianu i liczby wymiernej (P)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265FBA" w:rsidRPr="00C06427" w:rsidRDefault="000B2199" w:rsidP="000B2199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265FB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zapisać krócej wyrażenia algebraiczne będące sumą lub różnicą jednomianów (P-R) </w:t>
            </w:r>
          </w:p>
          <w:p w:rsidR="00265FBA" w:rsidRPr="00C06427" w:rsidRDefault="000B2199" w:rsidP="000B2199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265FB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zapisać krócej wyrażenia algebraiczne będące iloczynem lub ilorazem jednomianu i liczby wymiernej (P-R) </w:t>
            </w:r>
          </w:p>
          <w:p w:rsidR="009D0F5B" w:rsidRPr="00C06427" w:rsidRDefault="000B2199" w:rsidP="000B2199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265FBA" w:rsidRPr="00C06427">
              <w:rPr>
                <w:rFonts w:asciiTheme="minorHAnsi" w:hAnsiTheme="minorHAnsi" w:cstheme="minorHAnsi"/>
                <w:sz w:val="16"/>
                <w:szCs w:val="16"/>
              </w:rPr>
              <w:t>obliczyć wartość liczbową wyrażeni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a po jego przekształceniu (P-R)</w:t>
            </w:r>
          </w:p>
        </w:tc>
        <w:tc>
          <w:tcPr>
            <w:tcW w:w="5811" w:type="dxa"/>
          </w:tcPr>
          <w:p w:rsidR="009D0F5B" w:rsidRPr="00C06427" w:rsidRDefault="000B2199" w:rsidP="00F6295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prostymi przekształceniami algebraicznymi (R</w:t>
            </w:r>
            <w:r w:rsidR="00F62950" w:rsidRPr="00C06427">
              <w:rPr>
                <w:rFonts w:asciiTheme="minorHAnsi" w:hAnsiTheme="minorHAnsi" w:cstheme="minorHAnsi"/>
                <w:sz w:val="16"/>
                <w:szCs w:val="16"/>
              </w:rPr>
              <w:t>-W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9D0F5B" w:rsidRPr="00C06427" w:rsidTr="006C4D7E">
        <w:tc>
          <w:tcPr>
            <w:tcW w:w="846" w:type="dxa"/>
          </w:tcPr>
          <w:p w:rsidR="009D0F5B" w:rsidRPr="00C06427" w:rsidRDefault="00DF1726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109-110</w:t>
            </w:r>
          </w:p>
        </w:tc>
        <w:tc>
          <w:tcPr>
            <w:tcW w:w="2126" w:type="dxa"/>
          </w:tcPr>
          <w:p w:rsidR="009D0F5B" w:rsidRPr="00C06427" w:rsidRDefault="009C4AA8" w:rsidP="009C4A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Zapisywanie równań</w:t>
            </w:r>
          </w:p>
        </w:tc>
        <w:tc>
          <w:tcPr>
            <w:tcW w:w="5812" w:type="dxa"/>
          </w:tcPr>
          <w:p w:rsidR="00EF2F4F" w:rsidRPr="00C06427" w:rsidRDefault="006E62F6" w:rsidP="003F75D5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i rozumie </w:t>
            </w:r>
            <w:r w:rsidR="00EF2F4F" w:rsidRPr="00C06427">
              <w:rPr>
                <w:rFonts w:asciiTheme="minorHAnsi" w:hAnsiTheme="minorHAnsi" w:cstheme="minorHAnsi"/>
                <w:sz w:val="16"/>
                <w:szCs w:val="16"/>
              </w:rPr>
              <w:t>pojęcie równania (K)</w:t>
            </w:r>
          </w:p>
          <w:p w:rsidR="00EF2F4F" w:rsidRPr="00C06427" w:rsidRDefault="006E62F6" w:rsidP="003F75D5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EF2F4F" w:rsidRPr="00C06427">
              <w:rPr>
                <w:rFonts w:asciiTheme="minorHAnsi" w:hAnsiTheme="minorHAnsi" w:cstheme="minorHAnsi"/>
                <w:sz w:val="16"/>
                <w:szCs w:val="16"/>
              </w:rPr>
              <w:t>zapisać w postaci równania informacje osadzone w kontekście praktycznym z zadaną niewiadomą (K-R)</w:t>
            </w:r>
          </w:p>
          <w:p w:rsidR="009D0F5B" w:rsidRPr="00C06427" w:rsidRDefault="006E62F6" w:rsidP="003F75D5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EF2F4F" w:rsidRPr="00C06427">
              <w:rPr>
                <w:rFonts w:asciiTheme="minorHAnsi" w:hAnsiTheme="minorHAnsi" w:cstheme="minorHAnsi"/>
                <w:sz w:val="16"/>
                <w:szCs w:val="16"/>
              </w:rPr>
              <w:t>zapisać zadanie w postaci równania (K-R)</w:t>
            </w:r>
          </w:p>
        </w:tc>
        <w:tc>
          <w:tcPr>
            <w:tcW w:w="5811" w:type="dxa"/>
          </w:tcPr>
          <w:p w:rsidR="003F75D5" w:rsidRPr="00C06427" w:rsidRDefault="003F75D5" w:rsidP="003F75D5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zapisać zadanie w postaci równania (D-W)</w:t>
            </w:r>
          </w:p>
          <w:p w:rsidR="003F75D5" w:rsidRPr="00C06427" w:rsidRDefault="003F75D5" w:rsidP="003F75D5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przyporządkować równanie do podanego zdania (R-D)</w:t>
            </w:r>
          </w:p>
          <w:p w:rsidR="009D0F5B" w:rsidRPr="00C06427" w:rsidRDefault="009D0F5B" w:rsidP="00DE364D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9D0F5B" w:rsidRPr="00C06427" w:rsidTr="006C4D7E">
        <w:trPr>
          <w:trHeight w:val="1180"/>
        </w:trPr>
        <w:tc>
          <w:tcPr>
            <w:tcW w:w="846" w:type="dxa"/>
          </w:tcPr>
          <w:p w:rsidR="009D0F5B" w:rsidRPr="00C06427" w:rsidRDefault="00DF1726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111</w:t>
            </w:r>
          </w:p>
        </w:tc>
        <w:tc>
          <w:tcPr>
            <w:tcW w:w="2126" w:type="dxa"/>
          </w:tcPr>
          <w:p w:rsidR="009D0F5B" w:rsidRPr="00C06427" w:rsidRDefault="009C4AA8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Liczba spełniająca równanie</w:t>
            </w:r>
          </w:p>
        </w:tc>
        <w:tc>
          <w:tcPr>
            <w:tcW w:w="5812" w:type="dxa"/>
          </w:tcPr>
          <w:p w:rsidR="003F75D5" w:rsidRPr="00C06427" w:rsidRDefault="003F75D5" w:rsidP="003F75D5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rozwiązania równania (K)</w:t>
            </w:r>
          </w:p>
          <w:p w:rsidR="003F75D5" w:rsidRPr="00C06427" w:rsidRDefault="003F75D5" w:rsidP="003F75D5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liczby spełniającej równanie (K)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3F75D5" w:rsidRPr="00C06427" w:rsidRDefault="003F75D5" w:rsidP="003F75D5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odgadnąć rozwiązanie równania (K-P)</w:t>
            </w:r>
          </w:p>
          <w:p w:rsidR="003F75D5" w:rsidRPr="00C06427" w:rsidRDefault="003F75D5" w:rsidP="003F75D5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podać rozwiązanie prostego równania (K-R)</w:t>
            </w:r>
          </w:p>
          <w:p w:rsidR="009D0F5B" w:rsidRPr="00C06427" w:rsidRDefault="003F75D5" w:rsidP="003F75D5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sprawdzić, czy liczba spełnia równanie (K-P)</w:t>
            </w:r>
          </w:p>
        </w:tc>
        <w:tc>
          <w:tcPr>
            <w:tcW w:w="5811" w:type="dxa"/>
          </w:tcPr>
          <w:p w:rsidR="003F75D5" w:rsidRPr="00C06427" w:rsidRDefault="003F75D5" w:rsidP="003F75D5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uzupełnić równanie tak, aby spełniała je podana liczba (R)</w:t>
            </w:r>
          </w:p>
          <w:p w:rsidR="003F75D5" w:rsidRPr="00C06427" w:rsidRDefault="003F75D5" w:rsidP="003F75D5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równanie, które nie ma rozwiązania (D)</w:t>
            </w:r>
          </w:p>
          <w:p w:rsidR="009D0F5B" w:rsidRPr="00C06427" w:rsidRDefault="003F75D5" w:rsidP="003F75D5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zapisać zadanie tekstowe za pomocą równania i odgadnąć jego rozwiązanie (D-W)</w:t>
            </w:r>
          </w:p>
        </w:tc>
      </w:tr>
      <w:tr w:rsidR="009D0F5B" w:rsidRPr="00C06427" w:rsidTr="006C4D7E">
        <w:tc>
          <w:tcPr>
            <w:tcW w:w="846" w:type="dxa"/>
          </w:tcPr>
          <w:p w:rsidR="009D0F5B" w:rsidRPr="00C06427" w:rsidRDefault="00DF1726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112-114</w:t>
            </w:r>
          </w:p>
        </w:tc>
        <w:tc>
          <w:tcPr>
            <w:tcW w:w="2126" w:type="dxa"/>
          </w:tcPr>
          <w:p w:rsidR="009D0F5B" w:rsidRPr="00C06427" w:rsidRDefault="009C4AA8" w:rsidP="009C4A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Rozwiązywanie równań</w:t>
            </w:r>
          </w:p>
        </w:tc>
        <w:tc>
          <w:tcPr>
            <w:tcW w:w="5812" w:type="dxa"/>
          </w:tcPr>
          <w:p w:rsidR="00542F3E" w:rsidRPr="00C06427" w:rsidRDefault="00542F3E" w:rsidP="006E72D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proste równanie przez dopełnienie lub wykonanie działania odwrotnego (K-P)</w:t>
            </w:r>
          </w:p>
          <w:p w:rsidR="00542F3E" w:rsidRPr="00C06427" w:rsidRDefault="00542F3E" w:rsidP="006E72D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doprowadzić równanie do prostszej postaci (P-R)</w:t>
            </w:r>
          </w:p>
          <w:p w:rsidR="009D0F5B" w:rsidRPr="00C06427" w:rsidRDefault="00542F3E" w:rsidP="006E72D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zapisać zadanie tekstowe za pomocą równania i rozwiązać je (P-R)</w:t>
            </w:r>
          </w:p>
        </w:tc>
        <w:tc>
          <w:tcPr>
            <w:tcW w:w="5811" w:type="dxa"/>
          </w:tcPr>
          <w:p w:rsidR="00542F3E" w:rsidRPr="00C06427" w:rsidRDefault="00542F3E" w:rsidP="006E72D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metodę równań równoważnych (R)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6E72D3" w:rsidRPr="00C06427" w:rsidRDefault="006E72D3" w:rsidP="006E72D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równanie z przekształcaniem wyrażeń (R-D)</w:t>
            </w:r>
          </w:p>
          <w:p w:rsidR="009D0F5B" w:rsidRPr="00C06427" w:rsidRDefault="006E72D3" w:rsidP="006E72D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zapisać zadanie tekstowe za pomocą równania i rozwiązać to równanie (D-W)</w:t>
            </w:r>
          </w:p>
        </w:tc>
      </w:tr>
      <w:tr w:rsidR="009D0F5B" w:rsidRPr="00C06427" w:rsidTr="006C4D7E">
        <w:tc>
          <w:tcPr>
            <w:tcW w:w="846" w:type="dxa"/>
          </w:tcPr>
          <w:p w:rsidR="009D0F5B" w:rsidRPr="00C06427" w:rsidRDefault="00DF1726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115-117</w:t>
            </w:r>
          </w:p>
        </w:tc>
        <w:tc>
          <w:tcPr>
            <w:tcW w:w="2126" w:type="dxa"/>
          </w:tcPr>
          <w:p w:rsidR="009D0F5B" w:rsidRPr="00C06427" w:rsidRDefault="00CB1C1A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Zadania tekstowe</w:t>
            </w:r>
          </w:p>
        </w:tc>
        <w:tc>
          <w:tcPr>
            <w:tcW w:w="5812" w:type="dxa"/>
          </w:tcPr>
          <w:p w:rsidR="00CB1C1A" w:rsidRPr="00C06427" w:rsidRDefault="00CB1C1A" w:rsidP="00CB1C1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wyrazić treść zadania za pomocą równania (P-R)</w:t>
            </w:r>
          </w:p>
          <w:p w:rsidR="00CB1C1A" w:rsidRPr="00C06427" w:rsidRDefault="00CB1C1A" w:rsidP="00CB1C1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sprawdzić poprawność rozwiązania zadania (K-P)</w:t>
            </w:r>
          </w:p>
          <w:p w:rsidR="009D0F5B" w:rsidRPr="00C06427" w:rsidRDefault="00CB1C1A" w:rsidP="00CB1C1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za pomocą równania (P-R)</w:t>
            </w:r>
          </w:p>
        </w:tc>
        <w:tc>
          <w:tcPr>
            <w:tcW w:w="5811" w:type="dxa"/>
          </w:tcPr>
          <w:p w:rsidR="009D0F5B" w:rsidRPr="00C06427" w:rsidRDefault="00CB1C1A" w:rsidP="00CB1C1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za pomocą równania (D-W)</w:t>
            </w:r>
          </w:p>
        </w:tc>
      </w:tr>
      <w:tr w:rsidR="00CB1C1A" w:rsidRPr="00C06427" w:rsidTr="006C4D7E">
        <w:trPr>
          <w:trHeight w:val="268"/>
        </w:trPr>
        <w:tc>
          <w:tcPr>
            <w:tcW w:w="846" w:type="dxa"/>
          </w:tcPr>
          <w:p w:rsidR="00CB1C1A" w:rsidRPr="00C06427" w:rsidRDefault="00DF1726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118</w:t>
            </w:r>
          </w:p>
        </w:tc>
        <w:tc>
          <w:tcPr>
            <w:tcW w:w="2126" w:type="dxa"/>
          </w:tcPr>
          <w:p w:rsidR="00CB1C1A" w:rsidRPr="00C06427" w:rsidRDefault="009C4AA8" w:rsidP="00CB1C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812" w:type="dxa"/>
          </w:tcPr>
          <w:p w:rsidR="00CB1C1A" w:rsidRPr="00C06427" w:rsidRDefault="00CB1C1A" w:rsidP="00CB1C1A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CB1C1A" w:rsidRPr="00C06427" w:rsidRDefault="00CB1C1A" w:rsidP="00CB1C1A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CB1C1A" w:rsidRPr="00C06427" w:rsidTr="009C4AA8">
        <w:tc>
          <w:tcPr>
            <w:tcW w:w="846" w:type="dxa"/>
          </w:tcPr>
          <w:p w:rsidR="00CB1C1A" w:rsidRPr="00C06427" w:rsidRDefault="00DF1726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119-120</w:t>
            </w:r>
          </w:p>
        </w:tc>
        <w:tc>
          <w:tcPr>
            <w:tcW w:w="2126" w:type="dxa"/>
          </w:tcPr>
          <w:p w:rsidR="00CB1C1A" w:rsidRPr="00C06427" w:rsidRDefault="009C4AA8" w:rsidP="00CB1C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Praca klasowa i jej omówienie</w:t>
            </w:r>
          </w:p>
        </w:tc>
        <w:tc>
          <w:tcPr>
            <w:tcW w:w="5812" w:type="dxa"/>
          </w:tcPr>
          <w:p w:rsidR="00CB1C1A" w:rsidRDefault="00CB1C1A" w:rsidP="009C4A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87BB6" w:rsidRPr="00C06427" w:rsidRDefault="00787BB6" w:rsidP="009C4A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CB1C1A" w:rsidRPr="00C06427" w:rsidRDefault="00CB1C1A" w:rsidP="009C4AA8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CB1C1A" w:rsidRPr="00C06427" w:rsidTr="00F40D37">
        <w:trPr>
          <w:trHeight w:val="340"/>
        </w:trPr>
        <w:tc>
          <w:tcPr>
            <w:tcW w:w="14595" w:type="dxa"/>
            <w:gridSpan w:val="4"/>
            <w:shd w:val="clear" w:color="auto" w:fill="FFCCCC"/>
            <w:vAlign w:val="center"/>
          </w:tcPr>
          <w:p w:rsidR="00CB1C1A" w:rsidRPr="00C06427" w:rsidRDefault="00487224" w:rsidP="00F40D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DZIAŁ  9. </w:t>
            </w:r>
            <w:r w:rsidR="00CB1C1A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FIGURY PRZESTRZENNE (</w:t>
            </w:r>
            <w:r w:rsidR="00A15A20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  <w:r w:rsidR="00CB1C1A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h)</w:t>
            </w:r>
          </w:p>
        </w:tc>
      </w:tr>
      <w:tr w:rsidR="009D0F5B" w:rsidRPr="00C06427" w:rsidTr="006C4D7E">
        <w:tc>
          <w:tcPr>
            <w:tcW w:w="846" w:type="dxa"/>
          </w:tcPr>
          <w:p w:rsidR="009D0F5B" w:rsidRPr="00C06427" w:rsidRDefault="009B5331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121-123</w:t>
            </w:r>
          </w:p>
        </w:tc>
        <w:tc>
          <w:tcPr>
            <w:tcW w:w="2126" w:type="dxa"/>
          </w:tcPr>
          <w:p w:rsidR="009D0F5B" w:rsidRPr="00C06427" w:rsidRDefault="00CB1C1A" w:rsidP="009C4A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Prostopadłościany </w:t>
            </w:r>
            <w:r w:rsidR="009C4AA8" w:rsidRPr="00C06427">
              <w:rPr>
                <w:rFonts w:asciiTheme="minorHAnsi" w:hAnsiTheme="minorHAnsi" w:cstheme="minorHAnsi"/>
                <w:sz w:val="16"/>
                <w:szCs w:val="16"/>
              </w:rPr>
              <w:t>i sześciany</w:t>
            </w:r>
          </w:p>
        </w:tc>
        <w:tc>
          <w:tcPr>
            <w:tcW w:w="5812" w:type="dxa"/>
          </w:tcPr>
          <w:p w:rsidR="00D919D2" w:rsidRPr="00C06427" w:rsidRDefault="00D919D2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cechy prostopadłościanu i sześcianu (K)</w:t>
            </w:r>
          </w:p>
          <w:p w:rsidR="00CB1C1A" w:rsidRPr="00C06427" w:rsidRDefault="00D919D2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CB1C1A" w:rsidRPr="00C06427">
              <w:rPr>
                <w:rFonts w:asciiTheme="minorHAnsi" w:hAnsiTheme="minorHAnsi" w:cstheme="minorHAnsi"/>
                <w:sz w:val="16"/>
                <w:szCs w:val="16"/>
              </w:rPr>
              <w:t>pojęcie siatki bryły (K)</w:t>
            </w:r>
          </w:p>
          <w:p w:rsidR="00CB1C1A" w:rsidRPr="00C06427" w:rsidRDefault="00D919D2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B1C1A" w:rsidRPr="00C06427">
              <w:rPr>
                <w:rFonts w:asciiTheme="minorHAnsi" w:hAnsiTheme="minorHAnsi" w:cstheme="minorHAnsi"/>
                <w:sz w:val="16"/>
                <w:szCs w:val="16"/>
              </w:rPr>
              <w:t>wskazać na rysunku siatkę sześcianu i prostopadłościanu (K-P)</w:t>
            </w:r>
          </w:p>
          <w:p w:rsidR="00CB1C1A" w:rsidRPr="00C06427" w:rsidRDefault="00D919D2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C60C2" w:rsidRPr="00C06427">
              <w:rPr>
                <w:rFonts w:asciiTheme="minorHAnsi" w:hAnsiTheme="minorHAnsi" w:cstheme="minorHAnsi"/>
                <w:sz w:val="16"/>
                <w:szCs w:val="16"/>
              </w:rPr>
              <w:t>narysować</w:t>
            </w:r>
            <w:r w:rsidR="00CB1C1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siatkę prostopadłościanu i sześcianu (K)</w:t>
            </w:r>
          </w:p>
          <w:p w:rsidR="00CB1C1A" w:rsidRPr="00C06427" w:rsidRDefault="00D919D2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B1C1A" w:rsidRPr="00C06427">
              <w:rPr>
                <w:rFonts w:asciiTheme="minorHAnsi" w:hAnsiTheme="minorHAnsi" w:cstheme="minorHAnsi"/>
                <w:sz w:val="16"/>
                <w:szCs w:val="16"/>
              </w:rPr>
              <w:t>obliczyć pole powierzchni sześcianu (K)</w:t>
            </w:r>
          </w:p>
          <w:p w:rsidR="009D0F5B" w:rsidRPr="00C06427" w:rsidRDefault="00D919D2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B1C1A" w:rsidRPr="00C06427">
              <w:rPr>
                <w:rFonts w:asciiTheme="minorHAnsi" w:hAnsiTheme="minorHAnsi" w:cstheme="minorHAnsi"/>
                <w:sz w:val="16"/>
                <w:szCs w:val="16"/>
              </w:rPr>
              <w:t>obliczyć pole powierzchni prostopadłościanu (K)</w:t>
            </w:r>
          </w:p>
          <w:p w:rsidR="0045726A" w:rsidRPr="00C06427" w:rsidRDefault="00D919D2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1E1022" w:rsidRPr="00C06427">
              <w:rPr>
                <w:rFonts w:asciiTheme="minorHAnsi" w:hAnsiTheme="minorHAnsi" w:cstheme="minorHAnsi"/>
                <w:sz w:val="16"/>
                <w:szCs w:val="16"/>
              </w:rPr>
              <w:t>wskazać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E1022" w:rsidRPr="00C06427">
              <w:rPr>
                <w:rFonts w:asciiTheme="minorHAnsi" w:hAnsiTheme="minorHAnsi" w:cstheme="minorHAnsi"/>
                <w:sz w:val="16"/>
                <w:szCs w:val="16"/>
              </w:rPr>
              <w:t>w prostopadłościanie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ściany i krawędzie prostopadłe oraz równoległe (K)</w:t>
            </w:r>
          </w:p>
          <w:p w:rsidR="0045726A" w:rsidRPr="00C06427" w:rsidRDefault="00D919D2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1E1022" w:rsidRPr="00C06427">
              <w:rPr>
                <w:rFonts w:asciiTheme="minorHAnsi" w:hAnsiTheme="minorHAnsi" w:cstheme="minorHAnsi"/>
                <w:sz w:val="16"/>
                <w:szCs w:val="16"/>
              </w:rPr>
              <w:t>wskazać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E1022" w:rsidRPr="00C06427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prostopadłościan</w:t>
            </w:r>
            <w:r w:rsidR="001E1022" w:rsidRPr="00C06427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krawędzie o jednakowej długości (K)</w:t>
            </w:r>
          </w:p>
          <w:p w:rsidR="0045726A" w:rsidRPr="00C06427" w:rsidRDefault="008A625D" w:rsidP="001E1022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obliczać sum</w:t>
            </w:r>
            <w:r w:rsidR="001E1022" w:rsidRPr="00C06427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długości krawędzi prostopadłościan</w:t>
            </w:r>
            <w:r w:rsidR="001E1022" w:rsidRPr="00C06427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155FA9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oraz sześcian</w:t>
            </w:r>
            <w:r w:rsidR="001E1022" w:rsidRPr="00C06427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155FA9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(P)</w:t>
            </w:r>
          </w:p>
        </w:tc>
        <w:tc>
          <w:tcPr>
            <w:tcW w:w="5811" w:type="dxa"/>
          </w:tcPr>
          <w:p w:rsidR="00D919D2" w:rsidRPr="00C06427" w:rsidRDefault="00D919D2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dotyczące długości krawędzi prostopadłościanu i sześcianu (R-D)</w:t>
            </w:r>
          </w:p>
          <w:p w:rsidR="00D919D2" w:rsidRPr="00C06427" w:rsidRDefault="00D919D2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dotyczące pola powierzchni prostopadłościanu złożonego z kilku sześcianów (R-D)</w:t>
            </w:r>
          </w:p>
          <w:p w:rsidR="00155FA9" w:rsidRPr="00C06427" w:rsidRDefault="00D919D2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dotyczące prostopadłościanu i sześcianu (W)</w:t>
            </w:r>
            <w:r w:rsidR="00155FA9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D0F5B" w:rsidRPr="00C06427" w:rsidRDefault="00155FA9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rozwiązywać zadania z treścią dotyczące ścian sześcianu (D – W)</w:t>
            </w:r>
          </w:p>
        </w:tc>
      </w:tr>
      <w:tr w:rsidR="009D0F5B" w:rsidRPr="00C06427" w:rsidTr="006C4D7E">
        <w:tc>
          <w:tcPr>
            <w:tcW w:w="846" w:type="dxa"/>
          </w:tcPr>
          <w:p w:rsidR="009D0F5B" w:rsidRPr="00C06427" w:rsidRDefault="009B5331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124-125</w:t>
            </w:r>
          </w:p>
        </w:tc>
        <w:tc>
          <w:tcPr>
            <w:tcW w:w="2126" w:type="dxa"/>
          </w:tcPr>
          <w:p w:rsidR="009D0F5B" w:rsidRPr="00C06427" w:rsidRDefault="009C4AA8" w:rsidP="009C4A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Graniastosłupy proste</w:t>
            </w:r>
          </w:p>
        </w:tc>
        <w:tc>
          <w:tcPr>
            <w:tcW w:w="5812" w:type="dxa"/>
          </w:tcPr>
          <w:p w:rsidR="0045726A" w:rsidRPr="00C06427" w:rsidRDefault="00C804C7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cechy charakteryzujące graniastosłup prosty (K)</w:t>
            </w:r>
          </w:p>
          <w:p w:rsidR="0045726A" w:rsidRPr="00C06427" w:rsidRDefault="00C804C7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nazwy graniastosłupów prostych w zależności od podstawy (K)</w:t>
            </w:r>
          </w:p>
          <w:p w:rsidR="0045726A" w:rsidRPr="00C06427" w:rsidRDefault="00C804C7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wskazać graniastosłup prosty wśród innych brył (K)</w:t>
            </w:r>
          </w:p>
          <w:p w:rsidR="0045726A" w:rsidRPr="00C06427" w:rsidRDefault="00C804C7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określić liczbę ścian, wierzchołków, krawędzi danego graniastosłupa (P)</w:t>
            </w:r>
          </w:p>
          <w:p w:rsidR="0045726A" w:rsidRPr="00C06427" w:rsidRDefault="00C804C7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wskazać w graniastosłupie ściany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i krawędzie prostopadłe lub równoległe (P)</w:t>
            </w:r>
          </w:p>
          <w:p w:rsidR="0045726A" w:rsidRPr="00C06427" w:rsidRDefault="00C804C7" w:rsidP="00717374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wskazać w graniastosłupie krawędzie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o jednakowej długości (K)</w:t>
            </w:r>
          </w:p>
        </w:tc>
        <w:tc>
          <w:tcPr>
            <w:tcW w:w="5811" w:type="dxa"/>
          </w:tcPr>
          <w:p w:rsidR="00A76F93" w:rsidRPr="00C06427" w:rsidRDefault="00A76F93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rozumie, że podstawą graniastosłupa prostego nie zawsze jest ten wielokąt, który leży na poziomej płaszczyźnie (R)</w:t>
            </w:r>
          </w:p>
          <w:p w:rsidR="00A76F93" w:rsidRPr="00C06427" w:rsidRDefault="00A76F93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określać cechy graniastosłupa znajdującego się na rysunku (D)</w:t>
            </w:r>
          </w:p>
          <w:p w:rsidR="009D0F5B" w:rsidRPr="00C06427" w:rsidRDefault="00A76F93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oceniać możliwość zbudowania z prostopadłościanów zadanego graniastosłupa (W)</w:t>
            </w:r>
          </w:p>
          <w:p w:rsidR="000B77AB" w:rsidRPr="00C06427" w:rsidRDefault="000B77AB" w:rsidP="000B77A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w graniastosłupie ściany i krawędzie prostopadłe lub równoległe (R-W)</w:t>
            </w:r>
          </w:p>
        </w:tc>
      </w:tr>
      <w:tr w:rsidR="009D0F5B" w:rsidRPr="00C06427" w:rsidTr="006C4D7E">
        <w:tc>
          <w:tcPr>
            <w:tcW w:w="846" w:type="dxa"/>
          </w:tcPr>
          <w:p w:rsidR="009D0F5B" w:rsidRPr="00C06427" w:rsidRDefault="009B5331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126-127</w:t>
            </w:r>
          </w:p>
        </w:tc>
        <w:tc>
          <w:tcPr>
            <w:tcW w:w="2126" w:type="dxa"/>
          </w:tcPr>
          <w:p w:rsidR="009D0F5B" w:rsidRPr="00C06427" w:rsidRDefault="0045726A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Siatki graniastosłupów prostych</w:t>
            </w:r>
          </w:p>
        </w:tc>
        <w:tc>
          <w:tcPr>
            <w:tcW w:w="5812" w:type="dxa"/>
          </w:tcPr>
          <w:p w:rsidR="009D0F5B" w:rsidRPr="003706CD" w:rsidRDefault="00A76F93" w:rsidP="003706CD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pojęcie siatki </w:t>
            </w:r>
            <w:r w:rsidR="001E1022" w:rsidRPr="00C06427">
              <w:rPr>
                <w:rFonts w:asciiTheme="minorHAnsi" w:hAnsiTheme="minorHAnsi" w:cstheme="minorHAnsi"/>
                <w:sz w:val="16"/>
                <w:szCs w:val="16"/>
              </w:rPr>
              <w:t>graniastosłupa prostego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(P)</w:t>
            </w:r>
          </w:p>
        </w:tc>
        <w:tc>
          <w:tcPr>
            <w:tcW w:w="5811" w:type="dxa"/>
          </w:tcPr>
          <w:p w:rsidR="00A76F93" w:rsidRPr="00C06427" w:rsidRDefault="00A76F93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projektować siatki graniastosłupów w skali (R – D)</w:t>
            </w:r>
          </w:p>
          <w:p w:rsidR="009D0F5B" w:rsidRPr="00C06427" w:rsidRDefault="00A76F93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rozpoznawać siatki graniastosłupów (W)</w:t>
            </w:r>
          </w:p>
        </w:tc>
      </w:tr>
      <w:tr w:rsidR="00C06427" w:rsidRPr="00C06427" w:rsidTr="006C4D7E">
        <w:tc>
          <w:tcPr>
            <w:tcW w:w="846" w:type="dxa"/>
            <w:shd w:val="clear" w:color="auto" w:fill="auto"/>
          </w:tcPr>
          <w:p w:rsidR="009D0F5B" w:rsidRPr="00C06427" w:rsidRDefault="009B5331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128-129</w:t>
            </w:r>
          </w:p>
        </w:tc>
        <w:tc>
          <w:tcPr>
            <w:tcW w:w="2126" w:type="dxa"/>
            <w:shd w:val="clear" w:color="auto" w:fill="auto"/>
          </w:tcPr>
          <w:p w:rsidR="00990A1F" w:rsidRPr="00C06427" w:rsidRDefault="00990A1F" w:rsidP="00990A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Pole powierzchni graniastosłupa prostego</w:t>
            </w:r>
            <w:r w:rsidR="003706CD" w:rsidRPr="003706CD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*</w:t>
            </w:r>
          </w:p>
          <w:p w:rsidR="009D0F5B" w:rsidRPr="00C06427" w:rsidRDefault="009D0F5B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auto"/>
          </w:tcPr>
          <w:p w:rsidR="00990A1F" w:rsidRPr="00C06427" w:rsidRDefault="00C37D7C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zna i rozumie </w:t>
            </w:r>
            <w:r w:rsidR="00990A1F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sposób obliczania pola powierzchni graniastosłupa prostego (P)</w:t>
            </w:r>
          </w:p>
          <w:p w:rsidR="00990A1F" w:rsidRPr="00C06427" w:rsidRDefault="00C37D7C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zna i rozumie </w:t>
            </w:r>
            <w:r w:rsidR="00990A1F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sposób obliczania pola powierzchni graniastosłupa prostego jako pola jego siatki (P)</w:t>
            </w:r>
          </w:p>
          <w:p w:rsidR="00181679" w:rsidRPr="00C06427" w:rsidRDefault="00181679" w:rsidP="00181679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zna wzór na obliczanie pola powierzchni graniastosłupa prostego (P)</w:t>
            </w:r>
          </w:p>
          <w:p w:rsidR="00990A1F" w:rsidRPr="00C06427" w:rsidRDefault="00C37D7C" w:rsidP="000B77A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="00990A1F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obliczać pole powierzchni prostopad</w:t>
            </w:r>
            <w:r w:rsidR="000B77AB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łościanu o wymiarach wyrażonych </w:t>
            </w:r>
            <w:r w:rsidR="00990A1F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w tej samej jednostce (P)</w:t>
            </w:r>
          </w:p>
          <w:p w:rsidR="009D0F5B" w:rsidRPr="00C06427" w:rsidRDefault="00C37D7C" w:rsidP="00C37D7C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="00990A1F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obliczać pola powierzchni graniastosłupów prostych (P – R)</w:t>
            </w:r>
          </w:p>
        </w:tc>
        <w:tc>
          <w:tcPr>
            <w:tcW w:w="5811" w:type="dxa"/>
            <w:shd w:val="clear" w:color="auto" w:fill="auto"/>
          </w:tcPr>
          <w:p w:rsidR="00C37D7C" w:rsidRPr="00C06427" w:rsidRDefault="00C37D7C" w:rsidP="008B1C2A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  <w:highlight w:val="lightGray"/>
              </w:rPr>
              <w:t>umie obliczać pole powierzchni prostopad</w:t>
            </w:r>
            <w:r w:rsidR="008B1C2A" w:rsidRPr="00C06427">
              <w:rPr>
                <w:rFonts w:asciiTheme="minorHAnsi" w:hAnsiTheme="minorHAnsi" w:cstheme="minorHAnsi"/>
                <w:iCs/>
                <w:sz w:val="16"/>
                <w:szCs w:val="16"/>
                <w:highlight w:val="lightGray"/>
              </w:rPr>
              <w:t xml:space="preserve">łościanu o wymiarach wyrażonych </w:t>
            </w:r>
            <w:r w:rsidRPr="00C06427">
              <w:rPr>
                <w:rFonts w:asciiTheme="minorHAnsi" w:hAnsiTheme="minorHAnsi" w:cstheme="minorHAnsi"/>
                <w:iCs/>
                <w:sz w:val="16"/>
                <w:szCs w:val="16"/>
                <w:highlight w:val="lightGray"/>
              </w:rPr>
              <w:t>w różnych jednostkach (R)</w:t>
            </w: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</w:t>
            </w:r>
          </w:p>
          <w:p w:rsidR="00C37D7C" w:rsidRPr="00C06427" w:rsidRDefault="00C37D7C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umie rozwiązywać zadania tekstowe z zastosowaniem pól powierzchni graniastosłupów prostych (R</w:t>
            </w:r>
            <w:r w:rsidR="000B77AB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-W</w:t>
            </w: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)</w:t>
            </w:r>
          </w:p>
          <w:p w:rsidR="009D0F5B" w:rsidRPr="00C06427" w:rsidRDefault="00C37D7C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umie obliczać pola powierzchni graniastosłupów złożonych z sześcianów (D)</w:t>
            </w:r>
          </w:p>
        </w:tc>
      </w:tr>
      <w:tr w:rsidR="009D0F5B" w:rsidRPr="00C06427" w:rsidTr="006C4D7E">
        <w:tc>
          <w:tcPr>
            <w:tcW w:w="846" w:type="dxa"/>
          </w:tcPr>
          <w:p w:rsidR="009D0F5B" w:rsidRPr="00C06427" w:rsidRDefault="009B5331" w:rsidP="009B53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130-131</w:t>
            </w:r>
          </w:p>
        </w:tc>
        <w:tc>
          <w:tcPr>
            <w:tcW w:w="2126" w:type="dxa"/>
          </w:tcPr>
          <w:p w:rsidR="00990A1F" w:rsidRPr="00C06427" w:rsidRDefault="000B77AB" w:rsidP="00990A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Objętość prostopadłościanu.</w:t>
            </w:r>
            <w:r w:rsidR="00990A1F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Jednostki objętości</w:t>
            </w:r>
          </w:p>
          <w:p w:rsidR="00990A1F" w:rsidRPr="00C06427" w:rsidRDefault="00990A1F" w:rsidP="00990A1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D0F5B" w:rsidRPr="00C06427" w:rsidRDefault="009D0F5B" w:rsidP="00990A1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990A1F" w:rsidRPr="00C06427" w:rsidRDefault="00C37D7C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990A1F" w:rsidRPr="00C06427">
              <w:rPr>
                <w:rFonts w:asciiTheme="minorHAnsi" w:hAnsiTheme="minorHAnsi" w:cstheme="minorHAnsi"/>
                <w:sz w:val="16"/>
                <w:szCs w:val="16"/>
              </w:rPr>
              <w:t>pojęcie objętości figury (K)</w:t>
            </w:r>
          </w:p>
          <w:p w:rsidR="003613B4" w:rsidRPr="00C06427" w:rsidRDefault="003613B4" w:rsidP="003613B4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wzór na obliczanie objętości prostopadłościanu i sześcianu (K)</w:t>
            </w:r>
          </w:p>
          <w:p w:rsidR="00990A1F" w:rsidRPr="00C06427" w:rsidRDefault="00C37D7C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990A1F" w:rsidRPr="00C06427">
              <w:rPr>
                <w:rFonts w:asciiTheme="minorHAnsi" w:hAnsiTheme="minorHAnsi" w:cstheme="minorHAnsi"/>
                <w:sz w:val="16"/>
                <w:szCs w:val="16"/>
              </w:rPr>
              <w:t>jednostki objętości (K)</w:t>
            </w:r>
          </w:p>
          <w:p w:rsidR="003613B4" w:rsidRPr="00C06427" w:rsidRDefault="003613B4" w:rsidP="003613B4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definicje litra i mililitra oraz zależności pomiędzy nimi (P)</w:t>
            </w:r>
          </w:p>
          <w:p w:rsidR="00990A1F" w:rsidRPr="00C06427" w:rsidRDefault="003613B4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i </w:t>
            </w:r>
            <w:r w:rsidR="00C37D7C"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rozumie </w:t>
            </w:r>
            <w:r w:rsidR="00990A1F" w:rsidRPr="00C06427">
              <w:rPr>
                <w:rFonts w:asciiTheme="minorHAnsi" w:hAnsiTheme="minorHAnsi" w:cstheme="minorHAnsi"/>
                <w:sz w:val="16"/>
                <w:szCs w:val="16"/>
              </w:rPr>
              <w:t>różnicę między polem powierzchni a objętością (P)</w:t>
            </w:r>
          </w:p>
          <w:p w:rsidR="00C37D7C" w:rsidRPr="00C06427" w:rsidRDefault="00C37D7C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990A1F" w:rsidRPr="00C06427">
              <w:rPr>
                <w:rFonts w:asciiTheme="minorHAnsi" w:hAnsiTheme="minorHAnsi" w:cstheme="minorHAnsi"/>
                <w:sz w:val="16"/>
                <w:szCs w:val="16"/>
              </w:rPr>
              <w:t>przyporządkować zadane objętości do obiektów z natury (P)</w:t>
            </w:r>
          </w:p>
          <w:p w:rsidR="00990A1F" w:rsidRPr="00C06427" w:rsidRDefault="00C37D7C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990A1F" w:rsidRPr="00C06427">
              <w:rPr>
                <w:rFonts w:asciiTheme="minorHAnsi" w:hAnsiTheme="minorHAnsi" w:cstheme="minorHAnsi"/>
                <w:sz w:val="16"/>
                <w:szCs w:val="16"/>
              </w:rPr>
              <w:t>obliczać objętości sześcianów (K)</w:t>
            </w:r>
          </w:p>
          <w:p w:rsidR="00990A1F" w:rsidRPr="00C06427" w:rsidRDefault="00C37D7C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990A1F" w:rsidRPr="00C06427">
              <w:rPr>
                <w:rFonts w:asciiTheme="minorHAnsi" w:hAnsiTheme="minorHAnsi" w:cstheme="minorHAnsi"/>
                <w:sz w:val="16"/>
                <w:szCs w:val="16"/>
              </w:rPr>
              <w:t>obliczać objętości prostopadłościanów (K – P)</w:t>
            </w:r>
          </w:p>
          <w:p w:rsidR="00990A1F" w:rsidRPr="00C06427" w:rsidRDefault="001E1022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wyrażać w tych samych jednostkach tę samą objętość (P-R)</w:t>
            </w:r>
          </w:p>
        </w:tc>
        <w:tc>
          <w:tcPr>
            <w:tcW w:w="5811" w:type="dxa"/>
          </w:tcPr>
          <w:p w:rsidR="003613B4" w:rsidRPr="00C06427" w:rsidRDefault="003613B4" w:rsidP="003613B4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zależności pomiędzy jednostkami objętości (R – D)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3613B4" w:rsidRPr="00C06427" w:rsidRDefault="003613B4" w:rsidP="003613B4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związek pomiędzy jednostkami długości a jednostkami objętości (R)</w:t>
            </w:r>
          </w:p>
          <w:p w:rsidR="00D92338" w:rsidRPr="00C06427" w:rsidRDefault="00D92338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obliczać objętość i pole powierzchni prostopadłościanu zbudowanego z określonej liczby sześcianów (R)</w:t>
            </w:r>
          </w:p>
          <w:p w:rsidR="00D92338" w:rsidRPr="00C06427" w:rsidRDefault="00D92338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rozwiązywać zadania tekstowe związane z objętościami prostopadłościanów (R)</w:t>
            </w:r>
          </w:p>
          <w:p w:rsidR="00D92338" w:rsidRPr="00C06427" w:rsidRDefault="00D92338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rozwiązywać zadania tekstowe związane z objętościami brył wyrażonymi w litrach lub mililitrach (R – D)</w:t>
            </w:r>
          </w:p>
          <w:p w:rsidR="00D92338" w:rsidRPr="00C06427" w:rsidRDefault="00D92338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zamieniać jednostki objętości (R – D)</w:t>
            </w:r>
          </w:p>
          <w:p w:rsidR="009D0F5B" w:rsidRPr="00C06427" w:rsidRDefault="00D92338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stosować zamianę jednostek objętości w zadaniach tekstowych (D – W)</w:t>
            </w:r>
          </w:p>
        </w:tc>
      </w:tr>
      <w:tr w:rsidR="009D0F5B" w:rsidRPr="00C06427" w:rsidTr="006C4D7E">
        <w:tc>
          <w:tcPr>
            <w:tcW w:w="846" w:type="dxa"/>
            <w:shd w:val="clear" w:color="auto" w:fill="auto"/>
          </w:tcPr>
          <w:p w:rsidR="009D0F5B" w:rsidRPr="00C06427" w:rsidRDefault="009B5331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132-134</w:t>
            </w:r>
          </w:p>
        </w:tc>
        <w:tc>
          <w:tcPr>
            <w:tcW w:w="2126" w:type="dxa"/>
            <w:shd w:val="clear" w:color="auto" w:fill="auto"/>
          </w:tcPr>
          <w:p w:rsidR="0045726A" w:rsidRPr="00C06427" w:rsidRDefault="0045726A" w:rsidP="00457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Objętość graniastosłupa</w:t>
            </w:r>
            <w:r w:rsidR="000B77AB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prostego</w:t>
            </w:r>
            <w:r w:rsidR="003706CD" w:rsidRPr="003706CD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*</w:t>
            </w:r>
          </w:p>
          <w:p w:rsidR="009D0F5B" w:rsidRPr="00C06427" w:rsidRDefault="009D0F5B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auto"/>
          </w:tcPr>
          <w:p w:rsidR="0045726A" w:rsidRPr="00C06427" w:rsidRDefault="00D82974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zna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pojęcie objętości figury (K)</w:t>
            </w:r>
          </w:p>
          <w:p w:rsidR="0045726A" w:rsidRPr="00C06427" w:rsidRDefault="00D82974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zna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jednostki objętości (K)</w:t>
            </w:r>
          </w:p>
          <w:p w:rsidR="0045726A" w:rsidRPr="00C06427" w:rsidRDefault="00D82974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zna i rozumie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zależności pomiędzy jednostkami objętości (P-R)</w:t>
            </w:r>
          </w:p>
          <w:p w:rsidR="0045726A" w:rsidRPr="00C06427" w:rsidRDefault="005B1643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zna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wzór na obliczanie objętości prostopadłościanu</w:t>
            </w: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i sześcianu (K)</w:t>
            </w:r>
          </w:p>
          <w:p w:rsidR="0045726A" w:rsidRPr="00C06427" w:rsidRDefault="005B1643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zna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wzór na obliczanie objętości graniastosłupa prostego (P)</w:t>
            </w:r>
          </w:p>
          <w:p w:rsidR="0045726A" w:rsidRPr="00C06427" w:rsidRDefault="005B1643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rozumie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pojęcie miary objętości jako liczby sześcianów jednostkowych (K)</w:t>
            </w:r>
          </w:p>
          <w:p w:rsidR="0045726A" w:rsidRPr="00C06427" w:rsidRDefault="005B1643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 xml:space="preserve">rozumie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różnicę między polem powierzchni a objętością (P)</w:t>
            </w:r>
          </w:p>
          <w:p w:rsidR="0045726A" w:rsidRPr="00C06427" w:rsidRDefault="005B1643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zna i rozumie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zasadę zamiany jednostek objętości (P)</w:t>
            </w:r>
          </w:p>
          <w:p w:rsidR="0045726A" w:rsidRPr="00C06427" w:rsidRDefault="005B1643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podać objętość bryły na podstawie liczby sześcianów jednostkowych (K)</w:t>
            </w:r>
          </w:p>
          <w:p w:rsidR="0045726A" w:rsidRPr="00C06427" w:rsidRDefault="005B1643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obliczyć objętość sześcianu o danej krawędzi (K)</w:t>
            </w:r>
          </w:p>
          <w:p w:rsidR="0045726A" w:rsidRPr="00C06427" w:rsidRDefault="005B1643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obliczyć objętość prostopadłościanu o danych krawędziach (K)</w:t>
            </w:r>
          </w:p>
          <w:p w:rsidR="0045726A" w:rsidRPr="00C06427" w:rsidRDefault="000778D1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obliczyć objętość graniastosłupa prostego, którego dane są:</w:t>
            </w:r>
          </w:p>
          <w:p w:rsidR="0045726A" w:rsidRPr="00C06427" w:rsidRDefault="0045726A" w:rsidP="003613B4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 pole podstawy i wysokość (K)</w:t>
            </w:r>
          </w:p>
          <w:p w:rsidR="0045726A" w:rsidRPr="00C06427" w:rsidRDefault="0045726A" w:rsidP="003613B4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- elementy podstawy i wysokość (P-R) </w:t>
            </w:r>
          </w:p>
          <w:p w:rsidR="0045726A" w:rsidRPr="00C06427" w:rsidRDefault="000778D1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zamienić jednostki objętości (P-R)</w:t>
            </w:r>
          </w:p>
          <w:p w:rsidR="00990A1F" w:rsidRPr="00C06427" w:rsidRDefault="000778D1" w:rsidP="00717374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rozwiązać zadanie tekstowe związane</w:t>
            </w: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 objętością graniastosłupa (P-R)</w:t>
            </w:r>
          </w:p>
        </w:tc>
        <w:tc>
          <w:tcPr>
            <w:tcW w:w="5811" w:type="dxa"/>
            <w:shd w:val="clear" w:color="auto" w:fill="auto"/>
          </w:tcPr>
          <w:p w:rsidR="000778D1" w:rsidRPr="00C06427" w:rsidRDefault="000778D1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>umie rozwiązać nietypowe zadanie tekstowe związane z objętością graniastosłupa prostego (D-W)</w:t>
            </w:r>
          </w:p>
          <w:p w:rsidR="008B1C2A" w:rsidRPr="00C06427" w:rsidRDefault="00717374" w:rsidP="00717374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  <w:highlight w:val="lightGray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umie obliczać objętości graniastosłupów prostych o podanych siatkach (R – D)</w:t>
            </w:r>
          </w:p>
          <w:p w:rsidR="009D0F5B" w:rsidRPr="00C06427" w:rsidRDefault="009D0F5B" w:rsidP="008B1C2A"/>
        </w:tc>
      </w:tr>
      <w:tr w:rsidR="009D0F5B" w:rsidRPr="00C06427" w:rsidTr="006C4D7E">
        <w:tc>
          <w:tcPr>
            <w:tcW w:w="846" w:type="dxa"/>
          </w:tcPr>
          <w:p w:rsidR="009D0F5B" w:rsidRPr="00C06427" w:rsidRDefault="009B5331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135-136</w:t>
            </w:r>
          </w:p>
        </w:tc>
        <w:tc>
          <w:tcPr>
            <w:tcW w:w="2126" w:type="dxa"/>
          </w:tcPr>
          <w:p w:rsidR="009D0F5B" w:rsidRPr="00C06427" w:rsidRDefault="003136FE" w:rsidP="003136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Ostrosłupy</w:t>
            </w:r>
          </w:p>
        </w:tc>
        <w:tc>
          <w:tcPr>
            <w:tcW w:w="5812" w:type="dxa"/>
          </w:tcPr>
          <w:p w:rsidR="0045726A" w:rsidRPr="00C06427" w:rsidRDefault="00BE0B96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pojęcie ostrosłupa (K)</w:t>
            </w:r>
          </w:p>
          <w:p w:rsidR="0045726A" w:rsidRPr="00C06427" w:rsidRDefault="00BE0B96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nazwy ostrosłupów w zależności od podstawy (K)</w:t>
            </w:r>
          </w:p>
          <w:p w:rsidR="0045726A" w:rsidRPr="00C06427" w:rsidRDefault="00BE0B96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cechy budowy ostrosłupa (K)</w:t>
            </w:r>
          </w:p>
          <w:p w:rsidR="0045726A" w:rsidRPr="00C06427" w:rsidRDefault="00BE0B96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pojęcie siatki ostrosłupa (K)</w:t>
            </w:r>
          </w:p>
          <w:p w:rsidR="0045726A" w:rsidRPr="00C06427" w:rsidRDefault="00BE0B96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wskazać ostrosłup wśród innych brył (K)</w:t>
            </w:r>
          </w:p>
          <w:p w:rsidR="0045726A" w:rsidRPr="00C06427" w:rsidRDefault="00BE0B96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określić liczbę poszczególnych ścian, wierzchołków, krawędzi ostrosłupa (P)</w:t>
            </w:r>
          </w:p>
          <w:p w:rsidR="0045726A" w:rsidRPr="00C06427" w:rsidRDefault="00BE0B96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wskazać siatkę ostrosłupa (K-D)</w:t>
            </w:r>
          </w:p>
          <w:p w:rsidR="009D0F5B" w:rsidRPr="00C06427" w:rsidRDefault="00BE0B96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rozwiązać zadanie tekstowe związane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5726A" w:rsidRPr="00C06427">
              <w:rPr>
                <w:rFonts w:asciiTheme="minorHAnsi" w:hAnsiTheme="minorHAnsi" w:cstheme="minorHAnsi"/>
                <w:sz w:val="16"/>
                <w:szCs w:val="16"/>
              </w:rPr>
              <w:t>z ostrosłupem (P-R)</w:t>
            </w:r>
          </w:p>
          <w:p w:rsidR="007467FF" w:rsidRPr="00C06427" w:rsidRDefault="007467FF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sumę długości krawędzi ostrosłupa (P)</w:t>
            </w:r>
          </w:p>
        </w:tc>
        <w:tc>
          <w:tcPr>
            <w:tcW w:w="5811" w:type="dxa"/>
          </w:tcPr>
          <w:p w:rsidR="006240E0" w:rsidRPr="00C06427" w:rsidRDefault="006240E0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czworościanu foremnego (R)</w:t>
            </w:r>
          </w:p>
          <w:p w:rsidR="009D0F5B" w:rsidRPr="00C06427" w:rsidRDefault="006240E0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ostrosłupem (D-W)</w:t>
            </w:r>
          </w:p>
        </w:tc>
      </w:tr>
      <w:tr w:rsidR="009D0F5B" w:rsidRPr="00C06427" w:rsidTr="006C4D7E">
        <w:tc>
          <w:tcPr>
            <w:tcW w:w="846" w:type="dxa"/>
          </w:tcPr>
          <w:p w:rsidR="009D0F5B" w:rsidRPr="00C06427" w:rsidRDefault="009B5331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140</w:t>
            </w:r>
          </w:p>
        </w:tc>
        <w:tc>
          <w:tcPr>
            <w:tcW w:w="2126" w:type="dxa"/>
          </w:tcPr>
          <w:p w:rsidR="00CB1C1A" w:rsidRPr="00C06427" w:rsidRDefault="00CB1C1A" w:rsidP="00CB1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Rozpoznawan</w:t>
            </w:r>
            <w:r w:rsidR="003136FE" w:rsidRPr="00C06427">
              <w:rPr>
                <w:rFonts w:asciiTheme="minorHAnsi" w:hAnsiTheme="minorHAnsi" w:cstheme="minorHAnsi"/>
                <w:sz w:val="16"/>
                <w:szCs w:val="16"/>
              </w:rPr>
              <w:t>ie figur przestrzennych</w:t>
            </w:r>
          </w:p>
          <w:p w:rsidR="009D0F5B" w:rsidRPr="00C06427" w:rsidRDefault="009D0F5B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CB1C1A" w:rsidRPr="00C06427" w:rsidRDefault="00805EE4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</w:t>
            </w:r>
            <w:r w:rsidR="00CB1C1A" w:rsidRPr="00C06427">
              <w:rPr>
                <w:rFonts w:asciiTheme="minorHAnsi" w:hAnsiTheme="minorHAnsi" w:cstheme="minorHAnsi"/>
                <w:sz w:val="16"/>
                <w:szCs w:val="16"/>
              </w:rPr>
              <w:t>pojęcia: graniastosłup, ostrosłup, walec, stożek, kula (K)</w:t>
            </w:r>
          </w:p>
          <w:p w:rsidR="00805EE4" w:rsidRPr="00C06427" w:rsidRDefault="00805EE4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i rozumie </w:t>
            </w:r>
            <w:r w:rsidR="00CB1C1A" w:rsidRPr="00C06427">
              <w:rPr>
                <w:rFonts w:asciiTheme="minorHAnsi" w:hAnsiTheme="minorHAnsi" w:cstheme="minorHAnsi"/>
                <w:sz w:val="16"/>
                <w:szCs w:val="16"/>
              </w:rPr>
              <w:t>pojęcia charakteryzujące graniastosłup, ostros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łup, walec, stożek, kulę (K)</w:t>
            </w:r>
          </w:p>
          <w:p w:rsidR="00CB1C1A" w:rsidRPr="00C06427" w:rsidRDefault="00805EE4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B1C1A" w:rsidRPr="00C06427">
              <w:rPr>
                <w:rFonts w:asciiTheme="minorHAnsi" w:hAnsiTheme="minorHAnsi" w:cstheme="minorHAnsi"/>
                <w:sz w:val="16"/>
                <w:szCs w:val="16"/>
              </w:rPr>
              <w:t>wskazać graniastosłup, ostrosłup, walec, stożek, kulę wśród innych brył (K)</w:t>
            </w:r>
          </w:p>
          <w:p w:rsidR="00CB1C1A" w:rsidRPr="00C06427" w:rsidRDefault="00805EE4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B1C1A" w:rsidRPr="00C06427">
              <w:rPr>
                <w:rFonts w:asciiTheme="minorHAnsi" w:hAnsiTheme="minorHAnsi" w:cstheme="minorHAnsi"/>
                <w:sz w:val="16"/>
                <w:szCs w:val="16"/>
              </w:rPr>
              <w:t>wskazać na modelach wielkości charakteryzujące bryłę (K)</w:t>
            </w:r>
          </w:p>
          <w:p w:rsidR="00CB1C1A" w:rsidRPr="00C06427" w:rsidRDefault="00805EE4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B1C1A" w:rsidRPr="00C06427">
              <w:rPr>
                <w:rFonts w:asciiTheme="minorHAnsi" w:hAnsiTheme="minorHAnsi" w:cstheme="minorHAnsi"/>
                <w:sz w:val="16"/>
                <w:szCs w:val="16"/>
              </w:rPr>
              <w:t>określić rodzaj bryły na podstawie jej rzutu (P-R)</w:t>
            </w:r>
          </w:p>
          <w:p w:rsidR="009D0F5B" w:rsidRPr="00C06427" w:rsidRDefault="00805EE4" w:rsidP="00805EE4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</w:t>
            </w:r>
            <w:r w:rsidR="00CB1C1A" w:rsidRPr="00C06427">
              <w:rPr>
                <w:rFonts w:asciiTheme="minorHAnsi" w:hAnsiTheme="minorHAnsi" w:cstheme="minorHAnsi"/>
                <w:sz w:val="16"/>
                <w:szCs w:val="16"/>
              </w:rPr>
              <w:t>rozwiązać zadanie tekstowe nawiązujące do eleme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ntów budowy danej bryły (P-R)</w:t>
            </w:r>
          </w:p>
        </w:tc>
        <w:tc>
          <w:tcPr>
            <w:tcW w:w="5811" w:type="dxa"/>
          </w:tcPr>
          <w:p w:rsidR="00805EE4" w:rsidRPr="00C06427" w:rsidRDefault="00805EE4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określić cechy bryły powstałej ze sklejenia kilku znanych brył (R-D)</w:t>
            </w:r>
          </w:p>
          <w:p w:rsidR="009D0F5B" w:rsidRPr="00C06427" w:rsidRDefault="00805EE4" w:rsidP="00B53F9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nawiązujące do elementów budowy danej bryły (R-W)</w:t>
            </w:r>
          </w:p>
        </w:tc>
      </w:tr>
      <w:tr w:rsidR="0045726A" w:rsidRPr="00C06427" w:rsidTr="006C4D7E">
        <w:tc>
          <w:tcPr>
            <w:tcW w:w="846" w:type="dxa"/>
          </w:tcPr>
          <w:p w:rsidR="0045726A" w:rsidRPr="00C06427" w:rsidRDefault="00645443" w:rsidP="009B53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 w:rsidR="009B5331" w:rsidRPr="00C06427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:rsidR="0045726A" w:rsidRPr="00C06427" w:rsidRDefault="003136FE" w:rsidP="004572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812" w:type="dxa"/>
          </w:tcPr>
          <w:p w:rsidR="0045726A" w:rsidRPr="00C06427" w:rsidRDefault="0045726A" w:rsidP="0045726A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45726A" w:rsidRPr="00C06427" w:rsidRDefault="0045726A" w:rsidP="0045726A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45726A" w:rsidRPr="00C06427" w:rsidTr="006C4D7E">
        <w:tc>
          <w:tcPr>
            <w:tcW w:w="846" w:type="dxa"/>
          </w:tcPr>
          <w:p w:rsidR="0045726A" w:rsidRPr="00C06427" w:rsidRDefault="009B5331" w:rsidP="006C4D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140-141</w:t>
            </w:r>
          </w:p>
        </w:tc>
        <w:tc>
          <w:tcPr>
            <w:tcW w:w="2126" w:type="dxa"/>
          </w:tcPr>
          <w:p w:rsidR="0045726A" w:rsidRPr="00C06427" w:rsidRDefault="003136FE" w:rsidP="004572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Praca klasowa i jej omówienie</w:t>
            </w:r>
          </w:p>
        </w:tc>
        <w:tc>
          <w:tcPr>
            <w:tcW w:w="5812" w:type="dxa"/>
          </w:tcPr>
          <w:p w:rsidR="0045726A" w:rsidRPr="00C06427" w:rsidRDefault="0045726A" w:rsidP="0045726A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45726A" w:rsidRPr="00C06427" w:rsidRDefault="0045726A" w:rsidP="0045726A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</w:tbl>
    <w:p w:rsidR="00DC0EF2" w:rsidRPr="00B10DE7" w:rsidRDefault="00DC0EF2">
      <w:pPr>
        <w:rPr>
          <w:rFonts w:asciiTheme="minorHAnsi" w:hAnsiTheme="minorHAnsi" w:cstheme="minorHAnsi"/>
        </w:rPr>
      </w:pPr>
    </w:p>
    <w:sectPr w:rsidR="00DC0EF2" w:rsidRPr="00B10DE7" w:rsidSect="00D2626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02F" w:rsidRDefault="0085502F" w:rsidP="00D2626E">
      <w:r>
        <w:separator/>
      </w:r>
    </w:p>
  </w:endnote>
  <w:endnote w:type="continuationSeparator" w:id="0">
    <w:p w:rsidR="0085502F" w:rsidRDefault="0085502F" w:rsidP="00D2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02F" w:rsidRPr="00B10DE7" w:rsidRDefault="0085502F" w:rsidP="00D2626E">
    <w:pPr>
      <w:pStyle w:val="Stopka"/>
      <w:jc w:val="center"/>
      <w:rPr>
        <w:rFonts w:asciiTheme="minorHAnsi" w:hAnsiTheme="minorHAnsi" w:cstheme="minorHAnsi"/>
        <w:sz w:val="20"/>
        <w:szCs w:val="20"/>
      </w:rPr>
    </w:pPr>
    <w:r w:rsidRPr="00B10DE7">
      <w:rPr>
        <w:rFonts w:asciiTheme="minorHAnsi" w:hAnsiTheme="minorHAnsi" w:cstheme="minorHAnsi"/>
        <w:sz w:val="20"/>
        <w:szCs w:val="20"/>
      </w:rPr>
      <w:t xml:space="preserve">Dokument pochodzi ze strony </w:t>
    </w:r>
    <w:r w:rsidRPr="004C1078">
      <w:rPr>
        <w:rFonts w:asciiTheme="minorHAnsi" w:hAnsiTheme="minorHAnsi" w:cstheme="minorHAnsi"/>
        <w:b/>
        <w:color w:val="00B050"/>
        <w:sz w:val="20"/>
        <w:szCs w:val="20"/>
      </w:rPr>
      <w:t>www.gwo.pl</w:t>
    </w:r>
  </w:p>
  <w:p w:rsidR="0085502F" w:rsidRPr="00B10DE7" w:rsidRDefault="0085502F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02F" w:rsidRDefault="0085502F" w:rsidP="00D2626E">
      <w:r>
        <w:separator/>
      </w:r>
    </w:p>
  </w:footnote>
  <w:footnote w:type="continuationSeparator" w:id="0">
    <w:p w:rsidR="0085502F" w:rsidRDefault="0085502F" w:rsidP="00D26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02F" w:rsidRPr="00B10DE7" w:rsidRDefault="0085502F" w:rsidP="00D2626E">
    <w:pPr>
      <w:pStyle w:val="Nagwek"/>
      <w:jc w:val="center"/>
      <w:rPr>
        <w:rFonts w:asciiTheme="majorHAnsi" w:hAnsiTheme="majorHAnsi" w:cstheme="majorHAnsi"/>
        <w:sz w:val="16"/>
        <w:szCs w:val="16"/>
      </w:rPr>
    </w:pPr>
    <w:r w:rsidRPr="002E2441">
      <w:rPr>
        <w:rFonts w:asciiTheme="majorHAnsi" w:hAnsiTheme="majorHAnsi" w:cstheme="majorHAnsi"/>
        <w:b/>
        <w:i/>
        <w:color w:val="FF0000"/>
        <w:sz w:val="16"/>
        <w:szCs w:val="16"/>
      </w:rPr>
      <w:t>Matematyka z plusem</w:t>
    </w:r>
    <w:r w:rsidRPr="002E2441">
      <w:rPr>
        <w:rFonts w:asciiTheme="majorHAnsi" w:hAnsiTheme="majorHAnsi" w:cstheme="majorHAnsi"/>
        <w:b/>
        <w:color w:val="FF0000"/>
        <w:sz w:val="16"/>
        <w:szCs w:val="16"/>
      </w:rPr>
      <w:t xml:space="preserve"> </w:t>
    </w:r>
    <w:r w:rsidRPr="00B10DE7">
      <w:rPr>
        <w:rFonts w:asciiTheme="majorHAnsi" w:hAnsiTheme="majorHAnsi" w:cstheme="majorHAnsi"/>
        <w:sz w:val="16"/>
        <w:szCs w:val="16"/>
      </w:rPr>
      <w:t>dla szkoły podstawowej</w:t>
    </w:r>
  </w:p>
  <w:p w:rsidR="0085502F" w:rsidRPr="00B10DE7" w:rsidRDefault="0085502F">
    <w:pPr>
      <w:pStyle w:val="Nagwek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775"/>
    <w:multiLevelType w:val="hybridMultilevel"/>
    <w:tmpl w:val="084EE688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46E3"/>
    <w:multiLevelType w:val="hybridMultilevel"/>
    <w:tmpl w:val="5FDAAED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5E14"/>
    <w:multiLevelType w:val="hybridMultilevel"/>
    <w:tmpl w:val="E39A1AC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136C8"/>
    <w:multiLevelType w:val="hybridMultilevel"/>
    <w:tmpl w:val="CDAE4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E2D8F"/>
    <w:multiLevelType w:val="hybridMultilevel"/>
    <w:tmpl w:val="25848D74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650EC"/>
    <w:multiLevelType w:val="hybridMultilevel"/>
    <w:tmpl w:val="6E063608"/>
    <w:lvl w:ilvl="0" w:tplc="5EDA5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37BED"/>
    <w:multiLevelType w:val="hybridMultilevel"/>
    <w:tmpl w:val="F1083E8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A5642"/>
    <w:multiLevelType w:val="hybridMultilevel"/>
    <w:tmpl w:val="3356F602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814E9"/>
    <w:multiLevelType w:val="hybridMultilevel"/>
    <w:tmpl w:val="74CAECA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C6E79"/>
    <w:multiLevelType w:val="hybridMultilevel"/>
    <w:tmpl w:val="62F4B70E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4530"/>
    <w:multiLevelType w:val="hybridMultilevel"/>
    <w:tmpl w:val="F842A1C2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14CF5"/>
    <w:multiLevelType w:val="hybridMultilevel"/>
    <w:tmpl w:val="6786D654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A1357"/>
    <w:multiLevelType w:val="hybridMultilevel"/>
    <w:tmpl w:val="BA7CA9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0947"/>
    <w:multiLevelType w:val="hybridMultilevel"/>
    <w:tmpl w:val="414C4C4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66C8C"/>
    <w:multiLevelType w:val="hybridMultilevel"/>
    <w:tmpl w:val="046AAFF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8D87B60">
      <w:numFmt w:val="bullet"/>
      <w:lvlText w:val="•"/>
      <w:lvlJc w:val="left"/>
      <w:pPr>
        <w:ind w:left="170" w:hanging="170"/>
      </w:pPr>
      <w:rPr>
        <w:rFonts w:ascii="Calibri" w:eastAsia="Times New Roman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0A0E"/>
    <w:multiLevelType w:val="hybridMultilevel"/>
    <w:tmpl w:val="6B4CC8B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D4E73"/>
    <w:multiLevelType w:val="hybridMultilevel"/>
    <w:tmpl w:val="A7107AB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4FC9"/>
    <w:multiLevelType w:val="hybridMultilevel"/>
    <w:tmpl w:val="1AB049D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13D9E"/>
    <w:multiLevelType w:val="hybridMultilevel"/>
    <w:tmpl w:val="3EB62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72F4A"/>
    <w:multiLevelType w:val="hybridMultilevel"/>
    <w:tmpl w:val="D43C9A7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74381816">
      <w:numFmt w:val="bullet"/>
      <w:lvlText w:val="•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920B0"/>
    <w:multiLevelType w:val="hybridMultilevel"/>
    <w:tmpl w:val="55A06BC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254B3"/>
    <w:multiLevelType w:val="hybridMultilevel"/>
    <w:tmpl w:val="3372E2C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F32D8"/>
    <w:multiLevelType w:val="hybridMultilevel"/>
    <w:tmpl w:val="88604C4A"/>
    <w:lvl w:ilvl="0" w:tplc="5EDA5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23255"/>
    <w:multiLevelType w:val="hybridMultilevel"/>
    <w:tmpl w:val="54C8F8E4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95E00"/>
    <w:multiLevelType w:val="hybridMultilevel"/>
    <w:tmpl w:val="C38459F2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E0CD5"/>
    <w:multiLevelType w:val="hybridMultilevel"/>
    <w:tmpl w:val="F7AE7A7C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10386"/>
    <w:multiLevelType w:val="hybridMultilevel"/>
    <w:tmpl w:val="C37AB058"/>
    <w:lvl w:ilvl="0" w:tplc="5EDA5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11078"/>
    <w:multiLevelType w:val="hybridMultilevel"/>
    <w:tmpl w:val="EDCC447C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047DE"/>
    <w:multiLevelType w:val="hybridMultilevel"/>
    <w:tmpl w:val="B5DAF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C3FE1"/>
    <w:multiLevelType w:val="hybridMultilevel"/>
    <w:tmpl w:val="F360699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D24D9"/>
    <w:multiLevelType w:val="hybridMultilevel"/>
    <w:tmpl w:val="9C14119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5360F"/>
    <w:multiLevelType w:val="hybridMultilevel"/>
    <w:tmpl w:val="266421F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16723"/>
    <w:multiLevelType w:val="hybridMultilevel"/>
    <w:tmpl w:val="FEC809F0"/>
    <w:lvl w:ilvl="0" w:tplc="CBCC10C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B2057"/>
    <w:multiLevelType w:val="hybridMultilevel"/>
    <w:tmpl w:val="97120984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7710B"/>
    <w:multiLevelType w:val="hybridMultilevel"/>
    <w:tmpl w:val="28629226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D67E2"/>
    <w:multiLevelType w:val="hybridMultilevel"/>
    <w:tmpl w:val="3252B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F1256"/>
    <w:multiLevelType w:val="hybridMultilevel"/>
    <w:tmpl w:val="4C26A70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905D5"/>
    <w:multiLevelType w:val="multilevel"/>
    <w:tmpl w:val="E85470A0"/>
    <w:lvl w:ilvl="0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40477"/>
    <w:multiLevelType w:val="hybridMultilevel"/>
    <w:tmpl w:val="F6DCD93E"/>
    <w:lvl w:ilvl="0" w:tplc="18D87B60">
      <w:numFmt w:val="bullet"/>
      <w:lvlText w:val="•"/>
      <w:lvlJc w:val="left"/>
      <w:pPr>
        <w:ind w:left="170" w:hanging="17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C2131"/>
    <w:multiLevelType w:val="hybridMultilevel"/>
    <w:tmpl w:val="2C4EF842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24182"/>
    <w:multiLevelType w:val="hybridMultilevel"/>
    <w:tmpl w:val="41E2EBA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30"/>
  </w:num>
  <w:num w:numId="4">
    <w:abstractNumId w:val="13"/>
  </w:num>
  <w:num w:numId="5">
    <w:abstractNumId w:val="28"/>
  </w:num>
  <w:num w:numId="6">
    <w:abstractNumId w:val="1"/>
  </w:num>
  <w:num w:numId="7">
    <w:abstractNumId w:val="42"/>
  </w:num>
  <w:num w:numId="8">
    <w:abstractNumId w:val="24"/>
  </w:num>
  <w:num w:numId="9">
    <w:abstractNumId w:val="39"/>
  </w:num>
  <w:num w:numId="10">
    <w:abstractNumId w:val="6"/>
  </w:num>
  <w:num w:numId="11">
    <w:abstractNumId w:val="16"/>
  </w:num>
  <w:num w:numId="12">
    <w:abstractNumId w:val="20"/>
  </w:num>
  <w:num w:numId="13">
    <w:abstractNumId w:val="34"/>
  </w:num>
  <w:num w:numId="14">
    <w:abstractNumId w:val="21"/>
  </w:num>
  <w:num w:numId="15">
    <w:abstractNumId w:val="0"/>
  </w:num>
  <w:num w:numId="16">
    <w:abstractNumId w:val="41"/>
  </w:num>
  <w:num w:numId="17">
    <w:abstractNumId w:val="10"/>
  </w:num>
  <w:num w:numId="18">
    <w:abstractNumId w:val="5"/>
  </w:num>
  <w:num w:numId="19">
    <w:abstractNumId w:val="40"/>
  </w:num>
  <w:num w:numId="20">
    <w:abstractNumId w:val="11"/>
  </w:num>
  <w:num w:numId="21">
    <w:abstractNumId w:val="19"/>
  </w:num>
  <w:num w:numId="22">
    <w:abstractNumId w:val="22"/>
  </w:num>
  <w:num w:numId="23">
    <w:abstractNumId w:val="26"/>
  </w:num>
  <w:num w:numId="24">
    <w:abstractNumId w:val="7"/>
  </w:num>
  <w:num w:numId="25">
    <w:abstractNumId w:val="2"/>
  </w:num>
  <w:num w:numId="26">
    <w:abstractNumId w:val="14"/>
  </w:num>
  <w:num w:numId="27">
    <w:abstractNumId w:val="33"/>
  </w:num>
  <w:num w:numId="28">
    <w:abstractNumId w:val="27"/>
  </w:num>
  <w:num w:numId="29">
    <w:abstractNumId w:val="36"/>
  </w:num>
  <w:num w:numId="30">
    <w:abstractNumId w:val="38"/>
  </w:num>
  <w:num w:numId="31">
    <w:abstractNumId w:val="23"/>
  </w:num>
  <w:num w:numId="32">
    <w:abstractNumId w:val="17"/>
  </w:num>
  <w:num w:numId="33">
    <w:abstractNumId w:val="32"/>
  </w:num>
  <w:num w:numId="34">
    <w:abstractNumId w:val="18"/>
  </w:num>
  <w:num w:numId="35">
    <w:abstractNumId w:val="35"/>
  </w:num>
  <w:num w:numId="36">
    <w:abstractNumId w:val="31"/>
  </w:num>
  <w:num w:numId="37">
    <w:abstractNumId w:val="3"/>
  </w:num>
  <w:num w:numId="38">
    <w:abstractNumId w:val="29"/>
  </w:num>
  <w:num w:numId="39">
    <w:abstractNumId w:val="9"/>
  </w:num>
  <w:num w:numId="40">
    <w:abstractNumId w:val="25"/>
  </w:num>
  <w:num w:numId="41">
    <w:abstractNumId w:val="12"/>
  </w:num>
  <w:num w:numId="42">
    <w:abstractNumId w:val="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6E"/>
    <w:rsid w:val="0000750B"/>
    <w:rsid w:val="00033E2E"/>
    <w:rsid w:val="0006378B"/>
    <w:rsid w:val="00063DD7"/>
    <w:rsid w:val="00073E7B"/>
    <w:rsid w:val="00075A0E"/>
    <w:rsid w:val="000778D1"/>
    <w:rsid w:val="00092D29"/>
    <w:rsid w:val="000A2950"/>
    <w:rsid w:val="000A45D3"/>
    <w:rsid w:val="000B2199"/>
    <w:rsid w:val="000B77AB"/>
    <w:rsid w:val="000C2665"/>
    <w:rsid w:val="001030B5"/>
    <w:rsid w:val="00111A6C"/>
    <w:rsid w:val="0011433A"/>
    <w:rsid w:val="00133AC5"/>
    <w:rsid w:val="001428E3"/>
    <w:rsid w:val="001430CE"/>
    <w:rsid w:val="00144DEB"/>
    <w:rsid w:val="00154086"/>
    <w:rsid w:val="00155D27"/>
    <w:rsid w:val="00155FA9"/>
    <w:rsid w:val="00181679"/>
    <w:rsid w:val="001A305A"/>
    <w:rsid w:val="001E1022"/>
    <w:rsid w:val="001F1476"/>
    <w:rsid w:val="001F7210"/>
    <w:rsid w:val="00231E9A"/>
    <w:rsid w:val="0023478D"/>
    <w:rsid w:val="0025719A"/>
    <w:rsid w:val="00265FBA"/>
    <w:rsid w:val="00276D20"/>
    <w:rsid w:val="00284B3C"/>
    <w:rsid w:val="002C57E4"/>
    <w:rsid w:val="002E2441"/>
    <w:rsid w:val="002E5408"/>
    <w:rsid w:val="003136FE"/>
    <w:rsid w:val="00315731"/>
    <w:rsid w:val="00347E32"/>
    <w:rsid w:val="00352209"/>
    <w:rsid w:val="003613B4"/>
    <w:rsid w:val="003706CD"/>
    <w:rsid w:val="003712B0"/>
    <w:rsid w:val="003C7218"/>
    <w:rsid w:val="003E132B"/>
    <w:rsid w:val="003E63E0"/>
    <w:rsid w:val="003F75D5"/>
    <w:rsid w:val="00410625"/>
    <w:rsid w:val="004346CD"/>
    <w:rsid w:val="0045726A"/>
    <w:rsid w:val="00487224"/>
    <w:rsid w:val="004C1078"/>
    <w:rsid w:val="004C37CE"/>
    <w:rsid w:val="004F6B6A"/>
    <w:rsid w:val="00501118"/>
    <w:rsid w:val="00524C03"/>
    <w:rsid w:val="00540D55"/>
    <w:rsid w:val="00542F3E"/>
    <w:rsid w:val="00550F90"/>
    <w:rsid w:val="00561ADF"/>
    <w:rsid w:val="00570FEC"/>
    <w:rsid w:val="0059429C"/>
    <w:rsid w:val="005A55A4"/>
    <w:rsid w:val="005B1643"/>
    <w:rsid w:val="005D7733"/>
    <w:rsid w:val="00611F73"/>
    <w:rsid w:val="006240E0"/>
    <w:rsid w:val="00645443"/>
    <w:rsid w:val="00674ACA"/>
    <w:rsid w:val="006B6036"/>
    <w:rsid w:val="006C4D7E"/>
    <w:rsid w:val="006D1F5D"/>
    <w:rsid w:val="006E62F6"/>
    <w:rsid w:val="006E72D3"/>
    <w:rsid w:val="00700505"/>
    <w:rsid w:val="00703725"/>
    <w:rsid w:val="00703D56"/>
    <w:rsid w:val="00717374"/>
    <w:rsid w:val="007218DA"/>
    <w:rsid w:val="00731A45"/>
    <w:rsid w:val="00734ED3"/>
    <w:rsid w:val="007360CA"/>
    <w:rsid w:val="007467FF"/>
    <w:rsid w:val="00755F43"/>
    <w:rsid w:val="00785D52"/>
    <w:rsid w:val="00787BB6"/>
    <w:rsid w:val="007956DE"/>
    <w:rsid w:val="007B1EC2"/>
    <w:rsid w:val="007B3B7F"/>
    <w:rsid w:val="007B4718"/>
    <w:rsid w:val="007B4897"/>
    <w:rsid w:val="007E07DB"/>
    <w:rsid w:val="007F56B3"/>
    <w:rsid w:val="00805EE4"/>
    <w:rsid w:val="008153AF"/>
    <w:rsid w:val="00833699"/>
    <w:rsid w:val="0083659C"/>
    <w:rsid w:val="00844694"/>
    <w:rsid w:val="0085502F"/>
    <w:rsid w:val="00872BD3"/>
    <w:rsid w:val="008A625D"/>
    <w:rsid w:val="008B1C2A"/>
    <w:rsid w:val="008D5501"/>
    <w:rsid w:val="00901F20"/>
    <w:rsid w:val="009269EA"/>
    <w:rsid w:val="00934261"/>
    <w:rsid w:val="00947943"/>
    <w:rsid w:val="00987DC8"/>
    <w:rsid w:val="00990A1F"/>
    <w:rsid w:val="009A395D"/>
    <w:rsid w:val="009B5331"/>
    <w:rsid w:val="009C4AA8"/>
    <w:rsid w:val="009C5CDF"/>
    <w:rsid w:val="009D0F5B"/>
    <w:rsid w:val="009D6394"/>
    <w:rsid w:val="009D7DA0"/>
    <w:rsid w:val="009E7A55"/>
    <w:rsid w:val="009F22E7"/>
    <w:rsid w:val="009F6393"/>
    <w:rsid w:val="00A15A20"/>
    <w:rsid w:val="00A227C6"/>
    <w:rsid w:val="00A23207"/>
    <w:rsid w:val="00A76F93"/>
    <w:rsid w:val="00B10DE7"/>
    <w:rsid w:val="00B10F1D"/>
    <w:rsid w:val="00B53F93"/>
    <w:rsid w:val="00B920F7"/>
    <w:rsid w:val="00BB7AC6"/>
    <w:rsid w:val="00BC302F"/>
    <w:rsid w:val="00BD0A5B"/>
    <w:rsid w:val="00BD55D1"/>
    <w:rsid w:val="00BE0B96"/>
    <w:rsid w:val="00BE60C9"/>
    <w:rsid w:val="00C00AEE"/>
    <w:rsid w:val="00C04D16"/>
    <w:rsid w:val="00C06427"/>
    <w:rsid w:val="00C238C6"/>
    <w:rsid w:val="00C24A87"/>
    <w:rsid w:val="00C36F28"/>
    <w:rsid w:val="00C37D7C"/>
    <w:rsid w:val="00C57BD0"/>
    <w:rsid w:val="00C804C7"/>
    <w:rsid w:val="00CA0C3D"/>
    <w:rsid w:val="00CA714F"/>
    <w:rsid w:val="00CB1C1A"/>
    <w:rsid w:val="00CB35FF"/>
    <w:rsid w:val="00CB64CE"/>
    <w:rsid w:val="00CC60C2"/>
    <w:rsid w:val="00CD2DB6"/>
    <w:rsid w:val="00CD3CEB"/>
    <w:rsid w:val="00CF1C25"/>
    <w:rsid w:val="00CF44C8"/>
    <w:rsid w:val="00D138DD"/>
    <w:rsid w:val="00D23CA6"/>
    <w:rsid w:val="00D25897"/>
    <w:rsid w:val="00D2626E"/>
    <w:rsid w:val="00D35B48"/>
    <w:rsid w:val="00D66D2E"/>
    <w:rsid w:val="00D82974"/>
    <w:rsid w:val="00D919D2"/>
    <w:rsid w:val="00D92338"/>
    <w:rsid w:val="00D9536D"/>
    <w:rsid w:val="00DA559E"/>
    <w:rsid w:val="00DB2003"/>
    <w:rsid w:val="00DC0EF2"/>
    <w:rsid w:val="00DC6B3F"/>
    <w:rsid w:val="00DE364D"/>
    <w:rsid w:val="00DF1726"/>
    <w:rsid w:val="00E03EA7"/>
    <w:rsid w:val="00E05104"/>
    <w:rsid w:val="00E24942"/>
    <w:rsid w:val="00E57E5E"/>
    <w:rsid w:val="00E806F7"/>
    <w:rsid w:val="00E9491E"/>
    <w:rsid w:val="00EA5445"/>
    <w:rsid w:val="00EB27B4"/>
    <w:rsid w:val="00EC582C"/>
    <w:rsid w:val="00ED32DB"/>
    <w:rsid w:val="00EE2665"/>
    <w:rsid w:val="00EF2F4F"/>
    <w:rsid w:val="00F045C8"/>
    <w:rsid w:val="00F31FA2"/>
    <w:rsid w:val="00F40D37"/>
    <w:rsid w:val="00F5620D"/>
    <w:rsid w:val="00F62950"/>
    <w:rsid w:val="00F65BD7"/>
    <w:rsid w:val="00F6643F"/>
    <w:rsid w:val="00FC2BE6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04528-5A24-468E-84C8-6DB71E33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2626E"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2626E"/>
    <w:rPr>
      <w:rFonts w:ascii="Arial" w:eastAsia="Times New Roman" w:hAnsi="Arial" w:cs="Arial"/>
      <w:b/>
      <w:bCs/>
      <w:sz w:val="32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D262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2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262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2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F2F35-F8E3-422C-AD5D-AF736C07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12</Pages>
  <Words>5206</Words>
  <Characters>31237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Wierzejska;Bogumiła Kamut</dc:creator>
  <cp:keywords/>
  <dc:description/>
  <cp:lastModifiedBy>Bogumiła Kamut</cp:lastModifiedBy>
  <cp:revision>79</cp:revision>
  <cp:lastPrinted>2024-07-30T07:38:00Z</cp:lastPrinted>
  <dcterms:created xsi:type="dcterms:W3CDTF">2022-03-30T10:43:00Z</dcterms:created>
  <dcterms:modified xsi:type="dcterms:W3CDTF">2024-07-30T07:57:00Z</dcterms:modified>
</cp:coreProperties>
</file>