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6EEB8" w14:textId="41FFFE1C" w:rsidR="00FC15A6" w:rsidRDefault="00165CC7" w:rsidP="00FC15A6">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pl-PL"/>
        </w:rPr>
        <mc:AlternateContent>
          <mc:Choice Requires="wps">
            <w:drawing>
              <wp:anchor distT="0" distB="0" distL="114300" distR="114300" simplePos="0" relativeHeight="251659264" behindDoc="0" locked="0" layoutInCell="1" allowOverlap="1" wp14:anchorId="14C4432E" wp14:editId="13CB4550">
                <wp:simplePos x="0" y="0"/>
                <wp:positionH relativeFrom="column">
                  <wp:posOffset>1367155</wp:posOffset>
                </wp:positionH>
                <wp:positionV relativeFrom="paragraph">
                  <wp:posOffset>-42545</wp:posOffset>
                </wp:positionV>
                <wp:extent cx="1676400" cy="228600"/>
                <wp:effectExtent l="0" t="0" r="19050" b="19050"/>
                <wp:wrapNone/>
                <wp:docPr id="1" name="Prostokąt 1"/>
                <wp:cNvGraphicFramePr/>
                <a:graphic xmlns:a="http://schemas.openxmlformats.org/drawingml/2006/main">
                  <a:graphicData uri="http://schemas.microsoft.com/office/word/2010/wordprocessingShape">
                    <wps:wsp>
                      <wps:cNvSpPr/>
                      <wps:spPr>
                        <a:xfrm>
                          <a:off x="0" y="0"/>
                          <a:ext cx="1676400" cy="228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074B0" id="Prostokąt 1" o:spid="_x0000_s1026" style="position:absolute;margin-left:107.65pt;margin-top:-3.35pt;width:132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m5nAIAAI8FAAAOAAAAZHJzL2Uyb0RvYy54bWysVMFu2zAMvQ/YPwi6r3aCNF2DOkXQosOA&#10;og3WDj2rstwYk0VNUuJk9/3ZPmxPsuMEXbHDsBwUySQf+R4pXVxuG802yvmaTMFHJzlnykgqa/NS&#10;8K+PNx8+cuaDMKXQZFTBd8rzy/n7dxetnakxrUiXyjGAGD9rbcFXIdhZlnm5Uo3wJ2SVgbEi14iA&#10;o3vJSidaoDc6G+f5NGvJldaRVN7j63Vn5POEX1VKhvuq8iowXXDUFtLq0voc12x+IWYvTthVLfsy&#10;xD9U0YjaIOkAdS2CYGtX/wHV1NKRpyqcSGoyqqpaqsQBbEb5KzYPK2FV4gJxvB1k8v8PVt5tlo7V&#10;JXrHmRENWrREgYG+/foZ2Cjq01o/g9uDXbr+5LGNZLeVa+I/aLBt0nQ3aKq2gUl8HE3PppMc0kvY&#10;xuOPU+wBkx2irfPhk6KGxU3BHXqWpBSbWx86171LTGboptYa38VMG9Yiw3l+mqcIT7ouozUa0wip&#10;K+3YRqD5YZvIIO+RF07aoJhIsSOVdmGnVYf/RVUQBzTGXYI4lgdMIaUyYdSZVqJUXarTHL+e5FBF&#10;oqwNACNyhSIH7B7gbexOgN4/hqo01UNwz/xvwUNEykwmDMFNbci9xUyDVZ+589+L1EkTVXqmcofR&#10;cdTdKW/lTY0G3goflsLhEqHneBjCPZZKExpF/Y6zFbkfb32P/phtWDlrcSkL7r+vhVOc6c8GU38+&#10;mkziLU6HyenZGAd3bHk+tph1c0VoPSYb1aVt9A96v60cNU94PxYxK0zCSOQuuAxuf7gK3WOBF0iq&#10;xSK54eZaEW7Ng5URPKoaB/Rx+ySc7ac4YP7vaH+BxezVMHe+MdLQYh2oqtOkH3Tt9catT4PTv1Dx&#10;WTk+J6/DOzr/DQAA//8DAFBLAwQUAAYACAAAACEAgl88EOAAAAAJAQAADwAAAGRycy9kb3ducmV2&#10;LnhtbEyPzU7DMBCE70i8g7VI3FqnLbQlxKlQ+ZGKuDT00psTb+OIeB3FbhrenuUEp9XujGa/yTaj&#10;a8WAfWg8KZhNExBIlTcN1QoOn6+TNYgQNRndekIF3xhgk19fZTo1/kJ7HIpYCw6hkGoFNsYulTJU&#10;Fp0OU98hsXbyvdOR176WptcXDnetnCfJUjrdEH+wusOtxeqrODsFp65cfBz3x6Qod+/blzdj5fNg&#10;lbq9GZ8eQUQc458ZfvEZHXJmKv2ZTBCtgvnsfsFWBZPlCgQb7lYPfChZ4SnzTP5vkP8AAAD//wMA&#10;UEsBAi0AFAAGAAgAAAAhALaDOJL+AAAA4QEAABMAAAAAAAAAAAAAAAAAAAAAAFtDb250ZW50X1R5&#10;cGVzXS54bWxQSwECLQAUAAYACAAAACEAOP0h/9YAAACUAQAACwAAAAAAAAAAAAAAAAAvAQAAX3Jl&#10;bHMvLnJlbHNQSwECLQAUAAYACAAAACEAmYTZuZwCAACPBQAADgAAAAAAAAAAAAAAAAAuAgAAZHJz&#10;L2Uyb0RvYy54bWxQSwECLQAUAAYACAAAACEAgl88EOAAAAAJAQAADwAAAAAAAAAAAAAAAAD2BAAA&#10;ZHJzL2Rvd25yZXYueG1sUEsFBgAAAAAEAAQA8wAAAAMGAAAAAA==&#10;" filled="f" strokecolor="black [3213]" strokeweight="1.5pt"/>
            </w:pict>
          </mc:Fallback>
        </mc:AlternateContent>
      </w:r>
      <w:r w:rsidR="00FC15A6" w:rsidRPr="006D4634">
        <w:rPr>
          <w:rFonts w:ascii="Times New Roman" w:hAnsi="Times New Roman" w:cs="Times New Roman"/>
          <w:b/>
          <w:sz w:val="24"/>
          <w:szCs w:val="24"/>
        </w:rPr>
        <w:t>Joanna Piasta-Siechowicz</w:t>
      </w:r>
      <w:r w:rsidR="00FC15A6" w:rsidRPr="00FC15A6">
        <w:rPr>
          <w:rFonts w:ascii="Times New Roman" w:hAnsi="Times New Roman" w:cs="Times New Roman"/>
          <w:b/>
          <w:sz w:val="24"/>
          <w:szCs w:val="24"/>
        </w:rPr>
        <w:t xml:space="preserve">, </w:t>
      </w:r>
      <w:r w:rsidR="00F80E1D" w:rsidRPr="00FC15A6">
        <w:rPr>
          <w:rFonts w:ascii="Times New Roman" w:hAnsi="Times New Roman" w:cs="Times New Roman"/>
          <w:b/>
          <w:sz w:val="24"/>
          <w:szCs w:val="24"/>
        </w:rPr>
        <w:t>Agnieszka</w:t>
      </w:r>
      <w:r w:rsidR="00F80E1D" w:rsidRPr="00E32E3B">
        <w:rPr>
          <w:rFonts w:ascii="Times New Roman" w:hAnsi="Times New Roman" w:cs="Times New Roman"/>
          <w:b/>
          <w:sz w:val="24"/>
          <w:szCs w:val="24"/>
        </w:rPr>
        <w:t xml:space="preserve"> Łuczak,</w:t>
      </w:r>
    </w:p>
    <w:p w14:paraId="0DA0ED8D" w14:textId="77777777" w:rsidR="00F80E1D" w:rsidRPr="00E32E3B" w:rsidRDefault="00600BD2" w:rsidP="00FC15A6">
      <w:pPr>
        <w:spacing w:after="0" w:line="240" w:lineRule="auto"/>
        <w:jc w:val="center"/>
        <w:rPr>
          <w:rFonts w:ascii="Times New Roman" w:hAnsi="Times New Roman" w:cs="Times New Roman"/>
          <w:b/>
          <w:sz w:val="24"/>
          <w:szCs w:val="24"/>
        </w:rPr>
      </w:pPr>
      <w:r w:rsidRPr="00E32E3B">
        <w:rPr>
          <w:rFonts w:ascii="Times New Roman" w:hAnsi="Times New Roman" w:cs="Times New Roman"/>
          <w:b/>
          <w:sz w:val="24"/>
          <w:szCs w:val="24"/>
        </w:rPr>
        <w:t>Anna Murdzek,</w:t>
      </w:r>
      <w:r w:rsidR="0024651B">
        <w:rPr>
          <w:rFonts w:ascii="Times New Roman" w:hAnsi="Times New Roman" w:cs="Times New Roman"/>
          <w:b/>
          <w:sz w:val="24"/>
          <w:szCs w:val="24"/>
        </w:rPr>
        <w:t xml:space="preserve"> </w:t>
      </w:r>
      <w:r w:rsidR="00D10289" w:rsidRPr="00E32E3B">
        <w:rPr>
          <w:rFonts w:ascii="Times New Roman" w:hAnsi="Times New Roman" w:cs="Times New Roman"/>
          <w:b/>
          <w:sz w:val="24"/>
          <w:szCs w:val="24"/>
        </w:rPr>
        <w:t>Ewa Prylińska</w:t>
      </w:r>
    </w:p>
    <w:p w14:paraId="71C5F27E" w14:textId="77777777" w:rsidR="00600BD2" w:rsidRDefault="00600BD2" w:rsidP="00313EE8">
      <w:pPr>
        <w:spacing w:after="0" w:line="240" w:lineRule="auto"/>
        <w:jc w:val="center"/>
        <w:rPr>
          <w:rFonts w:ascii="Times New Roman" w:hAnsi="Times New Roman" w:cs="Times New Roman"/>
          <w:b/>
          <w:sz w:val="24"/>
          <w:szCs w:val="24"/>
        </w:rPr>
      </w:pPr>
    </w:p>
    <w:p w14:paraId="2D307992" w14:textId="77777777" w:rsidR="00E54765" w:rsidRPr="00E32E3B" w:rsidRDefault="00E54765" w:rsidP="00313EE8">
      <w:pPr>
        <w:spacing w:after="0" w:line="240" w:lineRule="auto"/>
        <w:jc w:val="center"/>
        <w:rPr>
          <w:rFonts w:ascii="Times New Roman" w:hAnsi="Times New Roman" w:cs="Times New Roman"/>
          <w:b/>
          <w:sz w:val="24"/>
          <w:szCs w:val="24"/>
        </w:rPr>
      </w:pPr>
    </w:p>
    <w:p w14:paraId="51F4B56C" w14:textId="77777777" w:rsidR="00F80E1D" w:rsidRPr="00E32E3B" w:rsidRDefault="00F80E1D" w:rsidP="00313EE8">
      <w:pPr>
        <w:spacing w:after="0" w:line="240" w:lineRule="auto"/>
        <w:jc w:val="center"/>
        <w:rPr>
          <w:rFonts w:ascii="Times New Roman" w:hAnsi="Times New Roman" w:cs="Times New Roman"/>
          <w:b/>
          <w:i/>
          <w:sz w:val="24"/>
          <w:szCs w:val="24"/>
        </w:rPr>
      </w:pPr>
      <w:r w:rsidRPr="00E32E3B">
        <w:rPr>
          <w:rFonts w:ascii="Times New Roman" w:hAnsi="Times New Roman" w:cs="Times New Roman"/>
          <w:b/>
          <w:i/>
          <w:sz w:val="24"/>
          <w:szCs w:val="24"/>
        </w:rPr>
        <w:t>Między nami</w:t>
      </w:r>
    </w:p>
    <w:p w14:paraId="33E0CE92" w14:textId="77777777" w:rsidR="00F80E1D" w:rsidRPr="00E32E3B" w:rsidRDefault="00F80E1D" w:rsidP="00313EE8">
      <w:pPr>
        <w:spacing w:after="0" w:line="240" w:lineRule="auto"/>
        <w:jc w:val="center"/>
        <w:rPr>
          <w:rFonts w:ascii="Times New Roman" w:hAnsi="Times New Roman" w:cs="Times New Roman"/>
          <w:b/>
          <w:sz w:val="24"/>
          <w:szCs w:val="24"/>
        </w:rPr>
      </w:pPr>
      <w:r w:rsidRPr="00E32E3B">
        <w:rPr>
          <w:rFonts w:ascii="Times New Roman" w:hAnsi="Times New Roman" w:cs="Times New Roman"/>
          <w:b/>
          <w:sz w:val="24"/>
          <w:szCs w:val="24"/>
        </w:rPr>
        <w:t xml:space="preserve">Program nauczania języka polskiego </w:t>
      </w:r>
    </w:p>
    <w:p w14:paraId="526184D0" w14:textId="77777777" w:rsidR="00F80E1D" w:rsidRPr="00E32E3B" w:rsidRDefault="00CD60FC" w:rsidP="00313E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 klasach IV–</w:t>
      </w:r>
      <w:r w:rsidR="00F80E1D" w:rsidRPr="00E32E3B">
        <w:rPr>
          <w:rFonts w:ascii="Times New Roman" w:hAnsi="Times New Roman" w:cs="Times New Roman"/>
          <w:b/>
          <w:sz w:val="24"/>
          <w:szCs w:val="24"/>
        </w:rPr>
        <w:t xml:space="preserve">VIII szkoły podstawowej </w:t>
      </w:r>
    </w:p>
    <w:p w14:paraId="02310E3C" w14:textId="77777777" w:rsidR="00F80E1D" w:rsidRDefault="00F80E1D" w:rsidP="00313EE8">
      <w:pPr>
        <w:spacing w:after="0" w:line="240" w:lineRule="auto"/>
        <w:jc w:val="center"/>
        <w:rPr>
          <w:rFonts w:ascii="Times New Roman" w:hAnsi="Times New Roman" w:cs="Times New Roman"/>
          <w:b/>
          <w:sz w:val="24"/>
          <w:szCs w:val="24"/>
        </w:rPr>
      </w:pPr>
    </w:p>
    <w:p w14:paraId="37B4A1CB" w14:textId="77777777" w:rsidR="00E54765" w:rsidRPr="00E32E3B" w:rsidRDefault="00E54765" w:rsidP="00313EE8">
      <w:pPr>
        <w:spacing w:after="0" w:line="240" w:lineRule="auto"/>
        <w:jc w:val="center"/>
        <w:rPr>
          <w:rFonts w:ascii="Times New Roman" w:hAnsi="Times New Roman" w:cs="Times New Roman"/>
          <w:b/>
          <w:sz w:val="24"/>
          <w:szCs w:val="24"/>
        </w:rPr>
      </w:pPr>
    </w:p>
    <w:p w14:paraId="2EFBD223" w14:textId="77777777" w:rsidR="00F60387" w:rsidRPr="00E32E3B" w:rsidRDefault="007C698B" w:rsidP="00313EE8">
      <w:pPr>
        <w:spacing w:after="0" w:line="240" w:lineRule="auto"/>
        <w:jc w:val="center"/>
        <w:rPr>
          <w:rFonts w:ascii="Times New Roman" w:hAnsi="Times New Roman" w:cs="Times New Roman"/>
          <w:b/>
          <w:sz w:val="24"/>
          <w:szCs w:val="24"/>
        </w:rPr>
      </w:pPr>
      <w:r w:rsidRPr="00E32E3B">
        <w:rPr>
          <w:rFonts w:ascii="Times New Roman" w:hAnsi="Times New Roman" w:cs="Times New Roman"/>
          <w:b/>
          <w:sz w:val="24"/>
          <w:szCs w:val="24"/>
        </w:rPr>
        <w:t>Spis treści</w:t>
      </w:r>
    </w:p>
    <w:p w14:paraId="0DB9675B" w14:textId="77777777" w:rsidR="007C698B" w:rsidRPr="00E32E3B" w:rsidRDefault="007C698B"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Charakterystyka programu</w:t>
      </w:r>
    </w:p>
    <w:p w14:paraId="1CBEC1FD" w14:textId="77777777" w:rsidR="007C698B" w:rsidRPr="00E32E3B" w:rsidRDefault="001D699D"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Szczegółowe cele kształcenia i wychowania</w:t>
      </w:r>
    </w:p>
    <w:p w14:paraId="5D24B5AA" w14:textId="77777777" w:rsidR="001D699D" w:rsidRPr="00E32E3B" w:rsidRDefault="001D699D"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Treści zgodne z treściami nauczania zawartymi w podstawie programowej kształcenia ogólnego </w:t>
      </w:r>
    </w:p>
    <w:p w14:paraId="645A21C8" w14:textId="77777777" w:rsidR="001D699D" w:rsidRPr="00E32E3B" w:rsidRDefault="001D699D"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Sposoby osiągania celów kształcenia i wychowania, z uwzględnieniem możliwości indywidualizacji pracy w zależności od potrzeb i możliwości uczniów oraz warunków, w jakich program będzie realizowany</w:t>
      </w:r>
    </w:p>
    <w:p w14:paraId="70CEEC7D" w14:textId="77777777" w:rsidR="005311DA" w:rsidRPr="00E32E3B" w:rsidRDefault="001D699D"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Opis założonych osiągnięć ucznia z uwzględnieniem standardów wymagań będących podstawą przeprowadzenia sprawdzianów</w:t>
      </w:r>
    </w:p>
    <w:p w14:paraId="4D537AC2" w14:textId="77777777" w:rsidR="00617DCB" w:rsidRDefault="00617DCB" w:rsidP="00313EE8">
      <w:pPr>
        <w:pStyle w:val="Akapitzlist"/>
        <w:spacing w:after="0" w:line="240" w:lineRule="auto"/>
        <w:ind w:left="1080"/>
        <w:rPr>
          <w:rFonts w:ascii="Times New Roman" w:hAnsi="Times New Roman" w:cs="Times New Roman"/>
          <w:sz w:val="24"/>
          <w:szCs w:val="24"/>
        </w:rPr>
      </w:pPr>
    </w:p>
    <w:p w14:paraId="27AFB4BA" w14:textId="77777777" w:rsidR="00E54765" w:rsidRPr="00E32E3B" w:rsidRDefault="00E54765" w:rsidP="00313EE8">
      <w:pPr>
        <w:pStyle w:val="Akapitzlist"/>
        <w:spacing w:after="0" w:line="240" w:lineRule="auto"/>
        <w:ind w:left="1080"/>
        <w:rPr>
          <w:rFonts w:ascii="Times New Roman" w:hAnsi="Times New Roman" w:cs="Times New Roman"/>
          <w:sz w:val="24"/>
          <w:szCs w:val="24"/>
        </w:rPr>
      </w:pPr>
    </w:p>
    <w:p w14:paraId="16994E5A" w14:textId="77777777" w:rsidR="001D699D" w:rsidRPr="00E32E3B" w:rsidRDefault="002D18F3" w:rsidP="00313EE8">
      <w:pPr>
        <w:pStyle w:val="Akapitzlist"/>
        <w:numPr>
          <w:ilvl w:val="0"/>
          <w:numId w:val="5"/>
        </w:numPr>
        <w:tabs>
          <w:tab w:val="left" w:pos="7075"/>
        </w:tabs>
        <w:spacing w:after="0" w:line="240" w:lineRule="auto"/>
        <w:jc w:val="center"/>
        <w:rPr>
          <w:rFonts w:ascii="Times New Roman" w:hAnsi="Times New Roman" w:cs="Times New Roman"/>
          <w:b/>
          <w:sz w:val="24"/>
          <w:szCs w:val="24"/>
        </w:rPr>
      </w:pPr>
      <w:r w:rsidRPr="00E32E3B">
        <w:rPr>
          <w:rFonts w:ascii="Times New Roman" w:hAnsi="Times New Roman" w:cs="Times New Roman"/>
          <w:b/>
          <w:sz w:val="24"/>
          <w:szCs w:val="24"/>
        </w:rPr>
        <w:t>Charakterystyka programu</w:t>
      </w:r>
    </w:p>
    <w:p w14:paraId="125F9F6D" w14:textId="77777777" w:rsidR="002D18F3" w:rsidRPr="00E32E3B" w:rsidRDefault="002D18F3" w:rsidP="00171F11">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171F11">
        <w:rPr>
          <w:rFonts w:ascii="Times New Roman" w:eastAsia="Quasi-LucidaBright" w:hAnsi="Times New Roman" w:cs="Times New Roman"/>
          <w:sz w:val="24"/>
          <w:szCs w:val="24"/>
        </w:rPr>
        <w:t xml:space="preserve">Program </w:t>
      </w:r>
      <w:r w:rsidRPr="00171F11">
        <w:rPr>
          <w:rFonts w:ascii="Times New Roman" w:eastAsia="Quasi-LucidaBright" w:hAnsi="Times New Roman" w:cs="Times New Roman"/>
          <w:i/>
          <w:sz w:val="24"/>
          <w:szCs w:val="24"/>
        </w:rPr>
        <w:t>Między nami</w:t>
      </w:r>
      <w:r w:rsidRPr="00171F11">
        <w:rPr>
          <w:rFonts w:ascii="Times New Roman" w:eastAsia="Quasi-LucidaBright" w:hAnsi="Times New Roman" w:cs="Times New Roman"/>
          <w:sz w:val="24"/>
          <w:szCs w:val="24"/>
        </w:rPr>
        <w:t xml:space="preserve"> przeznaczony jest do </w:t>
      </w:r>
      <w:r w:rsidR="00620B57" w:rsidRPr="00171F11">
        <w:rPr>
          <w:rFonts w:ascii="Times New Roman" w:eastAsia="Quasi-LucidaBright" w:hAnsi="Times New Roman" w:cs="Times New Roman"/>
          <w:sz w:val="24"/>
          <w:szCs w:val="24"/>
        </w:rPr>
        <w:t>realizacji w klasach IV</w:t>
      </w:r>
      <w:r w:rsidR="00A1066C" w:rsidRPr="00171F11">
        <w:rPr>
          <w:rFonts w:ascii="Times New Roman" w:eastAsia="Quasi-LucidaBright" w:hAnsi="Times New Roman" w:cs="Times New Roman"/>
          <w:sz w:val="24"/>
          <w:szCs w:val="24"/>
        </w:rPr>
        <w:t>–</w:t>
      </w:r>
      <w:r w:rsidR="00620B57" w:rsidRPr="00171F11">
        <w:rPr>
          <w:rFonts w:ascii="Times New Roman" w:eastAsia="Quasi-LucidaBright" w:hAnsi="Times New Roman" w:cs="Times New Roman"/>
          <w:sz w:val="24"/>
          <w:szCs w:val="24"/>
        </w:rPr>
        <w:t xml:space="preserve">VIII szkoły podstawowej. </w:t>
      </w:r>
      <w:r w:rsidR="00600880" w:rsidRPr="00171F11">
        <w:rPr>
          <w:rFonts w:ascii="Times New Roman" w:eastAsia="Quasi-LucidaBright" w:hAnsi="Times New Roman" w:cs="Times New Roman"/>
          <w:sz w:val="24"/>
          <w:szCs w:val="24"/>
        </w:rPr>
        <w:t>Z</w:t>
      </w:r>
      <w:r w:rsidR="00620B57" w:rsidRPr="00171F11">
        <w:rPr>
          <w:rFonts w:ascii="Times New Roman" w:eastAsia="Quasi-LucidaBright" w:hAnsi="Times New Roman" w:cs="Times New Roman"/>
          <w:sz w:val="24"/>
          <w:szCs w:val="24"/>
        </w:rPr>
        <w:t xml:space="preserve">godnie z założeniami </w:t>
      </w:r>
      <w:r w:rsidR="00AA1B19" w:rsidRPr="00171F11">
        <w:rPr>
          <w:rFonts w:ascii="Times New Roman" w:eastAsia="Quasi-LucidaBright" w:hAnsi="Times New Roman" w:cs="Times New Roman"/>
          <w:sz w:val="24"/>
          <w:szCs w:val="24"/>
        </w:rPr>
        <w:t>podstawy programowej</w:t>
      </w:r>
      <w:r w:rsidR="00171F11" w:rsidRPr="00171F11">
        <w:rPr>
          <w:rFonts w:ascii="Times New Roman" w:eastAsia="Quasi-LucidaBright" w:hAnsi="Times New Roman" w:cs="Times New Roman"/>
          <w:sz w:val="24"/>
          <w:szCs w:val="24"/>
        </w:rPr>
        <w:t xml:space="preserve"> kształcenia ogólnego dla szkoły podstawowej</w:t>
      </w:r>
      <w:r w:rsidR="00171F11">
        <w:rPr>
          <w:rFonts w:ascii="Times New Roman" w:eastAsia="Quasi-LucidaBright" w:hAnsi="Times New Roman" w:cs="Times New Roman"/>
          <w:sz w:val="24"/>
          <w:szCs w:val="24"/>
        </w:rPr>
        <w:t xml:space="preserve"> </w:t>
      </w:r>
      <w:r w:rsidR="00600880" w:rsidRPr="00600880">
        <w:rPr>
          <w:rFonts w:ascii="Times New Roman" w:eastAsia="Quasi-LucidaBright" w:hAnsi="Times New Roman" w:cs="Times New Roman"/>
          <w:sz w:val="24"/>
          <w:szCs w:val="24"/>
        </w:rPr>
        <w:t>zawartymi w rozporządzeniu Ministra Edukacji Narodowej z dnia 14 lutego 201</w:t>
      </w:r>
      <w:r w:rsidR="00F03A3F">
        <w:rPr>
          <w:rFonts w:ascii="Times New Roman" w:eastAsia="Quasi-LucidaBright" w:hAnsi="Times New Roman" w:cs="Times New Roman"/>
          <w:sz w:val="24"/>
          <w:szCs w:val="24"/>
        </w:rPr>
        <w:t>7</w:t>
      </w:r>
      <w:r w:rsidR="00172403">
        <w:rPr>
          <w:rFonts w:ascii="Times New Roman" w:eastAsia="Quasi-LucidaBright" w:hAnsi="Times New Roman" w:cs="Times New Roman"/>
          <w:sz w:val="24"/>
          <w:szCs w:val="24"/>
        </w:rPr>
        <w:t xml:space="preserve"> </w:t>
      </w:r>
      <w:r w:rsidR="00600880" w:rsidRPr="00600880">
        <w:rPr>
          <w:rFonts w:ascii="Times New Roman" w:eastAsia="Quasi-LucidaBright" w:hAnsi="Times New Roman" w:cs="Times New Roman"/>
          <w:sz w:val="24"/>
          <w:szCs w:val="24"/>
        </w:rPr>
        <w:t>r. (DzU z 201</w:t>
      </w:r>
      <w:r w:rsidR="00F03A3F">
        <w:rPr>
          <w:rFonts w:ascii="Times New Roman" w:eastAsia="Quasi-LucidaBright" w:hAnsi="Times New Roman" w:cs="Times New Roman"/>
          <w:sz w:val="24"/>
          <w:szCs w:val="24"/>
        </w:rPr>
        <w:t>7</w:t>
      </w:r>
      <w:r w:rsidR="00CA088E">
        <w:rPr>
          <w:rFonts w:ascii="Times New Roman" w:eastAsia="Quasi-LucidaBright" w:hAnsi="Times New Roman" w:cs="Times New Roman"/>
          <w:sz w:val="24"/>
          <w:szCs w:val="24"/>
        </w:rPr>
        <w:t xml:space="preserve"> r., poz. 356</w:t>
      </w:r>
      <w:r w:rsidR="00CA088E" w:rsidRPr="001F3AFB">
        <w:rPr>
          <w:rFonts w:ascii="Times New Roman" w:eastAsia="Quasi-LucidaBright" w:hAnsi="Times New Roman" w:cs="Times New Roman"/>
          <w:sz w:val="24"/>
          <w:szCs w:val="24"/>
        </w:rPr>
        <w:t>; wraz z kolejnymi nowelizacjami, w tym ostatnią z 2024 r.)</w:t>
      </w:r>
      <w:r w:rsidR="00600880">
        <w:rPr>
          <w:rFonts w:ascii="Times New Roman" w:eastAsia="Quasi-LucidaBright" w:hAnsi="Times New Roman" w:cs="Times New Roman"/>
          <w:sz w:val="24"/>
          <w:szCs w:val="24"/>
        </w:rPr>
        <w:t xml:space="preserve"> program </w:t>
      </w:r>
      <w:r w:rsidR="00600880" w:rsidRPr="00600880">
        <w:rPr>
          <w:rFonts w:ascii="Times New Roman" w:eastAsia="Quasi-LucidaBright" w:hAnsi="Times New Roman" w:cs="Times New Roman"/>
          <w:i/>
          <w:sz w:val="24"/>
          <w:szCs w:val="24"/>
        </w:rPr>
        <w:t>Między nami</w:t>
      </w:r>
      <w:r w:rsidR="00600880">
        <w:rPr>
          <w:rFonts w:ascii="Times New Roman" w:eastAsia="Quasi-LucidaBright" w:hAnsi="Times New Roman" w:cs="Times New Roman"/>
          <w:sz w:val="24"/>
          <w:szCs w:val="24"/>
        </w:rPr>
        <w:t xml:space="preserve"> obejmuje</w:t>
      </w:r>
      <w:r w:rsidR="00CE531A" w:rsidRPr="00E32E3B">
        <w:rPr>
          <w:rFonts w:ascii="Times New Roman" w:eastAsia="Quasi-LucidaBright" w:hAnsi="Times New Roman" w:cs="Times New Roman"/>
          <w:sz w:val="24"/>
          <w:szCs w:val="24"/>
        </w:rPr>
        <w:t xml:space="preserve"> kształcenie literackie i kulturowe, kształcenie językowe, tworzenie wypowiedzi i samokształcenie w zakresie języka polskiego. Treści kształcenia, podporządkowane naczelnym kompetencjom, jakie uczeń rozwija w toku nauczania i uczenia się</w:t>
      </w:r>
      <w:r w:rsidR="00B905A5">
        <w:rPr>
          <w:rFonts w:ascii="Times New Roman" w:eastAsia="Quasi-LucidaBright" w:hAnsi="Times New Roman" w:cs="Times New Roman"/>
          <w:sz w:val="24"/>
          <w:szCs w:val="24"/>
        </w:rPr>
        <w:t>,</w:t>
      </w:r>
      <w:r w:rsidR="00CE531A" w:rsidRPr="00E32E3B">
        <w:rPr>
          <w:rFonts w:ascii="Times New Roman" w:eastAsia="Quasi-LucidaBright" w:hAnsi="Times New Roman" w:cs="Times New Roman"/>
          <w:sz w:val="24"/>
          <w:szCs w:val="24"/>
        </w:rPr>
        <w:t xml:space="preserve"> zostały podzielone na poszczególne klasy. </w:t>
      </w:r>
    </w:p>
    <w:p w14:paraId="7973CC12" w14:textId="77777777" w:rsidR="00CE531A" w:rsidRPr="00E32E3B" w:rsidRDefault="00CE531A"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Program może być realizowany w:</w:t>
      </w:r>
    </w:p>
    <w:p w14:paraId="6A68C692" w14:textId="77777777" w:rsidR="00CE531A" w:rsidRPr="00E32E3B" w:rsidRDefault="00CE531A"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szkołach podstawowyc</w:t>
      </w:r>
      <w:r w:rsidR="00A54390">
        <w:rPr>
          <w:rFonts w:ascii="Times New Roman" w:eastAsia="Quasi-LucidaBright" w:hAnsi="Times New Roman" w:cs="Times New Roman"/>
          <w:sz w:val="24"/>
          <w:szCs w:val="24"/>
        </w:rPr>
        <w:t>h, publicznych i niepublicznych;</w:t>
      </w:r>
      <w:r w:rsidRPr="00E32E3B">
        <w:rPr>
          <w:rFonts w:ascii="Times New Roman" w:eastAsia="Quasi-LucidaBright" w:hAnsi="Times New Roman" w:cs="Times New Roman"/>
          <w:sz w:val="24"/>
          <w:szCs w:val="24"/>
        </w:rPr>
        <w:t xml:space="preserve"> </w:t>
      </w:r>
    </w:p>
    <w:p w14:paraId="5096CEF1" w14:textId="77777777" w:rsidR="00CE531A" w:rsidRPr="00E32E3B" w:rsidRDefault="00CE531A"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systemie klasowo-lekcyjny</w:t>
      </w:r>
      <w:r w:rsidR="00A54390">
        <w:rPr>
          <w:rFonts w:ascii="Times New Roman" w:eastAsia="Quasi-LucidaBright" w:hAnsi="Times New Roman" w:cs="Times New Roman"/>
          <w:sz w:val="24"/>
          <w:szCs w:val="24"/>
        </w:rPr>
        <w:t>m, pozaklasowym i pozalekcyjnym;</w:t>
      </w:r>
    </w:p>
    <w:p w14:paraId="448DCFB6" w14:textId="77777777" w:rsidR="00CE531A" w:rsidRPr="00E32E3B" w:rsidRDefault="00CE531A"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 wymiarze nie</w:t>
      </w:r>
      <w:r w:rsidR="00A54390">
        <w:rPr>
          <w:rFonts w:ascii="Times New Roman" w:eastAsia="Quasi-LucidaBright" w:hAnsi="Times New Roman" w:cs="Times New Roman"/>
          <w:sz w:val="24"/>
          <w:szCs w:val="24"/>
        </w:rPr>
        <w:t xml:space="preserve"> mniej niż 5 godzin tygodniowo;</w:t>
      </w:r>
    </w:p>
    <w:p w14:paraId="0F6662FF" w14:textId="77777777" w:rsidR="00CE531A" w:rsidRPr="00E32E3B" w:rsidRDefault="00CE531A"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na podstawie planu pracy</w:t>
      </w:r>
      <w:r w:rsidR="00A54390">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w:t>
      </w:r>
    </w:p>
    <w:p w14:paraId="65F076FF" w14:textId="77777777" w:rsidR="002D18F3" w:rsidRPr="00E32E3B" w:rsidRDefault="00E725E1"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z wykorzystaniem materiału zaproponowanego przez autorki podręcznika </w:t>
      </w:r>
      <w:r w:rsidRPr="00E32E3B">
        <w:rPr>
          <w:rFonts w:ascii="Times New Roman" w:eastAsia="Quasi-LucidaBright" w:hAnsi="Times New Roman" w:cs="Times New Roman"/>
          <w:i/>
          <w:sz w:val="24"/>
          <w:szCs w:val="24"/>
        </w:rPr>
        <w:t>Między nami</w:t>
      </w:r>
      <w:r w:rsidR="00BE01CA" w:rsidRPr="00E32E3B">
        <w:rPr>
          <w:rFonts w:ascii="Times New Roman" w:eastAsia="Quasi-LucidaBright" w:hAnsi="Times New Roman" w:cs="Times New Roman"/>
          <w:i/>
          <w:sz w:val="24"/>
          <w:szCs w:val="24"/>
        </w:rPr>
        <w:t xml:space="preserve"> </w:t>
      </w:r>
      <w:r w:rsidR="00BE01CA" w:rsidRPr="00E32E3B">
        <w:rPr>
          <w:rFonts w:ascii="Times New Roman" w:eastAsia="Quasi-LucidaBright" w:hAnsi="Times New Roman" w:cs="Times New Roman"/>
          <w:sz w:val="24"/>
          <w:szCs w:val="24"/>
        </w:rPr>
        <w:t>(w wersji papierowej i cyfrowej – multipodręcznika)</w:t>
      </w:r>
      <w:r w:rsidRPr="00E32E3B">
        <w:rPr>
          <w:rFonts w:ascii="Times New Roman" w:eastAsia="Quasi-LucidaBright" w:hAnsi="Times New Roman" w:cs="Times New Roman"/>
          <w:sz w:val="24"/>
          <w:szCs w:val="24"/>
        </w:rPr>
        <w:t>, zeszytów ćwiczeń,</w:t>
      </w:r>
      <w:r w:rsidR="004469D3">
        <w:rPr>
          <w:rFonts w:ascii="Times New Roman" w:eastAsia="Quasi-LucidaBright" w:hAnsi="Times New Roman" w:cs="Times New Roman"/>
          <w:sz w:val="24"/>
          <w:szCs w:val="24"/>
        </w:rPr>
        <w:t xml:space="preserve"> </w:t>
      </w:r>
      <w:r w:rsidR="004469D3" w:rsidRPr="001A659C">
        <w:rPr>
          <w:rFonts w:ascii="Times New Roman" w:eastAsia="Quasi-LucidaBright" w:hAnsi="Times New Roman" w:cs="Times New Roman"/>
          <w:sz w:val="24"/>
          <w:szCs w:val="24"/>
        </w:rPr>
        <w:t>a także:</w:t>
      </w:r>
      <w:r w:rsidRPr="001A659C">
        <w:rPr>
          <w:rFonts w:ascii="Times New Roman" w:eastAsia="Quasi-LucidaBright" w:hAnsi="Times New Roman" w:cs="Times New Roman"/>
          <w:sz w:val="24"/>
          <w:szCs w:val="24"/>
        </w:rPr>
        <w:t xml:space="preserve"> </w:t>
      </w:r>
      <w:r w:rsidR="00BE01CA" w:rsidRPr="00E32E3B">
        <w:rPr>
          <w:rFonts w:ascii="Times New Roman" w:eastAsia="Quasi-LucidaBright" w:hAnsi="Times New Roman" w:cs="Times New Roman"/>
          <w:sz w:val="24"/>
          <w:szCs w:val="24"/>
        </w:rPr>
        <w:t xml:space="preserve">programu komputerowego </w:t>
      </w:r>
      <w:r w:rsidR="00BE01CA" w:rsidRPr="00E32E3B">
        <w:rPr>
          <w:rFonts w:ascii="Times New Roman" w:eastAsia="Quasi-LucidaBright" w:hAnsi="Times New Roman" w:cs="Times New Roman"/>
          <w:i/>
          <w:sz w:val="24"/>
          <w:szCs w:val="24"/>
        </w:rPr>
        <w:t>Władcy słów</w:t>
      </w:r>
      <w:r w:rsidR="00BE01CA"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 xml:space="preserve">gier dydaktycznych, </w:t>
      </w:r>
      <w:r w:rsidR="00BE01CA" w:rsidRPr="00E32E3B">
        <w:rPr>
          <w:rFonts w:ascii="Times New Roman" w:eastAsia="Quasi-LucidaBright" w:hAnsi="Times New Roman" w:cs="Times New Roman"/>
          <w:sz w:val="24"/>
          <w:szCs w:val="24"/>
        </w:rPr>
        <w:t>kart pracy</w:t>
      </w:r>
      <w:r w:rsidR="00BE01CA" w:rsidRPr="00FC15A6">
        <w:rPr>
          <w:rFonts w:ascii="Times New Roman" w:eastAsia="Quasi-LucidaBright" w:hAnsi="Times New Roman" w:cs="Times New Roman"/>
          <w:sz w:val="24"/>
          <w:szCs w:val="24"/>
        </w:rPr>
        <w:t xml:space="preserve">, </w:t>
      </w:r>
      <w:r w:rsidR="00BE01CA" w:rsidRPr="006D4634">
        <w:rPr>
          <w:rFonts w:ascii="Times New Roman" w:eastAsia="Quasi-LucidaBright" w:hAnsi="Times New Roman" w:cs="Times New Roman"/>
          <w:sz w:val="24"/>
          <w:szCs w:val="24"/>
        </w:rPr>
        <w:t>wykładów on-line</w:t>
      </w:r>
      <w:r w:rsidR="00BE01CA" w:rsidRPr="00FC15A6">
        <w:rPr>
          <w:rFonts w:ascii="Times New Roman" w:eastAsia="Quasi-LucidaBright" w:hAnsi="Times New Roman" w:cs="Times New Roman"/>
          <w:sz w:val="24"/>
          <w:szCs w:val="24"/>
        </w:rPr>
        <w:t>, testów</w:t>
      </w:r>
      <w:r w:rsidR="00BE01CA" w:rsidRPr="00E32E3B">
        <w:rPr>
          <w:rFonts w:ascii="Times New Roman" w:eastAsia="Quasi-LucidaBright" w:hAnsi="Times New Roman" w:cs="Times New Roman"/>
          <w:sz w:val="24"/>
          <w:szCs w:val="24"/>
        </w:rPr>
        <w:t xml:space="preserve"> umiejętności opracowanych dla potrzeb realizacji programu </w:t>
      </w:r>
      <w:r w:rsidR="00BE01CA" w:rsidRPr="00E32E3B">
        <w:rPr>
          <w:rFonts w:ascii="Times New Roman" w:eastAsia="Quasi-LucidaBright" w:hAnsi="Times New Roman" w:cs="Times New Roman"/>
          <w:i/>
          <w:sz w:val="24"/>
          <w:szCs w:val="24"/>
        </w:rPr>
        <w:t>Między nami</w:t>
      </w:r>
      <w:r w:rsidR="00BE01CA" w:rsidRPr="00E32E3B">
        <w:rPr>
          <w:rFonts w:ascii="Times New Roman" w:eastAsia="Quasi-LucidaBright" w:hAnsi="Times New Roman" w:cs="Times New Roman"/>
          <w:sz w:val="24"/>
          <w:szCs w:val="24"/>
        </w:rPr>
        <w:t>.</w:t>
      </w:r>
    </w:p>
    <w:p w14:paraId="551214D7" w14:textId="77777777" w:rsidR="005311DA" w:rsidRPr="00E32E3B" w:rsidRDefault="00BE01CA"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Zgodnie z ideą zmian proponowanych przez </w:t>
      </w:r>
      <w:r w:rsidR="00171F11" w:rsidRPr="00171F11">
        <w:rPr>
          <w:rFonts w:ascii="Times New Roman" w:eastAsia="Quasi-LucidaBright" w:hAnsi="Times New Roman" w:cs="Times New Roman"/>
          <w:sz w:val="24"/>
          <w:szCs w:val="24"/>
        </w:rPr>
        <w:t>p</w:t>
      </w:r>
      <w:r w:rsidRPr="00171F11">
        <w:rPr>
          <w:rFonts w:ascii="Times New Roman" w:eastAsia="Quasi-LucidaBright" w:hAnsi="Times New Roman" w:cs="Times New Roman"/>
          <w:sz w:val="24"/>
          <w:szCs w:val="24"/>
        </w:rPr>
        <w:t>odstawę programową kształcenia ogólnego</w:t>
      </w:r>
      <w:r w:rsidRPr="00E32E3B">
        <w:rPr>
          <w:rFonts w:ascii="Times New Roman" w:eastAsia="Quasi-LucidaBright" w:hAnsi="Times New Roman" w:cs="Times New Roman"/>
          <w:sz w:val="24"/>
          <w:szCs w:val="24"/>
        </w:rPr>
        <w:t xml:space="preserve"> program </w:t>
      </w:r>
      <w:r w:rsidRPr="00E32E3B">
        <w:rPr>
          <w:rFonts w:ascii="Times New Roman" w:eastAsia="Quasi-LucidaBright" w:hAnsi="Times New Roman" w:cs="Times New Roman"/>
          <w:i/>
          <w:sz w:val="24"/>
          <w:szCs w:val="24"/>
        </w:rPr>
        <w:t>Między nami</w:t>
      </w:r>
      <w:r w:rsidRPr="00E32E3B">
        <w:rPr>
          <w:rFonts w:ascii="Times New Roman" w:eastAsia="Quasi-LucidaBright" w:hAnsi="Times New Roman" w:cs="Times New Roman"/>
          <w:sz w:val="24"/>
          <w:szCs w:val="24"/>
        </w:rPr>
        <w:t>:</w:t>
      </w:r>
      <w:r w:rsidR="005311DA" w:rsidRPr="00E32E3B">
        <w:rPr>
          <w:rFonts w:ascii="Times New Roman" w:eastAsia="Quasi-LucidaBright" w:hAnsi="Times New Roman" w:cs="Times New Roman"/>
          <w:sz w:val="24"/>
          <w:szCs w:val="24"/>
        </w:rPr>
        <w:t xml:space="preserve"> </w:t>
      </w:r>
    </w:p>
    <w:p w14:paraId="31B64DC7" w14:textId="77777777" w:rsidR="00BE01CA" w:rsidRPr="00E32E3B" w:rsidRDefault="005311DA"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sprzyja </w:t>
      </w:r>
      <w:r w:rsidR="00BE01CA" w:rsidRPr="00E32E3B">
        <w:rPr>
          <w:rFonts w:ascii="Times New Roman" w:eastAsia="Quasi-LucidaBright" w:hAnsi="Times New Roman" w:cs="Times New Roman"/>
          <w:sz w:val="24"/>
          <w:szCs w:val="24"/>
        </w:rPr>
        <w:t>rozwojowi osobowemu ucznia</w:t>
      </w:r>
      <w:r w:rsidR="00A54390">
        <w:rPr>
          <w:rFonts w:ascii="Times New Roman" w:eastAsia="Quasi-LucidaBright" w:hAnsi="Times New Roman" w:cs="Times New Roman"/>
          <w:sz w:val="24"/>
          <w:szCs w:val="24"/>
        </w:rPr>
        <w:t>;</w:t>
      </w:r>
    </w:p>
    <w:p w14:paraId="39D2A4AF" w14:textId="77777777" w:rsidR="00BE01CA" w:rsidRPr="00E32E3B" w:rsidRDefault="00BE01CA"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wprowadza ucznia w świat kultury polskiej i europejskiej</w:t>
      </w:r>
      <w:r w:rsidR="00A54390">
        <w:rPr>
          <w:rFonts w:ascii="Times New Roman" w:eastAsia="Quasi-LucidaBright" w:hAnsi="Times New Roman" w:cs="Times New Roman"/>
          <w:sz w:val="24"/>
          <w:szCs w:val="24"/>
        </w:rPr>
        <w:t>;</w:t>
      </w:r>
    </w:p>
    <w:p w14:paraId="61049BCC" w14:textId="77777777" w:rsidR="00BC1B7A" w:rsidRPr="00E32E3B" w:rsidRDefault="00BC1B7A"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ugruntowuje kompetencje czytelnicze potrzebne do krytycznego odbioru tekstów kultury</w:t>
      </w:r>
      <w:r w:rsidR="00A54390">
        <w:rPr>
          <w:rFonts w:ascii="Times New Roman" w:eastAsia="Quasi-LucidaBright" w:hAnsi="Times New Roman" w:cs="Times New Roman"/>
          <w:sz w:val="24"/>
          <w:szCs w:val="24"/>
        </w:rPr>
        <w:t>;</w:t>
      </w:r>
      <w:r w:rsidR="00E14C96" w:rsidRPr="00E32E3B">
        <w:rPr>
          <w:rFonts w:ascii="Times New Roman" w:eastAsia="Quasi-LucidaBright" w:hAnsi="Times New Roman" w:cs="Times New Roman"/>
          <w:sz w:val="24"/>
          <w:szCs w:val="24"/>
        </w:rPr>
        <w:t xml:space="preserve"> </w:t>
      </w:r>
    </w:p>
    <w:p w14:paraId="08D9D33B" w14:textId="77777777" w:rsidR="005311DA" w:rsidRPr="00E32E3B" w:rsidRDefault="005311DA"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służy osiągnięciu przez ucznia umiejętności celowego </w:t>
      </w:r>
      <w:r w:rsidR="007C1F6C" w:rsidRPr="00E32E3B">
        <w:rPr>
          <w:rFonts w:ascii="Times New Roman" w:eastAsia="Quasi-LucidaBright" w:hAnsi="Times New Roman" w:cs="Times New Roman"/>
          <w:sz w:val="24"/>
          <w:szCs w:val="24"/>
        </w:rPr>
        <w:t>i ś</w:t>
      </w:r>
      <w:r w:rsidRPr="00E32E3B">
        <w:rPr>
          <w:rFonts w:ascii="Times New Roman" w:eastAsia="Quasi-LucidaBright" w:hAnsi="Times New Roman" w:cs="Times New Roman"/>
          <w:sz w:val="24"/>
          <w:szCs w:val="24"/>
        </w:rPr>
        <w:t>wiadomego posługiwania się ję</w:t>
      </w:r>
      <w:r w:rsidR="00D8614F" w:rsidRPr="00E32E3B">
        <w:rPr>
          <w:rFonts w:ascii="Times New Roman" w:eastAsia="Quasi-LucidaBright" w:hAnsi="Times New Roman" w:cs="Times New Roman"/>
          <w:sz w:val="24"/>
          <w:szCs w:val="24"/>
        </w:rPr>
        <w:t>zykiem ojczystym</w:t>
      </w:r>
      <w:r w:rsidR="00A54390">
        <w:rPr>
          <w:rFonts w:ascii="Times New Roman" w:eastAsia="Quasi-LucidaBright" w:hAnsi="Times New Roman" w:cs="Times New Roman"/>
          <w:sz w:val="24"/>
          <w:szCs w:val="24"/>
        </w:rPr>
        <w:t>;</w:t>
      </w:r>
    </w:p>
    <w:p w14:paraId="2789240D" w14:textId="77777777" w:rsidR="005311DA" w:rsidRPr="00E32E3B" w:rsidRDefault="007C1F6C"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integruje treści kształcenia literackiego i kulturowego, językowego, tworzenia wypowied</w:t>
      </w:r>
      <w:r w:rsidR="005B0107" w:rsidRPr="00E32E3B">
        <w:rPr>
          <w:rFonts w:ascii="Times New Roman" w:eastAsia="Quasi-LucidaBright" w:hAnsi="Times New Roman" w:cs="Times New Roman"/>
          <w:sz w:val="24"/>
          <w:szCs w:val="24"/>
        </w:rPr>
        <w:t>zi i samokształcenia</w:t>
      </w:r>
      <w:r w:rsidR="00A54390">
        <w:rPr>
          <w:rFonts w:ascii="Times New Roman" w:eastAsia="Quasi-LucidaBright" w:hAnsi="Times New Roman" w:cs="Times New Roman"/>
          <w:sz w:val="24"/>
          <w:szCs w:val="24"/>
        </w:rPr>
        <w:t>;</w:t>
      </w:r>
    </w:p>
    <w:p w14:paraId="5338C13E" w14:textId="77777777" w:rsidR="00E14C96" w:rsidRPr="00E32E3B" w:rsidRDefault="00E14C96"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stwarza warunki do dokonywania świadomych i odpowiedzialnych wyborów w korzystaniu z zasobów internetowych, krytycznej analizy informacji, bezpiecznego poruszania się w przestrzeni cyfrowej</w:t>
      </w:r>
      <w:r w:rsidR="00393418">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posługiwania się </w:t>
      </w:r>
      <w:r w:rsidRPr="00E32E3B">
        <w:rPr>
          <w:rFonts w:ascii="Times New Roman" w:eastAsia="Quasi-LucidaBright" w:hAnsi="Times New Roman" w:cs="Times New Roman"/>
          <w:sz w:val="24"/>
          <w:szCs w:val="24"/>
        </w:rPr>
        <w:lastRenderedPageBreak/>
        <w:t>aplikacjami komputerowymi, wyszukiwania i wykorzystywania informacji z</w:t>
      </w:r>
      <w:r w:rsidR="00CD19C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różnych źródeł, posługiwania się komputerem i pods</w:t>
      </w:r>
      <w:r w:rsidR="008B0A9F">
        <w:rPr>
          <w:rFonts w:ascii="Times New Roman" w:eastAsia="Quasi-LucidaBright" w:hAnsi="Times New Roman" w:cs="Times New Roman"/>
          <w:sz w:val="24"/>
          <w:szCs w:val="24"/>
        </w:rPr>
        <w:t>tawowymi urządzeniami cyfrowymi;</w:t>
      </w:r>
    </w:p>
    <w:p w14:paraId="435A3C0B" w14:textId="77777777" w:rsidR="00110A04" w:rsidRPr="00E32E3B" w:rsidRDefault="005B0107"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uwzględnia podmiotowość działań ucznia i nauczyciela, pozostawiając</w:t>
      </w:r>
      <w:r w:rsidR="008B0A9F">
        <w:rPr>
          <w:rFonts w:ascii="Times New Roman" w:eastAsia="Quasi-LucidaBright" w:hAnsi="Times New Roman" w:cs="Times New Roman"/>
          <w:sz w:val="24"/>
          <w:szCs w:val="24"/>
        </w:rPr>
        <w:t xml:space="preserve"> im </w:t>
      </w:r>
      <w:r w:rsidRPr="00E32E3B">
        <w:rPr>
          <w:rFonts w:ascii="Times New Roman" w:eastAsia="Quasi-LucidaBright" w:hAnsi="Times New Roman" w:cs="Times New Roman"/>
          <w:sz w:val="24"/>
          <w:szCs w:val="24"/>
        </w:rPr>
        <w:t xml:space="preserve"> swobodę w projektowaniu procesu nauczania i systemu oceniania poprzez otwartość sytuacji dydaktycznych, wspólne projektowanie działań nauczyciela i</w:t>
      </w:r>
      <w:r w:rsidR="00CD19C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ucznia, wspólne ocenianie, dobór materiału w zależności od poziomu os</w:t>
      </w:r>
      <w:r w:rsidR="00110A04" w:rsidRPr="00E32E3B">
        <w:rPr>
          <w:rFonts w:ascii="Times New Roman" w:eastAsia="Quasi-LucidaBright" w:hAnsi="Times New Roman" w:cs="Times New Roman"/>
          <w:sz w:val="24"/>
          <w:szCs w:val="24"/>
        </w:rPr>
        <w:t>iągnięć i zainteresowań uczniów</w:t>
      </w:r>
      <w:r w:rsidR="00A54390">
        <w:rPr>
          <w:rFonts w:ascii="Times New Roman" w:eastAsia="Quasi-LucidaBright" w:hAnsi="Times New Roman" w:cs="Times New Roman"/>
          <w:sz w:val="24"/>
          <w:szCs w:val="24"/>
        </w:rPr>
        <w:t>;</w:t>
      </w:r>
      <w:r w:rsidR="00110A04" w:rsidRPr="00E32E3B">
        <w:rPr>
          <w:rFonts w:ascii="Times New Roman" w:eastAsia="Quasi-LucidaBright" w:hAnsi="Times New Roman" w:cs="Times New Roman"/>
          <w:sz w:val="24"/>
          <w:szCs w:val="24"/>
        </w:rPr>
        <w:t xml:space="preserve"> </w:t>
      </w:r>
    </w:p>
    <w:p w14:paraId="77BE47A3" w14:textId="77777777" w:rsidR="005311DA" w:rsidRPr="00E32E3B" w:rsidRDefault="00110A04"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uwzględnia zindywidualizowane wspomaganie rozwoju każdego ucznia, stosown</w:t>
      </w:r>
      <w:r w:rsidR="00A54390">
        <w:rPr>
          <w:rFonts w:ascii="Times New Roman" w:eastAsia="Quasi-LucidaBright" w:hAnsi="Times New Roman" w:cs="Times New Roman"/>
          <w:sz w:val="24"/>
          <w:szCs w:val="24"/>
        </w:rPr>
        <w:t>ie do jego potrzeb i możliwości;</w:t>
      </w:r>
      <w:r w:rsidR="00F8694B" w:rsidRPr="00E32E3B">
        <w:rPr>
          <w:rFonts w:ascii="Times New Roman" w:hAnsi="Times New Roman" w:cs="Times New Roman"/>
          <w:sz w:val="24"/>
          <w:szCs w:val="24"/>
        </w:rPr>
        <w:t xml:space="preserve"> </w:t>
      </w:r>
    </w:p>
    <w:p w14:paraId="59CF29A8" w14:textId="77777777" w:rsidR="00110A04" w:rsidRDefault="00110A04"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umożliwia nabywanie kompetencji społecznych poprzez realizację projektów edukacyjnych</w:t>
      </w:r>
      <w:r w:rsidR="00F8694B" w:rsidRPr="00E32E3B">
        <w:rPr>
          <w:rFonts w:ascii="Times New Roman" w:eastAsia="Quasi-LucidaBright" w:hAnsi="Times New Roman" w:cs="Times New Roman"/>
          <w:sz w:val="24"/>
          <w:szCs w:val="24"/>
        </w:rPr>
        <w:t>.</w:t>
      </w:r>
    </w:p>
    <w:p w14:paraId="1AB4FE18" w14:textId="77777777" w:rsidR="00E54765" w:rsidRPr="00E32E3B" w:rsidRDefault="00E54765" w:rsidP="00E54765">
      <w:pPr>
        <w:pStyle w:val="Akapitzlist"/>
        <w:autoSpaceDE w:val="0"/>
        <w:autoSpaceDN w:val="0"/>
        <w:adjustRightInd w:val="0"/>
        <w:spacing w:after="0" w:line="240" w:lineRule="auto"/>
        <w:ind w:left="1428"/>
        <w:jc w:val="both"/>
        <w:rPr>
          <w:rFonts w:ascii="Times New Roman" w:eastAsia="Quasi-LucidaBright" w:hAnsi="Times New Roman" w:cs="Times New Roman"/>
          <w:sz w:val="24"/>
          <w:szCs w:val="24"/>
        </w:rPr>
      </w:pPr>
    </w:p>
    <w:p w14:paraId="7B7DEC2B" w14:textId="77777777" w:rsidR="00BE01CA" w:rsidRPr="00E32E3B" w:rsidRDefault="00BE01CA"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14:paraId="28DA1B2B" w14:textId="77777777" w:rsidR="00F8694B" w:rsidRPr="00E32E3B" w:rsidRDefault="00F8694B" w:rsidP="00313EE8">
      <w:pPr>
        <w:pStyle w:val="Akapitzlist"/>
        <w:numPr>
          <w:ilvl w:val="0"/>
          <w:numId w:val="4"/>
        </w:num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Szczegółowe cele kształcenia i wychowania</w:t>
      </w:r>
    </w:p>
    <w:p w14:paraId="525109AD" w14:textId="77777777" w:rsidR="00BE01CA" w:rsidRPr="00E32E3B" w:rsidRDefault="00F8694B"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Nadrzędnym celem jest </w:t>
      </w:r>
      <w:r w:rsidR="007A30B8" w:rsidRPr="00E32E3B">
        <w:rPr>
          <w:rFonts w:ascii="Times New Roman" w:eastAsia="Calibri" w:hAnsi="Times New Roman" w:cs="Times New Roman"/>
          <w:sz w:val="24"/>
          <w:szCs w:val="24"/>
        </w:rPr>
        <w:t>wychowanie kompetentnego, ś</w:t>
      </w:r>
      <w:r w:rsidR="00CD19CE">
        <w:rPr>
          <w:rFonts w:ascii="Times New Roman" w:eastAsia="Calibri" w:hAnsi="Times New Roman" w:cs="Times New Roman"/>
          <w:sz w:val="24"/>
          <w:szCs w:val="24"/>
        </w:rPr>
        <w:t>wiadomego odbiorcy literatury i </w:t>
      </w:r>
      <w:r w:rsidR="007A30B8" w:rsidRPr="00E32E3B">
        <w:rPr>
          <w:rFonts w:ascii="Times New Roman" w:eastAsia="Calibri" w:hAnsi="Times New Roman" w:cs="Times New Roman"/>
          <w:sz w:val="24"/>
          <w:szCs w:val="24"/>
        </w:rPr>
        <w:t>kultury, znającego zarówno tradycję, jak i współczesną kulturę</w:t>
      </w:r>
      <w:r w:rsidR="00D10289" w:rsidRPr="00E32E3B">
        <w:rPr>
          <w:rFonts w:ascii="Times New Roman" w:eastAsia="Calibri" w:hAnsi="Times New Roman" w:cs="Times New Roman"/>
          <w:sz w:val="24"/>
          <w:szCs w:val="24"/>
        </w:rPr>
        <w:t>,</w:t>
      </w:r>
      <w:r w:rsidR="007A30B8" w:rsidRPr="00E32E3B">
        <w:rPr>
          <w:rFonts w:ascii="Times New Roman" w:hAnsi="Times New Roman" w:cs="Times New Roman"/>
          <w:sz w:val="24"/>
          <w:szCs w:val="24"/>
        </w:rPr>
        <w:t xml:space="preserve"> </w:t>
      </w:r>
      <w:r w:rsidR="007A30B8" w:rsidRPr="0024651B">
        <w:rPr>
          <w:rFonts w:ascii="Times New Roman" w:hAnsi="Times New Roman" w:cs="Times New Roman"/>
          <w:sz w:val="24"/>
          <w:szCs w:val="24"/>
        </w:rPr>
        <w:t xml:space="preserve">poprzez </w:t>
      </w:r>
      <w:r w:rsidR="00974677" w:rsidRPr="001A659C">
        <w:rPr>
          <w:rFonts w:ascii="Times New Roman" w:eastAsia="Quasi-LucidaBright" w:hAnsi="Times New Roman" w:cs="Times New Roman"/>
          <w:sz w:val="24"/>
          <w:szCs w:val="24"/>
        </w:rPr>
        <w:t>nabywanie i</w:t>
      </w:r>
      <w:r w:rsidR="00CD19CE">
        <w:rPr>
          <w:rFonts w:ascii="Times New Roman" w:eastAsia="Quasi-LucidaBright" w:hAnsi="Times New Roman" w:cs="Times New Roman"/>
          <w:sz w:val="24"/>
          <w:szCs w:val="24"/>
        </w:rPr>
        <w:t> </w:t>
      </w:r>
      <w:r w:rsidR="00974677" w:rsidRPr="001A659C">
        <w:rPr>
          <w:rFonts w:ascii="Times New Roman" w:eastAsia="Quasi-LucidaBright" w:hAnsi="Times New Roman" w:cs="Times New Roman"/>
          <w:sz w:val="24"/>
          <w:szCs w:val="24"/>
        </w:rPr>
        <w:t>rozwijanie</w:t>
      </w:r>
      <w:r w:rsidR="00974677">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umiejętności wsparte potrzebną wiedzą w zakresie kształcenia językowego i</w:t>
      </w:r>
      <w:r w:rsidR="00CD19C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kulturalno-literackiego.</w:t>
      </w:r>
    </w:p>
    <w:p w14:paraId="09ED0F83" w14:textId="77777777" w:rsidR="003C7074" w:rsidRPr="00E32E3B" w:rsidRDefault="003C7074"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14:paraId="6678CA03" w14:textId="77777777" w:rsidR="00600BD2" w:rsidRPr="00E32E3B" w:rsidRDefault="00D7745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Cele szczegółowe</w:t>
      </w:r>
    </w:p>
    <w:p w14:paraId="42EAC27C" w14:textId="77777777" w:rsidR="00D7745F" w:rsidRPr="00E32E3B" w:rsidRDefault="00D7745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14:paraId="4333F061" w14:textId="77777777" w:rsidR="00E37E52" w:rsidRPr="00E32E3B" w:rsidRDefault="00AF37C0"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Wdrażanie do planowania własnego uczenia się</w:t>
      </w:r>
      <w:r w:rsidR="00D7745F" w:rsidRPr="00E32E3B">
        <w:rPr>
          <w:rFonts w:ascii="Times New Roman" w:eastAsia="Quasi-LucidaBright" w:hAnsi="Times New Roman" w:cs="Times New Roman"/>
          <w:sz w:val="24"/>
          <w:szCs w:val="24"/>
        </w:rPr>
        <w:t>:</w:t>
      </w:r>
    </w:p>
    <w:p w14:paraId="3A999134"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samodzielnego, w grupie, z pomocą nauczyciela</w:t>
      </w:r>
      <w:r w:rsidR="007829C4">
        <w:rPr>
          <w:rFonts w:ascii="Times New Roman" w:eastAsia="Quasi-LucidaBright" w:hAnsi="Times New Roman" w:cs="Times New Roman"/>
          <w:sz w:val="24"/>
          <w:szCs w:val="24"/>
        </w:rPr>
        <w:t>;</w:t>
      </w:r>
    </w:p>
    <w:p w14:paraId="30645B2C"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świadomego i odpowiedzialnego</w:t>
      </w:r>
      <w:r w:rsidR="007829C4">
        <w:rPr>
          <w:rFonts w:ascii="Times New Roman" w:eastAsia="Quasi-LucidaBright" w:hAnsi="Times New Roman" w:cs="Times New Roman"/>
          <w:sz w:val="24"/>
          <w:szCs w:val="24"/>
        </w:rPr>
        <w:t>;</w:t>
      </w:r>
    </w:p>
    <w:p w14:paraId="150A7450"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uwzględniającego kontrol</w:t>
      </w:r>
      <w:r w:rsidR="007829C4">
        <w:rPr>
          <w:rFonts w:ascii="Times New Roman" w:eastAsia="Quasi-LucidaBright" w:hAnsi="Times New Roman" w:cs="Times New Roman"/>
          <w:sz w:val="24"/>
          <w:szCs w:val="24"/>
        </w:rPr>
        <w:t>ę</w:t>
      </w:r>
      <w:r w:rsidRPr="00E32E3B">
        <w:rPr>
          <w:rFonts w:ascii="Times New Roman" w:eastAsia="Quasi-LucidaBright" w:hAnsi="Times New Roman" w:cs="Times New Roman"/>
          <w:sz w:val="24"/>
          <w:szCs w:val="24"/>
        </w:rPr>
        <w:t xml:space="preserve"> przebiegu, rezultatów i postępu pracy.</w:t>
      </w:r>
    </w:p>
    <w:p w14:paraId="4D1CE5EC" w14:textId="77777777" w:rsidR="00D7745F" w:rsidRPr="00E32E3B" w:rsidRDefault="00D7745F" w:rsidP="00313EE8">
      <w:pPr>
        <w:pStyle w:val="Akapitzlist"/>
        <w:autoSpaceDE w:val="0"/>
        <w:autoSpaceDN w:val="0"/>
        <w:adjustRightInd w:val="0"/>
        <w:spacing w:after="0" w:line="240" w:lineRule="auto"/>
        <w:ind w:left="1428"/>
        <w:jc w:val="both"/>
        <w:rPr>
          <w:rFonts w:ascii="Times New Roman" w:eastAsia="Quasi-LucidaBright" w:hAnsi="Times New Roman" w:cs="Times New Roman"/>
          <w:sz w:val="24"/>
          <w:szCs w:val="24"/>
        </w:rPr>
      </w:pPr>
    </w:p>
    <w:p w14:paraId="68AD65CD" w14:textId="77777777" w:rsidR="00AF37C0" w:rsidRPr="00E32E3B" w:rsidRDefault="00AF37C0"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Aranżowanie działania</w:t>
      </w:r>
      <w:r w:rsidR="00D7745F" w:rsidRPr="00E32E3B">
        <w:rPr>
          <w:rFonts w:ascii="Times New Roman" w:eastAsia="Quasi-LucidaBright" w:hAnsi="Times New Roman" w:cs="Times New Roman"/>
          <w:sz w:val="24"/>
          <w:szCs w:val="24"/>
        </w:rPr>
        <w:t>:</w:t>
      </w:r>
    </w:p>
    <w:p w14:paraId="5F2745DC"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celowego i odpowiedzialnego</w:t>
      </w:r>
      <w:r w:rsidR="00C32995">
        <w:rPr>
          <w:rFonts w:ascii="Times New Roman" w:eastAsia="Quasi-LucidaBright" w:hAnsi="Times New Roman" w:cs="Times New Roman"/>
          <w:sz w:val="24"/>
          <w:szCs w:val="24"/>
        </w:rPr>
        <w:t>;</w:t>
      </w:r>
    </w:p>
    <w:p w14:paraId="00AFE157"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indywidualnego i we współpracy</w:t>
      </w:r>
      <w:r w:rsidR="00C32995">
        <w:rPr>
          <w:rFonts w:ascii="Times New Roman" w:eastAsia="Quasi-LucidaBright" w:hAnsi="Times New Roman" w:cs="Times New Roman"/>
          <w:sz w:val="24"/>
          <w:szCs w:val="24"/>
        </w:rPr>
        <w:t>;</w:t>
      </w:r>
    </w:p>
    <w:p w14:paraId="766486F7"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odtwórczego, przekształcającego i twórczego</w:t>
      </w:r>
      <w:r w:rsidR="00C32995">
        <w:rPr>
          <w:rFonts w:ascii="Times New Roman" w:eastAsia="Quasi-LucidaBright" w:hAnsi="Times New Roman" w:cs="Times New Roman"/>
          <w:sz w:val="24"/>
          <w:szCs w:val="24"/>
        </w:rPr>
        <w:t>;</w:t>
      </w:r>
    </w:p>
    <w:p w14:paraId="099AB310"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integrującego ze środowiskiem, zaspokaja</w:t>
      </w:r>
      <w:r w:rsidR="00C32995">
        <w:rPr>
          <w:rFonts w:ascii="Times New Roman" w:eastAsia="Quasi-LucidaBright" w:hAnsi="Times New Roman" w:cs="Times New Roman"/>
          <w:sz w:val="24"/>
          <w:szCs w:val="24"/>
        </w:rPr>
        <w:t>jącego</w:t>
      </w:r>
      <w:r w:rsidRPr="00E32E3B">
        <w:rPr>
          <w:rFonts w:ascii="Times New Roman" w:eastAsia="Quasi-LucidaBright" w:hAnsi="Times New Roman" w:cs="Times New Roman"/>
          <w:sz w:val="24"/>
          <w:szCs w:val="24"/>
        </w:rPr>
        <w:t xml:space="preserve"> poczucie więzi z innymi</w:t>
      </w:r>
      <w:r w:rsidR="00C32995">
        <w:rPr>
          <w:rFonts w:ascii="Times New Roman" w:eastAsia="Quasi-LucidaBright" w:hAnsi="Times New Roman" w:cs="Times New Roman"/>
          <w:sz w:val="24"/>
          <w:szCs w:val="24"/>
        </w:rPr>
        <w:t>;</w:t>
      </w:r>
    </w:p>
    <w:p w14:paraId="0ED41919"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zmierzającego do zdobywania wiedzy i umiejętności poprzez:</w:t>
      </w:r>
    </w:p>
    <w:p w14:paraId="79D394F7" w14:textId="77777777" w:rsidR="00AF37C0" w:rsidRPr="00E32E3B" w:rsidRDefault="00AF37C0" w:rsidP="000955BC">
      <w:pPr>
        <w:pStyle w:val="Akapitzlist"/>
        <w:numPr>
          <w:ilvl w:val="1"/>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mówienie, słuchanie, pisanie, czytanie, patrzenie, zauważanie, nazywanie, działania plastyczne, projektowanie, inscenizowanie</w:t>
      </w:r>
      <w:r w:rsidR="00CF5305">
        <w:rPr>
          <w:rFonts w:ascii="Times New Roman" w:eastAsia="Quasi-LucidaBright" w:hAnsi="Times New Roman" w:cs="Times New Roman"/>
          <w:sz w:val="24"/>
          <w:szCs w:val="24"/>
        </w:rPr>
        <w:t>;</w:t>
      </w:r>
    </w:p>
    <w:p w14:paraId="4506D379" w14:textId="77777777" w:rsidR="00AF37C0" w:rsidRPr="00E32E3B" w:rsidRDefault="00AF37C0" w:rsidP="000955BC">
      <w:pPr>
        <w:pStyle w:val="Akapitzlist"/>
        <w:numPr>
          <w:ilvl w:val="1"/>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kultywowanie tradycji narodowej</w:t>
      </w:r>
      <w:r w:rsidR="00CF5305">
        <w:rPr>
          <w:rFonts w:ascii="Times New Roman" w:eastAsia="Quasi-LucidaBright" w:hAnsi="Times New Roman" w:cs="Times New Roman"/>
          <w:sz w:val="24"/>
          <w:szCs w:val="24"/>
        </w:rPr>
        <w:t>;</w:t>
      </w:r>
    </w:p>
    <w:p w14:paraId="31EB99A8" w14:textId="77777777" w:rsidR="00AF37C0" w:rsidRPr="00E32E3B" w:rsidRDefault="00AF37C0" w:rsidP="000955BC">
      <w:pPr>
        <w:pStyle w:val="Akapitzlist"/>
        <w:numPr>
          <w:ilvl w:val="1"/>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wykorzystanie </w:t>
      </w:r>
      <w:r w:rsidR="003511E2">
        <w:rPr>
          <w:rFonts w:ascii="Times New Roman" w:eastAsia="Quasi-LucidaBright" w:hAnsi="Times New Roman" w:cs="Times New Roman"/>
          <w:sz w:val="24"/>
          <w:szCs w:val="24"/>
        </w:rPr>
        <w:t>nowych technologii</w:t>
      </w:r>
      <w:r w:rsidRPr="00E32E3B">
        <w:rPr>
          <w:rFonts w:ascii="Times New Roman" w:eastAsia="Quasi-LucidaBright" w:hAnsi="Times New Roman" w:cs="Times New Roman"/>
          <w:sz w:val="24"/>
          <w:szCs w:val="24"/>
        </w:rPr>
        <w:t>.</w:t>
      </w:r>
    </w:p>
    <w:p w14:paraId="36728D8F" w14:textId="77777777" w:rsidR="00D7745F" w:rsidRPr="00E32E3B" w:rsidRDefault="00D7745F" w:rsidP="00313EE8">
      <w:pPr>
        <w:pStyle w:val="Akapitzlist"/>
        <w:autoSpaceDE w:val="0"/>
        <w:autoSpaceDN w:val="0"/>
        <w:adjustRightInd w:val="0"/>
        <w:spacing w:after="0" w:line="240" w:lineRule="auto"/>
        <w:ind w:left="2148"/>
        <w:jc w:val="both"/>
        <w:rPr>
          <w:rFonts w:ascii="Times New Roman" w:eastAsia="Quasi-LucidaBright" w:hAnsi="Times New Roman" w:cs="Times New Roman"/>
          <w:sz w:val="24"/>
          <w:szCs w:val="24"/>
        </w:rPr>
      </w:pPr>
    </w:p>
    <w:p w14:paraId="63AD8462" w14:textId="77777777" w:rsidR="00AF37C0" w:rsidRPr="00E32E3B" w:rsidRDefault="00AF37C0"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Umożliwienie poznawania</w:t>
      </w:r>
      <w:r w:rsidR="00D7745F" w:rsidRPr="00E32E3B">
        <w:rPr>
          <w:rFonts w:ascii="Times New Roman" w:eastAsia="Quasi-LucidaBright" w:hAnsi="Times New Roman" w:cs="Times New Roman"/>
          <w:sz w:val="24"/>
          <w:szCs w:val="24"/>
        </w:rPr>
        <w:t>:</w:t>
      </w:r>
    </w:p>
    <w:p w14:paraId="12BC90DA"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różnych tekstów kultury (ich treści, gatunków, tworzywa, środków wyrazu), pozwalających poznać ojczyznę, zarówno tę najbliższą (dom, region), jak i</w:t>
      </w:r>
      <w:r w:rsidR="00CD19C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dalszą (kraj) oraz uniwersalną (kultura, świat)</w:t>
      </w:r>
      <w:r w:rsidR="00F12009">
        <w:rPr>
          <w:rFonts w:ascii="Times New Roman" w:eastAsia="Quasi-LucidaBright" w:hAnsi="Times New Roman" w:cs="Times New Roman"/>
          <w:sz w:val="24"/>
          <w:szCs w:val="24"/>
        </w:rPr>
        <w:t>;</w:t>
      </w:r>
    </w:p>
    <w:p w14:paraId="670DA83A"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źródeł informacji</w:t>
      </w:r>
      <w:r w:rsidR="00F12009">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w:t>
      </w:r>
    </w:p>
    <w:p w14:paraId="11FB9948" w14:textId="77777777" w:rsidR="00AF37C0" w:rsidRPr="0018353C" w:rsidRDefault="00D76003"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1A659C">
        <w:rPr>
          <w:rFonts w:ascii="Times New Roman" w:eastAsia="Quasi-LucidaBright" w:hAnsi="Times New Roman" w:cs="Times New Roman"/>
          <w:sz w:val="24"/>
          <w:szCs w:val="24"/>
        </w:rPr>
        <w:t>struktury</w:t>
      </w:r>
      <w:r w:rsidR="00AF37C0" w:rsidRPr="00E32E3B">
        <w:rPr>
          <w:rFonts w:ascii="Times New Roman" w:eastAsia="Quasi-LucidaBright" w:hAnsi="Times New Roman" w:cs="Times New Roman"/>
          <w:sz w:val="24"/>
          <w:szCs w:val="24"/>
        </w:rPr>
        <w:t xml:space="preserve"> </w:t>
      </w:r>
      <w:r w:rsidR="0018353C" w:rsidRPr="00E32E3B">
        <w:rPr>
          <w:rFonts w:ascii="Times New Roman" w:eastAsia="Quasi-LucidaBright" w:hAnsi="Times New Roman" w:cs="Times New Roman"/>
          <w:sz w:val="24"/>
          <w:szCs w:val="24"/>
        </w:rPr>
        <w:t xml:space="preserve">języka </w:t>
      </w:r>
      <w:r w:rsidR="00AF37C0" w:rsidRPr="00E32E3B">
        <w:rPr>
          <w:rFonts w:ascii="Times New Roman" w:eastAsia="Quasi-LucidaBright" w:hAnsi="Times New Roman" w:cs="Times New Roman"/>
          <w:sz w:val="24"/>
          <w:szCs w:val="24"/>
        </w:rPr>
        <w:t xml:space="preserve">i sposobów </w:t>
      </w:r>
      <w:r w:rsidR="0018353C">
        <w:rPr>
          <w:rFonts w:ascii="Times New Roman" w:eastAsia="Quasi-LucidaBright" w:hAnsi="Times New Roman" w:cs="Times New Roman"/>
          <w:sz w:val="24"/>
          <w:szCs w:val="24"/>
        </w:rPr>
        <w:t xml:space="preserve">jego </w:t>
      </w:r>
      <w:r w:rsidR="00AF37C0" w:rsidRPr="0018353C">
        <w:rPr>
          <w:rFonts w:ascii="Times New Roman" w:eastAsia="Quasi-LucidaBright" w:hAnsi="Times New Roman" w:cs="Times New Roman"/>
          <w:sz w:val="24"/>
          <w:szCs w:val="24"/>
        </w:rPr>
        <w:t>funkcjonowania jako narzędzia porozumiewania się</w:t>
      </w:r>
      <w:r w:rsidR="00DF5BA1" w:rsidRPr="0018353C">
        <w:rPr>
          <w:rFonts w:ascii="Times New Roman" w:eastAsia="Quasi-LucidaBright" w:hAnsi="Times New Roman" w:cs="Times New Roman"/>
          <w:sz w:val="24"/>
          <w:szCs w:val="24"/>
        </w:rPr>
        <w:t>;</w:t>
      </w:r>
    </w:p>
    <w:p w14:paraId="7C341B52"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tradycji i dokonań cywilizacyjnych ludzkości</w:t>
      </w:r>
      <w:r w:rsidR="004469D3">
        <w:rPr>
          <w:rFonts w:ascii="Times New Roman" w:eastAsia="Quasi-LucidaBright" w:hAnsi="Times New Roman" w:cs="Times New Roman"/>
          <w:sz w:val="24"/>
          <w:szCs w:val="24"/>
        </w:rPr>
        <w:t>, zwłaszcza w kulturze europejskiej</w:t>
      </w:r>
      <w:r w:rsidR="00AA764B">
        <w:rPr>
          <w:rFonts w:ascii="Times New Roman" w:eastAsia="Quasi-LucidaBright" w:hAnsi="Times New Roman" w:cs="Times New Roman"/>
          <w:sz w:val="24"/>
          <w:szCs w:val="24"/>
        </w:rPr>
        <w:t>;</w:t>
      </w:r>
    </w:p>
    <w:p w14:paraId="76091385"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pojęć związanych z literaturą, językiem, kulturą.</w:t>
      </w:r>
    </w:p>
    <w:p w14:paraId="553EC389" w14:textId="77777777" w:rsidR="00D10289" w:rsidRDefault="00D10289" w:rsidP="00D10289">
      <w:pPr>
        <w:pStyle w:val="Akapitzlist"/>
        <w:autoSpaceDE w:val="0"/>
        <w:autoSpaceDN w:val="0"/>
        <w:adjustRightInd w:val="0"/>
        <w:spacing w:after="0" w:line="240" w:lineRule="auto"/>
        <w:ind w:left="1428"/>
        <w:jc w:val="both"/>
        <w:rPr>
          <w:rFonts w:ascii="Times New Roman" w:eastAsia="Quasi-LucidaBright" w:hAnsi="Times New Roman" w:cs="Times New Roman"/>
          <w:sz w:val="24"/>
          <w:szCs w:val="24"/>
        </w:rPr>
      </w:pPr>
    </w:p>
    <w:p w14:paraId="6F05305A" w14:textId="77777777" w:rsidR="00E87A84" w:rsidRPr="00E32E3B" w:rsidRDefault="00E87A84" w:rsidP="00D10289">
      <w:pPr>
        <w:pStyle w:val="Akapitzlist"/>
        <w:autoSpaceDE w:val="0"/>
        <w:autoSpaceDN w:val="0"/>
        <w:adjustRightInd w:val="0"/>
        <w:spacing w:after="0" w:line="240" w:lineRule="auto"/>
        <w:ind w:left="1428"/>
        <w:jc w:val="both"/>
        <w:rPr>
          <w:rFonts w:ascii="Times New Roman" w:eastAsia="Quasi-LucidaBright" w:hAnsi="Times New Roman" w:cs="Times New Roman"/>
          <w:sz w:val="24"/>
          <w:szCs w:val="24"/>
        </w:rPr>
      </w:pPr>
    </w:p>
    <w:p w14:paraId="63E04019" w14:textId="77777777" w:rsidR="00AF37C0" w:rsidRPr="00E32E3B" w:rsidRDefault="00D3771B"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Stwarzanie</w:t>
      </w:r>
      <w:r w:rsidR="00AF37C0" w:rsidRPr="00E32E3B">
        <w:rPr>
          <w:rFonts w:ascii="Times New Roman" w:eastAsia="Quasi-LucidaBright" w:hAnsi="Times New Roman" w:cs="Times New Roman"/>
          <w:sz w:val="24"/>
          <w:szCs w:val="24"/>
        </w:rPr>
        <w:t xml:space="preserve"> okazji do komunikowania</w:t>
      </w:r>
      <w:r w:rsidR="00D10289" w:rsidRPr="00E32E3B">
        <w:rPr>
          <w:rFonts w:ascii="Times New Roman" w:eastAsia="Quasi-LucidaBright" w:hAnsi="Times New Roman" w:cs="Times New Roman"/>
          <w:sz w:val="24"/>
          <w:szCs w:val="24"/>
        </w:rPr>
        <w:t>:</w:t>
      </w:r>
      <w:r w:rsidR="00AF37C0" w:rsidRPr="00E32E3B">
        <w:rPr>
          <w:rFonts w:ascii="Times New Roman" w:eastAsia="Quasi-LucidaBright" w:hAnsi="Times New Roman" w:cs="Times New Roman"/>
          <w:sz w:val="24"/>
          <w:szCs w:val="24"/>
        </w:rPr>
        <w:t xml:space="preserve"> </w:t>
      </w:r>
    </w:p>
    <w:p w14:paraId="2D07FD6A"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lastRenderedPageBreak/>
        <w:t>werbalnego i niewerbalnego</w:t>
      </w:r>
      <w:r w:rsidR="00D3771B">
        <w:rPr>
          <w:rFonts w:ascii="Times New Roman" w:eastAsia="Quasi-LucidaBright" w:hAnsi="Times New Roman" w:cs="Times New Roman"/>
          <w:sz w:val="24"/>
          <w:szCs w:val="24"/>
        </w:rPr>
        <w:t>;</w:t>
      </w:r>
    </w:p>
    <w:p w14:paraId="2691886D"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poprawnego, skutecznego, adekwatnego do sytuacji</w:t>
      </w:r>
      <w:r w:rsidR="00D3771B">
        <w:rPr>
          <w:rFonts w:ascii="Times New Roman" w:eastAsia="Quasi-LucidaBright" w:hAnsi="Times New Roman" w:cs="Times New Roman"/>
          <w:sz w:val="24"/>
          <w:szCs w:val="24"/>
        </w:rPr>
        <w:t>;</w:t>
      </w:r>
    </w:p>
    <w:p w14:paraId="382B8AED"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etycznego i estetycznego</w:t>
      </w:r>
      <w:r w:rsidR="00D3771B">
        <w:rPr>
          <w:rFonts w:ascii="Times New Roman" w:eastAsia="Quasi-LucidaBright" w:hAnsi="Times New Roman" w:cs="Times New Roman"/>
          <w:sz w:val="24"/>
          <w:szCs w:val="24"/>
        </w:rPr>
        <w:t>;</w:t>
      </w:r>
    </w:p>
    <w:p w14:paraId="797D6AF4"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kreatywnego. </w:t>
      </w:r>
    </w:p>
    <w:p w14:paraId="5B7D1012" w14:textId="77777777" w:rsidR="00D7745F" w:rsidRPr="00E32E3B" w:rsidRDefault="00D7745F" w:rsidP="00313EE8">
      <w:pPr>
        <w:pStyle w:val="Akapitzlist"/>
        <w:autoSpaceDE w:val="0"/>
        <w:autoSpaceDN w:val="0"/>
        <w:adjustRightInd w:val="0"/>
        <w:spacing w:after="0" w:line="240" w:lineRule="auto"/>
        <w:ind w:left="1428"/>
        <w:jc w:val="both"/>
        <w:rPr>
          <w:rFonts w:ascii="Times New Roman" w:eastAsia="Quasi-LucidaBright" w:hAnsi="Times New Roman" w:cs="Times New Roman"/>
          <w:sz w:val="24"/>
          <w:szCs w:val="24"/>
        </w:rPr>
      </w:pPr>
    </w:p>
    <w:p w14:paraId="67DE5F13" w14:textId="77777777" w:rsidR="00AE5A0C" w:rsidRPr="00E32E3B" w:rsidRDefault="00AE5A0C"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Umożliwienie samopoznania w obszarach</w:t>
      </w:r>
      <w:r w:rsidR="00D7745F" w:rsidRPr="00E32E3B">
        <w:rPr>
          <w:rFonts w:ascii="Times New Roman" w:eastAsia="Quasi-LucidaBright" w:hAnsi="Times New Roman" w:cs="Times New Roman"/>
          <w:sz w:val="24"/>
          <w:szCs w:val="24"/>
        </w:rPr>
        <w:t>:</w:t>
      </w:r>
    </w:p>
    <w:p w14:paraId="58F24241" w14:textId="77777777" w:rsidR="00E37E52"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akceptacja indywidualności własnej i drugiego człowieka</w:t>
      </w:r>
      <w:r w:rsidR="00F63871">
        <w:rPr>
          <w:rFonts w:ascii="Times New Roman" w:eastAsia="Quasi-LucidaBright" w:hAnsi="Times New Roman" w:cs="Times New Roman"/>
          <w:sz w:val="24"/>
          <w:szCs w:val="24"/>
        </w:rPr>
        <w:t>;</w:t>
      </w:r>
    </w:p>
    <w:p w14:paraId="60E49619"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wiara we własne możliwości</w:t>
      </w:r>
      <w:r w:rsidR="00F63871">
        <w:rPr>
          <w:rFonts w:ascii="Times New Roman" w:eastAsia="Quasi-LucidaBright" w:hAnsi="Times New Roman" w:cs="Times New Roman"/>
          <w:sz w:val="24"/>
          <w:szCs w:val="24"/>
        </w:rPr>
        <w:t>;</w:t>
      </w:r>
    </w:p>
    <w:p w14:paraId="3C5F18CB"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dociekliwość intelektualna, niezależność myślenia i twórcze rozwiązywanie problemów</w:t>
      </w:r>
      <w:r w:rsidR="00F63871">
        <w:rPr>
          <w:rFonts w:ascii="Times New Roman" w:eastAsia="Quasi-LucidaBright" w:hAnsi="Times New Roman" w:cs="Times New Roman"/>
          <w:sz w:val="24"/>
          <w:szCs w:val="24"/>
        </w:rPr>
        <w:t>;</w:t>
      </w:r>
    </w:p>
    <w:p w14:paraId="27470A2D"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odpowiedzialność za własne uczenie się</w:t>
      </w:r>
      <w:r w:rsidR="00F63871">
        <w:rPr>
          <w:rFonts w:ascii="Times New Roman" w:eastAsia="Quasi-LucidaBright" w:hAnsi="Times New Roman" w:cs="Times New Roman"/>
          <w:sz w:val="24"/>
          <w:szCs w:val="24"/>
        </w:rPr>
        <w:t>;</w:t>
      </w:r>
    </w:p>
    <w:p w14:paraId="6B5E1F6F"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krytycyzm i odwaga przeciwstawienia się postawom nieetycznym i</w:t>
      </w:r>
      <w:r w:rsidR="00CD19C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zagrożeniom cywilizacyjnym</w:t>
      </w:r>
      <w:r w:rsidR="00F63871">
        <w:rPr>
          <w:rFonts w:ascii="Times New Roman" w:eastAsia="Quasi-LucidaBright" w:hAnsi="Times New Roman" w:cs="Times New Roman"/>
          <w:sz w:val="24"/>
          <w:szCs w:val="24"/>
        </w:rPr>
        <w:t>;</w:t>
      </w:r>
    </w:p>
    <w:p w14:paraId="14E8E348" w14:textId="77777777" w:rsidR="00AE5A0C" w:rsidRPr="00E32E3B" w:rsidRDefault="00F63871"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wrażliwość, optymizm, empatia</w:t>
      </w:r>
      <w:r w:rsidR="00AE5A0C" w:rsidRPr="00E32E3B">
        <w:rPr>
          <w:rFonts w:ascii="Times New Roman" w:eastAsia="Quasi-LucidaBright" w:hAnsi="Times New Roman" w:cs="Times New Roman"/>
          <w:sz w:val="24"/>
          <w:szCs w:val="24"/>
        </w:rPr>
        <w:t>, kultura osobista, moralność</w:t>
      </w:r>
      <w:r>
        <w:rPr>
          <w:rFonts w:ascii="Times New Roman" w:eastAsia="Quasi-LucidaBright" w:hAnsi="Times New Roman" w:cs="Times New Roman"/>
          <w:sz w:val="24"/>
          <w:szCs w:val="24"/>
        </w:rPr>
        <w:t>;</w:t>
      </w:r>
    </w:p>
    <w:p w14:paraId="456401AB"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potrzeby własne i drugiego człowieka, godność własna i innych, prawa jednostki i zbiorowości</w:t>
      </w:r>
      <w:r w:rsidR="00F63871">
        <w:rPr>
          <w:rFonts w:ascii="Times New Roman" w:eastAsia="Quasi-LucidaBright" w:hAnsi="Times New Roman" w:cs="Times New Roman"/>
          <w:sz w:val="24"/>
          <w:szCs w:val="24"/>
        </w:rPr>
        <w:t>;</w:t>
      </w:r>
    </w:p>
    <w:p w14:paraId="28A0E606"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wolność osobista a przewidywanie konsekwencji własnych zachowań, odpowiedzialność i obowiązki</w:t>
      </w:r>
      <w:r w:rsidR="005D40B5">
        <w:rPr>
          <w:rFonts w:ascii="Times New Roman" w:eastAsia="Quasi-LucidaBright" w:hAnsi="Times New Roman" w:cs="Times New Roman"/>
          <w:sz w:val="24"/>
          <w:szCs w:val="24"/>
        </w:rPr>
        <w:t>;</w:t>
      </w:r>
    </w:p>
    <w:p w14:paraId="3FA5330B"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samoocenianie i doskonalenie. </w:t>
      </w:r>
    </w:p>
    <w:p w14:paraId="3FA4160C" w14:textId="77777777" w:rsidR="00E37E52" w:rsidRPr="00E32E3B" w:rsidRDefault="00E37E52"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14:paraId="14EE972A" w14:textId="77777777" w:rsidR="00E37E52" w:rsidRPr="00E32E3B" w:rsidRDefault="00E37E52"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14:paraId="2029E0B4" w14:textId="77777777" w:rsidR="00F8694B" w:rsidRPr="00E32E3B" w:rsidRDefault="00F8694B" w:rsidP="00313EE8">
      <w:pPr>
        <w:pStyle w:val="Akapitzlist"/>
        <w:numPr>
          <w:ilvl w:val="0"/>
          <w:numId w:val="4"/>
        </w:num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Treści zgodne z treściami nauczania zawartymi w podstawie programowej kształcenia ogólnego </w:t>
      </w:r>
    </w:p>
    <w:p w14:paraId="019E26F2" w14:textId="77777777" w:rsidR="007A30B8" w:rsidRPr="00E32E3B" w:rsidRDefault="007A30B8" w:rsidP="00313EE8">
      <w:pPr>
        <w:autoSpaceDE w:val="0"/>
        <w:autoSpaceDN w:val="0"/>
        <w:adjustRightInd w:val="0"/>
        <w:spacing w:after="0" w:line="240" w:lineRule="auto"/>
        <w:jc w:val="both"/>
        <w:rPr>
          <w:rFonts w:ascii="Times New Roman" w:eastAsia="Quasi-LucidaBright" w:hAnsi="Times New Roman" w:cs="Times New Roman"/>
          <w:sz w:val="24"/>
          <w:szCs w:val="24"/>
        </w:rPr>
      </w:pPr>
    </w:p>
    <w:p w14:paraId="2B48C551" w14:textId="77777777" w:rsidR="009841DE" w:rsidRPr="00E32E3B" w:rsidRDefault="007A30B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Calibri" w:hAnsi="Times New Roman" w:cs="Times New Roman"/>
          <w:sz w:val="24"/>
          <w:szCs w:val="24"/>
        </w:rPr>
        <w:t xml:space="preserve">Treści zawarte </w:t>
      </w:r>
      <w:r w:rsidRPr="00E32E3B">
        <w:rPr>
          <w:rFonts w:ascii="Times New Roman" w:hAnsi="Times New Roman" w:cs="Times New Roman"/>
          <w:sz w:val="24"/>
          <w:szCs w:val="24"/>
        </w:rPr>
        <w:t>w programie</w:t>
      </w:r>
      <w:r w:rsidRPr="00E32E3B">
        <w:rPr>
          <w:rFonts w:ascii="Times New Roman" w:eastAsia="Calibri" w:hAnsi="Times New Roman" w:cs="Times New Roman"/>
          <w:sz w:val="24"/>
          <w:szCs w:val="24"/>
        </w:rPr>
        <w:t xml:space="preserve"> </w:t>
      </w:r>
      <w:r w:rsidRPr="00E32E3B">
        <w:rPr>
          <w:rFonts w:ascii="Times New Roman" w:eastAsia="Calibri" w:hAnsi="Times New Roman" w:cs="Times New Roman"/>
          <w:i/>
          <w:sz w:val="24"/>
          <w:szCs w:val="24"/>
        </w:rPr>
        <w:t>Między nami</w:t>
      </w:r>
      <w:r w:rsidRPr="00E32E3B">
        <w:rPr>
          <w:rFonts w:ascii="Times New Roman" w:eastAsia="Calibri" w:hAnsi="Times New Roman" w:cs="Times New Roman"/>
          <w:sz w:val="24"/>
          <w:szCs w:val="24"/>
        </w:rPr>
        <w:t xml:space="preserve"> pozwalają </w:t>
      </w:r>
      <w:r w:rsidR="00A80E93" w:rsidRPr="001A659C">
        <w:rPr>
          <w:rFonts w:ascii="Times New Roman" w:eastAsia="Calibri" w:hAnsi="Times New Roman" w:cs="Times New Roman"/>
          <w:sz w:val="24"/>
          <w:szCs w:val="24"/>
        </w:rPr>
        <w:t>przede wszystkim</w:t>
      </w:r>
      <w:r w:rsidR="00A80E93">
        <w:rPr>
          <w:rFonts w:ascii="Times New Roman" w:eastAsia="Calibri" w:hAnsi="Times New Roman" w:cs="Times New Roman"/>
          <w:sz w:val="24"/>
          <w:szCs w:val="24"/>
        </w:rPr>
        <w:t xml:space="preserve"> </w:t>
      </w:r>
      <w:r w:rsidR="00834469">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uwrażliwić</w:t>
      </w:r>
      <w:r w:rsidR="00834469">
        <w:rPr>
          <w:rFonts w:ascii="Times New Roman" w:eastAsia="Calibri" w:hAnsi="Times New Roman" w:cs="Times New Roman"/>
          <w:sz w:val="24"/>
          <w:szCs w:val="24"/>
        </w:rPr>
        <w:t xml:space="preserve"> ucznia na uniwersalne wartości oraz</w:t>
      </w:r>
      <w:r w:rsidRPr="00E32E3B">
        <w:rPr>
          <w:rFonts w:ascii="Times New Roman" w:eastAsia="Calibri" w:hAnsi="Times New Roman" w:cs="Times New Roman"/>
          <w:sz w:val="24"/>
          <w:szCs w:val="24"/>
        </w:rPr>
        <w:t xml:space="preserve"> skłonić </w:t>
      </w:r>
      <w:r w:rsidR="00834469">
        <w:rPr>
          <w:rFonts w:ascii="Times New Roman" w:eastAsia="Calibri" w:hAnsi="Times New Roman" w:cs="Times New Roman"/>
          <w:sz w:val="24"/>
          <w:szCs w:val="24"/>
        </w:rPr>
        <w:t xml:space="preserve">go </w:t>
      </w:r>
      <w:r w:rsidRPr="00E32E3B">
        <w:rPr>
          <w:rFonts w:ascii="Times New Roman" w:eastAsia="Calibri" w:hAnsi="Times New Roman" w:cs="Times New Roman"/>
          <w:sz w:val="24"/>
          <w:szCs w:val="24"/>
        </w:rPr>
        <w:t>do refleks</w:t>
      </w:r>
      <w:r w:rsidR="00834469">
        <w:rPr>
          <w:rFonts w:ascii="Times New Roman" w:eastAsia="Calibri" w:hAnsi="Times New Roman" w:cs="Times New Roman"/>
          <w:sz w:val="24"/>
          <w:szCs w:val="24"/>
        </w:rPr>
        <w:t>ji dotyczących postaw moralnych i</w:t>
      </w:r>
      <w:r w:rsidR="00CD19CE">
        <w:rPr>
          <w:rFonts w:ascii="Times New Roman" w:eastAsia="Calibri" w:hAnsi="Times New Roman" w:cs="Times New Roman"/>
          <w:sz w:val="24"/>
          <w:szCs w:val="24"/>
        </w:rPr>
        <w:t> </w:t>
      </w:r>
      <w:r w:rsidRPr="00E32E3B">
        <w:rPr>
          <w:rFonts w:ascii="Times New Roman" w:eastAsia="Calibri" w:hAnsi="Times New Roman" w:cs="Times New Roman"/>
          <w:sz w:val="24"/>
          <w:szCs w:val="24"/>
        </w:rPr>
        <w:t>konsekwencji dokonywanych wyborów, a zadania wspomagają rozwój umiejętności sprawnego posługiwania się językiem ojczystym (dostosowani</w:t>
      </w:r>
      <w:r w:rsidR="00834469">
        <w:rPr>
          <w:rFonts w:ascii="Times New Roman" w:eastAsia="Calibri" w:hAnsi="Times New Roman" w:cs="Times New Roman"/>
          <w:sz w:val="24"/>
          <w:szCs w:val="24"/>
        </w:rPr>
        <w:t>e</w:t>
      </w:r>
      <w:r w:rsidRPr="00E32E3B">
        <w:rPr>
          <w:rFonts w:ascii="Times New Roman" w:eastAsia="Calibri" w:hAnsi="Times New Roman" w:cs="Times New Roman"/>
          <w:sz w:val="24"/>
          <w:szCs w:val="24"/>
        </w:rPr>
        <w:t xml:space="preserve"> środków językowych do sytuacji i celu wypowied</w:t>
      </w:r>
      <w:r w:rsidR="00CE5686">
        <w:rPr>
          <w:rFonts w:ascii="Times New Roman" w:eastAsia="Calibri" w:hAnsi="Times New Roman" w:cs="Times New Roman"/>
          <w:sz w:val="24"/>
          <w:szCs w:val="24"/>
        </w:rPr>
        <w:t>zi, opisywanie</w:t>
      </w:r>
      <w:r w:rsidR="00834469">
        <w:rPr>
          <w:rFonts w:ascii="Times New Roman" w:eastAsia="Calibri" w:hAnsi="Times New Roman" w:cs="Times New Roman"/>
          <w:sz w:val="24"/>
          <w:szCs w:val="24"/>
        </w:rPr>
        <w:t xml:space="preserve"> świata, oceniani</w:t>
      </w:r>
      <w:r w:rsidR="00CE5686">
        <w:rPr>
          <w:rFonts w:ascii="Times New Roman" w:eastAsia="Calibri" w:hAnsi="Times New Roman" w:cs="Times New Roman"/>
          <w:sz w:val="24"/>
          <w:szCs w:val="24"/>
        </w:rPr>
        <w:t>e</w:t>
      </w:r>
      <w:r w:rsidRPr="00E32E3B">
        <w:rPr>
          <w:rFonts w:ascii="Times New Roman" w:eastAsia="Calibri" w:hAnsi="Times New Roman" w:cs="Times New Roman"/>
          <w:sz w:val="24"/>
          <w:szCs w:val="24"/>
        </w:rPr>
        <w:t xml:space="preserve"> postaw i zachowań, precyzyjne</w:t>
      </w:r>
      <w:r w:rsidR="00834469">
        <w:rPr>
          <w:rFonts w:ascii="Times New Roman" w:eastAsia="Calibri" w:hAnsi="Times New Roman" w:cs="Times New Roman"/>
          <w:sz w:val="24"/>
          <w:szCs w:val="24"/>
        </w:rPr>
        <w:t xml:space="preserve"> formułowanie</w:t>
      </w:r>
      <w:r w:rsidRPr="00E32E3B">
        <w:rPr>
          <w:rFonts w:ascii="Times New Roman" w:eastAsia="Calibri" w:hAnsi="Times New Roman" w:cs="Times New Roman"/>
          <w:sz w:val="24"/>
          <w:szCs w:val="24"/>
        </w:rPr>
        <w:t xml:space="preserve"> myśli).</w:t>
      </w:r>
    </w:p>
    <w:p w14:paraId="21C67F22" w14:textId="77777777" w:rsidR="009841DE" w:rsidRPr="00E32E3B" w:rsidRDefault="009841DE" w:rsidP="00313EE8">
      <w:pPr>
        <w:spacing w:after="0" w:line="240" w:lineRule="auto"/>
        <w:ind w:firstLine="708"/>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Nadrzędnym kryterium doboru tekstów literackich i innych tekstów kultury są możliwości percepcyjne ucznia, walory artystyczne dzieł oraz sposób prowadzenia dialogu ze współczesnością. Bardzo ważnym aspektem jest również funkcja wychowawcza – wartości, do których się odwołują wybrane teksty kultury, mają pomóc młodemu człowiekowi w</w:t>
      </w:r>
      <w:r w:rsidR="00CD19CE">
        <w:rPr>
          <w:rFonts w:ascii="Times New Roman" w:eastAsia="Calibri" w:hAnsi="Times New Roman" w:cs="Times New Roman"/>
          <w:sz w:val="24"/>
          <w:szCs w:val="24"/>
        </w:rPr>
        <w:t> </w:t>
      </w:r>
      <w:r w:rsidR="00E2002A">
        <w:rPr>
          <w:rFonts w:ascii="Times New Roman" w:eastAsia="Calibri" w:hAnsi="Times New Roman" w:cs="Times New Roman"/>
          <w:sz w:val="24"/>
          <w:szCs w:val="24"/>
        </w:rPr>
        <w:t>d</w:t>
      </w:r>
      <w:r w:rsidRPr="00E32E3B">
        <w:rPr>
          <w:rFonts w:ascii="Times New Roman" w:eastAsia="Calibri" w:hAnsi="Times New Roman" w:cs="Times New Roman"/>
          <w:sz w:val="24"/>
          <w:szCs w:val="24"/>
        </w:rPr>
        <w:t xml:space="preserve">okonywaniu mądrych wyborów, skłaniają do samodzielnych refleksji i ocen, rozwijają wrażliwość i zamiłowania artystyczne, a tym samym uczą aktywnego uczestnictwa w kulturze, szacunku dla tradycji, wpływają na rozwój osobowości ucznia. </w:t>
      </w:r>
    </w:p>
    <w:p w14:paraId="5707FE00" w14:textId="77777777" w:rsidR="009841DE" w:rsidRPr="00E32E3B" w:rsidRDefault="009841DE" w:rsidP="00313EE8">
      <w:pPr>
        <w:autoSpaceDE w:val="0"/>
        <w:autoSpaceDN w:val="0"/>
        <w:adjustRightInd w:val="0"/>
        <w:spacing w:after="0" w:line="240" w:lineRule="auto"/>
        <w:ind w:firstLine="708"/>
        <w:jc w:val="both"/>
        <w:rPr>
          <w:rFonts w:ascii="Times New Roman" w:hAnsi="Times New Roman" w:cs="Times New Roman"/>
          <w:sz w:val="24"/>
          <w:szCs w:val="24"/>
        </w:rPr>
      </w:pPr>
      <w:r w:rsidRPr="00561863">
        <w:rPr>
          <w:rFonts w:ascii="Times New Roman" w:eastAsia="Quasi-LucidaBright" w:hAnsi="Times New Roman" w:cs="Times New Roman"/>
          <w:sz w:val="24"/>
          <w:szCs w:val="24"/>
        </w:rPr>
        <w:t xml:space="preserve">Program </w:t>
      </w:r>
      <w:r w:rsidRPr="00561863">
        <w:rPr>
          <w:rFonts w:ascii="Times New Roman" w:eastAsia="Quasi-LucidaBright" w:hAnsi="Times New Roman" w:cs="Times New Roman"/>
          <w:i/>
          <w:sz w:val="24"/>
          <w:szCs w:val="24"/>
        </w:rPr>
        <w:t>Między nami</w:t>
      </w:r>
      <w:r w:rsidRPr="00561863">
        <w:rPr>
          <w:rFonts w:ascii="Times New Roman" w:eastAsia="Quasi-LucidaBright" w:hAnsi="Times New Roman" w:cs="Times New Roman"/>
          <w:sz w:val="24"/>
          <w:szCs w:val="24"/>
        </w:rPr>
        <w:t xml:space="preserve"> zakłada </w:t>
      </w:r>
      <w:r w:rsidRPr="00561863">
        <w:rPr>
          <w:rFonts w:ascii="Times New Roman" w:eastAsia="Quasi-LucidaBright" w:hAnsi="Times New Roman" w:cs="Times New Roman"/>
          <w:bCs/>
          <w:sz w:val="24"/>
          <w:szCs w:val="24"/>
        </w:rPr>
        <w:t>integrację treści z zakresu kształcenia polonistycznego (kształcenie literackie, językowe, kulturowe), korelację z innymi przedmiotami oraz odwoływanie się do pozaszkolnych doświadczeń uczniów</w:t>
      </w:r>
      <w:r w:rsidRPr="00561863">
        <w:rPr>
          <w:rFonts w:ascii="Times New Roman" w:eastAsia="Quasi-LucidaBright" w:hAnsi="Times New Roman" w:cs="Times New Roman"/>
          <w:sz w:val="24"/>
          <w:szCs w:val="24"/>
        </w:rPr>
        <w:t>. Łączenie różnych działów</w:t>
      </w:r>
      <w:r w:rsidRPr="00561863">
        <w:rPr>
          <w:rFonts w:ascii="Times New Roman" w:eastAsia="Quasi-LucidaBright" w:hAnsi="Times New Roman" w:cs="Times New Roman"/>
          <w:bCs/>
          <w:sz w:val="24"/>
          <w:szCs w:val="24"/>
        </w:rPr>
        <w:t xml:space="preserve"> </w:t>
      </w:r>
      <w:r w:rsidRPr="00561863">
        <w:rPr>
          <w:rFonts w:ascii="Times New Roman" w:eastAsia="Quasi-LucidaBright" w:hAnsi="Times New Roman" w:cs="Times New Roman"/>
          <w:sz w:val="24"/>
          <w:szCs w:val="24"/>
        </w:rPr>
        <w:t xml:space="preserve">kształcenia polonistycznego pozwala uczniom dostrzec związek między literaturą a językiem. </w:t>
      </w:r>
      <w:r w:rsidRPr="00561863">
        <w:rPr>
          <w:rFonts w:ascii="Times New Roman" w:eastAsia="Quasi-LucidaBright" w:hAnsi="Times New Roman" w:cs="Times New Roman"/>
          <w:bCs/>
          <w:sz w:val="24"/>
          <w:szCs w:val="24"/>
        </w:rPr>
        <w:t>Ideą jest więc możliwie najściślejsze połączenie</w:t>
      </w:r>
      <w:r w:rsidRPr="00561863">
        <w:rPr>
          <w:rFonts w:ascii="Times New Roman" w:eastAsia="Quasi-LucidaBright" w:hAnsi="Times New Roman" w:cs="Times New Roman"/>
          <w:sz w:val="24"/>
          <w:szCs w:val="24"/>
        </w:rPr>
        <w:t xml:space="preserve"> </w:t>
      </w:r>
      <w:r w:rsidRPr="00561863">
        <w:rPr>
          <w:rFonts w:ascii="Times New Roman" w:eastAsia="Quasi-LucidaBright" w:hAnsi="Times New Roman" w:cs="Times New Roman"/>
          <w:bCs/>
          <w:sz w:val="24"/>
          <w:szCs w:val="24"/>
        </w:rPr>
        <w:t xml:space="preserve">zagadnień językowych z tekstami literackimi oraz wiadomości </w:t>
      </w:r>
      <w:r w:rsidRPr="006971F8">
        <w:rPr>
          <w:rFonts w:ascii="Times New Roman" w:eastAsia="Quasi-LucidaBright" w:hAnsi="Times New Roman" w:cs="Times New Roman"/>
          <w:bCs/>
          <w:sz w:val="24"/>
          <w:szCs w:val="24"/>
        </w:rPr>
        <w:t>gramatycznych</w:t>
      </w:r>
      <w:r w:rsidR="00752FD9">
        <w:rPr>
          <w:rFonts w:ascii="Times New Roman" w:eastAsia="Quasi-LucidaBright" w:hAnsi="Times New Roman" w:cs="Times New Roman"/>
          <w:bCs/>
          <w:sz w:val="24"/>
          <w:szCs w:val="24"/>
        </w:rPr>
        <w:t xml:space="preserve"> </w:t>
      </w:r>
      <w:r w:rsidRPr="00561863">
        <w:rPr>
          <w:rFonts w:ascii="Times New Roman" w:eastAsia="Quasi-LucidaBright" w:hAnsi="Times New Roman" w:cs="Times New Roman"/>
          <w:bCs/>
          <w:sz w:val="24"/>
          <w:szCs w:val="24"/>
        </w:rPr>
        <w:t>z formułowaniem precyzyjnych wypowiedzi pisanych i</w:t>
      </w:r>
      <w:r w:rsidR="00CD19CE">
        <w:rPr>
          <w:rFonts w:ascii="Times New Roman" w:eastAsia="Quasi-LucidaBright" w:hAnsi="Times New Roman" w:cs="Times New Roman"/>
          <w:bCs/>
          <w:sz w:val="24"/>
          <w:szCs w:val="24"/>
        </w:rPr>
        <w:t> </w:t>
      </w:r>
      <w:r w:rsidRPr="00561863">
        <w:rPr>
          <w:rFonts w:ascii="Times New Roman" w:eastAsia="Quasi-LucidaBright" w:hAnsi="Times New Roman" w:cs="Times New Roman"/>
          <w:bCs/>
          <w:sz w:val="24"/>
          <w:szCs w:val="24"/>
        </w:rPr>
        <w:t>mówionych</w:t>
      </w:r>
      <w:r w:rsidRPr="00561863">
        <w:rPr>
          <w:rFonts w:ascii="Times New Roman" w:eastAsia="Quasi-LucidaBright" w:hAnsi="Times New Roman" w:cs="Times New Roman"/>
          <w:sz w:val="24"/>
          <w:szCs w:val="24"/>
        </w:rPr>
        <w:t>. Ważne jest również kształtowanie świadomości, że język to nie tylko narzędzie komunikacji, ale również niezwykle istotny element systemu kultury.</w:t>
      </w:r>
      <w:r w:rsidR="000014FD" w:rsidRPr="00561863">
        <w:rPr>
          <w:rFonts w:ascii="Times New Roman" w:eastAsia="Quasi-LucidaBright" w:hAnsi="Times New Roman" w:cs="Times New Roman"/>
          <w:sz w:val="24"/>
          <w:szCs w:val="24"/>
        </w:rPr>
        <w:t xml:space="preserve"> </w:t>
      </w:r>
      <w:r w:rsidR="000014FD" w:rsidRPr="00561863">
        <w:rPr>
          <w:rFonts w:ascii="Times New Roman" w:eastAsia="Calibri" w:hAnsi="Times New Roman" w:cs="Times New Roman"/>
          <w:sz w:val="24"/>
          <w:szCs w:val="24"/>
        </w:rPr>
        <w:t xml:space="preserve">Łączenie treści językowych z kształceniem literacko-kulturowym w myśl koncepcji </w:t>
      </w:r>
      <w:r w:rsidR="00D10289" w:rsidRPr="00561863">
        <w:rPr>
          <w:rFonts w:ascii="Times New Roman" w:eastAsia="Calibri" w:hAnsi="Times New Roman" w:cs="Times New Roman"/>
          <w:sz w:val="24"/>
          <w:szCs w:val="24"/>
        </w:rPr>
        <w:t xml:space="preserve">programu </w:t>
      </w:r>
      <w:r w:rsidR="00D10289" w:rsidRPr="00561863">
        <w:rPr>
          <w:rFonts w:ascii="Times New Roman" w:eastAsia="Calibri" w:hAnsi="Times New Roman" w:cs="Times New Roman"/>
          <w:i/>
          <w:sz w:val="24"/>
          <w:szCs w:val="24"/>
        </w:rPr>
        <w:t>Między nami</w:t>
      </w:r>
      <w:r w:rsidR="000014FD" w:rsidRPr="00561863">
        <w:rPr>
          <w:rFonts w:ascii="Times New Roman" w:eastAsia="Calibri" w:hAnsi="Times New Roman" w:cs="Times New Roman"/>
          <w:sz w:val="24"/>
          <w:szCs w:val="24"/>
        </w:rPr>
        <w:t xml:space="preserve"> jest powiązane z codziennymi doświadczeniami </w:t>
      </w:r>
      <w:r w:rsidR="00D10289" w:rsidRPr="00561863">
        <w:rPr>
          <w:rFonts w:ascii="Times New Roman" w:eastAsia="Calibri" w:hAnsi="Times New Roman" w:cs="Times New Roman"/>
          <w:sz w:val="24"/>
          <w:szCs w:val="24"/>
        </w:rPr>
        <w:t xml:space="preserve">dzieci i </w:t>
      </w:r>
      <w:r w:rsidR="000014FD" w:rsidRPr="00561863">
        <w:rPr>
          <w:rFonts w:ascii="Times New Roman" w:eastAsia="Calibri" w:hAnsi="Times New Roman" w:cs="Times New Roman"/>
          <w:sz w:val="24"/>
          <w:szCs w:val="24"/>
        </w:rPr>
        <w:t>młodzieży i bieżącymi wydarzeniami, szczególnie dotyczącymi literatury, teatru, filmu, sztuk plastycznych</w:t>
      </w:r>
      <w:r w:rsidR="000014FD" w:rsidRPr="00561863">
        <w:rPr>
          <w:rFonts w:ascii="Times New Roman" w:hAnsi="Times New Roman" w:cs="Times New Roman"/>
          <w:sz w:val="24"/>
          <w:szCs w:val="24"/>
        </w:rPr>
        <w:t>.</w:t>
      </w:r>
    </w:p>
    <w:p w14:paraId="68A8227F" w14:textId="77777777" w:rsidR="002E6228" w:rsidRPr="00E32E3B" w:rsidRDefault="002E6228" w:rsidP="00D10289">
      <w:pPr>
        <w:spacing w:after="0" w:line="240" w:lineRule="auto"/>
        <w:ind w:firstLine="708"/>
        <w:jc w:val="both"/>
        <w:rPr>
          <w:rFonts w:ascii="Times New Roman" w:eastAsia="Calibri" w:hAnsi="Times New Roman" w:cs="Times New Roman"/>
          <w:sz w:val="24"/>
          <w:szCs w:val="24"/>
        </w:rPr>
      </w:pPr>
      <w:r w:rsidRPr="00E32E3B">
        <w:rPr>
          <w:rFonts w:ascii="Times New Roman" w:hAnsi="Times New Roman" w:cs="Times New Roman"/>
          <w:sz w:val="24"/>
          <w:szCs w:val="24"/>
        </w:rPr>
        <w:lastRenderedPageBreak/>
        <w:t>T</w:t>
      </w:r>
      <w:r w:rsidRPr="00E32E3B">
        <w:rPr>
          <w:rFonts w:ascii="Times New Roman" w:eastAsia="Calibri" w:hAnsi="Times New Roman" w:cs="Times New Roman"/>
          <w:sz w:val="24"/>
          <w:szCs w:val="24"/>
        </w:rPr>
        <w:t>ematyczn</w:t>
      </w:r>
      <w:r w:rsidRPr="00E32E3B">
        <w:rPr>
          <w:rFonts w:ascii="Times New Roman" w:hAnsi="Times New Roman" w:cs="Times New Roman"/>
          <w:sz w:val="24"/>
          <w:szCs w:val="24"/>
        </w:rPr>
        <w:t xml:space="preserve">e i problemowe </w:t>
      </w:r>
      <w:r w:rsidRPr="00E32E3B">
        <w:rPr>
          <w:rFonts w:ascii="Times New Roman" w:eastAsia="Calibri" w:hAnsi="Times New Roman" w:cs="Times New Roman"/>
          <w:sz w:val="24"/>
          <w:szCs w:val="24"/>
        </w:rPr>
        <w:t xml:space="preserve">ujęcie </w:t>
      </w:r>
      <w:r w:rsidR="00D10289" w:rsidRPr="00E32E3B">
        <w:rPr>
          <w:rFonts w:ascii="Times New Roman" w:eastAsia="Calibri" w:hAnsi="Times New Roman" w:cs="Times New Roman"/>
          <w:sz w:val="24"/>
          <w:szCs w:val="24"/>
        </w:rPr>
        <w:t>treści</w:t>
      </w:r>
      <w:r w:rsidRPr="00E32E3B">
        <w:rPr>
          <w:rFonts w:ascii="Times New Roman" w:eastAsia="Calibri" w:hAnsi="Times New Roman" w:cs="Times New Roman"/>
          <w:sz w:val="24"/>
          <w:szCs w:val="24"/>
        </w:rPr>
        <w:t xml:space="preserve"> </w:t>
      </w:r>
      <w:r w:rsidRPr="00E32E3B">
        <w:rPr>
          <w:rFonts w:ascii="Times New Roman" w:hAnsi="Times New Roman" w:cs="Times New Roman"/>
          <w:sz w:val="24"/>
          <w:szCs w:val="24"/>
        </w:rPr>
        <w:t>(</w:t>
      </w:r>
      <w:r w:rsidRPr="00E32E3B">
        <w:rPr>
          <w:rFonts w:ascii="Times New Roman" w:eastAsia="Calibri" w:hAnsi="Times New Roman" w:cs="Times New Roman"/>
          <w:sz w:val="24"/>
          <w:szCs w:val="24"/>
        </w:rPr>
        <w:t>teksty literackie i inne teksty kultury</w:t>
      </w:r>
      <w:r w:rsidRPr="00E32E3B">
        <w:rPr>
          <w:rFonts w:ascii="Times New Roman" w:hAnsi="Times New Roman" w:cs="Times New Roman"/>
          <w:sz w:val="24"/>
          <w:szCs w:val="24"/>
        </w:rPr>
        <w:t>)</w:t>
      </w:r>
      <w:r w:rsidRPr="00E32E3B">
        <w:rPr>
          <w:rFonts w:ascii="Times New Roman" w:eastAsia="Calibri" w:hAnsi="Times New Roman" w:cs="Times New Roman"/>
          <w:sz w:val="24"/>
          <w:szCs w:val="24"/>
        </w:rPr>
        <w:t xml:space="preserve"> pozwala uczniom nie tylko rozwijać umiejętności analizy i interpretacji, ale także służy zapamiętaniu i</w:t>
      </w:r>
      <w:r w:rsidR="00CD19CE">
        <w:rPr>
          <w:rFonts w:ascii="Times New Roman" w:eastAsia="Calibri" w:hAnsi="Times New Roman" w:cs="Times New Roman"/>
          <w:sz w:val="24"/>
          <w:szCs w:val="24"/>
        </w:rPr>
        <w:t> </w:t>
      </w:r>
      <w:r w:rsidRPr="00E32E3B">
        <w:rPr>
          <w:rFonts w:ascii="Times New Roman" w:eastAsia="Calibri" w:hAnsi="Times New Roman" w:cs="Times New Roman"/>
          <w:sz w:val="24"/>
          <w:szCs w:val="24"/>
        </w:rPr>
        <w:t>uporządkowaniu poznanych treści. Stwarza to również okazję do omawiania tych samych dzieł w różnych zestawieniach, odwoływania się do doświadczeń uczniów, porównywania kontekstów i tym samym postrzegania złożoności zjawisk</w:t>
      </w:r>
      <w:r w:rsidRPr="00E32E3B">
        <w:rPr>
          <w:rFonts w:ascii="Times New Roman" w:hAnsi="Times New Roman" w:cs="Times New Roman"/>
          <w:sz w:val="24"/>
          <w:szCs w:val="24"/>
        </w:rPr>
        <w:t xml:space="preserve"> </w:t>
      </w:r>
      <w:r w:rsidRPr="00E32E3B">
        <w:rPr>
          <w:rFonts w:ascii="Times New Roman" w:eastAsia="Calibri" w:hAnsi="Times New Roman" w:cs="Times New Roman"/>
          <w:sz w:val="24"/>
          <w:szCs w:val="24"/>
        </w:rPr>
        <w:t xml:space="preserve">w literaturze, kulturze i w świecie, w którym żyjemy. </w:t>
      </w:r>
    </w:p>
    <w:p w14:paraId="1540583A" w14:textId="77777777" w:rsidR="009841DE" w:rsidRDefault="009841DE" w:rsidP="00313EE8">
      <w:pPr>
        <w:spacing w:after="0" w:line="240" w:lineRule="auto"/>
        <w:ind w:firstLine="708"/>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Koncepcja </w:t>
      </w:r>
      <w:r w:rsidRPr="00E32E3B">
        <w:rPr>
          <w:rFonts w:ascii="Times New Roman" w:hAnsi="Times New Roman" w:cs="Times New Roman"/>
          <w:sz w:val="24"/>
          <w:szCs w:val="24"/>
        </w:rPr>
        <w:t>programu</w:t>
      </w:r>
      <w:r w:rsidRPr="00E32E3B">
        <w:rPr>
          <w:rFonts w:ascii="Times New Roman" w:eastAsia="Calibri" w:hAnsi="Times New Roman" w:cs="Times New Roman"/>
          <w:sz w:val="24"/>
          <w:szCs w:val="24"/>
        </w:rPr>
        <w:t xml:space="preserve"> </w:t>
      </w:r>
      <w:r w:rsidRPr="00E32E3B">
        <w:rPr>
          <w:rFonts w:ascii="Times New Roman" w:eastAsia="Calibri" w:hAnsi="Times New Roman" w:cs="Times New Roman"/>
          <w:i/>
          <w:sz w:val="24"/>
          <w:szCs w:val="24"/>
        </w:rPr>
        <w:t>Między nami</w:t>
      </w:r>
      <w:r w:rsidRPr="00E32E3B">
        <w:rPr>
          <w:rFonts w:ascii="Times New Roman" w:eastAsia="Calibri" w:hAnsi="Times New Roman" w:cs="Times New Roman"/>
          <w:sz w:val="24"/>
          <w:szCs w:val="24"/>
        </w:rPr>
        <w:t xml:space="preserve"> ma spiralny układ treści i kształconych umiejętności. Oznacza to w </w:t>
      </w:r>
      <w:r w:rsidR="00D10289" w:rsidRPr="00E32E3B">
        <w:rPr>
          <w:rFonts w:ascii="Times New Roman" w:eastAsia="Calibri" w:hAnsi="Times New Roman" w:cs="Times New Roman"/>
          <w:sz w:val="24"/>
          <w:szCs w:val="24"/>
        </w:rPr>
        <w:t>kolejnych klasach</w:t>
      </w:r>
      <w:r w:rsidRPr="00E32E3B">
        <w:rPr>
          <w:rFonts w:ascii="Times New Roman" w:eastAsia="Calibri" w:hAnsi="Times New Roman" w:cs="Times New Roman"/>
          <w:sz w:val="24"/>
          <w:szCs w:val="24"/>
        </w:rPr>
        <w:t xml:space="preserve"> odwołanie w dużym stopniu do najważn</w:t>
      </w:r>
      <w:r w:rsidR="00D10289" w:rsidRPr="00E32E3B">
        <w:rPr>
          <w:rFonts w:ascii="Times New Roman" w:eastAsia="Calibri" w:hAnsi="Times New Roman" w:cs="Times New Roman"/>
          <w:sz w:val="24"/>
          <w:szCs w:val="24"/>
        </w:rPr>
        <w:t>iejszych umiejętności z klas poprzednich</w:t>
      </w:r>
      <w:r w:rsidRPr="00E32E3B">
        <w:rPr>
          <w:rFonts w:ascii="Times New Roman" w:eastAsia="Calibri" w:hAnsi="Times New Roman" w:cs="Times New Roman"/>
          <w:sz w:val="24"/>
          <w:szCs w:val="24"/>
        </w:rPr>
        <w:t xml:space="preserve">, ich utrwalenie oraz poszerzanie treści </w:t>
      </w:r>
      <w:r w:rsidR="0093731F">
        <w:rPr>
          <w:rFonts w:ascii="Times New Roman" w:eastAsia="Calibri" w:hAnsi="Times New Roman" w:cs="Times New Roman"/>
          <w:sz w:val="24"/>
          <w:szCs w:val="24"/>
        </w:rPr>
        <w:t>najistotniejszych</w:t>
      </w:r>
      <w:r w:rsidRPr="00E32E3B">
        <w:rPr>
          <w:rFonts w:ascii="Times New Roman" w:eastAsia="Calibri" w:hAnsi="Times New Roman" w:cs="Times New Roman"/>
          <w:sz w:val="24"/>
          <w:szCs w:val="24"/>
        </w:rPr>
        <w:t xml:space="preserve"> z punktu widzenia założonych celów i podstawy programowej. Zakres i treść kształconych umiejętności został szczegółowo ukazany w układzie tabelaryc</w:t>
      </w:r>
      <w:r w:rsidR="00D10289" w:rsidRPr="00E32E3B">
        <w:rPr>
          <w:rFonts w:ascii="Times New Roman" w:eastAsia="Calibri" w:hAnsi="Times New Roman" w:cs="Times New Roman"/>
          <w:sz w:val="24"/>
          <w:szCs w:val="24"/>
        </w:rPr>
        <w:t>znym z podziałem na klasy IV</w:t>
      </w:r>
      <w:r w:rsidR="0093731F">
        <w:rPr>
          <w:rFonts w:ascii="Times New Roman" w:eastAsia="Calibri" w:hAnsi="Times New Roman" w:cs="Times New Roman"/>
          <w:sz w:val="24"/>
          <w:szCs w:val="24"/>
        </w:rPr>
        <w:t>–VI i klasy VII–</w:t>
      </w:r>
      <w:r w:rsidR="00D10289" w:rsidRPr="00E32E3B">
        <w:rPr>
          <w:rFonts w:ascii="Times New Roman" w:eastAsia="Calibri" w:hAnsi="Times New Roman" w:cs="Times New Roman"/>
          <w:sz w:val="24"/>
          <w:szCs w:val="24"/>
        </w:rPr>
        <w:t>VIII</w:t>
      </w:r>
      <w:r w:rsidR="004469D3">
        <w:rPr>
          <w:rFonts w:ascii="Times New Roman" w:eastAsia="Calibri" w:hAnsi="Times New Roman" w:cs="Times New Roman"/>
          <w:sz w:val="24"/>
          <w:szCs w:val="24"/>
        </w:rPr>
        <w:t>, zgodnie z podziałem zamieszczonym w podstawie programowej do języka polskiego</w:t>
      </w:r>
      <w:r w:rsidR="004469D3" w:rsidRPr="00171F11">
        <w:rPr>
          <w:rFonts w:ascii="Times New Roman" w:eastAsia="Quasi-LucidaBright" w:hAnsi="Times New Roman" w:cs="Times New Roman"/>
          <w:sz w:val="24"/>
          <w:szCs w:val="24"/>
        </w:rPr>
        <w:t xml:space="preserve"> dla szkoły podstawowej</w:t>
      </w:r>
      <w:r w:rsidR="004469D3">
        <w:rPr>
          <w:rFonts w:ascii="Times New Roman" w:eastAsia="Quasi-LucidaBright" w:hAnsi="Times New Roman" w:cs="Times New Roman"/>
          <w:sz w:val="24"/>
          <w:szCs w:val="24"/>
        </w:rPr>
        <w:t xml:space="preserve"> </w:t>
      </w:r>
      <w:r w:rsidR="004469D3" w:rsidRPr="00600880">
        <w:rPr>
          <w:rFonts w:ascii="Times New Roman" w:eastAsia="Quasi-LucidaBright" w:hAnsi="Times New Roman" w:cs="Times New Roman"/>
          <w:sz w:val="24"/>
          <w:szCs w:val="24"/>
        </w:rPr>
        <w:t>zawartymi w rozporządzeniu Ministra Edukacji Narodowej z dnia 14 lutego 201</w:t>
      </w:r>
      <w:r w:rsidR="004469D3">
        <w:rPr>
          <w:rFonts w:ascii="Times New Roman" w:eastAsia="Quasi-LucidaBright" w:hAnsi="Times New Roman" w:cs="Times New Roman"/>
          <w:sz w:val="24"/>
          <w:szCs w:val="24"/>
        </w:rPr>
        <w:t>7</w:t>
      </w:r>
      <w:r w:rsidR="004469D3" w:rsidRPr="00600880">
        <w:rPr>
          <w:rFonts w:ascii="Times New Roman" w:eastAsia="Quasi-LucidaBright" w:hAnsi="Times New Roman" w:cs="Times New Roman"/>
          <w:sz w:val="24"/>
          <w:szCs w:val="24"/>
        </w:rPr>
        <w:t xml:space="preserve"> r. (DzU z 201</w:t>
      </w:r>
      <w:r w:rsidR="004469D3">
        <w:rPr>
          <w:rFonts w:ascii="Times New Roman" w:eastAsia="Quasi-LucidaBright" w:hAnsi="Times New Roman" w:cs="Times New Roman"/>
          <w:sz w:val="24"/>
          <w:szCs w:val="24"/>
        </w:rPr>
        <w:t>7</w:t>
      </w:r>
      <w:r w:rsidR="004469D3" w:rsidRPr="00600880">
        <w:rPr>
          <w:rFonts w:ascii="Times New Roman" w:eastAsia="Quasi-LucidaBright" w:hAnsi="Times New Roman" w:cs="Times New Roman"/>
          <w:sz w:val="24"/>
          <w:szCs w:val="24"/>
        </w:rPr>
        <w:t xml:space="preserve"> r., poz. 356)</w:t>
      </w:r>
      <w:r w:rsidR="001A659C">
        <w:rPr>
          <w:rFonts w:ascii="Times New Roman" w:eastAsia="Quasi-LucidaBright" w:hAnsi="Times New Roman" w:cs="Times New Roman"/>
          <w:sz w:val="24"/>
          <w:szCs w:val="24"/>
        </w:rPr>
        <w:t>.</w:t>
      </w:r>
    </w:p>
    <w:p w14:paraId="608566BC" w14:textId="77777777" w:rsidR="0097307C" w:rsidRDefault="0097307C" w:rsidP="00313EE8">
      <w:pPr>
        <w:spacing w:after="0" w:line="240" w:lineRule="auto"/>
        <w:ind w:firstLine="708"/>
        <w:jc w:val="both"/>
        <w:rPr>
          <w:rFonts w:ascii="Times New Roman" w:eastAsia="Calibri" w:hAnsi="Times New Roman" w:cs="Times New Roman"/>
          <w:sz w:val="24"/>
          <w:szCs w:val="24"/>
        </w:rPr>
      </w:pPr>
    </w:p>
    <w:p w14:paraId="78C326F1" w14:textId="77777777" w:rsidR="00535D75" w:rsidRDefault="00535D75" w:rsidP="00313EE8">
      <w:pPr>
        <w:autoSpaceDE w:val="0"/>
        <w:autoSpaceDN w:val="0"/>
        <w:adjustRightInd w:val="0"/>
        <w:spacing w:after="0" w:line="240" w:lineRule="auto"/>
        <w:jc w:val="center"/>
        <w:rPr>
          <w:rFonts w:ascii="Times New Roman" w:eastAsia="Quasi-LucidaBright" w:hAnsi="Times New Roman" w:cs="Times New Roman"/>
          <w:sz w:val="24"/>
          <w:szCs w:val="24"/>
        </w:rPr>
      </w:pPr>
    </w:p>
    <w:p w14:paraId="71B9D3EC" w14:textId="77777777" w:rsidR="003470C7" w:rsidRPr="00E32E3B" w:rsidRDefault="00D1079D"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TREŚCI NAUCZANIA</w:t>
      </w:r>
      <w:r w:rsidR="0066615B" w:rsidRPr="00E32E3B">
        <w:rPr>
          <w:rFonts w:ascii="Times New Roman" w:eastAsia="Quasi-LucidaBright" w:hAnsi="Times New Roman" w:cs="Times New Roman"/>
          <w:sz w:val="24"/>
          <w:szCs w:val="24"/>
        </w:rPr>
        <w:t xml:space="preserve"> klasy IV</w:t>
      </w:r>
      <w:r w:rsidR="00221966">
        <w:rPr>
          <w:rFonts w:ascii="Times New Roman" w:eastAsia="Quasi-LucidaBright" w:hAnsi="Times New Roman" w:cs="Times New Roman"/>
          <w:sz w:val="24"/>
          <w:szCs w:val="24"/>
        </w:rPr>
        <w:t>–</w:t>
      </w:r>
      <w:r w:rsidR="0066615B" w:rsidRPr="00E32E3B">
        <w:rPr>
          <w:rFonts w:ascii="Times New Roman" w:eastAsia="Quasi-LucidaBright" w:hAnsi="Times New Roman" w:cs="Times New Roman"/>
          <w:sz w:val="24"/>
          <w:szCs w:val="24"/>
        </w:rPr>
        <w:t>VI</w:t>
      </w:r>
    </w:p>
    <w:p w14:paraId="010405FD" w14:textId="77777777" w:rsidR="00535D75" w:rsidRPr="00E32E3B" w:rsidRDefault="00535D75" w:rsidP="00313EE8">
      <w:pPr>
        <w:autoSpaceDE w:val="0"/>
        <w:autoSpaceDN w:val="0"/>
        <w:adjustRightInd w:val="0"/>
        <w:spacing w:after="0" w:line="240" w:lineRule="auto"/>
        <w:jc w:val="center"/>
        <w:rPr>
          <w:rFonts w:ascii="Times New Roman" w:eastAsia="Quasi-LucidaBright" w:hAnsi="Times New Roman" w:cs="Times New Roman"/>
          <w:sz w:val="24"/>
          <w:szCs w:val="24"/>
        </w:rPr>
      </w:pPr>
    </w:p>
    <w:p w14:paraId="12667B20" w14:textId="77777777" w:rsidR="00313EE8" w:rsidRDefault="00D77193" w:rsidP="00D77193">
      <w:pPr>
        <w:spacing w:after="0" w:line="240" w:lineRule="auto"/>
        <w:ind w:left="1080"/>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t xml:space="preserve">I. </w:t>
      </w:r>
      <w:r w:rsidR="00313EE8" w:rsidRPr="00E32E3B">
        <w:rPr>
          <w:rFonts w:ascii="Times New Roman" w:eastAsia="Quasi-LucidaBright" w:hAnsi="Times New Roman" w:cs="Times New Roman"/>
          <w:b/>
          <w:bCs/>
          <w:sz w:val="24"/>
          <w:szCs w:val="24"/>
        </w:rPr>
        <w:t>Kształcenie literackie i kulturowe</w:t>
      </w:r>
    </w:p>
    <w:p w14:paraId="008E47A8" w14:textId="77777777" w:rsidR="00313EE8" w:rsidRPr="00E32E3B" w:rsidRDefault="00313EE8" w:rsidP="00313EE8">
      <w:pPr>
        <w:spacing w:after="0" w:line="240" w:lineRule="auto"/>
        <w:ind w:left="1080"/>
        <w:rPr>
          <w:rFonts w:ascii="Times New Roman" w:eastAsia="Quasi-LucidaBright" w:hAnsi="Times New Roman" w:cs="Times New Roman"/>
          <w:b/>
          <w:bCs/>
          <w:sz w:val="24"/>
          <w:szCs w:val="24"/>
        </w:rPr>
      </w:pPr>
    </w:p>
    <w:p w14:paraId="6D5FAC84"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hAnsi="Times New Roman" w:cs="Times New Roman"/>
          <w:sz w:val="24"/>
          <w:szCs w:val="24"/>
        </w:rPr>
        <w:t>UCZEŃ CZYTA I SŁUCHA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3019"/>
        <w:gridCol w:w="3014"/>
      </w:tblGrid>
      <w:tr w:rsidR="00313EE8" w:rsidRPr="00E32E3B" w14:paraId="31AAE56C" w14:textId="77777777" w:rsidTr="00D10289">
        <w:tc>
          <w:tcPr>
            <w:tcW w:w="3070" w:type="dxa"/>
          </w:tcPr>
          <w:p w14:paraId="0A6A3A28" w14:textId="77777777"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IV</w:t>
            </w:r>
          </w:p>
        </w:tc>
        <w:tc>
          <w:tcPr>
            <w:tcW w:w="3071" w:type="dxa"/>
          </w:tcPr>
          <w:p w14:paraId="2845D10C" w14:textId="77777777"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V</w:t>
            </w:r>
          </w:p>
        </w:tc>
        <w:tc>
          <w:tcPr>
            <w:tcW w:w="3071" w:type="dxa"/>
          </w:tcPr>
          <w:p w14:paraId="19717BE6" w14:textId="77777777"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VI</w:t>
            </w:r>
          </w:p>
        </w:tc>
      </w:tr>
      <w:tr w:rsidR="00313EE8" w:rsidRPr="00E32E3B" w14:paraId="472E96F3" w14:textId="77777777" w:rsidTr="00D10289">
        <w:tc>
          <w:tcPr>
            <w:tcW w:w="3070" w:type="dxa"/>
          </w:tcPr>
          <w:p w14:paraId="043022ED" w14:textId="77777777" w:rsidR="00313EE8"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i</w:t>
            </w:r>
            <w:r w:rsidR="00313EE8" w:rsidRPr="00E32E3B">
              <w:rPr>
                <w:rFonts w:ascii="Times New Roman" w:eastAsia="Quasi-LucidaBright" w:hAnsi="Times New Roman" w:cs="Times New Roman"/>
                <w:sz w:val="24"/>
                <w:szCs w:val="24"/>
              </w:rPr>
              <w:t>dentyfikuje nadawcę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odbiorcę wypowiedzi; określa temat i główną myśl tekstu</w:t>
            </w:r>
          </w:p>
          <w:p w14:paraId="45B88489" w14:textId="77777777" w:rsidR="004017F1" w:rsidRPr="00E32E3B" w:rsidRDefault="004017F1" w:rsidP="004017F1">
            <w:pPr>
              <w:autoSpaceDE w:val="0"/>
              <w:autoSpaceDN w:val="0"/>
              <w:adjustRightInd w:val="0"/>
              <w:spacing w:after="0" w:line="240" w:lineRule="auto"/>
              <w:ind w:left="360"/>
              <w:rPr>
                <w:rFonts w:ascii="Times New Roman" w:eastAsia="Quasi-LucidaBright" w:hAnsi="Times New Roman" w:cs="Times New Roman"/>
                <w:sz w:val="24"/>
                <w:szCs w:val="24"/>
              </w:rPr>
            </w:pPr>
          </w:p>
          <w:p w14:paraId="52C15C93" w14:textId="77777777"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proste intencje nadawcy komunikatu</w:t>
            </w:r>
          </w:p>
          <w:p w14:paraId="5F096751"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6CD6832"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122EA82"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38B3461"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E6514BB"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6D8F2D8" w14:textId="77777777" w:rsidR="00DF27F1" w:rsidRPr="00E32E3B" w:rsidRDefault="00DF27F1" w:rsidP="00313EE8">
            <w:pPr>
              <w:autoSpaceDE w:val="0"/>
              <w:autoSpaceDN w:val="0"/>
              <w:adjustRightInd w:val="0"/>
              <w:spacing w:after="0" w:line="240" w:lineRule="auto"/>
              <w:rPr>
                <w:rFonts w:ascii="Times New Roman" w:eastAsia="Quasi-LucidaBright" w:hAnsi="Times New Roman" w:cs="Times New Roman"/>
                <w:sz w:val="24"/>
                <w:szCs w:val="24"/>
              </w:rPr>
            </w:pPr>
          </w:p>
          <w:p w14:paraId="5BE9290D"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AD8B6BC" w14:textId="77777777" w:rsidR="00313EE8"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ddziela in</w:t>
            </w:r>
            <w:r>
              <w:rPr>
                <w:rFonts w:ascii="Times New Roman" w:eastAsia="Quasi-LucidaBright" w:hAnsi="Times New Roman" w:cs="Times New Roman"/>
                <w:sz w:val="24"/>
                <w:szCs w:val="24"/>
              </w:rPr>
              <w:t>formacje ważne od drugorzędnych</w:t>
            </w:r>
          </w:p>
          <w:p w14:paraId="06E70A11" w14:textId="77777777" w:rsidR="00D02B87" w:rsidRPr="00E32E3B" w:rsidRDefault="00D02B87" w:rsidP="00D02B87">
            <w:pPr>
              <w:autoSpaceDE w:val="0"/>
              <w:autoSpaceDN w:val="0"/>
              <w:adjustRightInd w:val="0"/>
              <w:spacing w:after="0" w:line="240" w:lineRule="auto"/>
              <w:ind w:left="360"/>
              <w:rPr>
                <w:rFonts w:ascii="Times New Roman" w:eastAsia="Quasi-LucidaBright" w:hAnsi="Times New Roman" w:cs="Times New Roman"/>
                <w:sz w:val="24"/>
                <w:szCs w:val="24"/>
              </w:rPr>
            </w:pPr>
          </w:p>
          <w:p w14:paraId="6879D164" w14:textId="77777777"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dosłowne i</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przenośne znaczenie wyrazów w wypowiedzi</w:t>
            </w:r>
          </w:p>
          <w:p w14:paraId="2462D16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E0841B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DCE1FDD"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7A92A0B" w14:textId="77777777" w:rsidR="00D02B87" w:rsidRPr="00E32E3B" w:rsidRDefault="00D02B87" w:rsidP="00313EE8">
            <w:pPr>
              <w:autoSpaceDE w:val="0"/>
              <w:autoSpaceDN w:val="0"/>
              <w:adjustRightInd w:val="0"/>
              <w:spacing w:after="0" w:line="240" w:lineRule="auto"/>
              <w:rPr>
                <w:rFonts w:ascii="Times New Roman" w:eastAsia="Quasi-LucidaBright" w:hAnsi="Times New Roman" w:cs="Times New Roman"/>
                <w:sz w:val="24"/>
                <w:szCs w:val="24"/>
              </w:rPr>
            </w:pPr>
          </w:p>
          <w:p w14:paraId="7FBEA9C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08449ED" w14:textId="77777777"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DF27F1">
              <w:rPr>
                <w:rFonts w:ascii="Times New Roman" w:eastAsia="Quasi-LucidaBright" w:hAnsi="Times New Roman" w:cs="Times New Roman"/>
                <w:sz w:val="24"/>
                <w:szCs w:val="24"/>
              </w:rPr>
              <w:t>yszukuje w </w:t>
            </w:r>
            <w:r w:rsidR="00313EE8" w:rsidRPr="00E32E3B">
              <w:rPr>
                <w:rFonts w:ascii="Times New Roman" w:eastAsia="Quasi-LucidaBright" w:hAnsi="Times New Roman" w:cs="Times New Roman"/>
                <w:sz w:val="24"/>
                <w:szCs w:val="24"/>
              </w:rPr>
              <w:t xml:space="preserve">wypowiedzi </w:t>
            </w:r>
            <w:r w:rsidR="00313EE8" w:rsidRPr="00E32E3B">
              <w:rPr>
                <w:rFonts w:ascii="Times New Roman" w:eastAsia="Quasi-LucidaBright" w:hAnsi="Times New Roman" w:cs="Times New Roman"/>
                <w:sz w:val="24"/>
                <w:szCs w:val="24"/>
              </w:rPr>
              <w:lastRenderedPageBreak/>
              <w:t xml:space="preserve">informacje wyrażone wprost oraz pośrednio </w:t>
            </w:r>
            <w:r w:rsidR="00313EE8" w:rsidRPr="00E32E3B">
              <w:rPr>
                <w:rFonts w:ascii="Times New Roman" w:eastAsia="Quasi-LucidaBright" w:hAnsi="Times New Roman" w:cs="Times New Roman"/>
                <w:sz w:val="24"/>
                <w:szCs w:val="24"/>
              </w:rPr>
              <w:br/>
              <w:t>w sytuacjach typowych i</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tekstach literackich na poziomie ucznia kl. IV, </w:t>
            </w:r>
          </w:p>
          <w:p w14:paraId="7E14F511" w14:textId="77777777"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a także w k</w:t>
            </w:r>
            <w:r w:rsidR="00D02B87">
              <w:rPr>
                <w:rFonts w:ascii="Times New Roman" w:eastAsia="Quasi-LucidaBright" w:hAnsi="Times New Roman" w:cs="Times New Roman"/>
                <w:sz w:val="24"/>
                <w:szCs w:val="24"/>
              </w:rPr>
              <w:t>omiksie, na fotografii, obrazie</w:t>
            </w:r>
          </w:p>
          <w:p w14:paraId="050A8391" w14:textId="77777777" w:rsidR="00D02B87" w:rsidRPr="00E32E3B" w:rsidRDefault="00D02B87" w:rsidP="0045008C">
            <w:pPr>
              <w:autoSpaceDE w:val="0"/>
              <w:autoSpaceDN w:val="0"/>
              <w:adjustRightInd w:val="0"/>
              <w:spacing w:after="0" w:line="240" w:lineRule="auto"/>
              <w:rPr>
                <w:rFonts w:ascii="Times New Roman" w:eastAsia="Quasi-LucidaBright" w:hAnsi="Times New Roman" w:cs="Times New Roman"/>
                <w:sz w:val="24"/>
                <w:szCs w:val="24"/>
              </w:rPr>
            </w:pPr>
          </w:p>
          <w:p w14:paraId="7F6604D9" w14:textId="77777777"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yróżnia części składowe wypowiedzi: tytuł, wstęp, rozwinięcie, zakończenie, akapit</w:t>
            </w:r>
          </w:p>
          <w:p w14:paraId="07D4FB5C"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0BBBC16"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0D2B4C4C" w14:textId="77777777"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511AAAD8" w14:textId="77777777" w:rsidR="00313EE8" w:rsidRPr="0044352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sidRPr="0044352B">
              <w:rPr>
                <w:rFonts w:ascii="Times New Roman" w:eastAsia="Quasi-LucidaBright" w:hAnsi="Times New Roman" w:cs="Times New Roman"/>
                <w:sz w:val="24"/>
                <w:szCs w:val="24"/>
              </w:rPr>
              <w:t>o</w:t>
            </w:r>
            <w:r w:rsidR="00313EE8" w:rsidRPr="0044352B">
              <w:rPr>
                <w:rFonts w:ascii="Times New Roman" w:eastAsia="Quasi-LucidaBright" w:hAnsi="Times New Roman" w:cs="Times New Roman"/>
                <w:sz w:val="24"/>
                <w:szCs w:val="24"/>
              </w:rPr>
              <w:t>dróżnia teksty literackie od użytkowych; rozpoznaje cechy instrukcji, przepisu</w:t>
            </w:r>
          </w:p>
          <w:p w14:paraId="0718F2E5"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32AE72C"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FF374B9"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39D1D312"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19B28BD" w14:textId="77777777"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803DB40" w14:textId="77777777" w:rsidR="00222592" w:rsidRPr="00E32E3B" w:rsidRDefault="00222592"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876B445" w14:textId="77777777" w:rsidR="00313EE8" w:rsidRDefault="00313EE8" w:rsidP="00D10289">
            <w:pPr>
              <w:autoSpaceDE w:val="0"/>
              <w:autoSpaceDN w:val="0"/>
              <w:adjustRightInd w:val="0"/>
              <w:spacing w:after="0" w:line="240" w:lineRule="auto"/>
              <w:rPr>
                <w:rFonts w:ascii="Times New Roman" w:eastAsia="Quasi-LucidaBright" w:hAnsi="Times New Roman" w:cs="Times New Roman"/>
                <w:sz w:val="24"/>
                <w:szCs w:val="24"/>
              </w:rPr>
            </w:pPr>
          </w:p>
          <w:p w14:paraId="7CEEC48E" w14:textId="77777777" w:rsidR="0028488C" w:rsidRPr="00E32E3B" w:rsidRDefault="0028488C" w:rsidP="00D10289">
            <w:pPr>
              <w:autoSpaceDE w:val="0"/>
              <w:autoSpaceDN w:val="0"/>
              <w:adjustRightInd w:val="0"/>
              <w:spacing w:after="0" w:line="240" w:lineRule="auto"/>
              <w:rPr>
                <w:rFonts w:ascii="Times New Roman" w:eastAsia="Quasi-LucidaBright" w:hAnsi="Times New Roman" w:cs="Times New Roman"/>
                <w:sz w:val="24"/>
                <w:szCs w:val="24"/>
              </w:rPr>
            </w:pPr>
          </w:p>
          <w:p w14:paraId="6EF787C6" w14:textId="77777777" w:rsidR="00383865" w:rsidRDefault="00D7453E" w:rsidP="00182CDE">
            <w:pPr>
              <w:pStyle w:val="Akapitzlist"/>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sidRPr="00383865">
              <w:rPr>
                <w:rFonts w:ascii="Times New Roman" w:eastAsia="Quasi-LucidaBright" w:hAnsi="Times New Roman" w:cs="Times New Roman"/>
                <w:sz w:val="24"/>
                <w:szCs w:val="24"/>
              </w:rPr>
              <w:t>s</w:t>
            </w:r>
            <w:r w:rsidR="00313EE8" w:rsidRPr="00383865">
              <w:rPr>
                <w:rFonts w:ascii="Times New Roman" w:eastAsia="Quasi-LucidaBright" w:hAnsi="Times New Roman" w:cs="Times New Roman"/>
                <w:sz w:val="24"/>
                <w:szCs w:val="24"/>
              </w:rPr>
              <w:t xml:space="preserve">prawnie czyta teksty </w:t>
            </w:r>
            <w:r w:rsidR="00CC2E8E" w:rsidRPr="00383865">
              <w:rPr>
                <w:rFonts w:ascii="Times New Roman" w:eastAsia="Quasi-LucidaBright" w:hAnsi="Times New Roman" w:cs="Times New Roman"/>
                <w:sz w:val="24"/>
                <w:szCs w:val="24"/>
              </w:rPr>
              <w:t>głośno i cicho oraz rozumie funkcję znaków interpunkcyjnych, akapitów, marginesów w</w:t>
            </w:r>
            <w:r w:rsidR="00DF27F1">
              <w:rPr>
                <w:rFonts w:ascii="Times New Roman" w:eastAsia="Quasi-LucidaBright" w:hAnsi="Times New Roman" w:cs="Times New Roman"/>
                <w:sz w:val="24"/>
                <w:szCs w:val="24"/>
              </w:rPr>
              <w:t> </w:t>
            </w:r>
            <w:r w:rsidR="00CC2E8E" w:rsidRPr="00383865">
              <w:rPr>
                <w:rFonts w:ascii="Times New Roman" w:eastAsia="Quasi-LucidaBright" w:hAnsi="Times New Roman" w:cs="Times New Roman"/>
                <w:sz w:val="24"/>
                <w:szCs w:val="24"/>
              </w:rPr>
              <w:t>tekście prozatorskim;</w:t>
            </w:r>
            <w:r w:rsidR="00313EE8" w:rsidRPr="00E32E3B">
              <w:rPr>
                <w:rFonts w:ascii="Times New Roman" w:eastAsia="Quasi-LucidaBright" w:hAnsi="Times New Roman" w:cs="Times New Roman"/>
                <w:sz w:val="24"/>
                <w:szCs w:val="24"/>
              </w:rPr>
              <w:t xml:space="preserve"> wersów, strof, rymu w</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tekście poetyckim, a</w:t>
            </w:r>
            <w:r w:rsidR="00DF27F1">
              <w:rPr>
                <w:rFonts w:ascii="Times New Roman" w:eastAsia="Quasi-LucidaBright" w:hAnsi="Times New Roman" w:cs="Times New Roman"/>
                <w:sz w:val="24"/>
                <w:szCs w:val="24"/>
              </w:rPr>
              <w:t> w </w:t>
            </w:r>
            <w:r w:rsidR="00313EE8" w:rsidRPr="00E32E3B">
              <w:rPr>
                <w:rFonts w:ascii="Times New Roman" w:eastAsia="Quasi-LucidaBright" w:hAnsi="Times New Roman" w:cs="Times New Roman"/>
                <w:sz w:val="24"/>
                <w:szCs w:val="24"/>
              </w:rPr>
              <w:t>czytaniu głośnym świadomie stosuje pauzę, dobiera barwę głosu i</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tempo</w:t>
            </w:r>
          </w:p>
          <w:p w14:paraId="2920B170" w14:textId="77777777" w:rsidR="00D7453E" w:rsidRPr="00A27865" w:rsidRDefault="00D7453E" w:rsidP="001D6347">
            <w:pPr>
              <w:autoSpaceDE w:val="0"/>
              <w:autoSpaceDN w:val="0"/>
              <w:adjustRightInd w:val="0"/>
              <w:spacing w:after="0" w:line="240" w:lineRule="auto"/>
              <w:ind w:left="360"/>
              <w:rPr>
                <w:rFonts w:ascii="Times New Roman" w:eastAsia="Quasi-LucidaBright" w:hAnsi="Times New Roman" w:cs="Times New Roman"/>
                <w:sz w:val="24"/>
                <w:szCs w:val="24"/>
              </w:rPr>
            </w:pPr>
          </w:p>
          <w:p w14:paraId="6643EEED" w14:textId="77777777" w:rsidR="0028488C" w:rsidRPr="00B75FB5" w:rsidRDefault="00172F6D" w:rsidP="0028488C">
            <w:pPr>
              <w:pStyle w:val="Akapitzlist"/>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sidRPr="00A27865">
              <w:rPr>
                <w:rFonts w:ascii="Times New Roman" w:eastAsia="Quasi-LucidaBright" w:hAnsi="Times New Roman" w:cs="Times New Roman"/>
                <w:sz w:val="24"/>
                <w:szCs w:val="24"/>
              </w:rPr>
              <w:t>w</w:t>
            </w:r>
            <w:r w:rsidR="00313EE8" w:rsidRPr="00A27865">
              <w:rPr>
                <w:rFonts w:ascii="Times New Roman" w:eastAsia="Quasi-LucidaBright" w:hAnsi="Times New Roman" w:cs="Times New Roman"/>
                <w:sz w:val="24"/>
                <w:szCs w:val="24"/>
              </w:rPr>
              <w:t xml:space="preserve">yraża zrozumienie </w:t>
            </w:r>
            <w:r w:rsidR="00313EE8" w:rsidRPr="00B75FB5">
              <w:rPr>
                <w:rFonts w:ascii="Times New Roman" w:eastAsia="Quasi-LucidaBright" w:hAnsi="Times New Roman" w:cs="Times New Roman"/>
                <w:sz w:val="24"/>
                <w:szCs w:val="24"/>
              </w:rPr>
              <w:t>od</w:t>
            </w:r>
            <w:r w:rsidR="00CC2E8E" w:rsidRPr="00B75FB5">
              <w:rPr>
                <w:rFonts w:ascii="Times New Roman" w:eastAsia="Quasi-LucidaBright" w:hAnsi="Times New Roman" w:cs="Times New Roman"/>
                <w:sz w:val="24"/>
                <w:szCs w:val="24"/>
              </w:rPr>
              <w:t>bieranej wypowiedzi przez gest i mimikę, kulturalne zachowanie</w:t>
            </w:r>
          </w:p>
          <w:p w14:paraId="5731E0C0" w14:textId="77777777" w:rsidR="00313EE8" w:rsidRPr="00A27865" w:rsidRDefault="00CC2E8E" w:rsidP="0028488C">
            <w:pPr>
              <w:pStyle w:val="Akapitzlist"/>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sidRPr="00B75FB5">
              <w:rPr>
                <w:rFonts w:ascii="Times New Roman" w:eastAsia="Quasi-LucidaBright" w:hAnsi="Times New Roman" w:cs="Times New Roman"/>
                <w:sz w:val="24"/>
                <w:szCs w:val="24"/>
              </w:rPr>
              <w:t>rozpoznaje znaczenie niewerbalnych środków</w:t>
            </w:r>
            <w:r>
              <w:rPr>
                <w:rFonts w:ascii="Times New Roman" w:eastAsia="Quasi-LucidaBright" w:hAnsi="Times New Roman" w:cs="Times New Roman"/>
                <w:sz w:val="24"/>
                <w:szCs w:val="24"/>
              </w:rPr>
              <w:t xml:space="preserve"> komunikowania się (gest, wyraz twarzy, mimika, postawa ciała)</w:t>
            </w:r>
          </w:p>
          <w:p w14:paraId="2F87F9BF" w14:textId="77777777" w:rsidR="00172F6D" w:rsidRPr="00A27865" w:rsidRDefault="00172F6D" w:rsidP="00172F6D">
            <w:pPr>
              <w:autoSpaceDE w:val="0"/>
              <w:autoSpaceDN w:val="0"/>
              <w:adjustRightInd w:val="0"/>
              <w:spacing w:after="0" w:line="240" w:lineRule="auto"/>
              <w:rPr>
                <w:rFonts w:ascii="Times New Roman" w:eastAsia="Quasi-LucidaBright" w:hAnsi="Times New Roman" w:cs="Times New Roman"/>
                <w:sz w:val="24"/>
                <w:szCs w:val="24"/>
              </w:rPr>
            </w:pPr>
          </w:p>
          <w:p w14:paraId="0E84DF9E" w14:textId="77777777" w:rsidR="00876E61" w:rsidRPr="00DF27F1" w:rsidRDefault="00CC2E8E" w:rsidP="00876E61">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dostrzega etyczny wymiar języka (prawdę, kłamstwo, przemilczanie</w:t>
            </w:r>
            <w:r w:rsidR="00313EE8" w:rsidRPr="00E32E3B">
              <w:rPr>
                <w:rFonts w:ascii="Times New Roman" w:eastAsia="Quasi-LucidaBright" w:hAnsi="Times New Roman" w:cs="Times New Roman"/>
                <w:sz w:val="24"/>
                <w:szCs w:val="24"/>
              </w:rPr>
              <w:t xml:space="preserve"> informacji, brutalizację wypowiedzi)</w:t>
            </w:r>
          </w:p>
        </w:tc>
        <w:tc>
          <w:tcPr>
            <w:tcW w:w="3071" w:type="dxa"/>
          </w:tcPr>
          <w:p w14:paraId="1A8371F7" w14:textId="77777777" w:rsidR="00313EE8" w:rsidRPr="00E32E3B"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klasie IV</w:t>
            </w:r>
          </w:p>
          <w:p w14:paraId="3FB7C1BC"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07901B33"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3E701518" w14:textId="77777777" w:rsidR="00313EE8" w:rsidRDefault="00313EE8" w:rsidP="00313EE8">
            <w:pPr>
              <w:spacing w:after="0" w:line="240" w:lineRule="auto"/>
              <w:rPr>
                <w:rFonts w:ascii="Times New Roman" w:eastAsia="Quasi-LucidaBright" w:hAnsi="Times New Roman" w:cs="Times New Roman"/>
                <w:sz w:val="24"/>
                <w:szCs w:val="24"/>
              </w:rPr>
            </w:pPr>
          </w:p>
          <w:p w14:paraId="6CE621F1" w14:textId="77777777" w:rsidR="004017F1" w:rsidRPr="00E32E3B" w:rsidRDefault="004017F1" w:rsidP="00313EE8">
            <w:pPr>
              <w:spacing w:after="0" w:line="240" w:lineRule="auto"/>
              <w:rPr>
                <w:rFonts w:ascii="Times New Roman" w:eastAsia="Quasi-LucidaBright" w:hAnsi="Times New Roman" w:cs="Times New Roman"/>
                <w:sz w:val="24"/>
                <w:szCs w:val="24"/>
              </w:rPr>
            </w:pPr>
          </w:p>
          <w:p w14:paraId="53B10DCA" w14:textId="77777777" w:rsidR="00313EE8" w:rsidRPr="00E32E3B" w:rsidRDefault="00D02B87"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rozpoznaje intencje niewyrażone wprost, odróżnia fakty od opinii</w:t>
            </w:r>
          </w:p>
          <w:p w14:paraId="4A6AE64F"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2123C12"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0972A13"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235E2D7"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84C049C" w14:textId="77777777" w:rsidR="00D10289" w:rsidRDefault="00D10289" w:rsidP="00313EE8">
            <w:pPr>
              <w:autoSpaceDE w:val="0"/>
              <w:autoSpaceDN w:val="0"/>
              <w:adjustRightInd w:val="0"/>
              <w:spacing w:after="0" w:line="240" w:lineRule="auto"/>
              <w:rPr>
                <w:rFonts w:ascii="Times New Roman" w:eastAsia="Quasi-LucidaBright" w:hAnsi="Times New Roman" w:cs="Times New Roman"/>
                <w:sz w:val="24"/>
                <w:szCs w:val="24"/>
              </w:rPr>
            </w:pPr>
          </w:p>
          <w:p w14:paraId="5759987B" w14:textId="77777777" w:rsidR="00DF27F1" w:rsidRPr="00E32E3B" w:rsidRDefault="00DF27F1" w:rsidP="00313EE8">
            <w:pPr>
              <w:autoSpaceDE w:val="0"/>
              <w:autoSpaceDN w:val="0"/>
              <w:adjustRightInd w:val="0"/>
              <w:spacing w:after="0" w:line="240" w:lineRule="auto"/>
              <w:rPr>
                <w:rFonts w:ascii="Times New Roman" w:eastAsia="Quasi-LucidaBright" w:hAnsi="Times New Roman" w:cs="Times New Roman"/>
                <w:sz w:val="24"/>
                <w:szCs w:val="24"/>
              </w:rPr>
            </w:pPr>
          </w:p>
          <w:p w14:paraId="233B8F49" w14:textId="77777777" w:rsidR="00313EE8" w:rsidRPr="00E32E3B"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3EF4ACE0" w14:textId="77777777" w:rsidR="00313EE8" w:rsidRDefault="00313EE8" w:rsidP="00313EE8">
            <w:pPr>
              <w:spacing w:after="0" w:line="240" w:lineRule="auto"/>
              <w:rPr>
                <w:rFonts w:ascii="Times New Roman" w:eastAsia="Quasi-LucidaBright" w:hAnsi="Times New Roman" w:cs="Times New Roman"/>
                <w:sz w:val="24"/>
                <w:szCs w:val="24"/>
              </w:rPr>
            </w:pPr>
          </w:p>
          <w:p w14:paraId="4B98E08C" w14:textId="77777777" w:rsidR="00D02B87" w:rsidRPr="00E32E3B" w:rsidRDefault="00D02B87" w:rsidP="00313EE8">
            <w:pPr>
              <w:spacing w:after="0" w:line="240" w:lineRule="auto"/>
              <w:rPr>
                <w:rFonts w:ascii="Times New Roman" w:eastAsia="Quasi-LucidaBright" w:hAnsi="Times New Roman" w:cs="Times New Roman"/>
                <w:sz w:val="24"/>
                <w:szCs w:val="24"/>
              </w:rPr>
            </w:pPr>
          </w:p>
          <w:p w14:paraId="42EB262A" w14:textId="77777777" w:rsidR="00313EE8" w:rsidRDefault="00D02B87"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dostrzega zależność między przenośnym znaczeniem a intencją nadawcy wypowiedzi, w</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tym ró</w:t>
            </w:r>
            <w:r>
              <w:rPr>
                <w:rFonts w:ascii="Times New Roman" w:eastAsia="Quasi-LucidaBright" w:hAnsi="Times New Roman" w:cs="Times New Roman"/>
                <w:sz w:val="24"/>
                <w:szCs w:val="24"/>
              </w:rPr>
              <w:t xml:space="preserve">wnież </w:t>
            </w:r>
            <w:r>
              <w:rPr>
                <w:rFonts w:ascii="Times New Roman" w:eastAsia="Quasi-LucidaBright" w:hAnsi="Times New Roman" w:cs="Times New Roman"/>
                <w:sz w:val="24"/>
                <w:szCs w:val="24"/>
              </w:rPr>
              <w:br/>
              <w:t>w wypowiedzi literackiej</w:t>
            </w:r>
          </w:p>
          <w:p w14:paraId="5223E1CA" w14:textId="77777777" w:rsidR="00D02B87" w:rsidRPr="00E32E3B" w:rsidRDefault="00D02B87" w:rsidP="00D02B87">
            <w:pPr>
              <w:autoSpaceDE w:val="0"/>
              <w:autoSpaceDN w:val="0"/>
              <w:adjustRightInd w:val="0"/>
              <w:spacing w:after="0" w:line="240" w:lineRule="auto"/>
              <w:rPr>
                <w:rFonts w:ascii="Times New Roman" w:eastAsia="Quasi-LucidaBright" w:hAnsi="Times New Roman" w:cs="Times New Roman"/>
                <w:sz w:val="24"/>
                <w:szCs w:val="24"/>
              </w:rPr>
            </w:pPr>
          </w:p>
          <w:p w14:paraId="4599D5A1" w14:textId="77777777" w:rsidR="00D02B87" w:rsidRPr="0045389A" w:rsidRDefault="00D02B87" w:rsidP="00D02B87">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sidRPr="0045389A">
              <w:rPr>
                <w:rFonts w:ascii="Times New Roman" w:eastAsia="Quasi-LucidaBright" w:hAnsi="Times New Roman" w:cs="Times New Roman"/>
                <w:sz w:val="24"/>
                <w:szCs w:val="24"/>
              </w:rPr>
              <w:t>j</w:t>
            </w:r>
            <w:r w:rsidR="00313EE8" w:rsidRPr="0045389A">
              <w:rPr>
                <w:rFonts w:ascii="Times New Roman" w:eastAsia="Quasi-LucidaBright" w:hAnsi="Times New Roman" w:cs="Times New Roman"/>
                <w:sz w:val="24"/>
                <w:szCs w:val="24"/>
              </w:rPr>
              <w:t xml:space="preserve">ak w klasie IV oraz </w:t>
            </w:r>
            <w:r w:rsidR="006C6A16">
              <w:rPr>
                <w:rFonts w:ascii="Times New Roman" w:eastAsia="Quasi-LucidaBright" w:hAnsi="Times New Roman" w:cs="Times New Roman"/>
                <w:sz w:val="24"/>
                <w:szCs w:val="24"/>
              </w:rPr>
              <w:t xml:space="preserve"> sytuacje</w:t>
            </w:r>
            <w:r w:rsidR="00313EE8" w:rsidRPr="0045389A">
              <w:rPr>
                <w:rFonts w:ascii="Times New Roman" w:eastAsia="Quasi-LucidaBright" w:hAnsi="Times New Roman" w:cs="Times New Roman"/>
                <w:sz w:val="24"/>
                <w:szCs w:val="24"/>
              </w:rPr>
              <w:t xml:space="preserve"> nietypow</w:t>
            </w:r>
            <w:r w:rsidR="006C6A16">
              <w:rPr>
                <w:rFonts w:ascii="Times New Roman" w:eastAsia="Quasi-LucidaBright" w:hAnsi="Times New Roman" w:cs="Times New Roman"/>
                <w:sz w:val="24"/>
                <w:szCs w:val="24"/>
              </w:rPr>
              <w:t>e</w:t>
            </w:r>
            <w:r w:rsidR="00313EE8" w:rsidRPr="0045389A">
              <w:rPr>
                <w:rFonts w:ascii="Times New Roman" w:eastAsia="Quasi-LucidaBright" w:hAnsi="Times New Roman" w:cs="Times New Roman"/>
                <w:sz w:val="24"/>
                <w:szCs w:val="24"/>
              </w:rPr>
              <w:t xml:space="preserve">, </w:t>
            </w:r>
            <w:r w:rsidR="00313EE8" w:rsidRPr="0045389A">
              <w:rPr>
                <w:rFonts w:ascii="Times New Roman" w:eastAsia="Quasi-LucidaBright" w:hAnsi="Times New Roman" w:cs="Times New Roman"/>
                <w:sz w:val="24"/>
                <w:szCs w:val="24"/>
              </w:rPr>
              <w:lastRenderedPageBreak/>
              <w:t>związan</w:t>
            </w:r>
            <w:r w:rsidR="006C6A16">
              <w:rPr>
                <w:rFonts w:ascii="Times New Roman" w:eastAsia="Quasi-LucidaBright" w:hAnsi="Times New Roman" w:cs="Times New Roman"/>
                <w:sz w:val="24"/>
                <w:szCs w:val="24"/>
              </w:rPr>
              <w:t>e</w:t>
            </w:r>
            <w:r w:rsidR="00313EE8" w:rsidRPr="0045389A">
              <w:rPr>
                <w:rFonts w:ascii="Times New Roman" w:eastAsia="Quasi-LucidaBright" w:hAnsi="Times New Roman" w:cs="Times New Roman"/>
                <w:sz w:val="24"/>
                <w:szCs w:val="24"/>
              </w:rPr>
              <w:t xml:space="preserve"> z</w:t>
            </w:r>
            <w:r w:rsidR="00DF27F1">
              <w:t> </w:t>
            </w:r>
            <w:r w:rsidR="00313EE8" w:rsidRPr="0045389A">
              <w:rPr>
                <w:rFonts w:ascii="Times New Roman" w:eastAsia="Quasi-LucidaBright" w:hAnsi="Times New Roman" w:cs="Times New Roman"/>
                <w:sz w:val="24"/>
                <w:szCs w:val="24"/>
              </w:rPr>
              <w:t>codziennością</w:t>
            </w:r>
          </w:p>
          <w:p w14:paraId="39A553C3" w14:textId="77777777" w:rsidR="00313EE8" w:rsidRPr="004017F1" w:rsidRDefault="00D02B87" w:rsidP="004017F1">
            <w:pPr>
              <w:pStyle w:val="Akapitzlist"/>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sidRPr="004017F1">
              <w:rPr>
                <w:rFonts w:ascii="Times New Roman" w:eastAsia="Quasi-LucidaBright" w:hAnsi="Times New Roman" w:cs="Times New Roman"/>
                <w:sz w:val="24"/>
                <w:szCs w:val="24"/>
              </w:rPr>
              <w:t>r</w:t>
            </w:r>
            <w:r w:rsidR="00313EE8" w:rsidRPr="004017F1">
              <w:rPr>
                <w:rFonts w:ascii="Times New Roman" w:eastAsia="Quasi-LucidaBright" w:hAnsi="Times New Roman" w:cs="Times New Roman"/>
                <w:sz w:val="24"/>
                <w:szCs w:val="24"/>
              </w:rPr>
              <w:t>ozumie funkcję elementów  filmu, przedstawienia teatralnego, komiksu</w:t>
            </w:r>
          </w:p>
          <w:p w14:paraId="168B2441"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2FA7EDE" w14:textId="77777777" w:rsidR="00D02B87" w:rsidRPr="00E32E3B" w:rsidRDefault="00D02B87" w:rsidP="00313EE8">
            <w:pPr>
              <w:autoSpaceDE w:val="0"/>
              <w:autoSpaceDN w:val="0"/>
              <w:adjustRightInd w:val="0"/>
              <w:spacing w:after="0" w:line="240" w:lineRule="auto"/>
              <w:rPr>
                <w:rFonts w:ascii="Times New Roman" w:eastAsia="Quasi-LucidaBright" w:hAnsi="Times New Roman" w:cs="Times New Roman"/>
                <w:sz w:val="24"/>
                <w:szCs w:val="24"/>
              </w:rPr>
            </w:pPr>
          </w:p>
          <w:p w14:paraId="0EE1FFC4" w14:textId="77777777" w:rsidR="00313EE8" w:rsidRPr="00E32E3B" w:rsidRDefault="00D02B87"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dostrzega relacje między tytułem, wstępem, rozwinięciem </w:t>
            </w:r>
            <w:r w:rsidR="00313EE8" w:rsidRPr="00E32E3B">
              <w:rPr>
                <w:rFonts w:ascii="Times New Roman" w:eastAsia="Quasi-LucidaBright" w:hAnsi="Times New Roman" w:cs="Times New Roman"/>
                <w:sz w:val="24"/>
                <w:szCs w:val="24"/>
              </w:rPr>
              <w:br/>
              <w:t>i zakończeniem</w:t>
            </w:r>
          </w:p>
          <w:p w14:paraId="0F1DB216"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145AC18" w14:textId="77777777" w:rsidR="0045008C" w:rsidRPr="00E32E3B" w:rsidRDefault="0045008C" w:rsidP="00313EE8">
            <w:pPr>
              <w:autoSpaceDE w:val="0"/>
              <w:autoSpaceDN w:val="0"/>
              <w:adjustRightInd w:val="0"/>
              <w:spacing w:after="0" w:line="240" w:lineRule="auto"/>
              <w:rPr>
                <w:rFonts w:ascii="Times New Roman" w:eastAsia="Quasi-LucidaBright" w:hAnsi="Times New Roman" w:cs="Times New Roman"/>
                <w:sz w:val="24"/>
                <w:szCs w:val="24"/>
              </w:rPr>
            </w:pPr>
          </w:p>
          <w:p w14:paraId="68E7CDBD" w14:textId="77777777" w:rsidR="0028488C" w:rsidRDefault="00D7453E"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inne teksty użytkowe: zaprosz</w:t>
            </w:r>
            <w:r w:rsidR="0028488C">
              <w:rPr>
                <w:rFonts w:ascii="Times New Roman" w:eastAsia="Quasi-LucidaBright" w:hAnsi="Times New Roman" w:cs="Times New Roman"/>
                <w:sz w:val="24"/>
                <w:szCs w:val="24"/>
              </w:rPr>
              <w:t>enie, zawiadomienie, ogłoszenie</w:t>
            </w:r>
          </w:p>
          <w:p w14:paraId="1FCCAE45" w14:textId="7E283846" w:rsidR="00313EE8" w:rsidRPr="00E32E3B" w:rsidRDefault="00313EE8"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wyróżnia wśród innych tekstów wypowiedzi nieliterackie (np. </w:t>
            </w:r>
            <w:r w:rsidRPr="00FF3BD7">
              <w:rPr>
                <w:rFonts w:ascii="Times New Roman" w:eastAsia="Quasi-LucidaBright" w:hAnsi="Times New Roman" w:cs="Times New Roman"/>
                <w:sz w:val="24"/>
                <w:szCs w:val="24"/>
              </w:rPr>
              <w:t>reklama,</w:t>
            </w:r>
            <w:r w:rsidRPr="00E32E3B">
              <w:rPr>
                <w:rFonts w:ascii="Times New Roman" w:eastAsia="Quasi-LucidaBright" w:hAnsi="Times New Roman" w:cs="Times New Roman"/>
                <w:sz w:val="24"/>
                <w:szCs w:val="24"/>
              </w:rPr>
              <w:t xml:space="preserve"> tekst publicystyczny</w:t>
            </w:r>
            <w:r w:rsidR="00222592">
              <w:rPr>
                <w:rFonts w:ascii="Times New Roman" w:eastAsia="Quasi-LucidaBright" w:hAnsi="Times New Roman" w:cs="Times New Roman"/>
                <w:sz w:val="24"/>
                <w:szCs w:val="24"/>
              </w:rPr>
              <w:t>, informacyjny</w:t>
            </w:r>
            <w:r w:rsidRPr="00E32E3B">
              <w:rPr>
                <w:rFonts w:ascii="Times New Roman" w:eastAsia="Quasi-LucidaBright" w:hAnsi="Times New Roman" w:cs="Times New Roman"/>
                <w:sz w:val="24"/>
                <w:szCs w:val="24"/>
              </w:rPr>
              <w:t>)</w:t>
            </w:r>
          </w:p>
          <w:p w14:paraId="0A464D82" w14:textId="77777777" w:rsidR="00313EE8" w:rsidRPr="00E32E3B" w:rsidRDefault="00313EE8" w:rsidP="00D10289">
            <w:pPr>
              <w:autoSpaceDE w:val="0"/>
              <w:autoSpaceDN w:val="0"/>
              <w:adjustRightInd w:val="0"/>
              <w:spacing w:after="0" w:line="240" w:lineRule="auto"/>
              <w:rPr>
                <w:rFonts w:ascii="Times New Roman" w:eastAsia="Quasi-LucidaBright" w:hAnsi="Times New Roman" w:cs="Times New Roman"/>
                <w:sz w:val="24"/>
                <w:szCs w:val="24"/>
              </w:rPr>
            </w:pPr>
          </w:p>
          <w:p w14:paraId="46182FCB" w14:textId="77777777" w:rsidR="003725CC" w:rsidRDefault="00D7453E" w:rsidP="00182CDE">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r w:rsidR="00A27865">
              <w:rPr>
                <w:rFonts w:ascii="Times New Roman" w:eastAsia="Quasi-LucidaBright" w:hAnsi="Times New Roman" w:cs="Times New Roman"/>
                <w:sz w:val="24"/>
                <w:szCs w:val="24"/>
              </w:rPr>
              <w:t xml:space="preserve"> oraz </w:t>
            </w:r>
            <w:r w:rsidR="00A27865" w:rsidRPr="00E32E3B">
              <w:rPr>
                <w:rFonts w:ascii="Times New Roman" w:eastAsia="Quasi-LucidaBright" w:hAnsi="Times New Roman" w:cs="Times New Roman"/>
                <w:sz w:val="24"/>
                <w:szCs w:val="24"/>
              </w:rPr>
              <w:t xml:space="preserve"> moduluje głos w celu podkreślenia sensu wypowi</w:t>
            </w:r>
            <w:r w:rsidR="00A27865">
              <w:rPr>
                <w:rFonts w:ascii="Times New Roman" w:eastAsia="Quasi-LucidaBright" w:hAnsi="Times New Roman" w:cs="Times New Roman"/>
                <w:sz w:val="24"/>
                <w:szCs w:val="24"/>
              </w:rPr>
              <w:t xml:space="preserve">edzi, czyta </w:t>
            </w:r>
            <w:r w:rsidR="00A27865" w:rsidRPr="00E32E3B">
              <w:rPr>
                <w:rFonts w:ascii="Times New Roman" w:eastAsia="Quasi-LucidaBright" w:hAnsi="Times New Roman" w:cs="Times New Roman"/>
                <w:sz w:val="24"/>
                <w:szCs w:val="24"/>
              </w:rPr>
              <w:t xml:space="preserve"> z</w:t>
            </w:r>
            <w:r w:rsidR="00DF27F1">
              <w:rPr>
                <w:rFonts w:ascii="Times New Roman" w:eastAsia="Quasi-LucidaBright" w:hAnsi="Times New Roman" w:cs="Times New Roman"/>
                <w:sz w:val="24"/>
                <w:szCs w:val="24"/>
              </w:rPr>
              <w:t> </w:t>
            </w:r>
            <w:r w:rsidR="00A27865" w:rsidRPr="00E32E3B">
              <w:rPr>
                <w:rFonts w:ascii="Times New Roman" w:eastAsia="Quasi-LucidaBright" w:hAnsi="Times New Roman" w:cs="Times New Roman"/>
                <w:sz w:val="24"/>
                <w:szCs w:val="24"/>
              </w:rPr>
              <w:t xml:space="preserve">odpowiednią intonacją </w:t>
            </w:r>
            <w:r w:rsidR="00A27865">
              <w:rPr>
                <w:rFonts w:ascii="Times New Roman" w:eastAsia="Quasi-LucidaBright" w:hAnsi="Times New Roman" w:cs="Times New Roman"/>
                <w:sz w:val="24"/>
                <w:szCs w:val="24"/>
              </w:rPr>
              <w:t>i dykcją</w:t>
            </w:r>
          </w:p>
          <w:p w14:paraId="28EE6819"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D1C4964" w14:textId="77777777" w:rsidR="00313EE8" w:rsidRDefault="00313EE8" w:rsidP="00313EE8">
            <w:pPr>
              <w:spacing w:after="0" w:line="240" w:lineRule="auto"/>
              <w:rPr>
                <w:rFonts w:ascii="Times New Roman" w:eastAsia="Quasi-LucidaBright" w:hAnsi="Times New Roman" w:cs="Times New Roman"/>
                <w:sz w:val="24"/>
                <w:szCs w:val="24"/>
              </w:rPr>
            </w:pPr>
          </w:p>
          <w:p w14:paraId="21387804" w14:textId="77777777" w:rsidR="009E1ACB" w:rsidRDefault="009E1ACB" w:rsidP="00313EE8">
            <w:pPr>
              <w:spacing w:after="0" w:line="240" w:lineRule="auto"/>
              <w:rPr>
                <w:rFonts w:ascii="Times New Roman" w:eastAsia="Quasi-LucidaBright" w:hAnsi="Times New Roman" w:cs="Times New Roman"/>
                <w:sz w:val="24"/>
                <w:szCs w:val="24"/>
              </w:rPr>
            </w:pPr>
          </w:p>
          <w:p w14:paraId="0E610081" w14:textId="77777777" w:rsidR="009E1ACB" w:rsidRDefault="009E1ACB" w:rsidP="00313EE8">
            <w:pPr>
              <w:spacing w:after="0" w:line="240" w:lineRule="auto"/>
              <w:rPr>
                <w:rFonts w:ascii="Times New Roman" w:eastAsia="Quasi-LucidaBright" w:hAnsi="Times New Roman" w:cs="Times New Roman"/>
                <w:sz w:val="24"/>
                <w:szCs w:val="24"/>
              </w:rPr>
            </w:pPr>
          </w:p>
          <w:p w14:paraId="3A5D208B" w14:textId="77777777" w:rsidR="009E1ACB" w:rsidRDefault="009E1ACB" w:rsidP="00313EE8">
            <w:pPr>
              <w:spacing w:after="0" w:line="240" w:lineRule="auto"/>
              <w:rPr>
                <w:rFonts w:ascii="Times New Roman" w:eastAsia="Quasi-LucidaBright" w:hAnsi="Times New Roman" w:cs="Times New Roman"/>
                <w:sz w:val="24"/>
                <w:szCs w:val="24"/>
              </w:rPr>
            </w:pPr>
          </w:p>
          <w:p w14:paraId="21B63982" w14:textId="77777777" w:rsidR="009E1ACB" w:rsidRDefault="009E1ACB" w:rsidP="00313EE8">
            <w:pPr>
              <w:spacing w:after="0" w:line="240" w:lineRule="auto"/>
              <w:rPr>
                <w:rFonts w:ascii="Times New Roman" w:eastAsia="Quasi-LucidaBright" w:hAnsi="Times New Roman" w:cs="Times New Roman"/>
                <w:sz w:val="24"/>
                <w:szCs w:val="24"/>
              </w:rPr>
            </w:pPr>
          </w:p>
          <w:p w14:paraId="66C8EEDD" w14:textId="77777777" w:rsidR="009E1ACB" w:rsidRPr="00E32E3B" w:rsidRDefault="009E1ACB" w:rsidP="00313EE8">
            <w:pPr>
              <w:spacing w:after="0" w:line="240" w:lineRule="auto"/>
              <w:rPr>
                <w:rFonts w:ascii="Times New Roman" w:eastAsia="Quasi-LucidaBright" w:hAnsi="Times New Roman" w:cs="Times New Roman"/>
                <w:sz w:val="24"/>
                <w:szCs w:val="24"/>
              </w:rPr>
            </w:pPr>
          </w:p>
          <w:p w14:paraId="45808ECB" w14:textId="77777777" w:rsidR="00313EE8" w:rsidRPr="00E32E3B" w:rsidRDefault="00172F6D"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6FF2DAE8"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2C4FC54"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6A10FAB4"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86EC394"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3C51C5BB"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81B5CEB"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3CC86FE0" w14:textId="77777777" w:rsidR="00313EE8" w:rsidRDefault="00313EE8" w:rsidP="00313EE8">
            <w:pPr>
              <w:spacing w:after="0" w:line="240" w:lineRule="auto"/>
              <w:rPr>
                <w:rFonts w:ascii="Times New Roman" w:eastAsia="Quasi-LucidaBright" w:hAnsi="Times New Roman" w:cs="Times New Roman"/>
                <w:sz w:val="24"/>
                <w:szCs w:val="24"/>
              </w:rPr>
            </w:pPr>
          </w:p>
          <w:p w14:paraId="7078A94E" w14:textId="77777777" w:rsidR="00172F6D" w:rsidRDefault="00172F6D" w:rsidP="00313EE8">
            <w:pPr>
              <w:spacing w:after="0" w:line="240" w:lineRule="auto"/>
              <w:rPr>
                <w:rFonts w:ascii="Times New Roman" w:eastAsia="Quasi-LucidaBright" w:hAnsi="Times New Roman" w:cs="Times New Roman"/>
                <w:sz w:val="24"/>
                <w:szCs w:val="24"/>
              </w:rPr>
            </w:pPr>
          </w:p>
          <w:p w14:paraId="7B3D4863" w14:textId="77777777" w:rsidR="00FF3BD7" w:rsidRPr="00E32E3B" w:rsidRDefault="00FF3BD7" w:rsidP="00313EE8">
            <w:pPr>
              <w:spacing w:after="0" w:line="240" w:lineRule="auto"/>
              <w:rPr>
                <w:rFonts w:ascii="Times New Roman" w:eastAsia="Quasi-LucidaBright" w:hAnsi="Times New Roman" w:cs="Times New Roman"/>
                <w:sz w:val="24"/>
                <w:szCs w:val="24"/>
              </w:rPr>
            </w:pPr>
          </w:p>
          <w:p w14:paraId="600419BC" w14:textId="77777777" w:rsidR="00D10289" w:rsidRDefault="00D10289" w:rsidP="00313EE8">
            <w:pPr>
              <w:spacing w:after="0" w:line="240" w:lineRule="auto"/>
              <w:rPr>
                <w:rFonts w:ascii="Times New Roman" w:eastAsia="Quasi-LucidaBright" w:hAnsi="Times New Roman" w:cs="Times New Roman"/>
                <w:sz w:val="24"/>
                <w:szCs w:val="24"/>
              </w:rPr>
            </w:pPr>
          </w:p>
          <w:p w14:paraId="185C19A4" w14:textId="77777777" w:rsidR="00313EE8" w:rsidRPr="00E32E3B" w:rsidRDefault="00172F6D" w:rsidP="00172F6D">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klasie IV</w:t>
            </w:r>
          </w:p>
        </w:tc>
        <w:tc>
          <w:tcPr>
            <w:tcW w:w="3071" w:type="dxa"/>
          </w:tcPr>
          <w:p w14:paraId="205061FA" w14:textId="77777777" w:rsidR="00313EE8" w:rsidRPr="00E32E3B"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poprzednich oraz określa problematykę utworu</w:t>
            </w:r>
          </w:p>
          <w:p w14:paraId="46CB6C8A"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50FD73B" w14:textId="77777777" w:rsidR="004017F1" w:rsidRPr="00E32E3B" w:rsidRDefault="004017F1" w:rsidP="00313EE8">
            <w:pPr>
              <w:autoSpaceDE w:val="0"/>
              <w:autoSpaceDN w:val="0"/>
              <w:adjustRightInd w:val="0"/>
              <w:spacing w:after="0" w:line="240" w:lineRule="auto"/>
              <w:rPr>
                <w:rFonts w:ascii="Times New Roman" w:eastAsia="Quasi-LucidaBright" w:hAnsi="Times New Roman" w:cs="Times New Roman"/>
                <w:sz w:val="24"/>
                <w:szCs w:val="24"/>
              </w:rPr>
            </w:pPr>
          </w:p>
          <w:p w14:paraId="4BC0B7E4" w14:textId="77777777" w:rsidR="00313EE8" w:rsidRPr="00E32E3B" w:rsidRDefault="00D02B87"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wyciąga wnioski wynikające z przesłanek zawartych w tekście, w</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tym rozpoznaje prawdę lub fałsz, wskazuje elementy perswazji</w:t>
            </w:r>
          </w:p>
          <w:p w14:paraId="3B5B8E47"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26E1B93" w14:textId="77777777" w:rsidR="00313EE8"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1524B1D1" w14:textId="77777777" w:rsidR="00D02B87" w:rsidRPr="00E32E3B" w:rsidRDefault="00D02B87" w:rsidP="00D02B87">
            <w:pPr>
              <w:spacing w:after="0" w:line="240" w:lineRule="auto"/>
              <w:rPr>
                <w:rFonts w:ascii="Times New Roman" w:eastAsia="Quasi-LucidaBright" w:hAnsi="Times New Roman" w:cs="Times New Roman"/>
                <w:sz w:val="24"/>
                <w:szCs w:val="24"/>
              </w:rPr>
            </w:pPr>
          </w:p>
          <w:p w14:paraId="3BC6697B" w14:textId="77777777" w:rsidR="00D02B87" w:rsidRPr="00B061F1" w:rsidRDefault="00D02B87" w:rsidP="00D02B87">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jak w klasach poprzednich</w:t>
            </w:r>
            <w:r w:rsidR="00B061F1">
              <w:rPr>
                <w:rFonts w:ascii="Times New Roman" w:eastAsia="Quasi-LucidaBright" w:hAnsi="Times New Roman" w:cs="Times New Roman"/>
                <w:sz w:val="24"/>
                <w:szCs w:val="24"/>
              </w:rPr>
              <w:t xml:space="preserve"> </w:t>
            </w:r>
            <w:r w:rsidR="00B061F1" w:rsidRPr="00182CDE">
              <w:rPr>
                <w:rFonts w:ascii="Times New Roman" w:eastAsia="Quasi-LucidaBright" w:hAnsi="Times New Roman" w:cs="Times New Roman"/>
                <w:sz w:val="24"/>
                <w:szCs w:val="24"/>
              </w:rPr>
              <w:t>oraz</w:t>
            </w:r>
            <w:r w:rsidR="00B061F1">
              <w:rPr>
                <w:rFonts w:ascii="Times New Roman" w:eastAsia="Quasi-LucidaBright" w:hAnsi="Times New Roman" w:cs="Times New Roman"/>
                <w:sz w:val="24"/>
                <w:szCs w:val="24"/>
              </w:rPr>
              <w:t xml:space="preserve"> </w:t>
            </w:r>
          </w:p>
          <w:p w14:paraId="45C96342" w14:textId="77777777" w:rsidR="00313EE8" w:rsidRPr="00D02B87" w:rsidRDefault="00313EE8" w:rsidP="00B061F1">
            <w:pPr>
              <w:pStyle w:val="Akapitzlist"/>
              <w:spacing w:after="0" w:line="240" w:lineRule="auto"/>
              <w:ind w:left="360"/>
              <w:rPr>
                <w:rFonts w:ascii="Times New Roman" w:hAnsi="Times New Roman" w:cs="Times New Roman"/>
                <w:sz w:val="24"/>
                <w:szCs w:val="24"/>
              </w:rPr>
            </w:pPr>
            <w:r w:rsidRPr="00D02B87">
              <w:rPr>
                <w:rFonts w:ascii="Times New Roman" w:eastAsia="Quasi-LucidaBright" w:hAnsi="Times New Roman" w:cs="Times New Roman"/>
                <w:sz w:val="24"/>
                <w:szCs w:val="24"/>
              </w:rPr>
              <w:t>rozpoznaje manipulację, rozumie mechanizmy oddziaływania reklam na odbiorców</w:t>
            </w:r>
          </w:p>
          <w:p w14:paraId="2822CE11" w14:textId="77777777" w:rsidR="00D02B87" w:rsidRPr="00E32E3B" w:rsidRDefault="00D02B87" w:rsidP="00313EE8">
            <w:pPr>
              <w:spacing w:after="0" w:line="240" w:lineRule="auto"/>
              <w:rPr>
                <w:rFonts w:ascii="Times New Roman" w:hAnsi="Times New Roman" w:cs="Times New Roman"/>
                <w:sz w:val="24"/>
                <w:szCs w:val="24"/>
              </w:rPr>
            </w:pPr>
          </w:p>
          <w:p w14:paraId="5A482370" w14:textId="77777777" w:rsidR="00313EE8" w:rsidRPr="00E32E3B"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1C84618C" w14:textId="77777777" w:rsidR="00313EE8" w:rsidRPr="00E32E3B" w:rsidRDefault="00313EE8" w:rsidP="00313EE8">
            <w:pPr>
              <w:spacing w:after="0" w:line="240" w:lineRule="auto"/>
              <w:rPr>
                <w:rFonts w:ascii="Times New Roman" w:hAnsi="Times New Roman" w:cs="Times New Roman"/>
                <w:sz w:val="24"/>
                <w:szCs w:val="24"/>
              </w:rPr>
            </w:pPr>
          </w:p>
          <w:p w14:paraId="1D9EF3E1" w14:textId="77777777" w:rsidR="00D02B87" w:rsidRPr="00E32E3B" w:rsidRDefault="00D02B87" w:rsidP="00313EE8">
            <w:pPr>
              <w:spacing w:after="0" w:line="240" w:lineRule="auto"/>
              <w:rPr>
                <w:rFonts w:ascii="Times New Roman" w:hAnsi="Times New Roman" w:cs="Times New Roman"/>
                <w:sz w:val="24"/>
                <w:szCs w:val="24"/>
              </w:rPr>
            </w:pPr>
          </w:p>
          <w:p w14:paraId="75FEC52B" w14:textId="77777777" w:rsidR="00313EE8" w:rsidRDefault="00313EE8" w:rsidP="00313EE8">
            <w:pPr>
              <w:spacing w:after="0" w:line="240" w:lineRule="auto"/>
              <w:rPr>
                <w:rFonts w:ascii="Times New Roman" w:hAnsi="Times New Roman" w:cs="Times New Roman"/>
                <w:sz w:val="24"/>
                <w:szCs w:val="24"/>
              </w:rPr>
            </w:pPr>
          </w:p>
          <w:p w14:paraId="49DEF8EF" w14:textId="77777777" w:rsidR="00D02B87" w:rsidRDefault="00D02B87" w:rsidP="00313EE8">
            <w:pPr>
              <w:spacing w:after="0" w:line="240" w:lineRule="auto"/>
              <w:rPr>
                <w:rFonts w:ascii="Times New Roman" w:hAnsi="Times New Roman" w:cs="Times New Roman"/>
                <w:sz w:val="24"/>
                <w:szCs w:val="24"/>
              </w:rPr>
            </w:pPr>
          </w:p>
          <w:p w14:paraId="0A00BB79" w14:textId="77777777" w:rsidR="0045008C" w:rsidRDefault="0045008C" w:rsidP="00313EE8">
            <w:pPr>
              <w:spacing w:after="0" w:line="240" w:lineRule="auto"/>
              <w:rPr>
                <w:rFonts w:ascii="Times New Roman" w:hAnsi="Times New Roman" w:cs="Times New Roman"/>
                <w:sz w:val="24"/>
                <w:szCs w:val="24"/>
              </w:rPr>
            </w:pPr>
          </w:p>
          <w:p w14:paraId="5924D1D8" w14:textId="77777777" w:rsidR="009E1ACB" w:rsidRDefault="009E1ACB" w:rsidP="00313EE8">
            <w:pPr>
              <w:spacing w:after="0" w:line="240" w:lineRule="auto"/>
              <w:rPr>
                <w:rFonts w:ascii="Times New Roman" w:hAnsi="Times New Roman" w:cs="Times New Roman"/>
                <w:sz w:val="24"/>
                <w:szCs w:val="24"/>
              </w:rPr>
            </w:pPr>
          </w:p>
          <w:p w14:paraId="749330D8" w14:textId="77777777" w:rsidR="009E1ACB" w:rsidRDefault="009E1ACB" w:rsidP="00313EE8">
            <w:pPr>
              <w:spacing w:after="0" w:line="240" w:lineRule="auto"/>
              <w:rPr>
                <w:rFonts w:ascii="Times New Roman" w:hAnsi="Times New Roman" w:cs="Times New Roman"/>
                <w:sz w:val="24"/>
                <w:szCs w:val="24"/>
              </w:rPr>
            </w:pPr>
          </w:p>
          <w:p w14:paraId="4DC5C574" w14:textId="77777777" w:rsidR="009E1ACB" w:rsidRPr="00E32E3B" w:rsidRDefault="009E1ACB" w:rsidP="00313EE8">
            <w:pPr>
              <w:spacing w:after="0" w:line="240" w:lineRule="auto"/>
              <w:rPr>
                <w:rFonts w:ascii="Times New Roman" w:hAnsi="Times New Roman" w:cs="Times New Roman"/>
                <w:sz w:val="24"/>
                <w:szCs w:val="24"/>
              </w:rPr>
            </w:pPr>
          </w:p>
          <w:p w14:paraId="3734DE10" w14:textId="77777777" w:rsidR="00D02B87" w:rsidRDefault="00D7453E" w:rsidP="0045008C">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rozumie i wykorzystuje  rolę akapitów w</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tworzeniu całości myślowej wypowiedzi</w:t>
            </w:r>
          </w:p>
          <w:p w14:paraId="0237ED60" w14:textId="77777777" w:rsidR="00182CDE" w:rsidRPr="0045008C" w:rsidRDefault="00182CDE" w:rsidP="0045008C">
            <w:pPr>
              <w:spacing w:after="0" w:line="240" w:lineRule="auto"/>
              <w:ind w:left="360"/>
              <w:rPr>
                <w:rFonts w:ascii="Times New Roman" w:eastAsia="Quasi-LucidaBright" w:hAnsi="Times New Roman" w:cs="Times New Roman"/>
                <w:sz w:val="24"/>
                <w:szCs w:val="24"/>
              </w:rPr>
            </w:pPr>
          </w:p>
          <w:p w14:paraId="369A1C05" w14:textId="77777777" w:rsidR="00313EE8" w:rsidRPr="00E32E3B" w:rsidRDefault="00D7453E"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dedykację</w:t>
            </w:r>
          </w:p>
          <w:p w14:paraId="5131C2BC" w14:textId="77777777" w:rsidR="00313EE8" w:rsidRPr="00E32E3B" w:rsidRDefault="00313EE8" w:rsidP="00313EE8">
            <w:pPr>
              <w:spacing w:after="0" w:line="240" w:lineRule="auto"/>
              <w:rPr>
                <w:rFonts w:ascii="Times New Roman" w:hAnsi="Times New Roman" w:cs="Times New Roman"/>
                <w:sz w:val="24"/>
                <w:szCs w:val="24"/>
              </w:rPr>
            </w:pPr>
          </w:p>
          <w:p w14:paraId="7D088BBF" w14:textId="77777777" w:rsidR="00313EE8" w:rsidRPr="00E32E3B" w:rsidRDefault="00313EE8" w:rsidP="00313EE8">
            <w:pPr>
              <w:spacing w:after="0" w:line="240" w:lineRule="auto"/>
              <w:rPr>
                <w:rFonts w:ascii="Times New Roman" w:hAnsi="Times New Roman" w:cs="Times New Roman"/>
                <w:sz w:val="24"/>
                <w:szCs w:val="24"/>
              </w:rPr>
            </w:pPr>
          </w:p>
          <w:p w14:paraId="4BE61C57" w14:textId="77777777" w:rsidR="00313EE8" w:rsidRPr="00E32E3B" w:rsidRDefault="00313EE8" w:rsidP="00313EE8">
            <w:pPr>
              <w:spacing w:after="0" w:line="240" w:lineRule="auto"/>
              <w:rPr>
                <w:rFonts w:ascii="Times New Roman" w:hAnsi="Times New Roman" w:cs="Times New Roman"/>
                <w:sz w:val="24"/>
                <w:szCs w:val="24"/>
              </w:rPr>
            </w:pPr>
          </w:p>
          <w:p w14:paraId="55DA1C7B" w14:textId="77777777" w:rsidR="00313EE8" w:rsidRPr="00E32E3B" w:rsidRDefault="00313EE8" w:rsidP="00313EE8">
            <w:pPr>
              <w:spacing w:after="0" w:line="240" w:lineRule="auto"/>
              <w:rPr>
                <w:rFonts w:ascii="Times New Roman" w:hAnsi="Times New Roman" w:cs="Times New Roman"/>
                <w:sz w:val="24"/>
                <w:szCs w:val="24"/>
              </w:rPr>
            </w:pPr>
          </w:p>
          <w:p w14:paraId="2B838396" w14:textId="77777777" w:rsidR="00313EE8" w:rsidRDefault="00313EE8" w:rsidP="00313EE8">
            <w:pPr>
              <w:spacing w:after="0" w:line="240" w:lineRule="auto"/>
              <w:rPr>
                <w:rFonts w:ascii="Times New Roman" w:hAnsi="Times New Roman" w:cs="Times New Roman"/>
                <w:sz w:val="24"/>
                <w:szCs w:val="24"/>
              </w:rPr>
            </w:pPr>
          </w:p>
          <w:p w14:paraId="76FF0FF9" w14:textId="77777777" w:rsidR="00222592" w:rsidRDefault="00222592" w:rsidP="00313EE8">
            <w:pPr>
              <w:spacing w:after="0" w:line="240" w:lineRule="auto"/>
              <w:rPr>
                <w:rFonts w:ascii="Times New Roman" w:hAnsi="Times New Roman" w:cs="Times New Roman"/>
                <w:sz w:val="24"/>
                <w:szCs w:val="24"/>
              </w:rPr>
            </w:pPr>
          </w:p>
          <w:p w14:paraId="6F5BD05B" w14:textId="77777777" w:rsidR="00704FF8" w:rsidRDefault="00704FF8" w:rsidP="00313EE8">
            <w:pPr>
              <w:spacing w:after="0" w:line="240" w:lineRule="auto"/>
              <w:rPr>
                <w:rFonts w:ascii="Times New Roman" w:hAnsi="Times New Roman" w:cs="Times New Roman"/>
                <w:sz w:val="24"/>
                <w:szCs w:val="24"/>
              </w:rPr>
            </w:pPr>
          </w:p>
          <w:p w14:paraId="30551C1C" w14:textId="77777777" w:rsidR="00313EE8" w:rsidRDefault="00313EE8" w:rsidP="00313EE8">
            <w:pPr>
              <w:spacing w:after="0" w:line="240" w:lineRule="auto"/>
              <w:rPr>
                <w:rFonts w:ascii="Times New Roman" w:hAnsi="Times New Roman" w:cs="Times New Roman"/>
                <w:sz w:val="24"/>
                <w:szCs w:val="24"/>
              </w:rPr>
            </w:pPr>
          </w:p>
          <w:p w14:paraId="4C242B1F" w14:textId="77777777" w:rsidR="009E1ACB" w:rsidRPr="00E32E3B" w:rsidRDefault="009E1ACB" w:rsidP="00313EE8">
            <w:pPr>
              <w:spacing w:after="0" w:line="240" w:lineRule="auto"/>
              <w:rPr>
                <w:rFonts w:ascii="Times New Roman" w:hAnsi="Times New Roman" w:cs="Times New Roman"/>
                <w:sz w:val="24"/>
                <w:szCs w:val="24"/>
              </w:rPr>
            </w:pPr>
          </w:p>
          <w:p w14:paraId="22973302" w14:textId="77777777" w:rsidR="00313EE8" w:rsidRPr="00E32E3B" w:rsidRDefault="0045008C"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r w:rsidR="00A27865">
              <w:rPr>
                <w:rFonts w:ascii="Times New Roman" w:eastAsia="Quasi-LucidaBright" w:hAnsi="Times New Roman" w:cs="Times New Roman"/>
                <w:sz w:val="24"/>
                <w:szCs w:val="24"/>
              </w:rPr>
              <w:t xml:space="preserve"> oraz</w:t>
            </w:r>
          </w:p>
          <w:p w14:paraId="1D8C990A" w14:textId="77777777" w:rsidR="003725CC" w:rsidRDefault="00C7464F" w:rsidP="00182CDE">
            <w:pPr>
              <w:autoSpaceDE w:val="0"/>
              <w:autoSpaceDN w:val="0"/>
              <w:adjustRightInd w:val="0"/>
              <w:spacing w:after="0" w:line="240" w:lineRule="auto"/>
              <w:ind w:left="360"/>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z </w:t>
            </w:r>
            <w:r w:rsidR="00A27865" w:rsidRPr="00E32E3B">
              <w:rPr>
                <w:rFonts w:ascii="Times New Roman" w:eastAsia="Quasi-LucidaBright" w:hAnsi="Times New Roman" w:cs="Times New Roman"/>
                <w:sz w:val="24"/>
                <w:szCs w:val="24"/>
              </w:rPr>
              <w:t>napięciem emocjonalnym</w:t>
            </w:r>
          </w:p>
          <w:p w14:paraId="35D7C8C9" w14:textId="77777777" w:rsidR="00313EE8" w:rsidRPr="00E32E3B" w:rsidRDefault="00313EE8" w:rsidP="00313EE8">
            <w:pPr>
              <w:spacing w:after="0" w:line="240" w:lineRule="auto"/>
              <w:rPr>
                <w:rFonts w:ascii="Times New Roman" w:hAnsi="Times New Roman" w:cs="Times New Roman"/>
                <w:sz w:val="24"/>
                <w:szCs w:val="24"/>
              </w:rPr>
            </w:pPr>
          </w:p>
          <w:p w14:paraId="323E8AAE" w14:textId="77777777" w:rsidR="00313EE8" w:rsidRPr="00E32E3B" w:rsidRDefault="00313EE8" w:rsidP="00313EE8">
            <w:pPr>
              <w:spacing w:after="0" w:line="240" w:lineRule="auto"/>
              <w:rPr>
                <w:rFonts w:ascii="Times New Roman" w:hAnsi="Times New Roman" w:cs="Times New Roman"/>
                <w:sz w:val="24"/>
                <w:szCs w:val="24"/>
              </w:rPr>
            </w:pPr>
          </w:p>
          <w:p w14:paraId="245B0FE0" w14:textId="77777777" w:rsidR="00313EE8" w:rsidRPr="00E32E3B" w:rsidRDefault="00313EE8" w:rsidP="00313EE8">
            <w:pPr>
              <w:spacing w:after="0" w:line="240" w:lineRule="auto"/>
              <w:rPr>
                <w:rFonts w:ascii="Times New Roman" w:hAnsi="Times New Roman" w:cs="Times New Roman"/>
                <w:sz w:val="24"/>
                <w:szCs w:val="24"/>
              </w:rPr>
            </w:pPr>
          </w:p>
          <w:p w14:paraId="547CD5F9" w14:textId="77777777" w:rsidR="00313EE8" w:rsidRPr="00E32E3B" w:rsidRDefault="00313EE8" w:rsidP="00313EE8">
            <w:pPr>
              <w:spacing w:after="0" w:line="240" w:lineRule="auto"/>
              <w:rPr>
                <w:rFonts w:ascii="Times New Roman" w:hAnsi="Times New Roman" w:cs="Times New Roman"/>
                <w:sz w:val="24"/>
                <w:szCs w:val="24"/>
              </w:rPr>
            </w:pPr>
          </w:p>
          <w:p w14:paraId="542983E1" w14:textId="77777777" w:rsidR="00313EE8" w:rsidRPr="00E32E3B" w:rsidRDefault="00313EE8" w:rsidP="00313EE8">
            <w:pPr>
              <w:spacing w:after="0" w:line="240" w:lineRule="auto"/>
              <w:rPr>
                <w:rFonts w:ascii="Times New Roman" w:hAnsi="Times New Roman" w:cs="Times New Roman"/>
                <w:sz w:val="24"/>
                <w:szCs w:val="24"/>
              </w:rPr>
            </w:pPr>
          </w:p>
          <w:p w14:paraId="57B52115" w14:textId="77777777" w:rsidR="00313EE8" w:rsidRPr="00E32E3B" w:rsidRDefault="00313EE8" w:rsidP="00313EE8">
            <w:pPr>
              <w:spacing w:after="0" w:line="240" w:lineRule="auto"/>
              <w:rPr>
                <w:rFonts w:ascii="Times New Roman" w:hAnsi="Times New Roman" w:cs="Times New Roman"/>
                <w:sz w:val="24"/>
                <w:szCs w:val="24"/>
              </w:rPr>
            </w:pPr>
          </w:p>
          <w:p w14:paraId="5AC3145E" w14:textId="77777777" w:rsidR="00313EE8" w:rsidRDefault="00313EE8" w:rsidP="00313EE8">
            <w:pPr>
              <w:spacing w:after="0" w:line="240" w:lineRule="auto"/>
              <w:rPr>
                <w:rFonts w:ascii="Times New Roman" w:hAnsi="Times New Roman" w:cs="Times New Roman"/>
                <w:sz w:val="24"/>
                <w:szCs w:val="24"/>
              </w:rPr>
            </w:pPr>
          </w:p>
          <w:p w14:paraId="08F15004" w14:textId="77777777" w:rsidR="009E1ACB" w:rsidRPr="00E32E3B" w:rsidRDefault="009E1ACB" w:rsidP="00313EE8">
            <w:pPr>
              <w:spacing w:after="0" w:line="240" w:lineRule="auto"/>
              <w:rPr>
                <w:rFonts w:ascii="Times New Roman" w:hAnsi="Times New Roman" w:cs="Times New Roman"/>
                <w:sz w:val="24"/>
                <w:szCs w:val="24"/>
              </w:rPr>
            </w:pPr>
          </w:p>
          <w:p w14:paraId="2C975237" w14:textId="77777777" w:rsidR="00704FF8" w:rsidRPr="00E32E3B" w:rsidRDefault="00704FF8" w:rsidP="00313EE8">
            <w:pPr>
              <w:spacing w:after="0" w:line="240" w:lineRule="auto"/>
              <w:rPr>
                <w:rFonts w:ascii="Times New Roman" w:hAnsi="Times New Roman" w:cs="Times New Roman"/>
                <w:sz w:val="24"/>
                <w:szCs w:val="24"/>
              </w:rPr>
            </w:pPr>
          </w:p>
          <w:p w14:paraId="4439DAA0" w14:textId="77777777" w:rsidR="00313EE8" w:rsidRPr="00E32E3B" w:rsidRDefault="00172F6D"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7A85135F" w14:textId="77777777" w:rsidR="00313EE8" w:rsidRPr="00E32E3B" w:rsidRDefault="00313EE8" w:rsidP="00313EE8">
            <w:pPr>
              <w:spacing w:after="0" w:line="240" w:lineRule="auto"/>
              <w:rPr>
                <w:rFonts w:ascii="Times New Roman" w:hAnsi="Times New Roman" w:cs="Times New Roman"/>
                <w:sz w:val="24"/>
                <w:szCs w:val="24"/>
              </w:rPr>
            </w:pPr>
          </w:p>
          <w:p w14:paraId="5E452F40" w14:textId="77777777" w:rsidR="00313EE8" w:rsidRPr="00E32E3B" w:rsidRDefault="00313EE8" w:rsidP="00313EE8">
            <w:pPr>
              <w:spacing w:after="0" w:line="240" w:lineRule="auto"/>
              <w:rPr>
                <w:rFonts w:ascii="Times New Roman" w:hAnsi="Times New Roman" w:cs="Times New Roman"/>
                <w:sz w:val="24"/>
                <w:szCs w:val="24"/>
              </w:rPr>
            </w:pPr>
          </w:p>
          <w:p w14:paraId="1F32A150" w14:textId="77777777" w:rsidR="00313EE8" w:rsidRPr="00E32E3B" w:rsidRDefault="00313EE8" w:rsidP="00313EE8">
            <w:pPr>
              <w:spacing w:after="0" w:line="240" w:lineRule="auto"/>
              <w:rPr>
                <w:rFonts w:ascii="Times New Roman" w:hAnsi="Times New Roman" w:cs="Times New Roman"/>
                <w:sz w:val="24"/>
                <w:szCs w:val="24"/>
              </w:rPr>
            </w:pPr>
          </w:p>
          <w:p w14:paraId="74634596" w14:textId="77777777" w:rsidR="00313EE8" w:rsidRPr="00E32E3B" w:rsidRDefault="00313EE8" w:rsidP="00313EE8">
            <w:pPr>
              <w:spacing w:after="0" w:line="240" w:lineRule="auto"/>
              <w:rPr>
                <w:rFonts w:ascii="Times New Roman" w:hAnsi="Times New Roman" w:cs="Times New Roman"/>
                <w:sz w:val="24"/>
                <w:szCs w:val="24"/>
              </w:rPr>
            </w:pPr>
          </w:p>
          <w:p w14:paraId="1F718F4B" w14:textId="77777777" w:rsidR="00313EE8" w:rsidRPr="00E32E3B" w:rsidRDefault="00313EE8" w:rsidP="00313EE8">
            <w:pPr>
              <w:spacing w:after="0" w:line="240" w:lineRule="auto"/>
              <w:rPr>
                <w:rFonts w:ascii="Times New Roman" w:hAnsi="Times New Roman" w:cs="Times New Roman"/>
                <w:sz w:val="24"/>
                <w:szCs w:val="24"/>
              </w:rPr>
            </w:pPr>
          </w:p>
          <w:p w14:paraId="6292F734" w14:textId="77777777" w:rsidR="00313EE8" w:rsidRDefault="00313EE8" w:rsidP="00313EE8">
            <w:pPr>
              <w:spacing w:after="0" w:line="240" w:lineRule="auto"/>
              <w:rPr>
                <w:rFonts w:ascii="Times New Roman" w:hAnsi="Times New Roman" w:cs="Times New Roman"/>
                <w:sz w:val="24"/>
                <w:szCs w:val="24"/>
              </w:rPr>
            </w:pPr>
          </w:p>
          <w:p w14:paraId="3B226041" w14:textId="77777777" w:rsidR="00172F6D" w:rsidRDefault="00172F6D" w:rsidP="00313EE8">
            <w:pPr>
              <w:spacing w:after="0" w:line="240" w:lineRule="auto"/>
              <w:rPr>
                <w:rFonts w:ascii="Times New Roman" w:hAnsi="Times New Roman" w:cs="Times New Roman"/>
                <w:sz w:val="24"/>
                <w:szCs w:val="24"/>
              </w:rPr>
            </w:pPr>
          </w:p>
          <w:p w14:paraId="49370FE3" w14:textId="77777777" w:rsidR="00B364F5" w:rsidRPr="00E32E3B" w:rsidRDefault="00B364F5" w:rsidP="00313EE8">
            <w:pPr>
              <w:spacing w:after="0" w:line="240" w:lineRule="auto"/>
              <w:rPr>
                <w:rFonts w:ascii="Times New Roman" w:hAnsi="Times New Roman" w:cs="Times New Roman"/>
                <w:sz w:val="24"/>
                <w:szCs w:val="24"/>
              </w:rPr>
            </w:pPr>
          </w:p>
          <w:p w14:paraId="30D379B4" w14:textId="77777777" w:rsidR="00313EE8" w:rsidRDefault="00313EE8" w:rsidP="00313EE8">
            <w:pPr>
              <w:spacing w:after="0" w:line="240" w:lineRule="auto"/>
              <w:rPr>
                <w:rFonts w:ascii="Times New Roman" w:hAnsi="Times New Roman" w:cs="Times New Roman"/>
                <w:sz w:val="24"/>
                <w:szCs w:val="24"/>
              </w:rPr>
            </w:pPr>
          </w:p>
          <w:p w14:paraId="3BF0AAEF" w14:textId="77777777" w:rsidR="00313EE8" w:rsidRPr="00E32E3B" w:rsidRDefault="00172F6D" w:rsidP="00313EE8">
            <w:pPr>
              <w:numPr>
                <w:ilvl w:val="0"/>
                <w:numId w:val="7"/>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poprzednich</w:t>
            </w:r>
          </w:p>
          <w:p w14:paraId="1ADA63AD" w14:textId="77777777"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p>
        </w:tc>
      </w:tr>
    </w:tbl>
    <w:p w14:paraId="6161BD78" w14:textId="77777777" w:rsidR="00876E61" w:rsidRDefault="00876E61" w:rsidP="00313EE8">
      <w:pPr>
        <w:autoSpaceDE w:val="0"/>
        <w:autoSpaceDN w:val="0"/>
        <w:adjustRightInd w:val="0"/>
        <w:spacing w:after="0" w:line="240" w:lineRule="auto"/>
        <w:jc w:val="both"/>
        <w:rPr>
          <w:rFonts w:ascii="Times New Roman" w:eastAsia="Quasi-LucidaBright" w:hAnsi="Times New Roman" w:cs="Times New Roman"/>
          <w:sz w:val="24"/>
          <w:szCs w:val="24"/>
        </w:rPr>
      </w:pPr>
    </w:p>
    <w:p w14:paraId="7DAE9296" w14:textId="77777777" w:rsidR="00876E61" w:rsidRDefault="00876E61" w:rsidP="00313EE8">
      <w:pPr>
        <w:autoSpaceDE w:val="0"/>
        <w:autoSpaceDN w:val="0"/>
        <w:adjustRightInd w:val="0"/>
        <w:spacing w:after="0" w:line="240" w:lineRule="auto"/>
        <w:jc w:val="both"/>
        <w:rPr>
          <w:rFonts w:ascii="Times New Roman" w:eastAsia="Quasi-LucidaBright" w:hAnsi="Times New Roman" w:cs="Times New Roman"/>
          <w:sz w:val="24"/>
          <w:szCs w:val="24"/>
        </w:rPr>
      </w:pPr>
    </w:p>
    <w:p w14:paraId="2D3A7735" w14:textId="77777777" w:rsidR="00313EE8" w:rsidRPr="00E32E3B" w:rsidRDefault="00313EE8" w:rsidP="00313EE8">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UCZEŃ DOCIERA DO INFORMACJI</w:t>
      </w:r>
    </w:p>
    <w:p w14:paraId="36FC09B1" w14:textId="77777777" w:rsidR="00313EE8" w:rsidRPr="00E32E3B" w:rsidRDefault="00313EE8" w:rsidP="00313EE8">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34"/>
        <w:gridCol w:w="3008"/>
      </w:tblGrid>
      <w:tr w:rsidR="002720B5" w:rsidRPr="00E32E3B" w14:paraId="37B431E0" w14:textId="77777777" w:rsidTr="00D10289">
        <w:tc>
          <w:tcPr>
            <w:tcW w:w="3070" w:type="dxa"/>
          </w:tcPr>
          <w:p w14:paraId="7E0C922E" w14:textId="77777777" w:rsidR="002720B5" w:rsidRPr="00E32E3B" w:rsidRDefault="002720B5" w:rsidP="002720B5">
            <w:pPr>
              <w:spacing w:after="0" w:line="240" w:lineRule="auto"/>
              <w:ind w:left="360"/>
              <w:jc w:val="center"/>
              <w:rPr>
                <w:rFonts w:ascii="Times New Roman" w:eastAsia="Quasi-LucidaBright" w:hAnsi="Times New Roman" w:cs="Times New Roman"/>
                <w:sz w:val="24"/>
                <w:szCs w:val="24"/>
              </w:rPr>
            </w:pPr>
            <w:r>
              <w:rPr>
                <w:rFonts w:ascii="Times New Roman" w:eastAsia="Quasi-LucidaBright" w:hAnsi="Times New Roman" w:cs="Times New Roman"/>
                <w:sz w:val="24"/>
                <w:szCs w:val="24"/>
              </w:rPr>
              <w:t>IV</w:t>
            </w:r>
          </w:p>
        </w:tc>
        <w:tc>
          <w:tcPr>
            <w:tcW w:w="3071" w:type="dxa"/>
          </w:tcPr>
          <w:p w14:paraId="4350E878" w14:textId="77777777" w:rsidR="002720B5" w:rsidRPr="00E32E3B" w:rsidRDefault="002720B5" w:rsidP="002720B5">
            <w:pPr>
              <w:spacing w:after="0" w:line="240" w:lineRule="auto"/>
              <w:ind w:left="360"/>
              <w:jc w:val="center"/>
              <w:rPr>
                <w:rFonts w:ascii="Times New Roman" w:eastAsia="Quasi-LucidaBright" w:hAnsi="Times New Roman" w:cs="Times New Roman"/>
                <w:sz w:val="24"/>
                <w:szCs w:val="24"/>
              </w:rPr>
            </w:pPr>
            <w:r>
              <w:rPr>
                <w:rFonts w:ascii="Times New Roman" w:eastAsia="Quasi-LucidaBright" w:hAnsi="Times New Roman" w:cs="Times New Roman"/>
                <w:sz w:val="24"/>
                <w:szCs w:val="24"/>
              </w:rPr>
              <w:t>V</w:t>
            </w:r>
          </w:p>
        </w:tc>
        <w:tc>
          <w:tcPr>
            <w:tcW w:w="3071" w:type="dxa"/>
          </w:tcPr>
          <w:p w14:paraId="11F323E1" w14:textId="77777777" w:rsidR="002720B5" w:rsidRPr="00E32E3B" w:rsidRDefault="002720B5" w:rsidP="002720B5">
            <w:pPr>
              <w:spacing w:after="0" w:line="240" w:lineRule="auto"/>
              <w:ind w:left="360"/>
              <w:jc w:val="center"/>
              <w:rPr>
                <w:rFonts w:ascii="Times New Roman" w:eastAsia="Quasi-LucidaBright" w:hAnsi="Times New Roman" w:cs="Times New Roman"/>
                <w:sz w:val="24"/>
                <w:szCs w:val="24"/>
              </w:rPr>
            </w:pPr>
            <w:r>
              <w:rPr>
                <w:rFonts w:ascii="Times New Roman" w:eastAsia="Quasi-LucidaBright" w:hAnsi="Times New Roman" w:cs="Times New Roman"/>
                <w:sz w:val="24"/>
                <w:szCs w:val="24"/>
              </w:rPr>
              <w:t>VI</w:t>
            </w:r>
          </w:p>
        </w:tc>
      </w:tr>
      <w:tr w:rsidR="00313EE8" w:rsidRPr="00E32E3B" w14:paraId="07D832B9" w14:textId="77777777" w:rsidTr="00D10289">
        <w:tc>
          <w:tcPr>
            <w:tcW w:w="3070" w:type="dxa"/>
          </w:tcPr>
          <w:p w14:paraId="16EA2EA0" w14:textId="77777777" w:rsidR="00313EE8" w:rsidRPr="00E32E3B" w:rsidRDefault="002720B5" w:rsidP="00E2002A">
            <w:pPr>
              <w:numPr>
                <w:ilvl w:val="0"/>
                <w:numId w:val="7"/>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ybiera informacje ze słownika </w:t>
            </w:r>
            <w:r w:rsidR="00E2002A">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rtograficz</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nego, encyklopedii, czasopisma, katalogu, stron internetowych</w:t>
            </w:r>
          </w:p>
        </w:tc>
        <w:tc>
          <w:tcPr>
            <w:tcW w:w="3071" w:type="dxa"/>
          </w:tcPr>
          <w:p w14:paraId="310B7835" w14:textId="77777777" w:rsidR="00313EE8" w:rsidRPr="00E32E3B" w:rsidRDefault="002720B5" w:rsidP="00313EE8">
            <w:pPr>
              <w:numPr>
                <w:ilvl w:val="0"/>
                <w:numId w:val="7"/>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słowniki języka polskiego, wyrazów bliskoznacznych, poprawnej polszczyzny</w:t>
            </w:r>
          </w:p>
        </w:tc>
        <w:tc>
          <w:tcPr>
            <w:tcW w:w="3071" w:type="dxa"/>
          </w:tcPr>
          <w:p w14:paraId="200F590E" w14:textId="77777777" w:rsidR="00313EE8" w:rsidRPr="00E32E3B" w:rsidRDefault="002720B5" w:rsidP="00BD3D9C">
            <w:pPr>
              <w:numPr>
                <w:ilvl w:val="0"/>
                <w:numId w:val="7"/>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słownik</w:t>
            </w:r>
            <w:r w:rsidR="005467F1">
              <w:rPr>
                <w:rFonts w:ascii="Times New Roman" w:eastAsia="Quasi-LucidaBright" w:hAnsi="Times New Roman" w:cs="Times New Roman"/>
                <w:sz w:val="24"/>
                <w:szCs w:val="24"/>
              </w:rPr>
              <w:t xml:space="preserve"> wyra</w:t>
            </w:r>
            <w:r w:rsidR="00E2002A">
              <w:rPr>
                <w:rFonts w:ascii="Times New Roman" w:eastAsia="Quasi-LucidaBright" w:hAnsi="Times New Roman" w:cs="Times New Roman"/>
                <w:sz w:val="24"/>
                <w:szCs w:val="24"/>
              </w:rPr>
              <w:softHyphen/>
            </w:r>
            <w:r w:rsidR="005467F1">
              <w:rPr>
                <w:rFonts w:ascii="Times New Roman" w:eastAsia="Quasi-LucidaBright" w:hAnsi="Times New Roman" w:cs="Times New Roman"/>
                <w:sz w:val="24"/>
                <w:szCs w:val="24"/>
              </w:rPr>
              <w:t>zów obcych,</w:t>
            </w:r>
            <w:r w:rsidR="00313EE8" w:rsidRPr="00E32E3B">
              <w:rPr>
                <w:rFonts w:ascii="Times New Roman" w:eastAsia="Quasi-LucidaBright" w:hAnsi="Times New Roman" w:cs="Times New Roman"/>
                <w:sz w:val="24"/>
                <w:szCs w:val="24"/>
              </w:rPr>
              <w:t xml:space="preserve"> frazeolo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giczny,  szkolny słownik terminów literackich, leksykony, poradniki</w:t>
            </w:r>
          </w:p>
        </w:tc>
      </w:tr>
    </w:tbl>
    <w:p w14:paraId="0C1EA55F" w14:textId="77777777" w:rsidR="00876E61" w:rsidRDefault="00876E61" w:rsidP="00313EE8">
      <w:pPr>
        <w:spacing w:after="0" w:line="240" w:lineRule="auto"/>
        <w:rPr>
          <w:rFonts w:ascii="Times New Roman" w:eastAsia="Quasi-LucidaBright" w:hAnsi="Times New Roman" w:cs="Times New Roman"/>
          <w:sz w:val="24"/>
          <w:szCs w:val="24"/>
        </w:rPr>
      </w:pPr>
    </w:p>
    <w:p w14:paraId="0EBAEFE7" w14:textId="77777777" w:rsidR="00535D75" w:rsidRDefault="00535D75" w:rsidP="00313EE8">
      <w:pPr>
        <w:spacing w:after="0" w:line="240" w:lineRule="auto"/>
        <w:rPr>
          <w:rFonts w:ascii="Times New Roman" w:eastAsia="Quasi-LucidaBright" w:hAnsi="Times New Roman" w:cs="Times New Roman"/>
          <w:sz w:val="24"/>
          <w:szCs w:val="24"/>
        </w:rPr>
      </w:pPr>
    </w:p>
    <w:p w14:paraId="349221D9" w14:textId="77777777" w:rsidR="00313EE8" w:rsidRPr="00E32E3B" w:rsidRDefault="00313EE8" w:rsidP="00313EE8">
      <w:pPr>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UCZEŃ ROZPOZNAJE, ANALIZUJE I INTERPRETUJE TEKST</w:t>
      </w:r>
    </w:p>
    <w:p w14:paraId="65294CC2" w14:textId="77777777" w:rsidR="00313EE8" w:rsidRPr="00E32E3B" w:rsidRDefault="00313EE8" w:rsidP="00313EE8">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3033"/>
        <w:gridCol w:w="3030"/>
      </w:tblGrid>
      <w:tr w:rsidR="00313EE8" w:rsidRPr="00E32E3B" w14:paraId="1F78AF6F" w14:textId="77777777" w:rsidTr="005E1C37">
        <w:tc>
          <w:tcPr>
            <w:tcW w:w="3070" w:type="dxa"/>
          </w:tcPr>
          <w:p w14:paraId="7C72A0E4" w14:textId="77777777" w:rsidR="00313EE8" w:rsidRPr="0040173B" w:rsidRDefault="00313EE8" w:rsidP="0076248D">
            <w:pPr>
              <w:spacing w:after="0" w:line="240" w:lineRule="auto"/>
              <w:jc w:val="center"/>
              <w:rPr>
                <w:rFonts w:ascii="Times New Roman" w:hAnsi="Times New Roman" w:cs="Times New Roman"/>
                <w:sz w:val="24"/>
                <w:szCs w:val="24"/>
              </w:rPr>
            </w:pPr>
            <w:r w:rsidRPr="0040173B">
              <w:rPr>
                <w:rFonts w:ascii="Times New Roman" w:hAnsi="Times New Roman" w:cs="Times New Roman"/>
                <w:sz w:val="24"/>
                <w:szCs w:val="24"/>
              </w:rPr>
              <w:t>IV</w:t>
            </w:r>
          </w:p>
        </w:tc>
        <w:tc>
          <w:tcPr>
            <w:tcW w:w="3071" w:type="dxa"/>
          </w:tcPr>
          <w:p w14:paraId="549332AE" w14:textId="77777777" w:rsidR="00313EE8" w:rsidRPr="0040173B" w:rsidRDefault="00313EE8" w:rsidP="0076248D">
            <w:pPr>
              <w:spacing w:after="0" w:line="240" w:lineRule="auto"/>
              <w:jc w:val="center"/>
              <w:rPr>
                <w:rFonts w:ascii="Times New Roman" w:hAnsi="Times New Roman" w:cs="Times New Roman"/>
                <w:sz w:val="24"/>
                <w:szCs w:val="24"/>
              </w:rPr>
            </w:pPr>
            <w:r w:rsidRPr="0040173B">
              <w:rPr>
                <w:rFonts w:ascii="Times New Roman" w:hAnsi="Times New Roman" w:cs="Times New Roman"/>
                <w:sz w:val="24"/>
                <w:szCs w:val="24"/>
              </w:rPr>
              <w:t>V</w:t>
            </w:r>
          </w:p>
        </w:tc>
        <w:tc>
          <w:tcPr>
            <w:tcW w:w="3071" w:type="dxa"/>
            <w:tcBorders>
              <w:bottom w:val="single" w:sz="4" w:space="0" w:color="auto"/>
            </w:tcBorders>
          </w:tcPr>
          <w:p w14:paraId="2E0C0DC3" w14:textId="77777777" w:rsidR="00313EE8" w:rsidRPr="0040173B" w:rsidRDefault="00313EE8" w:rsidP="0076248D">
            <w:pPr>
              <w:spacing w:after="0" w:line="240" w:lineRule="auto"/>
              <w:jc w:val="center"/>
              <w:rPr>
                <w:rFonts w:ascii="Times New Roman" w:hAnsi="Times New Roman" w:cs="Times New Roman"/>
                <w:sz w:val="24"/>
                <w:szCs w:val="24"/>
              </w:rPr>
            </w:pPr>
            <w:r w:rsidRPr="0040173B">
              <w:rPr>
                <w:rFonts w:ascii="Times New Roman" w:hAnsi="Times New Roman" w:cs="Times New Roman"/>
                <w:sz w:val="24"/>
                <w:szCs w:val="24"/>
              </w:rPr>
              <w:t>VI</w:t>
            </w:r>
          </w:p>
        </w:tc>
      </w:tr>
      <w:tr w:rsidR="00313EE8" w:rsidRPr="00E32E3B" w14:paraId="7222850E" w14:textId="77777777" w:rsidTr="00DC62ED">
        <w:tc>
          <w:tcPr>
            <w:tcW w:w="3070" w:type="dxa"/>
          </w:tcPr>
          <w:p w14:paraId="73EEF4A3" w14:textId="77777777" w:rsidR="00313EE8" w:rsidRPr="00E32E3B" w:rsidRDefault="002962D4"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n</w:t>
            </w:r>
            <w:r w:rsidR="00313EE8" w:rsidRPr="00E32E3B">
              <w:rPr>
                <w:rFonts w:ascii="Times New Roman" w:eastAsia="Quasi-LucidaBright" w:hAnsi="Times New Roman" w:cs="Times New Roman"/>
                <w:sz w:val="24"/>
                <w:szCs w:val="24"/>
              </w:rPr>
              <w:t>azywa swoje reakcje czytelnicze</w:t>
            </w:r>
          </w:p>
          <w:p w14:paraId="312BFDB6"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FB1098D"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5C86FA4"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56FC583"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BF911C0" w14:textId="77777777" w:rsidR="00313EE8" w:rsidRPr="00E32E3B" w:rsidRDefault="0076248D"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i</w:t>
            </w:r>
            <w:r w:rsidR="00313EE8" w:rsidRPr="00E32E3B">
              <w:rPr>
                <w:rFonts w:ascii="Times New Roman" w:eastAsia="Quasi-LucidaBright" w:hAnsi="Times New Roman" w:cs="Times New Roman"/>
                <w:sz w:val="24"/>
                <w:szCs w:val="24"/>
              </w:rPr>
              <w:t>dentyfikuje nadawcę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odbiorcę wypowiedzi </w:t>
            </w:r>
          </w:p>
          <w:p w14:paraId="3D2AC073" w14:textId="5FCB7213" w:rsidR="00313EE8" w:rsidRPr="00E32E3B" w:rsidRDefault="0076248D"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dróżnia fikcję arty</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stycz</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ną od rzeczywi</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stości</w:t>
            </w:r>
          </w:p>
          <w:p w14:paraId="2C25E37B"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3CC347E" w14:textId="77777777" w:rsidR="00222592" w:rsidRDefault="00222592" w:rsidP="00313EE8">
            <w:pPr>
              <w:autoSpaceDE w:val="0"/>
              <w:autoSpaceDN w:val="0"/>
              <w:adjustRightInd w:val="0"/>
              <w:spacing w:after="0" w:line="240" w:lineRule="auto"/>
              <w:rPr>
                <w:rFonts w:ascii="Times New Roman" w:eastAsia="Quasi-LucidaBright" w:hAnsi="Times New Roman" w:cs="Times New Roman"/>
                <w:sz w:val="24"/>
                <w:szCs w:val="24"/>
              </w:rPr>
            </w:pPr>
          </w:p>
          <w:p w14:paraId="7C06B81C" w14:textId="77777777" w:rsidR="00222592" w:rsidRDefault="00222592" w:rsidP="00313EE8">
            <w:pPr>
              <w:autoSpaceDE w:val="0"/>
              <w:autoSpaceDN w:val="0"/>
              <w:adjustRightInd w:val="0"/>
              <w:spacing w:after="0" w:line="240" w:lineRule="auto"/>
              <w:rPr>
                <w:rFonts w:ascii="Times New Roman" w:eastAsia="Quasi-LucidaBright" w:hAnsi="Times New Roman" w:cs="Times New Roman"/>
                <w:sz w:val="24"/>
                <w:szCs w:val="24"/>
              </w:rPr>
            </w:pPr>
          </w:p>
          <w:p w14:paraId="28D21192" w14:textId="77777777" w:rsidR="00222592" w:rsidRDefault="00222592" w:rsidP="00313EE8">
            <w:pPr>
              <w:autoSpaceDE w:val="0"/>
              <w:autoSpaceDN w:val="0"/>
              <w:adjustRightInd w:val="0"/>
              <w:spacing w:after="0" w:line="240" w:lineRule="auto"/>
              <w:rPr>
                <w:rFonts w:ascii="Times New Roman" w:eastAsia="Quasi-LucidaBright" w:hAnsi="Times New Roman" w:cs="Times New Roman"/>
                <w:sz w:val="24"/>
                <w:szCs w:val="24"/>
              </w:rPr>
            </w:pPr>
          </w:p>
          <w:p w14:paraId="1DF8CA35" w14:textId="77777777" w:rsidR="00222592" w:rsidRDefault="00222592" w:rsidP="00313EE8">
            <w:pPr>
              <w:autoSpaceDE w:val="0"/>
              <w:autoSpaceDN w:val="0"/>
              <w:adjustRightInd w:val="0"/>
              <w:spacing w:after="0" w:line="240" w:lineRule="auto"/>
              <w:rPr>
                <w:rFonts w:ascii="Times New Roman" w:eastAsia="Quasi-LucidaBright" w:hAnsi="Times New Roman" w:cs="Times New Roman"/>
                <w:sz w:val="24"/>
                <w:szCs w:val="24"/>
              </w:rPr>
            </w:pPr>
          </w:p>
          <w:p w14:paraId="6C72279F" w14:textId="77777777" w:rsidR="00222592" w:rsidRDefault="00222592" w:rsidP="00313EE8">
            <w:pPr>
              <w:autoSpaceDE w:val="0"/>
              <w:autoSpaceDN w:val="0"/>
              <w:adjustRightInd w:val="0"/>
              <w:spacing w:after="0" w:line="240" w:lineRule="auto"/>
              <w:rPr>
                <w:rFonts w:ascii="Times New Roman" w:eastAsia="Quasi-LucidaBright" w:hAnsi="Times New Roman" w:cs="Times New Roman"/>
                <w:sz w:val="24"/>
                <w:szCs w:val="24"/>
              </w:rPr>
            </w:pPr>
          </w:p>
          <w:p w14:paraId="7266ECD4" w14:textId="77777777" w:rsidR="00222592" w:rsidRPr="00E32E3B" w:rsidRDefault="00222592" w:rsidP="00313EE8">
            <w:pPr>
              <w:autoSpaceDE w:val="0"/>
              <w:autoSpaceDN w:val="0"/>
              <w:adjustRightInd w:val="0"/>
              <w:spacing w:after="0" w:line="240" w:lineRule="auto"/>
              <w:rPr>
                <w:rFonts w:ascii="Times New Roman" w:eastAsia="Quasi-LucidaBright" w:hAnsi="Times New Roman" w:cs="Times New Roman"/>
                <w:sz w:val="24"/>
                <w:szCs w:val="24"/>
              </w:rPr>
            </w:pPr>
          </w:p>
          <w:p w14:paraId="160371B4" w14:textId="02FF18E3" w:rsidR="00313EE8" w:rsidRPr="00E32E3B" w:rsidRDefault="00876E61"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skazuje elementy reali</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styczne i fantastycz</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 przede wszystkim w ba</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śniach i</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legendach oraz prozie realistycznej</w:t>
            </w:r>
          </w:p>
          <w:p w14:paraId="20DCB98A" w14:textId="77777777" w:rsidR="00BD3D9C" w:rsidRDefault="00BD3D9C" w:rsidP="00BD3D9C">
            <w:pPr>
              <w:autoSpaceDE w:val="0"/>
              <w:autoSpaceDN w:val="0"/>
              <w:adjustRightInd w:val="0"/>
              <w:spacing w:after="0" w:line="240" w:lineRule="auto"/>
              <w:rPr>
                <w:rFonts w:ascii="Times New Roman" w:eastAsia="Quasi-LucidaBright" w:hAnsi="Times New Roman" w:cs="Times New Roman"/>
                <w:sz w:val="24"/>
                <w:szCs w:val="24"/>
              </w:rPr>
            </w:pPr>
          </w:p>
          <w:p w14:paraId="71987AC5" w14:textId="77777777" w:rsidR="00222592" w:rsidRDefault="00222592" w:rsidP="00BD3D9C">
            <w:pPr>
              <w:autoSpaceDE w:val="0"/>
              <w:autoSpaceDN w:val="0"/>
              <w:adjustRightInd w:val="0"/>
              <w:spacing w:after="0" w:line="240" w:lineRule="auto"/>
              <w:rPr>
                <w:rFonts w:ascii="Times New Roman" w:eastAsia="Quasi-LucidaBright" w:hAnsi="Times New Roman" w:cs="Times New Roman"/>
                <w:sz w:val="24"/>
                <w:szCs w:val="24"/>
              </w:rPr>
            </w:pPr>
          </w:p>
          <w:p w14:paraId="01AADE37" w14:textId="77777777" w:rsidR="00222592" w:rsidRDefault="00222592" w:rsidP="00BD3D9C">
            <w:pPr>
              <w:autoSpaceDE w:val="0"/>
              <w:autoSpaceDN w:val="0"/>
              <w:adjustRightInd w:val="0"/>
              <w:spacing w:after="0" w:line="240" w:lineRule="auto"/>
              <w:rPr>
                <w:rFonts w:ascii="Times New Roman" w:eastAsia="Quasi-LucidaBright" w:hAnsi="Times New Roman" w:cs="Times New Roman"/>
                <w:sz w:val="24"/>
                <w:szCs w:val="24"/>
              </w:rPr>
            </w:pPr>
          </w:p>
          <w:p w14:paraId="131BA732" w14:textId="77777777" w:rsidR="00222592" w:rsidRDefault="00222592" w:rsidP="00BD3D9C">
            <w:pPr>
              <w:autoSpaceDE w:val="0"/>
              <w:autoSpaceDN w:val="0"/>
              <w:adjustRightInd w:val="0"/>
              <w:spacing w:after="0" w:line="240" w:lineRule="auto"/>
              <w:rPr>
                <w:rFonts w:ascii="Times New Roman" w:eastAsia="Quasi-LucidaBright" w:hAnsi="Times New Roman" w:cs="Times New Roman"/>
                <w:sz w:val="24"/>
                <w:szCs w:val="24"/>
              </w:rPr>
            </w:pPr>
          </w:p>
          <w:p w14:paraId="26E9DA06" w14:textId="77777777" w:rsidR="00222592" w:rsidRDefault="00222592" w:rsidP="00BD3D9C">
            <w:pPr>
              <w:autoSpaceDE w:val="0"/>
              <w:autoSpaceDN w:val="0"/>
              <w:adjustRightInd w:val="0"/>
              <w:spacing w:after="0" w:line="240" w:lineRule="auto"/>
              <w:rPr>
                <w:rFonts w:ascii="Times New Roman" w:eastAsia="Quasi-LucidaBright" w:hAnsi="Times New Roman" w:cs="Times New Roman"/>
                <w:sz w:val="24"/>
                <w:szCs w:val="24"/>
              </w:rPr>
            </w:pPr>
          </w:p>
          <w:p w14:paraId="4D85DBC3" w14:textId="77777777" w:rsidR="00222592" w:rsidRPr="00E32E3B" w:rsidRDefault="00222592" w:rsidP="00BD3D9C">
            <w:pPr>
              <w:autoSpaceDE w:val="0"/>
              <w:autoSpaceDN w:val="0"/>
              <w:adjustRightInd w:val="0"/>
              <w:spacing w:after="0" w:line="240" w:lineRule="auto"/>
              <w:rPr>
                <w:rFonts w:ascii="Times New Roman" w:eastAsia="Quasi-LucidaBright" w:hAnsi="Times New Roman" w:cs="Times New Roman"/>
                <w:sz w:val="24"/>
                <w:szCs w:val="24"/>
              </w:rPr>
            </w:pPr>
          </w:p>
          <w:p w14:paraId="4EC6B4FE" w14:textId="77777777" w:rsidR="00313EE8" w:rsidRPr="00FF3BD7" w:rsidRDefault="00147A1B"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sidRPr="00FF3BD7">
              <w:rPr>
                <w:rFonts w:ascii="Times New Roman" w:eastAsia="Quasi-LucidaBright" w:hAnsi="Times New Roman" w:cs="Times New Roman"/>
                <w:sz w:val="24"/>
                <w:szCs w:val="24"/>
              </w:rPr>
              <w:t>w</w:t>
            </w:r>
            <w:r w:rsidR="00313EE8" w:rsidRPr="00FF3BD7">
              <w:rPr>
                <w:rFonts w:ascii="Times New Roman" w:eastAsia="Quasi-LucidaBright" w:hAnsi="Times New Roman" w:cs="Times New Roman"/>
                <w:sz w:val="24"/>
                <w:szCs w:val="24"/>
              </w:rPr>
              <w:t>yodr</w:t>
            </w:r>
            <w:r w:rsidRPr="00FF3BD7">
              <w:rPr>
                <w:rFonts w:ascii="Times New Roman" w:eastAsia="Quasi-LucidaBright" w:hAnsi="Times New Roman" w:cs="Times New Roman"/>
                <w:sz w:val="24"/>
                <w:szCs w:val="24"/>
              </w:rPr>
              <w:t>ębnia obrazy poetyckie w poezji</w:t>
            </w:r>
            <w:r w:rsidR="00313EE8" w:rsidRPr="00FF3BD7">
              <w:rPr>
                <w:rFonts w:ascii="Times New Roman" w:eastAsia="Quasi-LucidaBright" w:hAnsi="Times New Roman" w:cs="Times New Roman"/>
                <w:sz w:val="24"/>
                <w:szCs w:val="24"/>
              </w:rPr>
              <w:t xml:space="preserve"> </w:t>
            </w:r>
          </w:p>
          <w:p w14:paraId="381A5768" w14:textId="77777777" w:rsidR="00313EE8" w:rsidRPr="00FF3BD7" w:rsidRDefault="00147A1B"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sidRPr="00FF3BD7">
              <w:rPr>
                <w:rFonts w:ascii="Times New Roman" w:eastAsia="Quasi-LucidaBright" w:hAnsi="Times New Roman" w:cs="Times New Roman"/>
                <w:sz w:val="24"/>
                <w:szCs w:val="24"/>
              </w:rPr>
              <w:t>w</w:t>
            </w:r>
            <w:r w:rsidR="00313EE8" w:rsidRPr="00FF3BD7">
              <w:rPr>
                <w:rFonts w:ascii="Times New Roman" w:eastAsia="Quasi-LucidaBright" w:hAnsi="Times New Roman" w:cs="Times New Roman"/>
                <w:sz w:val="24"/>
                <w:szCs w:val="24"/>
              </w:rPr>
              <w:t>skazuje w tekście środki stylistyczne, takie jak porównanie, przenośnia, epitet</w:t>
            </w:r>
          </w:p>
          <w:p w14:paraId="6597F02B"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234CB038" w14:textId="77777777" w:rsidR="00222592" w:rsidRPr="00E32E3B" w:rsidRDefault="00222592" w:rsidP="00313EE8">
            <w:pPr>
              <w:autoSpaceDE w:val="0"/>
              <w:autoSpaceDN w:val="0"/>
              <w:adjustRightInd w:val="0"/>
              <w:spacing w:after="0" w:line="240" w:lineRule="auto"/>
              <w:rPr>
                <w:rFonts w:ascii="Times New Roman" w:eastAsia="Quasi-LucidaBright" w:hAnsi="Times New Roman" w:cs="Times New Roman"/>
                <w:sz w:val="24"/>
                <w:szCs w:val="24"/>
              </w:rPr>
            </w:pPr>
          </w:p>
          <w:p w14:paraId="2551FA41" w14:textId="77777777" w:rsidR="00313EE8" w:rsidRPr="00E32E3B" w:rsidRDefault="003F6505"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 xml:space="preserve">dróżnia autora od osoby mówiącej </w:t>
            </w:r>
            <w:r w:rsidR="00313EE8" w:rsidRPr="00E32E3B">
              <w:rPr>
                <w:rFonts w:ascii="Times New Roman" w:eastAsia="Quasi-LucidaBright" w:hAnsi="Times New Roman" w:cs="Times New Roman"/>
                <w:sz w:val="24"/>
                <w:szCs w:val="24"/>
              </w:rPr>
              <w:br/>
              <w:t>w utworze literackim, wskazuje narratora w utworach epickich</w:t>
            </w:r>
          </w:p>
          <w:p w14:paraId="54FA4C3B"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214B4B40"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092AB97"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5CDBBC9"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0A9F87D" w14:textId="77777777" w:rsidR="00D0503D" w:rsidRDefault="00D0503D" w:rsidP="00313EE8">
            <w:pPr>
              <w:autoSpaceDE w:val="0"/>
              <w:autoSpaceDN w:val="0"/>
              <w:adjustRightInd w:val="0"/>
              <w:spacing w:after="0" w:line="240" w:lineRule="auto"/>
              <w:rPr>
                <w:rFonts w:ascii="Times New Roman" w:eastAsia="Quasi-LucidaBright" w:hAnsi="Times New Roman" w:cs="Times New Roman"/>
                <w:sz w:val="24"/>
                <w:szCs w:val="24"/>
              </w:rPr>
            </w:pPr>
          </w:p>
          <w:p w14:paraId="43AED7F5" w14:textId="77777777" w:rsidR="00147A1B" w:rsidRPr="00E32E3B" w:rsidRDefault="00147A1B" w:rsidP="00313EE8">
            <w:pPr>
              <w:autoSpaceDE w:val="0"/>
              <w:autoSpaceDN w:val="0"/>
              <w:adjustRightInd w:val="0"/>
              <w:spacing w:after="0" w:line="240" w:lineRule="auto"/>
              <w:rPr>
                <w:rFonts w:ascii="Times New Roman" w:eastAsia="Quasi-LucidaBright" w:hAnsi="Times New Roman" w:cs="Times New Roman"/>
                <w:sz w:val="24"/>
                <w:szCs w:val="24"/>
              </w:rPr>
            </w:pPr>
          </w:p>
          <w:p w14:paraId="259FB84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B6D79AB" w14:textId="77777777" w:rsidR="00313EE8" w:rsidRPr="00E32E3B" w:rsidRDefault="00266522"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wers, strofę, rym, refren</w:t>
            </w:r>
          </w:p>
          <w:p w14:paraId="31E19B52"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710588E"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922092B"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9C67854"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E033A2E"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CDBE6BA" w14:textId="77777777" w:rsidR="00741856" w:rsidRPr="00E32E3B" w:rsidRDefault="00741856" w:rsidP="00313EE8">
            <w:pPr>
              <w:autoSpaceDE w:val="0"/>
              <w:autoSpaceDN w:val="0"/>
              <w:adjustRightInd w:val="0"/>
              <w:spacing w:after="0" w:line="240" w:lineRule="auto"/>
              <w:rPr>
                <w:rFonts w:ascii="Times New Roman" w:eastAsia="Quasi-LucidaBright" w:hAnsi="Times New Roman" w:cs="Times New Roman"/>
                <w:sz w:val="24"/>
                <w:szCs w:val="24"/>
              </w:rPr>
            </w:pPr>
          </w:p>
          <w:p w14:paraId="4B2F5C9D" w14:textId="2D0F4CE2" w:rsidR="00313EE8" w:rsidRPr="00E32E3B" w:rsidRDefault="00C55736"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funkcję akapitu jako logicznie wyodręb</w:t>
            </w:r>
            <w:r w:rsidR="004B4648">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nionej całości w tekście</w:t>
            </w:r>
          </w:p>
          <w:p w14:paraId="7300D45D"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1DFF21E"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75825F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BB54FFE"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5CABD3F"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DCAFFB6"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FC0E38D"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5E66A6C" w14:textId="77777777" w:rsidR="00741856" w:rsidRDefault="00741856" w:rsidP="00313EE8">
            <w:pPr>
              <w:autoSpaceDE w:val="0"/>
              <w:autoSpaceDN w:val="0"/>
              <w:adjustRightInd w:val="0"/>
              <w:spacing w:after="0" w:line="240" w:lineRule="auto"/>
              <w:rPr>
                <w:rFonts w:ascii="Times New Roman" w:eastAsia="Quasi-LucidaBright" w:hAnsi="Times New Roman" w:cs="Times New Roman"/>
                <w:sz w:val="24"/>
                <w:szCs w:val="24"/>
              </w:rPr>
            </w:pPr>
          </w:p>
          <w:p w14:paraId="3F054734" w14:textId="77777777" w:rsidR="004B4648" w:rsidRDefault="004B4648" w:rsidP="00313EE8">
            <w:pPr>
              <w:autoSpaceDE w:val="0"/>
              <w:autoSpaceDN w:val="0"/>
              <w:adjustRightInd w:val="0"/>
              <w:spacing w:after="0" w:line="240" w:lineRule="auto"/>
              <w:rPr>
                <w:rFonts w:ascii="Times New Roman" w:eastAsia="Quasi-LucidaBright" w:hAnsi="Times New Roman" w:cs="Times New Roman"/>
                <w:sz w:val="24"/>
                <w:szCs w:val="24"/>
              </w:rPr>
            </w:pPr>
          </w:p>
          <w:p w14:paraId="638D6EAC" w14:textId="77777777" w:rsidR="00741856" w:rsidRPr="00E32E3B" w:rsidRDefault="00741856" w:rsidP="00313EE8">
            <w:pPr>
              <w:autoSpaceDE w:val="0"/>
              <w:autoSpaceDN w:val="0"/>
              <w:adjustRightInd w:val="0"/>
              <w:spacing w:after="0" w:line="240" w:lineRule="auto"/>
              <w:rPr>
                <w:rFonts w:ascii="Times New Roman" w:eastAsia="Quasi-LucidaBright" w:hAnsi="Times New Roman" w:cs="Times New Roman"/>
                <w:sz w:val="24"/>
                <w:szCs w:val="24"/>
              </w:rPr>
            </w:pPr>
          </w:p>
          <w:p w14:paraId="43DBBA97"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F92013B"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F460E1F" w14:textId="77777777" w:rsidR="00313EE8" w:rsidRPr="00E32E3B" w:rsidRDefault="00C55736"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n</w:t>
            </w:r>
            <w:r w:rsidR="00313EE8" w:rsidRPr="00E32E3B">
              <w:rPr>
                <w:rFonts w:ascii="Times New Roman" w:eastAsia="Quasi-LucidaBright" w:hAnsi="Times New Roman" w:cs="Times New Roman"/>
                <w:sz w:val="24"/>
                <w:szCs w:val="24"/>
              </w:rPr>
              <w:t>azywa i omawia ele</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menty świata przedsta</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wionego w utworze epickim, przede wszyst</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kim w baśni i legen</w:t>
            </w:r>
            <w:r>
              <w:rPr>
                <w:rFonts w:ascii="Times New Roman" w:eastAsia="Quasi-LucidaBright" w:hAnsi="Times New Roman" w:cs="Times New Roman"/>
                <w:sz w:val="24"/>
                <w:szCs w:val="24"/>
              </w:rPr>
              <w:t>dzie oraz prozie realistycznej</w:t>
            </w:r>
          </w:p>
          <w:p w14:paraId="3D98A55C" w14:textId="77777777" w:rsidR="00313EE8" w:rsidRPr="00147A1B" w:rsidRDefault="00C55736"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powiada o wydarze</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niach fabuły oraz ustala kolejność zdarzeń i ro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zu</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mie ich wzajemną zależność</w:t>
            </w:r>
          </w:p>
          <w:p w14:paraId="240C9C0E" w14:textId="77777777" w:rsidR="00202C59" w:rsidRDefault="00202C59" w:rsidP="00C55736">
            <w:pPr>
              <w:spacing w:after="0" w:line="240" w:lineRule="auto"/>
              <w:rPr>
                <w:rFonts w:ascii="Times New Roman" w:eastAsia="Quasi-LucidaBright" w:hAnsi="Times New Roman" w:cs="Times New Roman"/>
                <w:sz w:val="24"/>
                <w:szCs w:val="24"/>
              </w:rPr>
            </w:pPr>
          </w:p>
          <w:p w14:paraId="6069496F" w14:textId="77777777" w:rsidR="00B364F5" w:rsidRPr="00E32E3B" w:rsidRDefault="00B364F5" w:rsidP="00C55736">
            <w:pPr>
              <w:spacing w:after="0" w:line="240" w:lineRule="auto"/>
              <w:rPr>
                <w:rFonts w:ascii="Times New Roman" w:eastAsia="Quasi-LucidaBright" w:hAnsi="Times New Roman" w:cs="Times New Roman"/>
                <w:sz w:val="24"/>
                <w:szCs w:val="24"/>
              </w:rPr>
            </w:pPr>
          </w:p>
          <w:p w14:paraId="12CB9291" w14:textId="77777777" w:rsidR="00313EE8" w:rsidRPr="00E32E3B" w:rsidRDefault="000D37D1" w:rsidP="00313EE8">
            <w:pPr>
              <w:numPr>
                <w:ilvl w:val="0"/>
                <w:numId w:val="8"/>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skazuje dialog w</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tekście </w:t>
            </w:r>
          </w:p>
          <w:p w14:paraId="26C2711C" w14:textId="77777777" w:rsidR="00313EE8" w:rsidRDefault="00313EE8" w:rsidP="00C55736">
            <w:pPr>
              <w:spacing w:after="0" w:line="240" w:lineRule="auto"/>
              <w:rPr>
                <w:rFonts w:ascii="Times New Roman" w:eastAsia="Quasi-LucidaBright" w:hAnsi="Times New Roman" w:cs="Times New Roman"/>
                <w:sz w:val="24"/>
                <w:szCs w:val="24"/>
              </w:rPr>
            </w:pPr>
          </w:p>
          <w:p w14:paraId="0C7A0E00" w14:textId="77777777" w:rsidR="00C55736" w:rsidRPr="00C55736" w:rsidRDefault="00C55736" w:rsidP="00C55736">
            <w:pPr>
              <w:spacing w:after="0" w:line="240" w:lineRule="auto"/>
              <w:rPr>
                <w:rFonts w:ascii="Times New Roman" w:eastAsia="Quasi-LucidaBright" w:hAnsi="Times New Roman" w:cs="Times New Roman"/>
                <w:sz w:val="24"/>
                <w:szCs w:val="24"/>
              </w:rPr>
            </w:pPr>
          </w:p>
          <w:p w14:paraId="4177CCC6" w14:textId="77777777" w:rsidR="00313EE8" w:rsidRPr="00E32E3B" w:rsidRDefault="00226D79" w:rsidP="00313EE8">
            <w:pPr>
              <w:numPr>
                <w:ilvl w:val="0"/>
                <w:numId w:val="8"/>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i</w:t>
            </w:r>
            <w:r w:rsidR="00313EE8" w:rsidRPr="00E32E3B">
              <w:rPr>
                <w:rFonts w:ascii="Times New Roman" w:eastAsia="Quasi-LucidaBright" w:hAnsi="Times New Roman" w:cs="Times New Roman"/>
                <w:sz w:val="24"/>
                <w:szCs w:val="24"/>
              </w:rPr>
              <w:t>dentyfikuje baśń, legendę, hymn</w:t>
            </w:r>
          </w:p>
          <w:p w14:paraId="2BF7994E"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14:paraId="54C102DA" w14:textId="77777777" w:rsidR="00313EE8" w:rsidRDefault="00313EE8" w:rsidP="00313EE8">
            <w:pPr>
              <w:pStyle w:val="Akapitzlist"/>
              <w:spacing w:after="0" w:line="240" w:lineRule="auto"/>
              <w:rPr>
                <w:rFonts w:ascii="Times New Roman" w:eastAsia="Quasi-LucidaBright" w:hAnsi="Times New Roman" w:cs="Times New Roman"/>
                <w:sz w:val="24"/>
                <w:szCs w:val="24"/>
              </w:rPr>
            </w:pPr>
          </w:p>
          <w:p w14:paraId="0B9743E8" w14:textId="77777777" w:rsidR="00147A1B" w:rsidRDefault="00147A1B" w:rsidP="00313EE8">
            <w:pPr>
              <w:pStyle w:val="Akapitzlist"/>
              <w:spacing w:after="0" w:line="240" w:lineRule="auto"/>
              <w:rPr>
                <w:rFonts w:ascii="Times New Roman" w:eastAsia="Quasi-LucidaBright" w:hAnsi="Times New Roman" w:cs="Times New Roman"/>
                <w:sz w:val="24"/>
                <w:szCs w:val="24"/>
              </w:rPr>
            </w:pPr>
          </w:p>
          <w:p w14:paraId="4514E589" w14:textId="77777777" w:rsidR="00147A1B" w:rsidRDefault="00147A1B" w:rsidP="00313EE8">
            <w:pPr>
              <w:pStyle w:val="Akapitzlist"/>
              <w:spacing w:after="0" w:line="240" w:lineRule="auto"/>
              <w:rPr>
                <w:rFonts w:ascii="Times New Roman" w:eastAsia="Quasi-LucidaBright" w:hAnsi="Times New Roman" w:cs="Times New Roman"/>
                <w:sz w:val="24"/>
                <w:szCs w:val="24"/>
              </w:rPr>
            </w:pPr>
          </w:p>
          <w:p w14:paraId="4DB692D5" w14:textId="77777777" w:rsidR="00147A1B" w:rsidRDefault="00147A1B" w:rsidP="00313EE8">
            <w:pPr>
              <w:pStyle w:val="Akapitzlist"/>
              <w:spacing w:after="0" w:line="240" w:lineRule="auto"/>
              <w:rPr>
                <w:rFonts w:ascii="Times New Roman" w:eastAsia="Quasi-LucidaBright" w:hAnsi="Times New Roman" w:cs="Times New Roman"/>
                <w:sz w:val="24"/>
                <w:szCs w:val="24"/>
              </w:rPr>
            </w:pPr>
          </w:p>
          <w:p w14:paraId="702BDBF4" w14:textId="77777777" w:rsidR="00147A1B" w:rsidRDefault="00147A1B" w:rsidP="00313EE8">
            <w:pPr>
              <w:pStyle w:val="Akapitzlist"/>
              <w:spacing w:after="0" w:line="240" w:lineRule="auto"/>
              <w:rPr>
                <w:rFonts w:ascii="Times New Roman" w:eastAsia="Quasi-LucidaBright" w:hAnsi="Times New Roman" w:cs="Times New Roman"/>
                <w:sz w:val="24"/>
                <w:szCs w:val="24"/>
              </w:rPr>
            </w:pPr>
          </w:p>
          <w:p w14:paraId="287FD285" w14:textId="77777777" w:rsidR="00947509" w:rsidRDefault="00947509" w:rsidP="00313EE8">
            <w:pPr>
              <w:pStyle w:val="Akapitzlist"/>
              <w:spacing w:after="0" w:line="240" w:lineRule="auto"/>
              <w:rPr>
                <w:rFonts w:ascii="Times New Roman" w:eastAsia="Quasi-LucidaBright" w:hAnsi="Times New Roman" w:cs="Times New Roman"/>
                <w:sz w:val="24"/>
                <w:szCs w:val="24"/>
              </w:rPr>
            </w:pPr>
          </w:p>
          <w:p w14:paraId="5DA21307" w14:textId="77777777" w:rsidR="00147A1B" w:rsidRDefault="00147A1B" w:rsidP="00313EE8">
            <w:pPr>
              <w:pStyle w:val="Akapitzlist"/>
              <w:spacing w:after="0" w:line="240" w:lineRule="auto"/>
              <w:rPr>
                <w:rFonts w:ascii="Times New Roman" w:eastAsia="Quasi-LucidaBright" w:hAnsi="Times New Roman" w:cs="Times New Roman"/>
                <w:sz w:val="24"/>
                <w:szCs w:val="24"/>
              </w:rPr>
            </w:pPr>
          </w:p>
          <w:p w14:paraId="2DC0E942" w14:textId="77777777" w:rsidR="00147A1B" w:rsidRDefault="00147A1B" w:rsidP="00313EE8">
            <w:pPr>
              <w:pStyle w:val="Akapitzlist"/>
              <w:spacing w:after="0" w:line="240" w:lineRule="auto"/>
              <w:rPr>
                <w:rFonts w:ascii="Times New Roman" w:eastAsia="Quasi-LucidaBright" w:hAnsi="Times New Roman" w:cs="Times New Roman"/>
                <w:sz w:val="24"/>
                <w:szCs w:val="24"/>
              </w:rPr>
            </w:pPr>
          </w:p>
          <w:p w14:paraId="7E470824" w14:textId="77777777" w:rsidR="00147A1B" w:rsidRDefault="00147A1B" w:rsidP="00313EE8">
            <w:pPr>
              <w:pStyle w:val="Akapitzlist"/>
              <w:spacing w:after="0" w:line="240" w:lineRule="auto"/>
              <w:rPr>
                <w:rFonts w:ascii="Times New Roman" w:eastAsia="Quasi-LucidaBright" w:hAnsi="Times New Roman" w:cs="Times New Roman"/>
                <w:sz w:val="24"/>
                <w:szCs w:val="24"/>
              </w:rPr>
            </w:pPr>
          </w:p>
          <w:p w14:paraId="061059F2" w14:textId="77777777" w:rsidR="00202C59" w:rsidRDefault="00202C59" w:rsidP="00313EE8">
            <w:pPr>
              <w:pStyle w:val="Akapitzlist"/>
              <w:spacing w:after="0" w:line="240" w:lineRule="auto"/>
              <w:rPr>
                <w:rFonts w:ascii="Times New Roman" w:eastAsia="Quasi-LucidaBright" w:hAnsi="Times New Roman" w:cs="Times New Roman"/>
                <w:sz w:val="24"/>
                <w:szCs w:val="24"/>
              </w:rPr>
            </w:pPr>
          </w:p>
          <w:p w14:paraId="3C575EF9" w14:textId="77777777" w:rsidR="00313EE8" w:rsidRPr="003A30D2" w:rsidRDefault="00313EE8" w:rsidP="003A30D2">
            <w:pPr>
              <w:spacing w:after="0" w:line="240" w:lineRule="auto"/>
              <w:rPr>
                <w:rFonts w:ascii="Times New Roman" w:eastAsia="Quasi-LucidaBright" w:hAnsi="Times New Roman" w:cs="Times New Roman"/>
                <w:sz w:val="24"/>
                <w:szCs w:val="24"/>
              </w:rPr>
            </w:pPr>
          </w:p>
          <w:p w14:paraId="7EE349EC" w14:textId="77777777" w:rsidR="00313EE8" w:rsidRPr="00834530" w:rsidRDefault="00834530" w:rsidP="00313EE8">
            <w:pPr>
              <w:numPr>
                <w:ilvl w:val="0"/>
                <w:numId w:val="8"/>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c</w:t>
            </w:r>
            <w:r w:rsidR="00313EE8" w:rsidRPr="00E32E3B">
              <w:rPr>
                <w:rFonts w:ascii="Times New Roman" w:eastAsia="Quasi-LucidaBright" w:hAnsi="Times New Roman" w:cs="Times New Roman"/>
                <w:sz w:val="24"/>
                <w:szCs w:val="24"/>
              </w:rPr>
              <w:t xml:space="preserve">harakteryzuje komiks jako tekst kultury, wskazuje </w:t>
            </w:r>
            <w:r w:rsidRPr="001A1DB3">
              <w:rPr>
                <w:rFonts w:ascii="Times New Roman" w:eastAsia="Quasi-LucidaBright" w:hAnsi="Times New Roman" w:cs="Times New Roman"/>
                <w:sz w:val="24"/>
                <w:szCs w:val="24"/>
              </w:rPr>
              <w:t xml:space="preserve">typowe </w:t>
            </w:r>
            <w:r w:rsidR="00313EE8" w:rsidRPr="00E32E3B">
              <w:rPr>
                <w:rFonts w:ascii="Times New Roman" w:eastAsia="Quasi-LucidaBright" w:hAnsi="Times New Roman" w:cs="Times New Roman"/>
                <w:sz w:val="24"/>
                <w:szCs w:val="24"/>
              </w:rPr>
              <w:t>dla niego cechy</w:t>
            </w:r>
          </w:p>
          <w:p w14:paraId="7097F045" w14:textId="77777777" w:rsidR="00313EE8" w:rsidRDefault="00313EE8" w:rsidP="00313EE8">
            <w:pPr>
              <w:spacing w:after="0" w:line="240" w:lineRule="auto"/>
              <w:rPr>
                <w:rFonts w:ascii="Times New Roman" w:hAnsi="Times New Roman" w:cs="Times New Roman"/>
                <w:sz w:val="24"/>
                <w:szCs w:val="24"/>
              </w:rPr>
            </w:pPr>
          </w:p>
          <w:p w14:paraId="0DA96BCC" w14:textId="77777777" w:rsidR="00EE311A" w:rsidRPr="00E32E3B" w:rsidRDefault="00EE311A" w:rsidP="00313EE8">
            <w:pPr>
              <w:spacing w:after="0" w:line="240" w:lineRule="auto"/>
              <w:rPr>
                <w:rFonts w:ascii="Times New Roman" w:hAnsi="Times New Roman" w:cs="Times New Roman"/>
                <w:sz w:val="24"/>
                <w:szCs w:val="24"/>
              </w:rPr>
            </w:pPr>
          </w:p>
          <w:p w14:paraId="37993824" w14:textId="77777777" w:rsidR="00313EE8" w:rsidRPr="00E32E3B" w:rsidRDefault="00834530" w:rsidP="00313EE8">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313EE8" w:rsidRPr="00E32E3B">
              <w:rPr>
                <w:rFonts w:ascii="Times New Roman" w:hAnsi="Times New Roman" w:cs="Times New Roman"/>
                <w:sz w:val="24"/>
                <w:szCs w:val="24"/>
              </w:rPr>
              <w:t>ozumie swoistość tekstów kultury przyna</w:t>
            </w:r>
            <w:r w:rsidR="00E2002A">
              <w:rPr>
                <w:rFonts w:ascii="Times New Roman" w:hAnsi="Times New Roman" w:cs="Times New Roman"/>
                <w:sz w:val="24"/>
                <w:szCs w:val="24"/>
              </w:rPr>
              <w:softHyphen/>
            </w:r>
            <w:r w:rsidR="00313EE8" w:rsidRPr="00E32E3B">
              <w:rPr>
                <w:rFonts w:ascii="Times New Roman" w:hAnsi="Times New Roman" w:cs="Times New Roman"/>
                <w:sz w:val="24"/>
                <w:szCs w:val="24"/>
              </w:rPr>
              <w:t>leżnych do literatury, teatru, filmu, muzyki, sztuk plastycznych i</w:t>
            </w:r>
            <w:r w:rsidR="00E2002A">
              <w:rPr>
                <w:rFonts w:ascii="Times New Roman" w:hAnsi="Times New Roman" w:cs="Times New Roman"/>
                <w:sz w:val="24"/>
                <w:szCs w:val="24"/>
              </w:rPr>
              <w:t> </w:t>
            </w:r>
            <w:r w:rsidR="00313EE8" w:rsidRPr="00E32E3B">
              <w:rPr>
                <w:rFonts w:ascii="Times New Roman" w:hAnsi="Times New Roman" w:cs="Times New Roman"/>
                <w:sz w:val="24"/>
                <w:szCs w:val="24"/>
              </w:rPr>
              <w:t>audiowizualnych</w:t>
            </w:r>
          </w:p>
          <w:p w14:paraId="0C0B9E6A" w14:textId="77777777" w:rsidR="00313EE8" w:rsidRPr="00E32E3B" w:rsidRDefault="00313EE8" w:rsidP="00313EE8">
            <w:pPr>
              <w:spacing w:after="0" w:line="240" w:lineRule="auto"/>
              <w:rPr>
                <w:rFonts w:ascii="Times New Roman" w:hAnsi="Times New Roman" w:cs="Times New Roman"/>
                <w:sz w:val="24"/>
                <w:szCs w:val="24"/>
              </w:rPr>
            </w:pPr>
          </w:p>
          <w:p w14:paraId="34C8FA1D" w14:textId="77777777" w:rsidR="00313EE8" w:rsidRPr="00E32E3B" w:rsidRDefault="00313EE8" w:rsidP="00313EE8">
            <w:pPr>
              <w:spacing w:after="0" w:line="240" w:lineRule="auto"/>
              <w:rPr>
                <w:rFonts w:ascii="Times New Roman" w:hAnsi="Times New Roman" w:cs="Times New Roman"/>
                <w:sz w:val="24"/>
                <w:szCs w:val="24"/>
              </w:rPr>
            </w:pPr>
          </w:p>
          <w:p w14:paraId="1D2FE774" w14:textId="77777777" w:rsidR="00313EE8" w:rsidRPr="00E32E3B" w:rsidRDefault="00313EE8" w:rsidP="00313EE8">
            <w:pPr>
              <w:spacing w:after="0" w:line="240" w:lineRule="auto"/>
              <w:rPr>
                <w:rFonts w:ascii="Times New Roman" w:hAnsi="Times New Roman" w:cs="Times New Roman"/>
                <w:sz w:val="24"/>
                <w:szCs w:val="24"/>
              </w:rPr>
            </w:pPr>
          </w:p>
          <w:p w14:paraId="51CF1A77" w14:textId="77777777" w:rsidR="00313EE8" w:rsidRPr="00E32E3B" w:rsidRDefault="00313EE8" w:rsidP="00313EE8">
            <w:pPr>
              <w:spacing w:after="0" w:line="240" w:lineRule="auto"/>
              <w:rPr>
                <w:rFonts w:ascii="Times New Roman" w:hAnsi="Times New Roman" w:cs="Times New Roman"/>
                <w:sz w:val="24"/>
                <w:szCs w:val="24"/>
              </w:rPr>
            </w:pPr>
          </w:p>
          <w:p w14:paraId="11373275" w14:textId="77777777" w:rsidR="00313EE8" w:rsidRPr="00E32E3B" w:rsidRDefault="00313EE8" w:rsidP="00313EE8">
            <w:pPr>
              <w:spacing w:after="0" w:line="240" w:lineRule="auto"/>
              <w:rPr>
                <w:rFonts w:ascii="Times New Roman" w:hAnsi="Times New Roman" w:cs="Times New Roman"/>
                <w:sz w:val="24"/>
                <w:szCs w:val="24"/>
              </w:rPr>
            </w:pPr>
          </w:p>
          <w:p w14:paraId="0D976336" w14:textId="77777777" w:rsidR="00313EE8" w:rsidRPr="00E32E3B" w:rsidRDefault="00313EE8" w:rsidP="00313EE8">
            <w:pPr>
              <w:spacing w:after="0" w:line="240" w:lineRule="auto"/>
              <w:rPr>
                <w:rFonts w:ascii="Times New Roman" w:hAnsi="Times New Roman" w:cs="Times New Roman"/>
                <w:sz w:val="24"/>
                <w:szCs w:val="24"/>
              </w:rPr>
            </w:pPr>
          </w:p>
          <w:p w14:paraId="03C5C4A5" w14:textId="77777777" w:rsidR="00313EE8" w:rsidRPr="00E32E3B" w:rsidRDefault="00313EE8" w:rsidP="00313EE8">
            <w:pPr>
              <w:spacing w:after="0" w:line="240" w:lineRule="auto"/>
              <w:rPr>
                <w:rFonts w:ascii="Times New Roman" w:hAnsi="Times New Roman" w:cs="Times New Roman"/>
                <w:sz w:val="24"/>
                <w:szCs w:val="24"/>
              </w:rPr>
            </w:pPr>
          </w:p>
          <w:p w14:paraId="55159FFE" w14:textId="77777777" w:rsidR="00313EE8" w:rsidRPr="00E32E3B" w:rsidRDefault="00313EE8" w:rsidP="00313EE8">
            <w:pPr>
              <w:spacing w:after="0" w:line="240" w:lineRule="auto"/>
              <w:rPr>
                <w:rFonts w:ascii="Times New Roman" w:hAnsi="Times New Roman" w:cs="Times New Roman"/>
                <w:sz w:val="24"/>
                <w:szCs w:val="24"/>
              </w:rPr>
            </w:pPr>
          </w:p>
          <w:p w14:paraId="39A7BA00" w14:textId="77777777" w:rsidR="00313EE8" w:rsidRPr="00E32E3B" w:rsidRDefault="00313EE8" w:rsidP="00313EE8">
            <w:pPr>
              <w:spacing w:after="0" w:line="240" w:lineRule="auto"/>
              <w:rPr>
                <w:rFonts w:ascii="Times New Roman" w:hAnsi="Times New Roman" w:cs="Times New Roman"/>
                <w:sz w:val="24"/>
                <w:szCs w:val="24"/>
              </w:rPr>
            </w:pPr>
          </w:p>
          <w:p w14:paraId="72976CF6" w14:textId="77777777" w:rsidR="00313EE8" w:rsidRPr="00E32E3B" w:rsidRDefault="00313EE8" w:rsidP="00313EE8">
            <w:pPr>
              <w:spacing w:after="0" w:line="240" w:lineRule="auto"/>
              <w:rPr>
                <w:rFonts w:ascii="Times New Roman" w:hAnsi="Times New Roman" w:cs="Times New Roman"/>
                <w:sz w:val="24"/>
                <w:szCs w:val="24"/>
              </w:rPr>
            </w:pPr>
          </w:p>
          <w:p w14:paraId="363C06D7" w14:textId="77777777" w:rsidR="00313EE8" w:rsidRPr="00E32E3B" w:rsidRDefault="00313EE8" w:rsidP="00313EE8">
            <w:pPr>
              <w:spacing w:after="0" w:line="240" w:lineRule="auto"/>
              <w:rPr>
                <w:rFonts w:ascii="Times New Roman" w:hAnsi="Times New Roman" w:cs="Times New Roman"/>
                <w:sz w:val="24"/>
                <w:szCs w:val="24"/>
              </w:rPr>
            </w:pPr>
          </w:p>
          <w:p w14:paraId="37DF281E" w14:textId="77777777" w:rsidR="00313EE8" w:rsidRPr="00E32E3B" w:rsidRDefault="00313EE8" w:rsidP="00313EE8">
            <w:pPr>
              <w:spacing w:after="0" w:line="240" w:lineRule="auto"/>
              <w:rPr>
                <w:rFonts w:ascii="Times New Roman" w:hAnsi="Times New Roman" w:cs="Times New Roman"/>
                <w:sz w:val="24"/>
                <w:szCs w:val="24"/>
              </w:rPr>
            </w:pPr>
          </w:p>
          <w:p w14:paraId="0712E1B7" w14:textId="77777777" w:rsidR="00313EE8" w:rsidRPr="00E32E3B" w:rsidRDefault="00313EE8" w:rsidP="00313EE8">
            <w:pPr>
              <w:spacing w:after="0" w:line="240" w:lineRule="auto"/>
              <w:rPr>
                <w:rFonts w:ascii="Times New Roman" w:hAnsi="Times New Roman" w:cs="Times New Roman"/>
                <w:sz w:val="24"/>
                <w:szCs w:val="24"/>
              </w:rPr>
            </w:pPr>
          </w:p>
          <w:p w14:paraId="7A69E2A6" w14:textId="77777777" w:rsidR="00313EE8" w:rsidRPr="00E32E3B" w:rsidRDefault="00313EE8" w:rsidP="00313EE8">
            <w:pPr>
              <w:spacing w:after="0" w:line="240" w:lineRule="auto"/>
              <w:rPr>
                <w:rFonts w:ascii="Times New Roman" w:hAnsi="Times New Roman" w:cs="Times New Roman"/>
                <w:sz w:val="24"/>
                <w:szCs w:val="24"/>
              </w:rPr>
            </w:pPr>
          </w:p>
          <w:p w14:paraId="4B28EAD9" w14:textId="77777777" w:rsidR="00313EE8" w:rsidRPr="00E32E3B" w:rsidRDefault="00313EE8" w:rsidP="00313EE8">
            <w:pPr>
              <w:spacing w:after="0" w:line="240" w:lineRule="auto"/>
              <w:rPr>
                <w:rFonts w:ascii="Times New Roman" w:hAnsi="Times New Roman" w:cs="Times New Roman"/>
                <w:sz w:val="24"/>
                <w:szCs w:val="24"/>
              </w:rPr>
            </w:pPr>
          </w:p>
          <w:p w14:paraId="7BC65A13" w14:textId="77777777" w:rsidR="00313EE8" w:rsidRPr="00E32E3B" w:rsidRDefault="00313EE8" w:rsidP="00313EE8">
            <w:pPr>
              <w:spacing w:after="0" w:line="240" w:lineRule="auto"/>
              <w:rPr>
                <w:rFonts w:ascii="Times New Roman" w:hAnsi="Times New Roman" w:cs="Times New Roman"/>
                <w:sz w:val="24"/>
                <w:szCs w:val="24"/>
              </w:rPr>
            </w:pPr>
          </w:p>
          <w:p w14:paraId="037A838A" w14:textId="77777777" w:rsidR="00313EE8" w:rsidRPr="00E32E3B" w:rsidRDefault="00313EE8" w:rsidP="00313EE8">
            <w:pPr>
              <w:spacing w:after="0" w:line="240" w:lineRule="auto"/>
              <w:rPr>
                <w:rFonts w:ascii="Times New Roman" w:hAnsi="Times New Roman" w:cs="Times New Roman"/>
                <w:sz w:val="24"/>
                <w:szCs w:val="24"/>
              </w:rPr>
            </w:pPr>
          </w:p>
          <w:p w14:paraId="0E1509B2" w14:textId="77777777" w:rsidR="00313EE8" w:rsidRPr="00E32E3B" w:rsidRDefault="00313EE8" w:rsidP="00313EE8">
            <w:pPr>
              <w:spacing w:after="0" w:line="240" w:lineRule="auto"/>
              <w:rPr>
                <w:rFonts w:ascii="Times New Roman" w:hAnsi="Times New Roman" w:cs="Times New Roman"/>
                <w:sz w:val="24"/>
                <w:szCs w:val="24"/>
              </w:rPr>
            </w:pPr>
          </w:p>
          <w:p w14:paraId="5821ACDB" w14:textId="77777777" w:rsidR="00313EE8" w:rsidRPr="00E32E3B" w:rsidRDefault="00313EE8" w:rsidP="00313EE8">
            <w:pPr>
              <w:spacing w:after="0" w:line="240" w:lineRule="auto"/>
              <w:rPr>
                <w:rFonts w:ascii="Times New Roman" w:hAnsi="Times New Roman" w:cs="Times New Roman"/>
                <w:sz w:val="24"/>
                <w:szCs w:val="24"/>
              </w:rPr>
            </w:pPr>
          </w:p>
          <w:p w14:paraId="1EF13A6F" w14:textId="77777777" w:rsidR="00313EE8" w:rsidRPr="00E32E3B" w:rsidRDefault="00313EE8" w:rsidP="00313EE8">
            <w:pPr>
              <w:spacing w:after="0" w:line="240" w:lineRule="auto"/>
              <w:rPr>
                <w:rFonts w:ascii="Times New Roman" w:hAnsi="Times New Roman" w:cs="Times New Roman"/>
                <w:sz w:val="24"/>
                <w:szCs w:val="24"/>
              </w:rPr>
            </w:pPr>
          </w:p>
          <w:p w14:paraId="275B64E1" w14:textId="77777777" w:rsidR="00313EE8" w:rsidRPr="00E32E3B" w:rsidRDefault="00313EE8" w:rsidP="00313EE8">
            <w:pPr>
              <w:spacing w:after="0" w:line="240" w:lineRule="auto"/>
              <w:rPr>
                <w:rFonts w:ascii="Times New Roman" w:hAnsi="Times New Roman" w:cs="Times New Roman"/>
                <w:sz w:val="24"/>
                <w:szCs w:val="24"/>
              </w:rPr>
            </w:pPr>
          </w:p>
          <w:p w14:paraId="7839DA2F" w14:textId="77777777" w:rsidR="00313EE8" w:rsidRPr="00E32E3B" w:rsidRDefault="00313EE8" w:rsidP="00313EE8">
            <w:pPr>
              <w:spacing w:after="0" w:line="240" w:lineRule="auto"/>
              <w:rPr>
                <w:rFonts w:ascii="Times New Roman" w:hAnsi="Times New Roman" w:cs="Times New Roman"/>
                <w:sz w:val="24"/>
                <w:szCs w:val="24"/>
              </w:rPr>
            </w:pPr>
          </w:p>
          <w:p w14:paraId="2D6532D9" w14:textId="77777777" w:rsidR="00E2002A" w:rsidRDefault="00E2002A" w:rsidP="00313EE8">
            <w:pPr>
              <w:spacing w:after="0" w:line="240" w:lineRule="auto"/>
              <w:rPr>
                <w:rFonts w:ascii="Times New Roman" w:hAnsi="Times New Roman" w:cs="Times New Roman"/>
                <w:sz w:val="24"/>
                <w:szCs w:val="24"/>
              </w:rPr>
            </w:pPr>
          </w:p>
          <w:p w14:paraId="26A218CC" w14:textId="77777777" w:rsidR="00947509" w:rsidRPr="00E32E3B" w:rsidRDefault="00947509" w:rsidP="00313EE8">
            <w:pPr>
              <w:spacing w:after="0" w:line="240" w:lineRule="auto"/>
              <w:rPr>
                <w:rFonts w:ascii="Times New Roman" w:hAnsi="Times New Roman" w:cs="Times New Roman"/>
                <w:sz w:val="24"/>
                <w:szCs w:val="24"/>
              </w:rPr>
            </w:pPr>
          </w:p>
          <w:p w14:paraId="1E5C786A" w14:textId="77777777" w:rsidR="00313EE8" w:rsidRDefault="00313EE8" w:rsidP="00313EE8">
            <w:pPr>
              <w:spacing w:after="0" w:line="240" w:lineRule="auto"/>
              <w:rPr>
                <w:rFonts w:ascii="Times New Roman" w:hAnsi="Times New Roman" w:cs="Times New Roman"/>
                <w:sz w:val="24"/>
                <w:szCs w:val="24"/>
              </w:rPr>
            </w:pPr>
          </w:p>
          <w:p w14:paraId="0A8D55EB" w14:textId="77777777" w:rsidR="004A7765" w:rsidRPr="00E32E3B" w:rsidRDefault="004A7765" w:rsidP="00313EE8">
            <w:pPr>
              <w:spacing w:after="0" w:line="240" w:lineRule="auto"/>
              <w:rPr>
                <w:rFonts w:ascii="Times New Roman" w:hAnsi="Times New Roman" w:cs="Times New Roman"/>
                <w:sz w:val="24"/>
                <w:szCs w:val="24"/>
              </w:rPr>
            </w:pPr>
          </w:p>
          <w:p w14:paraId="5C843C38" w14:textId="77777777" w:rsidR="00313EE8" w:rsidRPr="00E32E3B" w:rsidRDefault="00313EE8" w:rsidP="00313EE8">
            <w:pPr>
              <w:spacing w:after="0" w:line="240" w:lineRule="auto"/>
              <w:rPr>
                <w:rFonts w:ascii="Times New Roman" w:hAnsi="Times New Roman" w:cs="Times New Roman"/>
                <w:sz w:val="24"/>
                <w:szCs w:val="24"/>
              </w:rPr>
            </w:pPr>
          </w:p>
          <w:p w14:paraId="580715A5" w14:textId="59F61960" w:rsidR="00313EE8" w:rsidRPr="00E32E3B" w:rsidRDefault="00F36C90"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yraża własny sąd o</w:t>
            </w:r>
            <w:r w:rsidR="0059104D">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postaciach i zdarze</w:t>
            </w:r>
            <w:r w:rsidR="0059104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niach</w:t>
            </w:r>
          </w:p>
          <w:p w14:paraId="22D64AF6"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206880D"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F9E158B"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0EAD3F87"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276AE334"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A9B0E78"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3986DD7F"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05EC2B0E"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503C6A5D"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38C9470E"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CB7B2B0"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0E1995B" w14:textId="77777777" w:rsidR="00484B43" w:rsidRPr="00E32E3B" w:rsidRDefault="00484B43" w:rsidP="00313EE8">
            <w:pPr>
              <w:autoSpaceDE w:val="0"/>
              <w:autoSpaceDN w:val="0"/>
              <w:adjustRightInd w:val="0"/>
              <w:spacing w:after="0" w:line="240" w:lineRule="auto"/>
              <w:rPr>
                <w:rFonts w:ascii="Times New Roman" w:eastAsia="Quasi-LucidaBright" w:hAnsi="Times New Roman" w:cs="Times New Roman"/>
                <w:sz w:val="24"/>
                <w:szCs w:val="24"/>
              </w:rPr>
            </w:pPr>
          </w:p>
          <w:p w14:paraId="29C51AD1"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9A286D7" w14:textId="77777777" w:rsidR="00944EBC" w:rsidRPr="00E32E3B" w:rsidRDefault="00944EBC" w:rsidP="00313EE8">
            <w:pPr>
              <w:autoSpaceDE w:val="0"/>
              <w:autoSpaceDN w:val="0"/>
              <w:adjustRightInd w:val="0"/>
              <w:spacing w:after="0" w:line="240" w:lineRule="auto"/>
              <w:rPr>
                <w:rFonts w:ascii="Times New Roman" w:eastAsia="Quasi-LucidaBright" w:hAnsi="Times New Roman" w:cs="Times New Roman"/>
                <w:sz w:val="24"/>
                <w:szCs w:val="24"/>
              </w:rPr>
            </w:pPr>
          </w:p>
          <w:p w14:paraId="3B1BA173"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2E0D8D39" w14:textId="77777777"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dczytuje przesłanie utworu, a w szczególno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ści pouczenie w baśni</w:t>
            </w:r>
          </w:p>
          <w:p w14:paraId="58EF9261"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9CF88CC" w14:textId="77777777" w:rsidR="003725CC" w:rsidRDefault="003725CC" w:rsidP="00313EE8">
            <w:pPr>
              <w:autoSpaceDE w:val="0"/>
              <w:autoSpaceDN w:val="0"/>
              <w:adjustRightInd w:val="0"/>
              <w:spacing w:after="0" w:line="240" w:lineRule="auto"/>
              <w:rPr>
                <w:rFonts w:ascii="Times New Roman" w:eastAsia="Quasi-LucidaBright" w:hAnsi="Times New Roman" w:cs="Times New Roman"/>
                <w:sz w:val="24"/>
                <w:szCs w:val="24"/>
              </w:rPr>
            </w:pPr>
          </w:p>
          <w:p w14:paraId="29BFFA17" w14:textId="77777777" w:rsidR="00484B43" w:rsidRDefault="00484B43" w:rsidP="00313EE8">
            <w:pPr>
              <w:autoSpaceDE w:val="0"/>
              <w:autoSpaceDN w:val="0"/>
              <w:adjustRightInd w:val="0"/>
              <w:spacing w:after="0" w:line="240" w:lineRule="auto"/>
              <w:rPr>
                <w:rFonts w:ascii="Times New Roman" w:eastAsia="Quasi-LucidaBright" w:hAnsi="Times New Roman" w:cs="Times New Roman"/>
                <w:sz w:val="24"/>
                <w:szCs w:val="24"/>
              </w:rPr>
            </w:pPr>
          </w:p>
          <w:p w14:paraId="44EA011F" w14:textId="77777777" w:rsidR="00E2002A" w:rsidRPr="00E32E3B" w:rsidRDefault="00E2002A" w:rsidP="00313EE8">
            <w:pPr>
              <w:autoSpaceDE w:val="0"/>
              <w:autoSpaceDN w:val="0"/>
              <w:adjustRightInd w:val="0"/>
              <w:spacing w:after="0" w:line="240" w:lineRule="auto"/>
              <w:rPr>
                <w:rFonts w:ascii="Times New Roman" w:eastAsia="Quasi-LucidaBright" w:hAnsi="Times New Roman" w:cs="Times New Roman"/>
                <w:sz w:val="24"/>
                <w:szCs w:val="24"/>
              </w:rPr>
            </w:pPr>
          </w:p>
          <w:p w14:paraId="6039E803" w14:textId="77777777"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c</w:t>
            </w:r>
            <w:r w:rsidR="00313EE8" w:rsidRPr="00E32E3B">
              <w:rPr>
                <w:rFonts w:ascii="Times New Roman" w:eastAsia="Quasi-LucidaBright" w:hAnsi="Times New Roman" w:cs="Times New Roman"/>
                <w:sz w:val="24"/>
                <w:szCs w:val="24"/>
              </w:rPr>
              <w:t>harakteryzuje i ocenia bohaterów oraz ich postawy odnoszące się do takich wartości, jak miłość – nienawiść, przyjaźń – wrogość, prawdomówność –</w:t>
            </w:r>
            <w:r w:rsidRPr="0089116F">
              <w:rPr>
                <w:rFonts w:ascii="Times New Roman" w:eastAsia="Quasi-LucidaBright" w:hAnsi="Times New Roman" w:cs="Times New Roman"/>
                <w:sz w:val="24"/>
                <w:szCs w:val="24"/>
              </w:rPr>
              <w:t>nieszczerość</w:t>
            </w:r>
          </w:p>
          <w:p w14:paraId="2886AE8E" w14:textId="77777777" w:rsidR="00313EE8" w:rsidRPr="00E32E3B" w:rsidRDefault="00313EE8" w:rsidP="008B5E6C">
            <w:pPr>
              <w:autoSpaceDE w:val="0"/>
              <w:autoSpaceDN w:val="0"/>
              <w:adjustRightInd w:val="0"/>
              <w:spacing w:after="0" w:line="240" w:lineRule="auto"/>
              <w:rPr>
                <w:rFonts w:ascii="Times New Roman" w:eastAsia="Quasi-LucidaBright" w:hAnsi="Times New Roman" w:cs="Times New Roman"/>
                <w:sz w:val="24"/>
                <w:szCs w:val="24"/>
              </w:rPr>
            </w:pPr>
          </w:p>
          <w:p w14:paraId="51E353E7" w14:textId="77777777"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d</w:t>
            </w:r>
            <w:r w:rsidR="00313EE8" w:rsidRPr="00E32E3B">
              <w:rPr>
                <w:rFonts w:ascii="Times New Roman" w:eastAsia="Quasi-LucidaBright" w:hAnsi="Times New Roman" w:cs="Times New Roman"/>
                <w:sz w:val="24"/>
                <w:szCs w:val="24"/>
              </w:rPr>
              <w:t>okonuje odczytania tekstów przez przekład intersemiotyczny</w:t>
            </w:r>
          </w:p>
          <w:p w14:paraId="1916A85A"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14:paraId="15453999" w14:textId="77777777" w:rsidR="00313EE8" w:rsidRPr="00E32E3B" w:rsidRDefault="00313EE8" w:rsidP="00313EE8">
            <w:pPr>
              <w:spacing w:after="0" w:line="240" w:lineRule="auto"/>
              <w:rPr>
                <w:rFonts w:ascii="Times New Roman" w:hAnsi="Times New Roman" w:cs="Times New Roman"/>
                <w:sz w:val="24"/>
                <w:szCs w:val="24"/>
              </w:rPr>
            </w:pPr>
          </w:p>
        </w:tc>
        <w:tc>
          <w:tcPr>
            <w:tcW w:w="3071" w:type="dxa"/>
            <w:shd w:val="clear" w:color="auto" w:fill="auto"/>
          </w:tcPr>
          <w:p w14:paraId="6CDAFB5E" w14:textId="77777777" w:rsidR="00222592" w:rsidRDefault="0076248D" w:rsidP="00222592">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n</w:t>
            </w:r>
            <w:r w:rsidR="00313EE8" w:rsidRPr="00E32E3B">
              <w:rPr>
                <w:rFonts w:ascii="Times New Roman" w:eastAsia="Quasi-LucidaBright" w:hAnsi="Times New Roman" w:cs="Times New Roman"/>
                <w:sz w:val="24"/>
                <w:szCs w:val="24"/>
              </w:rPr>
              <w:t xml:space="preserve">azywa swoje reakcje czytelnicze </w:t>
            </w:r>
            <w:r w:rsidR="00313EE8" w:rsidRPr="00E32E3B">
              <w:rPr>
                <w:rFonts w:ascii="Times New Roman" w:eastAsia="Quasi-LucidaBright" w:hAnsi="Times New Roman" w:cs="Times New Roman"/>
                <w:sz w:val="24"/>
                <w:szCs w:val="24"/>
              </w:rPr>
              <w:br/>
              <w:t>i przywołuje elementy świata przedstawionego, które je wywołują</w:t>
            </w:r>
          </w:p>
          <w:p w14:paraId="5F2BD99E" w14:textId="77777777" w:rsidR="00222592" w:rsidRDefault="00222592" w:rsidP="00222592">
            <w:pPr>
              <w:autoSpaceDE w:val="0"/>
              <w:autoSpaceDN w:val="0"/>
              <w:adjustRightInd w:val="0"/>
              <w:spacing w:after="0" w:line="240" w:lineRule="auto"/>
              <w:ind w:left="360"/>
              <w:rPr>
                <w:rFonts w:ascii="Times New Roman" w:eastAsia="Quasi-LucidaBright" w:hAnsi="Times New Roman" w:cs="Times New Roman"/>
                <w:sz w:val="24"/>
                <w:szCs w:val="24"/>
              </w:rPr>
            </w:pPr>
          </w:p>
          <w:p w14:paraId="7F335B44" w14:textId="77777777" w:rsidR="00222592" w:rsidRDefault="00EB1B33" w:rsidP="00222592">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sidRPr="00222592">
              <w:rPr>
                <w:rFonts w:ascii="Times New Roman" w:eastAsia="Quasi-LucidaBright" w:hAnsi="Times New Roman" w:cs="Times New Roman"/>
                <w:sz w:val="24"/>
                <w:szCs w:val="24"/>
              </w:rPr>
              <w:t>j</w:t>
            </w:r>
            <w:r w:rsidR="00313EE8" w:rsidRPr="00222592">
              <w:rPr>
                <w:rFonts w:ascii="Times New Roman" w:eastAsia="Quasi-LucidaBright" w:hAnsi="Times New Roman" w:cs="Times New Roman"/>
                <w:sz w:val="24"/>
                <w:szCs w:val="24"/>
              </w:rPr>
              <w:t>ak w klasie IV oraz ide</w:t>
            </w:r>
            <w:r w:rsidR="0052127D" w:rsidRPr="00222592">
              <w:rPr>
                <w:rFonts w:ascii="Times New Roman" w:eastAsia="Quasi-LucidaBright" w:hAnsi="Times New Roman" w:cs="Times New Roman"/>
                <w:sz w:val="24"/>
                <w:szCs w:val="24"/>
              </w:rPr>
              <w:t>ntyfikuje tekst jako komunikat</w:t>
            </w:r>
          </w:p>
          <w:p w14:paraId="2903965D" w14:textId="12E6409C" w:rsidR="00222592" w:rsidRPr="00222592" w:rsidRDefault="00222592" w:rsidP="00222592">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identyfikuje </w:t>
            </w:r>
            <w:r w:rsidRPr="00222592">
              <w:rPr>
                <w:rFonts w:ascii="Times New Roman" w:eastAsia="Quasi-LucidaBright" w:hAnsi="Times New Roman" w:cs="Times New Roman"/>
                <w:sz w:val="24"/>
                <w:szCs w:val="24"/>
              </w:rPr>
              <w:t>wypowiedź jako tekst literacki, informacyjny, publicy</w:t>
            </w:r>
            <w:r>
              <w:rPr>
                <w:rFonts w:ascii="Times New Roman" w:eastAsia="Quasi-LucidaBright" w:hAnsi="Times New Roman" w:cs="Times New Roman"/>
                <w:sz w:val="24"/>
                <w:szCs w:val="24"/>
              </w:rPr>
              <w:softHyphen/>
            </w:r>
            <w:r w:rsidRPr="00222592">
              <w:rPr>
                <w:rFonts w:ascii="Times New Roman" w:eastAsia="Quasi-LucidaBright" w:hAnsi="Times New Roman" w:cs="Times New Roman"/>
                <w:sz w:val="24"/>
                <w:szCs w:val="24"/>
              </w:rPr>
              <w:t>styczny, reklamowy, oraz tekst kultury przynależn</w:t>
            </w:r>
            <w:r>
              <w:rPr>
                <w:rFonts w:ascii="Times New Roman" w:eastAsia="Quasi-LucidaBright" w:hAnsi="Times New Roman" w:cs="Times New Roman"/>
                <w:sz w:val="24"/>
                <w:szCs w:val="24"/>
              </w:rPr>
              <w:t>y</w:t>
            </w:r>
            <w:r w:rsidRPr="00222592">
              <w:rPr>
                <w:rFonts w:ascii="Times New Roman" w:eastAsia="Quasi-LucidaBright" w:hAnsi="Times New Roman" w:cs="Times New Roman"/>
                <w:sz w:val="24"/>
                <w:szCs w:val="24"/>
              </w:rPr>
              <w:t xml:space="preserve"> do teatru, filmu, sztuk plastycz</w:t>
            </w:r>
            <w:r>
              <w:rPr>
                <w:rFonts w:ascii="Times New Roman" w:eastAsia="Quasi-LucidaBright" w:hAnsi="Times New Roman" w:cs="Times New Roman"/>
                <w:sz w:val="24"/>
                <w:szCs w:val="24"/>
              </w:rPr>
              <w:softHyphen/>
            </w:r>
            <w:r w:rsidRPr="00222592">
              <w:rPr>
                <w:rFonts w:ascii="Times New Roman" w:eastAsia="Quasi-LucidaBright" w:hAnsi="Times New Roman" w:cs="Times New Roman"/>
                <w:sz w:val="24"/>
                <w:szCs w:val="24"/>
              </w:rPr>
              <w:t>nych i audiowizualnych</w:t>
            </w:r>
          </w:p>
          <w:p w14:paraId="10E0DAA2"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14:paraId="5EA54738" w14:textId="07ED11E7" w:rsidR="00313EE8" w:rsidRPr="00D10B0C" w:rsidRDefault="00876E61" w:rsidP="00D10B0C">
            <w:pPr>
              <w:numPr>
                <w:ilvl w:val="0"/>
                <w:numId w:val="9"/>
              </w:numPr>
              <w:spacing w:after="0" w:line="240" w:lineRule="auto"/>
              <w:rPr>
                <w:rFonts w:ascii="Times New Roman" w:eastAsia="Quasi-LucidaBright" w:hAnsi="Times New Roman" w:cs="Times New Roman"/>
                <w:sz w:val="24"/>
                <w:szCs w:val="24"/>
              </w:rPr>
            </w:pPr>
            <w:r w:rsidRPr="00D10B0C">
              <w:rPr>
                <w:rFonts w:ascii="Times New Roman" w:eastAsia="Quasi-LucidaBright" w:hAnsi="Times New Roman" w:cs="Times New Roman"/>
                <w:sz w:val="24"/>
                <w:szCs w:val="24"/>
              </w:rPr>
              <w:t>ja</w:t>
            </w:r>
            <w:r w:rsidR="00313EE8" w:rsidRPr="00D10B0C">
              <w:rPr>
                <w:rFonts w:ascii="Times New Roman" w:eastAsia="Quasi-LucidaBright" w:hAnsi="Times New Roman" w:cs="Times New Roman"/>
                <w:sz w:val="24"/>
                <w:szCs w:val="24"/>
              </w:rPr>
              <w:t xml:space="preserve">k w klasie IV oraz mitach, bajkach, </w:t>
            </w:r>
            <w:r w:rsidR="00051D40" w:rsidRPr="00D10B0C">
              <w:rPr>
                <w:rFonts w:ascii="Times New Roman" w:eastAsia="Quasi-LucidaBright" w:hAnsi="Times New Roman" w:cs="Times New Roman"/>
                <w:sz w:val="24"/>
                <w:szCs w:val="24"/>
              </w:rPr>
              <w:t xml:space="preserve">noweli, </w:t>
            </w:r>
            <w:r w:rsidR="00202C59" w:rsidRPr="00D10B0C">
              <w:rPr>
                <w:rFonts w:ascii="Times New Roman" w:eastAsia="Quasi-LucidaBright" w:hAnsi="Times New Roman" w:cs="Times New Roman"/>
                <w:sz w:val="24"/>
                <w:szCs w:val="24"/>
              </w:rPr>
              <w:t>przypowieści</w:t>
            </w:r>
          </w:p>
          <w:p w14:paraId="05AA0657"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66C1E6A9"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37BABDEF"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121539D1"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357BF0C"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CFAE1B4" w14:textId="77777777" w:rsidR="00D10B0C" w:rsidRPr="00E32E3B" w:rsidRDefault="00D10B0C" w:rsidP="00313EE8">
            <w:pPr>
              <w:autoSpaceDE w:val="0"/>
              <w:autoSpaceDN w:val="0"/>
              <w:adjustRightInd w:val="0"/>
              <w:spacing w:after="0" w:line="240" w:lineRule="auto"/>
              <w:rPr>
                <w:rFonts w:ascii="Times New Roman" w:eastAsia="Quasi-LucidaBright" w:hAnsi="Times New Roman" w:cs="Times New Roman"/>
                <w:sz w:val="24"/>
                <w:szCs w:val="24"/>
              </w:rPr>
            </w:pPr>
          </w:p>
          <w:p w14:paraId="68490B12"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53A97F7" w14:textId="77777777" w:rsidR="00051D40" w:rsidRPr="00E32E3B" w:rsidRDefault="00051D40" w:rsidP="00313EE8">
            <w:pPr>
              <w:autoSpaceDE w:val="0"/>
              <w:autoSpaceDN w:val="0"/>
              <w:adjustRightInd w:val="0"/>
              <w:spacing w:after="0" w:line="240" w:lineRule="auto"/>
              <w:rPr>
                <w:rFonts w:ascii="Times New Roman" w:eastAsia="Quasi-LucidaBright" w:hAnsi="Times New Roman" w:cs="Times New Roman"/>
                <w:sz w:val="24"/>
                <w:szCs w:val="24"/>
              </w:rPr>
            </w:pPr>
          </w:p>
          <w:p w14:paraId="43E4C42F" w14:textId="77777777" w:rsidR="00313EE8" w:rsidRPr="00E32E3B" w:rsidRDefault="00147A1B"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takie, jak wyraz dźwiękonaśladowczy, uosobienie, ożywienie, zdrobnienie, zgrubienie</w:t>
            </w:r>
          </w:p>
          <w:p w14:paraId="3A4716AB" w14:textId="77777777" w:rsidR="006A23D7" w:rsidRDefault="006A23D7"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      </w:t>
            </w:r>
            <w:r w:rsidR="00D0503D" w:rsidRPr="00E32E3B">
              <w:rPr>
                <w:rFonts w:ascii="Times New Roman" w:eastAsia="Quasi-LucidaBright" w:hAnsi="Times New Roman" w:cs="Times New Roman"/>
                <w:sz w:val="24"/>
                <w:szCs w:val="24"/>
              </w:rPr>
              <w:t>apostrofę, powtórzenie</w:t>
            </w:r>
            <w:r w:rsidR="00202C59">
              <w:rPr>
                <w:rFonts w:ascii="Times New Roman" w:eastAsia="Quasi-LucidaBright" w:hAnsi="Times New Roman" w:cs="Times New Roman"/>
                <w:sz w:val="24"/>
                <w:szCs w:val="24"/>
              </w:rPr>
              <w:t>,</w:t>
            </w:r>
          </w:p>
          <w:p w14:paraId="543D5E8F" w14:textId="77777777" w:rsidR="00313EE8" w:rsidRPr="00E32E3B" w:rsidRDefault="006A23D7" w:rsidP="00313EE8">
            <w:pPr>
              <w:autoSpaceDE w:val="0"/>
              <w:autoSpaceDN w:val="0"/>
              <w:adjustRightInd w:val="0"/>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 xml:space="preserve">    </w:t>
            </w:r>
            <w:r w:rsidR="00202C59">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rPr>
              <w:t xml:space="preserve"> </w:t>
            </w:r>
            <w:r w:rsidR="00202C59">
              <w:rPr>
                <w:rFonts w:ascii="Times New Roman" w:eastAsia="Quasi-LucidaBright" w:hAnsi="Times New Roman" w:cs="Times New Roman"/>
                <w:sz w:val="24"/>
                <w:szCs w:val="24"/>
              </w:rPr>
              <w:t>neologizm</w:t>
            </w:r>
          </w:p>
          <w:p w14:paraId="516175E1" w14:textId="77777777" w:rsidR="00147A1B" w:rsidRDefault="00147A1B" w:rsidP="00313EE8">
            <w:pPr>
              <w:autoSpaceDE w:val="0"/>
              <w:autoSpaceDN w:val="0"/>
              <w:adjustRightInd w:val="0"/>
              <w:spacing w:after="0" w:line="240" w:lineRule="auto"/>
              <w:rPr>
                <w:rFonts w:ascii="Times New Roman" w:hAnsi="Times New Roman" w:cs="Times New Roman"/>
                <w:sz w:val="24"/>
                <w:szCs w:val="24"/>
              </w:rPr>
            </w:pPr>
          </w:p>
          <w:p w14:paraId="648A0671" w14:textId="77777777" w:rsidR="00313EE8" w:rsidRDefault="003F6505"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charakteryzuje osobę mówiącą (narratora i podmiot liryczny) na podstawie jej wypowiedzi</w:t>
            </w:r>
            <w:r w:rsidR="00D0503D">
              <w:rPr>
                <w:rFonts w:ascii="Times New Roman" w:eastAsia="Quasi-LucidaBright" w:hAnsi="Times New Roman" w:cs="Times New Roman"/>
                <w:sz w:val="24"/>
                <w:szCs w:val="24"/>
              </w:rPr>
              <w:t>, w tym podmiot zbiorowy</w:t>
            </w:r>
          </w:p>
          <w:p w14:paraId="1E261277" w14:textId="77777777" w:rsidR="00D0503D" w:rsidRPr="00E32E3B" w:rsidRDefault="00D0503D"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odróżnia narrację pierwszoosobową od trzecioosobowej</w:t>
            </w:r>
          </w:p>
          <w:p w14:paraId="359F2AE9"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63DF1A8" w14:textId="77777777" w:rsidR="00147A1B" w:rsidRPr="00E32E3B" w:rsidRDefault="00147A1B" w:rsidP="00203A51">
            <w:pPr>
              <w:autoSpaceDE w:val="0"/>
              <w:autoSpaceDN w:val="0"/>
              <w:adjustRightInd w:val="0"/>
              <w:spacing w:after="0" w:line="240" w:lineRule="auto"/>
              <w:rPr>
                <w:rFonts w:ascii="Times New Roman" w:eastAsia="Quasi-LucidaBright" w:hAnsi="Times New Roman" w:cs="Times New Roman"/>
                <w:sz w:val="24"/>
                <w:szCs w:val="24"/>
              </w:rPr>
            </w:pPr>
          </w:p>
          <w:p w14:paraId="016C78AD" w14:textId="77777777" w:rsidR="00313EE8" w:rsidRPr="00E32E3B" w:rsidRDefault="00266522"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omawia elementy tworzące rytm w utworze lirycznym</w:t>
            </w:r>
          </w:p>
          <w:p w14:paraId="395E32A1"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6DC923A7"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5869A8D0"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687E2A2C"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4B24C86E" w14:textId="77777777" w:rsidR="00313EE8" w:rsidRPr="00E32E3B" w:rsidRDefault="00C55736" w:rsidP="00313EE8">
            <w:pPr>
              <w:numPr>
                <w:ilvl w:val="0"/>
                <w:numId w:val="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w:t>
            </w:r>
            <w:r w:rsidR="00313EE8" w:rsidRPr="00E32E3B">
              <w:rPr>
                <w:rFonts w:ascii="Times New Roman" w:hAnsi="Times New Roman" w:cs="Times New Roman"/>
                <w:sz w:val="24"/>
                <w:szCs w:val="24"/>
              </w:rPr>
              <w:t>ak w klasie IV</w:t>
            </w:r>
          </w:p>
          <w:p w14:paraId="5D29F3C2"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2D79447A"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2044BE7C"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084C5D70"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74A9429D"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1C6D7254"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2DC7CC92"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64FFBE86"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423D1171"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3BD2F212" w14:textId="77777777" w:rsidR="00313EE8" w:rsidRDefault="00313EE8" w:rsidP="00313EE8">
            <w:pPr>
              <w:autoSpaceDE w:val="0"/>
              <w:autoSpaceDN w:val="0"/>
              <w:adjustRightInd w:val="0"/>
              <w:spacing w:after="0" w:line="240" w:lineRule="auto"/>
              <w:rPr>
                <w:rFonts w:ascii="Times New Roman" w:hAnsi="Times New Roman" w:cs="Times New Roman"/>
                <w:sz w:val="24"/>
                <w:szCs w:val="24"/>
              </w:rPr>
            </w:pPr>
          </w:p>
          <w:p w14:paraId="269D6419" w14:textId="77777777" w:rsidR="00147A1B" w:rsidRDefault="00147A1B" w:rsidP="00313EE8">
            <w:pPr>
              <w:autoSpaceDE w:val="0"/>
              <w:autoSpaceDN w:val="0"/>
              <w:adjustRightInd w:val="0"/>
              <w:spacing w:after="0" w:line="240" w:lineRule="auto"/>
              <w:rPr>
                <w:rFonts w:ascii="Times New Roman" w:hAnsi="Times New Roman" w:cs="Times New Roman"/>
                <w:sz w:val="24"/>
                <w:szCs w:val="24"/>
              </w:rPr>
            </w:pPr>
          </w:p>
          <w:p w14:paraId="7F15D876" w14:textId="77777777" w:rsidR="00741856" w:rsidRDefault="00741856" w:rsidP="00313EE8">
            <w:pPr>
              <w:autoSpaceDE w:val="0"/>
              <w:autoSpaceDN w:val="0"/>
              <w:adjustRightInd w:val="0"/>
              <w:spacing w:after="0" w:line="240" w:lineRule="auto"/>
              <w:rPr>
                <w:rFonts w:ascii="Times New Roman" w:hAnsi="Times New Roman" w:cs="Times New Roman"/>
                <w:sz w:val="24"/>
                <w:szCs w:val="24"/>
              </w:rPr>
            </w:pPr>
          </w:p>
          <w:p w14:paraId="041E2EB7" w14:textId="77777777" w:rsidR="00147A1B" w:rsidRPr="00E32E3B" w:rsidRDefault="00147A1B" w:rsidP="00313EE8">
            <w:pPr>
              <w:autoSpaceDE w:val="0"/>
              <w:autoSpaceDN w:val="0"/>
              <w:adjustRightInd w:val="0"/>
              <w:spacing w:after="0" w:line="240" w:lineRule="auto"/>
              <w:rPr>
                <w:rFonts w:ascii="Times New Roman" w:hAnsi="Times New Roman" w:cs="Times New Roman"/>
                <w:sz w:val="24"/>
                <w:szCs w:val="24"/>
              </w:rPr>
            </w:pPr>
          </w:p>
          <w:p w14:paraId="14F2E219"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44D894BA" w14:textId="77777777" w:rsidR="00313EE8" w:rsidRPr="00E32E3B" w:rsidRDefault="00C55736"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wy</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odrębnia w utworze epickim wydarzenia układające się w wątki, wskazuje i omawia wą</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tek główny oraz wątki poboczne,</w:t>
            </w:r>
            <w:r w:rsidR="00202C59">
              <w:rPr>
                <w:rFonts w:ascii="Times New Roman" w:eastAsia="Quasi-LucidaBright" w:hAnsi="Times New Roman" w:cs="Times New Roman"/>
                <w:sz w:val="24"/>
                <w:szCs w:val="24"/>
              </w:rPr>
              <w:t xml:space="preserve"> wskazuje punkt kulminacyjny zda</w:t>
            </w:r>
            <w:r w:rsidR="00E2002A">
              <w:rPr>
                <w:rFonts w:ascii="Times New Roman" w:eastAsia="Quasi-LucidaBright" w:hAnsi="Times New Roman" w:cs="Times New Roman"/>
                <w:sz w:val="24"/>
                <w:szCs w:val="24"/>
              </w:rPr>
              <w:softHyphen/>
            </w:r>
            <w:r w:rsidR="00202C59">
              <w:rPr>
                <w:rFonts w:ascii="Times New Roman" w:eastAsia="Quasi-LucidaBright" w:hAnsi="Times New Roman" w:cs="Times New Roman"/>
                <w:sz w:val="24"/>
                <w:szCs w:val="24"/>
              </w:rPr>
              <w:t xml:space="preserve">rzeń, </w:t>
            </w:r>
            <w:r w:rsidR="00313EE8" w:rsidRPr="00E32E3B">
              <w:rPr>
                <w:rFonts w:ascii="Times New Roman" w:eastAsia="Quasi-LucidaBright" w:hAnsi="Times New Roman" w:cs="Times New Roman"/>
                <w:sz w:val="24"/>
                <w:szCs w:val="24"/>
              </w:rPr>
              <w:t>wskazuje w utwo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rze bohaterów głównych i drugoplanowych</w:t>
            </w:r>
          </w:p>
          <w:p w14:paraId="43CE6D86" w14:textId="77777777" w:rsidR="00313EE8" w:rsidRDefault="00313EE8" w:rsidP="00313EE8">
            <w:pPr>
              <w:spacing w:after="0" w:line="240" w:lineRule="auto"/>
              <w:rPr>
                <w:rFonts w:ascii="Times New Roman" w:hAnsi="Times New Roman" w:cs="Times New Roman"/>
                <w:sz w:val="24"/>
                <w:szCs w:val="24"/>
              </w:rPr>
            </w:pPr>
          </w:p>
          <w:p w14:paraId="29948557" w14:textId="77777777" w:rsidR="00222592" w:rsidRPr="00E32E3B" w:rsidRDefault="00222592" w:rsidP="00313EE8">
            <w:pPr>
              <w:spacing w:after="0" w:line="240" w:lineRule="auto"/>
              <w:rPr>
                <w:rFonts w:ascii="Times New Roman" w:hAnsi="Times New Roman" w:cs="Times New Roman"/>
                <w:sz w:val="24"/>
                <w:szCs w:val="24"/>
              </w:rPr>
            </w:pPr>
          </w:p>
          <w:p w14:paraId="614C923B" w14:textId="77777777" w:rsidR="00313EE8" w:rsidRPr="00E32E3B" w:rsidRDefault="000D37D1" w:rsidP="00313EE8">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00313EE8" w:rsidRPr="00E32E3B">
              <w:rPr>
                <w:rFonts w:ascii="Times New Roman" w:hAnsi="Times New Roman" w:cs="Times New Roman"/>
                <w:sz w:val="24"/>
                <w:szCs w:val="24"/>
              </w:rPr>
              <w:t>dróżnia dialog od monologu</w:t>
            </w:r>
          </w:p>
          <w:p w14:paraId="5192D87E" w14:textId="77777777" w:rsidR="00313EE8" w:rsidRDefault="00313EE8" w:rsidP="00313EE8">
            <w:pPr>
              <w:spacing w:after="0" w:line="240" w:lineRule="auto"/>
              <w:rPr>
                <w:rFonts w:ascii="Times New Roman" w:hAnsi="Times New Roman" w:cs="Times New Roman"/>
                <w:sz w:val="24"/>
                <w:szCs w:val="24"/>
              </w:rPr>
            </w:pPr>
          </w:p>
          <w:p w14:paraId="09884BAB" w14:textId="77777777" w:rsidR="00C55736" w:rsidRPr="00E32E3B" w:rsidRDefault="00C55736" w:rsidP="00313EE8">
            <w:pPr>
              <w:spacing w:after="0" w:line="240" w:lineRule="auto"/>
              <w:rPr>
                <w:rFonts w:ascii="Times New Roman" w:hAnsi="Times New Roman" w:cs="Times New Roman"/>
                <w:sz w:val="24"/>
                <w:szCs w:val="24"/>
              </w:rPr>
            </w:pPr>
          </w:p>
          <w:p w14:paraId="774076C0" w14:textId="635E9A3F" w:rsidR="00147A1B" w:rsidRDefault="00226D79" w:rsidP="00D10B0C">
            <w:pPr>
              <w:numPr>
                <w:ilvl w:val="0"/>
                <w:numId w:val="9"/>
              </w:numPr>
              <w:spacing w:after="0" w:line="240" w:lineRule="auto"/>
              <w:rPr>
                <w:rFonts w:ascii="Times New Roman" w:hAnsi="Times New Roman" w:cs="Times New Roman"/>
                <w:sz w:val="24"/>
                <w:szCs w:val="24"/>
              </w:rPr>
            </w:pPr>
            <w:r w:rsidRPr="00D10B0C">
              <w:rPr>
                <w:rFonts w:ascii="Times New Roman" w:eastAsia="Quasi-LucidaBright" w:hAnsi="Times New Roman" w:cs="Times New Roman"/>
                <w:sz w:val="24"/>
                <w:szCs w:val="24"/>
              </w:rPr>
              <w:t>j</w:t>
            </w:r>
            <w:r w:rsidR="00051D40" w:rsidRPr="00D10B0C">
              <w:rPr>
                <w:rFonts w:ascii="Times New Roman" w:eastAsia="Quasi-LucidaBright" w:hAnsi="Times New Roman" w:cs="Times New Roman"/>
                <w:sz w:val="24"/>
                <w:szCs w:val="24"/>
              </w:rPr>
              <w:t>ak w klasie IV oraz mit</w:t>
            </w:r>
            <w:r w:rsidR="00313EE8" w:rsidRPr="00D10B0C">
              <w:rPr>
                <w:rFonts w:ascii="Times New Roman" w:eastAsia="Quasi-LucidaBright" w:hAnsi="Times New Roman" w:cs="Times New Roman"/>
                <w:sz w:val="24"/>
                <w:szCs w:val="24"/>
              </w:rPr>
              <w:t>, bajk</w:t>
            </w:r>
            <w:r w:rsidR="00051D40" w:rsidRPr="00D10B0C">
              <w:rPr>
                <w:rFonts w:ascii="Times New Roman" w:eastAsia="Quasi-LucidaBright" w:hAnsi="Times New Roman" w:cs="Times New Roman"/>
                <w:sz w:val="24"/>
                <w:szCs w:val="24"/>
              </w:rPr>
              <w:t>ę</w:t>
            </w:r>
            <w:r w:rsidR="00313EE8" w:rsidRPr="00D10B0C">
              <w:rPr>
                <w:rFonts w:ascii="Times New Roman" w:eastAsia="Quasi-LucidaBright" w:hAnsi="Times New Roman" w:cs="Times New Roman"/>
                <w:sz w:val="24"/>
                <w:szCs w:val="24"/>
              </w:rPr>
              <w:t xml:space="preserve">, </w:t>
            </w:r>
            <w:r w:rsidR="00051D40" w:rsidRPr="00D10B0C">
              <w:rPr>
                <w:rFonts w:ascii="Times New Roman" w:eastAsia="Quasi-LucidaBright" w:hAnsi="Times New Roman" w:cs="Times New Roman"/>
                <w:sz w:val="24"/>
                <w:szCs w:val="24"/>
              </w:rPr>
              <w:t>nowelę,</w:t>
            </w:r>
            <w:r w:rsidR="00313EE8" w:rsidRPr="00D10B0C">
              <w:rPr>
                <w:rFonts w:ascii="Times New Roman" w:eastAsia="Quasi-LucidaBright" w:hAnsi="Times New Roman" w:cs="Times New Roman"/>
                <w:sz w:val="24"/>
                <w:szCs w:val="24"/>
              </w:rPr>
              <w:t xml:space="preserve"> </w:t>
            </w:r>
            <w:r w:rsidR="00202C59" w:rsidRPr="00D10B0C">
              <w:rPr>
                <w:rFonts w:ascii="Times New Roman" w:eastAsia="Quasi-LucidaBright" w:hAnsi="Times New Roman" w:cs="Times New Roman"/>
                <w:sz w:val="24"/>
                <w:szCs w:val="24"/>
              </w:rPr>
              <w:t>przypo</w:t>
            </w:r>
            <w:r w:rsidR="00E2002A" w:rsidRPr="00D10B0C">
              <w:rPr>
                <w:rFonts w:ascii="Times New Roman" w:eastAsia="Quasi-LucidaBright" w:hAnsi="Times New Roman" w:cs="Times New Roman"/>
                <w:sz w:val="24"/>
                <w:szCs w:val="24"/>
              </w:rPr>
              <w:softHyphen/>
            </w:r>
            <w:r w:rsidR="00202C59" w:rsidRPr="00D10B0C">
              <w:rPr>
                <w:rFonts w:ascii="Times New Roman" w:eastAsia="Quasi-LucidaBright" w:hAnsi="Times New Roman" w:cs="Times New Roman"/>
                <w:sz w:val="24"/>
                <w:szCs w:val="24"/>
              </w:rPr>
              <w:t xml:space="preserve">wieść, </w:t>
            </w:r>
            <w:r w:rsidR="004B4648">
              <w:rPr>
                <w:rFonts w:ascii="Times New Roman" w:eastAsia="Quasi-LucidaBright" w:hAnsi="Times New Roman" w:cs="Times New Roman"/>
                <w:sz w:val="24"/>
                <w:szCs w:val="24"/>
              </w:rPr>
              <w:t>opowiadanie</w:t>
            </w:r>
          </w:p>
          <w:p w14:paraId="7F18AA51" w14:textId="77777777" w:rsidR="00147A1B" w:rsidRDefault="00147A1B" w:rsidP="00313EE8">
            <w:pPr>
              <w:spacing w:after="0" w:line="240" w:lineRule="auto"/>
              <w:rPr>
                <w:rFonts w:ascii="Times New Roman" w:hAnsi="Times New Roman" w:cs="Times New Roman"/>
                <w:sz w:val="24"/>
                <w:szCs w:val="24"/>
              </w:rPr>
            </w:pPr>
          </w:p>
          <w:p w14:paraId="704AEE51" w14:textId="77777777" w:rsidR="00147A1B" w:rsidRDefault="00147A1B" w:rsidP="00313EE8">
            <w:pPr>
              <w:spacing w:after="0" w:line="240" w:lineRule="auto"/>
              <w:rPr>
                <w:rFonts w:ascii="Times New Roman" w:hAnsi="Times New Roman" w:cs="Times New Roman"/>
                <w:sz w:val="24"/>
                <w:szCs w:val="24"/>
              </w:rPr>
            </w:pPr>
          </w:p>
          <w:p w14:paraId="05A5943D" w14:textId="77777777" w:rsidR="00147A1B" w:rsidRDefault="00147A1B" w:rsidP="00313EE8">
            <w:pPr>
              <w:spacing w:after="0" w:line="240" w:lineRule="auto"/>
              <w:rPr>
                <w:rFonts w:ascii="Times New Roman" w:hAnsi="Times New Roman" w:cs="Times New Roman"/>
                <w:sz w:val="24"/>
                <w:szCs w:val="24"/>
              </w:rPr>
            </w:pPr>
          </w:p>
          <w:p w14:paraId="3C34908C" w14:textId="77777777" w:rsidR="00E2002A" w:rsidRDefault="00E2002A" w:rsidP="00313EE8">
            <w:pPr>
              <w:spacing w:after="0" w:line="240" w:lineRule="auto"/>
              <w:rPr>
                <w:rFonts w:ascii="Times New Roman" w:hAnsi="Times New Roman" w:cs="Times New Roman"/>
                <w:sz w:val="24"/>
                <w:szCs w:val="24"/>
              </w:rPr>
            </w:pPr>
          </w:p>
          <w:p w14:paraId="479A2107" w14:textId="77777777" w:rsidR="00147A1B" w:rsidRDefault="00147A1B" w:rsidP="00313EE8">
            <w:pPr>
              <w:spacing w:after="0" w:line="240" w:lineRule="auto"/>
              <w:rPr>
                <w:rFonts w:ascii="Times New Roman" w:hAnsi="Times New Roman" w:cs="Times New Roman"/>
                <w:sz w:val="24"/>
                <w:szCs w:val="24"/>
              </w:rPr>
            </w:pPr>
          </w:p>
          <w:p w14:paraId="7EF1DF08" w14:textId="77777777" w:rsidR="00147A1B" w:rsidRDefault="00147A1B" w:rsidP="00313EE8">
            <w:pPr>
              <w:spacing w:after="0" w:line="240" w:lineRule="auto"/>
              <w:rPr>
                <w:rFonts w:ascii="Times New Roman" w:hAnsi="Times New Roman" w:cs="Times New Roman"/>
                <w:sz w:val="24"/>
                <w:szCs w:val="24"/>
              </w:rPr>
            </w:pPr>
          </w:p>
          <w:p w14:paraId="48896C35" w14:textId="77777777" w:rsidR="004B4648" w:rsidRDefault="004B4648" w:rsidP="00313EE8">
            <w:pPr>
              <w:spacing w:after="0" w:line="240" w:lineRule="auto"/>
              <w:rPr>
                <w:rFonts w:ascii="Times New Roman" w:hAnsi="Times New Roman" w:cs="Times New Roman"/>
                <w:sz w:val="24"/>
                <w:szCs w:val="24"/>
              </w:rPr>
            </w:pPr>
          </w:p>
          <w:p w14:paraId="5B0910AF" w14:textId="77777777" w:rsidR="004B4648" w:rsidRDefault="004B4648" w:rsidP="00313EE8">
            <w:pPr>
              <w:spacing w:after="0" w:line="240" w:lineRule="auto"/>
              <w:rPr>
                <w:rFonts w:ascii="Times New Roman" w:hAnsi="Times New Roman" w:cs="Times New Roman"/>
                <w:sz w:val="24"/>
                <w:szCs w:val="24"/>
              </w:rPr>
            </w:pPr>
          </w:p>
          <w:p w14:paraId="05D1E4D7" w14:textId="77777777" w:rsidR="004B4648" w:rsidRDefault="004B4648" w:rsidP="00313EE8">
            <w:pPr>
              <w:spacing w:after="0" w:line="240" w:lineRule="auto"/>
              <w:rPr>
                <w:rFonts w:ascii="Times New Roman" w:hAnsi="Times New Roman" w:cs="Times New Roman"/>
                <w:sz w:val="24"/>
                <w:szCs w:val="24"/>
              </w:rPr>
            </w:pPr>
          </w:p>
          <w:p w14:paraId="20063FC7" w14:textId="77777777" w:rsidR="00147A1B" w:rsidRDefault="00147A1B" w:rsidP="00313EE8">
            <w:pPr>
              <w:spacing w:after="0" w:line="240" w:lineRule="auto"/>
              <w:rPr>
                <w:rFonts w:ascii="Times New Roman" w:hAnsi="Times New Roman" w:cs="Times New Roman"/>
                <w:sz w:val="24"/>
                <w:szCs w:val="24"/>
              </w:rPr>
            </w:pPr>
          </w:p>
          <w:p w14:paraId="2AC9712A" w14:textId="77777777" w:rsidR="00201087" w:rsidRPr="00E32E3B" w:rsidRDefault="00201087" w:rsidP="00313EE8">
            <w:pPr>
              <w:spacing w:after="0" w:line="240" w:lineRule="auto"/>
              <w:rPr>
                <w:rFonts w:ascii="Times New Roman" w:hAnsi="Times New Roman" w:cs="Times New Roman"/>
                <w:sz w:val="24"/>
                <w:szCs w:val="24"/>
              </w:rPr>
            </w:pPr>
          </w:p>
          <w:p w14:paraId="0D0710C2" w14:textId="3F504D5C" w:rsidR="00313EE8" w:rsidRPr="00E32E3B" w:rsidRDefault="00834530" w:rsidP="00313EE8">
            <w:pPr>
              <w:numPr>
                <w:ilvl w:val="0"/>
                <w:numId w:val="9"/>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w:t>
            </w:r>
            <w:r w:rsidR="00E61B18">
              <w:rPr>
                <w:rFonts w:ascii="Times New Roman" w:eastAsia="Quasi-LucidaBright" w:hAnsi="Times New Roman" w:cs="Times New Roman"/>
                <w:sz w:val="24"/>
                <w:szCs w:val="24"/>
              </w:rPr>
              <w:t>cha</w:t>
            </w:r>
            <w:r w:rsidR="00E2002A">
              <w:rPr>
                <w:rFonts w:ascii="Times New Roman" w:eastAsia="Quasi-LucidaBright" w:hAnsi="Times New Roman" w:cs="Times New Roman"/>
                <w:sz w:val="24"/>
                <w:szCs w:val="24"/>
              </w:rPr>
              <w:softHyphen/>
            </w:r>
            <w:r w:rsidR="00E61B18">
              <w:rPr>
                <w:rFonts w:ascii="Times New Roman" w:eastAsia="Quasi-LucidaBright" w:hAnsi="Times New Roman" w:cs="Times New Roman"/>
                <w:sz w:val="24"/>
                <w:szCs w:val="24"/>
              </w:rPr>
              <w:t xml:space="preserve">rakteryzuje </w:t>
            </w:r>
            <w:r w:rsidR="00313EE8" w:rsidRPr="00E32E3B">
              <w:rPr>
                <w:rFonts w:ascii="Times New Roman" w:eastAsia="Quasi-LucidaBright" w:hAnsi="Times New Roman" w:cs="Times New Roman"/>
                <w:sz w:val="24"/>
                <w:szCs w:val="24"/>
              </w:rPr>
              <w:t>mit</w:t>
            </w:r>
            <w:r w:rsidR="00201087">
              <w:rPr>
                <w:rFonts w:ascii="Times New Roman" w:eastAsia="Quasi-LucidaBright" w:hAnsi="Times New Roman" w:cs="Times New Roman"/>
                <w:sz w:val="24"/>
                <w:szCs w:val="24"/>
              </w:rPr>
              <w:t>, bajkę</w:t>
            </w:r>
            <w:r w:rsidR="00313EE8" w:rsidRPr="00E32E3B">
              <w:rPr>
                <w:rFonts w:ascii="Times New Roman" w:eastAsia="Quasi-LucidaBright" w:hAnsi="Times New Roman" w:cs="Times New Roman"/>
                <w:sz w:val="24"/>
                <w:szCs w:val="24"/>
              </w:rPr>
              <w:t xml:space="preserve">, </w:t>
            </w:r>
            <w:r w:rsidR="00201087" w:rsidRPr="00E32E3B">
              <w:rPr>
                <w:rFonts w:ascii="Times New Roman" w:eastAsia="Quasi-LucidaBright" w:hAnsi="Times New Roman" w:cs="Times New Roman"/>
                <w:sz w:val="24"/>
                <w:szCs w:val="24"/>
              </w:rPr>
              <w:t>nowel</w:t>
            </w:r>
            <w:r w:rsidR="00201087">
              <w:rPr>
                <w:rFonts w:ascii="Times New Roman" w:eastAsia="Quasi-LucidaBright" w:hAnsi="Times New Roman" w:cs="Times New Roman"/>
                <w:sz w:val="24"/>
                <w:szCs w:val="24"/>
              </w:rPr>
              <w:t>ę</w:t>
            </w:r>
            <w:r w:rsidR="00112CE0">
              <w:rPr>
                <w:rFonts w:ascii="Times New Roman" w:eastAsia="Quasi-LucidaBright" w:hAnsi="Times New Roman" w:cs="Times New Roman"/>
                <w:sz w:val="24"/>
                <w:szCs w:val="24"/>
              </w:rPr>
              <w:t>,</w:t>
            </w:r>
            <w:r w:rsidR="00201087" w:rsidRPr="00E32E3B">
              <w:rPr>
                <w:rFonts w:ascii="Times New Roman" w:eastAsia="Quasi-LucidaBright" w:hAnsi="Times New Roman" w:cs="Times New Roman"/>
                <w:sz w:val="24"/>
                <w:szCs w:val="24"/>
              </w:rPr>
              <w:t xml:space="preserve"> </w:t>
            </w:r>
            <w:r w:rsidR="00202C59">
              <w:rPr>
                <w:rFonts w:ascii="Times New Roman" w:eastAsia="Quasi-LucidaBright" w:hAnsi="Times New Roman" w:cs="Times New Roman"/>
                <w:sz w:val="24"/>
                <w:szCs w:val="24"/>
              </w:rPr>
              <w:t>przypowieś</w:t>
            </w:r>
            <w:r w:rsidR="00C829F5">
              <w:rPr>
                <w:rFonts w:ascii="Times New Roman" w:eastAsia="Quasi-LucidaBright" w:hAnsi="Times New Roman" w:cs="Times New Roman"/>
                <w:sz w:val="24"/>
                <w:szCs w:val="24"/>
              </w:rPr>
              <w:t>ć,</w:t>
            </w:r>
            <w:r w:rsidR="00E61B18">
              <w:rPr>
                <w:rFonts w:ascii="Times New Roman" w:eastAsia="Quasi-LucidaBright" w:hAnsi="Times New Roman" w:cs="Times New Roman"/>
                <w:sz w:val="24"/>
                <w:szCs w:val="24"/>
              </w:rPr>
              <w:t xml:space="preserve"> wskazuje typowe dla nich cechy</w:t>
            </w:r>
          </w:p>
          <w:p w14:paraId="631A944D" w14:textId="77777777" w:rsidR="00112CE0" w:rsidRPr="00E32E3B" w:rsidRDefault="00112CE0" w:rsidP="00313EE8">
            <w:pPr>
              <w:spacing w:after="0" w:line="240" w:lineRule="auto"/>
              <w:rPr>
                <w:rFonts w:ascii="Times New Roman" w:hAnsi="Times New Roman" w:cs="Times New Roman"/>
                <w:sz w:val="24"/>
                <w:szCs w:val="24"/>
              </w:rPr>
            </w:pPr>
          </w:p>
          <w:p w14:paraId="0DB84629" w14:textId="77777777" w:rsidR="003725CC" w:rsidRDefault="00834530">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yodrębnia spektakl teatralny spośród innych przekazów, nazywa elementy charaktery</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stycz</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ne dla dzieła teatralnego, zna pojęcia: </w:t>
            </w:r>
            <w:r w:rsidR="00313EE8" w:rsidRPr="00B12D4C">
              <w:rPr>
                <w:rFonts w:ascii="Times New Roman" w:eastAsia="Quasi-LucidaBright" w:hAnsi="Times New Roman" w:cs="Times New Roman"/>
                <w:sz w:val="24"/>
                <w:szCs w:val="24"/>
              </w:rPr>
              <w:t xml:space="preserve">gra aktorska, dekoracja, kostiumy, rekwizyty, inscenizacja, scena, widownia, próba, reżyseria, </w:t>
            </w:r>
            <w:r w:rsidR="00313EE8" w:rsidRPr="004A7765">
              <w:rPr>
                <w:rFonts w:ascii="Times New Roman" w:eastAsia="Quasi-LucidaBright" w:hAnsi="Times New Roman" w:cs="Times New Roman"/>
                <w:sz w:val="24"/>
                <w:szCs w:val="24"/>
              </w:rPr>
              <w:t>scenariusz,</w:t>
            </w:r>
            <w:r w:rsidR="00313EE8" w:rsidRPr="003511E2">
              <w:rPr>
                <w:rFonts w:ascii="Times New Roman" w:eastAsia="Quasi-LucidaBright" w:hAnsi="Times New Roman" w:cs="Times New Roman"/>
                <w:color w:val="FF0000"/>
                <w:sz w:val="24"/>
                <w:szCs w:val="24"/>
              </w:rPr>
              <w:t xml:space="preserve"> </w:t>
            </w:r>
            <w:r w:rsidR="00313EE8" w:rsidRPr="00B12D4C">
              <w:rPr>
                <w:rFonts w:ascii="Times New Roman" w:eastAsia="Quasi-LucidaBright" w:hAnsi="Times New Roman" w:cs="Times New Roman"/>
                <w:sz w:val="24"/>
                <w:szCs w:val="24"/>
              </w:rPr>
              <w:t>charakteryzacja</w:t>
            </w:r>
          </w:p>
          <w:p w14:paraId="716853DB" w14:textId="77777777" w:rsidR="00313EE8" w:rsidRPr="00B12D4C" w:rsidRDefault="00B12D4C" w:rsidP="00313EE8">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określa zadania człon</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ków ekipy filmowej, zna etapy powstawania filmu, rozumie pojęcie adaptacji filmowej</w:t>
            </w:r>
          </w:p>
          <w:p w14:paraId="4A65E4E8" w14:textId="77777777" w:rsidR="003725CC" w:rsidRDefault="00B12D4C">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określa zadania twórców dzieła teatralnego – aktora, reżysera, dekora</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tora, choreografa, su</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flera, reżysera dźwięku, reżysera światła</w:t>
            </w:r>
          </w:p>
          <w:p w14:paraId="420B64EF" w14:textId="77777777" w:rsidR="00313EE8" w:rsidRDefault="00BC2A06" w:rsidP="00313EE8">
            <w:pPr>
              <w:numPr>
                <w:ilvl w:val="0"/>
                <w:numId w:val="13"/>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pojęcie adapta</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cji teatralnej; odczytuje informacje o</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przedstawieniu </w:t>
            </w:r>
            <w:r w:rsidR="00313EE8" w:rsidRPr="00E32E3B">
              <w:rPr>
                <w:rFonts w:ascii="Times New Roman" w:eastAsia="Quasi-LucidaBright" w:hAnsi="Times New Roman" w:cs="Times New Roman"/>
                <w:sz w:val="24"/>
                <w:szCs w:val="24"/>
              </w:rPr>
              <w:br/>
              <w:t>z programu i afisza teatralnego</w:t>
            </w:r>
          </w:p>
          <w:p w14:paraId="4A2BF7B2" w14:textId="77777777" w:rsidR="005467F1" w:rsidRPr="00B12D4C" w:rsidRDefault="005467F1" w:rsidP="00B12D4C">
            <w:pPr>
              <w:spacing w:after="0" w:line="240" w:lineRule="auto"/>
              <w:rPr>
                <w:rFonts w:ascii="Times New Roman" w:hAnsi="Times New Roman" w:cs="Times New Roman"/>
                <w:sz w:val="24"/>
                <w:szCs w:val="24"/>
              </w:rPr>
            </w:pPr>
          </w:p>
          <w:p w14:paraId="13CA3D76" w14:textId="77777777" w:rsidR="00313EE8" w:rsidRPr="00E32E3B" w:rsidRDefault="00F36C90" w:rsidP="00313EE8">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dostrzega w przekazie elementy o charakterze emocjonalnym </w:t>
            </w:r>
            <w:r w:rsidR="00313EE8" w:rsidRPr="00E32E3B">
              <w:rPr>
                <w:rFonts w:ascii="Times New Roman" w:eastAsia="Quasi-LucidaBright" w:hAnsi="Times New Roman" w:cs="Times New Roman"/>
                <w:sz w:val="24"/>
                <w:szCs w:val="24"/>
              </w:rPr>
              <w:br/>
              <w:t>i perswazyjnym</w:t>
            </w:r>
          </w:p>
          <w:p w14:paraId="50A48A85" w14:textId="77777777" w:rsidR="00313EE8" w:rsidRPr="00E32E3B" w:rsidRDefault="00313EE8" w:rsidP="00313EE8">
            <w:pPr>
              <w:spacing w:after="0" w:line="240" w:lineRule="auto"/>
              <w:rPr>
                <w:rFonts w:ascii="Times New Roman" w:hAnsi="Times New Roman" w:cs="Times New Roman"/>
                <w:sz w:val="24"/>
                <w:szCs w:val="24"/>
              </w:rPr>
            </w:pPr>
          </w:p>
          <w:p w14:paraId="5362E210" w14:textId="77777777" w:rsidR="00313EE8" w:rsidRPr="00E32E3B" w:rsidRDefault="00313EE8" w:rsidP="00313EE8">
            <w:pPr>
              <w:spacing w:after="0" w:line="240" w:lineRule="auto"/>
              <w:rPr>
                <w:rFonts w:ascii="Times New Roman" w:hAnsi="Times New Roman" w:cs="Times New Roman"/>
                <w:sz w:val="24"/>
                <w:szCs w:val="24"/>
              </w:rPr>
            </w:pPr>
          </w:p>
          <w:p w14:paraId="1387602C" w14:textId="77777777" w:rsidR="00313EE8" w:rsidRPr="00E32E3B" w:rsidRDefault="00313EE8" w:rsidP="00313EE8">
            <w:pPr>
              <w:spacing w:after="0" w:line="240" w:lineRule="auto"/>
              <w:rPr>
                <w:rFonts w:ascii="Times New Roman" w:hAnsi="Times New Roman" w:cs="Times New Roman"/>
                <w:sz w:val="24"/>
                <w:szCs w:val="24"/>
              </w:rPr>
            </w:pPr>
          </w:p>
          <w:p w14:paraId="4B814217" w14:textId="77777777" w:rsidR="00313EE8" w:rsidRPr="00E32E3B" w:rsidRDefault="00313EE8" w:rsidP="00313EE8">
            <w:pPr>
              <w:spacing w:after="0" w:line="240" w:lineRule="auto"/>
              <w:rPr>
                <w:rFonts w:ascii="Times New Roman" w:hAnsi="Times New Roman" w:cs="Times New Roman"/>
                <w:sz w:val="24"/>
                <w:szCs w:val="24"/>
              </w:rPr>
            </w:pPr>
          </w:p>
          <w:p w14:paraId="38D1387C" w14:textId="77777777" w:rsidR="00313EE8" w:rsidRDefault="00313EE8" w:rsidP="00313EE8">
            <w:pPr>
              <w:spacing w:after="0" w:line="240" w:lineRule="auto"/>
              <w:rPr>
                <w:rFonts w:ascii="Times New Roman" w:hAnsi="Times New Roman" w:cs="Times New Roman"/>
                <w:sz w:val="24"/>
                <w:szCs w:val="24"/>
              </w:rPr>
            </w:pPr>
          </w:p>
          <w:p w14:paraId="4D70B581" w14:textId="77777777" w:rsidR="00484B43" w:rsidRDefault="00484B43" w:rsidP="00313EE8">
            <w:pPr>
              <w:spacing w:after="0" w:line="240" w:lineRule="auto"/>
              <w:rPr>
                <w:rFonts w:ascii="Times New Roman" w:hAnsi="Times New Roman" w:cs="Times New Roman"/>
                <w:sz w:val="24"/>
                <w:szCs w:val="24"/>
              </w:rPr>
            </w:pPr>
          </w:p>
          <w:p w14:paraId="77EFE223" w14:textId="77777777" w:rsidR="00484B43" w:rsidRDefault="00484B43" w:rsidP="00313EE8">
            <w:pPr>
              <w:spacing w:after="0" w:line="240" w:lineRule="auto"/>
              <w:rPr>
                <w:rFonts w:ascii="Times New Roman" w:hAnsi="Times New Roman" w:cs="Times New Roman"/>
                <w:sz w:val="24"/>
                <w:szCs w:val="24"/>
              </w:rPr>
            </w:pPr>
          </w:p>
          <w:p w14:paraId="48C35578" w14:textId="77777777" w:rsidR="00484B43" w:rsidRDefault="00484B43" w:rsidP="00313EE8">
            <w:pPr>
              <w:spacing w:after="0" w:line="240" w:lineRule="auto"/>
              <w:rPr>
                <w:rFonts w:ascii="Times New Roman" w:hAnsi="Times New Roman" w:cs="Times New Roman"/>
                <w:sz w:val="24"/>
                <w:szCs w:val="24"/>
              </w:rPr>
            </w:pPr>
          </w:p>
          <w:p w14:paraId="08B2C712" w14:textId="77777777" w:rsidR="00484B43" w:rsidRDefault="00484B43" w:rsidP="00313EE8">
            <w:pPr>
              <w:spacing w:after="0" w:line="240" w:lineRule="auto"/>
              <w:rPr>
                <w:rFonts w:ascii="Times New Roman" w:hAnsi="Times New Roman" w:cs="Times New Roman"/>
                <w:sz w:val="24"/>
                <w:szCs w:val="24"/>
              </w:rPr>
            </w:pPr>
          </w:p>
          <w:p w14:paraId="4D8BB549" w14:textId="77777777" w:rsidR="00484B43" w:rsidRPr="00E32E3B" w:rsidRDefault="00484B43" w:rsidP="00313EE8">
            <w:pPr>
              <w:spacing w:after="0" w:line="240" w:lineRule="auto"/>
              <w:rPr>
                <w:rFonts w:ascii="Times New Roman" w:hAnsi="Times New Roman" w:cs="Times New Roman"/>
                <w:sz w:val="24"/>
                <w:szCs w:val="24"/>
              </w:rPr>
            </w:pPr>
          </w:p>
          <w:p w14:paraId="03B690C2" w14:textId="77777777" w:rsidR="00313EE8" w:rsidRPr="00E32E3B" w:rsidRDefault="00313EE8" w:rsidP="00313EE8">
            <w:pPr>
              <w:spacing w:after="0" w:line="240" w:lineRule="auto"/>
              <w:rPr>
                <w:rFonts w:ascii="Times New Roman" w:hAnsi="Times New Roman" w:cs="Times New Roman"/>
                <w:sz w:val="24"/>
                <w:szCs w:val="24"/>
              </w:rPr>
            </w:pPr>
          </w:p>
          <w:p w14:paraId="0DDC10C9" w14:textId="77777777" w:rsidR="00A27865" w:rsidRDefault="00A27865" w:rsidP="00313EE8">
            <w:pPr>
              <w:spacing w:after="0" w:line="240" w:lineRule="auto"/>
              <w:rPr>
                <w:rFonts w:ascii="Times New Roman" w:hAnsi="Times New Roman" w:cs="Times New Roman"/>
                <w:sz w:val="24"/>
                <w:szCs w:val="24"/>
              </w:rPr>
            </w:pPr>
          </w:p>
          <w:p w14:paraId="4E7CAC3C" w14:textId="77777777" w:rsidR="00A27865" w:rsidRPr="00E32E3B" w:rsidRDefault="00A27865" w:rsidP="00313EE8">
            <w:pPr>
              <w:spacing w:after="0" w:line="240" w:lineRule="auto"/>
              <w:rPr>
                <w:rFonts w:ascii="Times New Roman" w:hAnsi="Times New Roman" w:cs="Times New Roman"/>
                <w:sz w:val="24"/>
                <w:szCs w:val="24"/>
              </w:rPr>
            </w:pPr>
          </w:p>
          <w:p w14:paraId="1FE86300" w14:textId="77777777"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od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czytuje morał w bajce, przedstawia własne ro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zumienie utworu </w:t>
            </w:r>
            <w:r w:rsidR="001F23E7">
              <w:rPr>
                <w:rFonts w:ascii="Times New Roman" w:eastAsia="Quasi-LucidaBright" w:hAnsi="Times New Roman" w:cs="Times New Roman"/>
                <w:sz w:val="24"/>
                <w:szCs w:val="24"/>
              </w:rPr>
              <w:t xml:space="preserve"> oraz sensy przenośne w przy</w:t>
            </w:r>
            <w:r w:rsidR="00E2002A">
              <w:rPr>
                <w:rFonts w:ascii="Times New Roman" w:eastAsia="Quasi-LucidaBright" w:hAnsi="Times New Roman" w:cs="Times New Roman"/>
                <w:sz w:val="24"/>
                <w:szCs w:val="24"/>
              </w:rPr>
              <w:softHyphen/>
            </w:r>
            <w:r w:rsidR="001F23E7">
              <w:rPr>
                <w:rFonts w:ascii="Times New Roman" w:eastAsia="Quasi-LucidaBright" w:hAnsi="Times New Roman" w:cs="Times New Roman"/>
                <w:sz w:val="24"/>
                <w:szCs w:val="24"/>
              </w:rPr>
              <w:t>powieści</w:t>
            </w:r>
          </w:p>
          <w:p w14:paraId="312AAB60" w14:textId="77777777" w:rsidR="00E61B18" w:rsidRPr="00E32E3B" w:rsidRDefault="00E61B18" w:rsidP="008F7DAF">
            <w:pPr>
              <w:autoSpaceDE w:val="0"/>
              <w:autoSpaceDN w:val="0"/>
              <w:adjustRightInd w:val="0"/>
              <w:spacing w:after="0" w:line="240" w:lineRule="auto"/>
              <w:rPr>
                <w:rFonts w:ascii="Times New Roman" w:eastAsia="Quasi-LucidaBright" w:hAnsi="Times New Roman" w:cs="Times New Roman"/>
                <w:sz w:val="24"/>
                <w:szCs w:val="24"/>
              </w:rPr>
            </w:pPr>
          </w:p>
          <w:p w14:paraId="4CFD5A71" w14:textId="152A5E1E" w:rsidR="00313EE8" w:rsidRPr="00165CC7"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sidRPr="00165CC7">
              <w:rPr>
                <w:rFonts w:ascii="Times New Roman" w:eastAsia="Quasi-LucidaBright" w:hAnsi="Times New Roman" w:cs="Times New Roman"/>
                <w:sz w:val="24"/>
                <w:szCs w:val="24"/>
              </w:rPr>
              <w:t>j</w:t>
            </w:r>
            <w:r w:rsidR="00313EE8" w:rsidRPr="00165CC7">
              <w:rPr>
                <w:rFonts w:ascii="Times New Roman" w:eastAsia="Quasi-LucidaBright" w:hAnsi="Times New Roman" w:cs="Times New Roman"/>
                <w:sz w:val="24"/>
                <w:szCs w:val="24"/>
              </w:rPr>
              <w:t xml:space="preserve">ak w klasie IV oraz </w:t>
            </w:r>
            <w:r w:rsidR="0059104D" w:rsidRPr="00165CC7">
              <w:rPr>
                <w:rFonts w:ascii="Times New Roman" w:eastAsia="Quasi-LucidaBright" w:hAnsi="Times New Roman" w:cs="Times New Roman"/>
                <w:sz w:val="24"/>
                <w:szCs w:val="24"/>
              </w:rPr>
              <w:t>określa wartości ważne dla bohatera</w:t>
            </w:r>
          </w:p>
          <w:p w14:paraId="2E836F5A"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0353A26C"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3A8AAABA" w14:textId="77777777" w:rsidR="00313EE8" w:rsidRPr="00E32E3B" w:rsidRDefault="00313EE8" w:rsidP="0089116F">
            <w:pPr>
              <w:autoSpaceDE w:val="0"/>
              <w:autoSpaceDN w:val="0"/>
              <w:adjustRightInd w:val="0"/>
              <w:spacing w:after="0" w:line="240" w:lineRule="auto"/>
              <w:rPr>
                <w:rFonts w:ascii="Times New Roman" w:eastAsia="Quasi-LucidaBright" w:hAnsi="Times New Roman" w:cs="Times New Roman"/>
                <w:sz w:val="24"/>
                <w:szCs w:val="24"/>
              </w:rPr>
            </w:pPr>
          </w:p>
          <w:p w14:paraId="74C482D4" w14:textId="77777777"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5695C33" w14:textId="77777777" w:rsidR="0059104D" w:rsidRDefault="0059104D"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31DBE704" w14:textId="77777777" w:rsidR="008F7DAF" w:rsidRPr="00E32E3B" w:rsidRDefault="008F7DAF"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5C3A62C9" w14:textId="77777777" w:rsidR="00313EE8" w:rsidRPr="00E32E3B" w:rsidRDefault="003350DD"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odnosi treści tekstów kultury do własnego doświadczenia </w:t>
            </w:r>
          </w:p>
          <w:p w14:paraId="00BBC634" w14:textId="6F1C8654" w:rsidR="0059104D" w:rsidRPr="0059104D" w:rsidRDefault="0059104D" w:rsidP="0059104D">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sidRPr="00165CC7">
              <w:rPr>
                <w:rFonts w:ascii="Times New Roman" w:eastAsia="Quasi-LucidaBright" w:hAnsi="Times New Roman" w:cs="Times New Roman"/>
                <w:sz w:val="24"/>
                <w:szCs w:val="24"/>
              </w:rPr>
              <w:t>świadomie i z uwagą odbiera filmy, spektakle, koncerty, programy in</w:t>
            </w:r>
            <w:r w:rsidRPr="00165CC7">
              <w:rPr>
                <w:rFonts w:ascii="Times New Roman" w:eastAsia="Quasi-LucidaBright" w:hAnsi="Times New Roman" w:cs="Times New Roman"/>
                <w:sz w:val="24"/>
                <w:szCs w:val="24"/>
              </w:rPr>
              <w:softHyphen/>
              <w:t>formacyjne i rozryw</w:t>
            </w:r>
            <w:r w:rsidRPr="00165CC7">
              <w:rPr>
                <w:rFonts w:ascii="Times New Roman" w:eastAsia="Quasi-LucidaBright" w:hAnsi="Times New Roman" w:cs="Times New Roman"/>
                <w:sz w:val="24"/>
                <w:szCs w:val="24"/>
              </w:rPr>
              <w:softHyphen/>
              <w:t>ko</w:t>
            </w:r>
            <w:r w:rsidRPr="00165CC7">
              <w:rPr>
                <w:rFonts w:ascii="Times New Roman" w:eastAsia="Quasi-LucidaBright" w:hAnsi="Times New Roman" w:cs="Times New Roman"/>
                <w:sz w:val="24"/>
                <w:szCs w:val="24"/>
              </w:rPr>
              <w:softHyphen/>
              <w:t>we zwłaszcza adreso</w:t>
            </w:r>
            <w:r w:rsidRPr="00165CC7">
              <w:rPr>
                <w:rFonts w:ascii="Times New Roman" w:eastAsia="Quasi-LucidaBright" w:hAnsi="Times New Roman" w:cs="Times New Roman"/>
                <w:sz w:val="24"/>
                <w:szCs w:val="24"/>
              </w:rPr>
              <w:softHyphen/>
              <w:t>wa</w:t>
            </w:r>
            <w:r w:rsidRPr="00165CC7">
              <w:rPr>
                <w:rFonts w:ascii="Times New Roman" w:eastAsia="Quasi-LucidaBright" w:hAnsi="Times New Roman" w:cs="Times New Roman"/>
                <w:sz w:val="24"/>
                <w:szCs w:val="24"/>
              </w:rPr>
              <w:softHyphen/>
              <w:t>ne do dzieci i młodzieży</w:t>
            </w:r>
          </w:p>
        </w:tc>
        <w:tc>
          <w:tcPr>
            <w:tcW w:w="3071" w:type="dxa"/>
            <w:tcBorders>
              <w:top w:val="single" w:sz="4" w:space="0" w:color="auto"/>
              <w:bottom w:val="single" w:sz="4" w:space="0" w:color="auto"/>
            </w:tcBorders>
          </w:tcPr>
          <w:p w14:paraId="3EAF773B" w14:textId="77777777" w:rsidR="00313EE8" w:rsidRPr="00E32E3B" w:rsidRDefault="0076248D"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porównuje swoje wrażenia związane z</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odbiorem innych tekstów</w:t>
            </w:r>
          </w:p>
          <w:p w14:paraId="6C7DF111" w14:textId="77777777" w:rsidR="00313EE8" w:rsidRPr="00E32E3B" w:rsidRDefault="00313EE8" w:rsidP="00BD3D9C">
            <w:pPr>
              <w:autoSpaceDE w:val="0"/>
              <w:autoSpaceDN w:val="0"/>
              <w:adjustRightInd w:val="0"/>
              <w:spacing w:after="0" w:line="240" w:lineRule="auto"/>
              <w:rPr>
                <w:rFonts w:ascii="Times New Roman" w:eastAsia="Quasi-LucidaBright" w:hAnsi="Times New Roman" w:cs="Times New Roman"/>
                <w:sz w:val="24"/>
                <w:szCs w:val="24"/>
              </w:rPr>
            </w:pPr>
          </w:p>
          <w:p w14:paraId="36960E4A" w14:textId="77777777" w:rsidR="00313EE8" w:rsidRPr="00E32E3B" w:rsidRDefault="00E86F6D"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rozróżnia i wskazuje środki perswazji, rozumie ich funkcję</w:t>
            </w:r>
          </w:p>
          <w:p w14:paraId="35AF0320" w14:textId="77777777" w:rsidR="00313EE8" w:rsidRDefault="00313EE8" w:rsidP="00313EE8">
            <w:pPr>
              <w:autoSpaceDE w:val="0"/>
              <w:autoSpaceDN w:val="0"/>
              <w:adjustRightInd w:val="0"/>
              <w:spacing w:after="0" w:line="240" w:lineRule="auto"/>
              <w:rPr>
                <w:rFonts w:ascii="Times New Roman" w:hAnsi="Times New Roman" w:cs="Times New Roman"/>
                <w:sz w:val="24"/>
                <w:szCs w:val="24"/>
              </w:rPr>
            </w:pPr>
          </w:p>
          <w:p w14:paraId="1617BF17" w14:textId="77777777" w:rsidR="00E2002A" w:rsidRDefault="00E2002A" w:rsidP="00313EE8">
            <w:pPr>
              <w:autoSpaceDE w:val="0"/>
              <w:autoSpaceDN w:val="0"/>
              <w:adjustRightInd w:val="0"/>
              <w:spacing w:after="0" w:line="240" w:lineRule="auto"/>
              <w:rPr>
                <w:rFonts w:ascii="Times New Roman" w:hAnsi="Times New Roman" w:cs="Times New Roman"/>
                <w:sz w:val="24"/>
                <w:szCs w:val="24"/>
              </w:rPr>
            </w:pPr>
          </w:p>
          <w:p w14:paraId="26495E0A" w14:textId="77777777" w:rsidR="00222592" w:rsidRDefault="00222592" w:rsidP="00313EE8">
            <w:pPr>
              <w:autoSpaceDE w:val="0"/>
              <w:autoSpaceDN w:val="0"/>
              <w:adjustRightInd w:val="0"/>
              <w:spacing w:after="0" w:line="240" w:lineRule="auto"/>
              <w:rPr>
                <w:rFonts w:ascii="Times New Roman" w:hAnsi="Times New Roman" w:cs="Times New Roman"/>
                <w:sz w:val="24"/>
                <w:szCs w:val="24"/>
              </w:rPr>
            </w:pPr>
          </w:p>
          <w:p w14:paraId="6B304646" w14:textId="77777777" w:rsidR="00222592" w:rsidRDefault="00222592" w:rsidP="00313EE8">
            <w:pPr>
              <w:autoSpaceDE w:val="0"/>
              <w:autoSpaceDN w:val="0"/>
              <w:adjustRightInd w:val="0"/>
              <w:spacing w:after="0" w:line="240" w:lineRule="auto"/>
              <w:rPr>
                <w:rFonts w:ascii="Times New Roman" w:hAnsi="Times New Roman" w:cs="Times New Roman"/>
                <w:sz w:val="24"/>
                <w:szCs w:val="24"/>
              </w:rPr>
            </w:pPr>
          </w:p>
          <w:p w14:paraId="3604EB1C" w14:textId="77777777" w:rsidR="00222592" w:rsidRDefault="00222592" w:rsidP="00313EE8">
            <w:pPr>
              <w:autoSpaceDE w:val="0"/>
              <w:autoSpaceDN w:val="0"/>
              <w:adjustRightInd w:val="0"/>
              <w:spacing w:after="0" w:line="240" w:lineRule="auto"/>
              <w:rPr>
                <w:rFonts w:ascii="Times New Roman" w:hAnsi="Times New Roman" w:cs="Times New Roman"/>
                <w:sz w:val="24"/>
                <w:szCs w:val="24"/>
              </w:rPr>
            </w:pPr>
          </w:p>
          <w:p w14:paraId="75BC586D" w14:textId="77777777" w:rsidR="00222592" w:rsidRDefault="00222592" w:rsidP="00313EE8">
            <w:pPr>
              <w:autoSpaceDE w:val="0"/>
              <w:autoSpaceDN w:val="0"/>
              <w:adjustRightInd w:val="0"/>
              <w:spacing w:after="0" w:line="240" w:lineRule="auto"/>
              <w:rPr>
                <w:rFonts w:ascii="Times New Roman" w:hAnsi="Times New Roman" w:cs="Times New Roman"/>
                <w:sz w:val="24"/>
                <w:szCs w:val="24"/>
              </w:rPr>
            </w:pPr>
          </w:p>
          <w:p w14:paraId="559943D5" w14:textId="77777777" w:rsidR="00222592" w:rsidRPr="00E32E3B" w:rsidRDefault="00222592" w:rsidP="00313EE8">
            <w:pPr>
              <w:autoSpaceDE w:val="0"/>
              <w:autoSpaceDN w:val="0"/>
              <w:adjustRightInd w:val="0"/>
              <w:spacing w:after="0" w:line="240" w:lineRule="auto"/>
              <w:rPr>
                <w:rFonts w:ascii="Times New Roman" w:hAnsi="Times New Roman" w:cs="Times New Roman"/>
                <w:sz w:val="24"/>
                <w:szCs w:val="24"/>
              </w:rPr>
            </w:pPr>
          </w:p>
          <w:p w14:paraId="280A8E61" w14:textId="532E3A59" w:rsidR="00313EE8" w:rsidRPr="00E32E3B" w:rsidRDefault="00876E61"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w:t>
            </w:r>
            <w:r w:rsidR="00051D40" w:rsidRPr="00E32E3B">
              <w:rPr>
                <w:rFonts w:ascii="Times New Roman" w:eastAsia="Quasi-LucidaBright" w:hAnsi="Times New Roman" w:cs="Times New Roman"/>
                <w:sz w:val="24"/>
                <w:szCs w:val="24"/>
              </w:rPr>
              <w:t xml:space="preserve"> </w:t>
            </w:r>
            <w:r w:rsidR="00313EE8" w:rsidRPr="00E32E3B">
              <w:rPr>
                <w:rFonts w:ascii="Times New Roman" w:eastAsia="Quasi-LucidaBright" w:hAnsi="Times New Roman" w:cs="Times New Roman"/>
                <w:sz w:val="24"/>
                <w:szCs w:val="24"/>
              </w:rPr>
              <w:t xml:space="preserve">opowiadaniu, powieści, utworach </w:t>
            </w:r>
            <w:r w:rsidR="00313EE8" w:rsidRPr="00911ABA">
              <w:rPr>
                <w:rFonts w:ascii="Times New Roman" w:eastAsia="Quasi-LucidaBright" w:hAnsi="Times New Roman" w:cs="Times New Roman"/>
                <w:i/>
                <w:sz w:val="24"/>
                <w:szCs w:val="24"/>
              </w:rPr>
              <w:t>fantasy</w:t>
            </w:r>
            <w:r w:rsidR="00313EE8" w:rsidRPr="00E32E3B">
              <w:rPr>
                <w:rFonts w:ascii="Times New Roman" w:eastAsia="Quasi-LucidaBright" w:hAnsi="Times New Roman" w:cs="Times New Roman"/>
                <w:sz w:val="24"/>
                <w:szCs w:val="24"/>
              </w:rPr>
              <w:t>; rozpoznaje typowe elementy fikcji, charakterystyczne dla poznanych gatunków, w</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tym w prozie fanta</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stycznonaukowej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utworach </w:t>
            </w:r>
            <w:r w:rsidR="00313EE8" w:rsidRPr="00911ABA">
              <w:rPr>
                <w:rFonts w:ascii="Times New Roman" w:eastAsia="Quasi-LucidaBright" w:hAnsi="Times New Roman" w:cs="Times New Roman"/>
                <w:i/>
                <w:sz w:val="24"/>
                <w:szCs w:val="24"/>
              </w:rPr>
              <w:t>fantasy</w:t>
            </w:r>
          </w:p>
          <w:p w14:paraId="3804DB7B"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2D64D906" w14:textId="4F3B1B56" w:rsidR="00AE4501" w:rsidRPr="00AE4501" w:rsidRDefault="00147A1B" w:rsidP="00AE4501">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222592">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w:t>
            </w:r>
            <w:r w:rsidR="00313EE8" w:rsidRPr="00FF3BD7">
              <w:rPr>
                <w:rFonts w:ascii="Times New Roman" w:eastAsia="Quasi-LucidaBright" w:hAnsi="Times New Roman" w:cs="Times New Roman"/>
                <w:sz w:val="24"/>
                <w:szCs w:val="24"/>
              </w:rPr>
              <w:t xml:space="preserve"> </w:t>
            </w:r>
            <w:r w:rsidR="00D10B0C">
              <w:rPr>
                <w:rFonts w:ascii="Times New Roman" w:eastAsia="Quasi-LucidaBright" w:hAnsi="Times New Roman" w:cs="Times New Roman"/>
                <w:sz w:val="24"/>
                <w:szCs w:val="24"/>
              </w:rPr>
              <w:t>pytanie retoryczne</w:t>
            </w:r>
          </w:p>
          <w:p w14:paraId="10E67EC5" w14:textId="77777777" w:rsidR="00313EE8" w:rsidRPr="00E32E3B" w:rsidRDefault="00AE4501"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d</w:t>
            </w:r>
            <w:r w:rsidR="00313EE8" w:rsidRPr="00E32E3B">
              <w:rPr>
                <w:rFonts w:ascii="Times New Roman" w:eastAsia="Quasi-LucidaBright" w:hAnsi="Times New Roman" w:cs="Times New Roman"/>
                <w:sz w:val="24"/>
                <w:szCs w:val="24"/>
              </w:rPr>
              <w:t>ostrzega zależności między zastosowanymi w utworze środkami stylistycznymi a treścią</w:t>
            </w:r>
          </w:p>
          <w:p w14:paraId="7599F8E5" w14:textId="77777777" w:rsidR="006A23D7" w:rsidRPr="00E32E3B" w:rsidRDefault="006A23D7" w:rsidP="00313EE8">
            <w:pPr>
              <w:autoSpaceDE w:val="0"/>
              <w:autoSpaceDN w:val="0"/>
              <w:adjustRightInd w:val="0"/>
              <w:spacing w:after="0" w:line="240" w:lineRule="auto"/>
              <w:rPr>
                <w:rFonts w:ascii="Times New Roman" w:hAnsi="Times New Roman" w:cs="Times New Roman"/>
                <w:sz w:val="24"/>
                <w:szCs w:val="24"/>
              </w:rPr>
            </w:pPr>
          </w:p>
          <w:p w14:paraId="2EEE6546" w14:textId="77777777" w:rsidR="003F6505" w:rsidRDefault="003F6505"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omawia zależność osoby mówiącej (narratora, podmiotu lirycznego)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świata ukazanego </w:t>
            </w:r>
            <w:r w:rsidR="00313EE8" w:rsidRPr="00E32E3B">
              <w:rPr>
                <w:rFonts w:ascii="Times New Roman" w:eastAsia="Quasi-LucidaBright" w:hAnsi="Times New Roman" w:cs="Times New Roman"/>
                <w:sz w:val="24"/>
                <w:szCs w:val="24"/>
              </w:rPr>
              <w:br/>
              <w:t>w utworze</w:t>
            </w:r>
          </w:p>
          <w:p w14:paraId="0AB0007B" w14:textId="77777777" w:rsidR="00313EE8" w:rsidRPr="003F6505" w:rsidRDefault="003F6505" w:rsidP="003F6505">
            <w:pPr>
              <w:pStyle w:val="Akapitzlist"/>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3F6505">
              <w:rPr>
                <w:rFonts w:ascii="Times New Roman" w:eastAsia="Quasi-LucidaBright" w:hAnsi="Times New Roman" w:cs="Times New Roman"/>
                <w:sz w:val="24"/>
                <w:szCs w:val="24"/>
              </w:rPr>
              <w:t>osługuje się terminami</w:t>
            </w:r>
            <w:r w:rsidR="00266522">
              <w:rPr>
                <w:rFonts w:ascii="Times New Roman" w:eastAsia="Quasi-LucidaBright" w:hAnsi="Times New Roman" w:cs="Times New Roman"/>
                <w:sz w:val="24"/>
                <w:szCs w:val="24"/>
              </w:rPr>
              <w:t>:</w:t>
            </w:r>
            <w:r w:rsidR="00313EE8" w:rsidRPr="003F6505">
              <w:rPr>
                <w:rFonts w:ascii="Times New Roman" w:eastAsia="Quasi-LucidaBright" w:hAnsi="Times New Roman" w:cs="Times New Roman"/>
                <w:sz w:val="24"/>
                <w:szCs w:val="24"/>
              </w:rPr>
              <w:t xml:space="preserve"> </w:t>
            </w:r>
            <w:r w:rsidR="00313EE8" w:rsidRPr="00266522">
              <w:rPr>
                <w:rFonts w:ascii="Times New Roman" w:eastAsia="Quasi-LucidaBright" w:hAnsi="Times New Roman" w:cs="Times New Roman"/>
                <w:sz w:val="24"/>
                <w:szCs w:val="24"/>
              </w:rPr>
              <w:t>narracja pierwszo</w:t>
            </w:r>
            <w:r w:rsidR="00E2002A">
              <w:rPr>
                <w:rFonts w:ascii="Times New Roman" w:eastAsia="Quasi-LucidaBright" w:hAnsi="Times New Roman" w:cs="Times New Roman"/>
                <w:sz w:val="24"/>
                <w:szCs w:val="24"/>
              </w:rPr>
              <w:softHyphen/>
            </w:r>
            <w:r w:rsidR="00313EE8" w:rsidRPr="00266522">
              <w:rPr>
                <w:rFonts w:ascii="Times New Roman" w:eastAsia="Quasi-LucidaBright" w:hAnsi="Times New Roman" w:cs="Times New Roman"/>
                <w:sz w:val="24"/>
                <w:szCs w:val="24"/>
              </w:rPr>
              <w:t>osobowa, narracja trzecioosobowa</w:t>
            </w:r>
          </w:p>
          <w:p w14:paraId="1D0F1E31" w14:textId="77777777" w:rsidR="00D0503D" w:rsidRPr="00E32E3B" w:rsidRDefault="00D0503D" w:rsidP="00313EE8">
            <w:pPr>
              <w:autoSpaceDE w:val="0"/>
              <w:autoSpaceDN w:val="0"/>
              <w:adjustRightInd w:val="0"/>
              <w:spacing w:after="0" w:line="240" w:lineRule="auto"/>
              <w:rPr>
                <w:rFonts w:ascii="Times New Roman" w:eastAsia="Quasi-LucidaBright" w:hAnsi="Times New Roman" w:cs="Times New Roman"/>
                <w:sz w:val="24"/>
                <w:szCs w:val="24"/>
              </w:rPr>
            </w:pPr>
          </w:p>
          <w:p w14:paraId="6805F76B" w14:textId="3EA6C7CF" w:rsidR="00313EE8" w:rsidRPr="00E32E3B" w:rsidRDefault="00266522"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nich oraz omawia </w:t>
            </w:r>
            <w:r w:rsidR="00D10B0C">
              <w:rPr>
                <w:rFonts w:ascii="Times New Roman" w:eastAsia="Quasi-LucidaBright" w:hAnsi="Times New Roman" w:cs="Times New Roman"/>
                <w:sz w:val="24"/>
                <w:szCs w:val="24"/>
              </w:rPr>
              <w:t>f</w:t>
            </w:r>
            <w:r w:rsidR="00313EE8" w:rsidRPr="00E32E3B">
              <w:rPr>
                <w:rFonts w:ascii="Times New Roman" w:eastAsia="Quasi-LucidaBright" w:hAnsi="Times New Roman" w:cs="Times New Roman"/>
                <w:sz w:val="24"/>
                <w:szCs w:val="24"/>
              </w:rPr>
              <w:t>unkcje elementów ry</w:t>
            </w:r>
            <w:r>
              <w:rPr>
                <w:rFonts w:ascii="Times New Roman" w:eastAsia="Quasi-LucidaBright" w:hAnsi="Times New Roman" w:cs="Times New Roman"/>
                <w:sz w:val="24"/>
                <w:szCs w:val="24"/>
              </w:rPr>
              <w:t>tmu</w:t>
            </w:r>
          </w:p>
          <w:p w14:paraId="47F1B7DC" w14:textId="77777777" w:rsidR="00313EE8" w:rsidRPr="00E32E3B" w:rsidRDefault="00266522" w:rsidP="00313EE8">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 xml:space="preserve">osługuje się terminami: wiersz </w:t>
            </w:r>
            <w:r>
              <w:rPr>
                <w:rFonts w:ascii="Times New Roman" w:eastAsia="Quasi-LucidaBright" w:hAnsi="Times New Roman" w:cs="Times New Roman"/>
                <w:sz w:val="24"/>
                <w:szCs w:val="24"/>
              </w:rPr>
              <w:t xml:space="preserve">rymowany </w:t>
            </w:r>
            <w:r>
              <w:rPr>
                <w:rFonts w:ascii="Times New Roman" w:eastAsia="Quasi-LucidaBright" w:hAnsi="Times New Roman" w:cs="Times New Roman"/>
                <w:sz w:val="24"/>
                <w:szCs w:val="24"/>
              </w:rPr>
              <w:br/>
              <w:t>i nierymowany (biały)</w:t>
            </w:r>
          </w:p>
          <w:p w14:paraId="1F2753A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2C11A9D" w14:textId="77777777" w:rsidR="00313EE8" w:rsidRPr="00E32E3B" w:rsidRDefault="00C55736" w:rsidP="00313EE8">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omawia powiązania między częściami tekstu (rozdział, podrozdział) w</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dłuższym utworze prozatorskim, np. w</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opowiadaniu, powie</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ści, oraz omawia funkcje elementów konstrukcyj</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nych utworu, w tym tytułu, podtytułu, motta, puenty, punktu kulminacyjnego</w:t>
            </w:r>
          </w:p>
          <w:p w14:paraId="0526D6ED"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14:paraId="3E0FE610" w14:textId="77777777" w:rsidR="00BB0900" w:rsidRPr="00BB0900" w:rsidRDefault="00C55736">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omawia akcję w utworze dramatycz</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nym, wskazuje punkt kulminacyjny, rozumie powiązania między częściami utworu dramatycznego (akt, scena</w:t>
            </w:r>
            <w:r w:rsidR="00741856">
              <w:rPr>
                <w:rFonts w:ascii="Times New Roman" w:eastAsia="Quasi-LucidaBright" w:hAnsi="Times New Roman" w:cs="Times New Roman"/>
                <w:sz w:val="24"/>
                <w:szCs w:val="24"/>
              </w:rPr>
              <w:t>)</w:t>
            </w:r>
          </w:p>
          <w:p w14:paraId="02F9D4D9" w14:textId="77777777" w:rsidR="00BB0900" w:rsidRDefault="00BB0900" w:rsidP="00313EE8">
            <w:pPr>
              <w:autoSpaceDE w:val="0"/>
              <w:autoSpaceDN w:val="0"/>
              <w:adjustRightInd w:val="0"/>
              <w:spacing w:after="0" w:line="240" w:lineRule="auto"/>
              <w:rPr>
                <w:rFonts w:ascii="Times New Roman" w:eastAsia="Quasi-LucidaBright" w:hAnsi="Times New Roman" w:cs="Times New Roman"/>
                <w:sz w:val="24"/>
                <w:szCs w:val="24"/>
              </w:rPr>
            </w:pPr>
          </w:p>
          <w:p w14:paraId="456744ED" w14:textId="77777777" w:rsidR="00202C59" w:rsidRDefault="00202C59" w:rsidP="00313EE8">
            <w:pPr>
              <w:autoSpaceDE w:val="0"/>
              <w:autoSpaceDN w:val="0"/>
              <w:adjustRightInd w:val="0"/>
              <w:spacing w:after="0" w:line="240" w:lineRule="auto"/>
              <w:rPr>
                <w:rFonts w:ascii="Times New Roman" w:eastAsia="Quasi-LucidaBright" w:hAnsi="Times New Roman" w:cs="Times New Roman"/>
                <w:sz w:val="24"/>
                <w:szCs w:val="24"/>
              </w:rPr>
            </w:pPr>
          </w:p>
          <w:p w14:paraId="41CC1EF1" w14:textId="77777777" w:rsidR="00222592" w:rsidRDefault="00222592" w:rsidP="00313EE8">
            <w:pPr>
              <w:autoSpaceDE w:val="0"/>
              <w:autoSpaceDN w:val="0"/>
              <w:adjustRightInd w:val="0"/>
              <w:spacing w:after="0" w:line="240" w:lineRule="auto"/>
              <w:rPr>
                <w:rFonts w:ascii="Times New Roman" w:eastAsia="Quasi-LucidaBright" w:hAnsi="Times New Roman" w:cs="Times New Roman"/>
                <w:sz w:val="24"/>
                <w:szCs w:val="24"/>
              </w:rPr>
            </w:pPr>
          </w:p>
          <w:p w14:paraId="25CC0581" w14:textId="77777777" w:rsidR="006D4634" w:rsidRPr="00E32E3B" w:rsidRDefault="006D4634" w:rsidP="00313EE8">
            <w:pPr>
              <w:autoSpaceDE w:val="0"/>
              <w:autoSpaceDN w:val="0"/>
              <w:adjustRightInd w:val="0"/>
              <w:spacing w:after="0" w:line="240" w:lineRule="auto"/>
              <w:rPr>
                <w:rFonts w:ascii="Times New Roman" w:eastAsia="Quasi-LucidaBright" w:hAnsi="Times New Roman" w:cs="Times New Roman"/>
                <w:sz w:val="24"/>
                <w:szCs w:val="24"/>
              </w:rPr>
            </w:pPr>
          </w:p>
          <w:p w14:paraId="1EFBE255" w14:textId="77777777" w:rsidR="00567E1B" w:rsidRPr="003A30D2" w:rsidRDefault="000D37D1" w:rsidP="003A30D2">
            <w:pPr>
              <w:pStyle w:val="Akapitzlist"/>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sidRPr="003A30D2">
              <w:rPr>
                <w:rFonts w:ascii="Times New Roman" w:eastAsia="Quasi-LucidaBright" w:hAnsi="Times New Roman" w:cs="Times New Roman"/>
                <w:sz w:val="24"/>
                <w:szCs w:val="24"/>
              </w:rPr>
              <w:t>j</w:t>
            </w:r>
            <w:r w:rsidR="00313EE8" w:rsidRPr="003A30D2">
              <w:rPr>
                <w:rFonts w:ascii="Times New Roman" w:eastAsia="Quasi-LucidaBright" w:hAnsi="Times New Roman" w:cs="Times New Roman"/>
                <w:sz w:val="24"/>
                <w:szCs w:val="24"/>
              </w:rPr>
              <w:t>ak w klasie V oraz rozumie ich funkcje w</w:t>
            </w:r>
            <w:r w:rsidR="00E2002A">
              <w:rPr>
                <w:rFonts w:ascii="Times New Roman" w:eastAsia="Quasi-LucidaBright" w:hAnsi="Times New Roman" w:cs="Times New Roman"/>
                <w:sz w:val="24"/>
                <w:szCs w:val="24"/>
              </w:rPr>
              <w:t> </w:t>
            </w:r>
            <w:r w:rsidR="00313EE8" w:rsidRPr="003A30D2">
              <w:rPr>
                <w:rFonts w:ascii="Times New Roman" w:eastAsia="Quasi-LucidaBright" w:hAnsi="Times New Roman" w:cs="Times New Roman"/>
                <w:sz w:val="24"/>
                <w:szCs w:val="24"/>
              </w:rPr>
              <w:t>utworze</w:t>
            </w:r>
          </w:p>
          <w:p w14:paraId="4026A0C2" w14:textId="77777777" w:rsidR="001312BB" w:rsidRPr="00C55736" w:rsidRDefault="001312BB" w:rsidP="001312BB">
            <w:pPr>
              <w:autoSpaceDE w:val="0"/>
              <w:autoSpaceDN w:val="0"/>
              <w:adjustRightInd w:val="0"/>
              <w:spacing w:after="0" w:line="240" w:lineRule="auto"/>
              <w:rPr>
                <w:rFonts w:ascii="Times New Roman" w:eastAsia="Quasi-LucidaBright" w:hAnsi="Times New Roman" w:cs="Times New Roman"/>
                <w:sz w:val="24"/>
                <w:szCs w:val="24"/>
              </w:rPr>
            </w:pPr>
          </w:p>
          <w:p w14:paraId="24F21010" w14:textId="77777777" w:rsidR="00313EE8" w:rsidRPr="00E32E3B" w:rsidRDefault="009807E3" w:rsidP="00313EE8">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klasach poprzednich oraz </w:t>
            </w:r>
            <w:r w:rsidR="00051D40">
              <w:rPr>
                <w:rFonts w:ascii="Times New Roman" w:eastAsia="Quasi-LucidaBright" w:hAnsi="Times New Roman" w:cs="Times New Roman"/>
                <w:sz w:val="24"/>
                <w:szCs w:val="24"/>
              </w:rPr>
              <w:t>przypowieść</w:t>
            </w:r>
            <w:r w:rsidR="00051D40" w:rsidRPr="00E32E3B">
              <w:rPr>
                <w:rFonts w:ascii="Times New Roman" w:eastAsia="Quasi-LucidaBright" w:hAnsi="Times New Roman" w:cs="Times New Roman"/>
                <w:sz w:val="24"/>
                <w:szCs w:val="24"/>
              </w:rPr>
              <w:t xml:space="preserve">, </w:t>
            </w:r>
            <w:r w:rsidR="00313EE8" w:rsidRPr="00E32E3B">
              <w:rPr>
                <w:rFonts w:ascii="Times New Roman" w:eastAsia="Quasi-LucidaBright" w:hAnsi="Times New Roman" w:cs="Times New Roman"/>
                <w:sz w:val="24"/>
                <w:szCs w:val="24"/>
              </w:rPr>
              <w:t xml:space="preserve">powieść </w:t>
            </w:r>
            <w:r w:rsidR="00313EE8" w:rsidRPr="00E32E3B">
              <w:rPr>
                <w:rFonts w:ascii="Times New Roman" w:eastAsia="Quasi-LucidaBright" w:hAnsi="Times New Roman" w:cs="Times New Roman"/>
                <w:sz w:val="24"/>
                <w:szCs w:val="24"/>
              </w:rPr>
              <w:br/>
              <w:t>i utwór dramatyczny</w:t>
            </w:r>
          </w:p>
          <w:p w14:paraId="755F0AA1" w14:textId="77777777" w:rsidR="009807E3" w:rsidRPr="00CD74BA" w:rsidRDefault="00147A1B" w:rsidP="009807E3">
            <w:pPr>
              <w:pStyle w:val="Akapitzlist"/>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sidRPr="00CD74BA">
              <w:rPr>
                <w:rFonts w:ascii="Times New Roman" w:eastAsia="Quasi-LucidaBright" w:hAnsi="Times New Roman" w:cs="Times New Roman"/>
                <w:sz w:val="24"/>
                <w:szCs w:val="24"/>
              </w:rPr>
              <w:t xml:space="preserve">rozpoznaje odmiany powieści i opowiadania: obyczajowe, przygodowe, detektywistyczne, </w:t>
            </w:r>
            <w:r w:rsidR="009807E3" w:rsidRPr="00CD74BA">
              <w:rPr>
                <w:rFonts w:ascii="Times New Roman" w:eastAsia="Quasi-LucidaBright" w:hAnsi="Times New Roman" w:cs="Times New Roman"/>
                <w:sz w:val="24"/>
                <w:szCs w:val="24"/>
              </w:rPr>
              <w:t>fantastycznonaukowe</w:t>
            </w:r>
          </w:p>
          <w:p w14:paraId="5A27B401" w14:textId="77777777" w:rsidR="00313EE8" w:rsidRPr="00CD74BA" w:rsidRDefault="009807E3" w:rsidP="009807E3">
            <w:pPr>
              <w:pStyle w:val="Akapitzlist"/>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sidRPr="00CD74BA">
              <w:rPr>
                <w:rFonts w:ascii="Times New Roman" w:eastAsia="Quasi-LucidaBright" w:hAnsi="Times New Roman" w:cs="Times New Roman"/>
                <w:sz w:val="24"/>
                <w:szCs w:val="24"/>
              </w:rPr>
              <w:t>w</w:t>
            </w:r>
            <w:r w:rsidR="00147A1B" w:rsidRPr="00CD74BA">
              <w:rPr>
                <w:rFonts w:ascii="Times New Roman" w:eastAsia="Quasi-LucidaBright" w:hAnsi="Times New Roman" w:cs="Times New Roman"/>
                <w:sz w:val="24"/>
                <w:szCs w:val="24"/>
              </w:rPr>
              <w:t>skazuje cechy gatunkowe i  omawia ich funkcję w utworze</w:t>
            </w:r>
          </w:p>
          <w:p w14:paraId="40316B65" w14:textId="77777777" w:rsidR="003A30D2" w:rsidRPr="00E32E3B"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14:paraId="7C59FF3D" w14:textId="77777777" w:rsidR="00222592" w:rsidRPr="00222592" w:rsidRDefault="00834530" w:rsidP="00222592">
            <w:pPr>
              <w:numPr>
                <w:ilvl w:val="0"/>
                <w:numId w:val="9"/>
              </w:numPr>
              <w:spacing w:after="0" w:line="240" w:lineRule="auto"/>
              <w:rPr>
                <w:sz w:val="24"/>
                <w:szCs w:val="24"/>
              </w:rPr>
            </w:pPr>
            <w:r w:rsidRPr="004B4648">
              <w:rPr>
                <w:rFonts w:ascii="Times New Roman" w:eastAsia="Quasi-LucidaBright" w:hAnsi="Times New Roman" w:cs="Times New Roman"/>
                <w:sz w:val="24"/>
                <w:szCs w:val="24"/>
              </w:rPr>
              <w:t>j</w:t>
            </w:r>
            <w:r w:rsidR="00313EE8" w:rsidRPr="004B4648">
              <w:rPr>
                <w:rFonts w:ascii="Times New Roman" w:eastAsia="Quasi-LucidaBright" w:hAnsi="Times New Roman" w:cs="Times New Roman"/>
                <w:sz w:val="24"/>
                <w:szCs w:val="24"/>
              </w:rPr>
              <w:t>ak w klasach poprze</w:t>
            </w:r>
            <w:r w:rsidR="00112CE0" w:rsidRPr="004B4648">
              <w:rPr>
                <w:rFonts w:ascii="Times New Roman" w:eastAsia="Quasi-LucidaBright" w:hAnsi="Times New Roman" w:cs="Times New Roman"/>
                <w:sz w:val="24"/>
                <w:szCs w:val="24"/>
              </w:rPr>
              <w:t>d</w:t>
            </w:r>
            <w:r w:rsidR="00E2002A" w:rsidRPr="004B4648">
              <w:rPr>
                <w:rFonts w:ascii="Times New Roman" w:eastAsia="Quasi-LucidaBright" w:hAnsi="Times New Roman" w:cs="Times New Roman"/>
                <w:sz w:val="24"/>
                <w:szCs w:val="24"/>
              </w:rPr>
              <w:softHyphen/>
            </w:r>
            <w:r w:rsidR="00112CE0" w:rsidRPr="004B4648">
              <w:rPr>
                <w:rFonts w:ascii="Times New Roman" w:eastAsia="Quasi-LucidaBright" w:hAnsi="Times New Roman" w:cs="Times New Roman"/>
                <w:sz w:val="24"/>
                <w:szCs w:val="24"/>
              </w:rPr>
              <w:t xml:space="preserve">nich oraz </w:t>
            </w:r>
            <w:r w:rsidR="00EE311A" w:rsidRPr="004B4648">
              <w:rPr>
                <w:rFonts w:ascii="Times New Roman" w:eastAsia="Quasi-LucidaBright" w:hAnsi="Times New Roman" w:cs="Times New Roman"/>
                <w:sz w:val="24"/>
                <w:szCs w:val="24"/>
              </w:rPr>
              <w:t xml:space="preserve">charakteryzuje </w:t>
            </w:r>
            <w:r w:rsidR="00112CE0" w:rsidRPr="004B4648">
              <w:rPr>
                <w:rFonts w:ascii="Times New Roman" w:eastAsia="Quasi-LucidaBright" w:hAnsi="Times New Roman" w:cs="Times New Roman"/>
                <w:sz w:val="24"/>
                <w:szCs w:val="24"/>
              </w:rPr>
              <w:t>opowiadanie, powieść</w:t>
            </w:r>
            <w:r w:rsidR="00EE311A" w:rsidRPr="004B4648">
              <w:rPr>
                <w:rFonts w:ascii="Times New Roman" w:eastAsia="Quasi-LucidaBright" w:hAnsi="Times New Roman" w:cs="Times New Roman"/>
                <w:sz w:val="24"/>
                <w:szCs w:val="24"/>
              </w:rPr>
              <w:t xml:space="preserve"> i</w:t>
            </w:r>
            <w:r w:rsidR="00E2002A" w:rsidRPr="004B4648">
              <w:rPr>
                <w:rFonts w:ascii="Times New Roman" w:eastAsia="Quasi-LucidaBright" w:hAnsi="Times New Roman" w:cs="Times New Roman"/>
                <w:sz w:val="24"/>
                <w:szCs w:val="24"/>
              </w:rPr>
              <w:t> w</w:t>
            </w:r>
            <w:r w:rsidR="00EE311A" w:rsidRPr="004B4648">
              <w:rPr>
                <w:rFonts w:ascii="Times New Roman" w:eastAsia="Quasi-LucidaBright" w:hAnsi="Times New Roman" w:cs="Times New Roman"/>
                <w:sz w:val="24"/>
                <w:szCs w:val="24"/>
              </w:rPr>
              <w:t>skazuje typowe dla nich cechy</w:t>
            </w:r>
            <w:r w:rsidR="004B4648" w:rsidRPr="004B4648">
              <w:rPr>
                <w:rFonts w:ascii="Times New Roman" w:eastAsia="Quasi-LucidaBright" w:hAnsi="Times New Roman" w:cs="Times New Roman"/>
                <w:sz w:val="24"/>
                <w:szCs w:val="24"/>
              </w:rPr>
              <w:t xml:space="preserve"> </w:t>
            </w:r>
          </w:p>
          <w:p w14:paraId="12417753" w14:textId="77777777" w:rsidR="00222592" w:rsidRDefault="00222592" w:rsidP="00222592">
            <w:pPr>
              <w:spacing w:after="0" w:line="240" w:lineRule="auto"/>
              <w:ind w:left="360"/>
              <w:rPr>
                <w:sz w:val="24"/>
                <w:szCs w:val="24"/>
              </w:rPr>
            </w:pPr>
          </w:p>
          <w:p w14:paraId="1B991C08" w14:textId="2048E89F" w:rsidR="00222592" w:rsidRPr="00E87A84" w:rsidRDefault="004B4648" w:rsidP="00222592">
            <w:pPr>
              <w:numPr>
                <w:ilvl w:val="0"/>
                <w:numId w:val="9"/>
              </w:numPr>
              <w:spacing w:after="0" w:line="240" w:lineRule="auto"/>
              <w:rPr>
                <w:sz w:val="24"/>
                <w:szCs w:val="24"/>
              </w:rPr>
            </w:pPr>
            <w:r w:rsidRPr="00E87A84">
              <w:rPr>
                <w:rFonts w:eastAsia="Quasi-LucidaBright"/>
                <w:sz w:val="24"/>
                <w:szCs w:val="24"/>
              </w:rPr>
              <w:t>j</w:t>
            </w:r>
            <w:r w:rsidR="00313EE8" w:rsidRPr="00E87A84">
              <w:rPr>
                <w:rFonts w:ascii="Times New Roman" w:eastAsia="Quasi-LucidaBright" w:hAnsi="Times New Roman" w:cs="Times New Roman"/>
                <w:sz w:val="24"/>
                <w:szCs w:val="24"/>
              </w:rPr>
              <w:t>ak w klasach poprzed</w:t>
            </w:r>
            <w:r w:rsidR="00222592" w:rsidRPr="00E87A84">
              <w:rPr>
                <w:rFonts w:ascii="Times New Roman" w:eastAsia="Quasi-LucidaBright" w:hAnsi="Times New Roman" w:cs="Times New Roman"/>
                <w:sz w:val="24"/>
                <w:szCs w:val="24"/>
              </w:rPr>
              <w:softHyphen/>
            </w:r>
            <w:r w:rsidR="00313EE8" w:rsidRPr="00E87A84">
              <w:rPr>
                <w:rFonts w:ascii="Times New Roman" w:eastAsia="Quasi-LucidaBright" w:hAnsi="Times New Roman" w:cs="Times New Roman"/>
                <w:sz w:val="24"/>
                <w:szCs w:val="24"/>
              </w:rPr>
              <w:t xml:space="preserve">nich oraz wyodrębnia elementy </w:t>
            </w:r>
            <w:r w:rsidR="00222592" w:rsidRPr="00E87A84">
              <w:rPr>
                <w:rFonts w:ascii="Times New Roman" w:eastAsia="Quasi-LucidaBright" w:hAnsi="Times New Roman" w:cs="Times New Roman"/>
                <w:sz w:val="24"/>
                <w:szCs w:val="24"/>
              </w:rPr>
              <w:t>składające się na spektakl teatralny i film, program informa</w:t>
            </w:r>
            <w:r w:rsidR="00222592" w:rsidRPr="00E87A84">
              <w:rPr>
                <w:rFonts w:ascii="Times New Roman" w:eastAsia="Quasi-LucidaBright" w:hAnsi="Times New Roman" w:cs="Times New Roman"/>
                <w:sz w:val="24"/>
                <w:szCs w:val="24"/>
              </w:rPr>
              <w:softHyphen/>
              <w:t>cyjny i rozrywkowy</w:t>
            </w:r>
          </w:p>
          <w:p w14:paraId="64C8CC93" w14:textId="0C9DC4F1" w:rsidR="00741856" w:rsidRPr="00E32E3B" w:rsidRDefault="00313EE8" w:rsidP="001312BB">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wyodrębnia film spośród innych dziedzin sztuki, rozróżnia film animo</w:t>
            </w:r>
            <w:r w:rsidR="004A7765">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wany i aktorski</w:t>
            </w:r>
          </w:p>
          <w:p w14:paraId="065D003E" w14:textId="0BD52231" w:rsidR="00313EE8" w:rsidRPr="00B12D4C" w:rsidRDefault="00B12D4C" w:rsidP="00B12D4C">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yróżnia wśród przeka</w:t>
            </w:r>
            <w:r w:rsidR="004A776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zów audiowizualnych programy informacyjne, rozrywkowe, reklamy; nazywa ich tworzywo (obraz, dźwięk) i do</w:t>
            </w:r>
            <w:r w:rsidR="004A776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strze</w:t>
            </w:r>
            <w:r w:rsidR="004A776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ga różnice między celem każdego komuni</w:t>
            </w:r>
            <w:r w:rsidR="004A776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katu</w:t>
            </w:r>
          </w:p>
          <w:p w14:paraId="38DF0006" w14:textId="77777777" w:rsidR="00313EE8" w:rsidRPr="00B12D4C" w:rsidRDefault="00B12D4C" w:rsidP="00313EE8">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czym jest adaptacja utworu, oraz wskazuje różnice między tekstem literackim a jego adaptacją</w:t>
            </w:r>
          </w:p>
          <w:p w14:paraId="5E10B42E" w14:textId="77777777" w:rsidR="00313EE8" w:rsidRPr="00BC2A06" w:rsidRDefault="00BC2A06" w:rsidP="00313EE8">
            <w:pPr>
              <w:numPr>
                <w:ilvl w:val="0"/>
                <w:numId w:val="1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nich oraz posługuje się pojęciami z zakresu sztuki filmowej, np. </w:t>
            </w:r>
            <w:r w:rsidR="00313EE8" w:rsidRPr="00BC2A06">
              <w:rPr>
                <w:rFonts w:ascii="Times New Roman" w:eastAsia="Quasi-LucidaBright" w:hAnsi="Times New Roman" w:cs="Times New Roman"/>
                <w:sz w:val="24"/>
                <w:szCs w:val="24"/>
              </w:rPr>
              <w:t>kadr, scena, plan</w:t>
            </w:r>
          </w:p>
          <w:p w14:paraId="41DD25EC" w14:textId="77777777" w:rsidR="00484B43" w:rsidRDefault="00484B43" w:rsidP="00313EE8">
            <w:pPr>
              <w:autoSpaceDE w:val="0"/>
              <w:autoSpaceDN w:val="0"/>
              <w:adjustRightInd w:val="0"/>
              <w:spacing w:after="0" w:line="240" w:lineRule="auto"/>
              <w:rPr>
                <w:rFonts w:ascii="Times New Roman" w:hAnsi="Times New Roman" w:cs="Times New Roman"/>
                <w:sz w:val="24"/>
                <w:szCs w:val="24"/>
              </w:rPr>
            </w:pPr>
          </w:p>
          <w:p w14:paraId="71E834B1" w14:textId="77777777" w:rsidR="00E13E44" w:rsidRDefault="00E13E44" w:rsidP="00313EE8">
            <w:pPr>
              <w:autoSpaceDE w:val="0"/>
              <w:autoSpaceDN w:val="0"/>
              <w:adjustRightInd w:val="0"/>
              <w:spacing w:after="0" w:line="240" w:lineRule="auto"/>
              <w:rPr>
                <w:rFonts w:ascii="Times New Roman" w:hAnsi="Times New Roman" w:cs="Times New Roman"/>
                <w:sz w:val="24"/>
                <w:szCs w:val="24"/>
              </w:rPr>
            </w:pPr>
          </w:p>
          <w:p w14:paraId="743A5718" w14:textId="77777777" w:rsidR="00E13E44" w:rsidRDefault="00E13E44" w:rsidP="00313EE8">
            <w:pPr>
              <w:autoSpaceDE w:val="0"/>
              <w:autoSpaceDN w:val="0"/>
              <w:adjustRightInd w:val="0"/>
              <w:spacing w:after="0" w:line="240" w:lineRule="auto"/>
              <w:rPr>
                <w:rFonts w:ascii="Times New Roman" w:hAnsi="Times New Roman" w:cs="Times New Roman"/>
                <w:sz w:val="24"/>
                <w:szCs w:val="24"/>
              </w:rPr>
            </w:pPr>
          </w:p>
          <w:p w14:paraId="5C04A713" w14:textId="77777777" w:rsidR="00484B43" w:rsidRDefault="00484B43" w:rsidP="00313EE8">
            <w:pPr>
              <w:autoSpaceDE w:val="0"/>
              <w:autoSpaceDN w:val="0"/>
              <w:adjustRightInd w:val="0"/>
              <w:spacing w:after="0" w:line="240" w:lineRule="auto"/>
              <w:rPr>
                <w:rFonts w:ascii="Times New Roman" w:hAnsi="Times New Roman" w:cs="Times New Roman"/>
                <w:sz w:val="24"/>
                <w:szCs w:val="24"/>
              </w:rPr>
            </w:pPr>
          </w:p>
          <w:p w14:paraId="398A63A9" w14:textId="77777777" w:rsidR="00313EE8" w:rsidRPr="00777FE4" w:rsidRDefault="00F36C90" w:rsidP="00313EE8">
            <w:pPr>
              <w:numPr>
                <w:ilvl w:val="0"/>
                <w:numId w:val="1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dostrzega zależności między rodzajem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funkcją komunikatu a</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jego odbiorcą (programy edukacyjne, rozrywkowe, informacyjne, reklamy)</w:t>
            </w:r>
          </w:p>
          <w:p w14:paraId="0D1E297B" w14:textId="77777777" w:rsidR="00944EBC" w:rsidRDefault="00777FE4" w:rsidP="0089116F">
            <w:pPr>
              <w:numPr>
                <w:ilvl w:val="0"/>
                <w:numId w:val="11"/>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posługuje się pojęciami związanymi z przed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stawie</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niem teatralnym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sztuką teatralną, a także odczytuje informacje z</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plakatu teatralnego</w:t>
            </w:r>
          </w:p>
          <w:p w14:paraId="592A1A6A" w14:textId="77777777" w:rsidR="00A27865" w:rsidRPr="00777FE4" w:rsidRDefault="00A27865" w:rsidP="00777FE4">
            <w:pPr>
              <w:spacing w:after="0" w:line="240" w:lineRule="auto"/>
              <w:rPr>
                <w:rFonts w:ascii="Times New Roman" w:hAnsi="Times New Roman" w:cs="Times New Roman"/>
                <w:sz w:val="24"/>
                <w:szCs w:val="24"/>
              </w:rPr>
            </w:pPr>
          </w:p>
          <w:p w14:paraId="3F444054" w14:textId="77777777" w:rsidR="00484B43" w:rsidRPr="001F23E7" w:rsidRDefault="008B5E6C" w:rsidP="001F23E7">
            <w:pPr>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313EE8" w:rsidRPr="00E32E3B">
              <w:rPr>
                <w:rFonts w:ascii="Times New Roman" w:hAnsi="Times New Roman" w:cs="Times New Roman"/>
                <w:sz w:val="24"/>
                <w:szCs w:val="24"/>
              </w:rPr>
              <w:t xml:space="preserve">ak w klasach poprzednich </w:t>
            </w:r>
            <w:r w:rsidR="00313EE8" w:rsidRPr="001F23E7">
              <w:rPr>
                <w:rFonts w:ascii="Times New Roman" w:hAnsi="Times New Roman" w:cs="Times New Roman"/>
                <w:sz w:val="24"/>
                <w:szCs w:val="24"/>
              </w:rPr>
              <w:t>uzasadnia własne rozumienie utworu</w:t>
            </w:r>
          </w:p>
          <w:p w14:paraId="3864BEF7" w14:textId="77777777" w:rsidR="003725CC" w:rsidRDefault="003725CC" w:rsidP="00313EE8">
            <w:pPr>
              <w:spacing w:after="0" w:line="240" w:lineRule="auto"/>
              <w:rPr>
                <w:rFonts w:ascii="Times New Roman" w:hAnsi="Times New Roman" w:cs="Times New Roman"/>
                <w:sz w:val="24"/>
                <w:szCs w:val="24"/>
              </w:rPr>
            </w:pPr>
          </w:p>
          <w:p w14:paraId="0BFEEB84" w14:textId="77777777" w:rsidR="008F7DAF" w:rsidRDefault="008F7DAF" w:rsidP="00313EE8">
            <w:pPr>
              <w:spacing w:after="0" w:line="240" w:lineRule="auto"/>
              <w:rPr>
                <w:rFonts w:ascii="Times New Roman" w:hAnsi="Times New Roman" w:cs="Times New Roman"/>
                <w:sz w:val="24"/>
                <w:szCs w:val="24"/>
              </w:rPr>
            </w:pPr>
          </w:p>
          <w:p w14:paraId="4D9DDC00" w14:textId="77777777" w:rsidR="008F7DAF" w:rsidRPr="00E32E3B" w:rsidRDefault="008F7DAF" w:rsidP="00313EE8">
            <w:pPr>
              <w:spacing w:after="0" w:line="240" w:lineRule="auto"/>
              <w:rPr>
                <w:rFonts w:ascii="Times New Roman" w:hAnsi="Times New Roman" w:cs="Times New Roman"/>
                <w:sz w:val="24"/>
                <w:szCs w:val="24"/>
              </w:rPr>
            </w:pPr>
          </w:p>
          <w:p w14:paraId="3C0DDCEB" w14:textId="77777777" w:rsidR="00313EE8" w:rsidRPr="00003830" w:rsidRDefault="008B5E6C" w:rsidP="00003830">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sidRPr="00003830">
              <w:rPr>
                <w:rFonts w:ascii="Times New Roman" w:eastAsia="Quasi-LucidaBright" w:hAnsi="Times New Roman" w:cs="Times New Roman"/>
                <w:sz w:val="24"/>
                <w:szCs w:val="24"/>
              </w:rPr>
              <w:t>j</w:t>
            </w:r>
            <w:r w:rsidR="00313EE8" w:rsidRPr="00003830">
              <w:rPr>
                <w:rFonts w:ascii="Times New Roman" w:eastAsia="Quasi-LucidaBright" w:hAnsi="Times New Roman" w:cs="Times New Roman"/>
                <w:sz w:val="24"/>
                <w:szCs w:val="24"/>
              </w:rPr>
              <w:t xml:space="preserve">ak w klasach poprzednich </w:t>
            </w:r>
          </w:p>
          <w:p w14:paraId="6EE08A17" w14:textId="77777777" w:rsidR="00313EE8" w:rsidRPr="00FC4B16" w:rsidRDefault="00313EE8" w:rsidP="00FC4B16">
            <w:pPr>
              <w:autoSpaceDE w:val="0"/>
              <w:autoSpaceDN w:val="0"/>
              <w:adjustRightInd w:val="0"/>
              <w:spacing w:after="0" w:line="240" w:lineRule="auto"/>
              <w:ind w:left="360"/>
              <w:rPr>
                <w:rFonts w:ascii="Times New Roman" w:eastAsia="Quasi-LucidaBright" w:hAnsi="Times New Roman" w:cs="Times New Roman"/>
                <w:sz w:val="24"/>
                <w:szCs w:val="24"/>
              </w:rPr>
            </w:pPr>
          </w:p>
          <w:p w14:paraId="371E8499" w14:textId="77777777" w:rsidR="008F7DAF" w:rsidRDefault="008F7DAF" w:rsidP="00FC4B16">
            <w:pPr>
              <w:autoSpaceDE w:val="0"/>
              <w:autoSpaceDN w:val="0"/>
              <w:adjustRightInd w:val="0"/>
              <w:spacing w:after="0" w:line="240" w:lineRule="auto"/>
              <w:ind w:left="360"/>
              <w:rPr>
                <w:rFonts w:ascii="Times New Roman" w:eastAsia="Quasi-LucidaBright" w:hAnsi="Times New Roman" w:cs="Times New Roman"/>
                <w:sz w:val="24"/>
                <w:szCs w:val="24"/>
              </w:rPr>
            </w:pPr>
          </w:p>
          <w:p w14:paraId="2D896D99" w14:textId="77777777" w:rsidR="00FC4B16" w:rsidRDefault="00FC4B16" w:rsidP="00FC4B16">
            <w:pPr>
              <w:autoSpaceDE w:val="0"/>
              <w:autoSpaceDN w:val="0"/>
              <w:adjustRightInd w:val="0"/>
              <w:spacing w:after="0" w:line="240" w:lineRule="auto"/>
              <w:ind w:left="360"/>
              <w:rPr>
                <w:rFonts w:ascii="Times New Roman" w:eastAsia="Quasi-LucidaBright" w:hAnsi="Times New Roman" w:cs="Times New Roman"/>
                <w:sz w:val="24"/>
                <w:szCs w:val="24"/>
              </w:rPr>
            </w:pPr>
          </w:p>
          <w:p w14:paraId="0C3E49B9" w14:textId="77777777" w:rsidR="00FC4B16" w:rsidRDefault="00FC4B16" w:rsidP="00FC4B16">
            <w:pPr>
              <w:autoSpaceDE w:val="0"/>
              <w:autoSpaceDN w:val="0"/>
              <w:adjustRightInd w:val="0"/>
              <w:spacing w:after="0" w:line="240" w:lineRule="auto"/>
              <w:ind w:left="360"/>
              <w:rPr>
                <w:rFonts w:ascii="Times New Roman" w:eastAsia="Quasi-LucidaBright" w:hAnsi="Times New Roman" w:cs="Times New Roman"/>
                <w:sz w:val="24"/>
                <w:szCs w:val="24"/>
              </w:rPr>
            </w:pPr>
          </w:p>
          <w:p w14:paraId="4C9EE817" w14:textId="77777777" w:rsidR="00FC4B16" w:rsidRDefault="00FC4B16" w:rsidP="00FC4B16">
            <w:pPr>
              <w:autoSpaceDE w:val="0"/>
              <w:autoSpaceDN w:val="0"/>
              <w:adjustRightInd w:val="0"/>
              <w:spacing w:after="0" w:line="240" w:lineRule="auto"/>
              <w:ind w:left="360"/>
              <w:rPr>
                <w:rFonts w:ascii="Times New Roman" w:eastAsia="Quasi-LucidaBright" w:hAnsi="Times New Roman" w:cs="Times New Roman"/>
                <w:sz w:val="24"/>
                <w:szCs w:val="24"/>
              </w:rPr>
            </w:pPr>
          </w:p>
          <w:p w14:paraId="073AA8CE" w14:textId="77777777" w:rsidR="00FC4B16" w:rsidRDefault="00FC4B16" w:rsidP="00FC4B16">
            <w:pPr>
              <w:autoSpaceDE w:val="0"/>
              <w:autoSpaceDN w:val="0"/>
              <w:adjustRightInd w:val="0"/>
              <w:spacing w:after="0" w:line="240" w:lineRule="auto"/>
              <w:ind w:left="360"/>
              <w:rPr>
                <w:rFonts w:ascii="Times New Roman" w:eastAsia="Quasi-LucidaBright" w:hAnsi="Times New Roman" w:cs="Times New Roman"/>
                <w:sz w:val="24"/>
                <w:szCs w:val="24"/>
              </w:rPr>
            </w:pPr>
          </w:p>
          <w:p w14:paraId="706A9045" w14:textId="77777777" w:rsidR="00FC4B16" w:rsidRPr="00003830" w:rsidRDefault="00FC4B16" w:rsidP="00FC4B16">
            <w:pPr>
              <w:autoSpaceDE w:val="0"/>
              <w:autoSpaceDN w:val="0"/>
              <w:adjustRightInd w:val="0"/>
              <w:spacing w:after="0" w:line="240" w:lineRule="auto"/>
              <w:ind w:left="360"/>
              <w:rPr>
                <w:rFonts w:ascii="Times New Roman" w:eastAsia="Quasi-LucidaBright" w:hAnsi="Times New Roman" w:cs="Times New Roman"/>
                <w:sz w:val="24"/>
                <w:szCs w:val="24"/>
              </w:rPr>
            </w:pPr>
          </w:p>
          <w:p w14:paraId="28D1BF52" w14:textId="0068B2F4" w:rsidR="00313EE8" w:rsidRPr="00003830" w:rsidRDefault="003350DD"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w:t>
            </w:r>
            <w:r w:rsidR="00165CC7">
              <w:rPr>
                <w:rFonts w:ascii="Times New Roman" w:eastAsia="Quasi-LucidaBright" w:hAnsi="Times New Roman" w:cs="Times New Roman"/>
                <w:sz w:val="24"/>
                <w:szCs w:val="24"/>
              </w:rPr>
              <w:t xml:space="preserve"> </w:t>
            </w:r>
            <w:r w:rsidR="00313EE8" w:rsidRPr="00E32E3B">
              <w:rPr>
                <w:rFonts w:ascii="Times New Roman" w:eastAsia="Quasi-LucidaBright" w:hAnsi="Times New Roman" w:cs="Times New Roman"/>
                <w:sz w:val="24"/>
                <w:szCs w:val="24"/>
              </w:rPr>
              <w:t>poprzed</w:t>
            </w:r>
            <w:r w:rsidR="00165CC7">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wykorzystuje w inter</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pretacji tekstów do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świad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czenia własne </w:t>
            </w:r>
            <w:r w:rsidR="00313EE8" w:rsidRPr="00003830">
              <w:rPr>
                <w:rFonts w:ascii="Times New Roman" w:eastAsia="Quasi-LucidaBright" w:hAnsi="Times New Roman" w:cs="Times New Roman"/>
                <w:sz w:val="24"/>
                <w:szCs w:val="24"/>
              </w:rPr>
              <w:t>oraz elementy wiedzy o</w:t>
            </w:r>
            <w:r w:rsidR="00E2002A" w:rsidRPr="00003830">
              <w:rPr>
                <w:rFonts w:ascii="Times New Roman" w:eastAsia="Quasi-LucidaBright" w:hAnsi="Times New Roman" w:cs="Times New Roman"/>
                <w:sz w:val="24"/>
                <w:szCs w:val="24"/>
              </w:rPr>
              <w:t> </w:t>
            </w:r>
            <w:r w:rsidR="00313EE8" w:rsidRPr="00003830">
              <w:rPr>
                <w:rFonts w:ascii="Times New Roman" w:eastAsia="Quasi-LucidaBright" w:hAnsi="Times New Roman" w:cs="Times New Roman"/>
                <w:sz w:val="24"/>
                <w:szCs w:val="24"/>
              </w:rPr>
              <w:t>kulturze</w:t>
            </w:r>
          </w:p>
          <w:p w14:paraId="11A5692F" w14:textId="77777777" w:rsidR="00313EE8" w:rsidRPr="00003830" w:rsidRDefault="00313EE8" w:rsidP="00313EE8">
            <w:pPr>
              <w:spacing w:after="0" w:line="240" w:lineRule="auto"/>
              <w:rPr>
                <w:rFonts w:ascii="Times New Roman" w:eastAsia="Quasi-LucidaBright" w:hAnsi="Times New Roman" w:cs="Times New Roman"/>
                <w:sz w:val="24"/>
                <w:szCs w:val="24"/>
              </w:rPr>
            </w:pPr>
          </w:p>
          <w:p w14:paraId="32368F41" w14:textId="77777777" w:rsidR="00313EE8" w:rsidRPr="00E32E3B" w:rsidRDefault="00313EE8" w:rsidP="00313EE8">
            <w:pPr>
              <w:spacing w:after="0" w:line="240" w:lineRule="auto"/>
              <w:rPr>
                <w:rFonts w:ascii="Times New Roman" w:hAnsi="Times New Roman" w:cs="Times New Roman"/>
                <w:sz w:val="24"/>
                <w:szCs w:val="24"/>
              </w:rPr>
            </w:pPr>
          </w:p>
        </w:tc>
      </w:tr>
    </w:tbl>
    <w:p w14:paraId="31575F20" w14:textId="77777777" w:rsidR="001C3A91" w:rsidRDefault="001C3A91" w:rsidP="00313EE8">
      <w:pPr>
        <w:spacing w:after="0" w:line="240" w:lineRule="auto"/>
        <w:rPr>
          <w:rFonts w:ascii="Times New Roman" w:hAnsi="Times New Roman" w:cs="Times New Roman"/>
          <w:sz w:val="24"/>
          <w:szCs w:val="24"/>
        </w:rPr>
      </w:pPr>
    </w:p>
    <w:p w14:paraId="7FE91DF8" w14:textId="77777777" w:rsidR="001C3A91" w:rsidRDefault="001C3A91" w:rsidP="00313EE8">
      <w:pPr>
        <w:spacing w:after="0" w:line="240" w:lineRule="auto"/>
        <w:rPr>
          <w:rFonts w:ascii="Times New Roman" w:hAnsi="Times New Roman" w:cs="Times New Roman"/>
          <w:sz w:val="24"/>
          <w:szCs w:val="24"/>
        </w:rPr>
      </w:pPr>
    </w:p>
    <w:p w14:paraId="2D2FC102" w14:textId="77777777" w:rsidR="001C3A91" w:rsidRPr="00E32E3B" w:rsidRDefault="001C3A91" w:rsidP="00313EE8">
      <w:pPr>
        <w:spacing w:after="0" w:line="240" w:lineRule="auto"/>
        <w:rPr>
          <w:rFonts w:ascii="Times New Roman" w:hAnsi="Times New Roman" w:cs="Times New Roman"/>
          <w:sz w:val="24"/>
          <w:szCs w:val="24"/>
        </w:rPr>
      </w:pPr>
    </w:p>
    <w:p w14:paraId="1C0C44C4" w14:textId="77777777" w:rsidR="00313EE8" w:rsidRPr="00E32E3B" w:rsidRDefault="00313EE8" w:rsidP="000955BC">
      <w:pPr>
        <w:numPr>
          <w:ilvl w:val="0"/>
          <w:numId w:val="33"/>
        </w:numPr>
        <w:spacing w:after="0" w:line="240" w:lineRule="auto"/>
        <w:rPr>
          <w:rFonts w:ascii="Times New Roman" w:hAnsi="Times New Roman" w:cs="Times New Roman"/>
          <w:b/>
          <w:bCs/>
          <w:sz w:val="24"/>
          <w:szCs w:val="24"/>
        </w:rPr>
      </w:pPr>
      <w:r w:rsidRPr="00E32E3B">
        <w:rPr>
          <w:rFonts w:ascii="Times New Roman" w:hAnsi="Times New Roman" w:cs="Times New Roman"/>
          <w:b/>
          <w:bCs/>
          <w:sz w:val="24"/>
          <w:szCs w:val="24"/>
        </w:rPr>
        <w:t>Tworzenie wypowiedzi</w:t>
      </w:r>
    </w:p>
    <w:p w14:paraId="1DB6E148" w14:textId="77777777" w:rsidR="00313EE8" w:rsidRPr="00E32E3B" w:rsidRDefault="00313EE8" w:rsidP="00313EE8">
      <w:pPr>
        <w:spacing w:after="0" w:line="240" w:lineRule="auto"/>
        <w:ind w:left="360"/>
        <w:rPr>
          <w:rFonts w:ascii="Times New Roman" w:eastAsia="Quasi-LucidaBright" w:hAnsi="Times New Roman" w:cs="Times New Roman"/>
          <w:sz w:val="24"/>
          <w:szCs w:val="24"/>
        </w:rPr>
      </w:pPr>
    </w:p>
    <w:p w14:paraId="0BED44FA" w14:textId="77777777" w:rsidR="00313EE8" w:rsidRPr="00E32E3B" w:rsidRDefault="00313EE8" w:rsidP="00313EE8">
      <w:pPr>
        <w:spacing w:after="0" w:line="240" w:lineRule="auto"/>
        <w:ind w:left="360"/>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UCZEŃ MÓWI I PISZE</w:t>
      </w:r>
    </w:p>
    <w:p w14:paraId="287BD8AE" w14:textId="77777777" w:rsidR="00313EE8" w:rsidRPr="00E32E3B" w:rsidRDefault="00313EE8" w:rsidP="00313EE8">
      <w:pPr>
        <w:spacing w:after="0" w:line="240" w:lineRule="auto"/>
        <w:ind w:left="360"/>
        <w:rPr>
          <w:rFonts w:ascii="Times New Roman" w:eastAsia="Quasi-LucidaBright"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75"/>
        <w:gridCol w:w="2915"/>
      </w:tblGrid>
      <w:tr w:rsidR="00313EE8" w:rsidRPr="00E32E3B" w14:paraId="22464612" w14:textId="77777777" w:rsidTr="005E1C37">
        <w:tc>
          <w:tcPr>
            <w:tcW w:w="2977" w:type="dxa"/>
          </w:tcPr>
          <w:p w14:paraId="323444FB" w14:textId="77777777" w:rsidR="00313EE8" w:rsidRPr="00174E71" w:rsidRDefault="00313EE8" w:rsidP="00174E71">
            <w:pPr>
              <w:spacing w:after="0" w:line="240" w:lineRule="auto"/>
              <w:jc w:val="center"/>
              <w:rPr>
                <w:rFonts w:ascii="Times New Roman" w:hAnsi="Times New Roman" w:cs="Times New Roman"/>
                <w:bCs/>
                <w:sz w:val="24"/>
                <w:szCs w:val="24"/>
              </w:rPr>
            </w:pPr>
            <w:r w:rsidRPr="00174E71">
              <w:rPr>
                <w:rFonts w:ascii="Times New Roman" w:hAnsi="Times New Roman" w:cs="Times New Roman"/>
                <w:bCs/>
                <w:sz w:val="24"/>
                <w:szCs w:val="24"/>
              </w:rPr>
              <w:t>IV</w:t>
            </w:r>
          </w:p>
        </w:tc>
        <w:tc>
          <w:tcPr>
            <w:tcW w:w="3175" w:type="dxa"/>
          </w:tcPr>
          <w:p w14:paraId="1A472CC0" w14:textId="77777777" w:rsidR="00313EE8" w:rsidRPr="00174E71" w:rsidRDefault="00313EE8" w:rsidP="00174E71">
            <w:pPr>
              <w:spacing w:after="0" w:line="240" w:lineRule="auto"/>
              <w:jc w:val="center"/>
              <w:rPr>
                <w:rFonts w:ascii="Times New Roman" w:hAnsi="Times New Roman" w:cs="Times New Roman"/>
                <w:bCs/>
                <w:sz w:val="24"/>
                <w:szCs w:val="24"/>
              </w:rPr>
            </w:pPr>
            <w:r w:rsidRPr="00174E71">
              <w:rPr>
                <w:rFonts w:ascii="Times New Roman" w:hAnsi="Times New Roman" w:cs="Times New Roman"/>
                <w:bCs/>
                <w:sz w:val="24"/>
                <w:szCs w:val="24"/>
              </w:rPr>
              <w:t>V</w:t>
            </w:r>
          </w:p>
        </w:tc>
        <w:tc>
          <w:tcPr>
            <w:tcW w:w="2915" w:type="dxa"/>
          </w:tcPr>
          <w:p w14:paraId="378C73E1" w14:textId="77777777" w:rsidR="00313EE8" w:rsidRPr="00174E71" w:rsidRDefault="00313EE8" w:rsidP="00174E71">
            <w:pPr>
              <w:spacing w:after="0" w:line="240" w:lineRule="auto"/>
              <w:jc w:val="center"/>
              <w:rPr>
                <w:rFonts w:ascii="Times New Roman" w:hAnsi="Times New Roman" w:cs="Times New Roman"/>
                <w:bCs/>
                <w:sz w:val="24"/>
                <w:szCs w:val="24"/>
              </w:rPr>
            </w:pPr>
            <w:r w:rsidRPr="00174E71">
              <w:rPr>
                <w:rFonts w:ascii="Times New Roman" w:hAnsi="Times New Roman" w:cs="Times New Roman"/>
                <w:bCs/>
                <w:sz w:val="24"/>
                <w:szCs w:val="24"/>
              </w:rPr>
              <w:t>VI</w:t>
            </w:r>
          </w:p>
        </w:tc>
      </w:tr>
      <w:tr w:rsidR="00313EE8" w:rsidRPr="00E32E3B" w14:paraId="13488417" w14:textId="77777777" w:rsidTr="005E1C37">
        <w:tc>
          <w:tcPr>
            <w:tcW w:w="2977" w:type="dxa"/>
          </w:tcPr>
          <w:p w14:paraId="7CFAF761" w14:textId="77777777" w:rsidR="002374C0" w:rsidRDefault="002374C0" w:rsidP="002374C0">
            <w:pPr>
              <w:pStyle w:val="Akapitzlist"/>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sidRPr="002374C0">
              <w:rPr>
                <w:rFonts w:ascii="Times New Roman" w:eastAsia="Quasi-LucidaBright" w:hAnsi="Times New Roman" w:cs="Times New Roman"/>
                <w:sz w:val="24"/>
                <w:szCs w:val="24"/>
              </w:rPr>
              <w:t>d</w:t>
            </w:r>
            <w:r w:rsidR="00313EE8" w:rsidRPr="002374C0">
              <w:rPr>
                <w:rFonts w:ascii="Times New Roman" w:eastAsia="Quasi-LucidaBright" w:hAnsi="Times New Roman" w:cs="Times New Roman"/>
                <w:sz w:val="24"/>
                <w:szCs w:val="24"/>
              </w:rPr>
              <w:t>ostosowuje sposób wyrażania się do oficjal</w:t>
            </w:r>
            <w:r w:rsidR="00D24E2A">
              <w:rPr>
                <w:rFonts w:ascii="Times New Roman" w:eastAsia="Quasi-LucidaBright" w:hAnsi="Times New Roman" w:cs="Times New Roman"/>
                <w:sz w:val="24"/>
                <w:szCs w:val="24"/>
              </w:rPr>
              <w:softHyphen/>
            </w:r>
            <w:r w:rsidR="00313EE8" w:rsidRPr="002374C0">
              <w:rPr>
                <w:rFonts w:ascii="Times New Roman" w:eastAsia="Quasi-LucidaBright" w:hAnsi="Times New Roman" w:cs="Times New Roman"/>
                <w:sz w:val="24"/>
                <w:szCs w:val="24"/>
              </w:rPr>
              <w:t>nej i nieoficjalnej sytuacji komunikacyj</w:t>
            </w:r>
            <w:r w:rsidR="00D24E2A">
              <w:rPr>
                <w:rFonts w:ascii="Times New Roman" w:eastAsia="Quasi-LucidaBright" w:hAnsi="Times New Roman" w:cs="Times New Roman"/>
                <w:sz w:val="24"/>
                <w:szCs w:val="24"/>
              </w:rPr>
              <w:softHyphen/>
            </w:r>
            <w:r w:rsidR="00313EE8" w:rsidRPr="002374C0">
              <w:rPr>
                <w:rFonts w:ascii="Times New Roman" w:eastAsia="Quasi-LucidaBright" w:hAnsi="Times New Roman" w:cs="Times New Roman"/>
                <w:sz w:val="24"/>
                <w:szCs w:val="24"/>
              </w:rPr>
              <w:t>nej, takiej jak: prośba, pytanie, odmowa, wyjaśnienie, powiado</w:t>
            </w:r>
            <w:r w:rsidR="00D24E2A">
              <w:rPr>
                <w:rFonts w:ascii="Times New Roman" w:eastAsia="Quasi-LucidaBright" w:hAnsi="Times New Roman" w:cs="Times New Roman"/>
                <w:sz w:val="24"/>
                <w:szCs w:val="24"/>
              </w:rPr>
              <w:softHyphen/>
            </w:r>
            <w:r w:rsidR="00313EE8" w:rsidRPr="002374C0">
              <w:rPr>
                <w:rFonts w:ascii="Times New Roman" w:eastAsia="Quasi-LucidaBright" w:hAnsi="Times New Roman" w:cs="Times New Roman"/>
                <w:sz w:val="24"/>
                <w:szCs w:val="24"/>
              </w:rPr>
              <w:t xml:space="preserve">mienie,  </w:t>
            </w:r>
            <w:r>
              <w:rPr>
                <w:rFonts w:ascii="Times New Roman" w:eastAsia="Quasi-LucidaBright" w:hAnsi="Times New Roman" w:cs="Times New Roman"/>
                <w:sz w:val="24"/>
                <w:szCs w:val="24"/>
              </w:rPr>
              <w:t>przekonywanie</w:t>
            </w:r>
          </w:p>
          <w:p w14:paraId="42F13215" w14:textId="77777777" w:rsidR="00313EE8" w:rsidRPr="002374C0" w:rsidRDefault="00313EE8" w:rsidP="002374C0">
            <w:pPr>
              <w:pStyle w:val="Akapitzlist"/>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sidRPr="002374C0">
              <w:rPr>
                <w:rFonts w:ascii="Times New Roman" w:eastAsia="Quasi-LucidaBright" w:hAnsi="Times New Roman" w:cs="Times New Roman"/>
                <w:sz w:val="24"/>
                <w:szCs w:val="24"/>
              </w:rPr>
              <w:t>świadomie dobiera wypowiedzenia oznaj</w:t>
            </w:r>
            <w:r w:rsidR="00D24E2A">
              <w:rPr>
                <w:rFonts w:ascii="Times New Roman" w:eastAsia="Quasi-LucidaBright" w:hAnsi="Times New Roman" w:cs="Times New Roman"/>
                <w:sz w:val="24"/>
                <w:szCs w:val="24"/>
              </w:rPr>
              <w:softHyphen/>
            </w:r>
            <w:r w:rsidRPr="002374C0">
              <w:rPr>
                <w:rFonts w:ascii="Times New Roman" w:eastAsia="Quasi-LucidaBright" w:hAnsi="Times New Roman" w:cs="Times New Roman"/>
                <w:sz w:val="24"/>
                <w:szCs w:val="24"/>
              </w:rPr>
              <w:t>mujące, rozkazujące, pytające</w:t>
            </w:r>
          </w:p>
          <w:p w14:paraId="3A1B348F"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0BC1F20" w14:textId="77777777" w:rsidR="00313EE8" w:rsidRPr="00E32E3B" w:rsidRDefault="00BF38B3" w:rsidP="00313EE8">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zasady etykiety językowej w typowych sytuacjach</w:t>
            </w:r>
          </w:p>
          <w:p w14:paraId="0C02EBEA"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14:paraId="672128F4"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14:paraId="7E2CF446" w14:textId="77777777" w:rsidR="00313EE8" w:rsidRPr="00BF38B3" w:rsidRDefault="00313EE8" w:rsidP="00BF38B3">
            <w:pPr>
              <w:spacing w:after="0" w:line="240" w:lineRule="auto"/>
              <w:rPr>
                <w:rFonts w:ascii="Times New Roman" w:eastAsia="Quasi-LucidaBright" w:hAnsi="Times New Roman" w:cs="Times New Roman"/>
                <w:sz w:val="24"/>
                <w:szCs w:val="24"/>
              </w:rPr>
            </w:pPr>
          </w:p>
          <w:p w14:paraId="1DA42741" w14:textId="77777777" w:rsidR="00313EE8" w:rsidRPr="00E32E3B" w:rsidRDefault="00BF38B3" w:rsidP="00313EE8">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u</w:t>
            </w:r>
            <w:r w:rsidR="00313EE8" w:rsidRPr="00E32E3B">
              <w:rPr>
                <w:rFonts w:ascii="Times New Roman" w:eastAsia="Quasi-LucidaBright" w:hAnsi="Times New Roman" w:cs="Times New Roman"/>
                <w:sz w:val="24"/>
                <w:szCs w:val="24"/>
              </w:rPr>
              <w:t>dziela odpowiedzi na zadane pytania w formie wypowiedze</w:t>
            </w:r>
            <w:r>
              <w:rPr>
                <w:rFonts w:ascii="Times New Roman" w:eastAsia="Quasi-LucidaBright" w:hAnsi="Times New Roman" w:cs="Times New Roman"/>
                <w:sz w:val="24"/>
                <w:szCs w:val="24"/>
              </w:rPr>
              <w:t>nia</w:t>
            </w:r>
            <w:r w:rsidR="00313EE8" w:rsidRPr="00E32E3B">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rPr>
              <w:t>poje</w:t>
            </w:r>
            <w:r w:rsidR="00D24E2A">
              <w:rPr>
                <w:rFonts w:ascii="Times New Roman" w:eastAsia="Quasi-LucidaBright" w:hAnsi="Times New Roman" w:cs="Times New Roman"/>
                <w:sz w:val="24"/>
                <w:szCs w:val="24"/>
              </w:rPr>
              <w:softHyphen/>
            </w:r>
            <w:r>
              <w:rPr>
                <w:rFonts w:ascii="Times New Roman" w:eastAsia="Quasi-LucidaBright" w:hAnsi="Times New Roman" w:cs="Times New Roman"/>
                <w:sz w:val="24"/>
                <w:szCs w:val="24"/>
              </w:rPr>
              <w:t>dynczego, złożonego,</w:t>
            </w:r>
            <w:r w:rsidR="00313EE8" w:rsidRPr="00E32E3B">
              <w:rPr>
                <w:rFonts w:ascii="Times New Roman" w:eastAsia="Quasi-LucidaBright" w:hAnsi="Times New Roman" w:cs="Times New Roman"/>
                <w:sz w:val="24"/>
                <w:szCs w:val="24"/>
              </w:rPr>
              <w:t xml:space="preserve"> krótkiej wypowiedzi</w:t>
            </w:r>
          </w:p>
          <w:p w14:paraId="3D82ABF9"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90C549C"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916C6C1"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9D3AB0A" w14:textId="77777777" w:rsidR="00DA33B2" w:rsidRPr="00E32E3B" w:rsidRDefault="00DA33B2" w:rsidP="00313EE8">
            <w:pPr>
              <w:autoSpaceDE w:val="0"/>
              <w:autoSpaceDN w:val="0"/>
              <w:adjustRightInd w:val="0"/>
              <w:spacing w:after="0" w:line="240" w:lineRule="auto"/>
              <w:rPr>
                <w:rFonts w:ascii="Times New Roman" w:eastAsia="Quasi-LucidaBright" w:hAnsi="Times New Roman" w:cs="Times New Roman"/>
                <w:sz w:val="24"/>
                <w:szCs w:val="24"/>
              </w:rPr>
            </w:pPr>
          </w:p>
          <w:p w14:paraId="185558B4" w14:textId="77777777" w:rsidR="00313EE8" w:rsidRPr="00E32E3B" w:rsidRDefault="003977F1" w:rsidP="00313EE8">
            <w:pPr>
              <w:numPr>
                <w:ilvl w:val="0"/>
                <w:numId w:val="13"/>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z</w:t>
            </w:r>
            <w:r w:rsidR="00313EE8" w:rsidRPr="00E32E3B">
              <w:rPr>
                <w:rFonts w:ascii="Times New Roman" w:eastAsia="Quasi-LucidaBright" w:hAnsi="Times New Roman" w:cs="Times New Roman"/>
                <w:sz w:val="24"/>
                <w:szCs w:val="24"/>
              </w:rPr>
              <w:t>adaje rzeczowe pytania</w:t>
            </w:r>
          </w:p>
          <w:p w14:paraId="1D38C277"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589173D"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174D47FE"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0ACFA408"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AD488B1"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68CDA93" w14:textId="77777777" w:rsidR="00313EE8" w:rsidRDefault="00313EE8" w:rsidP="00313EE8">
            <w:pPr>
              <w:spacing w:after="0" w:line="240" w:lineRule="auto"/>
              <w:rPr>
                <w:rFonts w:ascii="Times New Roman" w:eastAsia="Quasi-LucidaBright" w:hAnsi="Times New Roman" w:cs="Times New Roman"/>
                <w:sz w:val="24"/>
                <w:szCs w:val="24"/>
              </w:rPr>
            </w:pPr>
          </w:p>
          <w:p w14:paraId="180D1D34" w14:textId="77777777" w:rsidR="00182878" w:rsidRPr="00E32E3B" w:rsidRDefault="00182878" w:rsidP="00313EE8">
            <w:pPr>
              <w:spacing w:after="0" w:line="240" w:lineRule="auto"/>
              <w:rPr>
                <w:rFonts w:ascii="Times New Roman" w:eastAsia="Quasi-LucidaBright" w:hAnsi="Times New Roman" w:cs="Times New Roman"/>
                <w:sz w:val="24"/>
                <w:szCs w:val="24"/>
              </w:rPr>
            </w:pPr>
          </w:p>
          <w:p w14:paraId="04A9FEF1" w14:textId="77777777" w:rsidR="00313EE8" w:rsidRDefault="00313EE8" w:rsidP="00313EE8">
            <w:pPr>
              <w:spacing w:after="0" w:line="240" w:lineRule="auto"/>
              <w:rPr>
                <w:rFonts w:ascii="Times New Roman" w:eastAsia="Quasi-LucidaBright" w:hAnsi="Times New Roman" w:cs="Times New Roman"/>
                <w:sz w:val="24"/>
                <w:szCs w:val="24"/>
              </w:rPr>
            </w:pPr>
          </w:p>
          <w:p w14:paraId="08A6063F" w14:textId="77777777" w:rsidR="003A30D2" w:rsidRPr="00E32E3B" w:rsidRDefault="003A30D2" w:rsidP="00313EE8">
            <w:pPr>
              <w:spacing w:after="0" w:line="240" w:lineRule="auto"/>
              <w:rPr>
                <w:rFonts w:ascii="Times New Roman" w:eastAsia="Quasi-LucidaBright" w:hAnsi="Times New Roman" w:cs="Times New Roman"/>
                <w:sz w:val="24"/>
                <w:szCs w:val="24"/>
              </w:rPr>
            </w:pPr>
          </w:p>
          <w:p w14:paraId="644A562F"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F67F952" w14:textId="4CD19D47" w:rsidR="00313EE8" w:rsidRPr="00E32E3B" w:rsidRDefault="007F0A4E"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kreśla sytuację komu</w:t>
            </w:r>
            <w:r w:rsidR="00182878">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w:t>
            </w:r>
            <w:r w:rsidR="00182878">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kacyjną i rozumie jej wpływ na kształt wypowiedzi</w:t>
            </w:r>
          </w:p>
          <w:p w14:paraId="42D479C2"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C4FDF71"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F3BD555"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573EB48"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0B15F4FD"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86407F3"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091FF72"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C019027" w14:textId="77777777" w:rsidR="00313EE8" w:rsidRPr="00E32E3B" w:rsidRDefault="00D14795"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yraża wprost i pośred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nio intencje w swoich komunikatach</w:t>
            </w:r>
          </w:p>
          <w:p w14:paraId="13041CE9"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FD5CA1F"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7B7D8EE"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30A2237" w14:textId="77777777" w:rsidR="00313EE8" w:rsidRPr="00E32E3B" w:rsidRDefault="00D14795"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n</w:t>
            </w:r>
            <w:r w:rsidR="00313EE8" w:rsidRPr="00E32E3B">
              <w:rPr>
                <w:rFonts w:ascii="Times New Roman" w:eastAsia="Quasi-LucidaBright" w:hAnsi="Times New Roman" w:cs="Times New Roman"/>
                <w:sz w:val="24"/>
                <w:szCs w:val="24"/>
              </w:rPr>
              <w:t>azywa uczucia</w:t>
            </w:r>
          </w:p>
          <w:p w14:paraId="06CF6636"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D90CB01"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16C8D7B5"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3207F546"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765952F2" w14:textId="77777777" w:rsidR="00313EE8" w:rsidRPr="00E32E3B" w:rsidRDefault="0019141D"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ozmawia na tematy związane z codzienno</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ścią, otaczającą rzeczywistością, przeczytaną lekturą</w:t>
            </w:r>
          </w:p>
          <w:p w14:paraId="5BD009EB"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7196DE3"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5997E6D"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C93D0B8" w14:textId="77777777" w:rsidR="003725CC" w:rsidRPr="00E32E3B" w:rsidRDefault="003725CC" w:rsidP="00313EE8">
            <w:pPr>
              <w:autoSpaceDE w:val="0"/>
              <w:autoSpaceDN w:val="0"/>
              <w:adjustRightInd w:val="0"/>
              <w:spacing w:after="0" w:line="240" w:lineRule="auto"/>
              <w:rPr>
                <w:rFonts w:ascii="Times New Roman" w:eastAsia="Quasi-LucidaBright" w:hAnsi="Times New Roman" w:cs="Times New Roman"/>
                <w:sz w:val="24"/>
                <w:szCs w:val="24"/>
              </w:rPr>
            </w:pPr>
          </w:p>
          <w:p w14:paraId="7DBB1ABA"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DFD4364" w14:textId="77777777" w:rsidR="003A30D2" w:rsidRPr="00E32E3B"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14:paraId="480F0382" w14:textId="77777777" w:rsidR="00313EE8" w:rsidRDefault="0019141D"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g</w:t>
            </w:r>
            <w:r w:rsidR="00313EE8" w:rsidRPr="00E32E3B">
              <w:rPr>
                <w:rFonts w:ascii="Times New Roman" w:eastAsia="Quasi-LucidaBright" w:hAnsi="Times New Roman" w:cs="Times New Roman"/>
                <w:sz w:val="24"/>
                <w:szCs w:val="24"/>
              </w:rPr>
              <w:t>romadzi wyrazy określające i nazywające cechy charakteru bohatera na podstawie jego zachowań i postaw</w:t>
            </w:r>
          </w:p>
          <w:p w14:paraId="03066434" w14:textId="77777777" w:rsidR="004540A4" w:rsidRDefault="004540A4" w:rsidP="00E829D5">
            <w:pPr>
              <w:autoSpaceDE w:val="0"/>
              <w:autoSpaceDN w:val="0"/>
              <w:adjustRightInd w:val="0"/>
              <w:spacing w:after="0" w:line="240" w:lineRule="auto"/>
              <w:rPr>
                <w:rFonts w:ascii="Times New Roman" w:eastAsia="Quasi-LucidaBright" w:hAnsi="Times New Roman" w:cs="Times New Roman"/>
                <w:sz w:val="24"/>
                <w:szCs w:val="24"/>
              </w:rPr>
            </w:pPr>
          </w:p>
          <w:p w14:paraId="273EC76E" w14:textId="77777777" w:rsidR="004540A4" w:rsidRDefault="004540A4" w:rsidP="00E829D5">
            <w:pPr>
              <w:autoSpaceDE w:val="0"/>
              <w:autoSpaceDN w:val="0"/>
              <w:adjustRightInd w:val="0"/>
              <w:spacing w:after="0" w:line="240" w:lineRule="auto"/>
              <w:rPr>
                <w:rFonts w:ascii="Times New Roman" w:eastAsia="Quasi-LucidaBright" w:hAnsi="Times New Roman" w:cs="Times New Roman"/>
                <w:sz w:val="24"/>
                <w:szCs w:val="24"/>
              </w:rPr>
            </w:pPr>
          </w:p>
          <w:p w14:paraId="2E7584B5" w14:textId="77777777" w:rsidR="003A30D2" w:rsidRDefault="003A30D2" w:rsidP="00E829D5">
            <w:pPr>
              <w:autoSpaceDE w:val="0"/>
              <w:autoSpaceDN w:val="0"/>
              <w:adjustRightInd w:val="0"/>
              <w:spacing w:after="0" w:line="240" w:lineRule="auto"/>
              <w:rPr>
                <w:rFonts w:ascii="Times New Roman" w:eastAsia="Quasi-LucidaBright" w:hAnsi="Times New Roman" w:cs="Times New Roman"/>
                <w:sz w:val="24"/>
                <w:szCs w:val="24"/>
              </w:rPr>
            </w:pPr>
          </w:p>
          <w:p w14:paraId="21A0E1E6" w14:textId="77777777" w:rsidR="00E54765" w:rsidRDefault="00E54765" w:rsidP="00E829D5">
            <w:pPr>
              <w:autoSpaceDE w:val="0"/>
              <w:autoSpaceDN w:val="0"/>
              <w:adjustRightInd w:val="0"/>
              <w:spacing w:after="0" w:line="240" w:lineRule="auto"/>
              <w:rPr>
                <w:rFonts w:ascii="Times New Roman" w:eastAsia="Quasi-LucidaBright" w:hAnsi="Times New Roman" w:cs="Times New Roman"/>
                <w:sz w:val="24"/>
                <w:szCs w:val="24"/>
              </w:rPr>
            </w:pPr>
          </w:p>
          <w:p w14:paraId="3406E855" w14:textId="77777777" w:rsidR="00E54765" w:rsidRDefault="00E54765" w:rsidP="00E829D5">
            <w:pPr>
              <w:autoSpaceDE w:val="0"/>
              <w:autoSpaceDN w:val="0"/>
              <w:adjustRightInd w:val="0"/>
              <w:spacing w:after="0" w:line="240" w:lineRule="auto"/>
              <w:rPr>
                <w:rFonts w:ascii="Times New Roman" w:eastAsia="Quasi-LucidaBright" w:hAnsi="Times New Roman" w:cs="Times New Roman"/>
                <w:sz w:val="24"/>
                <w:szCs w:val="24"/>
              </w:rPr>
            </w:pPr>
          </w:p>
          <w:p w14:paraId="6D70D1A4" w14:textId="77777777" w:rsidR="004540A4" w:rsidRDefault="002329D3" w:rsidP="00E829D5">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E829D5">
              <w:rPr>
                <w:rFonts w:ascii="Times New Roman" w:eastAsia="Quasi-LucidaBright" w:hAnsi="Times New Roman" w:cs="Times New Roman"/>
                <w:sz w:val="24"/>
                <w:szCs w:val="24"/>
              </w:rPr>
              <w:t>t</w:t>
            </w:r>
            <w:r w:rsidR="00313EE8" w:rsidRPr="00E829D5">
              <w:rPr>
                <w:rFonts w:ascii="Times New Roman" w:eastAsia="Quasi-LucidaBright" w:hAnsi="Times New Roman" w:cs="Times New Roman"/>
                <w:sz w:val="24"/>
                <w:szCs w:val="24"/>
              </w:rPr>
              <w:t>worzy wypowiedź</w:t>
            </w:r>
            <w:r w:rsidR="003725CC" w:rsidRPr="00E829D5">
              <w:rPr>
                <w:rFonts w:ascii="Times New Roman" w:eastAsia="Quasi-LucidaBright" w:hAnsi="Times New Roman" w:cs="Times New Roman"/>
                <w:sz w:val="24"/>
                <w:szCs w:val="24"/>
              </w:rPr>
              <w:t xml:space="preserve"> na zadany temat</w:t>
            </w:r>
            <w:r w:rsidR="00313EE8" w:rsidRPr="00E829D5">
              <w:rPr>
                <w:rFonts w:ascii="Times New Roman" w:eastAsia="Quasi-LucidaBright" w:hAnsi="Times New Roman" w:cs="Times New Roman"/>
                <w:sz w:val="24"/>
                <w:szCs w:val="24"/>
              </w:rPr>
              <w:t>, stosuje odpowiednie do formy kompozycję i układ graficzny, rozumie</w:t>
            </w:r>
            <w:r w:rsidR="003635CD" w:rsidRPr="00E829D5">
              <w:rPr>
                <w:rFonts w:ascii="Times New Roman" w:eastAsia="Quasi-LucidaBright" w:hAnsi="Times New Roman" w:cs="Times New Roman"/>
                <w:sz w:val="24"/>
                <w:szCs w:val="24"/>
              </w:rPr>
              <w:t xml:space="preserve"> funkcję</w:t>
            </w:r>
            <w:r w:rsidR="00313EE8" w:rsidRPr="00E829D5">
              <w:rPr>
                <w:rFonts w:ascii="Times New Roman" w:eastAsia="Quasi-LucidaBright" w:hAnsi="Times New Roman" w:cs="Times New Roman"/>
                <w:sz w:val="24"/>
                <w:szCs w:val="24"/>
              </w:rPr>
              <w:t xml:space="preserve"> akapitów </w:t>
            </w:r>
          </w:p>
          <w:p w14:paraId="1C278222" w14:textId="77777777" w:rsidR="004540A4" w:rsidRDefault="004540A4" w:rsidP="00795319">
            <w:pPr>
              <w:autoSpaceDE w:val="0"/>
              <w:autoSpaceDN w:val="0"/>
              <w:adjustRightInd w:val="0"/>
              <w:spacing w:after="0" w:line="240" w:lineRule="auto"/>
              <w:rPr>
                <w:rFonts w:ascii="Times New Roman" w:eastAsia="Quasi-LucidaBright" w:hAnsi="Times New Roman" w:cs="Times New Roman"/>
                <w:sz w:val="24"/>
                <w:szCs w:val="24"/>
              </w:rPr>
            </w:pPr>
          </w:p>
          <w:p w14:paraId="32B80814" w14:textId="77777777" w:rsidR="004540A4" w:rsidRDefault="004540A4" w:rsidP="00795319">
            <w:pPr>
              <w:autoSpaceDE w:val="0"/>
              <w:autoSpaceDN w:val="0"/>
              <w:adjustRightInd w:val="0"/>
              <w:spacing w:after="0" w:line="240" w:lineRule="auto"/>
              <w:rPr>
                <w:rFonts w:ascii="Times New Roman" w:eastAsia="Quasi-LucidaBright" w:hAnsi="Times New Roman" w:cs="Times New Roman"/>
                <w:sz w:val="24"/>
                <w:szCs w:val="24"/>
              </w:rPr>
            </w:pPr>
          </w:p>
          <w:p w14:paraId="591AA3CE" w14:textId="77777777" w:rsidR="00313EE8" w:rsidRPr="00EC7930" w:rsidRDefault="00313EE8" w:rsidP="00795319">
            <w:pPr>
              <w:autoSpaceDE w:val="0"/>
              <w:autoSpaceDN w:val="0"/>
              <w:adjustRightInd w:val="0"/>
              <w:spacing w:after="0" w:line="240" w:lineRule="auto"/>
              <w:rPr>
                <w:rFonts w:ascii="Times New Roman" w:eastAsia="Quasi-LucidaBright" w:hAnsi="Times New Roman" w:cs="Times New Roman"/>
                <w:sz w:val="24"/>
                <w:szCs w:val="24"/>
              </w:rPr>
            </w:pPr>
          </w:p>
          <w:p w14:paraId="6E0B0D0B" w14:textId="77777777" w:rsidR="00313EE8" w:rsidRPr="003635CD" w:rsidRDefault="000A201F"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4540A4">
              <w:rPr>
                <w:rFonts w:ascii="Times New Roman" w:eastAsia="Quasi-LucidaBright" w:hAnsi="Times New Roman" w:cs="Times New Roman"/>
                <w:sz w:val="24"/>
                <w:szCs w:val="24"/>
              </w:rPr>
              <w:t>o</w:t>
            </w:r>
            <w:r w:rsidR="00313EE8" w:rsidRPr="004540A4">
              <w:rPr>
                <w:rFonts w:ascii="Times New Roman" w:eastAsia="Quasi-LucidaBright" w:hAnsi="Times New Roman" w:cs="Times New Roman"/>
                <w:sz w:val="24"/>
                <w:szCs w:val="24"/>
              </w:rPr>
              <w:t>pisuje przedmiot, miej</w:t>
            </w:r>
            <w:r w:rsidR="00D22DBE">
              <w:rPr>
                <w:rFonts w:ascii="Times New Roman" w:eastAsia="Quasi-LucidaBright" w:hAnsi="Times New Roman" w:cs="Times New Roman"/>
                <w:sz w:val="24"/>
                <w:szCs w:val="24"/>
              </w:rPr>
              <w:softHyphen/>
            </w:r>
            <w:r w:rsidR="00313EE8" w:rsidRPr="004540A4">
              <w:rPr>
                <w:rFonts w:ascii="Times New Roman" w:eastAsia="Quasi-LucidaBright" w:hAnsi="Times New Roman" w:cs="Times New Roman"/>
                <w:sz w:val="24"/>
                <w:szCs w:val="24"/>
              </w:rPr>
              <w:t>sce, krajobraz, postać, zwierzę, stosując po</w:t>
            </w:r>
            <w:r w:rsidR="00D22DBE">
              <w:rPr>
                <w:rFonts w:ascii="Times New Roman" w:eastAsia="Quasi-LucidaBright" w:hAnsi="Times New Roman" w:cs="Times New Roman"/>
                <w:sz w:val="24"/>
                <w:szCs w:val="24"/>
              </w:rPr>
              <w:softHyphen/>
            </w:r>
            <w:r w:rsidR="00313EE8" w:rsidRPr="004540A4">
              <w:rPr>
                <w:rFonts w:ascii="Times New Roman" w:eastAsia="Quasi-LucidaBright" w:hAnsi="Times New Roman" w:cs="Times New Roman"/>
                <w:sz w:val="24"/>
                <w:szCs w:val="24"/>
              </w:rPr>
              <w:t>prawne formy grama</w:t>
            </w:r>
            <w:r w:rsidR="00D22DBE">
              <w:rPr>
                <w:rFonts w:ascii="Times New Roman" w:eastAsia="Quasi-LucidaBright" w:hAnsi="Times New Roman" w:cs="Times New Roman"/>
                <w:sz w:val="24"/>
                <w:szCs w:val="24"/>
              </w:rPr>
              <w:softHyphen/>
            </w:r>
            <w:r w:rsidR="00313EE8" w:rsidRPr="004540A4">
              <w:rPr>
                <w:rFonts w:ascii="Times New Roman" w:eastAsia="Quasi-LucidaBright" w:hAnsi="Times New Roman" w:cs="Times New Roman"/>
                <w:sz w:val="24"/>
                <w:szCs w:val="24"/>
              </w:rPr>
              <w:t>tyczne wyrazów od</w:t>
            </w:r>
            <w:r w:rsidR="00D22DBE">
              <w:rPr>
                <w:rFonts w:ascii="Times New Roman" w:eastAsia="Quasi-LucidaBright" w:hAnsi="Times New Roman" w:cs="Times New Roman"/>
                <w:sz w:val="24"/>
                <w:szCs w:val="24"/>
              </w:rPr>
              <w:softHyphen/>
            </w:r>
            <w:r w:rsidR="00313EE8" w:rsidRPr="004540A4">
              <w:rPr>
                <w:rFonts w:ascii="Times New Roman" w:eastAsia="Quasi-LucidaBright" w:hAnsi="Times New Roman" w:cs="Times New Roman"/>
                <w:sz w:val="24"/>
                <w:szCs w:val="24"/>
              </w:rPr>
              <w:t>miennych, zwłas</w:t>
            </w:r>
            <w:r w:rsidR="00313EE8" w:rsidRPr="003635CD">
              <w:rPr>
                <w:rFonts w:ascii="Times New Roman" w:eastAsia="Quasi-LucidaBright" w:hAnsi="Times New Roman" w:cs="Times New Roman"/>
                <w:sz w:val="24"/>
                <w:szCs w:val="24"/>
              </w:rPr>
              <w:t>zcza rzeczowników oraz przymiotników</w:t>
            </w:r>
          </w:p>
          <w:p w14:paraId="39005ED3" w14:textId="77777777" w:rsidR="00313EE8" w:rsidRPr="003635CD"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E4299FF" w14:textId="77777777" w:rsidR="00313EE8" w:rsidRPr="00E32E3B" w:rsidRDefault="00020A3D"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3635CD">
              <w:rPr>
                <w:rFonts w:ascii="Times New Roman" w:eastAsia="Quasi-LucidaBright" w:hAnsi="Times New Roman" w:cs="Times New Roman"/>
                <w:sz w:val="24"/>
                <w:szCs w:val="24"/>
              </w:rPr>
              <w:t>o</w:t>
            </w:r>
            <w:r w:rsidR="00313EE8" w:rsidRPr="003635CD">
              <w:rPr>
                <w:rFonts w:ascii="Times New Roman" w:eastAsia="Quasi-LucidaBright" w:hAnsi="Times New Roman" w:cs="Times New Roman"/>
                <w:sz w:val="24"/>
                <w:szCs w:val="24"/>
              </w:rPr>
              <w:t>pisuje dzieł</w:t>
            </w:r>
            <w:r w:rsidR="00313EE8" w:rsidRPr="00E32E3B">
              <w:rPr>
                <w:rFonts w:ascii="Times New Roman" w:eastAsia="Quasi-LucidaBright" w:hAnsi="Times New Roman" w:cs="Times New Roman"/>
                <w:sz w:val="24"/>
                <w:szCs w:val="24"/>
              </w:rPr>
              <w:t>a kultury, np. obraz, ilustrację, plakat, stosując słownictwo określające umiejscowienie w przestrzeni (zwłaszcza przysłówki)</w:t>
            </w:r>
          </w:p>
          <w:p w14:paraId="3C1AA135"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64A7325D" w14:textId="77777777" w:rsidR="00FE50C8" w:rsidRDefault="00020A3D" w:rsidP="00753565">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t</w:t>
            </w:r>
            <w:r w:rsidR="00313EE8" w:rsidRPr="00E32E3B">
              <w:rPr>
                <w:rFonts w:ascii="Times New Roman" w:eastAsia="Quasi-LucidaBright" w:hAnsi="Times New Roman" w:cs="Times New Roman"/>
                <w:sz w:val="24"/>
                <w:szCs w:val="24"/>
              </w:rPr>
              <w:t>worzy wypowiedzi zawierające proste informacje, np. przepisy kulinarne, zasady gier i</w:t>
            </w:r>
            <w:r w:rsidR="00D22DBE">
              <w:rPr>
                <w:rFonts w:ascii="Times New Roman" w:eastAsia="Quasi-LucidaBright" w:hAnsi="Times New Roman" w:cs="Times New Roman"/>
                <w:sz w:val="24"/>
                <w:szCs w:val="24"/>
              </w:rPr>
              <w:t> z</w:t>
            </w:r>
            <w:r w:rsidR="00313EE8" w:rsidRPr="00E32E3B">
              <w:rPr>
                <w:rFonts w:ascii="Times New Roman" w:eastAsia="Quasi-LucidaBright" w:hAnsi="Times New Roman" w:cs="Times New Roman"/>
                <w:sz w:val="24"/>
                <w:szCs w:val="24"/>
              </w:rPr>
              <w:t>abaw</w:t>
            </w:r>
          </w:p>
          <w:p w14:paraId="7D43F7E4" w14:textId="77777777" w:rsidR="00753565" w:rsidRPr="00753565" w:rsidRDefault="00753565" w:rsidP="00753565">
            <w:pPr>
              <w:autoSpaceDE w:val="0"/>
              <w:autoSpaceDN w:val="0"/>
              <w:adjustRightInd w:val="0"/>
              <w:spacing w:after="0" w:line="240" w:lineRule="auto"/>
              <w:rPr>
                <w:rFonts w:ascii="Times New Roman" w:eastAsia="Quasi-LucidaBright" w:hAnsi="Times New Roman" w:cs="Times New Roman"/>
                <w:sz w:val="24"/>
                <w:szCs w:val="24"/>
              </w:rPr>
            </w:pPr>
          </w:p>
          <w:p w14:paraId="3389EB6D" w14:textId="77777777" w:rsidR="00313EE8" w:rsidRPr="00E32E3B" w:rsidRDefault="007123D0"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powiada przebieg zdarzeń zgodnie z ich chronologią, opowiada o</w:t>
            </w:r>
            <w:r w:rsidR="00D22DBE">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przeczytanym tekście; stosuje poprawne formy czasowników, wykorzystuje przysłówki określające następstwo czasowe</w:t>
            </w:r>
          </w:p>
          <w:p w14:paraId="4D198957"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7B6B927"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7E9F23E"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4FF3601"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DC7730C" w14:textId="77777777" w:rsidR="00020A3D" w:rsidRPr="00E32E3B" w:rsidRDefault="00020A3D" w:rsidP="00313EE8">
            <w:pPr>
              <w:autoSpaceDE w:val="0"/>
              <w:autoSpaceDN w:val="0"/>
              <w:adjustRightInd w:val="0"/>
              <w:spacing w:after="0" w:line="240" w:lineRule="auto"/>
              <w:rPr>
                <w:rFonts w:ascii="Times New Roman" w:eastAsia="Quasi-LucidaBright" w:hAnsi="Times New Roman" w:cs="Times New Roman"/>
                <w:sz w:val="24"/>
                <w:szCs w:val="24"/>
              </w:rPr>
            </w:pPr>
          </w:p>
          <w:p w14:paraId="07954D0F" w14:textId="77777777" w:rsidR="003A30D2" w:rsidRPr="00E32E3B"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14:paraId="05B9E6AF" w14:textId="77777777" w:rsidR="00313EE8" w:rsidRDefault="00643279"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m</w:t>
            </w:r>
            <w:r w:rsidR="00313EE8" w:rsidRPr="00E32E3B">
              <w:rPr>
                <w:rFonts w:ascii="Times New Roman" w:eastAsia="Quasi-LucidaBright" w:hAnsi="Times New Roman" w:cs="Times New Roman"/>
                <w:sz w:val="24"/>
                <w:szCs w:val="24"/>
              </w:rPr>
              <w:t>ówi wyraźnie, właściwie akcentuje wyrazy, wprowadza pauzę</w:t>
            </w:r>
            <w:r>
              <w:rPr>
                <w:rFonts w:ascii="Times New Roman" w:eastAsia="Quasi-LucidaBright" w:hAnsi="Times New Roman" w:cs="Times New Roman"/>
                <w:sz w:val="24"/>
                <w:szCs w:val="24"/>
              </w:rPr>
              <w:t>, stosuje odpowiednią intonację</w:t>
            </w:r>
          </w:p>
          <w:p w14:paraId="47D37DD2" w14:textId="77777777" w:rsidR="00643279" w:rsidRDefault="00643279" w:rsidP="00643279">
            <w:pPr>
              <w:autoSpaceDE w:val="0"/>
              <w:autoSpaceDN w:val="0"/>
              <w:adjustRightInd w:val="0"/>
              <w:spacing w:after="0" w:line="240" w:lineRule="auto"/>
              <w:rPr>
                <w:rFonts w:ascii="Times New Roman" w:eastAsia="Quasi-LucidaBright" w:hAnsi="Times New Roman" w:cs="Times New Roman"/>
                <w:sz w:val="24"/>
                <w:szCs w:val="24"/>
              </w:rPr>
            </w:pPr>
          </w:p>
          <w:p w14:paraId="178ECE9D" w14:textId="77777777" w:rsidR="00643279" w:rsidRDefault="00643279" w:rsidP="00643279">
            <w:pPr>
              <w:autoSpaceDE w:val="0"/>
              <w:autoSpaceDN w:val="0"/>
              <w:adjustRightInd w:val="0"/>
              <w:spacing w:after="0" w:line="240" w:lineRule="auto"/>
              <w:rPr>
                <w:rFonts w:ascii="Times New Roman" w:eastAsia="Quasi-LucidaBright" w:hAnsi="Times New Roman" w:cs="Times New Roman"/>
                <w:sz w:val="24"/>
                <w:szCs w:val="24"/>
              </w:rPr>
            </w:pPr>
          </w:p>
          <w:p w14:paraId="772F625A" w14:textId="77777777" w:rsidR="00643279" w:rsidRPr="00643279" w:rsidRDefault="00643279" w:rsidP="00643279">
            <w:pPr>
              <w:autoSpaceDE w:val="0"/>
              <w:autoSpaceDN w:val="0"/>
              <w:adjustRightInd w:val="0"/>
              <w:spacing w:after="0" w:line="240" w:lineRule="auto"/>
              <w:rPr>
                <w:rFonts w:ascii="Times New Roman" w:eastAsia="Quasi-LucidaBright" w:hAnsi="Times New Roman" w:cs="Times New Roman"/>
                <w:sz w:val="24"/>
                <w:szCs w:val="24"/>
              </w:rPr>
            </w:pPr>
          </w:p>
          <w:p w14:paraId="6FDD1FF6" w14:textId="2DC902A7" w:rsidR="00712B93" w:rsidRPr="00222592" w:rsidRDefault="00182878" w:rsidP="000A1B54">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222592">
              <w:rPr>
                <w:rFonts w:ascii="Times New Roman" w:eastAsia="Quasi-LucidaBright" w:hAnsi="Times New Roman" w:cs="Times New Roman"/>
                <w:sz w:val="24"/>
                <w:szCs w:val="24"/>
              </w:rPr>
              <w:t>wygłasza</w:t>
            </w:r>
            <w:r w:rsidR="00313EE8" w:rsidRPr="00222592">
              <w:rPr>
                <w:rFonts w:ascii="Times New Roman" w:eastAsia="Quasi-LucidaBright" w:hAnsi="Times New Roman" w:cs="Times New Roman"/>
                <w:sz w:val="24"/>
                <w:szCs w:val="24"/>
              </w:rPr>
              <w:t xml:space="preserve"> teksty</w:t>
            </w:r>
            <w:r w:rsidRPr="00222592">
              <w:rPr>
                <w:rFonts w:ascii="Times New Roman" w:eastAsia="Quasi-LucidaBright" w:hAnsi="Times New Roman" w:cs="Times New Roman"/>
                <w:sz w:val="24"/>
                <w:szCs w:val="24"/>
              </w:rPr>
              <w:t xml:space="preserve"> </w:t>
            </w:r>
            <w:r w:rsidR="00313EE8" w:rsidRPr="00222592">
              <w:rPr>
                <w:rFonts w:ascii="Times New Roman" w:eastAsia="Quasi-LucidaBright" w:hAnsi="Times New Roman" w:cs="Times New Roman"/>
                <w:sz w:val="24"/>
                <w:szCs w:val="24"/>
              </w:rPr>
              <w:t>poetyc</w:t>
            </w:r>
            <w:r w:rsidRPr="00222592">
              <w:rPr>
                <w:rFonts w:ascii="Times New Roman" w:eastAsia="Quasi-LucidaBright" w:hAnsi="Times New Roman" w:cs="Times New Roman"/>
                <w:sz w:val="24"/>
                <w:szCs w:val="24"/>
              </w:rPr>
              <w:softHyphen/>
            </w:r>
            <w:r w:rsidR="00313EE8" w:rsidRPr="00222592">
              <w:rPr>
                <w:rFonts w:ascii="Times New Roman" w:eastAsia="Quasi-LucidaBright" w:hAnsi="Times New Roman" w:cs="Times New Roman"/>
                <w:sz w:val="24"/>
                <w:szCs w:val="24"/>
              </w:rPr>
              <w:t xml:space="preserve">kie </w:t>
            </w:r>
            <w:r w:rsidRPr="00222592">
              <w:rPr>
                <w:rFonts w:ascii="Times New Roman" w:eastAsia="Quasi-LucidaBright" w:hAnsi="Times New Roman" w:cs="Times New Roman"/>
                <w:sz w:val="24"/>
                <w:szCs w:val="24"/>
              </w:rPr>
              <w:t xml:space="preserve">ze zrozumieniem, </w:t>
            </w:r>
            <w:r w:rsidR="00313EE8" w:rsidRPr="00222592">
              <w:rPr>
                <w:rFonts w:ascii="Times New Roman" w:eastAsia="Quasi-LucidaBright" w:hAnsi="Times New Roman" w:cs="Times New Roman"/>
                <w:sz w:val="24"/>
                <w:szCs w:val="24"/>
              </w:rPr>
              <w:t>z</w:t>
            </w:r>
            <w:r w:rsidRPr="00222592">
              <w:rPr>
                <w:rFonts w:ascii="Times New Roman" w:eastAsia="Quasi-LucidaBright" w:hAnsi="Times New Roman" w:cs="Times New Roman"/>
                <w:sz w:val="24"/>
                <w:szCs w:val="24"/>
              </w:rPr>
              <w:t> </w:t>
            </w:r>
            <w:r w:rsidR="00313EE8" w:rsidRPr="00222592">
              <w:rPr>
                <w:rFonts w:ascii="Times New Roman" w:eastAsia="Quasi-LucidaBright" w:hAnsi="Times New Roman" w:cs="Times New Roman"/>
                <w:sz w:val="24"/>
                <w:szCs w:val="24"/>
              </w:rPr>
              <w:t xml:space="preserve">uwzględnieniem interpunkcji, </w:t>
            </w:r>
            <w:r w:rsidRPr="00222592">
              <w:rPr>
                <w:rFonts w:ascii="Times New Roman" w:eastAsia="Quasi-LucidaBright" w:hAnsi="Times New Roman" w:cs="Times New Roman"/>
                <w:sz w:val="24"/>
                <w:szCs w:val="24"/>
              </w:rPr>
              <w:t>w</w:t>
            </w:r>
            <w:r w:rsidR="00313EE8" w:rsidRPr="00222592">
              <w:rPr>
                <w:rFonts w:ascii="Times New Roman" w:eastAsia="Quasi-LucidaBright" w:hAnsi="Times New Roman" w:cs="Times New Roman"/>
                <w:sz w:val="24"/>
                <w:szCs w:val="24"/>
              </w:rPr>
              <w:t>łaściwe</w:t>
            </w:r>
            <w:r w:rsidRPr="00222592">
              <w:rPr>
                <w:rFonts w:ascii="Times New Roman" w:eastAsia="Quasi-LucidaBright" w:hAnsi="Times New Roman" w:cs="Times New Roman"/>
                <w:sz w:val="24"/>
                <w:szCs w:val="24"/>
              </w:rPr>
              <w:softHyphen/>
            </w:r>
            <w:r w:rsidR="00313EE8" w:rsidRPr="00222592">
              <w:rPr>
                <w:rFonts w:ascii="Times New Roman" w:eastAsia="Quasi-LucidaBright" w:hAnsi="Times New Roman" w:cs="Times New Roman"/>
                <w:sz w:val="24"/>
                <w:szCs w:val="24"/>
              </w:rPr>
              <w:t xml:space="preserve">go </w:t>
            </w:r>
            <w:r w:rsidRPr="00222592">
              <w:rPr>
                <w:rFonts w:ascii="Times New Roman" w:eastAsia="Quasi-LucidaBright" w:hAnsi="Times New Roman" w:cs="Times New Roman"/>
                <w:sz w:val="24"/>
                <w:szCs w:val="24"/>
              </w:rPr>
              <w:t>akcentowania</w:t>
            </w:r>
            <w:r w:rsidR="00313EE8" w:rsidRPr="00222592">
              <w:rPr>
                <w:rFonts w:ascii="Times New Roman" w:eastAsia="Quasi-LucidaBright" w:hAnsi="Times New Roman" w:cs="Times New Roman"/>
                <w:sz w:val="24"/>
                <w:szCs w:val="24"/>
              </w:rPr>
              <w:t xml:space="preserve"> i odpo</w:t>
            </w:r>
            <w:r w:rsidRPr="00222592">
              <w:rPr>
                <w:rFonts w:ascii="Times New Roman" w:eastAsia="Quasi-LucidaBright" w:hAnsi="Times New Roman" w:cs="Times New Roman"/>
                <w:sz w:val="24"/>
                <w:szCs w:val="24"/>
              </w:rPr>
              <w:softHyphen/>
            </w:r>
            <w:r w:rsidR="00313EE8" w:rsidRPr="00222592">
              <w:rPr>
                <w:rFonts w:ascii="Times New Roman" w:eastAsia="Quasi-LucidaBright" w:hAnsi="Times New Roman" w:cs="Times New Roman"/>
                <w:sz w:val="24"/>
                <w:szCs w:val="24"/>
              </w:rPr>
              <w:t>wiedniej intonacji</w:t>
            </w:r>
          </w:p>
          <w:p w14:paraId="1CA1AA31" w14:textId="77777777" w:rsidR="00182878" w:rsidRPr="00B35E65" w:rsidRDefault="00182878" w:rsidP="00182878">
            <w:pPr>
              <w:autoSpaceDE w:val="0"/>
              <w:autoSpaceDN w:val="0"/>
              <w:adjustRightInd w:val="0"/>
              <w:spacing w:after="0" w:line="240" w:lineRule="auto"/>
              <w:ind w:left="360"/>
              <w:rPr>
                <w:rFonts w:ascii="Times New Roman" w:hAnsi="Times New Roman" w:cs="Times New Roman"/>
                <w:strike/>
                <w:color w:val="FF0000"/>
                <w:sz w:val="24"/>
                <w:szCs w:val="24"/>
              </w:rPr>
            </w:pPr>
          </w:p>
          <w:p w14:paraId="1735624F" w14:textId="70BC25A8" w:rsidR="00564BCB" w:rsidRPr="00564BCB" w:rsidRDefault="00564BCB" w:rsidP="00564BCB">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t</w:t>
            </w:r>
            <w:r w:rsidR="00313EE8" w:rsidRPr="00E32E3B">
              <w:rPr>
                <w:rFonts w:ascii="Times New Roman" w:eastAsia="Quasi-LucidaBright" w:hAnsi="Times New Roman" w:cs="Times New Roman"/>
                <w:sz w:val="24"/>
                <w:szCs w:val="24"/>
              </w:rPr>
              <w:t>worzy wypowiedzi pisemne, takie jak dia</w:t>
            </w:r>
            <w:r w:rsidR="008933D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log, plan ramowy wypowiedzi, opowiada</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nie, list prywatny, opis, prosta notatka; stosuje odpowiednią kompozy</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cję i układ graficzny, uwzględnia poznane zasady o</w:t>
            </w:r>
            <w:r>
              <w:rPr>
                <w:rFonts w:ascii="Times New Roman" w:eastAsia="Quasi-LucidaBright" w:hAnsi="Times New Roman" w:cs="Times New Roman"/>
                <w:sz w:val="24"/>
                <w:szCs w:val="24"/>
              </w:rPr>
              <w:t xml:space="preserve">rtograficzne </w:t>
            </w:r>
            <w:r>
              <w:rPr>
                <w:rFonts w:ascii="Times New Roman" w:eastAsia="Quasi-LucidaBright" w:hAnsi="Times New Roman" w:cs="Times New Roman"/>
                <w:sz w:val="24"/>
                <w:szCs w:val="24"/>
              </w:rPr>
              <w:br/>
              <w:t>i interpunkcyjne</w:t>
            </w:r>
          </w:p>
          <w:p w14:paraId="7609267F" w14:textId="6F51AF9F" w:rsidR="00313EE8" w:rsidRPr="00E32E3B" w:rsidRDefault="00313EE8"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posługuje się współcze</w:t>
            </w:r>
            <w:r w:rsidR="00D22DBE">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snymi formami komu</w:t>
            </w:r>
            <w:r w:rsidR="00D22DBE">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nikatów z</w:t>
            </w:r>
            <w:r w:rsidR="00D22DB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 xml:space="preserve">zachowaniem zasad etykiety </w:t>
            </w:r>
            <w:r w:rsidR="008933D5">
              <w:rPr>
                <w:rFonts w:ascii="Times New Roman" w:eastAsia="Quasi-LucidaBright" w:hAnsi="Times New Roman" w:cs="Times New Roman"/>
                <w:sz w:val="24"/>
                <w:szCs w:val="24"/>
              </w:rPr>
              <w:t>j</w:t>
            </w:r>
            <w:r w:rsidRPr="00E32E3B">
              <w:rPr>
                <w:rFonts w:ascii="Times New Roman" w:eastAsia="Quasi-LucidaBright" w:hAnsi="Times New Roman" w:cs="Times New Roman"/>
                <w:sz w:val="24"/>
                <w:szCs w:val="24"/>
              </w:rPr>
              <w:t>ęzyko</w:t>
            </w:r>
            <w:r w:rsidR="008933D5">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wej</w:t>
            </w:r>
          </w:p>
          <w:p w14:paraId="5816C002" w14:textId="77777777" w:rsidR="00313EE8" w:rsidRPr="00E32E3B" w:rsidRDefault="00313EE8" w:rsidP="00313EE8">
            <w:pPr>
              <w:spacing w:after="0" w:line="240" w:lineRule="auto"/>
              <w:rPr>
                <w:rFonts w:ascii="Times New Roman" w:hAnsi="Times New Roman" w:cs="Times New Roman"/>
                <w:b/>
                <w:bCs/>
                <w:sz w:val="24"/>
                <w:szCs w:val="24"/>
              </w:rPr>
            </w:pPr>
          </w:p>
        </w:tc>
        <w:tc>
          <w:tcPr>
            <w:tcW w:w="3175" w:type="dxa"/>
          </w:tcPr>
          <w:p w14:paraId="7BD0FFE3" w14:textId="77777777" w:rsidR="00313EE8" w:rsidRPr="006D4634" w:rsidRDefault="002374C0"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poinstruowanie, składanie życzeń,</w:t>
            </w:r>
            <w:r w:rsidR="003725CC" w:rsidRPr="006D4634">
              <w:rPr>
                <w:rFonts w:ascii="Times New Roman" w:eastAsia="Quasi-LucidaBright" w:hAnsi="Times New Roman" w:cs="Times New Roman"/>
                <w:sz w:val="24"/>
                <w:szCs w:val="24"/>
              </w:rPr>
              <w:t xml:space="preserve"> zaproszenie,</w:t>
            </w:r>
            <w:r w:rsidR="00313EE8" w:rsidRPr="006D4634">
              <w:rPr>
                <w:rFonts w:ascii="Times New Roman" w:eastAsia="Quasi-LucidaBright" w:hAnsi="Times New Roman" w:cs="Times New Roman"/>
                <w:sz w:val="24"/>
                <w:szCs w:val="24"/>
              </w:rPr>
              <w:t xml:space="preserve"> wywiad, informowanie, argumentowanie, wyraża</w:t>
            </w:r>
            <w:r w:rsidR="00D24E2A">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nie emocji, ocen i opinii</w:t>
            </w:r>
          </w:p>
          <w:p w14:paraId="1BF5AEA3" w14:textId="77777777" w:rsidR="00313EE8" w:rsidRPr="006D4634" w:rsidRDefault="00313EE8" w:rsidP="00313EE8">
            <w:pPr>
              <w:spacing w:after="0" w:line="240" w:lineRule="auto"/>
              <w:rPr>
                <w:rFonts w:ascii="Times New Roman" w:hAnsi="Times New Roman" w:cs="Times New Roman"/>
                <w:sz w:val="24"/>
                <w:szCs w:val="24"/>
              </w:rPr>
            </w:pPr>
          </w:p>
          <w:p w14:paraId="3B3970C4" w14:textId="77777777" w:rsidR="00313EE8" w:rsidRPr="006D4634" w:rsidRDefault="00313EE8" w:rsidP="00313EE8">
            <w:pPr>
              <w:spacing w:after="0" w:line="240" w:lineRule="auto"/>
              <w:rPr>
                <w:rFonts w:ascii="Times New Roman" w:hAnsi="Times New Roman" w:cs="Times New Roman"/>
                <w:sz w:val="24"/>
                <w:szCs w:val="24"/>
              </w:rPr>
            </w:pPr>
          </w:p>
          <w:p w14:paraId="25A7E8F8" w14:textId="77777777" w:rsidR="00313EE8" w:rsidRPr="006D4634" w:rsidRDefault="00313EE8" w:rsidP="00313EE8">
            <w:pPr>
              <w:spacing w:after="0" w:line="240" w:lineRule="auto"/>
              <w:rPr>
                <w:rFonts w:ascii="Times New Roman" w:hAnsi="Times New Roman" w:cs="Times New Roman"/>
                <w:sz w:val="24"/>
                <w:szCs w:val="24"/>
              </w:rPr>
            </w:pPr>
          </w:p>
          <w:p w14:paraId="35A13CCC" w14:textId="77777777" w:rsidR="00313EE8" w:rsidRPr="006D4634" w:rsidRDefault="00313EE8" w:rsidP="00313EE8">
            <w:pPr>
              <w:spacing w:after="0" w:line="240" w:lineRule="auto"/>
              <w:rPr>
                <w:rFonts w:ascii="Times New Roman" w:hAnsi="Times New Roman" w:cs="Times New Roman"/>
                <w:sz w:val="24"/>
                <w:szCs w:val="24"/>
              </w:rPr>
            </w:pPr>
          </w:p>
          <w:p w14:paraId="05A63BA0" w14:textId="77777777" w:rsidR="00BF38B3" w:rsidRDefault="00BF38B3" w:rsidP="00313EE8">
            <w:pPr>
              <w:spacing w:after="0" w:line="240" w:lineRule="auto"/>
              <w:rPr>
                <w:rFonts w:ascii="Times New Roman" w:hAnsi="Times New Roman" w:cs="Times New Roman"/>
                <w:sz w:val="24"/>
                <w:szCs w:val="24"/>
              </w:rPr>
            </w:pPr>
          </w:p>
          <w:p w14:paraId="554A109C" w14:textId="77777777" w:rsidR="003A30D2" w:rsidRPr="006D4634" w:rsidRDefault="003A30D2" w:rsidP="00313EE8">
            <w:pPr>
              <w:spacing w:after="0" w:line="240" w:lineRule="auto"/>
              <w:rPr>
                <w:rFonts w:ascii="Times New Roman" w:hAnsi="Times New Roman" w:cs="Times New Roman"/>
                <w:sz w:val="24"/>
                <w:szCs w:val="24"/>
              </w:rPr>
            </w:pPr>
          </w:p>
          <w:p w14:paraId="156C2650" w14:textId="77777777" w:rsidR="00313EE8" w:rsidRPr="006D4634" w:rsidRDefault="00313EE8" w:rsidP="00313EE8">
            <w:pPr>
              <w:spacing w:after="0" w:line="240" w:lineRule="auto"/>
              <w:rPr>
                <w:rFonts w:ascii="Times New Roman" w:hAnsi="Times New Roman" w:cs="Times New Roman"/>
                <w:sz w:val="24"/>
                <w:szCs w:val="24"/>
              </w:rPr>
            </w:pPr>
          </w:p>
          <w:p w14:paraId="71068547" w14:textId="77777777" w:rsidR="00313EE8" w:rsidRPr="006D4634" w:rsidRDefault="00BF38B3"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w</w:t>
            </w:r>
            <w:r w:rsidR="00D24E2A">
              <w:rPr>
                <w:rFonts w:ascii="Times New Roman" w:eastAsia="Quasi-LucidaBright" w:hAnsi="Times New Roman" w:cs="Times New Roman"/>
                <w:sz w:val="24"/>
                <w:szCs w:val="24"/>
              </w:rPr>
              <w:t> </w:t>
            </w:r>
            <w:r w:rsidR="00313EE8" w:rsidRPr="006D4634">
              <w:rPr>
                <w:rFonts w:ascii="Times New Roman" w:eastAsia="Quasi-LucidaBright" w:hAnsi="Times New Roman" w:cs="Times New Roman"/>
                <w:sz w:val="24"/>
                <w:szCs w:val="24"/>
              </w:rPr>
              <w:t>sytuacjach oficjalnych, typowych dla ucznia, np. apel, zaproszenie, podziękowanie</w:t>
            </w:r>
          </w:p>
          <w:p w14:paraId="2233FA2B"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3F110363" w14:textId="77777777" w:rsidR="00313EE8" w:rsidRPr="006D4634" w:rsidRDefault="00BF38B3" w:rsidP="0032605C">
            <w:pPr>
              <w:numPr>
                <w:ilvl w:val="0"/>
                <w:numId w:val="15"/>
              </w:numPr>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w:t>
            </w:r>
          </w:p>
          <w:p w14:paraId="0ABBB68C"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5E56DA92"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450BF858"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7743119F"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6307EFCE"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4287932B"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6625B096" w14:textId="77777777" w:rsidR="00F91F66" w:rsidRPr="006D4634" w:rsidRDefault="00F91F66" w:rsidP="00313EE8">
            <w:pPr>
              <w:spacing w:after="0" w:line="240" w:lineRule="auto"/>
              <w:rPr>
                <w:rFonts w:ascii="Times New Roman" w:eastAsia="Quasi-LucidaBright" w:hAnsi="Times New Roman" w:cs="Times New Roman"/>
                <w:sz w:val="24"/>
                <w:szCs w:val="24"/>
              </w:rPr>
            </w:pPr>
          </w:p>
          <w:p w14:paraId="4EF44DC6" w14:textId="77777777" w:rsidR="00F91F66" w:rsidRPr="006D4634" w:rsidRDefault="00F91F66" w:rsidP="00313EE8">
            <w:pPr>
              <w:spacing w:after="0" w:line="240" w:lineRule="auto"/>
              <w:rPr>
                <w:rFonts w:ascii="Times New Roman" w:eastAsia="Quasi-LucidaBright" w:hAnsi="Times New Roman" w:cs="Times New Roman"/>
                <w:sz w:val="24"/>
                <w:szCs w:val="24"/>
              </w:rPr>
            </w:pPr>
          </w:p>
          <w:p w14:paraId="0D587242" w14:textId="77777777" w:rsidR="00313EE8" w:rsidRPr="00D24E2A" w:rsidRDefault="003977F1" w:rsidP="00D24E2A">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D24E2A">
              <w:rPr>
                <w:rFonts w:ascii="Times New Roman" w:eastAsia="Quasi-LucidaBright" w:hAnsi="Times New Roman" w:cs="Times New Roman"/>
                <w:sz w:val="24"/>
                <w:szCs w:val="24"/>
              </w:rPr>
              <w:t>j</w:t>
            </w:r>
            <w:r w:rsidR="00313EE8" w:rsidRPr="00D24E2A">
              <w:rPr>
                <w:rFonts w:ascii="Times New Roman" w:eastAsia="Quasi-LucidaBright" w:hAnsi="Times New Roman" w:cs="Times New Roman"/>
                <w:sz w:val="24"/>
                <w:szCs w:val="24"/>
              </w:rPr>
              <w:t>ak w klasie IV oraz różnicuje pytania</w:t>
            </w:r>
            <w:r w:rsidR="00D24E2A" w:rsidRPr="00D24E2A">
              <w:rPr>
                <w:rFonts w:ascii="Times New Roman" w:eastAsia="Quasi-LucidaBright" w:hAnsi="Times New Roman" w:cs="Times New Roman"/>
                <w:sz w:val="24"/>
                <w:szCs w:val="24"/>
              </w:rPr>
              <w:t xml:space="preserve"> </w:t>
            </w:r>
            <w:r w:rsidR="00313EE8" w:rsidRPr="00D24E2A">
              <w:rPr>
                <w:rFonts w:ascii="Times New Roman" w:eastAsia="Quasi-LucidaBright" w:hAnsi="Times New Roman" w:cs="Times New Roman"/>
                <w:sz w:val="24"/>
                <w:szCs w:val="24"/>
              </w:rPr>
              <w:t>na za</w:t>
            </w:r>
            <w:r w:rsidR="00D24E2A">
              <w:rPr>
                <w:rFonts w:ascii="Times New Roman" w:eastAsia="Quasi-LucidaBright" w:hAnsi="Times New Roman" w:cs="Times New Roman"/>
                <w:sz w:val="24"/>
                <w:szCs w:val="24"/>
              </w:rPr>
              <w:softHyphen/>
            </w:r>
            <w:r w:rsidR="00313EE8" w:rsidRPr="00D24E2A">
              <w:rPr>
                <w:rFonts w:ascii="Times New Roman" w:eastAsia="Quasi-LucidaBright" w:hAnsi="Times New Roman" w:cs="Times New Roman"/>
                <w:sz w:val="24"/>
                <w:szCs w:val="24"/>
              </w:rPr>
              <w:t>mknięte i otwarte</w:t>
            </w:r>
            <w:r w:rsidRPr="00D24E2A">
              <w:rPr>
                <w:rFonts w:ascii="Times New Roman" w:eastAsia="Quasi-LucidaBright" w:hAnsi="Times New Roman" w:cs="Times New Roman"/>
                <w:sz w:val="24"/>
                <w:szCs w:val="24"/>
              </w:rPr>
              <w:t xml:space="preserve"> </w:t>
            </w:r>
            <w:r w:rsidR="00313EE8" w:rsidRPr="00D24E2A">
              <w:rPr>
                <w:rFonts w:ascii="Times New Roman" w:eastAsia="Quasi-LucidaBright" w:hAnsi="Times New Roman" w:cs="Times New Roman"/>
                <w:sz w:val="24"/>
                <w:szCs w:val="24"/>
              </w:rPr>
              <w:t>w zależ</w:t>
            </w:r>
            <w:r w:rsidR="00D24E2A">
              <w:rPr>
                <w:rFonts w:ascii="Times New Roman" w:eastAsia="Quasi-LucidaBright" w:hAnsi="Times New Roman" w:cs="Times New Roman"/>
                <w:sz w:val="24"/>
                <w:szCs w:val="24"/>
              </w:rPr>
              <w:softHyphen/>
            </w:r>
            <w:r w:rsidR="00313EE8" w:rsidRPr="00D24E2A">
              <w:rPr>
                <w:rFonts w:ascii="Times New Roman" w:eastAsia="Quasi-LucidaBright" w:hAnsi="Times New Roman" w:cs="Times New Roman"/>
                <w:sz w:val="24"/>
                <w:szCs w:val="24"/>
              </w:rPr>
              <w:t>ności od</w:t>
            </w:r>
            <w:r w:rsidRPr="00D24E2A">
              <w:rPr>
                <w:rFonts w:ascii="Times New Roman" w:eastAsia="Quasi-LucidaBright" w:hAnsi="Times New Roman" w:cs="Times New Roman"/>
                <w:sz w:val="24"/>
                <w:szCs w:val="24"/>
              </w:rPr>
              <w:t xml:space="preserve"> </w:t>
            </w:r>
            <w:r w:rsidR="00313EE8" w:rsidRPr="00D24E2A">
              <w:rPr>
                <w:rFonts w:ascii="Times New Roman" w:eastAsia="Quasi-LucidaBright" w:hAnsi="Times New Roman" w:cs="Times New Roman"/>
                <w:sz w:val="24"/>
                <w:szCs w:val="24"/>
              </w:rPr>
              <w:t>celu wypowiedzi</w:t>
            </w:r>
          </w:p>
          <w:p w14:paraId="152412D7"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23F372D0"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4D884B96"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00C891E9"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29925802" w14:textId="77777777" w:rsidR="00313EE8" w:rsidRDefault="00313EE8" w:rsidP="00313EE8">
            <w:pPr>
              <w:spacing w:after="0" w:line="240" w:lineRule="auto"/>
              <w:rPr>
                <w:rFonts w:ascii="Times New Roman" w:eastAsia="Quasi-LucidaBright" w:hAnsi="Times New Roman" w:cs="Times New Roman"/>
                <w:sz w:val="24"/>
                <w:szCs w:val="24"/>
              </w:rPr>
            </w:pPr>
          </w:p>
          <w:p w14:paraId="253FB4F0" w14:textId="77777777" w:rsidR="00182878" w:rsidRPr="006D4634" w:rsidRDefault="00182878" w:rsidP="00313EE8">
            <w:pPr>
              <w:spacing w:after="0" w:line="240" w:lineRule="auto"/>
              <w:rPr>
                <w:rFonts w:ascii="Times New Roman" w:eastAsia="Quasi-LucidaBright" w:hAnsi="Times New Roman" w:cs="Times New Roman"/>
                <w:sz w:val="24"/>
                <w:szCs w:val="24"/>
              </w:rPr>
            </w:pPr>
          </w:p>
          <w:p w14:paraId="6E471FB0" w14:textId="77777777" w:rsidR="003977F1" w:rsidRPr="006D4634" w:rsidRDefault="003977F1" w:rsidP="00313EE8">
            <w:pPr>
              <w:spacing w:after="0" w:line="240" w:lineRule="auto"/>
              <w:rPr>
                <w:rFonts w:ascii="Times New Roman" w:eastAsia="Quasi-LucidaBright" w:hAnsi="Times New Roman" w:cs="Times New Roman"/>
                <w:sz w:val="24"/>
                <w:szCs w:val="24"/>
              </w:rPr>
            </w:pPr>
          </w:p>
          <w:p w14:paraId="39979BE9" w14:textId="77777777" w:rsidR="0032605C" w:rsidRPr="006D4634" w:rsidRDefault="0032605C"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jak w klasie IV oraz skupia uwagę rozmówcy na swojej wypowiedzi (dobiera odpowiednie słownictwo, intonację, gestykulację, mimikę)</w:t>
            </w:r>
          </w:p>
          <w:p w14:paraId="08450A59" w14:textId="77777777" w:rsidR="00313EE8" w:rsidRPr="006D4634" w:rsidRDefault="007F0A4E" w:rsidP="0032605C">
            <w:pPr>
              <w:numPr>
                <w:ilvl w:val="0"/>
                <w:numId w:val="15"/>
              </w:numPr>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p</w:t>
            </w:r>
            <w:r w:rsidR="00313EE8" w:rsidRPr="006D4634">
              <w:rPr>
                <w:rFonts w:ascii="Times New Roman" w:eastAsia="Quasi-LucidaBright" w:hAnsi="Times New Roman" w:cs="Times New Roman"/>
                <w:sz w:val="24"/>
                <w:szCs w:val="24"/>
              </w:rPr>
              <w:t>odczas rozmowy dokonuje selekcji informacji</w:t>
            </w:r>
          </w:p>
          <w:p w14:paraId="5BAA9D7F"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792A2C36"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1EF1C82" w14:textId="77777777" w:rsidR="00313EE8" w:rsidRPr="001E764A" w:rsidRDefault="00D14795"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wypowiada się na temat intencji wyrażonych w</w:t>
            </w:r>
            <w:r w:rsidR="00D24E2A">
              <w:rPr>
                <w:rFonts w:ascii="Times New Roman" w:eastAsia="Quasi-LucidaBright" w:hAnsi="Times New Roman" w:cs="Times New Roman"/>
                <w:sz w:val="24"/>
                <w:szCs w:val="24"/>
              </w:rPr>
              <w:t> </w:t>
            </w:r>
            <w:r w:rsidR="00313EE8" w:rsidRPr="006D4634">
              <w:rPr>
                <w:rFonts w:ascii="Times New Roman" w:eastAsia="Quasi-LucidaBright" w:hAnsi="Times New Roman" w:cs="Times New Roman"/>
                <w:sz w:val="24"/>
                <w:szCs w:val="24"/>
              </w:rPr>
              <w:t>komunikatach innych osób i tekstach literackich</w:t>
            </w:r>
          </w:p>
          <w:p w14:paraId="2D25A209" w14:textId="77777777" w:rsidR="003A30D2" w:rsidRPr="006D4634" w:rsidRDefault="003A30D2" w:rsidP="00313EE8">
            <w:pPr>
              <w:autoSpaceDE w:val="0"/>
              <w:autoSpaceDN w:val="0"/>
              <w:adjustRightInd w:val="0"/>
              <w:spacing w:after="0" w:line="240" w:lineRule="auto"/>
              <w:rPr>
                <w:rFonts w:ascii="Times New Roman" w:hAnsi="Times New Roman" w:cs="Times New Roman"/>
                <w:sz w:val="24"/>
                <w:szCs w:val="24"/>
              </w:rPr>
            </w:pPr>
          </w:p>
          <w:p w14:paraId="17C601F2" w14:textId="77777777" w:rsidR="00313EE8" w:rsidRPr="006D4634" w:rsidRDefault="00D14795"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opisuje swoje przeżycia związane z sytuacją typową</w:t>
            </w:r>
          </w:p>
          <w:p w14:paraId="2245701E"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CEAE226" w14:textId="77777777" w:rsidR="00313EE8" w:rsidRPr="006D4634" w:rsidRDefault="0019141D"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charakteryzuje postać literacką</w:t>
            </w:r>
          </w:p>
          <w:p w14:paraId="39F2AEEF"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2E2DEC94"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2D9B6DE"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54938F7"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51B3F29"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152E328"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23E15883" w14:textId="77777777" w:rsidR="0019141D" w:rsidRDefault="0019141D" w:rsidP="00313EE8">
            <w:pPr>
              <w:autoSpaceDE w:val="0"/>
              <w:autoSpaceDN w:val="0"/>
              <w:adjustRightInd w:val="0"/>
              <w:spacing w:after="0" w:line="240" w:lineRule="auto"/>
              <w:rPr>
                <w:rFonts w:ascii="Times New Roman" w:eastAsia="Quasi-LucidaBright" w:hAnsi="Times New Roman" w:cs="Times New Roman"/>
                <w:sz w:val="24"/>
                <w:szCs w:val="24"/>
              </w:rPr>
            </w:pPr>
          </w:p>
          <w:p w14:paraId="170D7169" w14:textId="77777777" w:rsidR="003A30D2" w:rsidRPr="006D4634"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14:paraId="79C4781F" w14:textId="77777777" w:rsidR="00313EE8" w:rsidRPr="006D4634" w:rsidRDefault="0019141D"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stosuje w opisie słownictwo nacechowane emocjonalnie, porównania, epitety</w:t>
            </w:r>
          </w:p>
          <w:p w14:paraId="01413933" w14:textId="77777777" w:rsidR="00313EE8" w:rsidRPr="006D4634"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3E3BF76D" w14:textId="77777777" w:rsidR="00EC7930" w:rsidRPr="006D4634" w:rsidRDefault="00EC7930" w:rsidP="00313EE8">
            <w:pPr>
              <w:autoSpaceDE w:val="0"/>
              <w:autoSpaceDN w:val="0"/>
              <w:adjustRightInd w:val="0"/>
              <w:spacing w:after="0" w:line="240" w:lineRule="auto"/>
              <w:rPr>
                <w:rFonts w:ascii="Times New Roman" w:eastAsia="Quasi-LucidaBright" w:hAnsi="Times New Roman" w:cs="Times New Roman"/>
                <w:sz w:val="24"/>
                <w:szCs w:val="24"/>
              </w:rPr>
            </w:pPr>
          </w:p>
          <w:p w14:paraId="1D8FD649" w14:textId="77777777" w:rsidR="003A30D2" w:rsidRDefault="003A30D2" w:rsidP="001E764A">
            <w:pPr>
              <w:autoSpaceDE w:val="0"/>
              <w:autoSpaceDN w:val="0"/>
              <w:adjustRightInd w:val="0"/>
              <w:spacing w:after="0" w:line="240" w:lineRule="auto"/>
              <w:rPr>
                <w:rFonts w:ascii="Times New Roman" w:eastAsia="Quasi-LucidaBright" w:hAnsi="Times New Roman" w:cs="Times New Roman"/>
                <w:sz w:val="24"/>
                <w:szCs w:val="24"/>
              </w:rPr>
            </w:pPr>
          </w:p>
          <w:p w14:paraId="2C848CE0" w14:textId="77777777" w:rsidR="00E54765" w:rsidRDefault="00E54765" w:rsidP="001E764A">
            <w:pPr>
              <w:autoSpaceDE w:val="0"/>
              <w:autoSpaceDN w:val="0"/>
              <w:adjustRightInd w:val="0"/>
              <w:spacing w:after="0" w:line="240" w:lineRule="auto"/>
              <w:rPr>
                <w:rFonts w:ascii="Times New Roman" w:eastAsia="Quasi-LucidaBright" w:hAnsi="Times New Roman" w:cs="Times New Roman"/>
                <w:sz w:val="24"/>
                <w:szCs w:val="24"/>
              </w:rPr>
            </w:pPr>
          </w:p>
          <w:p w14:paraId="741D4304" w14:textId="77777777" w:rsidR="00E54765" w:rsidRPr="006D4634" w:rsidRDefault="00E54765" w:rsidP="001E764A">
            <w:pPr>
              <w:autoSpaceDE w:val="0"/>
              <w:autoSpaceDN w:val="0"/>
              <w:adjustRightInd w:val="0"/>
              <w:spacing w:after="0" w:line="240" w:lineRule="auto"/>
              <w:rPr>
                <w:rFonts w:ascii="Times New Roman" w:eastAsia="Quasi-LucidaBright" w:hAnsi="Times New Roman" w:cs="Times New Roman"/>
                <w:sz w:val="24"/>
                <w:szCs w:val="24"/>
              </w:rPr>
            </w:pPr>
          </w:p>
          <w:p w14:paraId="321C6A9D" w14:textId="77777777" w:rsidR="00EC7930" w:rsidRPr="00795319" w:rsidRDefault="002329D3" w:rsidP="00795319">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 xml:space="preserve">jak w klasach poprzednich oraz </w:t>
            </w:r>
            <w:r w:rsidR="00313EE8" w:rsidRPr="006D4634">
              <w:rPr>
                <w:rFonts w:ascii="Times New Roman" w:eastAsia="Quasi-LucidaBright" w:hAnsi="Times New Roman" w:cs="Times New Roman"/>
                <w:sz w:val="24"/>
                <w:szCs w:val="24"/>
              </w:rPr>
              <w:t>tworzy uporządko</w:t>
            </w:r>
            <w:r w:rsidR="00D22DBE">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waną kompozycyjnie, logiczną i spójną wypo</w:t>
            </w:r>
            <w:r w:rsidR="00D22DBE">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wiedź</w:t>
            </w:r>
            <w:r w:rsidR="003635CD" w:rsidRPr="006D4634">
              <w:rPr>
                <w:rFonts w:ascii="Times New Roman" w:eastAsia="Quasi-LucidaBright" w:hAnsi="Times New Roman" w:cs="Times New Roman"/>
                <w:sz w:val="24"/>
                <w:szCs w:val="24"/>
              </w:rPr>
              <w:t xml:space="preserve">, zna zasady budowy akapitów i rozumie ich funkcje w tworzeniu całości myślowej </w:t>
            </w:r>
          </w:p>
          <w:p w14:paraId="0732D671"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4595284" w14:textId="2406E313" w:rsidR="00313EE8" w:rsidRPr="006D4634" w:rsidRDefault="000A201F"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rzeźb</w:t>
            </w:r>
            <w:r w:rsidR="00182878">
              <w:rPr>
                <w:rFonts w:ascii="Times New Roman" w:eastAsia="Quasi-LucidaBright" w:hAnsi="Times New Roman" w:cs="Times New Roman"/>
                <w:sz w:val="24"/>
                <w:szCs w:val="24"/>
              </w:rPr>
              <w:t>ę</w:t>
            </w:r>
            <w:r w:rsidR="00313EE8" w:rsidRPr="006D4634">
              <w:rPr>
                <w:rFonts w:ascii="Times New Roman" w:eastAsia="Quasi-LucidaBright" w:hAnsi="Times New Roman" w:cs="Times New Roman"/>
                <w:sz w:val="24"/>
                <w:szCs w:val="24"/>
              </w:rPr>
              <w:t>, budowl</w:t>
            </w:r>
            <w:r w:rsidR="00182878">
              <w:rPr>
                <w:rFonts w:ascii="Times New Roman" w:eastAsia="Quasi-LucidaBright" w:hAnsi="Times New Roman" w:cs="Times New Roman"/>
                <w:sz w:val="24"/>
                <w:szCs w:val="24"/>
              </w:rPr>
              <w:t>ę</w:t>
            </w:r>
          </w:p>
          <w:p w14:paraId="31BF64E6" w14:textId="77777777" w:rsidR="00313EE8" w:rsidRPr="006D4634"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68EA852"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9DC0051"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8051BEA" w14:textId="77777777" w:rsidR="00FE50C8" w:rsidRPr="006D4634" w:rsidRDefault="00FE50C8" w:rsidP="00313EE8">
            <w:pPr>
              <w:autoSpaceDE w:val="0"/>
              <w:autoSpaceDN w:val="0"/>
              <w:adjustRightInd w:val="0"/>
              <w:spacing w:after="0" w:line="240" w:lineRule="auto"/>
              <w:rPr>
                <w:rFonts w:ascii="Times New Roman" w:eastAsia="Quasi-LucidaBright" w:hAnsi="Times New Roman" w:cs="Times New Roman"/>
                <w:sz w:val="24"/>
                <w:szCs w:val="24"/>
              </w:rPr>
            </w:pPr>
          </w:p>
          <w:p w14:paraId="470C967B" w14:textId="77777777" w:rsidR="00FE50C8" w:rsidRPr="006D4634" w:rsidRDefault="00FE50C8" w:rsidP="00313EE8">
            <w:pPr>
              <w:autoSpaceDE w:val="0"/>
              <w:autoSpaceDN w:val="0"/>
              <w:adjustRightInd w:val="0"/>
              <w:spacing w:after="0" w:line="240" w:lineRule="auto"/>
              <w:rPr>
                <w:rFonts w:ascii="Times New Roman" w:eastAsia="Quasi-LucidaBright" w:hAnsi="Times New Roman" w:cs="Times New Roman"/>
                <w:sz w:val="24"/>
                <w:szCs w:val="24"/>
              </w:rPr>
            </w:pPr>
          </w:p>
          <w:p w14:paraId="48F5C88C" w14:textId="77777777" w:rsidR="00FE50C8" w:rsidRPr="006D4634" w:rsidRDefault="00FE50C8" w:rsidP="00313EE8">
            <w:pPr>
              <w:autoSpaceDE w:val="0"/>
              <w:autoSpaceDN w:val="0"/>
              <w:adjustRightInd w:val="0"/>
              <w:spacing w:after="0" w:line="240" w:lineRule="auto"/>
              <w:rPr>
                <w:rFonts w:ascii="Times New Roman" w:eastAsia="Quasi-LucidaBright" w:hAnsi="Times New Roman" w:cs="Times New Roman"/>
                <w:sz w:val="24"/>
                <w:szCs w:val="24"/>
              </w:rPr>
            </w:pPr>
          </w:p>
          <w:p w14:paraId="181B70DD" w14:textId="77777777" w:rsidR="00FE50C8" w:rsidRPr="006D4634" w:rsidRDefault="00FE50C8" w:rsidP="00313EE8">
            <w:pPr>
              <w:autoSpaceDE w:val="0"/>
              <w:autoSpaceDN w:val="0"/>
              <w:adjustRightInd w:val="0"/>
              <w:spacing w:after="0" w:line="240" w:lineRule="auto"/>
              <w:rPr>
                <w:rFonts w:ascii="Times New Roman" w:eastAsia="Quasi-LucidaBright" w:hAnsi="Times New Roman" w:cs="Times New Roman"/>
                <w:sz w:val="24"/>
                <w:szCs w:val="24"/>
              </w:rPr>
            </w:pPr>
          </w:p>
          <w:p w14:paraId="6FC58521" w14:textId="77777777" w:rsidR="00313EE8" w:rsidRPr="00D22DBE" w:rsidRDefault="00020A3D" w:rsidP="009F303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D22DBE">
              <w:rPr>
                <w:rFonts w:ascii="Times New Roman" w:eastAsia="Quasi-LucidaBright" w:hAnsi="Times New Roman" w:cs="Times New Roman"/>
                <w:sz w:val="24"/>
                <w:szCs w:val="24"/>
              </w:rPr>
              <w:t>j</w:t>
            </w:r>
            <w:r w:rsidR="00313EE8" w:rsidRPr="00D22DBE">
              <w:rPr>
                <w:rFonts w:ascii="Times New Roman" w:eastAsia="Quasi-LucidaBright" w:hAnsi="Times New Roman" w:cs="Times New Roman"/>
                <w:sz w:val="24"/>
                <w:szCs w:val="24"/>
              </w:rPr>
              <w:t>ak w klasie IV oraz stosuje słownictwo wyrażające stosunek odbiorcy wobec dzieła</w:t>
            </w:r>
          </w:p>
          <w:p w14:paraId="079141B2" w14:textId="77777777" w:rsidR="00313EE8" w:rsidRPr="006D4634"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A920322"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E8F1567"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234F964" w14:textId="77777777" w:rsidR="00313EE8" w:rsidRPr="006D4634"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55505D99" w14:textId="77777777" w:rsidR="00313EE8" w:rsidRPr="006D4634" w:rsidRDefault="00020A3D"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instrukcja, ogłoszenie, dedykacja, zaproszenie, podziękowanie, ogłoszenie, krótka relacja</w:t>
            </w:r>
          </w:p>
          <w:p w14:paraId="0723A27C" w14:textId="77777777" w:rsidR="003A30D2" w:rsidRPr="006D4634"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14:paraId="7D1D11BC" w14:textId="77777777" w:rsidR="00753565" w:rsidRPr="006D4634" w:rsidRDefault="007123D0"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stosuje w opowiadaniu różnego typu wypowiedzenia, wzbogaca je o elementy opisu przedmiotu, miejsca, wyglądu bohatera</w:t>
            </w:r>
          </w:p>
          <w:p w14:paraId="5F3E5D52" w14:textId="77777777" w:rsidR="00785953" w:rsidRPr="00E32E3B" w:rsidRDefault="00785953" w:rsidP="00785953">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wprowadza różne typy wypowiedzeń w zależności od celu i intencji wypowiedzi (zdania pojedyncze i złożone, równoważniki zdań)</w:t>
            </w:r>
          </w:p>
          <w:p w14:paraId="768EEEB9"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4692A8A" w14:textId="77777777" w:rsidR="00313EE8" w:rsidRPr="006D4634" w:rsidRDefault="00643279"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moduluje głos w celu podkreślenia sensu wypowiedzi, wygłasza tekst z pamięci z odpo</w:t>
            </w:r>
            <w:r w:rsidR="00D22DBE">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wiednią intonacją i dykcją, napięciem emocjonalnym</w:t>
            </w:r>
          </w:p>
          <w:p w14:paraId="3191C960" w14:textId="77777777" w:rsidR="00FE50C8" w:rsidRPr="006D4634" w:rsidRDefault="00FE50C8" w:rsidP="00313EE8">
            <w:pPr>
              <w:autoSpaceDE w:val="0"/>
              <w:autoSpaceDN w:val="0"/>
              <w:adjustRightInd w:val="0"/>
              <w:spacing w:after="0" w:line="240" w:lineRule="auto"/>
              <w:rPr>
                <w:rFonts w:ascii="Times New Roman" w:hAnsi="Times New Roman" w:cs="Times New Roman"/>
                <w:sz w:val="24"/>
                <w:szCs w:val="24"/>
              </w:rPr>
            </w:pPr>
          </w:p>
          <w:p w14:paraId="40E7282A" w14:textId="77777777" w:rsidR="00313EE8" w:rsidRPr="00182878" w:rsidRDefault="00643279" w:rsidP="0018287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182878">
              <w:rPr>
                <w:rFonts w:ascii="Times New Roman" w:eastAsia="Quasi-LucidaBright" w:hAnsi="Times New Roman" w:cs="Times New Roman"/>
                <w:sz w:val="24"/>
                <w:szCs w:val="24"/>
              </w:rPr>
              <w:t>j</w:t>
            </w:r>
            <w:r w:rsidR="00313EE8" w:rsidRPr="00182878">
              <w:rPr>
                <w:rFonts w:ascii="Times New Roman" w:eastAsia="Quasi-LucidaBright" w:hAnsi="Times New Roman" w:cs="Times New Roman"/>
                <w:sz w:val="24"/>
                <w:szCs w:val="24"/>
              </w:rPr>
              <w:t>ak w klasie IV oraz interpretuje głosowo wybrane utwory poetyckie</w:t>
            </w:r>
          </w:p>
          <w:p w14:paraId="7EFCA740" w14:textId="77777777" w:rsidR="000A1B54" w:rsidRDefault="000A1B54" w:rsidP="00313EE8">
            <w:pPr>
              <w:pStyle w:val="Akapitzlist"/>
              <w:spacing w:after="0" w:line="240" w:lineRule="auto"/>
              <w:rPr>
                <w:rFonts w:ascii="Times New Roman" w:eastAsia="Quasi-LucidaBright" w:hAnsi="Times New Roman" w:cs="Times New Roman"/>
                <w:sz w:val="24"/>
                <w:szCs w:val="24"/>
              </w:rPr>
            </w:pPr>
          </w:p>
          <w:p w14:paraId="3DA933D7" w14:textId="77777777" w:rsidR="000A1B54" w:rsidRDefault="000A1B54" w:rsidP="00313EE8">
            <w:pPr>
              <w:pStyle w:val="Akapitzlist"/>
              <w:spacing w:after="0" w:line="240" w:lineRule="auto"/>
              <w:rPr>
                <w:rFonts w:ascii="Times New Roman" w:eastAsia="Quasi-LucidaBright" w:hAnsi="Times New Roman" w:cs="Times New Roman"/>
                <w:sz w:val="24"/>
                <w:szCs w:val="24"/>
              </w:rPr>
            </w:pPr>
          </w:p>
          <w:p w14:paraId="1F36A709" w14:textId="77777777" w:rsidR="00643279" w:rsidRDefault="00643279" w:rsidP="00313EE8">
            <w:pPr>
              <w:autoSpaceDE w:val="0"/>
              <w:autoSpaceDN w:val="0"/>
              <w:adjustRightInd w:val="0"/>
              <w:spacing w:after="0" w:line="240" w:lineRule="auto"/>
              <w:rPr>
                <w:rFonts w:ascii="Times New Roman" w:eastAsia="Quasi-LucidaBright" w:hAnsi="Times New Roman" w:cs="Times New Roman"/>
                <w:sz w:val="24"/>
                <w:szCs w:val="24"/>
              </w:rPr>
            </w:pPr>
          </w:p>
          <w:p w14:paraId="30B5E461" w14:textId="77777777" w:rsidR="002A2A29" w:rsidRPr="006D4634" w:rsidRDefault="002A2A29" w:rsidP="00313EE8">
            <w:pPr>
              <w:autoSpaceDE w:val="0"/>
              <w:autoSpaceDN w:val="0"/>
              <w:adjustRightInd w:val="0"/>
              <w:spacing w:after="0" w:line="240" w:lineRule="auto"/>
              <w:rPr>
                <w:rFonts w:ascii="Times New Roman" w:eastAsia="Quasi-LucidaBright" w:hAnsi="Times New Roman" w:cs="Times New Roman"/>
                <w:sz w:val="24"/>
                <w:szCs w:val="24"/>
              </w:rPr>
            </w:pPr>
          </w:p>
          <w:p w14:paraId="0EB2B547" w14:textId="2873700A" w:rsidR="00313EE8" w:rsidRPr="006D4634" w:rsidRDefault="00564BCB" w:rsidP="008933D5">
            <w:pPr>
              <w:numPr>
                <w:ilvl w:val="0"/>
                <w:numId w:val="15"/>
              </w:numPr>
              <w:spacing w:after="0" w:line="240" w:lineRule="auto"/>
              <w:rPr>
                <w:rFonts w:ascii="Times New Roman" w:hAnsi="Times New Roman" w:cs="Times New Roman"/>
                <w:b/>
                <w:bCs/>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plan szczegółowy wypowiedzi, opowiadanie z dialogiem (twórcze i odtwórcze), ogłoszenie,</w:t>
            </w:r>
            <w:r w:rsidR="003635CD" w:rsidRPr="006D4634">
              <w:rPr>
                <w:rFonts w:ascii="Times New Roman" w:eastAsia="Quasi-LucidaBright" w:hAnsi="Times New Roman" w:cs="Times New Roman"/>
                <w:sz w:val="24"/>
                <w:szCs w:val="24"/>
              </w:rPr>
              <w:t xml:space="preserve"> zaproszenie,</w:t>
            </w:r>
            <w:r w:rsidR="00313EE8" w:rsidRPr="006D4634">
              <w:rPr>
                <w:rFonts w:ascii="Times New Roman" w:eastAsia="Quasi-LucidaBright" w:hAnsi="Times New Roman" w:cs="Times New Roman"/>
                <w:sz w:val="24"/>
                <w:szCs w:val="24"/>
              </w:rPr>
              <w:t xml:space="preserve"> list oficjalny, przewodnik, reklama</w:t>
            </w:r>
          </w:p>
        </w:tc>
        <w:tc>
          <w:tcPr>
            <w:tcW w:w="2915" w:type="dxa"/>
          </w:tcPr>
          <w:p w14:paraId="78E11053" w14:textId="77777777" w:rsidR="00313EE8" w:rsidRPr="00E32E3B" w:rsidRDefault="00BF38B3"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podziękow</w:t>
            </w:r>
            <w:r>
              <w:rPr>
                <w:rFonts w:ascii="Times New Roman" w:eastAsia="Quasi-LucidaBright" w:hAnsi="Times New Roman" w:cs="Times New Roman"/>
                <w:sz w:val="24"/>
                <w:szCs w:val="24"/>
              </w:rPr>
              <w:t>a</w:t>
            </w:r>
            <w:r w:rsidR="00D24E2A">
              <w:rPr>
                <w:rFonts w:ascii="Times New Roman" w:eastAsia="Quasi-LucidaBright" w:hAnsi="Times New Roman" w:cs="Times New Roman"/>
                <w:sz w:val="24"/>
                <w:szCs w:val="24"/>
              </w:rPr>
              <w:softHyphen/>
            </w:r>
            <w:r>
              <w:rPr>
                <w:rFonts w:ascii="Times New Roman" w:eastAsia="Quasi-LucidaBright" w:hAnsi="Times New Roman" w:cs="Times New Roman"/>
                <w:sz w:val="24"/>
                <w:szCs w:val="24"/>
              </w:rPr>
              <w:t>nie, przemówienie, wystąpienie</w:t>
            </w:r>
          </w:p>
          <w:p w14:paraId="6D3C2E72" w14:textId="77777777" w:rsidR="00313EE8" w:rsidRPr="00E32E3B" w:rsidRDefault="00BF38B3"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ś</w:t>
            </w:r>
            <w:r w:rsidR="00313EE8" w:rsidRPr="00E32E3B">
              <w:rPr>
                <w:rFonts w:ascii="Times New Roman" w:eastAsia="Quasi-LucidaBright" w:hAnsi="Times New Roman" w:cs="Times New Roman"/>
                <w:sz w:val="24"/>
                <w:szCs w:val="24"/>
              </w:rPr>
              <w:t>wiadomie dobiera wypowiedzenia, by osiągnąć zamierzony cel (np. przekonać, zachęcić, przestrzec)</w:t>
            </w:r>
          </w:p>
          <w:p w14:paraId="38CEB3A4"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CCE6787"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56694C9"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B66CED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219F68F" w14:textId="77777777" w:rsidR="00313EE8" w:rsidRPr="00E32E3B" w:rsidRDefault="00BF38B3"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3914875E"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399FC90"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257B01DF"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B038E84"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27F5B3C" w14:textId="77777777" w:rsidR="00313EE8" w:rsidRPr="00E32E3B" w:rsidRDefault="00F91F66"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nich oraz tworzy </w:t>
            </w:r>
            <w:r w:rsidR="00D24E2A">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pój</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 logiczne wypowie</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dzi zróżnicowane styli</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stycznie w zależności od intencji nadawcy, sytuacji komunikacyj</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nej i adresata</w:t>
            </w:r>
          </w:p>
          <w:p w14:paraId="7ADBDB3E"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F76E08B" w14:textId="77777777" w:rsidR="003977F1" w:rsidRPr="003977F1" w:rsidRDefault="003977F1" w:rsidP="003977F1">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świadomie w rozmowi</w:t>
            </w:r>
            <w:r>
              <w:rPr>
                <w:rFonts w:ascii="Times New Roman" w:eastAsia="Quasi-LucidaBright" w:hAnsi="Times New Roman" w:cs="Times New Roman"/>
                <w:sz w:val="24"/>
                <w:szCs w:val="24"/>
              </w:rPr>
              <w:t>e zadaje pytania uzupełniające</w:t>
            </w:r>
          </w:p>
          <w:p w14:paraId="6E911A9F" w14:textId="77777777" w:rsidR="00313EE8" w:rsidRDefault="00313EE8"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zadaje pytania alterna</w:t>
            </w:r>
            <w:r w:rsidR="00D24E2A">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tywne (przedstawia rozmówcy dwie możliwości rozwiązania problemu)</w:t>
            </w:r>
          </w:p>
          <w:p w14:paraId="208B90D3" w14:textId="77777777" w:rsidR="00182878" w:rsidRPr="00E32E3B" w:rsidRDefault="00182878" w:rsidP="00182878">
            <w:pPr>
              <w:autoSpaceDE w:val="0"/>
              <w:autoSpaceDN w:val="0"/>
              <w:adjustRightInd w:val="0"/>
              <w:spacing w:after="0" w:line="240" w:lineRule="auto"/>
              <w:ind w:left="360"/>
              <w:rPr>
                <w:rFonts w:ascii="Times New Roman" w:eastAsia="Quasi-LucidaBright" w:hAnsi="Times New Roman" w:cs="Times New Roman"/>
                <w:sz w:val="24"/>
                <w:szCs w:val="24"/>
              </w:rPr>
            </w:pPr>
          </w:p>
          <w:p w14:paraId="4294229E" w14:textId="77777777" w:rsidR="00313EE8" w:rsidRPr="0032605C" w:rsidRDefault="007F0A4E"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rozróżnia argumenty odnoszące się do faktów i logiki oraz odwołujące się do emocji</w:t>
            </w:r>
          </w:p>
          <w:p w14:paraId="4800D446" w14:textId="0E580067" w:rsidR="00313EE8" w:rsidRPr="00E32E3B" w:rsidRDefault="00313EE8"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przestrzega zasad kulturalnej rozmowy, dyskutuje na wybrany temat</w:t>
            </w:r>
          </w:p>
          <w:p w14:paraId="62DC6934" w14:textId="77777777" w:rsidR="00313EE8" w:rsidRPr="00E32E3B" w:rsidRDefault="00313EE8" w:rsidP="00313EE8">
            <w:pPr>
              <w:spacing w:after="0" w:line="240" w:lineRule="auto"/>
              <w:rPr>
                <w:rFonts w:ascii="Times New Roman" w:hAnsi="Times New Roman" w:cs="Times New Roman"/>
                <w:sz w:val="24"/>
                <w:szCs w:val="24"/>
              </w:rPr>
            </w:pPr>
          </w:p>
          <w:p w14:paraId="3CBCDFAF" w14:textId="77777777" w:rsidR="00313EE8" w:rsidRPr="00E32E3B" w:rsidRDefault="00D14795" w:rsidP="00313EE8">
            <w:pPr>
              <w:numPr>
                <w:ilvl w:val="0"/>
                <w:numId w:val="1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34DE16B7"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471A31AA"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52F00FAA"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5E95BC7B"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316C9EB7" w14:textId="77777777" w:rsidR="00313EE8" w:rsidRPr="00E32E3B" w:rsidRDefault="00D14795"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opisuje przeżycia bohatera literackiego</w:t>
            </w:r>
          </w:p>
          <w:p w14:paraId="2F1198C4"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511E5937" w14:textId="77777777" w:rsidR="0019141D" w:rsidRPr="0019141D" w:rsidRDefault="0019141D" w:rsidP="0019141D">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wyjaśnia motywy po</w:t>
            </w:r>
            <w:r>
              <w:rPr>
                <w:rFonts w:ascii="Times New Roman" w:eastAsia="Quasi-LucidaBright" w:hAnsi="Times New Roman" w:cs="Times New Roman"/>
                <w:sz w:val="24"/>
                <w:szCs w:val="24"/>
              </w:rPr>
              <w:t xml:space="preserve">stępowania postaci literackiej </w:t>
            </w:r>
          </w:p>
          <w:p w14:paraId="14516DCC" w14:textId="77777777" w:rsidR="00313EE8" w:rsidRPr="00E32E3B" w:rsidRDefault="00313EE8"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 charakterystyce uwzględ</w:t>
            </w:r>
            <w:r w:rsidR="00D24E2A">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nia zarówno informacje od narratora, innych bohaterów, jak i</w:t>
            </w:r>
            <w:r w:rsidR="00D24E2A">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własne wnioski i</w:t>
            </w:r>
            <w:r w:rsidR="00D24E2A">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opinie</w:t>
            </w:r>
          </w:p>
          <w:p w14:paraId="12EDE44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B5B6856" w14:textId="77777777" w:rsidR="00313EE8" w:rsidRPr="00E32E3B" w:rsidRDefault="0019141D"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tworzy wypo</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wiedź zróżnicowaną ze względu na funkcję komunikatu (ekspre</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sywna, impresywna, poetycka)</w:t>
            </w:r>
          </w:p>
          <w:p w14:paraId="0CBE7E57" w14:textId="77777777" w:rsidR="001E764A" w:rsidRPr="00E32E3B" w:rsidRDefault="001E764A" w:rsidP="00313EE8">
            <w:pPr>
              <w:autoSpaceDE w:val="0"/>
              <w:autoSpaceDN w:val="0"/>
              <w:adjustRightInd w:val="0"/>
              <w:spacing w:after="0" w:line="240" w:lineRule="auto"/>
              <w:rPr>
                <w:rFonts w:ascii="Times New Roman" w:eastAsia="Quasi-LucidaBright" w:hAnsi="Times New Roman" w:cs="Times New Roman"/>
                <w:sz w:val="24"/>
                <w:szCs w:val="24"/>
              </w:rPr>
            </w:pPr>
          </w:p>
          <w:p w14:paraId="030193F2" w14:textId="77777777" w:rsidR="00313EE8" w:rsidRPr="00E32E3B" w:rsidRDefault="002329D3"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6E955133"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1590AC3"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FFEC7B5"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C40681B"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DE6CFA9"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AB99057"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5BE31C84" w14:textId="77777777" w:rsidR="004540A4" w:rsidRPr="00E32E3B" w:rsidRDefault="004540A4" w:rsidP="00313EE8">
            <w:pPr>
              <w:autoSpaceDE w:val="0"/>
              <w:autoSpaceDN w:val="0"/>
              <w:adjustRightInd w:val="0"/>
              <w:spacing w:after="0" w:line="240" w:lineRule="auto"/>
              <w:rPr>
                <w:rFonts w:ascii="Times New Roman" w:eastAsia="Quasi-LucidaBright" w:hAnsi="Times New Roman" w:cs="Times New Roman"/>
                <w:sz w:val="24"/>
                <w:szCs w:val="24"/>
              </w:rPr>
            </w:pPr>
          </w:p>
          <w:p w14:paraId="32C9D5A9" w14:textId="6B4FF389" w:rsidR="00313EE8" w:rsidRPr="00E32E3B" w:rsidRDefault="000A201F"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182878">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dostosowuje stylistycznie wypo</w:t>
            </w:r>
            <w:r w:rsidR="00182878">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wiedź do jej funkcji </w:t>
            </w:r>
          </w:p>
          <w:p w14:paraId="041688D8"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F8C6EC7"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982BDDA" w14:textId="77777777" w:rsidR="00313EE8" w:rsidRDefault="00313EE8" w:rsidP="000A201F">
            <w:pPr>
              <w:autoSpaceDE w:val="0"/>
              <w:autoSpaceDN w:val="0"/>
              <w:adjustRightInd w:val="0"/>
              <w:spacing w:after="0" w:line="240" w:lineRule="auto"/>
              <w:rPr>
                <w:rFonts w:ascii="Times New Roman" w:eastAsia="Quasi-LucidaBright" w:hAnsi="Times New Roman" w:cs="Times New Roman"/>
                <w:sz w:val="24"/>
                <w:szCs w:val="24"/>
              </w:rPr>
            </w:pPr>
          </w:p>
          <w:p w14:paraId="753EAFE0" w14:textId="77777777" w:rsidR="00182878" w:rsidRDefault="00182878" w:rsidP="000A201F">
            <w:pPr>
              <w:autoSpaceDE w:val="0"/>
              <w:autoSpaceDN w:val="0"/>
              <w:adjustRightInd w:val="0"/>
              <w:spacing w:after="0" w:line="240" w:lineRule="auto"/>
              <w:rPr>
                <w:rFonts w:ascii="Times New Roman" w:eastAsia="Quasi-LucidaBright" w:hAnsi="Times New Roman" w:cs="Times New Roman"/>
                <w:sz w:val="24"/>
                <w:szCs w:val="24"/>
              </w:rPr>
            </w:pPr>
          </w:p>
          <w:p w14:paraId="00EE0DCE" w14:textId="77777777" w:rsidR="00182878" w:rsidRPr="00E32E3B" w:rsidRDefault="00182878" w:rsidP="000A201F">
            <w:pPr>
              <w:autoSpaceDE w:val="0"/>
              <w:autoSpaceDN w:val="0"/>
              <w:adjustRightInd w:val="0"/>
              <w:spacing w:after="0" w:line="240" w:lineRule="auto"/>
              <w:rPr>
                <w:rFonts w:ascii="Times New Roman" w:eastAsia="Quasi-LucidaBright" w:hAnsi="Times New Roman" w:cs="Times New Roman"/>
                <w:sz w:val="24"/>
                <w:szCs w:val="24"/>
              </w:rPr>
            </w:pPr>
          </w:p>
          <w:p w14:paraId="27BA5440" w14:textId="77777777" w:rsidR="00313EE8" w:rsidRPr="00E32E3B" w:rsidRDefault="00020A3D"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podstawowe terminy charaktery</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styczne dla danej dziedziny sztuki</w:t>
            </w:r>
          </w:p>
          <w:p w14:paraId="323EDF10"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1002B0D"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E805B13"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D32E170"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3FF5124" w14:textId="77777777" w:rsidR="00313EE8" w:rsidRPr="00E32E3B" w:rsidRDefault="00020A3D"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regulamin, dłuższa relacja, sprawozdanie</w:t>
            </w:r>
          </w:p>
          <w:p w14:paraId="64D8A88B"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66C6CDDC"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73D46A4E" w14:textId="77777777" w:rsidR="007123D0" w:rsidRDefault="007123D0"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klasach poprzednich oraz świadomie wprowadza dialog, słownictwo opisujące przeżycia bohaterów </w:t>
            </w:r>
            <w:r>
              <w:rPr>
                <w:rFonts w:ascii="Times New Roman" w:eastAsia="Quasi-LucidaBright" w:hAnsi="Times New Roman" w:cs="Times New Roman"/>
                <w:sz w:val="24"/>
                <w:szCs w:val="24"/>
              </w:rPr>
              <w:t>jako element ożywiający akcję</w:t>
            </w:r>
          </w:p>
          <w:p w14:paraId="36FF1611" w14:textId="77777777" w:rsidR="00785953" w:rsidRPr="00E32E3B" w:rsidRDefault="00313EE8" w:rsidP="00785953">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przekształca </w:t>
            </w:r>
            <w:r w:rsidR="00785953" w:rsidRPr="00E32E3B">
              <w:rPr>
                <w:rFonts w:ascii="Times New Roman" w:eastAsia="Quasi-LucidaBright" w:hAnsi="Times New Roman" w:cs="Times New Roman"/>
                <w:sz w:val="24"/>
                <w:szCs w:val="24"/>
              </w:rPr>
              <w:t>różne typy wypowiedzeń w zależności od celu i intencji wypowiedzi (zdania pojedyncze i złożone, równoważniki zdań)</w:t>
            </w:r>
          </w:p>
          <w:p w14:paraId="72FE5B05" w14:textId="77777777" w:rsidR="00712B93" w:rsidRPr="00785953" w:rsidRDefault="00712B93" w:rsidP="00656537">
            <w:pPr>
              <w:autoSpaceDE w:val="0"/>
              <w:autoSpaceDN w:val="0"/>
              <w:adjustRightInd w:val="0"/>
              <w:spacing w:after="0" w:line="240" w:lineRule="auto"/>
              <w:rPr>
                <w:rFonts w:ascii="Times New Roman" w:eastAsia="Quasi-LucidaBright" w:hAnsi="Times New Roman" w:cs="Times New Roman"/>
                <w:sz w:val="24"/>
                <w:szCs w:val="24"/>
              </w:rPr>
            </w:pPr>
          </w:p>
          <w:p w14:paraId="22F6CEA5" w14:textId="77777777" w:rsidR="00313EE8" w:rsidRPr="00E32E3B" w:rsidRDefault="00643279"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785953">
              <w:rPr>
                <w:rFonts w:ascii="Times New Roman" w:eastAsia="Quasi-LucidaBright" w:hAnsi="Times New Roman" w:cs="Times New Roman"/>
                <w:sz w:val="24"/>
                <w:szCs w:val="24"/>
              </w:rPr>
              <w:t>j</w:t>
            </w:r>
            <w:r w:rsidR="00313EE8" w:rsidRPr="00785953">
              <w:rPr>
                <w:rFonts w:ascii="Times New Roman" w:eastAsia="Quasi-LucidaBright" w:hAnsi="Times New Roman" w:cs="Times New Roman"/>
                <w:sz w:val="24"/>
                <w:szCs w:val="24"/>
              </w:rPr>
              <w:t>ak w klasach poprzednich</w:t>
            </w:r>
          </w:p>
          <w:p w14:paraId="71626548"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14:paraId="66D47716"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FE9719D" w14:textId="77777777" w:rsidR="00313EE8" w:rsidRDefault="00313EE8" w:rsidP="00313EE8">
            <w:pPr>
              <w:autoSpaceDE w:val="0"/>
              <w:autoSpaceDN w:val="0"/>
              <w:adjustRightInd w:val="0"/>
              <w:spacing w:after="0" w:line="240" w:lineRule="auto"/>
              <w:rPr>
                <w:rFonts w:ascii="Times New Roman" w:hAnsi="Times New Roman" w:cs="Times New Roman"/>
                <w:sz w:val="24"/>
                <w:szCs w:val="24"/>
              </w:rPr>
            </w:pPr>
          </w:p>
          <w:p w14:paraId="39B88015" w14:textId="77777777" w:rsidR="00643279" w:rsidRDefault="00643279" w:rsidP="00313EE8">
            <w:pPr>
              <w:autoSpaceDE w:val="0"/>
              <w:autoSpaceDN w:val="0"/>
              <w:adjustRightInd w:val="0"/>
              <w:spacing w:after="0" w:line="240" w:lineRule="auto"/>
              <w:rPr>
                <w:rFonts w:ascii="Times New Roman" w:hAnsi="Times New Roman" w:cs="Times New Roman"/>
                <w:sz w:val="24"/>
                <w:szCs w:val="24"/>
              </w:rPr>
            </w:pPr>
          </w:p>
          <w:p w14:paraId="57BD74EC" w14:textId="77777777" w:rsidR="00643279" w:rsidRDefault="00643279" w:rsidP="00313EE8">
            <w:pPr>
              <w:autoSpaceDE w:val="0"/>
              <w:autoSpaceDN w:val="0"/>
              <w:adjustRightInd w:val="0"/>
              <w:spacing w:after="0" w:line="240" w:lineRule="auto"/>
              <w:rPr>
                <w:rFonts w:ascii="Times New Roman" w:hAnsi="Times New Roman" w:cs="Times New Roman"/>
                <w:sz w:val="24"/>
                <w:szCs w:val="24"/>
              </w:rPr>
            </w:pPr>
          </w:p>
          <w:p w14:paraId="1A3B562E" w14:textId="77777777" w:rsidR="00643279" w:rsidRPr="00E32E3B" w:rsidRDefault="00643279" w:rsidP="00313EE8">
            <w:pPr>
              <w:autoSpaceDE w:val="0"/>
              <w:autoSpaceDN w:val="0"/>
              <w:adjustRightInd w:val="0"/>
              <w:spacing w:after="0" w:line="240" w:lineRule="auto"/>
              <w:rPr>
                <w:rFonts w:ascii="Times New Roman" w:hAnsi="Times New Roman" w:cs="Times New Roman"/>
                <w:sz w:val="24"/>
                <w:szCs w:val="24"/>
              </w:rPr>
            </w:pPr>
          </w:p>
          <w:p w14:paraId="7165F162" w14:textId="77777777" w:rsidR="00313EE8" w:rsidRPr="00182878" w:rsidRDefault="00643279" w:rsidP="0018287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182878">
              <w:rPr>
                <w:rFonts w:ascii="Times New Roman" w:eastAsia="Quasi-LucidaBright" w:hAnsi="Times New Roman" w:cs="Times New Roman"/>
                <w:sz w:val="24"/>
                <w:szCs w:val="24"/>
              </w:rPr>
              <w:t>j</w:t>
            </w:r>
            <w:r w:rsidR="00313EE8" w:rsidRPr="00182878">
              <w:rPr>
                <w:rFonts w:ascii="Times New Roman" w:eastAsia="Quasi-LucidaBright" w:hAnsi="Times New Roman" w:cs="Times New Roman"/>
                <w:sz w:val="24"/>
                <w:szCs w:val="24"/>
              </w:rPr>
              <w:t>ak w klasach poprzednich oraz interpretuje głosowo wybrane fragmenty prozy</w:t>
            </w:r>
          </w:p>
          <w:p w14:paraId="6EEA3229" w14:textId="77777777" w:rsidR="00313EE8" w:rsidRDefault="00313EE8" w:rsidP="00313EE8">
            <w:pPr>
              <w:autoSpaceDE w:val="0"/>
              <w:autoSpaceDN w:val="0"/>
              <w:adjustRightInd w:val="0"/>
              <w:spacing w:after="0" w:line="240" w:lineRule="auto"/>
              <w:rPr>
                <w:rFonts w:ascii="Times New Roman" w:hAnsi="Times New Roman" w:cs="Times New Roman"/>
                <w:sz w:val="24"/>
                <w:szCs w:val="24"/>
              </w:rPr>
            </w:pPr>
          </w:p>
          <w:p w14:paraId="2C19797F" w14:textId="77777777" w:rsidR="002A2A29" w:rsidRDefault="002A2A29" w:rsidP="00313EE8">
            <w:pPr>
              <w:autoSpaceDE w:val="0"/>
              <w:autoSpaceDN w:val="0"/>
              <w:adjustRightInd w:val="0"/>
              <w:spacing w:after="0" w:line="240" w:lineRule="auto"/>
              <w:rPr>
                <w:rFonts w:ascii="Times New Roman" w:hAnsi="Times New Roman" w:cs="Times New Roman"/>
                <w:sz w:val="24"/>
                <w:szCs w:val="24"/>
              </w:rPr>
            </w:pPr>
          </w:p>
          <w:p w14:paraId="29934EF3" w14:textId="77777777" w:rsidR="00313EE8" w:rsidRPr="00E32E3B" w:rsidRDefault="00564BCB" w:rsidP="00832B1F">
            <w:pPr>
              <w:numPr>
                <w:ilvl w:val="0"/>
                <w:numId w:val="17"/>
              </w:numPr>
              <w:spacing w:after="0" w:line="240" w:lineRule="auto"/>
              <w:rPr>
                <w:rFonts w:ascii="Times New Roman" w:hAnsi="Times New Roman" w:cs="Times New Roman"/>
                <w:b/>
                <w:bCs/>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sprawozdanie, folder, charakterystyka, komiks</w:t>
            </w:r>
          </w:p>
        </w:tc>
      </w:tr>
    </w:tbl>
    <w:p w14:paraId="60002897" w14:textId="77777777" w:rsidR="001E764A" w:rsidRDefault="001E764A" w:rsidP="00313EE8">
      <w:pPr>
        <w:spacing w:after="0" w:line="240" w:lineRule="auto"/>
        <w:rPr>
          <w:rFonts w:ascii="Times New Roman" w:hAnsi="Times New Roman" w:cs="Times New Roman"/>
          <w:sz w:val="24"/>
          <w:szCs w:val="24"/>
        </w:rPr>
      </w:pPr>
    </w:p>
    <w:p w14:paraId="01221894" w14:textId="77777777" w:rsidR="001E764A" w:rsidRPr="00E32E3B" w:rsidRDefault="001E764A" w:rsidP="00313EE8">
      <w:pPr>
        <w:spacing w:after="0" w:line="240" w:lineRule="auto"/>
        <w:rPr>
          <w:rFonts w:ascii="Times New Roman" w:hAnsi="Times New Roman" w:cs="Times New Roman"/>
          <w:sz w:val="24"/>
          <w:szCs w:val="24"/>
        </w:rPr>
      </w:pPr>
    </w:p>
    <w:p w14:paraId="14159293" w14:textId="77777777" w:rsidR="00313EE8" w:rsidRPr="00E32E3B" w:rsidRDefault="00313EE8" w:rsidP="00313EE8">
      <w:pPr>
        <w:spacing w:after="0" w:line="240" w:lineRule="auto"/>
        <w:rPr>
          <w:rFonts w:ascii="Times New Roman" w:hAnsi="Times New Roman" w:cs="Times New Roman"/>
          <w:b/>
          <w:bCs/>
          <w:sz w:val="24"/>
          <w:szCs w:val="24"/>
        </w:rPr>
      </w:pPr>
      <w:r w:rsidRPr="00E32E3B">
        <w:rPr>
          <w:rFonts w:ascii="Times New Roman" w:hAnsi="Times New Roman" w:cs="Times New Roman"/>
          <w:b/>
          <w:bCs/>
          <w:sz w:val="24"/>
          <w:szCs w:val="24"/>
        </w:rPr>
        <w:t>I</w:t>
      </w:r>
      <w:r w:rsidR="00693732">
        <w:rPr>
          <w:rFonts w:ascii="Times New Roman" w:hAnsi="Times New Roman" w:cs="Times New Roman"/>
          <w:b/>
          <w:bCs/>
          <w:sz w:val="24"/>
          <w:szCs w:val="24"/>
        </w:rPr>
        <w:t>II</w:t>
      </w:r>
      <w:r w:rsidRPr="00E32E3B">
        <w:rPr>
          <w:rFonts w:ascii="Times New Roman" w:hAnsi="Times New Roman" w:cs="Times New Roman"/>
          <w:b/>
          <w:bCs/>
          <w:sz w:val="24"/>
          <w:szCs w:val="24"/>
        </w:rPr>
        <w:t>. Kształcenie językowe</w:t>
      </w:r>
    </w:p>
    <w:p w14:paraId="1AA4DCB6" w14:textId="77777777" w:rsidR="00313EE8" w:rsidRPr="00E32E3B" w:rsidRDefault="00313EE8" w:rsidP="00313EE8">
      <w:pPr>
        <w:spacing w:after="0" w:line="240" w:lineRule="auto"/>
        <w:rPr>
          <w:rFonts w:ascii="Times New Roman" w:eastAsia="Quasi-LucidaBright" w:hAnsi="Times New Roman" w:cs="Times New Roman"/>
          <w:sz w:val="24"/>
          <w:szCs w:val="24"/>
        </w:rPr>
      </w:pPr>
      <w:r w:rsidRPr="00E32E3B">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2"/>
        <w:gridCol w:w="3021"/>
        <w:gridCol w:w="19"/>
        <w:gridCol w:w="2990"/>
      </w:tblGrid>
      <w:tr w:rsidR="00313EE8" w:rsidRPr="00E32E3B" w14:paraId="46BE9FCA" w14:textId="77777777" w:rsidTr="00D22DBE">
        <w:tc>
          <w:tcPr>
            <w:tcW w:w="3021" w:type="dxa"/>
          </w:tcPr>
          <w:p w14:paraId="41B3DFC9" w14:textId="77777777" w:rsidR="00313EE8" w:rsidRPr="00E32E3B" w:rsidRDefault="00313EE8" w:rsidP="001368B5">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IV</w:t>
            </w:r>
          </w:p>
        </w:tc>
        <w:tc>
          <w:tcPr>
            <w:tcW w:w="3034" w:type="dxa"/>
            <w:gridSpan w:val="2"/>
          </w:tcPr>
          <w:p w14:paraId="2C9D03EA" w14:textId="77777777" w:rsidR="00313EE8" w:rsidRPr="00E32E3B" w:rsidRDefault="00313EE8" w:rsidP="001368B5">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V</w:t>
            </w:r>
          </w:p>
        </w:tc>
        <w:tc>
          <w:tcPr>
            <w:tcW w:w="3007" w:type="dxa"/>
            <w:gridSpan w:val="2"/>
          </w:tcPr>
          <w:p w14:paraId="1EABFABB" w14:textId="77777777" w:rsidR="00313EE8" w:rsidRPr="00E32E3B" w:rsidRDefault="00313EE8" w:rsidP="001368B5">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VI</w:t>
            </w:r>
          </w:p>
        </w:tc>
      </w:tr>
      <w:tr w:rsidR="00313EE8" w:rsidRPr="00E32E3B" w14:paraId="1AA8E9F3" w14:textId="77777777" w:rsidTr="00D22DBE">
        <w:tc>
          <w:tcPr>
            <w:tcW w:w="3021" w:type="dxa"/>
          </w:tcPr>
          <w:p w14:paraId="1A04E9A4"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Uczeń wykazuje się sprawnością językową</w:t>
            </w:r>
          </w:p>
          <w:p w14:paraId="49840993" w14:textId="77777777" w:rsidR="00313EE8" w:rsidRPr="00E32E3B" w:rsidRDefault="00313EE8" w:rsidP="00313EE8">
            <w:pPr>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z zakresu fonetyki i</w:t>
            </w:r>
            <w:r w:rsidR="00D22DBE">
              <w:rPr>
                <w:rFonts w:ascii="Times New Roman" w:eastAsia="Quasi-LucidaBright" w:hAnsi="Times New Roman" w:cs="Times New Roman"/>
                <w:b/>
                <w:sz w:val="24"/>
                <w:szCs w:val="24"/>
              </w:rPr>
              <w:t> </w:t>
            </w:r>
            <w:r w:rsidRPr="00E32E3B">
              <w:rPr>
                <w:rFonts w:ascii="Times New Roman" w:eastAsia="Quasi-LucidaBright" w:hAnsi="Times New Roman" w:cs="Times New Roman"/>
                <w:b/>
                <w:sz w:val="24"/>
                <w:szCs w:val="24"/>
              </w:rPr>
              <w:t>ortografii</w:t>
            </w:r>
          </w:p>
          <w:p w14:paraId="697033CD"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08032CA" w14:textId="77777777" w:rsidR="00313EE8" w:rsidRPr="00E32E3B" w:rsidRDefault="003F39D7" w:rsidP="00313EE8">
            <w:pPr>
              <w:numPr>
                <w:ilvl w:val="0"/>
                <w:numId w:val="1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z</w:t>
            </w:r>
            <w:r w:rsidR="00313EE8" w:rsidRPr="00E32E3B">
              <w:rPr>
                <w:rFonts w:ascii="Times New Roman" w:eastAsia="Quasi-LucidaBright" w:hAnsi="Times New Roman" w:cs="Times New Roman"/>
                <w:sz w:val="24"/>
                <w:szCs w:val="24"/>
              </w:rPr>
              <w:t>na alfabet i potrafi się posługiwać słownikami</w:t>
            </w:r>
          </w:p>
          <w:p w14:paraId="212937C4"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54D1F83" w14:textId="77777777" w:rsidR="00313EE8" w:rsidRPr="000D20BB" w:rsidRDefault="000D20BB" w:rsidP="00313EE8">
            <w:pPr>
              <w:numPr>
                <w:ilvl w:val="0"/>
                <w:numId w:val="18"/>
              </w:numPr>
              <w:autoSpaceDE w:val="0"/>
              <w:autoSpaceDN w:val="0"/>
              <w:adjustRightInd w:val="0"/>
              <w:spacing w:after="0" w:line="240" w:lineRule="auto"/>
              <w:rPr>
                <w:rFonts w:ascii="Times New Roman" w:eastAsia="Quasi-LucidaBright" w:hAnsi="Times New Roman" w:cs="Times New Roman"/>
                <w:sz w:val="24"/>
                <w:szCs w:val="24"/>
              </w:rPr>
            </w:pPr>
            <w:r w:rsidRPr="00B84E3A">
              <w:rPr>
                <w:rFonts w:ascii="Times New Roman" w:eastAsia="Quasi-LucidaBright" w:hAnsi="Times New Roman" w:cs="Times New Roman"/>
                <w:sz w:val="24"/>
                <w:szCs w:val="24"/>
              </w:rPr>
              <w:t>d</w:t>
            </w:r>
            <w:r w:rsidR="00313EE8" w:rsidRPr="00B84E3A">
              <w:rPr>
                <w:rFonts w:ascii="Times New Roman" w:eastAsia="Quasi-LucidaBright" w:hAnsi="Times New Roman" w:cs="Times New Roman"/>
                <w:sz w:val="24"/>
                <w:szCs w:val="24"/>
              </w:rPr>
              <w:t>zieli wyrazy na głoski, litery, sylaby;</w:t>
            </w:r>
            <w:r w:rsidR="00313EE8" w:rsidRPr="00E32E3B">
              <w:rPr>
                <w:rFonts w:ascii="Times New Roman" w:eastAsia="Quasi-LucidaBright" w:hAnsi="Times New Roman" w:cs="Times New Roman"/>
                <w:sz w:val="24"/>
                <w:szCs w:val="24"/>
              </w:rPr>
              <w:t xml:space="preserve"> rozróżnia funkcję zmiękczającą </w:t>
            </w:r>
            <w:r w:rsidR="00313EE8" w:rsidRPr="00E32E3B">
              <w:rPr>
                <w:rFonts w:ascii="Times New Roman" w:eastAsia="Quasi-LucidaBright" w:hAnsi="Times New Roman" w:cs="Times New Roman"/>
                <w:sz w:val="24"/>
                <w:szCs w:val="24"/>
              </w:rPr>
              <w:br/>
              <w:t xml:space="preserve">i sylabotwórczą </w:t>
            </w:r>
            <w:r w:rsidR="00313EE8" w:rsidRPr="00E32E3B">
              <w:rPr>
                <w:rFonts w:ascii="Times New Roman" w:eastAsia="Quasi-LucidaBrightItalic" w:hAnsi="Times New Roman" w:cs="Times New Roman"/>
                <w:i/>
                <w:iCs/>
                <w:sz w:val="24"/>
                <w:szCs w:val="24"/>
              </w:rPr>
              <w:t>i</w:t>
            </w:r>
          </w:p>
          <w:p w14:paraId="3ABEBF1B" w14:textId="77777777" w:rsidR="000D20BB" w:rsidRPr="00E32E3B" w:rsidRDefault="000D20BB" w:rsidP="000D20BB">
            <w:pPr>
              <w:autoSpaceDE w:val="0"/>
              <w:autoSpaceDN w:val="0"/>
              <w:adjustRightInd w:val="0"/>
              <w:spacing w:after="0" w:line="240" w:lineRule="auto"/>
              <w:rPr>
                <w:rFonts w:ascii="Times New Roman" w:eastAsia="Quasi-LucidaBright" w:hAnsi="Times New Roman" w:cs="Times New Roman"/>
                <w:sz w:val="24"/>
                <w:szCs w:val="24"/>
              </w:rPr>
            </w:pPr>
          </w:p>
          <w:p w14:paraId="42B63278" w14:textId="77777777" w:rsidR="00313EE8" w:rsidRPr="00E32E3B" w:rsidRDefault="000D20BB"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oprawnie przenosi wyrazy do następnego wersu; w razie wątpliwo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ści sprawdza podział wyrazu w słowniku ortograficznym</w:t>
            </w:r>
          </w:p>
          <w:p w14:paraId="62BB0041"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3B05B593" w14:textId="77777777" w:rsidR="00313EE8" w:rsidRPr="00E32E3B" w:rsidRDefault="000D20BB"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ykorzystuje wiedzę o wymianie głosek </w:t>
            </w:r>
            <w:r w:rsidR="00313EE8" w:rsidRPr="00E32E3B">
              <w:rPr>
                <w:rFonts w:ascii="Times New Roman" w:eastAsia="Quasi-LucidaBrightItalic" w:hAnsi="Times New Roman" w:cs="Times New Roman"/>
                <w:i/>
                <w:iCs/>
                <w:sz w:val="24"/>
                <w:szCs w:val="24"/>
              </w:rPr>
              <w:t>rz</w:t>
            </w:r>
            <w:r w:rsidR="00313EE8" w:rsidRPr="00B213C1">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o</w:t>
            </w:r>
            <w:r w:rsidR="00313EE8" w:rsidRPr="00B213C1">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w:t>
            </w:r>
            <w:r w:rsidR="00313EE8" w:rsidRPr="00B213C1">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ch</w:t>
            </w:r>
            <w:r w:rsidR="00313EE8" w:rsidRPr="00B213C1">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h </w:t>
            </w:r>
            <w:r w:rsidR="00313EE8" w:rsidRPr="00E32E3B">
              <w:rPr>
                <w:rFonts w:ascii="Times New Roman" w:eastAsia="Quasi-LucidaBright" w:hAnsi="Times New Roman" w:cs="Times New Roman"/>
                <w:sz w:val="24"/>
                <w:szCs w:val="24"/>
              </w:rPr>
              <w:t>w wyrazach po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krew</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nych oraz tematach fleksyjnych wyrazów odmiennych</w:t>
            </w:r>
          </w:p>
          <w:p w14:paraId="65139AD2"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C276300" w14:textId="77777777" w:rsidR="004173D4" w:rsidRDefault="00B213C1" w:rsidP="004173D4">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 xml:space="preserve">oprawnie zapisuje wyrazy z </w:t>
            </w:r>
            <w:r w:rsidR="00313EE8" w:rsidRPr="00E32E3B">
              <w:rPr>
                <w:rFonts w:ascii="Times New Roman" w:eastAsia="Quasi-LucidaBrightItalic" w:hAnsi="Times New Roman" w:cs="Times New Roman"/>
                <w:i/>
                <w:iCs/>
                <w:sz w:val="24"/>
                <w:szCs w:val="24"/>
              </w:rPr>
              <w:t>ó</w:t>
            </w:r>
            <w:r w:rsidR="00313EE8" w:rsidRPr="00B213C1">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 </w:t>
            </w:r>
            <w:r w:rsidR="00313EE8" w:rsidRPr="00E32E3B">
              <w:rPr>
                <w:rFonts w:ascii="Times New Roman" w:eastAsia="Quasi-LucidaBright" w:hAnsi="Times New Roman" w:cs="Times New Roman"/>
                <w:sz w:val="24"/>
                <w:szCs w:val="24"/>
              </w:rPr>
              <w:t>niewy</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miennym w podanych ortogramach</w:t>
            </w:r>
          </w:p>
          <w:p w14:paraId="4E0DC261" w14:textId="77777777" w:rsidR="004173D4" w:rsidRDefault="004173D4" w:rsidP="004173D4">
            <w:pPr>
              <w:autoSpaceDE w:val="0"/>
              <w:autoSpaceDN w:val="0"/>
              <w:adjustRightInd w:val="0"/>
              <w:spacing w:after="0" w:line="240" w:lineRule="auto"/>
              <w:ind w:left="360"/>
              <w:rPr>
                <w:rFonts w:ascii="Times New Roman" w:eastAsia="Quasi-LucidaBright" w:hAnsi="Times New Roman" w:cs="Times New Roman"/>
                <w:sz w:val="24"/>
                <w:szCs w:val="24"/>
              </w:rPr>
            </w:pPr>
          </w:p>
          <w:p w14:paraId="00E6D2BE" w14:textId="319E2A44" w:rsidR="00313EE8" w:rsidRPr="00DF7C4D" w:rsidRDefault="004173D4" w:rsidP="00DF7C4D">
            <w:pPr>
              <w:numPr>
                <w:ilvl w:val="0"/>
                <w:numId w:val="21"/>
              </w:numPr>
              <w:autoSpaceDE w:val="0"/>
              <w:autoSpaceDN w:val="0"/>
              <w:adjustRightInd w:val="0"/>
              <w:spacing w:after="0" w:line="240" w:lineRule="auto"/>
              <w:rPr>
                <w:rFonts w:ascii="Times New Roman" w:eastAsia="Quasi-LucidaBright" w:hAnsi="Times New Roman" w:cs="Times New Roman"/>
                <w:sz w:val="24"/>
                <w:szCs w:val="24"/>
              </w:rPr>
            </w:pPr>
            <w:r w:rsidRPr="00DF7C4D">
              <w:rPr>
                <w:rFonts w:ascii="Times New Roman" w:eastAsia="Quasi-LucidaBright" w:hAnsi="Times New Roman" w:cs="Times New Roman"/>
                <w:sz w:val="24"/>
                <w:szCs w:val="24"/>
              </w:rPr>
              <w:t>poprawnie zapisuje sa</w:t>
            </w:r>
            <w:r w:rsidR="00DF7C4D">
              <w:rPr>
                <w:rFonts w:ascii="Times New Roman" w:eastAsia="Quasi-LucidaBright" w:hAnsi="Times New Roman" w:cs="Times New Roman"/>
                <w:sz w:val="24"/>
                <w:szCs w:val="24"/>
              </w:rPr>
              <w:softHyphen/>
            </w:r>
            <w:r w:rsidRPr="00DF7C4D">
              <w:rPr>
                <w:rFonts w:ascii="Times New Roman" w:eastAsia="Quasi-LucidaBright" w:hAnsi="Times New Roman" w:cs="Times New Roman"/>
                <w:sz w:val="24"/>
                <w:szCs w:val="24"/>
              </w:rPr>
              <w:t>mo</w:t>
            </w:r>
            <w:r w:rsidR="00DF7C4D">
              <w:rPr>
                <w:rFonts w:ascii="Times New Roman" w:eastAsia="Quasi-LucidaBright" w:hAnsi="Times New Roman" w:cs="Times New Roman"/>
                <w:sz w:val="24"/>
                <w:szCs w:val="24"/>
              </w:rPr>
              <w:softHyphen/>
            </w:r>
            <w:r w:rsidRPr="00DF7C4D">
              <w:rPr>
                <w:rFonts w:ascii="Times New Roman" w:eastAsia="Quasi-LucidaBright" w:hAnsi="Times New Roman" w:cs="Times New Roman"/>
                <w:sz w:val="24"/>
                <w:szCs w:val="24"/>
              </w:rPr>
              <w:t xml:space="preserve">głoski ustne </w:t>
            </w:r>
            <w:r w:rsidR="00DF7C4D">
              <w:rPr>
                <w:rFonts w:ascii="Times New Roman" w:eastAsia="Quasi-LucidaBright" w:hAnsi="Times New Roman" w:cs="Times New Roman"/>
                <w:sz w:val="24"/>
                <w:szCs w:val="24"/>
              </w:rPr>
              <w:t xml:space="preserve">i </w:t>
            </w:r>
            <w:r w:rsidRPr="00DF7C4D">
              <w:rPr>
                <w:rFonts w:ascii="Times New Roman" w:eastAsia="Quasi-LucidaBright" w:hAnsi="Times New Roman" w:cs="Times New Roman"/>
                <w:sz w:val="24"/>
                <w:szCs w:val="24"/>
              </w:rPr>
              <w:t>noso</w:t>
            </w:r>
            <w:r w:rsidR="00DF7C4D">
              <w:rPr>
                <w:rFonts w:ascii="Times New Roman" w:eastAsia="Quasi-LucidaBright" w:hAnsi="Times New Roman" w:cs="Times New Roman"/>
                <w:sz w:val="24"/>
                <w:szCs w:val="24"/>
              </w:rPr>
              <w:softHyphen/>
            </w:r>
            <w:r w:rsidRPr="00DF7C4D">
              <w:rPr>
                <w:rFonts w:ascii="Times New Roman" w:eastAsia="Quasi-LucidaBright" w:hAnsi="Times New Roman" w:cs="Times New Roman"/>
                <w:sz w:val="24"/>
                <w:szCs w:val="24"/>
              </w:rPr>
              <w:t>we, spółgłoski twarde i</w:t>
            </w:r>
            <w:r w:rsidR="00DF7C4D">
              <w:rPr>
                <w:rFonts w:ascii="Times New Roman" w:eastAsia="Quasi-LucidaBright" w:hAnsi="Times New Roman" w:cs="Times New Roman"/>
                <w:sz w:val="24"/>
                <w:szCs w:val="24"/>
              </w:rPr>
              <w:t> </w:t>
            </w:r>
            <w:r w:rsidRPr="00DF7C4D">
              <w:rPr>
                <w:rFonts w:ascii="Times New Roman" w:eastAsia="Quasi-LucidaBright" w:hAnsi="Times New Roman" w:cs="Times New Roman"/>
                <w:sz w:val="24"/>
                <w:szCs w:val="24"/>
              </w:rPr>
              <w:t>mięk</w:t>
            </w:r>
            <w:r w:rsidR="00DF7C4D">
              <w:rPr>
                <w:rFonts w:ascii="Times New Roman" w:eastAsia="Quasi-LucidaBright" w:hAnsi="Times New Roman" w:cs="Times New Roman"/>
                <w:sz w:val="24"/>
                <w:szCs w:val="24"/>
              </w:rPr>
              <w:softHyphen/>
            </w:r>
            <w:r w:rsidRPr="00DF7C4D">
              <w:rPr>
                <w:rFonts w:ascii="Times New Roman" w:eastAsia="Quasi-LucidaBright" w:hAnsi="Times New Roman" w:cs="Times New Roman"/>
                <w:sz w:val="24"/>
                <w:szCs w:val="24"/>
              </w:rPr>
              <w:t>kie, dźwięczne i</w:t>
            </w:r>
            <w:r w:rsidR="00DF7C4D">
              <w:rPr>
                <w:rFonts w:ascii="Times New Roman" w:eastAsia="Quasi-LucidaBright" w:hAnsi="Times New Roman" w:cs="Times New Roman"/>
                <w:sz w:val="24"/>
                <w:szCs w:val="24"/>
              </w:rPr>
              <w:t> </w:t>
            </w:r>
            <w:r w:rsidRPr="00DF7C4D">
              <w:rPr>
                <w:rFonts w:ascii="Times New Roman" w:eastAsia="Quasi-LucidaBright" w:hAnsi="Times New Roman" w:cs="Times New Roman"/>
                <w:sz w:val="24"/>
                <w:szCs w:val="24"/>
              </w:rPr>
              <w:t>bezdźwięczne</w:t>
            </w:r>
          </w:p>
          <w:p w14:paraId="6046D0AA"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7BFFC83" w14:textId="77777777" w:rsidR="00313EE8" w:rsidRPr="00E32E3B" w:rsidRDefault="003229E1"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 xml:space="preserve">tosuje zasadę zapisu wyrazów z </w:t>
            </w:r>
            <w:r w:rsidR="00313EE8" w:rsidRPr="00E32E3B">
              <w:rPr>
                <w:rFonts w:ascii="Times New Roman" w:eastAsia="Quasi-LucidaBrightItalic" w:hAnsi="Times New Roman" w:cs="Times New Roman"/>
                <w:i/>
                <w:iCs/>
                <w:sz w:val="24"/>
                <w:szCs w:val="24"/>
              </w:rPr>
              <w:t xml:space="preserve">ch </w:t>
            </w:r>
            <w:r w:rsidR="00313EE8" w:rsidRPr="00E32E3B">
              <w:rPr>
                <w:rFonts w:ascii="Times New Roman" w:eastAsia="Quasi-LucidaBright" w:hAnsi="Times New Roman" w:cs="Times New Roman"/>
                <w:sz w:val="24"/>
                <w:szCs w:val="24"/>
              </w:rPr>
              <w:t xml:space="preserve">i </w:t>
            </w:r>
            <w:r w:rsidR="00313EE8" w:rsidRPr="00E32E3B">
              <w:rPr>
                <w:rFonts w:ascii="Times New Roman" w:eastAsia="Quasi-LucidaBrightItalic" w:hAnsi="Times New Roman" w:cs="Times New Roman"/>
                <w:i/>
                <w:iCs/>
                <w:sz w:val="24"/>
                <w:szCs w:val="24"/>
              </w:rPr>
              <w:t>rz</w:t>
            </w:r>
            <w:r w:rsidR="00313EE8" w:rsidRPr="00E32E3B">
              <w:rPr>
                <w:rFonts w:ascii="Times New Roman" w:eastAsia="Quasi-LucidaBright" w:hAnsi="Times New Roman" w:cs="Times New Roman"/>
                <w:sz w:val="24"/>
                <w:szCs w:val="24"/>
              </w:rPr>
              <w:t xml:space="preserve"> po spółgłoskach</w:t>
            </w:r>
          </w:p>
          <w:p w14:paraId="3B46FB37"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2D204DB7" w14:textId="77777777" w:rsidR="00313EE8" w:rsidRPr="00E32E3B" w:rsidRDefault="00486CE9"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ykorzystuje wiedzę o</w:t>
            </w:r>
            <w:r w:rsidR="00D22DBE">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sylabach w zapisie wyrazów rozpoczynają</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cych się cząstkami: </w:t>
            </w:r>
            <w:r w:rsidR="00313EE8" w:rsidRPr="00E32E3B">
              <w:rPr>
                <w:rFonts w:ascii="Times New Roman" w:eastAsia="Quasi-LucidaBrightItalic" w:hAnsi="Times New Roman" w:cs="Times New Roman"/>
                <w:i/>
                <w:iCs/>
                <w:sz w:val="24"/>
                <w:szCs w:val="24"/>
              </w:rPr>
              <w:t>ża-</w:t>
            </w:r>
            <w:r w:rsidR="00313EE8" w:rsidRPr="00486CE9">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żo-</w:t>
            </w:r>
            <w:r w:rsidR="00313EE8" w:rsidRPr="00486CE9">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żu-</w:t>
            </w:r>
            <w:r w:rsidR="00313EE8" w:rsidRPr="00486CE9">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ży-</w:t>
            </w:r>
          </w:p>
          <w:p w14:paraId="4B522C10"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2A713FB3" w14:textId="77777777" w:rsidR="00313EE8" w:rsidRPr="00E32E3B" w:rsidRDefault="008179F5"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 razie wątpliwości związanych z zapisem wyrazów dociera do informacji w słowniku ortograficznym</w:t>
            </w:r>
          </w:p>
          <w:p w14:paraId="55A5805B"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 </w:t>
            </w:r>
          </w:p>
          <w:p w14:paraId="51BBC8CF"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Uczeń wykazuje się sprawnością językową</w:t>
            </w:r>
          </w:p>
          <w:p w14:paraId="2C13A0F7" w14:textId="77777777" w:rsidR="00313EE8" w:rsidRDefault="00D22DBE" w:rsidP="00313EE8">
            <w:pPr>
              <w:spacing w:after="0" w:line="240" w:lineRule="auto"/>
              <w:rPr>
                <w:rFonts w:ascii="Times New Roman" w:eastAsia="Quasi-LucidaBright" w:hAnsi="Times New Roman" w:cs="Times New Roman"/>
                <w:b/>
                <w:sz w:val="24"/>
                <w:szCs w:val="24"/>
              </w:rPr>
            </w:pPr>
            <w:r>
              <w:rPr>
                <w:rFonts w:ascii="Times New Roman" w:eastAsia="Quasi-LucidaBright" w:hAnsi="Times New Roman" w:cs="Times New Roman"/>
                <w:b/>
                <w:sz w:val="24"/>
                <w:szCs w:val="24"/>
              </w:rPr>
              <w:t>z zakresu słowotwórstwa</w:t>
            </w:r>
            <w:r w:rsidR="00313EE8" w:rsidRPr="00E32E3B">
              <w:rPr>
                <w:rFonts w:ascii="Times New Roman" w:eastAsia="Quasi-LucidaBright" w:hAnsi="Times New Roman" w:cs="Times New Roman"/>
                <w:b/>
                <w:sz w:val="24"/>
                <w:szCs w:val="24"/>
              </w:rPr>
              <w:t xml:space="preserve"> i</w:t>
            </w:r>
            <w:r>
              <w:rPr>
                <w:rFonts w:ascii="Times New Roman" w:eastAsia="Quasi-LucidaBright" w:hAnsi="Times New Roman" w:cs="Times New Roman"/>
                <w:b/>
                <w:sz w:val="24"/>
                <w:szCs w:val="24"/>
              </w:rPr>
              <w:t> </w:t>
            </w:r>
            <w:r w:rsidR="00313EE8" w:rsidRPr="00E32E3B">
              <w:rPr>
                <w:rFonts w:ascii="Times New Roman" w:eastAsia="Quasi-LucidaBright" w:hAnsi="Times New Roman" w:cs="Times New Roman"/>
                <w:b/>
                <w:sz w:val="24"/>
                <w:szCs w:val="24"/>
              </w:rPr>
              <w:t>ortografii</w:t>
            </w:r>
          </w:p>
          <w:p w14:paraId="6B5F4491" w14:textId="77777777" w:rsidR="00E54765" w:rsidRPr="00E32E3B" w:rsidRDefault="00E54765" w:rsidP="00313EE8">
            <w:pPr>
              <w:spacing w:after="0" w:line="240" w:lineRule="auto"/>
              <w:rPr>
                <w:rFonts w:ascii="Times New Roman" w:eastAsia="Quasi-LucidaBright" w:hAnsi="Times New Roman" w:cs="Times New Roman"/>
                <w:b/>
                <w:sz w:val="24"/>
                <w:szCs w:val="24"/>
              </w:rPr>
            </w:pPr>
          </w:p>
          <w:p w14:paraId="597D13E5" w14:textId="77777777" w:rsidR="00313EE8" w:rsidRPr="00E32E3B" w:rsidRDefault="00B05A20" w:rsidP="00313EE8">
            <w:pPr>
              <w:numPr>
                <w:ilvl w:val="0"/>
                <w:numId w:val="2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d</w:t>
            </w:r>
            <w:r w:rsidR="00313EE8" w:rsidRPr="00E32E3B">
              <w:rPr>
                <w:rFonts w:ascii="Times New Roman" w:eastAsia="Quasi-LucidaBright" w:hAnsi="Times New Roman" w:cs="Times New Roman"/>
                <w:sz w:val="24"/>
                <w:szCs w:val="24"/>
              </w:rPr>
              <w:t>obiera wyrazy po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krew</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 tworzy rodziny wyrazów</w:t>
            </w:r>
          </w:p>
          <w:p w14:paraId="2E7114F4"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433DA989" w14:textId="77777777" w:rsidR="00313EE8" w:rsidRPr="00E32E3B" w:rsidRDefault="00B05A20" w:rsidP="00313EE8">
            <w:pPr>
              <w:numPr>
                <w:ilvl w:val="0"/>
                <w:numId w:val="2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dróżnia wyrazy pokrewne od synonimów</w:t>
            </w:r>
          </w:p>
          <w:p w14:paraId="2F9DBEE4"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1B10DAA" w14:textId="77777777" w:rsidR="00313EE8" w:rsidRPr="00E32E3B" w:rsidRDefault="00B05A20" w:rsidP="00313EE8">
            <w:pPr>
              <w:numPr>
                <w:ilvl w:val="0"/>
                <w:numId w:val="2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t</w:t>
            </w:r>
            <w:r w:rsidR="00313EE8" w:rsidRPr="00E32E3B">
              <w:rPr>
                <w:rFonts w:ascii="Times New Roman" w:eastAsia="Quasi-LucidaBright" w:hAnsi="Times New Roman" w:cs="Times New Roman"/>
                <w:sz w:val="24"/>
                <w:szCs w:val="24"/>
              </w:rPr>
              <w:t>worzy wyrazy pochodne za pomocą formantów</w:t>
            </w:r>
          </w:p>
          <w:p w14:paraId="10660EA0"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364BB7C3" w14:textId="20F8991D" w:rsidR="00313EE8" w:rsidRPr="00E32E3B" w:rsidRDefault="00B05A20" w:rsidP="00313EE8">
            <w:pPr>
              <w:numPr>
                <w:ilvl w:val="0"/>
                <w:numId w:val="2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a</w:t>
            </w:r>
            <w:r w:rsidR="00313EE8" w:rsidRPr="00E32E3B">
              <w:rPr>
                <w:rFonts w:ascii="Times New Roman" w:eastAsia="Quasi-LucidaBright" w:hAnsi="Times New Roman" w:cs="Times New Roman"/>
                <w:sz w:val="24"/>
                <w:szCs w:val="24"/>
              </w:rPr>
              <w:t>nalizuje znaczenia wy</w:t>
            </w:r>
            <w:r w:rsidR="00DF7C4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razów (objaśnia ich sens, wyjaśnia podobień</w:t>
            </w:r>
            <w:r w:rsidR="00DF7C4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stwa i</w:t>
            </w:r>
            <w:r w:rsidR="00DF7C4D">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różnice znaczenio</w:t>
            </w:r>
            <w:r w:rsidR="00DF7C4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we, domyśla się znacze</w:t>
            </w:r>
            <w:r w:rsidR="00DF7C4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nia na podsta</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wie kontekstu)</w:t>
            </w:r>
          </w:p>
          <w:p w14:paraId="11D5910E" w14:textId="77777777" w:rsidR="00EF7968" w:rsidRDefault="00EF7968" w:rsidP="00EF7968">
            <w:pPr>
              <w:spacing w:after="0" w:line="240" w:lineRule="auto"/>
              <w:rPr>
                <w:rFonts w:ascii="Times New Roman" w:eastAsia="Quasi-LucidaBright" w:hAnsi="Times New Roman" w:cs="Times New Roman"/>
                <w:sz w:val="24"/>
                <w:szCs w:val="24"/>
              </w:rPr>
            </w:pPr>
          </w:p>
          <w:p w14:paraId="492A7810" w14:textId="77777777" w:rsidR="00D22DBE" w:rsidRDefault="00D22DBE" w:rsidP="00EF7968">
            <w:pPr>
              <w:spacing w:after="0" w:line="240" w:lineRule="auto"/>
              <w:rPr>
                <w:rFonts w:ascii="Times New Roman" w:eastAsia="Quasi-LucidaBright" w:hAnsi="Times New Roman" w:cs="Times New Roman"/>
                <w:sz w:val="24"/>
                <w:szCs w:val="24"/>
              </w:rPr>
            </w:pPr>
          </w:p>
          <w:p w14:paraId="68D3DA2B" w14:textId="77777777" w:rsidR="00DF7C4D" w:rsidRDefault="00DF7C4D" w:rsidP="00EF7968">
            <w:pPr>
              <w:spacing w:after="0" w:line="240" w:lineRule="auto"/>
              <w:rPr>
                <w:rFonts w:ascii="Times New Roman" w:eastAsia="Quasi-LucidaBright" w:hAnsi="Times New Roman" w:cs="Times New Roman"/>
                <w:sz w:val="24"/>
                <w:szCs w:val="24"/>
              </w:rPr>
            </w:pPr>
          </w:p>
          <w:p w14:paraId="22659224" w14:textId="77777777" w:rsidR="00DF7C4D" w:rsidRPr="00EF7968" w:rsidRDefault="00DF7C4D" w:rsidP="00EF7968">
            <w:pPr>
              <w:spacing w:after="0" w:line="240" w:lineRule="auto"/>
              <w:rPr>
                <w:rFonts w:ascii="Times New Roman" w:eastAsia="Quasi-LucidaBright" w:hAnsi="Times New Roman" w:cs="Times New Roman"/>
                <w:sz w:val="24"/>
                <w:szCs w:val="24"/>
              </w:rPr>
            </w:pPr>
          </w:p>
          <w:p w14:paraId="08DD0920" w14:textId="2A445575" w:rsidR="005B43EB" w:rsidRPr="00E54765" w:rsidRDefault="00EF7968" w:rsidP="005B43EB">
            <w:pPr>
              <w:numPr>
                <w:ilvl w:val="0"/>
                <w:numId w:val="20"/>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ykorzystuje wiedzę o</w:t>
            </w:r>
            <w:r w:rsidR="00D22DBE">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tworzeniu wyrazów pochodnych w zapisie wyrazów z cząstkami </w:t>
            </w:r>
            <w:r w:rsidR="00313EE8" w:rsidRPr="00EF7968">
              <w:rPr>
                <w:rFonts w:ascii="Times New Roman" w:eastAsia="Quasi-LucidaBright" w:hAnsi="Times New Roman" w:cs="Times New Roman"/>
                <w:sz w:val="24"/>
                <w:szCs w:val="24"/>
              </w:rPr>
              <w:t>typu</w:t>
            </w:r>
            <w:r w:rsidR="00313EE8" w:rsidRPr="00166FE9">
              <w:rPr>
                <w:rFonts w:ascii="Times New Roman" w:eastAsia="Quasi-LucidaBright" w:hAnsi="Times New Roman" w:cs="Times New Roman"/>
                <w:i/>
                <w:sz w:val="24"/>
                <w:szCs w:val="24"/>
              </w:rPr>
              <w:t xml:space="preserve">: </w:t>
            </w:r>
            <w:r w:rsidR="00313EE8" w:rsidRPr="00166FE9">
              <w:rPr>
                <w:rFonts w:ascii="Times New Roman" w:eastAsia="Quasi-LucidaBrightItalic" w:hAnsi="Times New Roman" w:cs="Times New Roman"/>
                <w:i/>
                <w:iCs/>
                <w:sz w:val="24"/>
                <w:szCs w:val="24"/>
              </w:rPr>
              <w:t>-ów</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Italic" w:hAnsi="Times New Roman" w:cs="Times New Roman"/>
                <w:i/>
                <w:iCs/>
                <w:sz w:val="24"/>
                <w:szCs w:val="24"/>
              </w:rPr>
              <w:t xml:space="preserve"> -ówka</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Italic" w:hAnsi="Times New Roman" w:cs="Times New Roman"/>
                <w:i/>
                <w:iCs/>
                <w:sz w:val="24"/>
                <w:szCs w:val="24"/>
              </w:rPr>
              <w:t xml:space="preserve"> -ówna</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Italic" w:hAnsi="Times New Roman" w:cs="Times New Roman"/>
                <w:i/>
                <w:iCs/>
                <w:sz w:val="24"/>
                <w:szCs w:val="24"/>
              </w:rPr>
              <w:t xml:space="preserve"> -uś</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 w:hAnsi="Times New Roman" w:cs="Times New Roman"/>
                <w:sz w:val="24"/>
                <w:szCs w:val="24"/>
              </w:rPr>
              <w:t xml:space="preserve"> </w:t>
            </w:r>
            <w:r w:rsidR="00313EE8" w:rsidRPr="00166FE9">
              <w:rPr>
                <w:rFonts w:ascii="Times New Roman" w:eastAsia="Quasi-LucidaBrightItalic" w:hAnsi="Times New Roman" w:cs="Times New Roman"/>
                <w:i/>
                <w:iCs/>
                <w:sz w:val="24"/>
                <w:szCs w:val="24"/>
              </w:rPr>
              <w:t>-unek</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Italic" w:hAnsi="Times New Roman" w:cs="Times New Roman"/>
                <w:i/>
                <w:iCs/>
                <w:sz w:val="24"/>
                <w:szCs w:val="24"/>
              </w:rPr>
              <w:t xml:space="preserve"> -ura</w:t>
            </w:r>
          </w:p>
        </w:tc>
        <w:tc>
          <w:tcPr>
            <w:tcW w:w="3034" w:type="dxa"/>
            <w:gridSpan w:val="2"/>
          </w:tcPr>
          <w:p w14:paraId="22B3D76F" w14:textId="77777777" w:rsidR="00313EE8" w:rsidRPr="00E32E3B" w:rsidRDefault="00313EE8" w:rsidP="00313EE8">
            <w:pPr>
              <w:spacing w:after="0" w:line="240" w:lineRule="auto"/>
              <w:rPr>
                <w:rFonts w:ascii="Times New Roman" w:hAnsi="Times New Roman" w:cs="Times New Roman"/>
                <w:sz w:val="24"/>
                <w:szCs w:val="24"/>
              </w:rPr>
            </w:pPr>
          </w:p>
          <w:p w14:paraId="685C89C0" w14:textId="77777777" w:rsidR="00313EE8" w:rsidRPr="00E32E3B" w:rsidRDefault="00313EE8" w:rsidP="00313EE8">
            <w:pPr>
              <w:spacing w:after="0" w:line="240" w:lineRule="auto"/>
              <w:rPr>
                <w:rFonts w:ascii="Times New Roman" w:hAnsi="Times New Roman" w:cs="Times New Roman"/>
                <w:sz w:val="24"/>
                <w:szCs w:val="24"/>
              </w:rPr>
            </w:pPr>
          </w:p>
          <w:p w14:paraId="411D6F14" w14:textId="77777777" w:rsidR="00313EE8" w:rsidRDefault="00313EE8" w:rsidP="00313EE8">
            <w:pPr>
              <w:spacing w:after="0" w:line="240" w:lineRule="auto"/>
              <w:rPr>
                <w:rFonts w:ascii="Times New Roman" w:hAnsi="Times New Roman" w:cs="Times New Roman"/>
                <w:sz w:val="24"/>
                <w:szCs w:val="24"/>
              </w:rPr>
            </w:pPr>
          </w:p>
          <w:p w14:paraId="213B346D" w14:textId="77777777" w:rsidR="00694E52" w:rsidRPr="00E32E3B" w:rsidRDefault="00694E52" w:rsidP="00313EE8">
            <w:pPr>
              <w:spacing w:after="0" w:line="240" w:lineRule="auto"/>
              <w:rPr>
                <w:rFonts w:ascii="Times New Roman" w:hAnsi="Times New Roman" w:cs="Times New Roman"/>
                <w:sz w:val="24"/>
                <w:szCs w:val="24"/>
              </w:rPr>
            </w:pPr>
          </w:p>
          <w:p w14:paraId="7756EB1F" w14:textId="77777777" w:rsidR="00313EE8" w:rsidRPr="00E32E3B" w:rsidRDefault="00313EE8" w:rsidP="00313EE8">
            <w:pPr>
              <w:spacing w:after="0" w:line="240" w:lineRule="auto"/>
              <w:rPr>
                <w:rFonts w:ascii="Times New Roman" w:hAnsi="Times New Roman" w:cs="Times New Roman"/>
                <w:sz w:val="24"/>
                <w:szCs w:val="24"/>
              </w:rPr>
            </w:pPr>
          </w:p>
          <w:p w14:paraId="5C8706EF" w14:textId="77777777" w:rsidR="00313EE8" w:rsidRPr="00E32E3B" w:rsidRDefault="003F39D7"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4321F6A2" w14:textId="77777777" w:rsidR="00313EE8" w:rsidRPr="00E32E3B" w:rsidRDefault="00313EE8" w:rsidP="00313EE8">
            <w:pPr>
              <w:spacing w:after="0" w:line="240" w:lineRule="auto"/>
              <w:rPr>
                <w:rFonts w:ascii="Times New Roman" w:hAnsi="Times New Roman" w:cs="Times New Roman"/>
                <w:sz w:val="24"/>
                <w:szCs w:val="24"/>
              </w:rPr>
            </w:pPr>
          </w:p>
          <w:p w14:paraId="08FF8FB4" w14:textId="77777777" w:rsidR="00313EE8" w:rsidRPr="00E32E3B" w:rsidRDefault="00313EE8" w:rsidP="00313EE8">
            <w:pPr>
              <w:spacing w:after="0" w:line="240" w:lineRule="auto"/>
              <w:rPr>
                <w:rFonts w:ascii="Times New Roman" w:hAnsi="Times New Roman" w:cs="Times New Roman"/>
                <w:sz w:val="24"/>
                <w:szCs w:val="24"/>
              </w:rPr>
            </w:pPr>
          </w:p>
          <w:p w14:paraId="4F38A09D" w14:textId="77777777" w:rsidR="00313EE8" w:rsidRPr="00E32E3B" w:rsidRDefault="000D20BB"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4A769807" w14:textId="77777777" w:rsidR="00313EE8" w:rsidRPr="00E32E3B" w:rsidRDefault="00313EE8" w:rsidP="00313EE8">
            <w:pPr>
              <w:spacing w:after="0" w:line="240" w:lineRule="auto"/>
              <w:rPr>
                <w:rFonts w:ascii="Times New Roman" w:hAnsi="Times New Roman" w:cs="Times New Roman"/>
                <w:sz w:val="24"/>
                <w:szCs w:val="24"/>
              </w:rPr>
            </w:pPr>
          </w:p>
          <w:p w14:paraId="42B31B16" w14:textId="77777777" w:rsidR="00313EE8" w:rsidRPr="00E32E3B" w:rsidRDefault="00313EE8" w:rsidP="00313EE8">
            <w:pPr>
              <w:spacing w:after="0" w:line="240" w:lineRule="auto"/>
              <w:rPr>
                <w:rFonts w:ascii="Times New Roman" w:hAnsi="Times New Roman" w:cs="Times New Roman"/>
                <w:sz w:val="24"/>
                <w:szCs w:val="24"/>
              </w:rPr>
            </w:pPr>
          </w:p>
          <w:p w14:paraId="6C22ECF6" w14:textId="77777777" w:rsidR="00313EE8" w:rsidRDefault="00313EE8" w:rsidP="00313EE8">
            <w:pPr>
              <w:spacing w:after="0" w:line="240" w:lineRule="auto"/>
              <w:rPr>
                <w:rFonts w:ascii="Times New Roman" w:hAnsi="Times New Roman" w:cs="Times New Roman"/>
                <w:sz w:val="24"/>
                <w:szCs w:val="24"/>
              </w:rPr>
            </w:pPr>
          </w:p>
          <w:p w14:paraId="12E98EA2" w14:textId="77777777" w:rsidR="000D20BB" w:rsidRPr="00E32E3B" w:rsidRDefault="000D20BB" w:rsidP="00313EE8">
            <w:pPr>
              <w:spacing w:after="0" w:line="240" w:lineRule="auto"/>
              <w:rPr>
                <w:rFonts w:ascii="Times New Roman" w:hAnsi="Times New Roman" w:cs="Times New Roman"/>
                <w:sz w:val="24"/>
                <w:szCs w:val="24"/>
              </w:rPr>
            </w:pPr>
          </w:p>
          <w:p w14:paraId="25119AAB" w14:textId="77777777" w:rsidR="00313EE8" w:rsidRPr="00E32E3B" w:rsidRDefault="000D20BB"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2F676658" w14:textId="77777777" w:rsidR="00313EE8" w:rsidRPr="00E32E3B" w:rsidRDefault="00313EE8" w:rsidP="00313EE8">
            <w:pPr>
              <w:spacing w:after="0" w:line="240" w:lineRule="auto"/>
              <w:rPr>
                <w:rFonts w:ascii="Times New Roman" w:hAnsi="Times New Roman" w:cs="Times New Roman"/>
                <w:sz w:val="24"/>
                <w:szCs w:val="24"/>
              </w:rPr>
            </w:pPr>
          </w:p>
          <w:p w14:paraId="2CCDF7BD" w14:textId="77777777" w:rsidR="00313EE8" w:rsidRPr="00E32E3B" w:rsidRDefault="00313EE8" w:rsidP="00313EE8">
            <w:pPr>
              <w:spacing w:after="0" w:line="240" w:lineRule="auto"/>
              <w:rPr>
                <w:rFonts w:ascii="Times New Roman" w:hAnsi="Times New Roman" w:cs="Times New Roman"/>
                <w:sz w:val="24"/>
                <w:szCs w:val="24"/>
              </w:rPr>
            </w:pPr>
          </w:p>
          <w:p w14:paraId="74A5E938" w14:textId="77777777" w:rsidR="00313EE8" w:rsidRDefault="00313EE8" w:rsidP="00313EE8">
            <w:pPr>
              <w:spacing w:after="0" w:line="240" w:lineRule="auto"/>
              <w:rPr>
                <w:rFonts w:ascii="Times New Roman" w:hAnsi="Times New Roman" w:cs="Times New Roman"/>
                <w:sz w:val="24"/>
                <w:szCs w:val="24"/>
              </w:rPr>
            </w:pPr>
          </w:p>
          <w:p w14:paraId="1BF10833" w14:textId="77777777" w:rsidR="000D20BB" w:rsidRDefault="000D20BB" w:rsidP="00313EE8">
            <w:pPr>
              <w:spacing w:after="0" w:line="240" w:lineRule="auto"/>
              <w:rPr>
                <w:rFonts w:ascii="Times New Roman" w:hAnsi="Times New Roman" w:cs="Times New Roman"/>
                <w:sz w:val="24"/>
                <w:szCs w:val="24"/>
              </w:rPr>
            </w:pPr>
          </w:p>
          <w:p w14:paraId="08D453F0" w14:textId="77777777" w:rsidR="000D20BB" w:rsidRPr="00E32E3B" w:rsidRDefault="000D20BB" w:rsidP="00313EE8">
            <w:pPr>
              <w:spacing w:after="0" w:line="240" w:lineRule="auto"/>
              <w:rPr>
                <w:rFonts w:ascii="Times New Roman" w:hAnsi="Times New Roman" w:cs="Times New Roman"/>
                <w:sz w:val="24"/>
                <w:szCs w:val="24"/>
              </w:rPr>
            </w:pPr>
          </w:p>
          <w:p w14:paraId="54A4D5A2" w14:textId="77777777" w:rsidR="00313EE8" w:rsidRPr="00E32E3B" w:rsidRDefault="00313EE8" w:rsidP="00313EE8">
            <w:pPr>
              <w:spacing w:after="0" w:line="240" w:lineRule="auto"/>
              <w:rPr>
                <w:rFonts w:ascii="Times New Roman" w:hAnsi="Times New Roman" w:cs="Times New Roman"/>
                <w:sz w:val="24"/>
                <w:szCs w:val="24"/>
              </w:rPr>
            </w:pPr>
          </w:p>
          <w:p w14:paraId="52A49193" w14:textId="77777777" w:rsidR="00313EE8" w:rsidRPr="00E32E3B" w:rsidRDefault="00B213C1"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0E71998F" w14:textId="77777777" w:rsidR="00313EE8" w:rsidRPr="00E32E3B" w:rsidRDefault="00313EE8" w:rsidP="00313EE8">
            <w:pPr>
              <w:spacing w:after="0" w:line="240" w:lineRule="auto"/>
              <w:rPr>
                <w:rFonts w:ascii="Times New Roman" w:hAnsi="Times New Roman" w:cs="Times New Roman"/>
                <w:sz w:val="24"/>
                <w:szCs w:val="24"/>
              </w:rPr>
            </w:pPr>
          </w:p>
          <w:p w14:paraId="371CBEAB" w14:textId="77777777" w:rsidR="00313EE8" w:rsidRPr="00E32E3B" w:rsidRDefault="00313EE8" w:rsidP="00313EE8">
            <w:pPr>
              <w:spacing w:after="0" w:line="240" w:lineRule="auto"/>
              <w:rPr>
                <w:rFonts w:ascii="Times New Roman" w:hAnsi="Times New Roman" w:cs="Times New Roman"/>
                <w:sz w:val="24"/>
                <w:szCs w:val="24"/>
              </w:rPr>
            </w:pPr>
          </w:p>
          <w:p w14:paraId="64CB770B" w14:textId="77777777" w:rsidR="00313EE8" w:rsidRPr="00E32E3B" w:rsidRDefault="00313EE8" w:rsidP="00313EE8">
            <w:pPr>
              <w:spacing w:after="0" w:line="240" w:lineRule="auto"/>
              <w:rPr>
                <w:rFonts w:ascii="Times New Roman" w:hAnsi="Times New Roman" w:cs="Times New Roman"/>
                <w:sz w:val="24"/>
                <w:szCs w:val="24"/>
              </w:rPr>
            </w:pPr>
          </w:p>
          <w:p w14:paraId="5D98CD15" w14:textId="77777777" w:rsidR="0053220F" w:rsidRPr="00E32E3B" w:rsidRDefault="0053220F" w:rsidP="00313EE8">
            <w:pPr>
              <w:spacing w:after="0" w:line="240" w:lineRule="auto"/>
              <w:rPr>
                <w:rFonts w:ascii="Times New Roman" w:hAnsi="Times New Roman" w:cs="Times New Roman"/>
                <w:sz w:val="24"/>
                <w:szCs w:val="24"/>
              </w:rPr>
            </w:pPr>
          </w:p>
          <w:p w14:paraId="3AE36A09" w14:textId="77777777" w:rsidR="00313EE8" w:rsidRDefault="00313EE8" w:rsidP="00313EE8">
            <w:pPr>
              <w:spacing w:after="0" w:line="240" w:lineRule="auto"/>
              <w:rPr>
                <w:rFonts w:ascii="Times New Roman" w:hAnsi="Times New Roman" w:cs="Times New Roman"/>
                <w:sz w:val="24"/>
                <w:szCs w:val="24"/>
              </w:rPr>
            </w:pPr>
          </w:p>
          <w:p w14:paraId="4167A36D" w14:textId="77777777" w:rsidR="00B213C1" w:rsidRPr="00E32E3B" w:rsidRDefault="00B213C1" w:rsidP="00313EE8">
            <w:pPr>
              <w:spacing w:after="0" w:line="240" w:lineRule="auto"/>
              <w:rPr>
                <w:rFonts w:ascii="Times New Roman" w:hAnsi="Times New Roman" w:cs="Times New Roman"/>
                <w:sz w:val="24"/>
                <w:szCs w:val="24"/>
              </w:rPr>
            </w:pPr>
          </w:p>
          <w:p w14:paraId="3FF5635D" w14:textId="77777777" w:rsidR="00313EE8" w:rsidRPr="00E32E3B" w:rsidRDefault="00B76E95"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 xml:space="preserve">oprawnie zapisuje wyrazy z </w:t>
            </w:r>
            <w:r w:rsidR="00313EE8" w:rsidRPr="00E32E3B">
              <w:rPr>
                <w:rFonts w:ascii="Times New Roman" w:eastAsia="Quasi-LucidaBrightItalic" w:hAnsi="Times New Roman" w:cs="Times New Roman"/>
                <w:i/>
                <w:iCs/>
                <w:sz w:val="24"/>
                <w:szCs w:val="24"/>
              </w:rPr>
              <w:t xml:space="preserve">rz </w:t>
            </w:r>
            <w:r w:rsidR="00313EE8" w:rsidRPr="00E32E3B">
              <w:rPr>
                <w:rFonts w:ascii="Times New Roman" w:eastAsia="Quasi-LucidaBright" w:hAnsi="Times New Roman" w:cs="Times New Roman"/>
                <w:sz w:val="24"/>
                <w:szCs w:val="24"/>
              </w:rPr>
              <w:t>niewymien</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nym w podanych </w:t>
            </w:r>
            <w:r w:rsidR="0033572D">
              <w:rPr>
                <w:rFonts w:ascii="Times New Roman" w:eastAsia="Quasi-LucidaBright" w:hAnsi="Times New Roman" w:cs="Times New Roman"/>
                <w:sz w:val="24"/>
                <w:szCs w:val="24"/>
              </w:rPr>
              <w:t>orto</w:t>
            </w:r>
            <w:r w:rsidR="00D22DBE">
              <w:rPr>
                <w:rFonts w:ascii="Times New Roman" w:eastAsia="Quasi-LucidaBright" w:hAnsi="Times New Roman" w:cs="Times New Roman"/>
                <w:sz w:val="24"/>
                <w:szCs w:val="24"/>
              </w:rPr>
              <w:softHyphen/>
            </w:r>
            <w:r w:rsidR="0033572D">
              <w:rPr>
                <w:rFonts w:ascii="Times New Roman" w:eastAsia="Quasi-LucidaBright" w:hAnsi="Times New Roman" w:cs="Times New Roman"/>
                <w:sz w:val="24"/>
                <w:szCs w:val="24"/>
              </w:rPr>
              <w:t>gra</w:t>
            </w:r>
            <w:r w:rsidR="00D22DBE">
              <w:rPr>
                <w:rFonts w:ascii="Times New Roman" w:eastAsia="Quasi-LucidaBright" w:hAnsi="Times New Roman" w:cs="Times New Roman"/>
                <w:sz w:val="24"/>
                <w:szCs w:val="24"/>
              </w:rPr>
              <w:softHyphen/>
            </w:r>
            <w:r w:rsidR="0033572D">
              <w:rPr>
                <w:rFonts w:ascii="Times New Roman" w:eastAsia="Quasi-LucidaBright" w:hAnsi="Times New Roman" w:cs="Times New Roman"/>
                <w:sz w:val="24"/>
                <w:szCs w:val="24"/>
              </w:rPr>
              <w:t>m</w:t>
            </w:r>
            <w:r w:rsidR="0036513E">
              <w:rPr>
                <w:rFonts w:ascii="Times New Roman" w:eastAsia="Quasi-LucidaBright" w:hAnsi="Times New Roman" w:cs="Times New Roman"/>
                <w:sz w:val="24"/>
                <w:szCs w:val="24"/>
              </w:rPr>
              <w:t xml:space="preserve">ach oraz wyrazy z </w:t>
            </w:r>
            <w:r w:rsidR="0036513E" w:rsidRPr="005E6B81">
              <w:rPr>
                <w:rFonts w:ascii="Times New Roman" w:eastAsia="Quasi-LucidaBright" w:hAnsi="Times New Roman" w:cs="Times New Roman"/>
                <w:i/>
                <w:sz w:val="24"/>
                <w:szCs w:val="24"/>
              </w:rPr>
              <w:t>h</w:t>
            </w:r>
            <w:r w:rsidR="0036513E">
              <w:rPr>
                <w:rFonts w:ascii="Times New Roman" w:eastAsia="Quasi-LucidaBright" w:hAnsi="Times New Roman" w:cs="Times New Roman"/>
                <w:sz w:val="24"/>
                <w:szCs w:val="24"/>
              </w:rPr>
              <w:t xml:space="preserve"> </w:t>
            </w:r>
          </w:p>
          <w:p w14:paraId="43F1CDA9" w14:textId="77777777" w:rsidR="00313EE8" w:rsidRPr="00E32E3B" w:rsidRDefault="00313EE8" w:rsidP="00313EE8">
            <w:pPr>
              <w:spacing w:after="0" w:line="240" w:lineRule="auto"/>
              <w:rPr>
                <w:rFonts w:ascii="Times New Roman" w:hAnsi="Times New Roman" w:cs="Times New Roman"/>
                <w:sz w:val="24"/>
                <w:szCs w:val="24"/>
              </w:rPr>
            </w:pPr>
          </w:p>
          <w:p w14:paraId="2E6BB54C" w14:textId="77777777" w:rsidR="00313EE8" w:rsidRPr="00E32E3B" w:rsidRDefault="003229E1" w:rsidP="00313EE8">
            <w:pPr>
              <w:numPr>
                <w:ilvl w:val="0"/>
                <w:numId w:val="2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do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strzega różnice między wymową a zapisem gło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sek nosowych, dźwięcz</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nych i bezdźwięcznych</w:t>
            </w:r>
          </w:p>
          <w:p w14:paraId="0A218203"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428553AE" w14:textId="77777777" w:rsidR="00313EE8" w:rsidRPr="00E32E3B" w:rsidRDefault="00F35046"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0FE80298"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2B84687"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0276838F"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17A1C89D" w14:textId="77777777" w:rsidR="00313EE8" w:rsidRPr="00E32E3B" w:rsidRDefault="00486CE9"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3499E357"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0EB342D8"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0E1821D4"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4ED66ED2" w14:textId="77777777" w:rsidR="00313EE8" w:rsidRDefault="00313EE8" w:rsidP="00313EE8">
            <w:pPr>
              <w:spacing w:after="0" w:line="240" w:lineRule="auto"/>
              <w:rPr>
                <w:rFonts w:ascii="Times New Roman" w:eastAsia="Quasi-LucidaBright" w:hAnsi="Times New Roman" w:cs="Times New Roman"/>
                <w:sz w:val="24"/>
                <w:szCs w:val="24"/>
              </w:rPr>
            </w:pPr>
          </w:p>
          <w:p w14:paraId="13665FF5"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97C0289" w14:textId="77777777" w:rsidR="00313EE8" w:rsidRPr="00E32E3B" w:rsidRDefault="008179F5"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057A1505"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37850CBA"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0645FFFC"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467A13CE"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4569496"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188F14AA" w14:textId="77777777" w:rsidR="00313EE8" w:rsidRDefault="00313EE8" w:rsidP="00313EE8">
            <w:pPr>
              <w:spacing w:after="0" w:line="240" w:lineRule="auto"/>
              <w:rPr>
                <w:rFonts w:ascii="Times New Roman" w:eastAsia="Quasi-LucidaBright" w:hAnsi="Times New Roman" w:cs="Times New Roman"/>
                <w:sz w:val="24"/>
                <w:szCs w:val="24"/>
              </w:rPr>
            </w:pPr>
          </w:p>
          <w:p w14:paraId="314CCC89" w14:textId="77777777" w:rsidR="00595189" w:rsidRPr="00E32E3B" w:rsidRDefault="00595189" w:rsidP="00313EE8">
            <w:pPr>
              <w:spacing w:after="0" w:line="240" w:lineRule="auto"/>
              <w:rPr>
                <w:rFonts w:ascii="Times New Roman" w:eastAsia="Quasi-LucidaBright" w:hAnsi="Times New Roman" w:cs="Times New Roman"/>
                <w:sz w:val="24"/>
                <w:szCs w:val="24"/>
              </w:rPr>
            </w:pPr>
          </w:p>
          <w:p w14:paraId="44186CE3"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72E9F926" w14:textId="77777777" w:rsidR="00F904C5" w:rsidRDefault="00F904C5" w:rsidP="00313EE8">
            <w:pPr>
              <w:spacing w:after="0" w:line="240" w:lineRule="auto"/>
              <w:rPr>
                <w:rFonts w:ascii="Times New Roman" w:eastAsia="Quasi-LucidaBright" w:hAnsi="Times New Roman" w:cs="Times New Roman"/>
                <w:sz w:val="24"/>
                <w:szCs w:val="24"/>
              </w:rPr>
            </w:pPr>
          </w:p>
          <w:p w14:paraId="40D652B5" w14:textId="77777777" w:rsidR="00E54765" w:rsidRPr="00E32E3B" w:rsidRDefault="00E54765" w:rsidP="00313EE8">
            <w:pPr>
              <w:spacing w:after="0" w:line="240" w:lineRule="auto"/>
              <w:rPr>
                <w:rFonts w:ascii="Times New Roman" w:eastAsia="Quasi-LucidaBright" w:hAnsi="Times New Roman" w:cs="Times New Roman"/>
                <w:sz w:val="24"/>
                <w:szCs w:val="24"/>
              </w:rPr>
            </w:pPr>
          </w:p>
          <w:p w14:paraId="15081ADF" w14:textId="77777777" w:rsidR="00313EE8" w:rsidRPr="00E32E3B" w:rsidRDefault="00B05A20"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72FB9E6C"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39F98507" w14:textId="77777777" w:rsidR="00313EE8" w:rsidRDefault="00313EE8" w:rsidP="00313EE8">
            <w:pPr>
              <w:spacing w:after="0" w:line="240" w:lineRule="auto"/>
              <w:rPr>
                <w:rFonts w:ascii="Times New Roman" w:hAnsi="Times New Roman" w:cs="Times New Roman"/>
                <w:sz w:val="24"/>
                <w:szCs w:val="24"/>
              </w:rPr>
            </w:pPr>
          </w:p>
          <w:p w14:paraId="347137AF" w14:textId="77777777" w:rsidR="00F904C5" w:rsidRPr="00E32E3B" w:rsidRDefault="00F904C5" w:rsidP="00313EE8">
            <w:pPr>
              <w:spacing w:after="0" w:line="240" w:lineRule="auto"/>
              <w:rPr>
                <w:rFonts w:ascii="Times New Roman" w:hAnsi="Times New Roman" w:cs="Times New Roman"/>
                <w:sz w:val="24"/>
                <w:szCs w:val="24"/>
              </w:rPr>
            </w:pPr>
          </w:p>
          <w:p w14:paraId="7671FBC1" w14:textId="77777777" w:rsidR="00313EE8" w:rsidRPr="00E32E3B" w:rsidRDefault="00B05A20"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0DD40A63" w14:textId="77777777" w:rsidR="00313EE8" w:rsidRPr="00E32E3B" w:rsidRDefault="00313EE8" w:rsidP="00313EE8">
            <w:pPr>
              <w:spacing w:after="0" w:line="240" w:lineRule="auto"/>
              <w:ind w:left="360"/>
              <w:rPr>
                <w:rFonts w:ascii="Times New Roman" w:eastAsia="Quasi-LucidaBright" w:hAnsi="Times New Roman" w:cs="Times New Roman"/>
                <w:sz w:val="24"/>
                <w:szCs w:val="24"/>
              </w:rPr>
            </w:pPr>
          </w:p>
          <w:p w14:paraId="1A9F2167" w14:textId="77777777" w:rsidR="00313EE8" w:rsidRPr="00E32E3B" w:rsidRDefault="00313EE8" w:rsidP="00313EE8">
            <w:pPr>
              <w:spacing w:after="0" w:line="240" w:lineRule="auto"/>
              <w:rPr>
                <w:rFonts w:ascii="Times New Roman" w:hAnsi="Times New Roman" w:cs="Times New Roman"/>
                <w:sz w:val="24"/>
                <w:szCs w:val="24"/>
              </w:rPr>
            </w:pPr>
          </w:p>
          <w:p w14:paraId="65D1310D" w14:textId="77777777" w:rsidR="00313EE8" w:rsidRPr="00E32E3B" w:rsidRDefault="00B05A20"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2553A840"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156A61A4"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2D308182" w14:textId="77777777" w:rsidR="00EF7968" w:rsidRDefault="00B05A20" w:rsidP="00313EE8">
            <w:pPr>
              <w:numPr>
                <w:ilvl w:val="0"/>
                <w:numId w:val="2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ro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zumie funkcje neologi</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zmów, zwłaszcza użytkowy</w:t>
            </w:r>
            <w:r w:rsidR="00EF7968">
              <w:rPr>
                <w:rFonts w:ascii="Times New Roman" w:eastAsia="Quasi-LucidaBright" w:hAnsi="Times New Roman" w:cs="Times New Roman"/>
                <w:sz w:val="24"/>
                <w:szCs w:val="24"/>
              </w:rPr>
              <w:t>ch</w:t>
            </w:r>
          </w:p>
          <w:p w14:paraId="38E52328" w14:textId="22A32BCB" w:rsidR="00313EE8" w:rsidRPr="00E32E3B" w:rsidRDefault="00313EE8" w:rsidP="00313EE8">
            <w:pPr>
              <w:numPr>
                <w:ilvl w:val="0"/>
                <w:numId w:val="21"/>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uświadamia sobie pod</w:t>
            </w:r>
            <w:r w:rsidR="00DF7C4D">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czas lektury tekstów niewspółczesnych zmianę znaczenia niektórych wyrazów</w:t>
            </w:r>
          </w:p>
          <w:p w14:paraId="49828195"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2EB218FB" w14:textId="77777777" w:rsidR="00313EE8" w:rsidRPr="00E32E3B" w:rsidRDefault="005B43EB" w:rsidP="00313EE8">
            <w:pPr>
              <w:numPr>
                <w:ilvl w:val="0"/>
                <w:numId w:val="2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wykorzystuje wiedzę </w:t>
            </w:r>
            <w:r w:rsidR="00313EE8" w:rsidRPr="00E32E3B">
              <w:rPr>
                <w:rFonts w:ascii="Times New Roman" w:eastAsia="Quasi-LucidaBright" w:hAnsi="Times New Roman" w:cs="Times New Roman"/>
                <w:sz w:val="24"/>
                <w:szCs w:val="24"/>
              </w:rPr>
              <w:br/>
              <w:t>o wyrazach pokrewnych do poprawnego zapisu wyrazów</w:t>
            </w:r>
          </w:p>
          <w:p w14:paraId="01752596" w14:textId="77777777" w:rsidR="00313EE8" w:rsidRPr="00E32E3B" w:rsidRDefault="00313EE8" w:rsidP="00313EE8">
            <w:pPr>
              <w:spacing w:after="0" w:line="240" w:lineRule="auto"/>
              <w:rPr>
                <w:rFonts w:ascii="Times New Roman" w:hAnsi="Times New Roman" w:cs="Times New Roman"/>
                <w:sz w:val="24"/>
                <w:szCs w:val="24"/>
              </w:rPr>
            </w:pPr>
          </w:p>
        </w:tc>
        <w:tc>
          <w:tcPr>
            <w:tcW w:w="3007" w:type="dxa"/>
            <w:gridSpan w:val="2"/>
          </w:tcPr>
          <w:p w14:paraId="062F9B27" w14:textId="77777777" w:rsidR="00313EE8" w:rsidRPr="00E32E3B" w:rsidRDefault="00313EE8" w:rsidP="001E764A">
            <w:pPr>
              <w:spacing w:after="0" w:line="240" w:lineRule="auto"/>
              <w:rPr>
                <w:rFonts w:ascii="Times New Roman" w:eastAsia="Quasi-LucidaBright" w:hAnsi="Times New Roman" w:cs="Times New Roman"/>
                <w:sz w:val="24"/>
                <w:szCs w:val="24"/>
              </w:rPr>
            </w:pPr>
          </w:p>
          <w:p w14:paraId="6B5FC85C" w14:textId="77777777" w:rsidR="00313EE8" w:rsidRPr="00E32E3B" w:rsidRDefault="00313EE8" w:rsidP="00313EE8">
            <w:pPr>
              <w:spacing w:after="0" w:line="240" w:lineRule="auto"/>
              <w:ind w:left="360"/>
              <w:rPr>
                <w:rFonts w:ascii="Times New Roman" w:eastAsia="Quasi-LucidaBright" w:hAnsi="Times New Roman" w:cs="Times New Roman"/>
                <w:sz w:val="24"/>
                <w:szCs w:val="24"/>
              </w:rPr>
            </w:pPr>
          </w:p>
          <w:p w14:paraId="549668AA" w14:textId="77777777" w:rsidR="00313EE8" w:rsidRDefault="00313EE8" w:rsidP="00313EE8">
            <w:pPr>
              <w:spacing w:after="0" w:line="240" w:lineRule="auto"/>
              <w:rPr>
                <w:rFonts w:ascii="Times New Roman" w:eastAsia="Quasi-LucidaBright" w:hAnsi="Times New Roman" w:cs="Times New Roman"/>
                <w:sz w:val="24"/>
                <w:szCs w:val="24"/>
              </w:rPr>
            </w:pPr>
          </w:p>
          <w:p w14:paraId="293A2A49" w14:textId="77777777" w:rsidR="00694E52" w:rsidRPr="00E32E3B" w:rsidRDefault="00694E52" w:rsidP="00313EE8">
            <w:pPr>
              <w:spacing w:after="0" w:line="240" w:lineRule="auto"/>
              <w:rPr>
                <w:rFonts w:ascii="Times New Roman" w:eastAsia="Quasi-LucidaBright" w:hAnsi="Times New Roman" w:cs="Times New Roman"/>
                <w:sz w:val="24"/>
                <w:szCs w:val="24"/>
              </w:rPr>
            </w:pPr>
          </w:p>
          <w:p w14:paraId="3774F4E8"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1CE43F93" w14:textId="77777777" w:rsidR="00313EE8" w:rsidRPr="00E32E3B" w:rsidRDefault="003F39D7"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7B67B554" w14:textId="77777777" w:rsidR="00313EE8" w:rsidRPr="00E32E3B" w:rsidRDefault="00313EE8" w:rsidP="00313EE8">
            <w:pPr>
              <w:spacing w:after="0" w:line="240" w:lineRule="auto"/>
              <w:rPr>
                <w:rFonts w:ascii="Times New Roman" w:hAnsi="Times New Roman" w:cs="Times New Roman"/>
                <w:sz w:val="24"/>
                <w:szCs w:val="24"/>
              </w:rPr>
            </w:pPr>
          </w:p>
          <w:p w14:paraId="54A449EE" w14:textId="77777777" w:rsidR="00313EE8" w:rsidRPr="00E32E3B" w:rsidRDefault="000D20BB" w:rsidP="00313EE8">
            <w:pPr>
              <w:numPr>
                <w:ilvl w:val="0"/>
                <w:numId w:val="21"/>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3DB51763" w14:textId="77777777" w:rsidR="00313EE8" w:rsidRPr="00E32E3B" w:rsidRDefault="00313EE8" w:rsidP="00313EE8">
            <w:pPr>
              <w:spacing w:after="0" w:line="240" w:lineRule="auto"/>
              <w:ind w:left="360"/>
              <w:rPr>
                <w:rFonts w:ascii="Times New Roman" w:eastAsia="Quasi-LucidaBright" w:hAnsi="Times New Roman" w:cs="Times New Roman"/>
                <w:sz w:val="24"/>
                <w:szCs w:val="24"/>
              </w:rPr>
            </w:pPr>
          </w:p>
          <w:p w14:paraId="674F0854" w14:textId="77777777" w:rsidR="00313EE8" w:rsidRPr="00E32E3B" w:rsidRDefault="00313EE8" w:rsidP="00313EE8">
            <w:pPr>
              <w:spacing w:after="0" w:line="240" w:lineRule="auto"/>
              <w:ind w:left="360"/>
              <w:rPr>
                <w:rFonts w:ascii="Times New Roman" w:eastAsia="Quasi-LucidaBright" w:hAnsi="Times New Roman" w:cs="Times New Roman"/>
                <w:sz w:val="24"/>
                <w:szCs w:val="24"/>
              </w:rPr>
            </w:pPr>
          </w:p>
          <w:p w14:paraId="5DFF76C6" w14:textId="77777777" w:rsidR="00313EE8" w:rsidRPr="00E32E3B" w:rsidRDefault="00313EE8" w:rsidP="00313EE8">
            <w:pPr>
              <w:spacing w:after="0" w:line="240" w:lineRule="auto"/>
              <w:ind w:left="360"/>
              <w:rPr>
                <w:rFonts w:ascii="Times New Roman" w:hAnsi="Times New Roman" w:cs="Times New Roman"/>
                <w:sz w:val="24"/>
                <w:szCs w:val="24"/>
              </w:rPr>
            </w:pPr>
          </w:p>
          <w:p w14:paraId="2C7C783A" w14:textId="77777777" w:rsidR="00313EE8" w:rsidRPr="00E32E3B" w:rsidRDefault="000D20BB"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3E1D0AEF"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7B393FB3" w14:textId="77777777" w:rsidR="00313EE8" w:rsidRDefault="00313EE8" w:rsidP="00313EE8">
            <w:pPr>
              <w:spacing w:after="0" w:line="240" w:lineRule="auto"/>
              <w:rPr>
                <w:rFonts w:ascii="Times New Roman" w:eastAsia="Quasi-LucidaBright" w:hAnsi="Times New Roman" w:cs="Times New Roman"/>
                <w:sz w:val="24"/>
                <w:szCs w:val="24"/>
              </w:rPr>
            </w:pPr>
          </w:p>
          <w:p w14:paraId="5E4D9DCD" w14:textId="77777777" w:rsidR="000D20BB" w:rsidRPr="00E32E3B" w:rsidRDefault="000D20BB" w:rsidP="00313EE8">
            <w:pPr>
              <w:spacing w:after="0" w:line="240" w:lineRule="auto"/>
              <w:rPr>
                <w:rFonts w:ascii="Times New Roman" w:eastAsia="Quasi-LucidaBright" w:hAnsi="Times New Roman" w:cs="Times New Roman"/>
                <w:sz w:val="24"/>
                <w:szCs w:val="24"/>
              </w:rPr>
            </w:pPr>
          </w:p>
          <w:p w14:paraId="62ABB157"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6FBF37B6"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15C92A8B" w14:textId="77777777" w:rsidR="00313EE8" w:rsidRPr="00E32E3B" w:rsidRDefault="00B213C1"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6171DFD9" w14:textId="77777777" w:rsidR="00313EE8" w:rsidRPr="00E32E3B" w:rsidRDefault="00313EE8" w:rsidP="00313EE8">
            <w:pPr>
              <w:spacing w:after="0" w:line="240" w:lineRule="auto"/>
              <w:rPr>
                <w:rFonts w:ascii="Times New Roman" w:hAnsi="Times New Roman" w:cs="Times New Roman"/>
                <w:sz w:val="24"/>
                <w:szCs w:val="24"/>
              </w:rPr>
            </w:pPr>
          </w:p>
          <w:p w14:paraId="68A5815D" w14:textId="77777777" w:rsidR="00313EE8" w:rsidRPr="00E32E3B" w:rsidRDefault="00313EE8" w:rsidP="00313EE8">
            <w:pPr>
              <w:spacing w:after="0" w:line="240" w:lineRule="auto"/>
              <w:rPr>
                <w:rFonts w:ascii="Times New Roman" w:hAnsi="Times New Roman" w:cs="Times New Roman"/>
                <w:sz w:val="24"/>
                <w:szCs w:val="24"/>
              </w:rPr>
            </w:pPr>
          </w:p>
          <w:p w14:paraId="3060BE74" w14:textId="77777777" w:rsidR="00313EE8" w:rsidRPr="00E32E3B" w:rsidRDefault="00313EE8" w:rsidP="00313EE8">
            <w:pPr>
              <w:spacing w:after="0" w:line="240" w:lineRule="auto"/>
              <w:rPr>
                <w:rFonts w:ascii="Times New Roman" w:hAnsi="Times New Roman" w:cs="Times New Roman"/>
                <w:sz w:val="24"/>
                <w:szCs w:val="24"/>
              </w:rPr>
            </w:pPr>
          </w:p>
          <w:p w14:paraId="0A7730AD" w14:textId="77777777" w:rsidR="00313EE8" w:rsidRPr="00E32E3B" w:rsidRDefault="00313EE8" w:rsidP="00313EE8">
            <w:pPr>
              <w:spacing w:after="0" w:line="240" w:lineRule="auto"/>
              <w:rPr>
                <w:rFonts w:ascii="Times New Roman" w:hAnsi="Times New Roman" w:cs="Times New Roman"/>
                <w:sz w:val="24"/>
                <w:szCs w:val="24"/>
              </w:rPr>
            </w:pPr>
          </w:p>
          <w:p w14:paraId="199309BB" w14:textId="77777777" w:rsidR="00313EE8" w:rsidRPr="00E32E3B" w:rsidRDefault="00313EE8" w:rsidP="00313EE8">
            <w:pPr>
              <w:spacing w:after="0" w:line="240" w:lineRule="auto"/>
              <w:rPr>
                <w:rFonts w:ascii="Times New Roman" w:hAnsi="Times New Roman" w:cs="Times New Roman"/>
                <w:sz w:val="24"/>
                <w:szCs w:val="24"/>
              </w:rPr>
            </w:pPr>
          </w:p>
          <w:p w14:paraId="38E91D35" w14:textId="77777777" w:rsidR="00313EE8" w:rsidRPr="00E32E3B" w:rsidRDefault="00B76E95"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62123EA9" w14:textId="77777777" w:rsidR="00313EE8" w:rsidRPr="00E32E3B" w:rsidRDefault="00313EE8" w:rsidP="00313EE8">
            <w:pPr>
              <w:spacing w:after="0" w:line="240" w:lineRule="auto"/>
              <w:rPr>
                <w:rFonts w:ascii="Times New Roman" w:hAnsi="Times New Roman" w:cs="Times New Roman"/>
                <w:sz w:val="24"/>
                <w:szCs w:val="24"/>
              </w:rPr>
            </w:pPr>
          </w:p>
          <w:p w14:paraId="70FAD360" w14:textId="77777777" w:rsidR="00313EE8" w:rsidRPr="00E32E3B" w:rsidRDefault="00313EE8" w:rsidP="00313EE8">
            <w:pPr>
              <w:spacing w:after="0" w:line="240" w:lineRule="auto"/>
              <w:rPr>
                <w:rFonts w:ascii="Times New Roman" w:hAnsi="Times New Roman" w:cs="Times New Roman"/>
                <w:sz w:val="24"/>
                <w:szCs w:val="24"/>
              </w:rPr>
            </w:pPr>
          </w:p>
          <w:p w14:paraId="618BFEFC" w14:textId="77777777" w:rsidR="007904F5" w:rsidRPr="00E32E3B" w:rsidRDefault="007904F5" w:rsidP="00313EE8">
            <w:pPr>
              <w:spacing w:after="0" w:line="240" w:lineRule="auto"/>
              <w:rPr>
                <w:rFonts w:ascii="Times New Roman" w:hAnsi="Times New Roman" w:cs="Times New Roman"/>
                <w:sz w:val="24"/>
                <w:szCs w:val="24"/>
              </w:rPr>
            </w:pPr>
          </w:p>
          <w:p w14:paraId="52C20627" w14:textId="77777777" w:rsidR="00313EE8" w:rsidRPr="00E32E3B" w:rsidRDefault="003229E1"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7872E2A0" w14:textId="77777777" w:rsidR="00313EE8" w:rsidRPr="00E32E3B" w:rsidRDefault="00313EE8" w:rsidP="00313EE8">
            <w:pPr>
              <w:spacing w:after="0" w:line="240" w:lineRule="auto"/>
              <w:rPr>
                <w:rFonts w:ascii="Times New Roman" w:hAnsi="Times New Roman" w:cs="Times New Roman"/>
                <w:sz w:val="24"/>
                <w:szCs w:val="24"/>
              </w:rPr>
            </w:pPr>
          </w:p>
          <w:p w14:paraId="768662B0" w14:textId="77777777" w:rsidR="00313EE8" w:rsidRPr="00E32E3B" w:rsidRDefault="00313EE8" w:rsidP="00313EE8">
            <w:pPr>
              <w:spacing w:after="0" w:line="240" w:lineRule="auto"/>
              <w:rPr>
                <w:rFonts w:ascii="Times New Roman" w:hAnsi="Times New Roman" w:cs="Times New Roman"/>
                <w:sz w:val="24"/>
                <w:szCs w:val="24"/>
              </w:rPr>
            </w:pPr>
          </w:p>
          <w:p w14:paraId="1C85029C" w14:textId="77777777" w:rsidR="00313EE8" w:rsidRPr="00E32E3B" w:rsidRDefault="00313EE8" w:rsidP="00313EE8">
            <w:pPr>
              <w:spacing w:after="0" w:line="240" w:lineRule="auto"/>
              <w:rPr>
                <w:rFonts w:ascii="Times New Roman" w:hAnsi="Times New Roman" w:cs="Times New Roman"/>
                <w:sz w:val="24"/>
                <w:szCs w:val="24"/>
              </w:rPr>
            </w:pPr>
          </w:p>
          <w:p w14:paraId="35C1DA23" w14:textId="77777777" w:rsidR="00712B93" w:rsidRPr="00E32E3B" w:rsidRDefault="00712B93" w:rsidP="00313EE8">
            <w:pPr>
              <w:spacing w:after="0" w:line="240" w:lineRule="auto"/>
              <w:rPr>
                <w:rFonts w:ascii="Times New Roman" w:hAnsi="Times New Roman" w:cs="Times New Roman"/>
                <w:sz w:val="24"/>
                <w:szCs w:val="24"/>
              </w:rPr>
            </w:pPr>
          </w:p>
          <w:p w14:paraId="68DA44C8" w14:textId="77777777" w:rsidR="00313EE8" w:rsidRPr="00E32E3B" w:rsidRDefault="006D2358"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188DA538" w14:textId="77777777" w:rsidR="00313EE8" w:rsidRPr="00E32E3B" w:rsidRDefault="00313EE8" w:rsidP="00313EE8">
            <w:pPr>
              <w:spacing w:after="0" w:line="240" w:lineRule="auto"/>
              <w:rPr>
                <w:rFonts w:ascii="Times New Roman" w:hAnsi="Times New Roman" w:cs="Times New Roman"/>
                <w:sz w:val="24"/>
                <w:szCs w:val="24"/>
              </w:rPr>
            </w:pPr>
          </w:p>
          <w:p w14:paraId="0D0812CA" w14:textId="77777777" w:rsidR="00313EE8" w:rsidRPr="00E32E3B" w:rsidRDefault="00313EE8" w:rsidP="00313EE8">
            <w:pPr>
              <w:spacing w:after="0" w:line="240" w:lineRule="auto"/>
              <w:rPr>
                <w:rFonts w:ascii="Times New Roman" w:hAnsi="Times New Roman" w:cs="Times New Roman"/>
                <w:sz w:val="24"/>
                <w:szCs w:val="24"/>
              </w:rPr>
            </w:pPr>
          </w:p>
          <w:p w14:paraId="09C580C4" w14:textId="77777777" w:rsidR="00313EE8" w:rsidRPr="00E32E3B" w:rsidRDefault="00486CE9"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78E98736" w14:textId="77777777" w:rsidR="00313EE8" w:rsidRPr="00E32E3B" w:rsidRDefault="00313EE8" w:rsidP="00313EE8">
            <w:pPr>
              <w:spacing w:after="0" w:line="240" w:lineRule="auto"/>
              <w:rPr>
                <w:rFonts w:ascii="Times New Roman" w:hAnsi="Times New Roman" w:cs="Times New Roman"/>
                <w:sz w:val="24"/>
                <w:szCs w:val="24"/>
              </w:rPr>
            </w:pPr>
          </w:p>
          <w:p w14:paraId="31F522AC" w14:textId="77777777" w:rsidR="00313EE8" w:rsidRPr="00E32E3B" w:rsidRDefault="00313EE8" w:rsidP="00313EE8">
            <w:pPr>
              <w:spacing w:after="0" w:line="240" w:lineRule="auto"/>
              <w:rPr>
                <w:rFonts w:ascii="Times New Roman" w:hAnsi="Times New Roman" w:cs="Times New Roman"/>
                <w:sz w:val="24"/>
                <w:szCs w:val="24"/>
              </w:rPr>
            </w:pPr>
          </w:p>
          <w:p w14:paraId="243FE44C" w14:textId="77777777" w:rsidR="00313EE8" w:rsidRPr="00E32E3B" w:rsidRDefault="00313EE8" w:rsidP="00313EE8">
            <w:pPr>
              <w:spacing w:after="0" w:line="240" w:lineRule="auto"/>
              <w:rPr>
                <w:rFonts w:ascii="Times New Roman" w:hAnsi="Times New Roman" w:cs="Times New Roman"/>
                <w:sz w:val="24"/>
                <w:szCs w:val="24"/>
              </w:rPr>
            </w:pPr>
          </w:p>
          <w:p w14:paraId="4225F9D9" w14:textId="77777777" w:rsidR="00313EE8" w:rsidRPr="00E32E3B" w:rsidRDefault="00313EE8" w:rsidP="00313EE8">
            <w:pPr>
              <w:spacing w:after="0" w:line="240" w:lineRule="auto"/>
              <w:rPr>
                <w:rFonts w:ascii="Times New Roman" w:hAnsi="Times New Roman" w:cs="Times New Roman"/>
                <w:sz w:val="24"/>
                <w:szCs w:val="24"/>
              </w:rPr>
            </w:pPr>
          </w:p>
          <w:p w14:paraId="45EEC330" w14:textId="77777777" w:rsidR="00313EE8" w:rsidRPr="00E32E3B" w:rsidRDefault="008179F5" w:rsidP="00313EE8">
            <w:pPr>
              <w:numPr>
                <w:ilvl w:val="0"/>
                <w:numId w:val="22"/>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73C2DB9B" w14:textId="77777777" w:rsidR="00313EE8" w:rsidRPr="00E32E3B" w:rsidRDefault="00313EE8" w:rsidP="00313EE8">
            <w:pPr>
              <w:spacing w:after="0" w:line="240" w:lineRule="auto"/>
              <w:rPr>
                <w:rFonts w:ascii="Times New Roman" w:hAnsi="Times New Roman" w:cs="Times New Roman"/>
                <w:sz w:val="24"/>
                <w:szCs w:val="24"/>
              </w:rPr>
            </w:pPr>
          </w:p>
          <w:p w14:paraId="156FBAFA" w14:textId="77777777" w:rsidR="00313EE8" w:rsidRPr="00E32E3B" w:rsidRDefault="00313EE8" w:rsidP="00313EE8">
            <w:pPr>
              <w:spacing w:after="0" w:line="240" w:lineRule="auto"/>
              <w:rPr>
                <w:rFonts w:ascii="Times New Roman" w:hAnsi="Times New Roman" w:cs="Times New Roman"/>
                <w:sz w:val="24"/>
                <w:szCs w:val="24"/>
              </w:rPr>
            </w:pPr>
          </w:p>
          <w:p w14:paraId="7A64D16C" w14:textId="77777777" w:rsidR="00313EE8" w:rsidRPr="00E32E3B" w:rsidRDefault="00313EE8" w:rsidP="00313EE8">
            <w:pPr>
              <w:spacing w:after="0" w:line="240" w:lineRule="auto"/>
              <w:rPr>
                <w:rFonts w:ascii="Times New Roman" w:hAnsi="Times New Roman" w:cs="Times New Roman"/>
                <w:sz w:val="24"/>
                <w:szCs w:val="24"/>
              </w:rPr>
            </w:pPr>
          </w:p>
          <w:p w14:paraId="08C31CD1" w14:textId="77777777" w:rsidR="00313EE8" w:rsidRPr="00E32E3B" w:rsidRDefault="00313EE8" w:rsidP="00313EE8">
            <w:pPr>
              <w:spacing w:after="0" w:line="240" w:lineRule="auto"/>
              <w:rPr>
                <w:rFonts w:ascii="Times New Roman" w:hAnsi="Times New Roman" w:cs="Times New Roman"/>
                <w:sz w:val="24"/>
                <w:szCs w:val="24"/>
              </w:rPr>
            </w:pPr>
          </w:p>
          <w:p w14:paraId="403525B7" w14:textId="77777777" w:rsidR="00313EE8" w:rsidRPr="00E32E3B" w:rsidRDefault="00313EE8" w:rsidP="00313EE8">
            <w:pPr>
              <w:spacing w:after="0" w:line="240" w:lineRule="auto"/>
              <w:rPr>
                <w:rFonts w:ascii="Times New Roman" w:hAnsi="Times New Roman" w:cs="Times New Roman"/>
                <w:sz w:val="24"/>
                <w:szCs w:val="24"/>
              </w:rPr>
            </w:pPr>
          </w:p>
          <w:p w14:paraId="51F4A244" w14:textId="77777777" w:rsidR="00313EE8" w:rsidRPr="00E32E3B" w:rsidRDefault="00313EE8" w:rsidP="00313EE8">
            <w:pPr>
              <w:spacing w:after="0" w:line="240" w:lineRule="auto"/>
              <w:rPr>
                <w:rFonts w:ascii="Times New Roman" w:hAnsi="Times New Roman" w:cs="Times New Roman"/>
                <w:sz w:val="24"/>
                <w:szCs w:val="24"/>
              </w:rPr>
            </w:pPr>
          </w:p>
          <w:p w14:paraId="3101DACD" w14:textId="77777777" w:rsidR="00313EE8" w:rsidRPr="00E32E3B" w:rsidRDefault="00313EE8" w:rsidP="00313EE8">
            <w:pPr>
              <w:spacing w:after="0" w:line="240" w:lineRule="auto"/>
              <w:rPr>
                <w:rFonts w:ascii="Times New Roman" w:hAnsi="Times New Roman" w:cs="Times New Roman"/>
                <w:sz w:val="24"/>
                <w:szCs w:val="24"/>
              </w:rPr>
            </w:pPr>
          </w:p>
          <w:p w14:paraId="2F33CAFB" w14:textId="77777777" w:rsidR="00313EE8" w:rsidRPr="00E32E3B" w:rsidRDefault="00313EE8" w:rsidP="00313EE8">
            <w:pPr>
              <w:spacing w:after="0" w:line="240" w:lineRule="auto"/>
              <w:rPr>
                <w:rFonts w:ascii="Times New Roman" w:hAnsi="Times New Roman" w:cs="Times New Roman"/>
                <w:sz w:val="24"/>
                <w:szCs w:val="24"/>
              </w:rPr>
            </w:pPr>
          </w:p>
          <w:p w14:paraId="7B938FF4" w14:textId="77777777" w:rsidR="00313EE8" w:rsidRPr="00E32E3B" w:rsidRDefault="00313EE8" w:rsidP="00313EE8">
            <w:pPr>
              <w:spacing w:after="0" w:line="240" w:lineRule="auto"/>
              <w:rPr>
                <w:rFonts w:ascii="Times New Roman" w:hAnsi="Times New Roman" w:cs="Times New Roman"/>
                <w:sz w:val="24"/>
                <w:szCs w:val="24"/>
              </w:rPr>
            </w:pPr>
          </w:p>
          <w:p w14:paraId="6706735B" w14:textId="77777777" w:rsidR="00313EE8" w:rsidRPr="00E32E3B" w:rsidRDefault="00B05A20" w:rsidP="00313EE8">
            <w:pPr>
              <w:numPr>
                <w:ilvl w:val="0"/>
                <w:numId w:val="22"/>
              </w:numPr>
              <w:spacing w:after="0" w:line="240" w:lineRule="auto"/>
              <w:rPr>
                <w:rFonts w:ascii="Times New Roman" w:eastAsia="Quasi-LucidaBright" w:hAnsi="Times New Roman" w:cs="Times New Roman"/>
                <w:sz w:val="24"/>
                <w:szCs w:val="24"/>
              </w:rPr>
            </w:pPr>
            <w:r>
              <w:rPr>
                <w:rFonts w:ascii="Times New Roman"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7D8463AA" w14:textId="77777777" w:rsidR="00313EE8" w:rsidRPr="00E32E3B" w:rsidRDefault="00313EE8" w:rsidP="00313EE8">
            <w:pPr>
              <w:spacing w:after="0" w:line="240" w:lineRule="auto"/>
              <w:rPr>
                <w:rFonts w:ascii="Times New Roman" w:hAnsi="Times New Roman" w:cs="Times New Roman"/>
                <w:sz w:val="24"/>
                <w:szCs w:val="24"/>
              </w:rPr>
            </w:pPr>
          </w:p>
          <w:p w14:paraId="5AF06964" w14:textId="77777777" w:rsidR="00313EE8" w:rsidRPr="00E32E3B" w:rsidRDefault="00313EE8" w:rsidP="00313EE8">
            <w:pPr>
              <w:spacing w:after="0" w:line="240" w:lineRule="auto"/>
              <w:rPr>
                <w:rFonts w:ascii="Times New Roman" w:hAnsi="Times New Roman" w:cs="Times New Roman"/>
                <w:sz w:val="24"/>
                <w:szCs w:val="24"/>
              </w:rPr>
            </w:pPr>
          </w:p>
          <w:p w14:paraId="54080C40" w14:textId="77777777" w:rsidR="00313EE8" w:rsidRPr="00E32E3B" w:rsidRDefault="00B05A20" w:rsidP="00313EE8">
            <w:pPr>
              <w:numPr>
                <w:ilvl w:val="0"/>
                <w:numId w:val="22"/>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53CAD4CE" w14:textId="77777777" w:rsidR="00313EE8" w:rsidRPr="00E32E3B" w:rsidRDefault="00313EE8" w:rsidP="00313EE8">
            <w:pPr>
              <w:spacing w:after="0" w:line="240" w:lineRule="auto"/>
              <w:ind w:left="360"/>
              <w:rPr>
                <w:rFonts w:ascii="Times New Roman" w:eastAsia="Quasi-LucidaBright" w:hAnsi="Times New Roman" w:cs="Times New Roman"/>
                <w:sz w:val="24"/>
                <w:szCs w:val="24"/>
              </w:rPr>
            </w:pPr>
          </w:p>
          <w:p w14:paraId="2752CFB5" w14:textId="77777777" w:rsidR="00B05A20" w:rsidRPr="00B06C4F" w:rsidRDefault="00B05A20" w:rsidP="00B05A20">
            <w:pPr>
              <w:numPr>
                <w:ilvl w:val="0"/>
                <w:numId w:val="22"/>
              </w:numPr>
              <w:spacing w:after="0" w:line="240" w:lineRule="auto"/>
              <w:rPr>
                <w:rFonts w:ascii="Times New Roman" w:hAnsi="Times New Roman" w:cs="Times New Roman"/>
                <w:sz w:val="24"/>
                <w:szCs w:val="24"/>
              </w:rPr>
            </w:pPr>
            <w:r w:rsidRPr="00B06C4F">
              <w:rPr>
                <w:rFonts w:ascii="Times New Roman" w:eastAsia="Quasi-LucidaBright" w:hAnsi="Times New Roman" w:cs="Times New Roman"/>
                <w:sz w:val="24"/>
                <w:szCs w:val="24"/>
              </w:rPr>
              <w:t>jak w klasach poprzednich</w:t>
            </w:r>
          </w:p>
          <w:p w14:paraId="2EF729AC" w14:textId="77777777" w:rsidR="00313EE8" w:rsidRPr="00E32E3B" w:rsidRDefault="00313EE8" w:rsidP="00B05A20">
            <w:pPr>
              <w:spacing w:after="0" w:line="240" w:lineRule="auto"/>
              <w:rPr>
                <w:rFonts w:ascii="Times New Roman" w:eastAsia="Quasi-LucidaBright" w:hAnsi="Times New Roman" w:cs="Times New Roman"/>
                <w:sz w:val="24"/>
                <w:szCs w:val="24"/>
              </w:rPr>
            </w:pPr>
          </w:p>
          <w:p w14:paraId="5B0679EF" w14:textId="77777777" w:rsidR="00313EE8" w:rsidRPr="00E32E3B" w:rsidRDefault="00B05A20" w:rsidP="00313EE8">
            <w:pPr>
              <w:numPr>
                <w:ilvl w:val="0"/>
                <w:numId w:val="22"/>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2280A67C" w14:textId="77777777" w:rsidR="00313EE8" w:rsidRPr="00E32E3B" w:rsidRDefault="00313EE8" w:rsidP="00313EE8">
            <w:pPr>
              <w:spacing w:after="0" w:line="240" w:lineRule="auto"/>
              <w:ind w:left="360"/>
              <w:rPr>
                <w:rFonts w:ascii="Times New Roman" w:hAnsi="Times New Roman" w:cs="Times New Roman"/>
                <w:sz w:val="24"/>
                <w:szCs w:val="24"/>
              </w:rPr>
            </w:pPr>
          </w:p>
          <w:p w14:paraId="3C7FA2A9" w14:textId="77777777" w:rsidR="00313EE8" w:rsidRPr="00E32E3B" w:rsidRDefault="00313EE8" w:rsidP="00313EE8">
            <w:pPr>
              <w:spacing w:after="0" w:line="240" w:lineRule="auto"/>
              <w:ind w:left="360"/>
              <w:rPr>
                <w:rFonts w:ascii="Times New Roman" w:hAnsi="Times New Roman" w:cs="Times New Roman"/>
                <w:sz w:val="24"/>
                <w:szCs w:val="24"/>
              </w:rPr>
            </w:pPr>
          </w:p>
          <w:p w14:paraId="07900F68" w14:textId="77777777" w:rsidR="00313EE8" w:rsidRPr="00E32E3B" w:rsidRDefault="00313EE8" w:rsidP="00313EE8">
            <w:pPr>
              <w:spacing w:after="0" w:line="240" w:lineRule="auto"/>
              <w:ind w:left="360"/>
              <w:rPr>
                <w:rFonts w:ascii="Times New Roman" w:hAnsi="Times New Roman" w:cs="Times New Roman"/>
                <w:sz w:val="24"/>
                <w:szCs w:val="24"/>
              </w:rPr>
            </w:pPr>
          </w:p>
          <w:p w14:paraId="3CABAC5F" w14:textId="77777777" w:rsidR="00313EE8" w:rsidRPr="00E32E3B" w:rsidRDefault="00313EE8" w:rsidP="00313EE8">
            <w:pPr>
              <w:spacing w:after="0" w:line="240" w:lineRule="auto"/>
              <w:ind w:left="360"/>
              <w:rPr>
                <w:rFonts w:ascii="Times New Roman" w:hAnsi="Times New Roman" w:cs="Times New Roman"/>
                <w:sz w:val="24"/>
                <w:szCs w:val="24"/>
              </w:rPr>
            </w:pPr>
          </w:p>
          <w:p w14:paraId="21009D11" w14:textId="77777777" w:rsidR="00313EE8" w:rsidRPr="00E32E3B" w:rsidRDefault="00313EE8" w:rsidP="00313EE8">
            <w:pPr>
              <w:spacing w:after="0" w:line="240" w:lineRule="auto"/>
              <w:ind w:left="360"/>
              <w:rPr>
                <w:rFonts w:ascii="Times New Roman" w:hAnsi="Times New Roman" w:cs="Times New Roman"/>
                <w:sz w:val="24"/>
                <w:szCs w:val="24"/>
              </w:rPr>
            </w:pPr>
          </w:p>
          <w:p w14:paraId="2F9665E0" w14:textId="77777777" w:rsidR="00313EE8" w:rsidRDefault="00313EE8" w:rsidP="00313EE8">
            <w:pPr>
              <w:spacing w:after="0" w:line="240" w:lineRule="auto"/>
              <w:rPr>
                <w:rFonts w:ascii="Times New Roman" w:hAnsi="Times New Roman" w:cs="Times New Roman"/>
                <w:sz w:val="24"/>
                <w:szCs w:val="24"/>
              </w:rPr>
            </w:pPr>
          </w:p>
          <w:p w14:paraId="37CF0DE7" w14:textId="77777777" w:rsidR="005B43EB" w:rsidRPr="00E32E3B" w:rsidRDefault="005B43EB" w:rsidP="00313EE8">
            <w:pPr>
              <w:spacing w:after="0" w:line="240" w:lineRule="auto"/>
              <w:rPr>
                <w:rFonts w:ascii="Times New Roman" w:hAnsi="Times New Roman" w:cs="Times New Roman"/>
                <w:sz w:val="24"/>
                <w:szCs w:val="24"/>
              </w:rPr>
            </w:pPr>
          </w:p>
          <w:p w14:paraId="1D55345B" w14:textId="77777777" w:rsidR="00313EE8" w:rsidRPr="00E32E3B" w:rsidRDefault="00313EE8" w:rsidP="00313EE8">
            <w:pPr>
              <w:spacing w:after="0" w:line="240" w:lineRule="auto"/>
              <w:ind w:left="360"/>
              <w:rPr>
                <w:rFonts w:ascii="Times New Roman" w:hAnsi="Times New Roman" w:cs="Times New Roman"/>
                <w:sz w:val="24"/>
                <w:szCs w:val="24"/>
              </w:rPr>
            </w:pPr>
          </w:p>
          <w:p w14:paraId="68C64DF0" w14:textId="77777777" w:rsidR="00313EE8" w:rsidRPr="00E32E3B" w:rsidRDefault="005B43EB" w:rsidP="00313EE8">
            <w:pPr>
              <w:numPr>
                <w:ilvl w:val="0"/>
                <w:numId w:val="22"/>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tc>
      </w:tr>
      <w:tr w:rsidR="00313EE8" w:rsidRPr="00E32E3B" w14:paraId="4BE78283" w14:textId="77777777" w:rsidTr="0025207A">
        <w:tc>
          <w:tcPr>
            <w:tcW w:w="3030" w:type="dxa"/>
            <w:gridSpan w:val="2"/>
          </w:tcPr>
          <w:p w14:paraId="5D23C91F"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Uczeń wykazuje się sprawnością językową</w:t>
            </w:r>
          </w:p>
          <w:p w14:paraId="40E78CCB" w14:textId="77777777" w:rsidR="00313EE8" w:rsidRPr="00A51F7A" w:rsidRDefault="00A51F7A" w:rsidP="00A51F7A">
            <w:pPr>
              <w:spacing w:after="0" w:line="240" w:lineRule="auto"/>
              <w:rPr>
                <w:rFonts w:ascii="Times New Roman" w:eastAsia="Quasi-LucidaBright" w:hAnsi="Times New Roman" w:cs="Times New Roman"/>
                <w:b/>
                <w:sz w:val="24"/>
                <w:szCs w:val="24"/>
              </w:rPr>
            </w:pPr>
            <w:r>
              <w:rPr>
                <w:rFonts w:ascii="Times New Roman" w:eastAsia="Quasi-LucidaBright" w:hAnsi="Times New Roman" w:cs="Times New Roman"/>
                <w:b/>
                <w:sz w:val="24"/>
                <w:szCs w:val="24"/>
              </w:rPr>
              <w:t>z zakresu fleksji i</w:t>
            </w:r>
            <w:r w:rsidR="00D22DBE">
              <w:rPr>
                <w:rFonts w:ascii="Times New Roman" w:eastAsia="Quasi-LucidaBright" w:hAnsi="Times New Roman" w:cs="Times New Roman"/>
                <w:b/>
                <w:sz w:val="24"/>
                <w:szCs w:val="24"/>
              </w:rPr>
              <w:t> </w:t>
            </w:r>
            <w:r>
              <w:rPr>
                <w:rFonts w:ascii="Times New Roman" w:eastAsia="Quasi-LucidaBright" w:hAnsi="Times New Roman" w:cs="Times New Roman"/>
                <w:b/>
                <w:sz w:val="24"/>
                <w:szCs w:val="24"/>
              </w:rPr>
              <w:t>ortografii</w:t>
            </w:r>
          </w:p>
          <w:p w14:paraId="0E111C1E"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170729B" w14:textId="77777777" w:rsidR="00313EE8" w:rsidRPr="00732CF4" w:rsidRDefault="00732CF4" w:rsidP="00732CF4">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 xml:space="preserve">dróżnia części mowy odmienne od </w:t>
            </w:r>
            <w:r w:rsidR="00D22DBE">
              <w:rPr>
                <w:rFonts w:ascii="Times New Roman" w:eastAsia="Quasi-LucidaBright" w:hAnsi="Times New Roman" w:cs="Times New Roman"/>
                <w:sz w:val="24"/>
                <w:szCs w:val="24"/>
              </w:rPr>
              <w:t>n</w:t>
            </w:r>
            <w:r w:rsidR="00313EE8" w:rsidRPr="00E32E3B">
              <w:rPr>
                <w:rFonts w:ascii="Times New Roman" w:eastAsia="Quasi-LucidaBright" w:hAnsi="Times New Roman" w:cs="Times New Roman"/>
                <w:sz w:val="24"/>
                <w:szCs w:val="24"/>
              </w:rPr>
              <w:t>ieodmiennych</w:t>
            </w:r>
          </w:p>
          <w:p w14:paraId="11E977A2" w14:textId="77777777" w:rsidR="00313EE8" w:rsidRPr="00E32E3B" w:rsidRDefault="00732CF4"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części mowy: rzeczownik, przymiot</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nik, czasownik, przysłówek</w:t>
            </w:r>
          </w:p>
          <w:p w14:paraId="449F34BA"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3CAD20B4"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58CC649E" w14:textId="77777777" w:rsidR="00313EE8" w:rsidRPr="00E32E3B" w:rsidRDefault="00E71A80"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poprawne formy gramatyczne rzeczow</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nika, przymiotnika, czasownika</w:t>
            </w:r>
          </w:p>
          <w:p w14:paraId="343CE953"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1FCFEC85" w14:textId="77777777" w:rsidR="00313EE8" w:rsidRPr="00E32E3B" w:rsidRDefault="003B04D7"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kategorie osoby, liczby, rodzaju, czasu cz</w:t>
            </w:r>
            <w:r>
              <w:rPr>
                <w:rFonts w:ascii="Times New Roman" w:eastAsia="Quasi-LucidaBright" w:hAnsi="Times New Roman" w:cs="Times New Roman"/>
                <w:sz w:val="24"/>
                <w:szCs w:val="24"/>
              </w:rPr>
              <w:t xml:space="preserve">asownika i poprawnie ich używa </w:t>
            </w:r>
            <w:r w:rsidR="00313EE8" w:rsidRPr="00E32E3B">
              <w:rPr>
                <w:rFonts w:ascii="Times New Roman" w:eastAsia="Quasi-LucidaBright" w:hAnsi="Times New Roman" w:cs="Times New Roman"/>
                <w:sz w:val="24"/>
                <w:szCs w:val="24"/>
              </w:rPr>
              <w:t>w tekście mówionym i pisanym</w:t>
            </w:r>
          </w:p>
          <w:p w14:paraId="06B17C38"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61F711E9"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5E76FFDE" w14:textId="77777777" w:rsidR="00313EE8" w:rsidRDefault="00313EE8" w:rsidP="00313EE8">
            <w:pPr>
              <w:autoSpaceDE w:val="0"/>
              <w:autoSpaceDN w:val="0"/>
              <w:adjustRightInd w:val="0"/>
              <w:spacing w:after="0" w:line="240" w:lineRule="auto"/>
              <w:rPr>
                <w:rFonts w:ascii="Times New Roman" w:hAnsi="Times New Roman" w:cs="Times New Roman"/>
                <w:sz w:val="24"/>
                <w:szCs w:val="24"/>
              </w:rPr>
            </w:pPr>
          </w:p>
          <w:p w14:paraId="1642DAE4" w14:textId="77777777" w:rsidR="00F551D9" w:rsidRPr="00E32E3B" w:rsidRDefault="00F551D9" w:rsidP="00313EE8">
            <w:pPr>
              <w:autoSpaceDE w:val="0"/>
              <w:autoSpaceDN w:val="0"/>
              <w:adjustRightInd w:val="0"/>
              <w:spacing w:after="0" w:line="240" w:lineRule="auto"/>
              <w:rPr>
                <w:rFonts w:ascii="Times New Roman" w:hAnsi="Times New Roman" w:cs="Times New Roman"/>
                <w:sz w:val="24"/>
                <w:szCs w:val="24"/>
              </w:rPr>
            </w:pPr>
          </w:p>
          <w:p w14:paraId="1DD41E3E" w14:textId="77777777" w:rsidR="003B04D7" w:rsidRDefault="003B04D7" w:rsidP="00313EE8">
            <w:pPr>
              <w:autoSpaceDE w:val="0"/>
              <w:autoSpaceDN w:val="0"/>
              <w:adjustRightInd w:val="0"/>
              <w:spacing w:after="0" w:line="240" w:lineRule="auto"/>
              <w:rPr>
                <w:rFonts w:ascii="Times New Roman" w:hAnsi="Times New Roman" w:cs="Times New Roman"/>
                <w:sz w:val="24"/>
                <w:szCs w:val="24"/>
              </w:rPr>
            </w:pPr>
          </w:p>
          <w:p w14:paraId="1A8F3FAD" w14:textId="77777777" w:rsidR="00E54765" w:rsidRDefault="00E54765" w:rsidP="00313EE8">
            <w:pPr>
              <w:autoSpaceDE w:val="0"/>
              <w:autoSpaceDN w:val="0"/>
              <w:adjustRightInd w:val="0"/>
              <w:spacing w:after="0" w:line="240" w:lineRule="auto"/>
              <w:rPr>
                <w:rFonts w:ascii="Times New Roman" w:hAnsi="Times New Roman" w:cs="Times New Roman"/>
                <w:sz w:val="24"/>
                <w:szCs w:val="24"/>
              </w:rPr>
            </w:pPr>
          </w:p>
          <w:p w14:paraId="6D98F9F3" w14:textId="77777777" w:rsidR="009D3CFF" w:rsidRPr="00E32E3B" w:rsidRDefault="009D3CFF" w:rsidP="00313EE8">
            <w:pPr>
              <w:autoSpaceDE w:val="0"/>
              <w:autoSpaceDN w:val="0"/>
              <w:adjustRightInd w:val="0"/>
              <w:spacing w:after="0" w:line="240" w:lineRule="auto"/>
              <w:rPr>
                <w:rFonts w:ascii="Times New Roman" w:hAnsi="Times New Roman" w:cs="Times New Roman"/>
                <w:sz w:val="24"/>
                <w:szCs w:val="24"/>
              </w:rPr>
            </w:pPr>
          </w:p>
          <w:p w14:paraId="20B9DFC8" w14:textId="77777777" w:rsidR="00313EE8" w:rsidRPr="00E32E3B" w:rsidRDefault="003B04D7"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oprawnie stosuje formy czasu teraźniejszego oraz formy rodzaju męsko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osobowego i niemęsko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osobowego w czasie przeszłym i przyszłym</w:t>
            </w:r>
          </w:p>
          <w:p w14:paraId="15CAC2EA"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EA45AE2" w14:textId="77777777" w:rsidR="009D3CFF" w:rsidRDefault="009D3CFF" w:rsidP="00313EE8">
            <w:pPr>
              <w:autoSpaceDE w:val="0"/>
              <w:autoSpaceDN w:val="0"/>
              <w:adjustRightInd w:val="0"/>
              <w:spacing w:after="0" w:line="240" w:lineRule="auto"/>
              <w:rPr>
                <w:rFonts w:ascii="Times New Roman" w:eastAsia="Quasi-LucidaBright" w:hAnsi="Times New Roman" w:cs="Times New Roman"/>
                <w:sz w:val="24"/>
                <w:szCs w:val="24"/>
              </w:rPr>
            </w:pPr>
          </w:p>
          <w:p w14:paraId="223F5BB5" w14:textId="77777777" w:rsidR="009D3CFF" w:rsidRDefault="009D3CFF" w:rsidP="00313EE8">
            <w:pPr>
              <w:autoSpaceDE w:val="0"/>
              <w:autoSpaceDN w:val="0"/>
              <w:adjustRightInd w:val="0"/>
              <w:spacing w:after="0" w:line="240" w:lineRule="auto"/>
              <w:rPr>
                <w:rFonts w:ascii="Times New Roman" w:eastAsia="Quasi-LucidaBright" w:hAnsi="Times New Roman" w:cs="Times New Roman"/>
                <w:sz w:val="24"/>
                <w:szCs w:val="24"/>
              </w:rPr>
            </w:pPr>
          </w:p>
          <w:p w14:paraId="73ADECCB" w14:textId="77777777" w:rsidR="009D3CFF" w:rsidRDefault="009D3CFF" w:rsidP="00313EE8">
            <w:pPr>
              <w:autoSpaceDE w:val="0"/>
              <w:autoSpaceDN w:val="0"/>
              <w:adjustRightInd w:val="0"/>
              <w:spacing w:after="0" w:line="240" w:lineRule="auto"/>
              <w:rPr>
                <w:rFonts w:ascii="Times New Roman" w:eastAsia="Quasi-LucidaBright" w:hAnsi="Times New Roman" w:cs="Times New Roman"/>
                <w:sz w:val="24"/>
                <w:szCs w:val="24"/>
              </w:rPr>
            </w:pPr>
          </w:p>
          <w:p w14:paraId="726210DE" w14:textId="77777777" w:rsidR="00694EF5"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14:paraId="372E0EDB" w14:textId="77777777" w:rsidR="00694EF5"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14:paraId="090FA6A9" w14:textId="77777777" w:rsidR="00D602F1" w:rsidRDefault="00D602F1" w:rsidP="00313EE8">
            <w:pPr>
              <w:autoSpaceDE w:val="0"/>
              <w:autoSpaceDN w:val="0"/>
              <w:adjustRightInd w:val="0"/>
              <w:spacing w:after="0" w:line="240" w:lineRule="auto"/>
              <w:rPr>
                <w:rFonts w:ascii="Times New Roman" w:eastAsia="Quasi-LucidaBright" w:hAnsi="Times New Roman" w:cs="Times New Roman"/>
                <w:sz w:val="24"/>
                <w:szCs w:val="24"/>
              </w:rPr>
            </w:pPr>
          </w:p>
          <w:p w14:paraId="50362053" w14:textId="77777777" w:rsidR="00E54765" w:rsidRDefault="00E54765" w:rsidP="00313EE8">
            <w:pPr>
              <w:autoSpaceDE w:val="0"/>
              <w:autoSpaceDN w:val="0"/>
              <w:adjustRightInd w:val="0"/>
              <w:spacing w:after="0" w:line="240" w:lineRule="auto"/>
              <w:rPr>
                <w:rFonts w:ascii="Times New Roman" w:eastAsia="Quasi-LucidaBright" w:hAnsi="Times New Roman" w:cs="Times New Roman"/>
                <w:sz w:val="24"/>
                <w:szCs w:val="24"/>
              </w:rPr>
            </w:pPr>
          </w:p>
          <w:p w14:paraId="38794DAE" w14:textId="77777777" w:rsidR="00694EF5"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14:paraId="20A5CD1A" w14:textId="77777777" w:rsidR="00694EF5" w:rsidRPr="00E32E3B"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14:paraId="13BA1D77" w14:textId="77777777" w:rsidR="003A30D2" w:rsidRPr="00E32E3B" w:rsidRDefault="003B04D7" w:rsidP="00CE2770">
            <w:pPr>
              <w:numPr>
                <w:ilvl w:val="0"/>
                <w:numId w:val="23"/>
              </w:numPr>
              <w:autoSpaceDE w:val="0"/>
              <w:autoSpaceDN w:val="0"/>
              <w:adjustRightInd w:val="0"/>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określa formy grama</w:t>
            </w:r>
            <w:r w:rsidR="00D602F1">
              <w:rPr>
                <w:rFonts w:ascii="Times New Roman" w:eastAsia="Quasi-LucidaBright" w:hAnsi="Times New Roman" w:cs="Times New Roman"/>
                <w:sz w:val="24"/>
                <w:szCs w:val="24"/>
              </w:rPr>
              <w:softHyphen/>
            </w:r>
            <w:r>
              <w:rPr>
                <w:rFonts w:ascii="Times New Roman" w:eastAsia="Quasi-LucidaBright" w:hAnsi="Times New Roman" w:cs="Times New Roman"/>
                <w:sz w:val="24"/>
                <w:szCs w:val="24"/>
              </w:rPr>
              <w:t>tyczne rzeczownika: przypadek, liczbę</w:t>
            </w:r>
            <w:r w:rsidR="00313EE8" w:rsidRPr="00E32E3B">
              <w:rPr>
                <w:rFonts w:ascii="Times New Roman" w:eastAsia="Quasi-LucidaBright" w:hAnsi="Times New Roman" w:cs="Times New Roman"/>
                <w:sz w:val="24"/>
                <w:szCs w:val="24"/>
              </w:rPr>
              <w:t>, rodzaj</w:t>
            </w:r>
          </w:p>
          <w:p w14:paraId="6609087D" w14:textId="77777777" w:rsidR="00313EE8" w:rsidRPr="00E32E3B" w:rsidRDefault="00FC7248"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ozróżnia rzeczowniki</w:t>
            </w:r>
          </w:p>
          <w:p w14:paraId="03978E56"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83C346F"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8B47331"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DB41C14" w14:textId="77777777" w:rsidR="00313EE8" w:rsidRPr="00E7532C" w:rsidRDefault="00616A55"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kreśla formy grama</w:t>
            </w:r>
            <w:r w:rsidR="00D602F1">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tyczne przymiotnika: przypadek, liczb</w:t>
            </w:r>
            <w:r>
              <w:rPr>
                <w:rFonts w:ascii="Times New Roman" w:eastAsia="Quasi-LucidaBright" w:hAnsi="Times New Roman" w:cs="Times New Roman"/>
                <w:sz w:val="24"/>
                <w:szCs w:val="24"/>
              </w:rPr>
              <w:t>ę</w:t>
            </w:r>
            <w:r w:rsidR="00313EE8" w:rsidRPr="00E32E3B">
              <w:rPr>
                <w:rFonts w:ascii="Times New Roman" w:eastAsia="Quasi-LucidaBright" w:hAnsi="Times New Roman" w:cs="Times New Roman"/>
                <w:sz w:val="24"/>
                <w:szCs w:val="24"/>
              </w:rPr>
              <w:t>, rodzaj</w:t>
            </w:r>
          </w:p>
          <w:p w14:paraId="31A62014" w14:textId="77777777" w:rsidR="00313EE8" w:rsidRPr="00E32E3B" w:rsidRDefault="00616A55"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przymiotnik jako określenie rzeczownika</w:t>
            </w:r>
          </w:p>
          <w:p w14:paraId="4D297FFF"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4C204695" w14:textId="77777777" w:rsidR="00313EE8" w:rsidRPr="00E32E3B" w:rsidRDefault="003320AB"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przysłówek jako określenie czasownika</w:t>
            </w:r>
          </w:p>
          <w:p w14:paraId="0D40A004"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14:paraId="034783C9"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99770B0"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1CAF265" w14:textId="77777777"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57C45359" w14:textId="77777777" w:rsidR="00E54765" w:rsidRPr="00E32E3B" w:rsidRDefault="00E54765"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1C1F119" w14:textId="77777777" w:rsidR="009952DA" w:rsidRDefault="009952DA" w:rsidP="00E7532C">
            <w:pPr>
              <w:autoSpaceDE w:val="0"/>
              <w:autoSpaceDN w:val="0"/>
              <w:adjustRightInd w:val="0"/>
              <w:spacing w:after="0" w:line="240" w:lineRule="auto"/>
              <w:rPr>
                <w:rFonts w:ascii="Times New Roman" w:eastAsia="Quasi-LucidaBright" w:hAnsi="Times New Roman" w:cs="Times New Roman"/>
                <w:sz w:val="24"/>
                <w:szCs w:val="24"/>
              </w:rPr>
            </w:pPr>
          </w:p>
          <w:p w14:paraId="584B0ED8" w14:textId="77777777" w:rsidR="00305452" w:rsidRPr="00E32E3B" w:rsidRDefault="00305452" w:rsidP="00E7532C">
            <w:pPr>
              <w:autoSpaceDE w:val="0"/>
              <w:autoSpaceDN w:val="0"/>
              <w:adjustRightInd w:val="0"/>
              <w:spacing w:after="0" w:line="240" w:lineRule="auto"/>
              <w:rPr>
                <w:rFonts w:ascii="Times New Roman" w:eastAsia="Quasi-LucidaBright" w:hAnsi="Times New Roman" w:cs="Times New Roman"/>
                <w:sz w:val="24"/>
                <w:szCs w:val="24"/>
              </w:rPr>
            </w:pPr>
          </w:p>
          <w:p w14:paraId="5285483D" w14:textId="77777777" w:rsidR="00313EE8" w:rsidRPr="00E32E3B" w:rsidRDefault="0076728F" w:rsidP="00313EE8">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ykorzystuje wiedzę o</w:t>
            </w:r>
            <w:r w:rsidR="00D602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częściach mowy do zapisu wyrazów wielką i</w:t>
            </w:r>
            <w:r w:rsidR="00D602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małą literą</w:t>
            </w:r>
          </w:p>
          <w:p w14:paraId="5E3128D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EF8DAC3" w14:textId="77777777" w:rsidR="00313EE8" w:rsidRPr="00E32E3B" w:rsidRDefault="00313EE8" w:rsidP="00313EE8">
            <w:pPr>
              <w:spacing w:after="0" w:line="240" w:lineRule="auto"/>
              <w:rPr>
                <w:rFonts w:ascii="Times New Roman" w:hAnsi="Times New Roman" w:cs="Times New Roman"/>
                <w:b/>
                <w:bCs/>
                <w:sz w:val="24"/>
                <w:szCs w:val="24"/>
              </w:rPr>
            </w:pPr>
          </w:p>
          <w:p w14:paraId="4BED1AB8" w14:textId="77777777" w:rsidR="00313EE8" w:rsidRDefault="00313EE8" w:rsidP="00FC4F4E">
            <w:pPr>
              <w:spacing w:after="0" w:line="240" w:lineRule="auto"/>
              <w:rPr>
                <w:rFonts w:ascii="Times New Roman" w:hAnsi="Times New Roman" w:cs="Times New Roman"/>
                <w:b/>
                <w:bCs/>
                <w:sz w:val="24"/>
                <w:szCs w:val="24"/>
              </w:rPr>
            </w:pPr>
          </w:p>
          <w:p w14:paraId="6226E14E" w14:textId="77777777" w:rsidR="001944D9" w:rsidRDefault="001944D9" w:rsidP="00FC4F4E">
            <w:pPr>
              <w:spacing w:after="0" w:line="240" w:lineRule="auto"/>
              <w:rPr>
                <w:rFonts w:ascii="Times New Roman" w:hAnsi="Times New Roman" w:cs="Times New Roman"/>
                <w:b/>
                <w:bCs/>
                <w:sz w:val="24"/>
                <w:szCs w:val="24"/>
              </w:rPr>
            </w:pPr>
          </w:p>
          <w:p w14:paraId="089E4CB9" w14:textId="77777777" w:rsidR="001944D9" w:rsidRDefault="001944D9" w:rsidP="00FC4F4E">
            <w:pPr>
              <w:spacing w:after="0" w:line="240" w:lineRule="auto"/>
              <w:rPr>
                <w:rFonts w:ascii="Times New Roman" w:hAnsi="Times New Roman" w:cs="Times New Roman"/>
                <w:b/>
                <w:bCs/>
                <w:sz w:val="24"/>
                <w:szCs w:val="24"/>
              </w:rPr>
            </w:pPr>
          </w:p>
          <w:p w14:paraId="3BF21173" w14:textId="77777777" w:rsidR="001944D9" w:rsidRDefault="001944D9" w:rsidP="00FC4F4E">
            <w:pPr>
              <w:spacing w:after="0" w:line="240" w:lineRule="auto"/>
              <w:rPr>
                <w:rFonts w:ascii="Times New Roman" w:hAnsi="Times New Roman" w:cs="Times New Roman"/>
                <w:b/>
                <w:bCs/>
                <w:sz w:val="24"/>
                <w:szCs w:val="24"/>
              </w:rPr>
            </w:pPr>
          </w:p>
          <w:p w14:paraId="5094441D" w14:textId="77777777" w:rsidR="001944D9" w:rsidRPr="00E32E3B" w:rsidRDefault="001944D9" w:rsidP="00FC4F4E">
            <w:pPr>
              <w:spacing w:after="0" w:line="240" w:lineRule="auto"/>
              <w:rPr>
                <w:rFonts w:ascii="Times New Roman" w:hAnsi="Times New Roman" w:cs="Times New Roman"/>
                <w:b/>
                <w:bCs/>
                <w:sz w:val="24"/>
                <w:szCs w:val="24"/>
              </w:rPr>
            </w:pPr>
          </w:p>
        </w:tc>
        <w:tc>
          <w:tcPr>
            <w:tcW w:w="3041" w:type="dxa"/>
            <w:gridSpan w:val="2"/>
          </w:tcPr>
          <w:p w14:paraId="6305F67B"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76CDC6BD"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F4E3CBE"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4EAE368" w14:textId="77777777" w:rsidR="00A51F7A" w:rsidRDefault="00A51F7A" w:rsidP="00DF7C4D">
            <w:pPr>
              <w:autoSpaceDE w:val="0"/>
              <w:autoSpaceDN w:val="0"/>
              <w:adjustRightInd w:val="0"/>
              <w:spacing w:after="0" w:line="240" w:lineRule="auto"/>
              <w:ind w:left="360"/>
              <w:rPr>
                <w:rFonts w:ascii="Times New Roman" w:eastAsia="Quasi-LucidaBright" w:hAnsi="Times New Roman" w:cs="Times New Roman"/>
                <w:sz w:val="24"/>
                <w:szCs w:val="24"/>
              </w:rPr>
            </w:pPr>
          </w:p>
          <w:p w14:paraId="2747A1B2" w14:textId="77777777" w:rsidR="00DF7C4D" w:rsidRPr="00DF7C4D" w:rsidRDefault="00DF7C4D" w:rsidP="00DF7C4D">
            <w:pPr>
              <w:autoSpaceDE w:val="0"/>
              <w:autoSpaceDN w:val="0"/>
              <w:adjustRightInd w:val="0"/>
              <w:spacing w:after="0" w:line="240" w:lineRule="auto"/>
              <w:ind w:left="360"/>
              <w:rPr>
                <w:rFonts w:ascii="Times New Roman" w:eastAsia="Quasi-LucidaBright" w:hAnsi="Times New Roman" w:cs="Times New Roman"/>
                <w:sz w:val="24"/>
                <w:szCs w:val="24"/>
              </w:rPr>
            </w:pPr>
          </w:p>
          <w:p w14:paraId="2222ECC4" w14:textId="2DA445D9" w:rsidR="008F6043" w:rsidRPr="00DF7C4D" w:rsidRDefault="00732CF4" w:rsidP="00DF7C4D">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rozpoznaje liczebnik, zaimek i nieodmienne części mowy (przyimek, spójnik, partykuła, wykrzyknik) i określa ich funkcje w tekście</w:t>
            </w:r>
          </w:p>
          <w:p w14:paraId="30E1E8D5" w14:textId="77777777" w:rsidR="00313EE8" w:rsidRDefault="00313EE8" w:rsidP="00313EE8">
            <w:pPr>
              <w:autoSpaceDE w:val="0"/>
              <w:autoSpaceDN w:val="0"/>
              <w:adjustRightInd w:val="0"/>
              <w:spacing w:after="0" w:line="240" w:lineRule="auto"/>
              <w:rPr>
                <w:rFonts w:ascii="Times New Roman" w:hAnsi="Times New Roman" w:cs="Times New Roman"/>
                <w:sz w:val="24"/>
                <w:szCs w:val="24"/>
              </w:rPr>
            </w:pPr>
          </w:p>
          <w:p w14:paraId="12185659" w14:textId="77777777" w:rsidR="00DF7C4D" w:rsidRPr="00E32E3B" w:rsidRDefault="00DF7C4D" w:rsidP="00313EE8">
            <w:pPr>
              <w:autoSpaceDE w:val="0"/>
              <w:autoSpaceDN w:val="0"/>
              <w:adjustRightInd w:val="0"/>
              <w:spacing w:after="0" w:line="240" w:lineRule="auto"/>
              <w:rPr>
                <w:rFonts w:ascii="Times New Roman" w:hAnsi="Times New Roman" w:cs="Times New Roman"/>
                <w:sz w:val="24"/>
                <w:szCs w:val="24"/>
              </w:rPr>
            </w:pPr>
          </w:p>
          <w:p w14:paraId="65ADEDBF" w14:textId="77777777" w:rsidR="00313EE8" w:rsidRPr="00E32E3B" w:rsidRDefault="00E71A80"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liczebnik i zaimek</w:t>
            </w:r>
          </w:p>
          <w:p w14:paraId="5C86A555"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34818BC4" w14:textId="77777777" w:rsidR="003B04D7" w:rsidRDefault="003B04D7" w:rsidP="00313EE8">
            <w:pPr>
              <w:autoSpaceDE w:val="0"/>
              <w:autoSpaceDN w:val="0"/>
              <w:adjustRightInd w:val="0"/>
              <w:spacing w:after="0" w:line="240" w:lineRule="auto"/>
              <w:rPr>
                <w:rFonts w:ascii="Times New Roman" w:hAnsi="Times New Roman" w:cs="Times New Roman"/>
                <w:sz w:val="24"/>
                <w:szCs w:val="24"/>
              </w:rPr>
            </w:pPr>
          </w:p>
          <w:p w14:paraId="68DBA888" w14:textId="77777777" w:rsidR="003B04D7" w:rsidRPr="00E32E3B" w:rsidRDefault="003B04D7" w:rsidP="00313EE8">
            <w:pPr>
              <w:autoSpaceDE w:val="0"/>
              <w:autoSpaceDN w:val="0"/>
              <w:adjustRightInd w:val="0"/>
              <w:spacing w:after="0" w:line="240" w:lineRule="auto"/>
              <w:rPr>
                <w:rFonts w:ascii="Times New Roman" w:hAnsi="Times New Roman" w:cs="Times New Roman"/>
                <w:sz w:val="24"/>
                <w:szCs w:val="24"/>
              </w:rPr>
            </w:pPr>
          </w:p>
          <w:p w14:paraId="4DDD4A70" w14:textId="77777777" w:rsidR="00D22DBE" w:rsidRDefault="003B04D7" w:rsidP="007904F5">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poprawnie akcentuje różne formy czasownika, </w:t>
            </w:r>
            <w:r w:rsidR="00D22DBE">
              <w:rPr>
                <w:rFonts w:ascii="Times New Roman" w:eastAsia="Quasi-LucidaBright" w:hAnsi="Times New Roman" w:cs="Times New Roman"/>
                <w:sz w:val="24"/>
                <w:szCs w:val="24"/>
              </w:rPr>
              <w:t>odróżnia</w:t>
            </w:r>
            <w:r w:rsidR="008F6043">
              <w:rPr>
                <w:rFonts w:ascii="Times New Roman" w:eastAsia="Quasi-LucidaBright" w:hAnsi="Times New Roman" w:cs="Times New Roman"/>
                <w:sz w:val="24"/>
                <w:szCs w:val="24"/>
              </w:rPr>
              <w:t xml:space="preserve"> formy dokona</w:t>
            </w:r>
            <w:r w:rsidR="00D22DBE">
              <w:rPr>
                <w:rFonts w:ascii="Times New Roman" w:eastAsia="Quasi-LucidaBright" w:hAnsi="Times New Roman" w:cs="Times New Roman"/>
                <w:sz w:val="24"/>
                <w:szCs w:val="24"/>
              </w:rPr>
              <w:softHyphen/>
            </w:r>
            <w:r w:rsidR="008F6043">
              <w:rPr>
                <w:rFonts w:ascii="Times New Roman" w:eastAsia="Quasi-LucidaBright" w:hAnsi="Times New Roman" w:cs="Times New Roman"/>
                <w:sz w:val="24"/>
                <w:szCs w:val="24"/>
              </w:rPr>
              <w:t xml:space="preserve">ne od niedokonanych, </w:t>
            </w:r>
            <w:r w:rsidR="00313EE8" w:rsidRPr="00E32E3B">
              <w:rPr>
                <w:rFonts w:ascii="Times New Roman" w:eastAsia="Quasi-LucidaBright" w:hAnsi="Times New Roman" w:cs="Times New Roman"/>
                <w:sz w:val="24"/>
                <w:szCs w:val="24"/>
              </w:rPr>
              <w:t xml:space="preserve">rozpoznaje nieosobowe formy czasownika, </w:t>
            </w:r>
          </w:p>
          <w:p w14:paraId="3D7D8D25" w14:textId="77777777" w:rsidR="009D3CFF" w:rsidRPr="009D3CFF" w:rsidRDefault="00313EE8" w:rsidP="00D22DBE">
            <w:pPr>
              <w:autoSpaceDE w:val="0"/>
              <w:autoSpaceDN w:val="0"/>
              <w:adjustRightInd w:val="0"/>
              <w:spacing w:after="0" w:line="240" w:lineRule="auto"/>
              <w:ind w:left="360"/>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w:t>
            </w:r>
            <w:r w:rsidR="00D22DBE">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 xml:space="preserve">prawnie używa czasowników zakończonych na </w:t>
            </w:r>
            <w:r w:rsidRPr="00E32E3B">
              <w:rPr>
                <w:rFonts w:ascii="Times New Roman" w:eastAsia="Quasi-LucidaBrightItalic" w:hAnsi="Times New Roman" w:cs="Times New Roman"/>
                <w:i/>
                <w:iCs/>
                <w:sz w:val="24"/>
                <w:szCs w:val="24"/>
              </w:rPr>
              <w:t>-no</w:t>
            </w:r>
            <w:r w:rsidRPr="003B04D7">
              <w:rPr>
                <w:rFonts w:ascii="Times New Roman" w:eastAsia="Quasi-LucidaBrightItalic" w:hAnsi="Times New Roman" w:cs="Times New Roman"/>
                <w:iCs/>
                <w:sz w:val="24"/>
                <w:szCs w:val="24"/>
              </w:rPr>
              <w:t>,</w:t>
            </w:r>
            <w:r w:rsidRPr="00E32E3B">
              <w:rPr>
                <w:rFonts w:ascii="Times New Roman" w:eastAsia="Quasi-LucidaBrightItalic" w:hAnsi="Times New Roman" w:cs="Times New Roman"/>
                <w:i/>
                <w:iCs/>
                <w:sz w:val="24"/>
                <w:szCs w:val="24"/>
              </w:rPr>
              <w:t xml:space="preserve"> -to</w:t>
            </w:r>
          </w:p>
          <w:p w14:paraId="149C91D8" w14:textId="77777777" w:rsidR="009D3CFF" w:rsidRPr="009D3CFF" w:rsidRDefault="009D3CFF" w:rsidP="009D3CFF">
            <w:pPr>
              <w:autoSpaceDE w:val="0"/>
              <w:autoSpaceDN w:val="0"/>
              <w:adjustRightInd w:val="0"/>
              <w:spacing w:after="0" w:line="240" w:lineRule="auto"/>
              <w:ind w:left="360"/>
              <w:rPr>
                <w:rFonts w:ascii="Times New Roman" w:eastAsia="Quasi-LucidaBright" w:hAnsi="Times New Roman" w:cs="Times New Roman"/>
                <w:sz w:val="24"/>
                <w:szCs w:val="24"/>
              </w:rPr>
            </w:pPr>
          </w:p>
          <w:p w14:paraId="5593D74C" w14:textId="77777777" w:rsidR="009D3CFF" w:rsidRDefault="00313EE8" w:rsidP="009D3CFF">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 </w:t>
            </w:r>
            <w:r w:rsidR="003B04D7" w:rsidRPr="009D3CFF">
              <w:rPr>
                <w:rFonts w:ascii="Times New Roman" w:eastAsia="Quasi-LucidaBright" w:hAnsi="Times New Roman" w:cs="Times New Roman"/>
                <w:sz w:val="24"/>
                <w:szCs w:val="24"/>
              </w:rPr>
              <w:t>j</w:t>
            </w:r>
            <w:r w:rsidRPr="009D3CFF">
              <w:rPr>
                <w:rFonts w:ascii="Times New Roman" w:eastAsia="Quasi-LucidaBright" w:hAnsi="Times New Roman" w:cs="Times New Roman"/>
                <w:sz w:val="24"/>
                <w:szCs w:val="24"/>
              </w:rPr>
              <w:t xml:space="preserve">ak w klasie IV oraz </w:t>
            </w:r>
            <w:r w:rsidR="009D3CFF" w:rsidRPr="009D3CFF">
              <w:rPr>
                <w:rFonts w:ascii="Times New Roman" w:eastAsia="Quasi-LucidaBright" w:hAnsi="Times New Roman" w:cs="Times New Roman"/>
                <w:sz w:val="24"/>
                <w:szCs w:val="24"/>
              </w:rPr>
              <w:t xml:space="preserve"> </w:t>
            </w:r>
            <w:r w:rsidRPr="009D3CFF">
              <w:rPr>
                <w:rFonts w:ascii="Times New Roman" w:eastAsia="Quasi-LucidaBright" w:hAnsi="Times New Roman" w:cs="Times New Roman"/>
                <w:sz w:val="24"/>
                <w:szCs w:val="24"/>
              </w:rPr>
              <w:t xml:space="preserve">stosuje formy trybu orzekającego, rozkazującego </w:t>
            </w:r>
            <w:r w:rsidRPr="009D3CFF">
              <w:rPr>
                <w:rFonts w:ascii="Times New Roman" w:eastAsia="Quasi-LucidaBright" w:hAnsi="Times New Roman" w:cs="Times New Roman"/>
                <w:sz w:val="24"/>
                <w:szCs w:val="24"/>
              </w:rPr>
              <w:br/>
              <w:t>i przypuszczającego</w:t>
            </w:r>
          </w:p>
          <w:p w14:paraId="23B7518F" w14:textId="77777777" w:rsidR="00694EF5" w:rsidRDefault="00694EF5" w:rsidP="00694EF5">
            <w:pPr>
              <w:pStyle w:val="Akapitzlist"/>
              <w:rPr>
                <w:rFonts w:ascii="Times New Roman" w:eastAsia="Quasi-LucidaBright" w:hAnsi="Times New Roman" w:cs="Times New Roman"/>
                <w:sz w:val="24"/>
                <w:szCs w:val="24"/>
              </w:rPr>
            </w:pPr>
          </w:p>
          <w:p w14:paraId="4AC09159" w14:textId="77777777" w:rsidR="003A30D2" w:rsidRPr="007904F5" w:rsidRDefault="003B04D7" w:rsidP="009D3CFF">
            <w:pPr>
              <w:numPr>
                <w:ilvl w:val="0"/>
                <w:numId w:val="24"/>
              </w:numPr>
              <w:autoSpaceDE w:val="0"/>
              <w:autoSpaceDN w:val="0"/>
              <w:adjustRightInd w:val="0"/>
              <w:spacing w:after="0" w:line="240" w:lineRule="auto"/>
              <w:rPr>
                <w:rFonts w:ascii="Times New Roman" w:eastAsia="Quasi-LucidaBright" w:hAnsi="Times New Roman" w:cs="Times New Roman"/>
                <w:i/>
                <w:iCs/>
                <w:sz w:val="24"/>
                <w:szCs w:val="24"/>
              </w:rPr>
            </w:pPr>
            <w:r w:rsidRPr="00F551D9">
              <w:rPr>
                <w:rFonts w:ascii="Times New Roman" w:eastAsia="Quasi-LucidaBright" w:hAnsi="Times New Roman" w:cs="Times New Roman"/>
                <w:sz w:val="24"/>
                <w:szCs w:val="24"/>
              </w:rPr>
              <w:t>o</w:t>
            </w:r>
            <w:r w:rsidR="00313EE8" w:rsidRPr="00F551D9">
              <w:rPr>
                <w:rFonts w:ascii="Times New Roman" w:eastAsia="Quasi-LucidaBright" w:hAnsi="Times New Roman" w:cs="Times New Roman"/>
                <w:sz w:val="24"/>
                <w:szCs w:val="24"/>
              </w:rPr>
              <w:t>dróżnia czasowniki dokonane od niedokonanych</w:t>
            </w:r>
          </w:p>
          <w:p w14:paraId="5894D83A" w14:textId="77777777" w:rsidR="003A30D2" w:rsidRDefault="003A30D2" w:rsidP="003A30D2">
            <w:pPr>
              <w:autoSpaceDE w:val="0"/>
              <w:autoSpaceDN w:val="0"/>
              <w:adjustRightInd w:val="0"/>
              <w:spacing w:after="0" w:line="240" w:lineRule="auto"/>
              <w:rPr>
                <w:rFonts w:ascii="Times New Roman" w:eastAsia="Quasi-LucidaBright" w:hAnsi="Times New Roman" w:cs="Times New Roman"/>
                <w:iCs/>
                <w:sz w:val="24"/>
                <w:szCs w:val="24"/>
              </w:rPr>
            </w:pPr>
          </w:p>
          <w:p w14:paraId="6137FB31" w14:textId="77777777" w:rsidR="00712B93" w:rsidRDefault="00712B93" w:rsidP="003A30D2">
            <w:pPr>
              <w:autoSpaceDE w:val="0"/>
              <w:autoSpaceDN w:val="0"/>
              <w:adjustRightInd w:val="0"/>
              <w:spacing w:after="0" w:line="240" w:lineRule="auto"/>
              <w:rPr>
                <w:rFonts w:ascii="Times New Roman" w:eastAsia="Quasi-LucidaBright" w:hAnsi="Times New Roman" w:cs="Times New Roman"/>
                <w:iCs/>
                <w:sz w:val="24"/>
                <w:szCs w:val="24"/>
              </w:rPr>
            </w:pPr>
          </w:p>
          <w:p w14:paraId="3BAC63A3" w14:textId="77777777" w:rsidR="009D3CFF" w:rsidRDefault="009D3CFF" w:rsidP="003A30D2">
            <w:pPr>
              <w:autoSpaceDE w:val="0"/>
              <w:autoSpaceDN w:val="0"/>
              <w:adjustRightInd w:val="0"/>
              <w:spacing w:after="0" w:line="240" w:lineRule="auto"/>
              <w:rPr>
                <w:rFonts w:ascii="Times New Roman" w:eastAsia="Quasi-LucidaBright" w:hAnsi="Times New Roman" w:cs="Times New Roman"/>
                <w:iCs/>
                <w:sz w:val="24"/>
                <w:szCs w:val="24"/>
              </w:rPr>
            </w:pPr>
          </w:p>
          <w:p w14:paraId="5F774013" w14:textId="77777777" w:rsidR="00D22DBE" w:rsidRDefault="00D22DBE" w:rsidP="003A30D2">
            <w:pPr>
              <w:autoSpaceDE w:val="0"/>
              <w:autoSpaceDN w:val="0"/>
              <w:adjustRightInd w:val="0"/>
              <w:spacing w:after="0" w:line="240" w:lineRule="auto"/>
              <w:rPr>
                <w:rFonts w:ascii="Times New Roman" w:eastAsia="Quasi-LucidaBright" w:hAnsi="Times New Roman" w:cs="Times New Roman"/>
                <w:iCs/>
                <w:sz w:val="24"/>
                <w:szCs w:val="24"/>
              </w:rPr>
            </w:pPr>
          </w:p>
          <w:p w14:paraId="7CE20D43" w14:textId="77777777" w:rsidR="00D22DBE" w:rsidRDefault="00D22DBE" w:rsidP="003A30D2">
            <w:pPr>
              <w:autoSpaceDE w:val="0"/>
              <w:autoSpaceDN w:val="0"/>
              <w:adjustRightInd w:val="0"/>
              <w:spacing w:after="0" w:line="240" w:lineRule="auto"/>
              <w:rPr>
                <w:rFonts w:ascii="Times New Roman" w:eastAsia="Quasi-LucidaBright" w:hAnsi="Times New Roman" w:cs="Times New Roman"/>
                <w:iCs/>
                <w:sz w:val="24"/>
                <w:szCs w:val="24"/>
              </w:rPr>
            </w:pPr>
          </w:p>
          <w:p w14:paraId="0723C6EB" w14:textId="77777777" w:rsidR="00694EF5" w:rsidRPr="00712B93" w:rsidRDefault="00694EF5" w:rsidP="003A30D2">
            <w:pPr>
              <w:autoSpaceDE w:val="0"/>
              <w:autoSpaceDN w:val="0"/>
              <w:adjustRightInd w:val="0"/>
              <w:spacing w:after="0" w:line="240" w:lineRule="auto"/>
              <w:rPr>
                <w:rFonts w:ascii="Times New Roman" w:eastAsia="Quasi-LucidaBright" w:hAnsi="Times New Roman" w:cs="Times New Roman"/>
                <w:iCs/>
                <w:sz w:val="24"/>
                <w:szCs w:val="24"/>
              </w:rPr>
            </w:pPr>
          </w:p>
          <w:p w14:paraId="0292D75A" w14:textId="77777777" w:rsidR="00FC7248" w:rsidRPr="00B06C4F" w:rsidRDefault="00FC7248"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9D3CFF">
              <w:rPr>
                <w:rFonts w:ascii="Times New Roman" w:eastAsia="Quasi-LucidaBright" w:hAnsi="Times New Roman" w:cs="Times New Roman"/>
                <w:iCs/>
                <w:sz w:val="24"/>
                <w:szCs w:val="24"/>
              </w:rPr>
              <w:t>ja</w:t>
            </w:r>
            <w:r w:rsidRPr="00F551D9">
              <w:rPr>
                <w:rFonts w:ascii="Times New Roman" w:eastAsia="Quasi-LucidaBright" w:hAnsi="Times New Roman" w:cs="Times New Roman"/>
                <w:sz w:val="24"/>
                <w:szCs w:val="24"/>
              </w:rPr>
              <w:t>k w klasie IV oraz własne i pospolite, ko</w:t>
            </w:r>
            <w:r w:rsidRPr="00694EF5">
              <w:rPr>
                <w:rFonts w:ascii="Times New Roman" w:eastAsia="Quasi-LucidaBrightItalic" w:hAnsi="Times New Roman" w:cs="Times New Roman"/>
                <w:iCs/>
                <w:sz w:val="24"/>
                <w:szCs w:val="24"/>
              </w:rPr>
              <w:t>n</w:t>
            </w:r>
            <w:r w:rsidRPr="00694EF5">
              <w:rPr>
                <w:rFonts w:ascii="Times New Roman" w:eastAsia="Quasi-LucidaBright" w:hAnsi="Times New Roman" w:cs="Times New Roman"/>
                <w:sz w:val="24"/>
                <w:szCs w:val="24"/>
              </w:rPr>
              <w:t>k</w:t>
            </w:r>
            <w:r w:rsidRPr="00B06C4F">
              <w:rPr>
                <w:rFonts w:ascii="Times New Roman" w:eastAsia="Quasi-LucidaBright" w:hAnsi="Times New Roman" w:cs="Times New Roman"/>
                <w:sz w:val="24"/>
                <w:szCs w:val="24"/>
              </w:rPr>
              <w:t>retne i abstrakcyjne</w:t>
            </w:r>
          </w:p>
          <w:p w14:paraId="565C5117" w14:textId="77777777" w:rsidR="00313EE8" w:rsidRPr="00B06C4F" w:rsidRDefault="00313EE8"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B06C4F">
              <w:rPr>
                <w:rFonts w:ascii="Times New Roman" w:eastAsia="Quasi-LucidaBright" w:hAnsi="Times New Roman" w:cs="Times New Roman"/>
                <w:sz w:val="24"/>
                <w:szCs w:val="24"/>
              </w:rPr>
              <w:t>używa poprawnych form rzeczowników odmienia</w:t>
            </w:r>
            <w:r w:rsidR="00D602F1">
              <w:rPr>
                <w:rFonts w:ascii="Times New Roman" w:eastAsia="Quasi-LucidaBright" w:hAnsi="Times New Roman" w:cs="Times New Roman"/>
                <w:sz w:val="24"/>
                <w:szCs w:val="24"/>
              </w:rPr>
              <w:softHyphen/>
            </w:r>
            <w:r w:rsidRPr="00B06C4F">
              <w:rPr>
                <w:rFonts w:ascii="Times New Roman" w:eastAsia="Quasi-LucidaBright" w:hAnsi="Times New Roman" w:cs="Times New Roman"/>
                <w:sz w:val="24"/>
                <w:szCs w:val="24"/>
              </w:rPr>
              <w:t>jących się nieregularnie</w:t>
            </w:r>
          </w:p>
          <w:p w14:paraId="2E9FBE71"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297FD435" w14:textId="2196B100" w:rsidR="00CE2770" w:rsidRDefault="00616A55" w:rsidP="004F2AB3">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53220F">
              <w:rPr>
                <w:rFonts w:ascii="Times New Roman" w:eastAsia="Quasi-LucidaBright" w:hAnsi="Times New Roman" w:cs="Times New Roman"/>
                <w:sz w:val="24"/>
                <w:szCs w:val="24"/>
              </w:rPr>
              <w:t>j</w:t>
            </w:r>
            <w:r w:rsidR="00313EE8" w:rsidRPr="0053220F">
              <w:rPr>
                <w:rFonts w:ascii="Times New Roman" w:eastAsia="Quasi-LucidaBright" w:hAnsi="Times New Roman" w:cs="Times New Roman"/>
                <w:sz w:val="24"/>
                <w:szCs w:val="24"/>
              </w:rPr>
              <w:t>ak w klasie IV oraz po</w:t>
            </w:r>
            <w:r w:rsidR="0053220F">
              <w:rPr>
                <w:rFonts w:ascii="Times New Roman" w:eastAsia="Quasi-LucidaBright" w:hAnsi="Times New Roman" w:cs="Times New Roman"/>
                <w:sz w:val="24"/>
                <w:szCs w:val="24"/>
              </w:rPr>
              <w:softHyphen/>
            </w:r>
            <w:r w:rsidR="00313EE8" w:rsidRPr="0053220F">
              <w:rPr>
                <w:rFonts w:ascii="Times New Roman" w:eastAsia="Quasi-LucidaBright" w:hAnsi="Times New Roman" w:cs="Times New Roman"/>
                <w:sz w:val="24"/>
                <w:szCs w:val="24"/>
              </w:rPr>
              <w:t>prawnie stopniuje prz</w:t>
            </w:r>
            <w:r w:rsidRPr="0053220F">
              <w:rPr>
                <w:rFonts w:ascii="Times New Roman" w:eastAsia="Quasi-LucidaBright" w:hAnsi="Times New Roman" w:cs="Times New Roman"/>
                <w:sz w:val="24"/>
                <w:szCs w:val="24"/>
              </w:rPr>
              <w:t>y</w:t>
            </w:r>
            <w:r w:rsidR="0053220F">
              <w:rPr>
                <w:rFonts w:ascii="Times New Roman" w:eastAsia="Quasi-LucidaBright" w:hAnsi="Times New Roman" w:cs="Times New Roman"/>
                <w:sz w:val="24"/>
                <w:szCs w:val="24"/>
              </w:rPr>
              <w:softHyphen/>
            </w:r>
            <w:r w:rsidRPr="0053220F">
              <w:rPr>
                <w:rFonts w:ascii="Times New Roman" w:eastAsia="Quasi-LucidaBright" w:hAnsi="Times New Roman" w:cs="Times New Roman"/>
                <w:sz w:val="24"/>
                <w:szCs w:val="24"/>
              </w:rPr>
              <w:t xml:space="preserve">miotniki </w:t>
            </w:r>
            <w:r w:rsidR="0053220F">
              <w:rPr>
                <w:rFonts w:ascii="Times New Roman" w:eastAsia="Quasi-LucidaBright" w:hAnsi="Times New Roman" w:cs="Times New Roman"/>
                <w:sz w:val="24"/>
                <w:szCs w:val="24"/>
              </w:rPr>
              <w:t>i określa ich funkcję w wypowiedzi</w:t>
            </w:r>
          </w:p>
          <w:p w14:paraId="446243C3" w14:textId="77777777" w:rsidR="0053220F" w:rsidRDefault="0053220F" w:rsidP="0053220F">
            <w:pPr>
              <w:autoSpaceDE w:val="0"/>
              <w:autoSpaceDN w:val="0"/>
              <w:adjustRightInd w:val="0"/>
              <w:spacing w:after="0" w:line="240" w:lineRule="auto"/>
              <w:ind w:left="360"/>
              <w:rPr>
                <w:rFonts w:ascii="Times New Roman" w:eastAsia="Quasi-LucidaBright" w:hAnsi="Times New Roman" w:cs="Times New Roman"/>
                <w:sz w:val="24"/>
                <w:szCs w:val="24"/>
              </w:rPr>
            </w:pPr>
          </w:p>
          <w:p w14:paraId="0F9EB630" w14:textId="77777777" w:rsidR="0037697E" w:rsidRDefault="0037697E" w:rsidP="00313EE8">
            <w:pPr>
              <w:autoSpaceDE w:val="0"/>
              <w:autoSpaceDN w:val="0"/>
              <w:adjustRightInd w:val="0"/>
              <w:spacing w:after="0" w:line="240" w:lineRule="auto"/>
              <w:rPr>
                <w:rFonts w:ascii="Times New Roman" w:eastAsia="Quasi-LucidaBright" w:hAnsi="Times New Roman" w:cs="Times New Roman"/>
                <w:sz w:val="24"/>
                <w:szCs w:val="24"/>
              </w:rPr>
            </w:pPr>
          </w:p>
          <w:p w14:paraId="27FCB099" w14:textId="77777777" w:rsidR="00CE2770" w:rsidRPr="00E32E3B" w:rsidRDefault="00CE2770" w:rsidP="00313EE8">
            <w:pPr>
              <w:autoSpaceDE w:val="0"/>
              <w:autoSpaceDN w:val="0"/>
              <w:adjustRightInd w:val="0"/>
              <w:spacing w:after="0" w:line="240" w:lineRule="auto"/>
              <w:rPr>
                <w:rFonts w:ascii="Times New Roman" w:eastAsia="Quasi-LucidaBright" w:hAnsi="Times New Roman" w:cs="Times New Roman"/>
                <w:sz w:val="24"/>
                <w:szCs w:val="24"/>
              </w:rPr>
            </w:pPr>
          </w:p>
          <w:p w14:paraId="240FB207" w14:textId="6AC662AC" w:rsidR="003320AB" w:rsidRPr="003A30D2" w:rsidRDefault="003320AB" w:rsidP="003A30D2">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poprawnie stopniuje przysłówki oraz rozumie ich </w:t>
            </w:r>
            <w:r w:rsidR="00E54765">
              <w:rPr>
                <w:rFonts w:ascii="Times New Roman" w:eastAsia="Quasi-LucidaBright" w:hAnsi="Times New Roman" w:cs="Times New Roman"/>
                <w:sz w:val="24"/>
                <w:szCs w:val="24"/>
              </w:rPr>
              <w:t>funkcję w wypowie</w:t>
            </w:r>
            <w:r w:rsidR="00E54765">
              <w:rPr>
                <w:rFonts w:ascii="Times New Roman" w:eastAsia="Quasi-LucidaBright" w:hAnsi="Times New Roman" w:cs="Times New Roman"/>
                <w:sz w:val="24"/>
                <w:szCs w:val="24"/>
              </w:rPr>
              <w:softHyphen/>
            </w:r>
            <w:r w:rsidR="00E54765">
              <w:rPr>
                <w:rFonts w:ascii="Times New Roman" w:eastAsia="Quasi-LucidaBright" w:hAnsi="Times New Roman" w:cs="Times New Roman"/>
                <w:sz w:val="24"/>
                <w:szCs w:val="24"/>
              </w:rPr>
              <w:t>dzi</w:t>
            </w:r>
          </w:p>
          <w:p w14:paraId="092D8539" w14:textId="77777777" w:rsidR="00704F01" w:rsidRPr="003A30D2" w:rsidRDefault="003320AB" w:rsidP="00BD6AD3">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t</w:t>
            </w:r>
            <w:r w:rsidR="00313EE8" w:rsidRPr="00E32E3B">
              <w:rPr>
                <w:rFonts w:ascii="Times New Roman" w:eastAsia="Quasi-LucidaBright" w:hAnsi="Times New Roman" w:cs="Times New Roman"/>
                <w:sz w:val="24"/>
                <w:szCs w:val="24"/>
              </w:rPr>
              <w:t>worzy wyrażenia przyimkowe</w:t>
            </w:r>
          </w:p>
          <w:p w14:paraId="325C848B" w14:textId="77777777" w:rsidR="003320AB" w:rsidRPr="003320AB" w:rsidRDefault="003320AB"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Pr="003320AB">
              <w:rPr>
                <w:rFonts w:ascii="Times New Roman" w:eastAsia="Quasi-LucidaBright" w:hAnsi="Times New Roman" w:cs="Times New Roman"/>
                <w:sz w:val="24"/>
                <w:szCs w:val="24"/>
              </w:rPr>
              <w:t>oprawnie zapisuje wyrażenia przyimkowe</w:t>
            </w:r>
          </w:p>
          <w:p w14:paraId="2255A21D" w14:textId="77777777" w:rsidR="003320AB" w:rsidRPr="003320AB" w:rsidRDefault="003320AB" w:rsidP="003320AB">
            <w:pPr>
              <w:autoSpaceDE w:val="0"/>
              <w:autoSpaceDN w:val="0"/>
              <w:adjustRightInd w:val="0"/>
              <w:spacing w:after="0" w:line="240" w:lineRule="auto"/>
              <w:rPr>
                <w:rFonts w:ascii="Times New Roman" w:eastAsia="Quasi-LucidaBright" w:hAnsi="Times New Roman" w:cs="Times New Roman"/>
                <w:sz w:val="24"/>
                <w:szCs w:val="24"/>
              </w:rPr>
            </w:pPr>
          </w:p>
          <w:p w14:paraId="4A38EF4D" w14:textId="77777777" w:rsidR="003320AB" w:rsidRPr="003A30D2" w:rsidRDefault="00704F01"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BD6AD3">
              <w:rPr>
                <w:rFonts w:ascii="Times New Roman" w:eastAsia="Quasi-LucidaBright" w:hAnsi="Times New Roman" w:cs="Times New Roman"/>
                <w:sz w:val="24"/>
                <w:szCs w:val="24"/>
              </w:rPr>
              <w:t>ak w klasie IV oraz</w:t>
            </w:r>
            <w:r w:rsidR="00313EE8" w:rsidRPr="00704F01">
              <w:rPr>
                <w:rFonts w:ascii="Times New Roman" w:eastAsia="Quasi-LucidaBright" w:hAnsi="Times New Roman" w:cs="Times New Roman"/>
                <w:sz w:val="24"/>
                <w:szCs w:val="24"/>
              </w:rPr>
              <w:t xml:space="preserve"> </w:t>
            </w:r>
            <w:r w:rsidR="00313EE8" w:rsidRPr="00BD6AD3">
              <w:rPr>
                <w:rFonts w:ascii="Times New Roman" w:eastAsia="Quasi-LucidaBright" w:hAnsi="Times New Roman" w:cs="Times New Roman"/>
                <w:sz w:val="24"/>
                <w:szCs w:val="24"/>
              </w:rPr>
              <w:t>poprawnie zapisuje zakończenia bezokolicz</w:t>
            </w:r>
            <w:r w:rsidR="00D602F1">
              <w:rPr>
                <w:rFonts w:ascii="Times New Roman" w:eastAsia="Quasi-LucidaBright" w:hAnsi="Times New Roman" w:cs="Times New Roman"/>
                <w:sz w:val="24"/>
                <w:szCs w:val="24"/>
              </w:rPr>
              <w:softHyphen/>
            </w:r>
            <w:r w:rsidR="00313EE8" w:rsidRPr="00BD6AD3">
              <w:rPr>
                <w:rFonts w:ascii="Times New Roman" w:eastAsia="Quasi-LucidaBright" w:hAnsi="Times New Roman" w:cs="Times New Roman"/>
                <w:sz w:val="24"/>
                <w:szCs w:val="24"/>
              </w:rPr>
              <w:t>ników i formy czasowni</w:t>
            </w:r>
            <w:r w:rsidR="00D602F1">
              <w:rPr>
                <w:rFonts w:ascii="Times New Roman" w:eastAsia="Quasi-LucidaBright" w:hAnsi="Times New Roman" w:cs="Times New Roman"/>
                <w:sz w:val="24"/>
                <w:szCs w:val="24"/>
              </w:rPr>
              <w:softHyphen/>
            </w:r>
            <w:r w:rsidR="00313EE8" w:rsidRPr="00BD6AD3">
              <w:rPr>
                <w:rFonts w:ascii="Times New Roman" w:eastAsia="Quasi-LucidaBright" w:hAnsi="Times New Roman" w:cs="Times New Roman"/>
                <w:sz w:val="24"/>
                <w:szCs w:val="24"/>
              </w:rPr>
              <w:t>ków w trybie przypuszczającym</w:t>
            </w:r>
          </w:p>
          <w:p w14:paraId="054142BB" w14:textId="77777777" w:rsidR="00313EE8" w:rsidRPr="003A30D2" w:rsidRDefault="00C007DB" w:rsidP="00313EE8">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ykorzystuje wiedzę o</w:t>
            </w:r>
            <w:r w:rsidR="00D602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częściach mowy do po</w:t>
            </w:r>
            <w:r w:rsidR="00D602F1">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prawnego zapisu </w:t>
            </w:r>
            <w:r w:rsidR="00313EE8" w:rsidRPr="00E32E3B">
              <w:rPr>
                <w:rFonts w:ascii="Times New Roman" w:eastAsia="Quasi-LucidaBrightItalic" w:hAnsi="Times New Roman" w:cs="Times New Roman"/>
                <w:i/>
                <w:iCs/>
                <w:sz w:val="24"/>
                <w:szCs w:val="24"/>
              </w:rPr>
              <w:t xml:space="preserve">nie </w:t>
            </w:r>
            <w:r w:rsidR="00313EE8" w:rsidRPr="00E32E3B">
              <w:rPr>
                <w:rFonts w:ascii="Times New Roman" w:eastAsia="Quasi-LucidaBright" w:hAnsi="Times New Roman" w:cs="Times New Roman"/>
                <w:sz w:val="24"/>
                <w:szCs w:val="24"/>
              </w:rPr>
              <w:t>z</w:t>
            </w:r>
            <w:r w:rsidR="00D602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różnymi częściami mowy</w:t>
            </w:r>
          </w:p>
          <w:p w14:paraId="0E6BEACE" w14:textId="3E7533CF" w:rsidR="00313EE8" w:rsidRPr="00E87A84" w:rsidRDefault="003320AB" w:rsidP="003A30D2">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BD6AD3">
              <w:rPr>
                <w:rFonts w:ascii="Times New Roman" w:eastAsia="Quasi-LucidaBright" w:hAnsi="Times New Roman" w:cs="Times New Roman"/>
                <w:sz w:val="24"/>
                <w:szCs w:val="24"/>
              </w:rPr>
              <w:t>w</w:t>
            </w:r>
            <w:r w:rsidR="00313EE8" w:rsidRPr="00BD6AD3">
              <w:rPr>
                <w:rFonts w:ascii="Times New Roman" w:eastAsia="Quasi-LucidaBright" w:hAnsi="Times New Roman" w:cs="Times New Roman"/>
                <w:sz w:val="24"/>
                <w:szCs w:val="24"/>
              </w:rPr>
              <w:t>ykorzystuje wiedzę o</w:t>
            </w:r>
            <w:r w:rsidR="00D602F1">
              <w:rPr>
                <w:rFonts w:ascii="Times New Roman" w:eastAsia="Quasi-LucidaBright" w:hAnsi="Times New Roman" w:cs="Times New Roman"/>
                <w:sz w:val="24"/>
                <w:szCs w:val="24"/>
              </w:rPr>
              <w:t> </w:t>
            </w:r>
            <w:r w:rsidR="00313EE8" w:rsidRPr="00BD6AD3">
              <w:rPr>
                <w:rFonts w:ascii="Times New Roman" w:eastAsia="Quasi-LucidaBright" w:hAnsi="Times New Roman" w:cs="Times New Roman"/>
                <w:sz w:val="24"/>
                <w:szCs w:val="24"/>
              </w:rPr>
              <w:t>stopniowaniu przy</w:t>
            </w:r>
            <w:r w:rsidR="00D602F1">
              <w:rPr>
                <w:rFonts w:ascii="Times New Roman" w:eastAsia="Quasi-LucidaBright" w:hAnsi="Times New Roman" w:cs="Times New Roman"/>
                <w:sz w:val="24"/>
                <w:szCs w:val="24"/>
              </w:rPr>
              <w:softHyphen/>
            </w:r>
            <w:r w:rsidR="00313EE8" w:rsidRPr="00BD6AD3">
              <w:rPr>
                <w:rFonts w:ascii="Times New Roman" w:eastAsia="Quasi-LucidaBright" w:hAnsi="Times New Roman" w:cs="Times New Roman"/>
                <w:sz w:val="24"/>
                <w:szCs w:val="24"/>
              </w:rPr>
              <w:t>miot</w:t>
            </w:r>
            <w:r w:rsidR="00D602F1">
              <w:rPr>
                <w:rFonts w:ascii="Times New Roman" w:eastAsia="Quasi-LucidaBright" w:hAnsi="Times New Roman" w:cs="Times New Roman"/>
                <w:sz w:val="24"/>
                <w:szCs w:val="24"/>
              </w:rPr>
              <w:softHyphen/>
            </w:r>
            <w:r w:rsidR="00313EE8" w:rsidRPr="00BD6AD3">
              <w:rPr>
                <w:rFonts w:ascii="Times New Roman" w:eastAsia="Quasi-LucidaBright" w:hAnsi="Times New Roman" w:cs="Times New Roman"/>
                <w:sz w:val="24"/>
                <w:szCs w:val="24"/>
              </w:rPr>
              <w:t>ników i przysłów</w:t>
            </w:r>
            <w:r w:rsidR="00D602F1">
              <w:rPr>
                <w:rFonts w:ascii="Times New Roman" w:eastAsia="Quasi-LucidaBright" w:hAnsi="Times New Roman" w:cs="Times New Roman"/>
                <w:sz w:val="24"/>
                <w:szCs w:val="24"/>
              </w:rPr>
              <w:softHyphen/>
            </w:r>
            <w:r w:rsidR="00313EE8" w:rsidRPr="00BD6AD3">
              <w:rPr>
                <w:rFonts w:ascii="Times New Roman" w:eastAsia="Quasi-LucidaBright" w:hAnsi="Times New Roman" w:cs="Times New Roman"/>
                <w:sz w:val="24"/>
                <w:szCs w:val="24"/>
              </w:rPr>
              <w:t>k</w:t>
            </w:r>
            <w:r w:rsidRPr="00BD6AD3">
              <w:rPr>
                <w:rFonts w:ascii="Times New Roman" w:eastAsia="Quasi-LucidaBright" w:hAnsi="Times New Roman" w:cs="Times New Roman"/>
                <w:sz w:val="24"/>
                <w:szCs w:val="24"/>
              </w:rPr>
              <w:t>ów do poprawnego zapisu wyrazów</w:t>
            </w:r>
          </w:p>
        </w:tc>
        <w:tc>
          <w:tcPr>
            <w:tcW w:w="2991" w:type="dxa"/>
          </w:tcPr>
          <w:p w14:paraId="5D1B9DE7"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0785822F"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27E001B1"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57ADBB1E"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3EF0433E"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22507718" w14:textId="77777777" w:rsidR="00313EE8" w:rsidRPr="00732CF4" w:rsidRDefault="00732CF4" w:rsidP="009F303C">
            <w:pPr>
              <w:numPr>
                <w:ilvl w:val="0"/>
                <w:numId w:val="25"/>
              </w:numPr>
              <w:autoSpaceDE w:val="0"/>
              <w:autoSpaceDN w:val="0"/>
              <w:adjustRightInd w:val="0"/>
              <w:spacing w:after="0" w:line="240" w:lineRule="auto"/>
            </w:pPr>
            <w:r w:rsidRPr="00D22DBE">
              <w:rPr>
                <w:rFonts w:ascii="Times New Roman" w:eastAsia="Quasi-LucidaBright" w:hAnsi="Times New Roman" w:cs="Times New Roman"/>
                <w:sz w:val="24"/>
                <w:szCs w:val="24"/>
              </w:rPr>
              <w:t>j</w:t>
            </w:r>
            <w:r w:rsidR="00313EE8" w:rsidRPr="00D22DBE">
              <w:rPr>
                <w:rFonts w:ascii="Times New Roman" w:eastAsia="Quasi-LucidaBright" w:hAnsi="Times New Roman" w:cs="Times New Roman"/>
                <w:sz w:val="24"/>
                <w:szCs w:val="24"/>
              </w:rPr>
              <w:t>ak w klasach poprzed</w:t>
            </w:r>
            <w:r w:rsidR="00D22DBE" w:rsidRPr="00D22DBE">
              <w:rPr>
                <w:rFonts w:ascii="Times New Roman" w:eastAsia="Quasi-LucidaBright" w:hAnsi="Times New Roman" w:cs="Times New Roman"/>
                <w:sz w:val="24"/>
                <w:szCs w:val="24"/>
              </w:rPr>
              <w:softHyphen/>
            </w:r>
            <w:r w:rsidR="00313EE8" w:rsidRPr="00D22DBE">
              <w:rPr>
                <w:rFonts w:ascii="Times New Roman" w:eastAsia="Quasi-LucidaBright" w:hAnsi="Times New Roman" w:cs="Times New Roman"/>
                <w:sz w:val="24"/>
                <w:szCs w:val="24"/>
              </w:rPr>
              <w:t>nich oraz</w:t>
            </w:r>
            <w:r w:rsidR="00D22DBE" w:rsidRPr="00D22DBE">
              <w:rPr>
                <w:rFonts w:ascii="Times New Roman" w:eastAsia="Quasi-LucidaBright" w:hAnsi="Times New Roman" w:cs="Times New Roman"/>
                <w:sz w:val="24"/>
                <w:szCs w:val="24"/>
              </w:rPr>
              <w:t xml:space="preserve"> </w:t>
            </w:r>
            <w:r w:rsidR="00313EE8" w:rsidRPr="00D22DBE">
              <w:rPr>
                <w:rFonts w:ascii="Times New Roman" w:eastAsia="Quasi-LucidaBright" w:hAnsi="Times New Roman" w:cs="Times New Roman"/>
                <w:sz w:val="24"/>
                <w:szCs w:val="24"/>
              </w:rPr>
              <w:t>wykorzystuje wiedzę o</w:t>
            </w:r>
            <w:r w:rsidR="00D22DBE">
              <w:rPr>
                <w:rFonts w:ascii="Times New Roman" w:eastAsia="Quasi-LucidaBright" w:hAnsi="Times New Roman" w:cs="Times New Roman"/>
                <w:sz w:val="24"/>
                <w:szCs w:val="24"/>
              </w:rPr>
              <w:t xml:space="preserve"> </w:t>
            </w:r>
            <w:r w:rsidR="00313EE8" w:rsidRPr="00D22DBE">
              <w:rPr>
                <w:rFonts w:ascii="Times New Roman" w:eastAsia="Quasi-LucidaBright" w:hAnsi="Times New Roman" w:cs="Times New Roman"/>
                <w:sz w:val="24"/>
                <w:szCs w:val="24"/>
              </w:rPr>
              <w:t>częściach mowy</w:t>
            </w:r>
            <w:r>
              <w:t xml:space="preserve"> </w:t>
            </w:r>
            <w:r w:rsidR="00313EE8" w:rsidRPr="00D22DBE">
              <w:rPr>
                <w:rFonts w:ascii="Times New Roman" w:eastAsia="Quasi-LucidaBright" w:hAnsi="Times New Roman" w:cs="Times New Roman"/>
                <w:sz w:val="24"/>
                <w:szCs w:val="24"/>
              </w:rPr>
              <w:t>podczas analizy różnych tekstów</w:t>
            </w:r>
            <w:r>
              <w:t xml:space="preserve"> </w:t>
            </w:r>
            <w:r w:rsidR="00313EE8" w:rsidRPr="00D22DBE">
              <w:rPr>
                <w:rFonts w:ascii="Times New Roman" w:eastAsia="Quasi-LucidaBright" w:hAnsi="Times New Roman" w:cs="Times New Roman"/>
                <w:sz w:val="24"/>
                <w:szCs w:val="24"/>
              </w:rPr>
              <w:t>kultury, tworzenia własnej wypo</w:t>
            </w:r>
            <w:r w:rsidR="00D22DBE">
              <w:rPr>
                <w:rFonts w:ascii="Times New Roman" w:eastAsia="Quasi-LucidaBright" w:hAnsi="Times New Roman" w:cs="Times New Roman"/>
                <w:sz w:val="24"/>
                <w:szCs w:val="24"/>
              </w:rPr>
              <w:softHyphen/>
            </w:r>
            <w:r w:rsidR="00313EE8" w:rsidRPr="00D22DBE">
              <w:rPr>
                <w:rFonts w:ascii="Times New Roman" w:eastAsia="Quasi-LucidaBright" w:hAnsi="Times New Roman" w:cs="Times New Roman"/>
                <w:sz w:val="24"/>
                <w:szCs w:val="24"/>
              </w:rPr>
              <w:t>wiedzi</w:t>
            </w:r>
            <w:r>
              <w:t xml:space="preserve"> </w:t>
            </w:r>
            <w:r w:rsidR="00313EE8" w:rsidRPr="00D22DBE">
              <w:rPr>
                <w:rFonts w:ascii="Times New Roman" w:eastAsia="Quasi-LucidaBright" w:hAnsi="Times New Roman" w:cs="Times New Roman"/>
                <w:sz w:val="24"/>
                <w:szCs w:val="24"/>
              </w:rPr>
              <w:t xml:space="preserve">(ustnej i </w:t>
            </w:r>
            <w:r w:rsidR="00D22DBE">
              <w:rPr>
                <w:rFonts w:ascii="Times New Roman" w:eastAsia="Quasi-LucidaBright" w:hAnsi="Times New Roman" w:cs="Times New Roman"/>
                <w:sz w:val="24"/>
                <w:szCs w:val="24"/>
              </w:rPr>
              <w:t>p</w:t>
            </w:r>
            <w:r w:rsidR="00313EE8" w:rsidRPr="00D22DBE">
              <w:rPr>
                <w:rFonts w:ascii="Times New Roman" w:eastAsia="Quasi-LucidaBright" w:hAnsi="Times New Roman" w:cs="Times New Roman"/>
                <w:sz w:val="24"/>
                <w:szCs w:val="24"/>
              </w:rPr>
              <w:t>isem</w:t>
            </w:r>
            <w:r w:rsidR="00D22DBE">
              <w:rPr>
                <w:rFonts w:ascii="Times New Roman" w:eastAsia="Quasi-LucidaBright" w:hAnsi="Times New Roman" w:cs="Times New Roman"/>
                <w:sz w:val="24"/>
                <w:szCs w:val="24"/>
              </w:rPr>
              <w:softHyphen/>
            </w:r>
            <w:r w:rsidR="00313EE8" w:rsidRPr="00D22DBE">
              <w:rPr>
                <w:rFonts w:ascii="Times New Roman" w:eastAsia="Quasi-LucidaBright" w:hAnsi="Times New Roman" w:cs="Times New Roman"/>
                <w:sz w:val="24"/>
                <w:szCs w:val="24"/>
              </w:rPr>
              <w:t>nej)</w:t>
            </w:r>
          </w:p>
          <w:p w14:paraId="7FCE7E1F" w14:textId="77777777" w:rsidR="00313EE8" w:rsidRPr="00E32E3B" w:rsidRDefault="00313EE8" w:rsidP="00313EE8">
            <w:pPr>
              <w:spacing w:after="0" w:line="240" w:lineRule="auto"/>
              <w:rPr>
                <w:rFonts w:ascii="Times New Roman" w:hAnsi="Times New Roman" w:cs="Times New Roman"/>
                <w:b/>
                <w:bCs/>
                <w:sz w:val="24"/>
                <w:szCs w:val="24"/>
              </w:rPr>
            </w:pPr>
          </w:p>
          <w:p w14:paraId="2FC970DC" w14:textId="77777777" w:rsidR="00313EE8" w:rsidRPr="00B06C4F" w:rsidRDefault="00E71A80" w:rsidP="00E71A80">
            <w:pPr>
              <w:pStyle w:val="Akapitzlist"/>
              <w:numPr>
                <w:ilvl w:val="0"/>
                <w:numId w:val="25"/>
              </w:numPr>
              <w:spacing w:after="0" w:line="240" w:lineRule="auto"/>
              <w:rPr>
                <w:rFonts w:ascii="Times New Roman" w:hAnsi="Times New Roman" w:cs="Times New Roman"/>
                <w:b/>
                <w:bCs/>
                <w:sz w:val="24"/>
                <w:szCs w:val="24"/>
              </w:rPr>
            </w:pPr>
            <w:r w:rsidRPr="00B06C4F">
              <w:rPr>
                <w:rFonts w:ascii="Times New Roman" w:eastAsia="Quasi-LucidaBright" w:hAnsi="Times New Roman" w:cs="Times New Roman"/>
                <w:sz w:val="24"/>
                <w:szCs w:val="24"/>
              </w:rPr>
              <w:t>jak w klasach poprzednich</w:t>
            </w:r>
          </w:p>
          <w:p w14:paraId="5DFB7CAA" w14:textId="77777777" w:rsidR="00313EE8" w:rsidRPr="00E32E3B" w:rsidRDefault="00313EE8" w:rsidP="00313EE8">
            <w:pPr>
              <w:spacing w:after="0" w:line="240" w:lineRule="auto"/>
              <w:rPr>
                <w:rFonts w:ascii="Times New Roman" w:hAnsi="Times New Roman" w:cs="Times New Roman"/>
                <w:b/>
                <w:bCs/>
                <w:sz w:val="24"/>
                <w:szCs w:val="24"/>
              </w:rPr>
            </w:pPr>
          </w:p>
          <w:p w14:paraId="13EA704F" w14:textId="77777777" w:rsidR="003B04D7" w:rsidRPr="00E32E3B" w:rsidRDefault="003B04D7" w:rsidP="00313EE8">
            <w:pPr>
              <w:spacing w:after="0" w:line="240" w:lineRule="auto"/>
              <w:rPr>
                <w:rFonts w:ascii="Times New Roman" w:hAnsi="Times New Roman" w:cs="Times New Roman"/>
                <w:b/>
                <w:bCs/>
                <w:sz w:val="24"/>
                <w:szCs w:val="24"/>
              </w:rPr>
            </w:pPr>
          </w:p>
          <w:p w14:paraId="23E3456B"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60EACE9E" w14:textId="77777777" w:rsidR="003B04D7" w:rsidRPr="00B06C4F" w:rsidRDefault="003B04D7" w:rsidP="003B04D7">
            <w:pPr>
              <w:pStyle w:val="Akapitzlist"/>
              <w:numPr>
                <w:ilvl w:val="0"/>
                <w:numId w:val="25"/>
              </w:numPr>
              <w:spacing w:after="0" w:line="240" w:lineRule="auto"/>
              <w:rPr>
                <w:rFonts w:ascii="Times New Roman" w:hAnsi="Times New Roman" w:cs="Times New Roman"/>
                <w:b/>
                <w:bCs/>
                <w:sz w:val="24"/>
                <w:szCs w:val="24"/>
              </w:rPr>
            </w:pPr>
            <w:r w:rsidRPr="00B06C4F">
              <w:rPr>
                <w:rFonts w:ascii="Times New Roman" w:eastAsia="Quasi-LucidaBright" w:hAnsi="Times New Roman" w:cs="Times New Roman"/>
                <w:sz w:val="24"/>
                <w:szCs w:val="24"/>
              </w:rPr>
              <w:t>jak w klasach poprzednich</w:t>
            </w:r>
            <w:r w:rsidR="00D22DBE">
              <w:rPr>
                <w:rFonts w:ascii="Times New Roman" w:eastAsia="Quasi-LucidaBright" w:hAnsi="Times New Roman" w:cs="Times New Roman"/>
                <w:sz w:val="24"/>
                <w:szCs w:val="24"/>
              </w:rPr>
              <w:t xml:space="preserve"> </w:t>
            </w:r>
          </w:p>
          <w:p w14:paraId="2B057ECF" w14:textId="77777777" w:rsidR="00F551D9" w:rsidRPr="00E32E3B" w:rsidRDefault="00F551D9" w:rsidP="007904F5">
            <w:pPr>
              <w:autoSpaceDE w:val="0"/>
              <w:autoSpaceDN w:val="0"/>
              <w:adjustRightInd w:val="0"/>
              <w:spacing w:after="0" w:line="240" w:lineRule="auto"/>
              <w:ind w:left="360"/>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oraz rozpoznaje konstrukcję </w:t>
            </w:r>
            <w:r w:rsidRPr="00E32E3B">
              <w:rPr>
                <w:rFonts w:ascii="Times New Roman" w:eastAsia="Quasi-LucidaBright" w:hAnsi="Times New Roman" w:cs="Times New Roman"/>
                <w:sz w:val="24"/>
                <w:szCs w:val="24"/>
              </w:rPr>
              <w:t xml:space="preserve">z </w:t>
            </w:r>
            <w:r w:rsidRPr="00E32E3B">
              <w:rPr>
                <w:rFonts w:ascii="Times New Roman" w:eastAsia="Quasi-LucidaBright" w:hAnsi="Times New Roman" w:cs="Times New Roman"/>
                <w:i/>
                <w:sz w:val="24"/>
                <w:szCs w:val="24"/>
              </w:rPr>
              <w:t>się</w:t>
            </w:r>
          </w:p>
          <w:p w14:paraId="0CDE84E6"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4F9D19C9"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8F310A1"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7FD1DDCE"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31372890" w14:textId="77777777" w:rsidR="0030736B" w:rsidRDefault="0030736B" w:rsidP="00313EE8">
            <w:pPr>
              <w:spacing w:after="0" w:line="240" w:lineRule="auto"/>
              <w:rPr>
                <w:rFonts w:ascii="Times New Roman" w:eastAsia="Quasi-LucidaBright" w:hAnsi="Times New Roman" w:cs="Times New Roman"/>
                <w:sz w:val="24"/>
                <w:szCs w:val="24"/>
              </w:rPr>
            </w:pPr>
          </w:p>
          <w:p w14:paraId="2C1BF88D" w14:textId="77777777" w:rsidR="0030736B" w:rsidRDefault="0030736B" w:rsidP="00313EE8">
            <w:pPr>
              <w:spacing w:after="0" w:line="240" w:lineRule="auto"/>
              <w:rPr>
                <w:rFonts w:ascii="Times New Roman" w:eastAsia="Quasi-LucidaBright" w:hAnsi="Times New Roman" w:cs="Times New Roman"/>
                <w:sz w:val="24"/>
                <w:szCs w:val="24"/>
              </w:rPr>
            </w:pPr>
          </w:p>
          <w:p w14:paraId="481B03B4" w14:textId="77777777" w:rsidR="009D3CFF" w:rsidRDefault="009D3CFF" w:rsidP="00313EE8">
            <w:pPr>
              <w:spacing w:after="0" w:line="240" w:lineRule="auto"/>
              <w:rPr>
                <w:rFonts w:ascii="Times New Roman" w:eastAsia="Quasi-LucidaBright" w:hAnsi="Times New Roman" w:cs="Times New Roman"/>
                <w:sz w:val="24"/>
                <w:szCs w:val="24"/>
              </w:rPr>
            </w:pPr>
          </w:p>
          <w:p w14:paraId="048A7EFB" w14:textId="77777777" w:rsidR="00E54765" w:rsidRPr="00E32E3B" w:rsidRDefault="00E54765" w:rsidP="00313EE8">
            <w:pPr>
              <w:spacing w:after="0" w:line="240" w:lineRule="auto"/>
              <w:rPr>
                <w:rFonts w:ascii="Times New Roman" w:eastAsia="Quasi-LucidaBright" w:hAnsi="Times New Roman" w:cs="Times New Roman"/>
                <w:sz w:val="24"/>
                <w:szCs w:val="24"/>
              </w:rPr>
            </w:pPr>
          </w:p>
          <w:p w14:paraId="4F69D8FF" w14:textId="77777777" w:rsidR="0030736B" w:rsidRPr="00694EF5" w:rsidRDefault="003B04D7" w:rsidP="009D3CFF">
            <w:pPr>
              <w:pStyle w:val="Akapitzlist"/>
              <w:numPr>
                <w:ilvl w:val="0"/>
                <w:numId w:val="25"/>
              </w:numPr>
              <w:spacing w:after="0" w:line="240" w:lineRule="auto"/>
            </w:pPr>
            <w:r w:rsidRPr="00B06C4F">
              <w:rPr>
                <w:rFonts w:ascii="Times New Roman" w:eastAsia="Quasi-LucidaBright" w:hAnsi="Times New Roman" w:cs="Times New Roman"/>
                <w:sz w:val="24"/>
                <w:szCs w:val="24"/>
              </w:rPr>
              <w:t>jak w klasach poprzednich</w:t>
            </w:r>
          </w:p>
          <w:p w14:paraId="2AB688DA" w14:textId="77777777" w:rsidR="00694EF5" w:rsidRDefault="00694EF5" w:rsidP="00694EF5">
            <w:pPr>
              <w:spacing w:after="0" w:line="240" w:lineRule="auto"/>
            </w:pPr>
          </w:p>
          <w:p w14:paraId="37ACE159" w14:textId="77777777" w:rsidR="00694EF5" w:rsidRDefault="00694EF5" w:rsidP="00694EF5">
            <w:pPr>
              <w:spacing w:after="0" w:line="240" w:lineRule="auto"/>
            </w:pPr>
          </w:p>
          <w:p w14:paraId="7E4DD81D" w14:textId="77777777" w:rsidR="00694EF5" w:rsidRDefault="00694EF5" w:rsidP="00694EF5">
            <w:pPr>
              <w:spacing w:after="0" w:line="240" w:lineRule="auto"/>
            </w:pPr>
          </w:p>
          <w:p w14:paraId="0B68C700" w14:textId="77777777" w:rsidR="00694EF5" w:rsidRDefault="00694EF5" w:rsidP="00694EF5">
            <w:pPr>
              <w:spacing w:after="0" w:line="240" w:lineRule="auto"/>
            </w:pPr>
          </w:p>
          <w:p w14:paraId="4DA70538" w14:textId="77777777" w:rsidR="00694EF5" w:rsidRPr="00E32E3B" w:rsidRDefault="00694EF5" w:rsidP="00694EF5">
            <w:pPr>
              <w:spacing w:after="0" w:line="240" w:lineRule="auto"/>
            </w:pPr>
          </w:p>
          <w:p w14:paraId="1B80145B" w14:textId="77777777" w:rsidR="003635CD" w:rsidRPr="007904F5" w:rsidRDefault="00F551D9" w:rsidP="007904F5">
            <w:pPr>
              <w:numPr>
                <w:ilvl w:val="0"/>
                <w:numId w:val="24"/>
              </w:numPr>
              <w:autoSpaceDE w:val="0"/>
              <w:autoSpaceDN w:val="0"/>
              <w:adjustRightInd w:val="0"/>
              <w:spacing w:after="0" w:line="240" w:lineRule="auto"/>
              <w:rPr>
                <w:rFonts w:ascii="Times New Roman" w:eastAsia="Quasi-LucidaBrightItalic" w:hAnsi="Times New Roman" w:cs="Times New Roman"/>
                <w:iCs/>
                <w:sz w:val="24"/>
                <w:szCs w:val="24"/>
              </w:rPr>
            </w:pPr>
            <w:r w:rsidRPr="00F551D9">
              <w:rPr>
                <w:rFonts w:ascii="Times New Roman" w:eastAsia="Quasi-LucidaBright" w:hAnsi="Times New Roman" w:cs="Times New Roman"/>
                <w:sz w:val="24"/>
                <w:szCs w:val="24"/>
              </w:rPr>
              <w:t xml:space="preserve"> rozumie konstrukcje strony czynnej i biernej czasown</w:t>
            </w:r>
            <w:r w:rsidRPr="00694EF5">
              <w:rPr>
                <w:rFonts w:ascii="Times New Roman" w:eastAsia="Quasi-LucidaBrightItalic" w:hAnsi="Times New Roman" w:cs="Times New Roman"/>
                <w:iCs/>
                <w:sz w:val="24"/>
                <w:szCs w:val="24"/>
              </w:rPr>
              <w:t xml:space="preserve">ika </w:t>
            </w:r>
            <w:r>
              <w:rPr>
                <w:rFonts w:ascii="Times New Roman" w:eastAsia="Quasi-LucidaBrightItalic" w:hAnsi="Times New Roman" w:cs="Times New Roman"/>
                <w:iCs/>
                <w:sz w:val="24"/>
                <w:szCs w:val="24"/>
              </w:rPr>
              <w:t xml:space="preserve">oraz </w:t>
            </w:r>
            <w:r w:rsidR="003635CD" w:rsidRPr="00F551D9">
              <w:rPr>
                <w:rFonts w:ascii="Times New Roman" w:eastAsia="Quasi-LucidaBright" w:hAnsi="Times New Roman" w:cs="Times New Roman"/>
                <w:sz w:val="24"/>
                <w:szCs w:val="24"/>
              </w:rPr>
              <w:t>prze</w:t>
            </w:r>
            <w:r w:rsidR="00BA1809">
              <w:rPr>
                <w:rFonts w:ascii="Times New Roman" w:eastAsia="Quasi-LucidaBright" w:hAnsi="Times New Roman" w:cs="Times New Roman"/>
                <w:sz w:val="24"/>
                <w:szCs w:val="24"/>
              </w:rPr>
              <w:softHyphen/>
            </w:r>
            <w:r w:rsidR="003635CD" w:rsidRPr="00F551D9">
              <w:rPr>
                <w:rFonts w:ascii="Times New Roman" w:eastAsia="Quasi-LucidaBright" w:hAnsi="Times New Roman" w:cs="Times New Roman"/>
                <w:sz w:val="24"/>
                <w:szCs w:val="24"/>
              </w:rPr>
              <w:t>kształca konstrukcje stro</w:t>
            </w:r>
            <w:r w:rsidR="00BA1809">
              <w:rPr>
                <w:rFonts w:ascii="Times New Roman" w:eastAsia="Quasi-LucidaBright" w:hAnsi="Times New Roman" w:cs="Times New Roman"/>
                <w:sz w:val="24"/>
                <w:szCs w:val="24"/>
              </w:rPr>
              <w:softHyphen/>
            </w:r>
            <w:r w:rsidR="003635CD" w:rsidRPr="00F551D9">
              <w:rPr>
                <w:rFonts w:ascii="Times New Roman" w:eastAsia="Quasi-LucidaBright" w:hAnsi="Times New Roman" w:cs="Times New Roman"/>
                <w:sz w:val="24"/>
                <w:szCs w:val="24"/>
              </w:rPr>
              <w:t>ny biernej i czynnej i</w:t>
            </w:r>
            <w:r w:rsidR="00BA1809">
              <w:rPr>
                <w:rFonts w:ascii="Times New Roman" w:eastAsia="Quasi-LucidaBright" w:hAnsi="Times New Roman" w:cs="Times New Roman"/>
                <w:sz w:val="24"/>
                <w:szCs w:val="24"/>
              </w:rPr>
              <w:t> </w:t>
            </w:r>
            <w:r w:rsidR="003635CD" w:rsidRPr="00F551D9">
              <w:rPr>
                <w:rFonts w:ascii="Times New Roman" w:eastAsia="Quasi-LucidaBright" w:hAnsi="Times New Roman" w:cs="Times New Roman"/>
                <w:sz w:val="24"/>
                <w:szCs w:val="24"/>
              </w:rPr>
              <w:t>odwrotnie, odpowied</w:t>
            </w:r>
            <w:r w:rsidR="00BA1809">
              <w:rPr>
                <w:rFonts w:ascii="Times New Roman" w:eastAsia="Quasi-LucidaBright" w:hAnsi="Times New Roman" w:cs="Times New Roman"/>
                <w:sz w:val="24"/>
                <w:szCs w:val="24"/>
              </w:rPr>
              <w:softHyphen/>
            </w:r>
            <w:r w:rsidR="003635CD" w:rsidRPr="00F551D9">
              <w:rPr>
                <w:rFonts w:ascii="Times New Roman" w:eastAsia="Quasi-LucidaBright" w:hAnsi="Times New Roman" w:cs="Times New Roman"/>
                <w:sz w:val="24"/>
                <w:szCs w:val="24"/>
              </w:rPr>
              <w:t>nio do celu i intencji wypowiedzi</w:t>
            </w:r>
          </w:p>
          <w:p w14:paraId="1B99A6D3" w14:textId="77777777" w:rsidR="003A30D2" w:rsidRPr="00E32E3B" w:rsidRDefault="003A30D2" w:rsidP="00313EE8">
            <w:pPr>
              <w:spacing w:after="0" w:line="240" w:lineRule="auto"/>
              <w:rPr>
                <w:rFonts w:ascii="Times New Roman" w:eastAsia="Quasi-LucidaBright" w:hAnsi="Times New Roman" w:cs="Times New Roman"/>
                <w:sz w:val="24"/>
                <w:szCs w:val="24"/>
              </w:rPr>
            </w:pPr>
          </w:p>
          <w:p w14:paraId="70A1B63B" w14:textId="77777777" w:rsidR="003B04D7" w:rsidRPr="00B06C4F" w:rsidRDefault="003B04D7" w:rsidP="003B04D7">
            <w:pPr>
              <w:pStyle w:val="Akapitzlist"/>
              <w:numPr>
                <w:ilvl w:val="0"/>
                <w:numId w:val="25"/>
              </w:numPr>
              <w:spacing w:after="0" w:line="240" w:lineRule="auto"/>
              <w:rPr>
                <w:rFonts w:ascii="Times New Roman" w:hAnsi="Times New Roman" w:cs="Times New Roman"/>
                <w:b/>
                <w:bCs/>
                <w:sz w:val="24"/>
                <w:szCs w:val="24"/>
              </w:rPr>
            </w:pPr>
            <w:r w:rsidRPr="00B06C4F">
              <w:rPr>
                <w:rFonts w:ascii="Times New Roman" w:eastAsia="Quasi-LucidaBright" w:hAnsi="Times New Roman" w:cs="Times New Roman"/>
                <w:sz w:val="24"/>
                <w:szCs w:val="24"/>
              </w:rPr>
              <w:t>jak w klasach poprzednich</w:t>
            </w:r>
          </w:p>
          <w:p w14:paraId="06D8DD83"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48B6A99B"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2956FEF" w14:textId="77777777" w:rsidR="00313EE8" w:rsidRDefault="00313EE8" w:rsidP="00313EE8">
            <w:pPr>
              <w:spacing w:after="0" w:line="240" w:lineRule="auto"/>
              <w:rPr>
                <w:rFonts w:ascii="Times New Roman" w:eastAsia="Quasi-LucidaBright" w:hAnsi="Times New Roman" w:cs="Times New Roman"/>
                <w:sz w:val="24"/>
                <w:szCs w:val="24"/>
              </w:rPr>
            </w:pPr>
          </w:p>
          <w:p w14:paraId="59F3E862" w14:textId="77777777" w:rsidR="00694EF5" w:rsidRDefault="00694EF5" w:rsidP="00313EE8">
            <w:pPr>
              <w:spacing w:after="0" w:line="240" w:lineRule="auto"/>
              <w:rPr>
                <w:rFonts w:ascii="Times New Roman" w:eastAsia="Quasi-LucidaBright" w:hAnsi="Times New Roman" w:cs="Times New Roman"/>
                <w:sz w:val="24"/>
                <w:szCs w:val="24"/>
              </w:rPr>
            </w:pPr>
          </w:p>
          <w:p w14:paraId="7D26D928" w14:textId="77777777" w:rsidR="00694EF5" w:rsidRPr="00E32E3B" w:rsidRDefault="00694EF5" w:rsidP="00313EE8">
            <w:pPr>
              <w:spacing w:after="0" w:line="240" w:lineRule="auto"/>
              <w:rPr>
                <w:rFonts w:ascii="Times New Roman" w:eastAsia="Quasi-LucidaBright" w:hAnsi="Times New Roman" w:cs="Times New Roman"/>
                <w:sz w:val="24"/>
                <w:szCs w:val="24"/>
              </w:rPr>
            </w:pPr>
          </w:p>
          <w:p w14:paraId="5665C067" w14:textId="77777777" w:rsidR="009952DA" w:rsidRPr="00BD6AD3" w:rsidRDefault="009952DA" w:rsidP="009952DA">
            <w:pPr>
              <w:pStyle w:val="Akapitzlist"/>
              <w:numPr>
                <w:ilvl w:val="0"/>
                <w:numId w:val="25"/>
              </w:numPr>
              <w:spacing w:after="0" w:line="240" w:lineRule="auto"/>
              <w:rPr>
                <w:rFonts w:ascii="Times New Roman" w:hAnsi="Times New Roman" w:cs="Times New Roman"/>
                <w:b/>
                <w:bCs/>
                <w:sz w:val="24"/>
                <w:szCs w:val="24"/>
              </w:rPr>
            </w:pPr>
            <w:r w:rsidRPr="00BD6AD3">
              <w:rPr>
                <w:rFonts w:ascii="Times New Roman" w:eastAsia="Quasi-LucidaBright" w:hAnsi="Times New Roman" w:cs="Times New Roman"/>
                <w:sz w:val="24"/>
                <w:szCs w:val="24"/>
              </w:rPr>
              <w:t>jak w klasach poprzednich</w:t>
            </w:r>
          </w:p>
          <w:p w14:paraId="1893066A"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B69BF90" w14:textId="77777777" w:rsidR="00313EE8" w:rsidRDefault="00313EE8" w:rsidP="00313EE8">
            <w:pPr>
              <w:spacing w:after="0" w:line="240" w:lineRule="auto"/>
              <w:rPr>
                <w:rFonts w:ascii="Times New Roman" w:eastAsia="Quasi-LucidaBright" w:hAnsi="Times New Roman" w:cs="Times New Roman"/>
                <w:sz w:val="24"/>
                <w:szCs w:val="24"/>
              </w:rPr>
            </w:pPr>
          </w:p>
          <w:p w14:paraId="02E6D3DA" w14:textId="77777777" w:rsidR="00CE2770" w:rsidRDefault="00CE2770" w:rsidP="00313EE8">
            <w:pPr>
              <w:spacing w:after="0" w:line="240" w:lineRule="auto"/>
              <w:rPr>
                <w:rFonts w:ascii="Times New Roman" w:eastAsia="Quasi-LucidaBright" w:hAnsi="Times New Roman" w:cs="Times New Roman"/>
                <w:sz w:val="24"/>
                <w:szCs w:val="24"/>
              </w:rPr>
            </w:pPr>
          </w:p>
          <w:p w14:paraId="6C5A122F" w14:textId="77777777" w:rsidR="00CE2770" w:rsidRPr="00E32E3B" w:rsidRDefault="00CE2770" w:rsidP="00313EE8">
            <w:pPr>
              <w:spacing w:after="0" w:line="240" w:lineRule="auto"/>
              <w:rPr>
                <w:rFonts w:ascii="Times New Roman" w:eastAsia="Quasi-LucidaBright" w:hAnsi="Times New Roman" w:cs="Times New Roman"/>
                <w:sz w:val="24"/>
                <w:szCs w:val="24"/>
              </w:rPr>
            </w:pPr>
          </w:p>
          <w:p w14:paraId="5678738F"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65F627AA" w14:textId="77777777" w:rsidR="009952DA" w:rsidRPr="00BD6AD3" w:rsidRDefault="009952DA" w:rsidP="009952DA">
            <w:pPr>
              <w:pStyle w:val="Akapitzlist"/>
              <w:numPr>
                <w:ilvl w:val="0"/>
                <w:numId w:val="25"/>
              </w:numPr>
              <w:spacing w:after="0" w:line="240" w:lineRule="auto"/>
              <w:rPr>
                <w:rFonts w:ascii="Times New Roman" w:hAnsi="Times New Roman" w:cs="Times New Roman"/>
                <w:b/>
                <w:bCs/>
                <w:sz w:val="24"/>
                <w:szCs w:val="24"/>
              </w:rPr>
            </w:pPr>
            <w:r w:rsidRPr="00BD6AD3">
              <w:rPr>
                <w:rFonts w:ascii="Times New Roman" w:eastAsia="Quasi-LucidaBright" w:hAnsi="Times New Roman" w:cs="Times New Roman"/>
                <w:sz w:val="24"/>
                <w:szCs w:val="24"/>
              </w:rPr>
              <w:t>jak w klasach poprzednich</w:t>
            </w:r>
          </w:p>
          <w:p w14:paraId="2F5C821F"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0AF89F2E"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7EFF58DC"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500F61F" w14:textId="77777777" w:rsidR="00313EE8" w:rsidRDefault="00313EE8" w:rsidP="00313EE8">
            <w:pPr>
              <w:spacing w:after="0" w:line="240" w:lineRule="auto"/>
              <w:rPr>
                <w:rFonts w:ascii="Times New Roman" w:eastAsia="Quasi-LucidaBright" w:hAnsi="Times New Roman" w:cs="Times New Roman"/>
                <w:sz w:val="24"/>
                <w:szCs w:val="24"/>
              </w:rPr>
            </w:pPr>
          </w:p>
          <w:p w14:paraId="21BE68B5" w14:textId="77777777" w:rsidR="00E54765" w:rsidRPr="00E32E3B" w:rsidRDefault="00E54765" w:rsidP="00313EE8">
            <w:pPr>
              <w:spacing w:after="0" w:line="240" w:lineRule="auto"/>
              <w:rPr>
                <w:rFonts w:ascii="Times New Roman" w:eastAsia="Quasi-LucidaBright" w:hAnsi="Times New Roman" w:cs="Times New Roman"/>
                <w:sz w:val="24"/>
                <w:szCs w:val="24"/>
              </w:rPr>
            </w:pPr>
          </w:p>
          <w:p w14:paraId="30EEC307"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2BCAD1F"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B4A6657" w14:textId="77777777" w:rsidR="00313EE8" w:rsidRPr="00E32E3B" w:rsidRDefault="00313EE8" w:rsidP="009A2EDE">
            <w:pPr>
              <w:autoSpaceDE w:val="0"/>
              <w:autoSpaceDN w:val="0"/>
              <w:adjustRightInd w:val="0"/>
              <w:spacing w:after="0" w:line="240" w:lineRule="auto"/>
              <w:rPr>
                <w:rFonts w:ascii="Times New Roman" w:eastAsia="Quasi-LucidaBright" w:hAnsi="Times New Roman" w:cs="Times New Roman"/>
                <w:sz w:val="24"/>
                <w:szCs w:val="24"/>
              </w:rPr>
            </w:pPr>
          </w:p>
          <w:p w14:paraId="6044D68B" w14:textId="77777777" w:rsidR="00313EE8" w:rsidRPr="00FC4F4E" w:rsidRDefault="00B072AA" w:rsidP="00D602F1">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9A2EDE" w:rsidRPr="00E32E3B">
              <w:rPr>
                <w:rFonts w:ascii="Times New Roman" w:eastAsia="Quasi-LucidaBright" w:hAnsi="Times New Roman" w:cs="Times New Roman"/>
                <w:sz w:val="24"/>
                <w:szCs w:val="24"/>
              </w:rPr>
              <w:t>ak w klasach poprzed</w:t>
            </w:r>
            <w:r w:rsidR="00D602F1">
              <w:rPr>
                <w:rFonts w:ascii="Times New Roman" w:eastAsia="Quasi-LucidaBright" w:hAnsi="Times New Roman" w:cs="Times New Roman"/>
                <w:sz w:val="24"/>
                <w:szCs w:val="24"/>
              </w:rPr>
              <w:softHyphen/>
            </w:r>
            <w:r w:rsidR="009A2EDE" w:rsidRPr="00E32E3B">
              <w:rPr>
                <w:rFonts w:ascii="Times New Roman" w:eastAsia="Quasi-LucidaBright" w:hAnsi="Times New Roman" w:cs="Times New Roman"/>
                <w:sz w:val="24"/>
                <w:szCs w:val="24"/>
              </w:rPr>
              <w:t>nich oraz wykorzystuje</w:t>
            </w:r>
            <w:r w:rsidR="00305452">
              <w:rPr>
                <w:rFonts w:ascii="Times New Roman" w:eastAsia="Quasi-LucidaBright" w:hAnsi="Times New Roman" w:cs="Times New Roman"/>
                <w:sz w:val="24"/>
                <w:szCs w:val="24"/>
              </w:rPr>
              <w:t xml:space="preserve"> </w:t>
            </w:r>
            <w:r w:rsidR="009A2EDE" w:rsidRPr="00305452">
              <w:rPr>
                <w:rFonts w:ascii="Times New Roman" w:eastAsia="Quasi-LucidaBright" w:hAnsi="Times New Roman" w:cs="Times New Roman"/>
                <w:sz w:val="24"/>
                <w:szCs w:val="24"/>
              </w:rPr>
              <w:t>wiedzę o częściach mowy</w:t>
            </w:r>
            <w:r w:rsidR="00305452">
              <w:rPr>
                <w:rFonts w:ascii="Times New Roman" w:eastAsia="Quasi-LucidaBright" w:hAnsi="Times New Roman" w:cs="Times New Roman"/>
                <w:sz w:val="24"/>
                <w:szCs w:val="24"/>
              </w:rPr>
              <w:t xml:space="preserve"> </w:t>
            </w:r>
            <w:r w:rsidR="009A2EDE" w:rsidRPr="00305452">
              <w:rPr>
                <w:rFonts w:ascii="Times New Roman" w:eastAsia="Quasi-LucidaBright" w:hAnsi="Times New Roman" w:cs="Times New Roman"/>
                <w:sz w:val="24"/>
                <w:szCs w:val="24"/>
              </w:rPr>
              <w:t>podczas analizy różn</w:t>
            </w:r>
            <w:r w:rsidR="00305452" w:rsidRPr="00305452">
              <w:rPr>
                <w:rFonts w:ascii="Times New Roman" w:eastAsia="Quasi-LucidaBright" w:hAnsi="Times New Roman" w:cs="Times New Roman"/>
                <w:sz w:val="24"/>
                <w:szCs w:val="24"/>
              </w:rPr>
              <w:t xml:space="preserve">ych tekstów </w:t>
            </w:r>
            <w:r w:rsidR="009A2EDE" w:rsidRPr="00305452">
              <w:rPr>
                <w:rFonts w:ascii="Times New Roman" w:eastAsia="Quasi-LucidaBright" w:hAnsi="Times New Roman" w:cs="Times New Roman"/>
                <w:sz w:val="24"/>
                <w:szCs w:val="24"/>
              </w:rPr>
              <w:t>kultury, tworzenia własnej wypowiedzi</w:t>
            </w:r>
            <w:r w:rsidR="00305452">
              <w:rPr>
                <w:rFonts w:ascii="Times New Roman" w:eastAsia="Quasi-LucidaBright" w:hAnsi="Times New Roman" w:cs="Times New Roman"/>
                <w:sz w:val="24"/>
                <w:szCs w:val="24"/>
              </w:rPr>
              <w:t xml:space="preserve"> </w:t>
            </w:r>
            <w:r w:rsidR="009A2EDE" w:rsidRPr="00305452">
              <w:rPr>
                <w:rFonts w:ascii="Times New Roman" w:eastAsia="Quasi-LucidaBright" w:hAnsi="Times New Roman" w:cs="Times New Roman"/>
                <w:sz w:val="24"/>
                <w:szCs w:val="24"/>
              </w:rPr>
              <w:t>(ustnej i</w:t>
            </w:r>
            <w:r w:rsidR="00D602F1">
              <w:rPr>
                <w:rFonts w:ascii="Times New Roman" w:eastAsia="Quasi-LucidaBright" w:hAnsi="Times New Roman" w:cs="Times New Roman"/>
                <w:sz w:val="24"/>
                <w:szCs w:val="24"/>
              </w:rPr>
              <w:t> </w:t>
            </w:r>
            <w:r w:rsidR="009A2EDE" w:rsidRPr="00305452">
              <w:rPr>
                <w:rFonts w:ascii="Times New Roman" w:eastAsia="Quasi-LucidaBright" w:hAnsi="Times New Roman" w:cs="Times New Roman"/>
                <w:sz w:val="24"/>
                <w:szCs w:val="24"/>
              </w:rPr>
              <w:t>pisemnej)</w:t>
            </w:r>
          </w:p>
        </w:tc>
      </w:tr>
      <w:tr w:rsidR="00313EE8" w:rsidRPr="00E32E3B" w14:paraId="53CDAF56" w14:textId="77777777" w:rsidTr="0025207A">
        <w:tc>
          <w:tcPr>
            <w:tcW w:w="3030" w:type="dxa"/>
            <w:gridSpan w:val="2"/>
            <w:shd w:val="clear" w:color="auto" w:fill="auto"/>
          </w:tcPr>
          <w:p w14:paraId="0B86CAA3" w14:textId="77777777" w:rsidR="00D602F1" w:rsidRPr="00E32E3B" w:rsidRDefault="00D602F1" w:rsidP="00D602F1">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Uczeń wykazuje się sprawnością językową</w:t>
            </w:r>
          </w:p>
          <w:p w14:paraId="4D188A08" w14:textId="77777777" w:rsidR="00313EE8" w:rsidRDefault="00D602F1" w:rsidP="00D602F1">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z</w:t>
            </w:r>
            <w:r>
              <w:rPr>
                <w:rFonts w:ascii="Times New Roman" w:eastAsia="Quasi-LucidaBright" w:hAnsi="Times New Roman" w:cs="Times New Roman"/>
                <w:b/>
                <w:sz w:val="24"/>
                <w:szCs w:val="24"/>
              </w:rPr>
              <w:t xml:space="preserve"> zakresu składni i interpunkcji</w:t>
            </w:r>
          </w:p>
          <w:p w14:paraId="4174454D" w14:textId="77777777" w:rsidR="00D602F1" w:rsidRPr="00E32E3B" w:rsidRDefault="00D602F1" w:rsidP="00D602F1">
            <w:pPr>
              <w:autoSpaceDE w:val="0"/>
              <w:autoSpaceDN w:val="0"/>
              <w:adjustRightInd w:val="0"/>
              <w:spacing w:after="0" w:line="240" w:lineRule="auto"/>
              <w:rPr>
                <w:rFonts w:ascii="Times New Roman" w:eastAsia="Quasi-LucidaBright" w:hAnsi="Times New Roman" w:cs="Times New Roman"/>
                <w:sz w:val="24"/>
                <w:szCs w:val="24"/>
              </w:rPr>
            </w:pPr>
          </w:p>
          <w:p w14:paraId="24936022" w14:textId="77777777" w:rsidR="00313EE8" w:rsidRDefault="00C900B6" w:rsidP="00413453">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t</w:t>
            </w:r>
            <w:r w:rsidR="00313EE8" w:rsidRPr="00E32E3B">
              <w:rPr>
                <w:rFonts w:ascii="Times New Roman" w:eastAsia="Quasi-LucidaBright" w:hAnsi="Times New Roman" w:cs="Times New Roman"/>
                <w:sz w:val="24"/>
                <w:szCs w:val="24"/>
              </w:rPr>
              <w:t>worzy wypowiedzi ze zdań pojedynczych</w:t>
            </w:r>
          </w:p>
          <w:p w14:paraId="44DBC4EE" w14:textId="77777777" w:rsidR="00CC4E21" w:rsidRDefault="00CC4E21" w:rsidP="00CC4E21">
            <w:pPr>
              <w:autoSpaceDE w:val="0"/>
              <w:autoSpaceDN w:val="0"/>
              <w:adjustRightInd w:val="0"/>
              <w:spacing w:after="0" w:line="240" w:lineRule="auto"/>
              <w:rPr>
                <w:rFonts w:ascii="Times New Roman" w:eastAsia="Quasi-LucidaBright" w:hAnsi="Times New Roman" w:cs="Times New Roman"/>
                <w:sz w:val="24"/>
                <w:szCs w:val="24"/>
              </w:rPr>
            </w:pPr>
          </w:p>
          <w:p w14:paraId="3E1EAA5D"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397A8BB3"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2D4E2AAB"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2AC7B764" w14:textId="77777777" w:rsidR="00BD306B" w:rsidRPr="00CC4E21"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4AD345ED" w14:textId="77777777" w:rsidR="00BD306B" w:rsidRPr="00BD306B" w:rsidRDefault="009B15DA" w:rsidP="00413453">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 xml:space="preserve">dróżnia równoważnik zdania od zdania, </w:t>
            </w:r>
            <w:r w:rsidR="00313EE8" w:rsidRPr="00BD6AD3">
              <w:rPr>
                <w:rFonts w:ascii="Times New Roman" w:eastAsia="Quasi-LucidaBright" w:hAnsi="Times New Roman" w:cs="Times New Roman"/>
                <w:sz w:val="24"/>
                <w:szCs w:val="24"/>
              </w:rPr>
              <w:t>zdanie</w:t>
            </w:r>
            <w:r w:rsidR="00CC4E21" w:rsidRPr="00BD6AD3">
              <w:rPr>
                <w:rFonts w:ascii="Times New Roman" w:eastAsia="Quasi-LucidaBright" w:hAnsi="Times New Roman" w:cs="Times New Roman"/>
                <w:sz w:val="24"/>
                <w:szCs w:val="24"/>
              </w:rPr>
              <w:t xml:space="preserve"> pojedyncze od zdania złożonego</w:t>
            </w:r>
          </w:p>
          <w:p w14:paraId="262E83B2" w14:textId="77777777" w:rsidR="00BD306B" w:rsidRPr="00BD306B" w:rsidRDefault="00BD306B">
            <w:pPr>
              <w:autoSpaceDE w:val="0"/>
              <w:autoSpaceDN w:val="0"/>
              <w:adjustRightInd w:val="0"/>
              <w:spacing w:after="0" w:line="240" w:lineRule="auto"/>
              <w:ind w:left="360"/>
              <w:rPr>
                <w:rFonts w:ascii="Times New Roman" w:eastAsia="Quasi-LucidaBright" w:hAnsi="Times New Roman" w:cs="Times New Roman"/>
                <w:sz w:val="24"/>
                <w:szCs w:val="24"/>
              </w:rPr>
            </w:pPr>
          </w:p>
          <w:p w14:paraId="617EFB09" w14:textId="77777777" w:rsidR="00CC4E21" w:rsidRDefault="00CC4E21">
            <w:pPr>
              <w:autoSpaceDE w:val="0"/>
              <w:autoSpaceDN w:val="0"/>
              <w:adjustRightInd w:val="0"/>
              <w:spacing w:after="0" w:line="240" w:lineRule="auto"/>
              <w:ind w:left="360"/>
              <w:rPr>
                <w:rFonts w:ascii="Times New Roman" w:eastAsia="Quasi-LucidaBright" w:hAnsi="Times New Roman" w:cs="Times New Roman"/>
                <w:sz w:val="24"/>
                <w:szCs w:val="24"/>
              </w:rPr>
            </w:pPr>
          </w:p>
          <w:p w14:paraId="5F716B06" w14:textId="77777777" w:rsidR="00CC4E21" w:rsidRPr="006B6BA7" w:rsidRDefault="006B6BA7" w:rsidP="00413453">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c</w:t>
            </w:r>
            <w:r w:rsidRPr="00E32E3B">
              <w:rPr>
                <w:rFonts w:ascii="Times New Roman" w:eastAsia="Quasi-LucidaBright" w:hAnsi="Times New Roman" w:cs="Times New Roman"/>
                <w:sz w:val="24"/>
                <w:szCs w:val="24"/>
              </w:rPr>
              <w:t xml:space="preserve">elowo używa różnych typów wypowiedzeń (oznajmujące, pytające, rozkazujące </w:t>
            </w:r>
            <w:r w:rsidRPr="00E32E3B">
              <w:rPr>
                <w:rFonts w:ascii="Times New Roman" w:eastAsia="Quasi-LucidaBright" w:hAnsi="Times New Roman" w:cs="Times New Roman"/>
                <w:sz w:val="24"/>
                <w:szCs w:val="24"/>
              </w:rPr>
              <w:br/>
              <w:t>i wykrzyknikowe)</w:t>
            </w:r>
          </w:p>
          <w:p w14:paraId="1D23AE75" w14:textId="77777777" w:rsidR="00CC4E21" w:rsidRDefault="00CC4E21" w:rsidP="00F67A98">
            <w:pPr>
              <w:autoSpaceDE w:val="0"/>
              <w:autoSpaceDN w:val="0"/>
              <w:adjustRightInd w:val="0"/>
              <w:spacing w:after="0" w:line="240" w:lineRule="auto"/>
              <w:rPr>
                <w:rFonts w:ascii="Times New Roman" w:eastAsia="Quasi-LucidaBright" w:hAnsi="Times New Roman" w:cs="Times New Roman"/>
                <w:sz w:val="24"/>
                <w:szCs w:val="24"/>
              </w:rPr>
            </w:pPr>
          </w:p>
          <w:p w14:paraId="7CE879D8" w14:textId="77777777" w:rsidR="000A5096" w:rsidRPr="000A5096" w:rsidRDefault="000A5096" w:rsidP="000A5096">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sidRPr="000A5096">
              <w:rPr>
                <w:rFonts w:ascii="Times New Roman" w:eastAsia="Quasi-LucidaBright" w:hAnsi="Times New Roman" w:cs="Times New Roman"/>
                <w:sz w:val="24"/>
                <w:szCs w:val="24"/>
              </w:rPr>
              <w:t xml:space="preserve">wskazuje orzeczenie </w:t>
            </w:r>
          </w:p>
          <w:p w14:paraId="7D974E46" w14:textId="77777777" w:rsidR="000A5096" w:rsidRPr="000A5096" w:rsidRDefault="000A5096" w:rsidP="000A5096">
            <w:pPr>
              <w:autoSpaceDE w:val="0"/>
              <w:autoSpaceDN w:val="0"/>
              <w:adjustRightInd w:val="0"/>
              <w:spacing w:after="0" w:line="240" w:lineRule="auto"/>
              <w:ind w:left="360"/>
              <w:rPr>
                <w:rFonts w:ascii="Times New Roman" w:eastAsia="Quasi-LucidaBright" w:hAnsi="Times New Roman" w:cs="Times New Roman"/>
                <w:sz w:val="24"/>
                <w:szCs w:val="24"/>
              </w:rPr>
            </w:pPr>
            <w:r w:rsidRPr="000A5096">
              <w:rPr>
                <w:rFonts w:ascii="Times New Roman" w:eastAsia="Quasi-LucidaBright" w:hAnsi="Times New Roman" w:cs="Times New Roman"/>
                <w:sz w:val="24"/>
                <w:szCs w:val="24"/>
              </w:rPr>
              <w:t>w zdaniu</w:t>
            </w:r>
            <w:r w:rsidR="00D602F1">
              <w:rPr>
                <w:rFonts w:ascii="Times New Roman" w:eastAsia="Quasi-LucidaBright" w:hAnsi="Times New Roman" w:cs="Times New Roman"/>
                <w:sz w:val="24"/>
                <w:szCs w:val="24"/>
              </w:rPr>
              <w:t xml:space="preserve"> </w:t>
            </w:r>
            <w:r w:rsidRPr="000A5096">
              <w:rPr>
                <w:rFonts w:ascii="Times New Roman" w:eastAsia="Quasi-LucidaBright" w:hAnsi="Times New Roman" w:cs="Times New Roman"/>
                <w:sz w:val="24"/>
                <w:szCs w:val="24"/>
              </w:rPr>
              <w:t>poje</w:t>
            </w:r>
            <w:r w:rsidR="00D602F1">
              <w:rPr>
                <w:rFonts w:ascii="Times New Roman" w:eastAsia="Quasi-LucidaBright" w:hAnsi="Times New Roman" w:cs="Times New Roman"/>
                <w:sz w:val="24"/>
                <w:szCs w:val="24"/>
              </w:rPr>
              <w:softHyphen/>
            </w:r>
            <w:r w:rsidRPr="000A5096">
              <w:rPr>
                <w:rFonts w:ascii="Times New Roman" w:eastAsia="Quasi-LucidaBright" w:hAnsi="Times New Roman" w:cs="Times New Roman"/>
                <w:sz w:val="24"/>
                <w:szCs w:val="24"/>
              </w:rPr>
              <w:t>dyn</w:t>
            </w:r>
            <w:r w:rsidR="00D602F1">
              <w:rPr>
                <w:rFonts w:ascii="Times New Roman" w:eastAsia="Quasi-LucidaBright" w:hAnsi="Times New Roman" w:cs="Times New Roman"/>
                <w:sz w:val="24"/>
                <w:szCs w:val="24"/>
              </w:rPr>
              <w:softHyphen/>
            </w:r>
            <w:r w:rsidRPr="000A5096">
              <w:rPr>
                <w:rFonts w:ascii="Times New Roman" w:eastAsia="Quasi-LucidaBright" w:hAnsi="Times New Roman" w:cs="Times New Roman"/>
                <w:sz w:val="24"/>
                <w:szCs w:val="24"/>
              </w:rPr>
              <w:t>czym i</w:t>
            </w:r>
            <w:r w:rsidR="00D602F1">
              <w:rPr>
                <w:rFonts w:ascii="Times New Roman" w:eastAsia="Quasi-LucidaBright" w:hAnsi="Times New Roman" w:cs="Times New Roman"/>
                <w:sz w:val="24"/>
                <w:szCs w:val="24"/>
              </w:rPr>
              <w:t> </w:t>
            </w:r>
            <w:r w:rsidRPr="000A5096">
              <w:rPr>
                <w:rFonts w:ascii="Times New Roman" w:eastAsia="Quasi-LucidaBright" w:hAnsi="Times New Roman" w:cs="Times New Roman"/>
                <w:sz w:val="24"/>
                <w:szCs w:val="24"/>
              </w:rPr>
              <w:t>w zdaniu złożonym</w:t>
            </w:r>
          </w:p>
          <w:p w14:paraId="30A2C88B" w14:textId="77777777" w:rsidR="00413453" w:rsidRDefault="00413453" w:rsidP="00BD6AD3">
            <w:pPr>
              <w:pStyle w:val="Akapitzlist"/>
              <w:rPr>
                <w:rFonts w:ascii="Times New Roman" w:eastAsia="Quasi-LucidaBright" w:hAnsi="Times New Roman" w:cs="Times New Roman"/>
                <w:sz w:val="24"/>
                <w:szCs w:val="24"/>
              </w:rPr>
            </w:pPr>
          </w:p>
          <w:p w14:paraId="6FF452BC"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0B16F920"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0B5FF9CD"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7BFED149"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79AFD6FA"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69D71F97"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7CE3DDE9"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4CC52FBA" w14:textId="77777777" w:rsidR="00D602F1" w:rsidRDefault="00D602F1"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43C4C49E"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6EB7B744"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18FE8BB0" w14:textId="77777777" w:rsidR="00413453" w:rsidRDefault="00413453" w:rsidP="0089271B">
            <w:pPr>
              <w:autoSpaceDE w:val="0"/>
              <w:autoSpaceDN w:val="0"/>
              <w:adjustRightInd w:val="0"/>
              <w:spacing w:after="0" w:line="240" w:lineRule="auto"/>
              <w:rPr>
                <w:rFonts w:ascii="Times New Roman" w:eastAsia="Quasi-LucidaBright" w:hAnsi="Times New Roman" w:cs="Times New Roman"/>
                <w:sz w:val="24"/>
                <w:szCs w:val="24"/>
              </w:rPr>
            </w:pPr>
          </w:p>
          <w:p w14:paraId="7841ACA3" w14:textId="77777777" w:rsidR="00413453" w:rsidRDefault="00413453" w:rsidP="00BD6AD3">
            <w:pPr>
              <w:autoSpaceDE w:val="0"/>
              <w:autoSpaceDN w:val="0"/>
              <w:adjustRightInd w:val="0"/>
              <w:spacing w:after="0" w:line="240" w:lineRule="auto"/>
              <w:rPr>
                <w:rFonts w:ascii="Times New Roman" w:eastAsia="Quasi-LucidaBright" w:hAnsi="Times New Roman" w:cs="Times New Roman"/>
                <w:sz w:val="24"/>
                <w:szCs w:val="24"/>
              </w:rPr>
            </w:pPr>
          </w:p>
          <w:p w14:paraId="0A88D0EB" w14:textId="77777777" w:rsidR="00E228FB" w:rsidRDefault="00E228FB" w:rsidP="00BD6AD3">
            <w:pPr>
              <w:autoSpaceDE w:val="0"/>
              <w:autoSpaceDN w:val="0"/>
              <w:adjustRightInd w:val="0"/>
              <w:spacing w:after="0" w:line="240" w:lineRule="auto"/>
              <w:rPr>
                <w:rFonts w:ascii="Times New Roman" w:eastAsia="Quasi-LucidaBright" w:hAnsi="Times New Roman" w:cs="Times New Roman"/>
                <w:sz w:val="24"/>
                <w:szCs w:val="24"/>
              </w:rPr>
            </w:pPr>
          </w:p>
          <w:p w14:paraId="20C3A665" w14:textId="77777777" w:rsidR="00E54765" w:rsidRDefault="00E54765" w:rsidP="00BD6AD3">
            <w:pPr>
              <w:autoSpaceDE w:val="0"/>
              <w:autoSpaceDN w:val="0"/>
              <w:adjustRightInd w:val="0"/>
              <w:spacing w:after="0" w:line="240" w:lineRule="auto"/>
              <w:rPr>
                <w:rFonts w:ascii="Times New Roman" w:eastAsia="Quasi-LucidaBright" w:hAnsi="Times New Roman" w:cs="Times New Roman"/>
                <w:sz w:val="24"/>
                <w:szCs w:val="24"/>
              </w:rPr>
            </w:pPr>
          </w:p>
          <w:p w14:paraId="3DC389D5" w14:textId="77777777" w:rsidR="00413453" w:rsidRPr="00413453" w:rsidRDefault="00413453">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sidRPr="00BD6AD3">
              <w:rPr>
                <w:rFonts w:ascii="Times New Roman" w:eastAsia="Quasi-LucidaBright" w:hAnsi="Times New Roman" w:cs="Times New Roman"/>
                <w:sz w:val="24"/>
                <w:szCs w:val="24"/>
              </w:rPr>
              <w:t>stosuje wielką literę na początku wypowiedzenia i odpowiednie znaki interpunkcyjne na jego końcu w zależności od intencji wypowiedzi</w:t>
            </w:r>
          </w:p>
        </w:tc>
        <w:tc>
          <w:tcPr>
            <w:tcW w:w="3041" w:type="dxa"/>
            <w:gridSpan w:val="2"/>
            <w:shd w:val="clear" w:color="auto" w:fill="auto"/>
          </w:tcPr>
          <w:p w14:paraId="118B8EA4" w14:textId="77777777" w:rsidR="00313EE8" w:rsidRDefault="00313EE8" w:rsidP="00B61A2F">
            <w:pPr>
              <w:spacing w:after="0" w:line="240" w:lineRule="auto"/>
              <w:rPr>
                <w:rFonts w:ascii="Times New Roman" w:eastAsia="Quasi-LucidaBright" w:hAnsi="Times New Roman" w:cs="Times New Roman"/>
                <w:sz w:val="24"/>
                <w:szCs w:val="24"/>
              </w:rPr>
            </w:pPr>
          </w:p>
          <w:p w14:paraId="31EBF063" w14:textId="77777777" w:rsidR="00D602F1" w:rsidRDefault="00D602F1" w:rsidP="00B61A2F">
            <w:pPr>
              <w:spacing w:after="0" w:line="240" w:lineRule="auto"/>
              <w:rPr>
                <w:rFonts w:ascii="Times New Roman" w:eastAsia="Quasi-LucidaBright" w:hAnsi="Times New Roman" w:cs="Times New Roman"/>
                <w:sz w:val="24"/>
                <w:szCs w:val="24"/>
              </w:rPr>
            </w:pPr>
          </w:p>
          <w:p w14:paraId="4371D264" w14:textId="77777777" w:rsidR="00D602F1" w:rsidRDefault="00D602F1" w:rsidP="00B61A2F">
            <w:pPr>
              <w:spacing w:after="0" w:line="240" w:lineRule="auto"/>
              <w:rPr>
                <w:rFonts w:ascii="Times New Roman" w:eastAsia="Quasi-LucidaBright" w:hAnsi="Times New Roman" w:cs="Times New Roman"/>
                <w:sz w:val="24"/>
                <w:szCs w:val="24"/>
              </w:rPr>
            </w:pPr>
          </w:p>
          <w:p w14:paraId="00A12AA9" w14:textId="77777777" w:rsidR="00D602F1" w:rsidRDefault="00D602F1" w:rsidP="00B61A2F">
            <w:pPr>
              <w:spacing w:after="0" w:line="240" w:lineRule="auto"/>
              <w:rPr>
                <w:rFonts w:ascii="Times New Roman" w:eastAsia="Quasi-LucidaBright" w:hAnsi="Times New Roman" w:cs="Times New Roman"/>
                <w:sz w:val="24"/>
                <w:szCs w:val="24"/>
              </w:rPr>
            </w:pPr>
          </w:p>
          <w:p w14:paraId="41EE5130" w14:textId="77777777" w:rsidR="00D602F1" w:rsidRPr="00E32E3B" w:rsidRDefault="00D602F1" w:rsidP="00B61A2F">
            <w:pPr>
              <w:spacing w:after="0" w:line="240" w:lineRule="auto"/>
              <w:rPr>
                <w:rFonts w:ascii="Times New Roman" w:eastAsia="Quasi-LucidaBright" w:hAnsi="Times New Roman" w:cs="Times New Roman"/>
                <w:sz w:val="24"/>
                <w:szCs w:val="24"/>
              </w:rPr>
            </w:pPr>
          </w:p>
          <w:p w14:paraId="6EAD7654" w14:textId="77777777" w:rsidR="00BD306B" w:rsidRPr="00BD6AD3" w:rsidRDefault="00CE44F6">
            <w:pPr>
              <w:numPr>
                <w:ilvl w:val="0"/>
                <w:numId w:val="26"/>
              </w:numPr>
              <w:spacing w:after="0" w:line="240" w:lineRule="auto"/>
              <w:rPr>
                <w:rFonts w:ascii="Times New Roman" w:eastAsia="Quasi-LucidaBright" w:hAnsi="Times New Roman" w:cs="Times New Roman"/>
                <w:sz w:val="24"/>
                <w:szCs w:val="24"/>
              </w:rPr>
            </w:pPr>
            <w:r w:rsidRPr="00BD6AD3">
              <w:rPr>
                <w:rFonts w:ascii="Times New Roman" w:eastAsia="Quasi-LucidaBright" w:hAnsi="Times New Roman" w:cs="Times New Roman"/>
                <w:sz w:val="24"/>
                <w:szCs w:val="24"/>
              </w:rPr>
              <w:t>jak w klasie IV oraz rozróżnia zdanie poje</w:t>
            </w:r>
            <w:r w:rsidR="00D602F1">
              <w:rPr>
                <w:rFonts w:ascii="Times New Roman" w:eastAsia="Quasi-LucidaBright" w:hAnsi="Times New Roman" w:cs="Times New Roman"/>
                <w:sz w:val="24"/>
                <w:szCs w:val="24"/>
              </w:rPr>
              <w:softHyphen/>
            </w:r>
            <w:r w:rsidRPr="00BD6AD3">
              <w:rPr>
                <w:rFonts w:ascii="Times New Roman" w:eastAsia="Quasi-LucidaBright" w:hAnsi="Times New Roman" w:cs="Times New Roman"/>
                <w:sz w:val="24"/>
                <w:szCs w:val="24"/>
              </w:rPr>
              <w:t>dyncze rozwinięte od nierozwiniętego</w:t>
            </w:r>
          </w:p>
          <w:p w14:paraId="0FA15C4B" w14:textId="77777777" w:rsidR="00AE3021" w:rsidRPr="00BD6AD3" w:rsidRDefault="00AE3021" w:rsidP="00AE3021">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sidRPr="00BD6AD3">
              <w:rPr>
                <w:rFonts w:ascii="Times New Roman" w:eastAsia="Quasi-LucidaBright" w:hAnsi="Times New Roman" w:cs="Times New Roman"/>
                <w:sz w:val="24"/>
                <w:szCs w:val="24"/>
              </w:rPr>
              <w:t>buduje wypowiedzenie pojedyncze rozwinięte</w:t>
            </w:r>
          </w:p>
          <w:p w14:paraId="3C5E72C0" w14:textId="77777777" w:rsidR="00CC4E21" w:rsidRPr="00CC4E21" w:rsidRDefault="00CC4E21" w:rsidP="00CC4E21">
            <w:pPr>
              <w:spacing w:after="0" w:line="240" w:lineRule="auto"/>
              <w:rPr>
                <w:rFonts w:ascii="Times New Roman" w:eastAsia="Quasi-LucidaBright" w:hAnsi="Times New Roman" w:cs="Times New Roman"/>
                <w:sz w:val="24"/>
                <w:szCs w:val="24"/>
              </w:rPr>
            </w:pPr>
          </w:p>
          <w:p w14:paraId="0E6510DC" w14:textId="77777777" w:rsidR="001C3EC3" w:rsidRPr="00773E49" w:rsidRDefault="001C3EC3" w:rsidP="00AE3021">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sidRPr="00773E49">
              <w:rPr>
                <w:rFonts w:ascii="Times New Roman" w:eastAsia="Quasi-LucidaBright" w:hAnsi="Times New Roman" w:cs="Times New Roman"/>
                <w:sz w:val="24"/>
                <w:szCs w:val="24"/>
              </w:rPr>
              <w:t>j</w:t>
            </w:r>
            <w:r w:rsidR="00313EE8" w:rsidRPr="00773E49">
              <w:rPr>
                <w:rFonts w:ascii="Times New Roman" w:eastAsia="Quasi-LucidaBright" w:hAnsi="Times New Roman" w:cs="Times New Roman"/>
                <w:sz w:val="24"/>
                <w:szCs w:val="24"/>
              </w:rPr>
              <w:t xml:space="preserve">ak w klasie IV oraz przekształca zdania pojedyncze w złożone, </w:t>
            </w:r>
            <w:r w:rsidRPr="00773E49">
              <w:rPr>
                <w:rFonts w:ascii="Times New Roman" w:eastAsia="Quasi-LucidaBright" w:hAnsi="Times New Roman" w:cs="Times New Roman"/>
                <w:sz w:val="24"/>
                <w:szCs w:val="24"/>
              </w:rPr>
              <w:t>zwłaszcza za pomocą spójników</w:t>
            </w:r>
          </w:p>
          <w:p w14:paraId="56448AFB"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1E94AED4"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4903C738"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30FE7EC5"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2E5213B9"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1DCB76FA"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21A01556" w14:textId="77777777" w:rsidR="006B6BA7" w:rsidRDefault="006B6BA7" w:rsidP="00CC4E21">
            <w:pPr>
              <w:autoSpaceDE w:val="0"/>
              <w:autoSpaceDN w:val="0"/>
              <w:adjustRightInd w:val="0"/>
              <w:spacing w:after="0" w:line="240" w:lineRule="auto"/>
              <w:rPr>
                <w:rFonts w:ascii="Times New Roman" w:eastAsia="Quasi-LucidaBright" w:hAnsi="Times New Roman" w:cs="Times New Roman"/>
                <w:sz w:val="24"/>
                <w:szCs w:val="24"/>
              </w:rPr>
            </w:pPr>
          </w:p>
          <w:p w14:paraId="155F46C8" w14:textId="77777777" w:rsidR="005F0E11" w:rsidRPr="005F0E11" w:rsidRDefault="005F0E11" w:rsidP="005F0E11">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sidRPr="005F0E11">
              <w:rPr>
                <w:rFonts w:ascii="Times New Roman" w:eastAsia="Quasi-LucidaBright" w:hAnsi="Times New Roman" w:cs="Times New Roman"/>
                <w:sz w:val="24"/>
                <w:szCs w:val="24"/>
              </w:rPr>
              <w:t>jak w klasie IV oraz</w:t>
            </w:r>
          </w:p>
          <w:p w14:paraId="032B2586" w14:textId="77777777" w:rsidR="00E228FB" w:rsidRPr="00E228FB" w:rsidRDefault="005F0E11" w:rsidP="00D602F1">
            <w:pPr>
              <w:autoSpaceDE w:val="0"/>
              <w:autoSpaceDN w:val="0"/>
              <w:adjustRightInd w:val="0"/>
              <w:spacing w:after="0" w:line="240" w:lineRule="auto"/>
              <w:ind w:left="360"/>
              <w:rPr>
                <w:rFonts w:ascii="Times New Roman" w:eastAsia="Quasi-LucidaBright" w:hAnsi="Times New Roman" w:cs="Times New Roman"/>
                <w:sz w:val="24"/>
                <w:szCs w:val="24"/>
              </w:rPr>
            </w:pPr>
            <w:r w:rsidRPr="005F0E11">
              <w:rPr>
                <w:rFonts w:ascii="Times New Roman" w:eastAsia="Quasi-LucidaBright" w:hAnsi="Times New Roman" w:cs="Times New Roman"/>
                <w:sz w:val="24"/>
                <w:szCs w:val="24"/>
              </w:rPr>
              <w:t>wska</w:t>
            </w:r>
            <w:r w:rsidR="00D602F1">
              <w:rPr>
                <w:rFonts w:ascii="Times New Roman" w:eastAsia="Quasi-LucidaBright" w:hAnsi="Times New Roman" w:cs="Times New Roman"/>
                <w:sz w:val="24"/>
                <w:szCs w:val="24"/>
              </w:rPr>
              <w:softHyphen/>
            </w:r>
            <w:r w:rsidRPr="005F0E11">
              <w:rPr>
                <w:rFonts w:ascii="Times New Roman" w:eastAsia="Quasi-LucidaBright" w:hAnsi="Times New Roman" w:cs="Times New Roman"/>
                <w:sz w:val="24"/>
                <w:szCs w:val="24"/>
              </w:rPr>
              <w:t>zuje podmiot w zda</w:t>
            </w:r>
            <w:r w:rsidR="00D602F1">
              <w:rPr>
                <w:rFonts w:ascii="Times New Roman" w:eastAsia="Quasi-LucidaBright" w:hAnsi="Times New Roman" w:cs="Times New Roman"/>
                <w:sz w:val="24"/>
                <w:szCs w:val="24"/>
              </w:rPr>
              <w:softHyphen/>
            </w:r>
            <w:r w:rsidRPr="005F0E11">
              <w:rPr>
                <w:rFonts w:ascii="Times New Roman" w:eastAsia="Quasi-LucidaBright" w:hAnsi="Times New Roman" w:cs="Times New Roman"/>
                <w:sz w:val="24"/>
                <w:szCs w:val="24"/>
              </w:rPr>
              <w:t>niu i wyróżnia wyrazy będące</w:t>
            </w:r>
            <w:r w:rsidR="00D602F1">
              <w:rPr>
                <w:rFonts w:ascii="Times New Roman" w:eastAsia="Quasi-LucidaBright" w:hAnsi="Times New Roman" w:cs="Times New Roman"/>
                <w:sz w:val="24"/>
                <w:szCs w:val="24"/>
              </w:rPr>
              <w:t xml:space="preserve"> </w:t>
            </w:r>
            <w:r w:rsidRPr="00E228FB">
              <w:rPr>
                <w:rFonts w:ascii="Times New Roman" w:eastAsia="Quasi-LucidaBright" w:hAnsi="Times New Roman" w:cs="Times New Roman"/>
                <w:sz w:val="24"/>
                <w:szCs w:val="24"/>
              </w:rPr>
              <w:t>okre</w:t>
            </w:r>
            <w:r w:rsidR="00D602F1">
              <w:rPr>
                <w:rFonts w:ascii="Times New Roman" w:eastAsia="Quasi-LucidaBright" w:hAnsi="Times New Roman" w:cs="Times New Roman"/>
                <w:sz w:val="24"/>
                <w:szCs w:val="24"/>
              </w:rPr>
              <w:softHyphen/>
            </w:r>
            <w:r w:rsidRPr="00E228FB">
              <w:rPr>
                <w:rFonts w:ascii="Times New Roman" w:eastAsia="Quasi-LucidaBright" w:hAnsi="Times New Roman" w:cs="Times New Roman"/>
                <w:sz w:val="24"/>
                <w:szCs w:val="24"/>
              </w:rPr>
              <w:t>śleniami w</w:t>
            </w:r>
            <w:r w:rsidR="00D602F1">
              <w:rPr>
                <w:rFonts w:ascii="Times New Roman" w:eastAsia="Quasi-LucidaBright" w:hAnsi="Times New Roman" w:cs="Times New Roman"/>
                <w:sz w:val="24"/>
                <w:szCs w:val="24"/>
              </w:rPr>
              <w:t> </w:t>
            </w:r>
            <w:r w:rsidRPr="00E228FB">
              <w:rPr>
                <w:rFonts w:ascii="Times New Roman" w:eastAsia="Quasi-LucidaBright" w:hAnsi="Times New Roman" w:cs="Times New Roman"/>
                <w:sz w:val="24"/>
                <w:szCs w:val="24"/>
              </w:rPr>
              <w:t>zdaniu</w:t>
            </w:r>
          </w:p>
          <w:p w14:paraId="294B485E" w14:textId="77777777" w:rsidR="003B4D1D" w:rsidRDefault="00F551D9" w:rsidP="00E228FB">
            <w:pPr>
              <w:pStyle w:val="Akapitzlist"/>
              <w:numPr>
                <w:ilvl w:val="0"/>
                <w:numId w:val="26"/>
              </w:numPr>
              <w:autoSpaceDE w:val="0"/>
              <w:autoSpaceDN w:val="0"/>
              <w:adjustRightInd w:val="0"/>
              <w:spacing w:after="0" w:line="240" w:lineRule="auto"/>
            </w:pPr>
            <w:r>
              <w:rPr>
                <w:rFonts w:ascii="Times New Roman" w:eastAsia="Quasi-LucidaBright" w:hAnsi="Times New Roman" w:cs="Times New Roman"/>
                <w:sz w:val="24"/>
                <w:szCs w:val="24"/>
              </w:rPr>
              <w:t xml:space="preserve">rozumie </w:t>
            </w:r>
            <w:r w:rsidRPr="00E228FB">
              <w:rPr>
                <w:rFonts w:ascii="Times New Roman" w:eastAsia="Quasi-LucidaBright" w:hAnsi="Times New Roman" w:cs="Times New Roman"/>
                <w:sz w:val="24"/>
                <w:szCs w:val="24"/>
              </w:rPr>
              <w:t xml:space="preserve"> funkcje głównych części zdania (podmiot, orzeczenie); wydziela w zdaniu grupę podmiotu i grupę orzeczenia, ustala stosunki nadrzędno-podrzędne i współrzędne oraz określa ich typy w</w:t>
            </w:r>
            <w:r w:rsidR="00D602F1">
              <w:rPr>
                <w:rFonts w:ascii="Times New Roman" w:eastAsia="Quasi-LucidaBright" w:hAnsi="Times New Roman" w:cs="Times New Roman"/>
                <w:sz w:val="24"/>
                <w:szCs w:val="24"/>
              </w:rPr>
              <w:t> </w:t>
            </w:r>
            <w:r w:rsidRPr="00E228FB">
              <w:rPr>
                <w:rFonts w:ascii="Times New Roman" w:eastAsia="Quasi-LucidaBright" w:hAnsi="Times New Roman" w:cs="Times New Roman"/>
                <w:sz w:val="24"/>
                <w:szCs w:val="24"/>
              </w:rPr>
              <w:t>zdaniu pojedynczym; wskazuje przydawkę, dopełnienie, okolicznik</w:t>
            </w:r>
          </w:p>
          <w:p w14:paraId="48240AF4" w14:textId="77777777" w:rsidR="00E228FB" w:rsidRDefault="00E228FB" w:rsidP="002962D4">
            <w:pPr>
              <w:autoSpaceDE w:val="0"/>
              <w:autoSpaceDN w:val="0"/>
              <w:adjustRightInd w:val="0"/>
              <w:spacing w:after="0" w:line="240" w:lineRule="auto"/>
              <w:rPr>
                <w:rFonts w:ascii="Times New Roman" w:eastAsia="Quasi-LucidaBright" w:hAnsi="Times New Roman" w:cs="Times New Roman"/>
                <w:sz w:val="24"/>
                <w:szCs w:val="24"/>
              </w:rPr>
            </w:pPr>
          </w:p>
          <w:p w14:paraId="29C50417" w14:textId="77777777" w:rsidR="00B87A4D" w:rsidRDefault="0013616F" w:rsidP="00BD6AD3">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jak w klasie IV oraz </w:t>
            </w:r>
            <w:r w:rsidR="00AE3021">
              <w:rPr>
                <w:rFonts w:ascii="Times New Roman" w:eastAsia="Quasi-LucidaBright" w:hAnsi="Times New Roman" w:cs="Times New Roman"/>
                <w:sz w:val="24"/>
                <w:szCs w:val="24"/>
              </w:rPr>
              <w:t>ł</w:t>
            </w:r>
            <w:r w:rsidR="00AE3021" w:rsidRPr="00E32E3B">
              <w:rPr>
                <w:rFonts w:ascii="Times New Roman" w:eastAsia="Quasi-LucidaBright" w:hAnsi="Times New Roman" w:cs="Times New Roman"/>
                <w:sz w:val="24"/>
                <w:szCs w:val="24"/>
              </w:rPr>
              <w:t>ączy za pomocą spójników współrzędne związki wyrazowe w</w:t>
            </w:r>
            <w:r w:rsidR="00D602F1">
              <w:rPr>
                <w:rFonts w:ascii="Times New Roman" w:eastAsia="Quasi-LucidaBright" w:hAnsi="Times New Roman" w:cs="Times New Roman"/>
                <w:sz w:val="24"/>
                <w:szCs w:val="24"/>
              </w:rPr>
              <w:t> </w:t>
            </w:r>
            <w:r w:rsidR="00AE3021" w:rsidRPr="00E32E3B">
              <w:rPr>
                <w:rFonts w:ascii="Times New Roman" w:eastAsia="Quasi-LucidaBright" w:hAnsi="Times New Roman" w:cs="Times New Roman"/>
                <w:sz w:val="24"/>
                <w:szCs w:val="24"/>
              </w:rPr>
              <w:t>zdaniu</w:t>
            </w:r>
          </w:p>
          <w:p w14:paraId="063AAAD8" w14:textId="77777777" w:rsidR="00231C30" w:rsidRDefault="00231C30" w:rsidP="00080515">
            <w:pPr>
              <w:autoSpaceDE w:val="0"/>
              <w:autoSpaceDN w:val="0"/>
              <w:adjustRightInd w:val="0"/>
              <w:spacing w:after="0" w:line="240" w:lineRule="auto"/>
              <w:rPr>
                <w:rFonts w:ascii="Times New Roman" w:eastAsia="Quasi-LucidaBright" w:hAnsi="Times New Roman" w:cs="Times New Roman"/>
                <w:sz w:val="24"/>
                <w:szCs w:val="24"/>
              </w:rPr>
            </w:pPr>
          </w:p>
          <w:p w14:paraId="13B8D4B2" w14:textId="77777777" w:rsidR="00231C30" w:rsidRPr="00CC4E21" w:rsidRDefault="00231C30" w:rsidP="00080515">
            <w:pPr>
              <w:autoSpaceDE w:val="0"/>
              <w:autoSpaceDN w:val="0"/>
              <w:adjustRightInd w:val="0"/>
              <w:spacing w:after="0" w:line="240" w:lineRule="auto"/>
              <w:rPr>
                <w:rFonts w:ascii="Times New Roman" w:eastAsia="Quasi-LucidaBright" w:hAnsi="Times New Roman" w:cs="Times New Roman"/>
                <w:sz w:val="24"/>
                <w:szCs w:val="24"/>
              </w:rPr>
            </w:pPr>
          </w:p>
          <w:p w14:paraId="34C47B4B" w14:textId="77777777" w:rsidR="00CC4E21" w:rsidRPr="00B968BD" w:rsidRDefault="00413453" w:rsidP="009F5D5F">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ozdziela przecinkiem jednorodne części zdania pojedynczego, stosuje przecinek przed odpowiednimi spójnikami</w:t>
            </w:r>
          </w:p>
          <w:p w14:paraId="47CF915B" w14:textId="00B9A24E" w:rsidR="006B6BA7" w:rsidRPr="00E54765" w:rsidRDefault="001C3EC3" w:rsidP="006B6BA7">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u</w:t>
            </w:r>
            <w:r w:rsidR="00313EE8" w:rsidRPr="00E32E3B">
              <w:rPr>
                <w:rFonts w:ascii="Times New Roman" w:eastAsia="Quasi-LucidaBright" w:hAnsi="Times New Roman" w:cs="Times New Roman"/>
                <w:sz w:val="24"/>
                <w:szCs w:val="24"/>
              </w:rPr>
              <w:t>jmuje cytat w cudzy</w:t>
            </w:r>
            <w:r w:rsidR="00D602F1">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słów; stawia dwukropek przed wyliczeniem i</w:t>
            </w:r>
            <w:r w:rsidR="00D602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cytatem</w:t>
            </w:r>
          </w:p>
        </w:tc>
        <w:tc>
          <w:tcPr>
            <w:tcW w:w="2991" w:type="dxa"/>
            <w:shd w:val="clear" w:color="auto" w:fill="auto"/>
          </w:tcPr>
          <w:p w14:paraId="01081F1D" w14:textId="77777777" w:rsidR="00313EE8" w:rsidRDefault="00313EE8" w:rsidP="00CE44F6">
            <w:pPr>
              <w:autoSpaceDE w:val="0"/>
              <w:autoSpaceDN w:val="0"/>
              <w:adjustRightInd w:val="0"/>
              <w:spacing w:after="0" w:line="240" w:lineRule="auto"/>
              <w:rPr>
                <w:rFonts w:ascii="Times New Roman" w:eastAsia="Quasi-LucidaBright" w:hAnsi="Times New Roman" w:cs="Times New Roman"/>
                <w:sz w:val="24"/>
                <w:szCs w:val="24"/>
              </w:rPr>
            </w:pPr>
          </w:p>
          <w:p w14:paraId="2F9E40DA" w14:textId="77777777" w:rsidR="00D602F1" w:rsidRDefault="00D602F1" w:rsidP="00CE44F6">
            <w:pPr>
              <w:autoSpaceDE w:val="0"/>
              <w:autoSpaceDN w:val="0"/>
              <w:adjustRightInd w:val="0"/>
              <w:spacing w:after="0" w:line="240" w:lineRule="auto"/>
              <w:rPr>
                <w:rFonts w:ascii="Times New Roman" w:eastAsia="Quasi-LucidaBright" w:hAnsi="Times New Roman" w:cs="Times New Roman"/>
                <w:sz w:val="24"/>
                <w:szCs w:val="24"/>
              </w:rPr>
            </w:pPr>
          </w:p>
          <w:p w14:paraId="652AB034" w14:textId="77777777" w:rsidR="00D602F1" w:rsidRDefault="00D602F1" w:rsidP="00CE44F6">
            <w:pPr>
              <w:autoSpaceDE w:val="0"/>
              <w:autoSpaceDN w:val="0"/>
              <w:adjustRightInd w:val="0"/>
              <w:spacing w:after="0" w:line="240" w:lineRule="auto"/>
              <w:rPr>
                <w:rFonts w:ascii="Times New Roman" w:eastAsia="Quasi-LucidaBright" w:hAnsi="Times New Roman" w:cs="Times New Roman"/>
                <w:sz w:val="24"/>
                <w:szCs w:val="24"/>
              </w:rPr>
            </w:pPr>
          </w:p>
          <w:p w14:paraId="31B6AB66" w14:textId="77777777" w:rsidR="00D602F1" w:rsidRDefault="00D602F1" w:rsidP="00CE44F6">
            <w:pPr>
              <w:autoSpaceDE w:val="0"/>
              <w:autoSpaceDN w:val="0"/>
              <w:adjustRightInd w:val="0"/>
              <w:spacing w:after="0" w:line="240" w:lineRule="auto"/>
              <w:rPr>
                <w:rFonts w:ascii="Times New Roman" w:eastAsia="Quasi-LucidaBright" w:hAnsi="Times New Roman" w:cs="Times New Roman"/>
                <w:sz w:val="24"/>
                <w:szCs w:val="24"/>
              </w:rPr>
            </w:pPr>
          </w:p>
          <w:p w14:paraId="47DA2472" w14:textId="77777777" w:rsidR="00D602F1" w:rsidRPr="00E32E3B" w:rsidRDefault="00D602F1" w:rsidP="00CE44F6">
            <w:pPr>
              <w:autoSpaceDE w:val="0"/>
              <w:autoSpaceDN w:val="0"/>
              <w:adjustRightInd w:val="0"/>
              <w:spacing w:after="0" w:line="240" w:lineRule="auto"/>
              <w:rPr>
                <w:rFonts w:ascii="Times New Roman" w:eastAsia="Quasi-LucidaBright" w:hAnsi="Times New Roman" w:cs="Times New Roman"/>
                <w:sz w:val="24"/>
                <w:szCs w:val="24"/>
              </w:rPr>
            </w:pPr>
          </w:p>
          <w:p w14:paraId="16B512B1" w14:textId="77777777" w:rsidR="00B87A4D" w:rsidRDefault="00D45A02" w:rsidP="00BD6AD3">
            <w:pPr>
              <w:numPr>
                <w:ilvl w:val="0"/>
                <w:numId w:val="25"/>
              </w:numPr>
              <w:autoSpaceDE w:val="0"/>
              <w:autoSpaceDN w:val="0"/>
              <w:adjustRightInd w:val="0"/>
              <w:spacing w:after="0" w:line="240" w:lineRule="auto"/>
              <w:rPr>
                <w:rFonts w:ascii="Times New Roman" w:hAnsi="Times New Roman" w:cs="Times New Roman"/>
                <w:sz w:val="24"/>
                <w:szCs w:val="24"/>
              </w:rPr>
            </w:pPr>
            <w:r w:rsidRPr="00BD6AD3">
              <w:rPr>
                <w:rFonts w:ascii="Times New Roman" w:eastAsia="Quasi-LucidaBright" w:hAnsi="Times New Roman" w:cs="Times New Roman"/>
                <w:sz w:val="24"/>
                <w:szCs w:val="24"/>
              </w:rPr>
              <w:t>jak w klasach poprzed</w:t>
            </w:r>
            <w:r w:rsidR="002B214A">
              <w:rPr>
                <w:rFonts w:ascii="Times New Roman" w:eastAsia="Quasi-LucidaBright" w:hAnsi="Times New Roman" w:cs="Times New Roman"/>
                <w:sz w:val="24"/>
                <w:szCs w:val="24"/>
              </w:rPr>
              <w:softHyphen/>
            </w:r>
            <w:r w:rsidRPr="00BD6AD3">
              <w:rPr>
                <w:rFonts w:ascii="Times New Roman" w:eastAsia="Quasi-LucidaBright" w:hAnsi="Times New Roman" w:cs="Times New Roman"/>
                <w:sz w:val="24"/>
                <w:szCs w:val="24"/>
              </w:rPr>
              <w:t xml:space="preserve">nich </w:t>
            </w:r>
            <w:r>
              <w:rPr>
                <w:rFonts w:ascii="Times New Roman" w:eastAsia="Quasi-LucidaBright" w:hAnsi="Times New Roman" w:cs="Times New Roman"/>
                <w:sz w:val="24"/>
                <w:szCs w:val="24"/>
              </w:rPr>
              <w:t xml:space="preserve">oraz </w:t>
            </w:r>
            <w:r w:rsidR="001C3EC3">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o</w:t>
            </w:r>
            <w:r w:rsidR="001C3EC3">
              <w:rPr>
                <w:rFonts w:ascii="Times New Roman" w:eastAsia="Quasi-LucidaBright" w:hAnsi="Times New Roman" w:cs="Times New Roman"/>
                <w:sz w:val="24"/>
                <w:szCs w:val="24"/>
              </w:rPr>
              <w:t>dpowiedni szyk wyrazów w zdaniu</w:t>
            </w:r>
          </w:p>
          <w:p w14:paraId="3B9ACBA5" w14:textId="77777777" w:rsidR="00AE3021" w:rsidRDefault="00AE3021" w:rsidP="00B61A2F">
            <w:pPr>
              <w:autoSpaceDE w:val="0"/>
              <w:autoSpaceDN w:val="0"/>
              <w:adjustRightInd w:val="0"/>
              <w:spacing w:after="0" w:line="240" w:lineRule="auto"/>
              <w:rPr>
                <w:rFonts w:ascii="Times New Roman" w:hAnsi="Times New Roman" w:cs="Times New Roman"/>
                <w:sz w:val="24"/>
                <w:szCs w:val="24"/>
              </w:rPr>
            </w:pPr>
          </w:p>
          <w:p w14:paraId="3C834D63" w14:textId="77777777" w:rsidR="00BD306B" w:rsidRDefault="00BD306B" w:rsidP="00B61A2F">
            <w:pPr>
              <w:autoSpaceDE w:val="0"/>
              <w:autoSpaceDN w:val="0"/>
              <w:adjustRightInd w:val="0"/>
              <w:spacing w:after="0" w:line="240" w:lineRule="auto"/>
              <w:rPr>
                <w:rFonts w:ascii="Times New Roman" w:hAnsi="Times New Roman" w:cs="Times New Roman"/>
                <w:sz w:val="24"/>
                <w:szCs w:val="24"/>
              </w:rPr>
            </w:pPr>
          </w:p>
          <w:p w14:paraId="143C9DA4" w14:textId="77777777" w:rsidR="00BD306B" w:rsidRDefault="00BD306B" w:rsidP="00B61A2F">
            <w:pPr>
              <w:autoSpaceDE w:val="0"/>
              <w:autoSpaceDN w:val="0"/>
              <w:adjustRightInd w:val="0"/>
              <w:spacing w:after="0" w:line="240" w:lineRule="auto"/>
              <w:rPr>
                <w:rFonts w:ascii="Times New Roman" w:hAnsi="Times New Roman" w:cs="Times New Roman"/>
                <w:sz w:val="24"/>
                <w:szCs w:val="24"/>
              </w:rPr>
            </w:pPr>
          </w:p>
          <w:p w14:paraId="74786BC6" w14:textId="77777777" w:rsidR="00BD306B" w:rsidRDefault="00AE3021" w:rsidP="00BD6AD3">
            <w:pPr>
              <w:numPr>
                <w:ilvl w:val="0"/>
                <w:numId w:val="25"/>
              </w:numPr>
              <w:autoSpaceDE w:val="0"/>
              <w:autoSpaceDN w:val="0"/>
              <w:adjustRightInd w:val="0"/>
              <w:spacing w:after="0" w:line="240" w:lineRule="auto"/>
              <w:rPr>
                <w:rFonts w:ascii="Times New Roman" w:hAnsi="Times New Roman" w:cs="Times New Roman"/>
                <w:b/>
                <w:bCs/>
                <w:sz w:val="24"/>
                <w:szCs w:val="24"/>
              </w:rPr>
            </w:pPr>
            <w:r>
              <w:rPr>
                <w:rFonts w:ascii="Times New Roman" w:eastAsia="Quasi-LucidaBright" w:hAnsi="Times New Roman" w:cs="Times New Roman"/>
                <w:sz w:val="24"/>
                <w:szCs w:val="24"/>
              </w:rPr>
              <w:t>o</w:t>
            </w:r>
            <w:r w:rsidRPr="00E32E3B">
              <w:rPr>
                <w:rFonts w:ascii="Times New Roman" w:eastAsia="Quasi-LucidaBright" w:hAnsi="Times New Roman" w:cs="Times New Roman"/>
                <w:sz w:val="24"/>
                <w:szCs w:val="24"/>
              </w:rPr>
              <w:t>dróżnia zdania złożone współrzędnie od zdań złożonych podrzędnie i</w:t>
            </w:r>
            <w:r w:rsidR="00D602F1">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stosuje je w praktyce językowej</w:t>
            </w:r>
          </w:p>
          <w:p w14:paraId="4ACB8AE8" w14:textId="77777777" w:rsidR="00BD306B" w:rsidRDefault="00BD306B" w:rsidP="008639B6">
            <w:pPr>
              <w:spacing w:after="0" w:line="240" w:lineRule="auto"/>
              <w:rPr>
                <w:rFonts w:ascii="Times New Roman" w:hAnsi="Times New Roman" w:cs="Times New Roman"/>
                <w:b/>
                <w:bCs/>
                <w:sz w:val="24"/>
                <w:szCs w:val="24"/>
              </w:rPr>
            </w:pPr>
          </w:p>
          <w:p w14:paraId="7D9CC968" w14:textId="77777777" w:rsidR="00BD306B" w:rsidRDefault="00BD306B" w:rsidP="008639B6">
            <w:pPr>
              <w:spacing w:after="0" w:line="240" w:lineRule="auto"/>
              <w:rPr>
                <w:rFonts w:ascii="Times New Roman" w:hAnsi="Times New Roman" w:cs="Times New Roman"/>
                <w:b/>
                <w:bCs/>
                <w:sz w:val="24"/>
                <w:szCs w:val="24"/>
              </w:rPr>
            </w:pPr>
          </w:p>
          <w:p w14:paraId="02E7A6E7" w14:textId="77777777" w:rsidR="00BD306B" w:rsidRDefault="00BD306B" w:rsidP="008639B6">
            <w:pPr>
              <w:spacing w:after="0" w:line="240" w:lineRule="auto"/>
              <w:rPr>
                <w:rFonts w:ascii="Times New Roman" w:hAnsi="Times New Roman" w:cs="Times New Roman"/>
                <w:b/>
                <w:bCs/>
                <w:sz w:val="24"/>
                <w:szCs w:val="24"/>
              </w:rPr>
            </w:pPr>
          </w:p>
          <w:p w14:paraId="0BFA92CF" w14:textId="77777777" w:rsidR="00BD306B" w:rsidRDefault="00BD306B" w:rsidP="008639B6">
            <w:pPr>
              <w:spacing w:after="0" w:line="240" w:lineRule="auto"/>
              <w:rPr>
                <w:rFonts w:ascii="Times New Roman" w:hAnsi="Times New Roman" w:cs="Times New Roman"/>
                <w:b/>
                <w:bCs/>
                <w:sz w:val="24"/>
                <w:szCs w:val="24"/>
              </w:rPr>
            </w:pPr>
          </w:p>
          <w:p w14:paraId="26DECD18" w14:textId="77777777" w:rsidR="00BD306B" w:rsidRDefault="00BD306B" w:rsidP="008639B6">
            <w:pPr>
              <w:spacing w:after="0" w:line="240" w:lineRule="auto"/>
              <w:rPr>
                <w:rFonts w:ascii="Times New Roman" w:hAnsi="Times New Roman" w:cs="Times New Roman"/>
                <w:b/>
                <w:bCs/>
                <w:sz w:val="24"/>
                <w:szCs w:val="24"/>
              </w:rPr>
            </w:pPr>
          </w:p>
          <w:p w14:paraId="4C6EDD89" w14:textId="77777777" w:rsidR="00BD306B" w:rsidRDefault="00BD306B" w:rsidP="008639B6">
            <w:pPr>
              <w:spacing w:after="0" w:line="240" w:lineRule="auto"/>
              <w:rPr>
                <w:rFonts w:ascii="Times New Roman" w:hAnsi="Times New Roman" w:cs="Times New Roman"/>
                <w:b/>
                <w:bCs/>
                <w:sz w:val="24"/>
                <w:szCs w:val="24"/>
              </w:rPr>
            </w:pPr>
          </w:p>
          <w:p w14:paraId="5435BAD4" w14:textId="77777777" w:rsidR="00BD306B" w:rsidRDefault="00BD306B" w:rsidP="008639B6">
            <w:pPr>
              <w:spacing w:after="0" w:line="240" w:lineRule="auto"/>
              <w:rPr>
                <w:rFonts w:ascii="Times New Roman" w:hAnsi="Times New Roman" w:cs="Times New Roman"/>
                <w:b/>
                <w:bCs/>
                <w:sz w:val="24"/>
                <w:szCs w:val="24"/>
              </w:rPr>
            </w:pPr>
          </w:p>
          <w:p w14:paraId="2C4D484F" w14:textId="77777777" w:rsidR="008639B6" w:rsidRPr="0089271B" w:rsidRDefault="008639B6" w:rsidP="00CE44F6">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sidRPr="00F551D9">
              <w:rPr>
                <w:rFonts w:ascii="Times New Roman" w:eastAsia="Quasi-LucidaBright" w:hAnsi="Times New Roman" w:cs="Times New Roman"/>
                <w:sz w:val="24"/>
                <w:szCs w:val="24"/>
              </w:rPr>
              <w:t>jak w klasach poprzednich</w:t>
            </w:r>
            <w:r w:rsidR="00712B93">
              <w:rPr>
                <w:rFonts w:ascii="Times New Roman" w:eastAsia="Quasi-LucidaBright" w:hAnsi="Times New Roman" w:cs="Times New Roman"/>
                <w:sz w:val="24"/>
                <w:szCs w:val="24"/>
              </w:rPr>
              <w:t xml:space="preserve"> oraz rozpoznaje typy orzeczeń i podmiotów </w:t>
            </w:r>
          </w:p>
          <w:p w14:paraId="2BDBCAC1" w14:textId="77777777" w:rsidR="00CE44F6" w:rsidRPr="00E32E3B" w:rsidRDefault="00CE44F6" w:rsidP="00CE44F6">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Pr="00E32E3B">
              <w:rPr>
                <w:rFonts w:ascii="Times New Roman" w:eastAsia="Quasi-LucidaBright" w:hAnsi="Times New Roman" w:cs="Times New Roman"/>
                <w:sz w:val="24"/>
                <w:szCs w:val="24"/>
              </w:rPr>
              <w:t>ozpoznaje zdanie bezpodmiotowe</w:t>
            </w:r>
          </w:p>
          <w:p w14:paraId="29FE0F9A" w14:textId="77777777" w:rsidR="00CE44F6" w:rsidRDefault="00CE44F6" w:rsidP="009F5D5F">
            <w:pPr>
              <w:spacing w:after="0" w:line="240" w:lineRule="auto"/>
              <w:rPr>
                <w:rFonts w:ascii="Times New Roman" w:hAnsi="Times New Roman" w:cs="Times New Roman"/>
                <w:b/>
                <w:bCs/>
                <w:sz w:val="24"/>
                <w:szCs w:val="24"/>
              </w:rPr>
            </w:pPr>
          </w:p>
          <w:p w14:paraId="12A95759" w14:textId="77777777" w:rsidR="00E228FB" w:rsidRDefault="00E228FB" w:rsidP="009F5D5F">
            <w:pPr>
              <w:spacing w:after="0" w:line="240" w:lineRule="auto"/>
              <w:rPr>
                <w:rFonts w:ascii="Times New Roman" w:hAnsi="Times New Roman" w:cs="Times New Roman"/>
                <w:b/>
                <w:bCs/>
                <w:sz w:val="24"/>
                <w:szCs w:val="24"/>
              </w:rPr>
            </w:pPr>
          </w:p>
          <w:p w14:paraId="0588A0FE" w14:textId="77777777" w:rsidR="00E228FB" w:rsidRDefault="00E228FB" w:rsidP="009F5D5F">
            <w:pPr>
              <w:spacing w:after="0" w:line="240" w:lineRule="auto"/>
              <w:rPr>
                <w:rFonts w:ascii="Times New Roman" w:hAnsi="Times New Roman" w:cs="Times New Roman"/>
                <w:b/>
                <w:bCs/>
                <w:sz w:val="24"/>
                <w:szCs w:val="24"/>
              </w:rPr>
            </w:pPr>
          </w:p>
          <w:p w14:paraId="6594D177" w14:textId="77777777" w:rsidR="00E228FB" w:rsidRDefault="00E228FB" w:rsidP="009F5D5F">
            <w:pPr>
              <w:spacing w:after="0" w:line="240" w:lineRule="auto"/>
              <w:rPr>
                <w:rFonts w:ascii="Times New Roman" w:hAnsi="Times New Roman" w:cs="Times New Roman"/>
                <w:b/>
                <w:bCs/>
                <w:sz w:val="24"/>
                <w:szCs w:val="24"/>
              </w:rPr>
            </w:pPr>
          </w:p>
          <w:p w14:paraId="1934ADFB" w14:textId="77777777" w:rsidR="00E228FB" w:rsidRDefault="00E228FB" w:rsidP="009F5D5F">
            <w:pPr>
              <w:spacing w:after="0" w:line="240" w:lineRule="auto"/>
              <w:rPr>
                <w:rFonts w:ascii="Times New Roman" w:hAnsi="Times New Roman" w:cs="Times New Roman"/>
                <w:b/>
                <w:bCs/>
                <w:sz w:val="24"/>
                <w:szCs w:val="24"/>
              </w:rPr>
            </w:pPr>
          </w:p>
          <w:p w14:paraId="1503314E" w14:textId="77777777" w:rsidR="00E228FB" w:rsidRDefault="00E228FB" w:rsidP="009F5D5F">
            <w:pPr>
              <w:spacing w:after="0" w:line="240" w:lineRule="auto"/>
              <w:rPr>
                <w:rFonts w:ascii="Times New Roman" w:hAnsi="Times New Roman" w:cs="Times New Roman"/>
                <w:b/>
                <w:bCs/>
                <w:sz w:val="24"/>
                <w:szCs w:val="24"/>
              </w:rPr>
            </w:pPr>
          </w:p>
          <w:p w14:paraId="36873CE0" w14:textId="77777777" w:rsidR="00E228FB" w:rsidRDefault="00E228FB" w:rsidP="009F5D5F">
            <w:pPr>
              <w:spacing w:after="0" w:line="240" w:lineRule="auto"/>
              <w:rPr>
                <w:rFonts w:ascii="Times New Roman" w:hAnsi="Times New Roman" w:cs="Times New Roman"/>
                <w:b/>
                <w:bCs/>
                <w:sz w:val="24"/>
                <w:szCs w:val="24"/>
              </w:rPr>
            </w:pPr>
          </w:p>
          <w:p w14:paraId="7D373869" w14:textId="77777777" w:rsidR="00E228FB" w:rsidRDefault="00E228FB" w:rsidP="009F5D5F">
            <w:pPr>
              <w:spacing w:after="0" w:line="240" w:lineRule="auto"/>
              <w:rPr>
                <w:rFonts w:ascii="Times New Roman" w:hAnsi="Times New Roman" w:cs="Times New Roman"/>
                <w:b/>
                <w:bCs/>
                <w:sz w:val="24"/>
                <w:szCs w:val="24"/>
              </w:rPr>
            </w:pPr>
          </w:p>
          <w:p w14:paraId="4A7C0895" w14:textId="77777777" w:rsidR="00E228FB" w:rsidRDefault="00E228FB" w:rsidP="009F5D5F">
            <w:pPr>
              <w:spacing w:after="0" w:line="240" w:lineRule="auto"/>
              <w:rPr>
                <w:rFonts w:ascii="Times New Roman" w:hAnsi="Times New Roman" w:cs="Times New Roman"/>
                <w:b/>
                <w:bCs/>
                <w:sz w:val="24"/>
                <w:szCs w:val="24"/>
              </w:rPr>
            </w:pPr>
          </w:p>
          <w:p w14:paraId="13622076" w14:textId="77777777" w:rsidR="00E228FB" w:rsidRDefault="00E228FB" w:rsidP="009F5D5F">
            <w:pPr>
              <w:spacing w:after="0" w:line="240" w:lineRule="auto"/>
              <w:rPr>
                <w:rFonts w:ascii="Times New Roman" w:hAnsi="Times New Roman" w:cs="Times New Roman"/>
                <w:b/>
                <w:bCs/>
                <w:sz w:val="24"/>
                <w:szCs w:val="24"/>
              </w:rPr>
            </w:pPr>
          </w:p>
          <w:p w14:paraId="36840AA9" w14:textId="77777777" w:rsidR="00E228FB" w:rsidRDefault="00E228FB" w:rsidP="009F5D5F">
            <w:pPr>
              <w:spacing w:after="0" w:line="240" w:lineRule="auto"/>
              <w:rPr>
                <w:rFonts w:ascii="Times New Roman" w:hAnsi="Times New Roman" w:cs="Times New Roman"/>
                <w:b/>
                <w:bCs/>
                <w:sz w:val="24"/>
                <w:szCs w:val="24"/>
              </w:rPr>
            </w:pPr>
          </w:p>
          <w:p w14:paraId="0CD344D7" w14:textId="77777777" w:rsidR="00E54765" w:rsidRDefault="00E54765" w:rsidP="009F5D5F">
            <w:pPr>
              <w:spacing w:after="0" w:line="240" w:lineRule="auto"/>
              <w:rPr>
                <w:rFonts w:ascii="Times New Roman" w:hAnsi="Times New Roman" w:cs="Times New Roman"/>
                <w:b/>
                <w:bCs/>
                <w:sz w:val="24"/>
                <w:szCs w:val="24"/>
              </w:rPr>
            </w:pPr>
          </w:p>
          <w:p w14:paraId="0299CD4A" w14:textId="77777777" w:rsidR="00E228FB" w:rsidRDefault="00E228FB" w:rsidP="009F5D5F">
            <w:pPr>
              <w:spacing w:after="0" w:line="240" w:lineRule="auto"/>
              <w:rPr>
                <w:rFonts w:ascii="Times New Roman" w:hAnsi="Times New Roman" w:cs="Times New Roman"/>
                <w:b/>
                <w:bCs/>
                <w:sz w:val="24"/>
                <w:szCs w:val="24"/>
              </w:rPr>
            </w:pPr>
          </w:p>
          <w:p w14:paraId="616545D4" w14:textId="77777777" w:rsidR="00E228FB" w:rsidRPr="00080515" w:rsidRDefault="0013616F" w:rsidP="00E228FB">
            <w:pPr>
              <w:numPr>
                <w:ilvl w:val="0"/>
                <w:numId w:val="25"/>
              </w:numPr>
              <w:spacing w:after="0" w:line="240" w:lineRule="auto"/>
              <w:rPr>
                <w:rFonts w:ascii="Times New Roman" w:hAnsi="Times New Roman" w:cs="Times New Roman"/>
                <w:b/>
                <w:bCs/>
                <w:sz w:val="24"/>
                <w:szCs w:val="24"/>
              </w:rPr>
            </w:pPr>
            <w:r w:rsidRPr="00F70412">
              <w:rPr>
                <w:rFonts w:ascii="Times New Roman" w:eastAsia="Quasi-LucidaBright" w:hAnsi="Times New Roman" w:cs="Times New Roman"/>
                <w:sz w:val="24"/>
                <w:szCs w:val="24"/>
              </w:rPr>
              <w:t>jak w klasach poprzednich</w:t>
            </w:r>
            <w:r w:rsidRPr="00E32E3B">
              <w:rPr>
                <w:rFonts w:ascii="Times New Roman" w:eastAsia="Quasi-LucidaBright" w:hAnsi="Times New Roman" w:cs="Times New Roman"/>
                <w:sz w:val="24"/>
                <w:szCs w:val="24"/>
              </w:rPr>
              <w:t xml:space="preserve"> oraz </w:t>
            </w:r>
            <w:r w:rsidR="008639B6">
              <w:rPr>
                <w:rFonts w:ascii="Times New Roman" w:eastAsia="Quasi-LucidaBright" w:hAnsi="Times New Roman" w:cs="Times New Roman"/>
                <w:sz w:val="24"/>
                <w:szCs w:val="24"/>
              </w:rPr>
              <w:t>w</w:t>
            </w:r>
            <w:r w:rsidR="008639B6" w:rsidRPr="00E32E3B">
              <w:rPr>
                <w:rFonts w:ascii="Times New Roman" w:eastAsia="Quasi-LucidaBright" w:hAnsi="Times New Roman" w:cs="Times New Roman"/>
                <w:sz w:val="24"/>
                <w:szCs w:val="24"/>
              </w:rPr>
              <w:t>ydziela przecinkiem lub wpisuje w nawias wtrącone części wypowiedzenia</w:t>
            </w:r>
          </w:p>
          <w:p w14:paraId="0534CDD5" w14:textId="77777777" w:rsidR="00231C30" w:rsidRPr="00E228FB" w:rsidRDefault="00231C30" w:rsidP="00080515">
            <w:pPr>
              <w:spacing w:after="0" w:line="240" w:lineRule="auto"/>
              <w:ind w:left="360"/>
              <w:rPr>
                <w:rFonts w:ascii="Times New Roman" w:hAnsi="Times New Roman" w:cs="Times New Roman"/>
                <w:b/>
                <w:bCs/>
                <w:sz w:val="24"/>
                <w:szCs w:val="24"/>
              </w:rPr>
            </w:pPr>
          </w:p>
          <w:p w14:paraId="55C91981" w14:textId="77777777" w:rsidR="00573CC8" w:rsidRPr="00E32E3B" w:rsidRDefault="00573CC8" w:rsidP="00573CC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rozdziela przecinkiem wypowiedzenia składowe w wypowie</w:t>
            </w:r>
            <w:r w:rsidR="00D602F1">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dzeniu złożonym</w:t>
            </w:r>
          </w:p>
          <w:p w14:paraId="1EE43B63" w14:textId="77777777" w:rsidR="00573CC8" w:rsidRDefault="00573CC8" w:rsidP="00573CC8">
            <w:pPr>
              <w:autoSpaceDE w:val="0"/>
              <w:autoSpaceDN w:val="0"/>
              <w:adjustRightInd w:val="0"/>
              <w:spacing w:after="0" w:line="240" w:lineRule="auto"/>
              <w:rPr>
                <w:rFonts w:ascii="Times New Roman" w:hAnsi="Times New Roman" w:cs="Times New Roman"/>
                <w:sz w:val="24"/>
                <w:szCs w:val="24"/>
              </w:rPr>
            </w:pPr>
          </w:p>
          <w:p w14:paraId="34C7106B" w14:textId="77777777" w:rsidR="00573CC8" w:rsidRPr="00E32E3B" w:rsidRDefault="00573CC8" w:rsidP="00B61A2F">
            <w:pPr>
              <w:spacing w:after="0" w:line="240" w:lineRule="auto"/>
              <w:ind w:left="360"/>
              <w:rPr>
                <w:rFonts w:ascii="Times New Roman" w:hAnsi="Times New Roman" w:cs="Times New Roman"/>
                <w:b/>
                <w:bCs/>
                <w:sz w:val="24"/>
                <w:szCs w:val="24"/>
              </w:rPr>
            </w:pPr>
          </w:p>
        </w:tc>
      </w:tr>
      <w:tr w:rsidR="00313EE8" w:rsidRPr="00E32E3B" w14:paraId="7FE3C46B" w14:textId="77777777" w:rsidTr="009F5D5F">
        <w:tc>
          <w:tcPr>
            <w:tcW w:w="3033" w:type="dxa"/>
            <w:gridSpan w:val="2"/>
          </w:tcPr>
          <w:p w14:paraId="14CC679D"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Uczeń wykazuje się sprawnością językową</w:t>
            </w:r>
          </w:p>
          <w:p w14:paraId="00AF9EB2" w14:textId="77777777" w:rsidR="00313EE8" w:rsidRDefault="00313EE8" w:rsidP="00D675E5">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z zakresu słownictwa</w:t>
            </w:r>
          </w:p>
          <w:p w14:paraId="6C67D007" w14:textId="77777777" w:rsidR="00D675E5" w:rsidRDefault="00D675E5" w:rsidP="00D675E5">
            <w:pPr>
              <w:autoSpaceDE w:val="0"/>
              <w:autoSpaceDN w:val="0"/>
              <w:adjustRightInd w:val="0"/>
              <w:spacing w:after="0" w:line="240" w:lineRule="auto"/>
              <w:rPr>
                <w:rFonts w:ascii="Times New Roman" w:eastAsia="Quasi-LucidaBright" w:hAnsi="Times New Roman" w:cs="Times New Roman"/>
                <w:b/>
                <w:sz w:val="24"/>
                <w:szCs w:val="24"/>
              </w:rPr>
            </w:pPr>
          </w:p>
          <w:p w14:paraId="65A493AE" w14:textId="77777777" w:rsidR="00815CF6" w:rsidRPr="009F5D5F" w:rsidRDefault="00815CF6" w:rsidP="00D675E5">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sidRPr="009F5D5F">
              <w:rPr>
                <w:rFonts w:ascii="Times New Roman" w:eastAsia="Quasi-LucidaBright" w:hAnsi="Times New Roman" w:cs="Times New Roman"/>
                <w:sz w:val="24"/>
                <w:szCs w:val="24"/>
              </w:rPr>
              <w:t>posługuje się oficjalną i</w:t>
            </w:r>
            <w:r w:rsidR="00D602F1">
              <w:rPr>
                <w:rFonts w:ascii="Times New Roman" w:eastAsia="Quasi-LucidaBright" w:hAnsi="Times New Roman" w:cs="Times New Roman"/>
                <w:sz w:val="24"/>
                <w:szCs w:val="24"/>
              </w:rPr>
              <w:t> </w:t>
            </w:r>
            <w:r w:rsidRPr="009F5D5F">
              <w:rPr>
                <w:rFonts w:ascii="Times New Roman" w:eastAsia="Quasi-LucidaBright" w:hAnsi="Times New Roman" w:cs="Times New Roman"/>
                <w:sz w:val="24"/>
                <w:szCs w:val="24"/>
              </w:rPr>
              <w:t>nieoficjalną odmianą polszczyzny</w:t>
            </w:r>
          </w:p>
          <w:p w14:paraId="75C2583E" w14:textId="77777777" w:rsidR="00815CF6" w:rsidRPr="00815CF6" w:rsidRDefault="00815CF6" w:rsidP="00815CF6">
            <w:pPr>
              <w:autoSpaceDE w:val="0"/>
              <w:autoSpaceDN w:val="0"/>
              <w:adjustRightInd w:val="0"/>
              <w:spacing w:after="0" w:line="240" w:lineRule="auto"/>
              <w:ind w:left="360"/>
              <w:rPr>
                <w:rFonts w:ascii="Times New Roman" w:eastAsia="Quasi-LucidaBright" w:hAnsi="Times New Roman" w:cs="Times New Roman"/>
                <w:sz w:val="24"/>
                <w:szCs w:val="24"/>
                <w:highlight w:val="yellow"/>
              </w:rPr>
            </w:pPr>
          </w:p>
          <w:p w14:paraId="3BC04127" w14:textId="77777777" w:rsidR="00313EE8" w:rsidRDefault="00313EE8" w:rsidP="00313EE8">
            <w:pPr>
              <w:autoSpaceDE w:val="0"/>
              <w:autoSpaceDN w:val="0"/>
              <w:adjustRightInd w:val="0"/>
              <w:spacing w:after="0" w:line="240" w:lineRule="auto"/>
              <w:rPr>
                <w:rFonts w:ascii="Times New Roman" w:hAnsi="Times New Roman" w:cs="Times New Roman"/>
                <w:sz w:val="24"/>
                <w:szCs w:val="24"/>
              </w:rPr>
            </w:pPr>
          </w:p>
          <w:p w14:paraId="59904E1B" w14:textId="77777777" w:rsidR="00815CF6" w:rsidRDefault="00815CF6" w:rsidP="00313EE8">
            <w:pPr>
              <w:autoSpaceDE w:val="0"/>
              <w:autoSpaceDN w:val="0"/>
              <w:adjustRightInd w:val="0"/>
              <w:spacing w:after="0" w:line="240" w:lineRule="auto"/>
              <w:rPr>
                <w:rFonts w:ascii="Times New Roman" w:hAnsi="Times New Roman" w:cs="Times New Roman"/>
                <w:sz w:val="24"/>
                <w:szCs w:val="24"/>
              </w:rPr>
            </w:pPr>
          </w:p>
          <w:p w14:paraId="101152F4" w14:textId="77777777" w:rsidR="00815CF6" w:rsidRDefault="00815CF6" w:rsidP="00313EE8">
            <w:pPr>
              <w:autoSpaceDE w:val="0"/>
              <w:autoSpaceDN w:val="0"/>
              <w:adjustRightInd w:val="0"/>
              <w:spacing w:after="0" w:line="240" w:lineRule="auto"/>
              <w:rPr>
                <w:rFonts w:ascii="Times New Roman" w:hAnsi="Times New Roman" w:cs="Times New Roman"/>
                <w:sz w:val="24"/>
                <w:szCs w:val="24"/>
              </w:rPr>
            </w:pPr>
          </w:p>
          <w:p w14:paraId="03A818C3" w14:textId="77777777" w:rsidR="00231C30" w:rsidRDefault="00231C30" w:rsidP="00313EE8">
            <w:pPr>
              <w:autoSpaceDE w:val="0"/>
              <w:autoSpaceDN w:val="0"/>
              <w:adjustRightInd w:val="0"/>
              <w:spacing w:after="0" w:line="240" w:lineRule="auto"/>
              <w:rPr>
                <w:rFonts w:ascii="Times New Roman" w:hAnsi="Times New Roman" w:cs="Times New Roman"/>
                <w:sz w:val="24"/>
                <w:szCs w:val="24"/>
              </w:rPr>
            </w:pPr>
          </w:p>
          <w:p w14:paraId="62CA9434" w14:textId="77777777" w:rsidR="00313EE8" w:rsidRPr="00E32E3B" w:rsidRDefault="00313EE8" w:rsidP="009A031A">
            <w:pPr>
              <w:autoSpaceDE w:val="0"/>
              <w:autoSpaceDN w:val="0"/>
              <w:adjustRightInd w:val="0"/>
              <w:spacing w:after="0" w:line="240" w:lineRule="auto"/>
              <w:rPr>
                <w:rFonts w:ascii="Times New Roman" w:eastAsia="Quasi-LucidaBright" w:hAnsi="Times New Roman" w:cs="Times New Roman"/>
                <w:sz w:val="24"/>
                <w:szCs w:val="24"/>
              </w:rPr>
            </w:pPr>
          </w:p>
          <w:p w14:paraId="10A484E8" w14:textId="77777777" w:rsidR="00313EE8" w:rsidRPr="00E32E3B" w:rsidRDefault="00777C97" w:rsidP="00313EE8">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frazeologizmy i</w:t>
            </w:r>
            <w:r w:rsidR="002B214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przysłowia związane z</w:t>
            </w:r>
            <w:r w:rsidR="002B214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omawianą tematyką, objaśnia ich znaczenia dosłowne i metaforyczne</w:t>
            </w:r>
          </w:p>
          <w:p w14:paraId="128B6EFB" w14:textId="77777777" w:rsidR="00AA561C" w:rsidRDefault="00AA561C" w:rsidP="00313EE8">
            <w:pPr>
              <w:autoSpaceDE w:val="0"/>
              <w:autoSpaceDN w:val="0"/>
              <w:adjustRightInd w:val="0"/>
              <w:spacing w:after="0" w:line="240" w:lineRule="auto"/>
              <w:rPr>
                <w:rFonts w:ascii="Times New Roman" w:eastAsia="Quasi-LucidaBright" w:hAnsi="Times New Roman" w:cs="Times New Roman"/>
                <w:sz w:val="24"/>
                <w:szCs w:val="24"/>
              </w:rPr>
            </w:pPr>
          </w:p>
          <w:p w14:paraId="0A2D5D97" w14:textId="77777777" w:rsidR="0007433C" w:rsidRDefault="00815CF6" w:rsidP="009F5D5F">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Pr="00E32E3B">
              <w:rPr>
                <w:rFonts w:ascii="Times New Roman" w:eastAsia="Quasi-LucidaBright" w:hAnsi="Times New Roman" w:cs="Times New Roman"/>
                <w:sz w:val="24"/>
                <w:szCs w:val="24"/>
              </w:rPr>
              <w:t>ozpoznaje słownictwo neutralne i wartościu</w:t>
            </w:r>
            <w:r w:rsidR="00D602F1">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 xml:space="preserve">jące, rozumie </w:t>
            </w:r>
            <w:r w:rsidR="00385BE5">
              <w:rPr>
                <w:rFonts w:ascii="Times New Roman" w:eastAsia="Quasi-LucidaBright" w:hAnsi="Times New Roman" w:cs="Times New Roman"/>
                <w:sz w:val="24"/>
                <w:szCs w:val="24"/>
              </w:rPr>
              <w:t>jego</w:t>
            </w:r>
            <w:r w:rsidRPr="00E32E3B">
              <w:rPr>
                <w:rFonts w:ascii="Times New Roman" w:eastAsia="Quasi-LucidaBright" w:hAnsi="Times New Roman" w:cs="Times New Roman"/>
                <w:sz w:val="24"/>
                <w:szCs w:val="24"/>
              </w:rPr>
              <w:t xml:space="preserve"> funkcje w tekście</w:t>
            </w:r>
            <w:r w:rsidR="00C02D8E">
              <w:rPr>
                <w:rFonts w:ascii="Times New Roman" w:eastAsia="Quasi-LucidaBright" w:hAnsi="Times New Roman" w:cs="Times New Roman"/>
                <w:sz w:val="24"/>
                <w:szCs w:val="24"/>
              </w:rPr>
              <w:t xml:space="preserve">; </w:t>
            </w:r>
            <w:r w:rsidR="00777C97" w:rsidRPr="00C02D8E">
              <w:rPr>
                <w:rFonts w:ascii="Times New Roman" w:eastAsia="Quasi-LucidaBright" w:hAnsi="Times New Roman" w:cs="Times New Roman"/>
                <w:sz w:val="24"/>
                <w:szCs w:val="24"/>
              </w:rPr>
              <w:t>s</w:t>
            </w:r>
            <w:r w:rsidR="00313EE8" w:rsidRPr="00C02D8E">
              <w:rPr>
                <w:rFonts w:ascii="Times New Roman" w:eastAsia="Quasi-LucidaBright" w:hAnsi="Times New Roman" w:cs="Times New Roman"/>
                <w:sz w:val="24"/>
                <w:szCs w:val="24"/>
              </w:rPr>
              <w:t>tosuje słow</w:t>
            </w:r>
            <w:r w:rsidR="00D602F1">
              <w:rPr>
                <w:rFonts w:ascii="Times New Roman" w:eastAsia="Quasi-LucidaBright" w:hAnsi="Times New Roman" w:cs="Times New Roman"/>
                <w:sz w:val="24"/>
                <w:szCs w:val="24"/>
              </w:rPr>
              <w:softHyphen/>
            </w:r>
            <w:r w:rsidR="00313EE8" w:rsidRPr="00C02D8E">
              <w:rPr>
                <w:rFonts w:ascii="Times New Roman" w:eastAsia="Quasi-LucidaBright" w:hAnsi="Times New Roman" w:cs="Times New Roman"/>
                <w:sz w:val="24"/>
                <w:szCs w:val="24"/>
              </w:rPr>
              <w:t>nictwo, zwroty i wyraże</w:t>
            </w:r>
            <w:r w:rsidR="00D602F1">
              <w:rPr>
                <w:rFonts w:ascii="Times New Roman" w:eastAsia="Quasi-LucidaBright" w:hAnsi="Times New Roman" w:cs="Times New Roman"/>
                <w:sz w:val="24"/>
                <w:szCs w:val="24"/>
              </w:rPr>
              <w:softHyphen/>
            </w:r>
            <w:r w:rsidR="00313EE8" w:rsidRPr="00C02D8E">
              <w:rPr>
                <w:rFonts w:ascii="Times New Roman" w:eastAsia="Quasi-LucidaBright" w:hAnsi="Times New Roman" w:cs="Times New Roman"/>
                <w:sz w:val="24"/>
                <w:szCs w:val="24"/>
              </w:rPr>
              <w:t>nia służące do opisu</w:t>
            </w:r>
          </w:p>
          <w:p w14:paraId="096C2B7F" w14:textId="77777777" w:rsidR="00313EE8" w:rsidRPr="006966B0" w:rsidRDefault="00313EE8" w:rsidP="009F5D5F">
            <w:pPr>
              <w:autoSpaceDE w:val="0"/>
              <w:autoSpaceDN w:val="0"/>
              <w:adjustRightInd w:val="0"/>
              <w:spacing w:after="0" w:line="240" w:lineRule="auto"/>
              <w:ind w:left="360"/>
              <w:rPr>
                <w:rFonts w:ascii="Times New Roman" w:eastAsia="Quasi-LucidaBright" w:hAnsi="Times New Roman" w:cs="Times New Roman"/>
                <w:sz w:val="24"/>
                <w:szCs w:val="24"/>
              </w:rPr>
            </w:pPr>
          </w:p>
          <w:p w14:paraId="02C682F4" w14:textId="4CE7362B" w:rsidR="00E54765" w:rsidRPr="00E54765" w:rsidRDefault="00815CF6" w:rsidP="00E54765">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sidRPr="006966B0">
              <w:rPr>
                <w:rFonts w:ascii="Times New Roman" w:eastAsia="Quasi-LucidaBright" w:hAnsi="Times New Roman" w:cs="Times New Roman"/>
                <w:sz w:val="24"/>
                <w:szCs w:val="24"/>
              </w:rPr>
              <w:t>p</w:t>
            </w:r>
            <w:r w:rsidR="00313EE8" w:rsidRPr="006966B0">
              <w:rPr>
                <w:rFonts w:ascii="Times New Roman" w:eastAsia="Quasi-LucidaBright" w:hAnsi="Times New Roman" w:cs="Times New Roman"/>
                <w:sz w:val="24"/>
                <w:szCs w:val="24"/>
              </w:rPr>
              <w:t>osługuje się słownic</w:t>
            </w:r>
            <w:r w:rsidR="00D602F1">
              <w:rPr>
                <w:rFonts w:ascii="Times New Roman" w:eastAsia="Quasi-LucidaBright" w:hAnsi="Times New Roman" w:cs="Times New Roman"/>
                <w:sz w:val="24"/>
                <w:szCs w:val="24"/>
              </w:rPr>
              <w:softHyphen/>
            </w:r>
            <w:r w:rsidR="00313EE8" w:rsidRPr="006966B0">
              <w:rPr>
                <w:rFonts w:ascii="Times New Roman" w:eastAsia="Quasi-LucidaBright" w:hAnsi="Times New Roman" w:cs="Times New Roman"/>
                <w:sz w:val="24"/>
                <w:szCs w:val="24"/>
              </w:rPr>
              <w:t>twem o znaczeniu dosłownym i przeno</w:t>
            </w:r>
            <w:r w:rsidR="00D602F1">
              <w:rPr>
                <w:rFonts w:ascii="Times New Roman" w:eastAsia="Quasi-LucidaBright" w:hAnsi="Times New Roman" w:cs="Times New Roman"/>
                <w:sz w:val="24"/>
                <w:szCs w:val="24"/>
              </w:rPr>
              <w:softHyphen/>
            </w:r>
            <w:r w:rsidR="00313EE8" w:rsidRPr="006966B0">
              <w:rPr>
                <w:rFonts w:ascii="Times New Roman" w:eastAsia="Quasi-LucidaBright" w:hAnsi="Times New Roman" w:cs="Times New Roman"/>
                <w:sz w:val="24"/>
                <w:szCs w:val="24"/>
              </w:rPr>
              <w:t>ś</w:t>
            </w:r>
            <w:r w:rsidR="00313EE8" w:rsidRPr="00E32E3B">
              <w:rPr>
                <w:rFonts w:ascii="Times New Roman" w:eastAsia="Quasi-LucidaBright" w:hAnsi="Times New Roman" w:cs="Times New Roman"/>
                <w:sz w:val="24"/>
                <w:szCs w:val="24"/>
              </w:rPr>
              <w:t>nym, posługuje się wyrazami wieloznacznymi</w:t>
            </w:r>
          </w:p>
        </w:tc>
        <w:tc>
          <w:tcPr>
            <w:tcW w:w="3019" w:type="dxa"/>
          </w:tcPr>
          <w:p w14:paraId="149A6C96"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034474D7"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4430503" w14:textId="77777777"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A244B0A" w14:textId="77777777" w:rsidR="00D675E5" w:rsidRPr="00E32E3B" w:rsidRDefault="00D675E5"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D5F8E47" w14:textId="77777777" w:rsidR="00313EE8" w:rsidRPr="00E32E3B" w:rsidRDefault="00777C97" w:rsidP="00313EE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odróżnia </w:t>
            </w:r>
            <w:r w:rsidR="00712B93">
              <w:rPr>
                <w:rFonts w:ascii="Times New Roman" w:eastAsia="Quasi-LucidaBright" w:hAnsi="Times New Roman" w:cs="Times New Roman"/>
                <w:sz w:val="24"/>
                <w:szCs w:val="24"/>
              </w:rPr>
              <w:t xml:space="preserve"> </w:t>
            </w:r>
            <w:r w:rsidR="00976238">
              <w:rPr>
                <w:rFonts w:ascii="Times New Roman" w:eastAsia="Quasi-LucidaBright" w:hAnsi="Times New Roman" w:cs="Times New Roman"/>
                <w:sz w:val="24"/>
                <w:szCs w:val="24"/>
              </w:rPr>
              <w:t>wyrazy kolo</w:t>
            </w:r>
            <w:r w:rsidR="00D602F1">
              <w:rPr>
                <w:rFonts w:ascii="Times New Roman" w:eastAsia="Quasi-LucidaBright" w:hAnsi="Times New Roman" w:cs="Times New Roman"/>
                <w:sz w:val="24"/>
                <w:szCs w:val="24"/>
              </w:rPr>
              <w:softHyphen/>
            </w:r>
            <w:r w:rsidR="00976238">
              <w:rPr>
                <w:rFonts w:ascii="Times New Roman" w:eastAsia="Quasi-LucidaBright" w:hAnsi="Times New Roman" w:cs="Times New Roman"/>
                <w:sz w:val="24"/>
                <w:szCs w:val="24"/>
              </w:rPr>
              <w:t xml:space="preserve">kwialne </w:t>
            </w:r>
            <w:r w:rsidR="00313EE8" w:rsidRPr="00E32E3B">
              <w:rPr>
                <w:rFonts w:ascii="Times New Roman" w:eastAsia="Quasi-LucidaBright" w:hAnsi="Times New Roman" w:cs="Times New Roman"/>
                <w:sz w:val="24"/>
                <w:szCs w:val="24"/>
              </w:rPr>
              <w:t xml:space="preserve"> od wyrazów pochodzących z języka ogólnopolskiego</w:t>
            </w:r>
          </w:p>
          <w:p w14:paraId="05E23D39" w14:textId="77777777" w:rsidR="00020EA0" w:rsidRPr="00E32E3B" w:rsidRDefault="00020EA0" w:rsidP="00020EA0">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Pr="00E32E3B">
              <w:rPr>
                <w:rFonts w:ascii="Times New Roman" w:eastAsia="Quasi-LucidaBright" w:hAnsi="Times New Roman" w:cs="Times New Roman"/>
                <w:sz w:val="24"/>
                <w:szCs w:val="24"/>
              </w:rPr>
              <w:t>skazuje główne cechy języka mówionego i</w:t>
            </w:r>
            <w:r w:rsidR="00D602F1">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języka pisanego</w:t>
            </w:r>
          </w:p>
          <w:p w14:paraId="535357E6" w14:textId="77777777" w:rsidR="00777C97" w:rsidRPr="00E32E3B" w:rsidRDefault="00777C97" w:rsidP="00313EE8">
            <w:pPr>
              <w:autoSpaceDE w:val="0"/>
              <w:autoSpaceDN w:val="0"/>
              <w:adjustRightInd w:val="0"/>
              <w:spacing w:after="0" w:line="240" w:lineRule="auto"/>
              <w:rPr>
                <w:rFonts w:ascii="Times New Roman" w:hAnsi="Times New Roman" w:cs="Times New Roman"/>
                <w:sz w:val="24"/>
                <w:szCs w:val="24"/>
              </w:rPr>
            </w:pPr>
          </w:p>
          <w:p w14:paraId="3F5FE221" w14:textId="77777777" w:rsidR="00313EE8" w:rsidRPr="00E32E3B" w:rsidRDefault="00777C97" w:rsidP="00313EE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posługuje się frazeologizmami pochodzenia biblijnego </w:t>
            </w:r>
            <w:r w:rsidR="00313EE8" w:rsidRPr="00E32E3B">
              <w:rPr>
                <w:rFonts w:ascii="Times New Roman" w:eastAsia="Quasi-LucidaBright" w:hAnsi="Times New Roman" w:cs="Times New Roman"/>
                <w:sz w:val="24"/>
                <w:szCs w:val="24"/>
              </w:rPr>
              <w:br/>
              <w:t>i mitologicznego</w:t>
            </w:r>
          </w:p>
          <w:p w14:paraId="5C72E214"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E580E27" w14:textId="77777777" w:rsidR="006966B0" w:rsidRPr="00E32E3B" w:rsidRDefault="00777C97" w:rsidP="006966B0">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r w:rsidR="006966B0" w:rsidRPr="00E32E3B">
              <w:rPr>
                <w:rFonts w:ascii="Times New Roman" w:eastAsia="Quasi-LucidaBright" w:hAnsi="Times New Roman" w:cs="Times New Roman"/>
                <w:sz w:val="24"/>
                <w:szCs w:val="24"/>
              </w:rPr>
              <w:t xml:space="preserve"> </w:t>
            </w:r>
            <w:r w:rsidR="006966B0">
              <w:rPr>
                <w:rFonts w:ascii="Times New Roman" w:eastAsia="Quasi-LucidaBright" w:hAnsi="Times New Roman" w:cs="Times New Roman"/>
                <w:sz w:val="24"/>
                <w:szCs w:val="24"/>
              </w:rPr>
              <w:t xml:space="preserve">oraz </w:t>
            </w:r>
            <w:r w:rsidR="006966B0" w:rsidRPr="00E32E3B">
              <w:rPr>
                <w:rFonts w:ascii="Times New Roman" w:eastAsia="Quasi-LucidaBright" w:hAnsi="Times New Roman" w:cs="Times New Roman"/>
                <w:sz w:val="24"/>
                <w:szCs w:val="24"/>
              </w:rPr>
              <w:t>for</w:t>
            </w:r>
            <w:r w:rsidR="00D602F1">
              <w:rPr>
                <w:rFonts w:ascii="Times New Roman" w:eastAsia="Quasi-LucidaBright" w:hAnsi="Times New Roman" w:cs="Times New Roman"/>
                <w:sz w:val="24"/>
                <w:szCs w:val="24"/>
              </w:rPr>
              <w:softHyphen/>
            </w:r>
            <w:r w:rsidR="006966B0" w:rsidRPr="00E32E3B">
              <w:rPr>
                <w:rFonts w:ascii="Times New Roman" w:eastAsia="Quasi-LucidaBright" w:hAnsi="Times New Roman" w:cs="Times New Roman"/>
                <w:sz w:val="24"/>
                <w:szCs w:val="24"/>
              </w:rPr>
              <w:t>mułowania ocen i opinii, wyrażania intencji, emocji i uczuć</w:t>
            </w:r>
          </w:p>
          <w:p w14:paraId="5323D5CB" w14:textId="77777777" w:rsidR="00313EE8" w:rsidRPr="00E32E3B" w:rsidRDefault="00313EE8" w:rsidP="009F5D5F">
            <w:pPr>
              <w:autoSpaceDE w:val="0"/>
              <w:autoSpaceDN w:val="0"/>
              <w:adjustRightInd w:val="0"/>
              <w:spacing w:after="0" w:line="240" w:lineRule="auto"/>
              <w:ind w:left="360"/>
              <w:rPr>
                <w:rFonts w:ascii="Times New Roman" w:eastAsia="Quasi-LucidaBright" w:hAnsi="Times New Roman" w:cs="Times New Roman"/>
                <w:sz w:val="24"/>
                <w:szCs w:val="24"/>
              </w:rPr>
            </w:pPr>
          </w:p>
          <w:p w14:paraId="20CDAE9B"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2D10FF81" w14:textId="77777777" w:rsidR="0053220F" w:rsidRDefault="0053220F" w:rsidP="00313EE8">
            <w:pPr>
              <w:autoSpaceDE w:val="0"/>
              <w:autoSpaceDN w:val="0"/>
              <w:adjustRightInd w:val="0"/>
              <w:spacing w:after="0" w:line="240" w:lineRule="auto"/>
              <w:rPr>
                <w:rFonts w:ascii="Times New Roman" w:eastAsia="Quasi-LucidaBright" w:hAnsi="Times New Roman" w:cs="Times New Roman"/>
                <w:sz w:val="24"/>
                <w:szCs w:val="24"/>
              </w:rPr>
            </w:pPr>
          </w:p>
          <w:p w14:paraId="0DB02C54" w14:textId="77777777" w:rsidR="00815CF6" w:rsidRPr="00E32E3B" w:rsidRDefault="00815CF6" w:rsidP="00313EE8">
            <w:pPr>
              <w:autoSpaceDE w:val="0"/>
              <w:autoSpaceDN w:val="0"/>
              <w:adjustRightInd w:val="0"/>
              <w:spacing w:after="0" w:line="240" w:lineRule="auto"/>
              <w:rPr>
                <w:rFonts w:ascii="Times New Roman" w:eastAsia="Quasi-LucidaBright" w:hAnsi="Times New Roman" w:cs="Times New Roman"/>
                <w:sz w:val="24"/>
                <w:szCs w:val="24"/>
              </w:rPr>
            </w:pPr>
          </w:p>
          <w:p w14:paraId="3AA158F3" w14:textId="77777777" w:rsidR="00313EE8" w:rsidRPr="006966B0" w:rsidRDefault="00815CF6" w:rsidP="009F5D5F">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r w:rsidR="006966B0">
              <w:rPr>
                <w:rFonts w:ascii="Times New Roman" w:eastAsia="Quasi-LucidaBright" w:hAnsi="Times New Roman" w:cs="Times New Roman"/>
                <w:sz w:val="24"/>
                <w:szCs w:val="24"/>
              </w:rPr>
              <w:t xml:space="preserve"> oraz d</w:t>
            </w:r>
            <w:r w:rsidR="006966B0" w:rsidRPr="00E32E3B">
              <w:rPr>
                <w:rFonts w:ascii="Times New Roman" w:eastAsia="Quasi-LucidaBright" w:hAnsi="Times New Roman" w:cs="Times New Roman"/>
                <w:sz w:val="24"/>
                <w:szCs w:val="24"/>
              </w:rPr>
              <w:t xml:space="preserve">obiera wyrazy bliskoznaczne </w:t>
            </w:r>
            <w:r w:rsidR="006966B0" w:rsidRPr="00E32E3B">
              <w:rPr>
                <w:rFonts w:ascii="Times New Roman" w:eastAsia="Quasi-LucidaBright" w:hAnsi="Times New Roman" w:cs="Times New Roman"/>
                <w:sz w:val="24"/>
                <w:szCs w:val="24"/>
              </w:rPr>
              <w:br/>
              <w:t>i przeciwstawne (antonimy)</w:t>
            </w:r>
          </w:p>
          <w:p w14:paraId="1939ADA5" w14:textId="77777777" w:rsidR="00313EE8" w:rsidRPr="00E32E3B" w:rsidRDefault="00313EE8" w:rsidP="00730D64">
            <w:pPr>
              <w:autoSpaceDE w:val="0"/>
              <w:autoSpaceDN w:val="0"/>
              <w:adjustRightInd w:val="0"/>
              <w:spacing w:after="0" w:line="240" w:lineRule="auto"/>
              <w:rPr>
                <w:rFonts w:ascii="Times New Roman" w:hAnsi="Times New Roman" w:cs="Times New Roman"/>
                <w:sz w:val="24"/>
                <w:szCs w:val="24"/>
              </w:rPr>
            </w:pPr>
          </w:p>
        </w:tc>
        <w:tc>
          <w:tcPr>
            <w:tcW w:w="3010" w:type="dxa"/>
            <w:gridSpan w:val="2"/>
          </w:tcPr>
          <w:p w14:paraId="54C74CDC"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CDC7D6B" w14:textId="77777777"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31C4687C" w14:textId="77777777" w:rsidR="00D675E5" w:rsidRPr="00E32E3B" w:rsidRDefault="00D675E5"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56E92534"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94512A8" w14:textId="77777777" w:rsidR="00313EE8" w:rsidRPr="00E32E3B" w:rsidRDefault="005D645A" w:rsidP="00313EE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odróżnia wyrazy gwarowe od potocznych</w:t>
            </w:r>
          </w:p>
          <w:p w14:paraId="79E99DE8"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125BB62F"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6368E7F0" w14:textId="77777777" w:rsidR="00313EE8" w:rsidRDefault="00313EE8" w:rsidP="00313EE8">
            <w:pPr>
              <w:autoSpaceDE w:val="0"/>
              <w:autoSpaceDN w:val="0"/>
              <w:adjustRightInd w:val="0"/>
              <w:spacing w:after="0" w:line="240" w:lineRule="auto"/>
              <w:rPr>
                <w:rFonts w:ascii="Times New Roman" w:hAnsi="Times New Roman" w:cs="Times New Roman"/>
                <w:sz w:val="24"/>
                <w:szCs w:val="24"/>
              </w:rPr>
            </w:pPr>
          </w:p>
          <w:p w14:paraId="4A96CB3D" w14:textId="77777777" w:rsidR="00313EE8" w:rsidRDefault="00313EE8" w:rsidP="00313EE8">
            <w:pPr>
              <w:autoSpaceDE w:val="0"/>
              <w:autoSpaceDN w:val="0"/>
              <w:adjustRightInd w:val="0"/>
              <w:spacing w:after="0" w:line="240" w:lineRule="auto"/>
              <w:rPr>
                <w:rFonts w:ascii="Times New Roman" w:hAnsi="Times New Roman" w:cs="Times New Roman"/>
                <w:sz w:val="24"/>
                <w:szCs w:val="24"/>
              </w:rPr>
            </w:pPr>
          </w:p>
          <w:p w14:paraId="15FFAFF7" w14:textId="77777777" w:rsidR="00231C30" w:rsidRPr="00E32E3B" w:rsidRDefault="00231C30" w:rsidP="00313EE8">
            <w:pPr>
              <w:autoSpaceDE w:val="0"/>
              <w:autoSpaceDN w:val="0"/>
              <w:adjustRightInd w:val="0"/>
              <w:spacing w:after="0" w:line="240" w:lineRule="auto"/>
              <w:rPr>
                <w:rFonts w:ascii="Times New Roman" w:hAnsi="Times New Roman" w:cs="Times New Roman"/>
                <w:sz w:val="24"/>
                <w:szCs w:val="24"/>
              </w:rPr>
            </w:pPr>
          </w:p>
          <w:p w14:paraId="0D0E512E" w14:textId="77777777" w:rsidR="00313EE8" w:rsidRPr="00E32E3B" w:rsidRDefault="00777C97" w:rsidP="00313EE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posługuje się przysło</w:t>
            </w:r>
            <w:r w:rsidR="00D602F1">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wiami i powiedzeniami regionalnymi</w:t>
            </w:r>
          </w:p>
          <w:p w14:paraId="794CF8E5" w14:textId="77777777" w:rsidR="00976238" w:rsidRPr="00E32E3B" w:rsidRDefault="00976238" w:rsidP="00313EE8">
            <w:pPr>
              <w:spacing w:after="0" w:line="240" w:lineRule="auto"/>
              <w:rPr>
                <w:rFonts w:ascii="Times New Roman" w:hAnsi="Times New Roman" w:cs="Times New Roman"/>
                <w:sz w:val="24"/>
                <w:szCs w:val="24"/>
              </w:rPr>
            </w:pPr>
          </w:p>
          <w:p w14:paraId="18F56952" w14:textId="77777777" w:rsidR="00313EE8" w:rsidRPr="00E32E3B" w:rsidRDefault="00777C97" w:rsidP="00313EE8">
            <w:pPr>
              <w:numPr>
                <w:ilvl w:val="0"/>
                <w:numId w:val="25"/>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19D639A5" w14:textId="77777777" w:rsidR="00313EE8" w:rsidRDefault="00313EE8" w:rsidP="00313EE8">
            <w:pPr>
              <w:spacing w:after="0" w:line="240" w:lineRule="auto"/>
              <w:rPr>
                <w:rFonts w:ascii="Times New Roman" w:hAnsi="Times New Roman" w:cs="Times New Roman"/>
                <w:sz w:val="24"/>
                <w:szCs w:val="24"/>
              </w:rPr>
            </w:pPr>
          </w:p>
          <w:p w14:paraId="4A6E3406" w14:textId="77777777" w:rsidR="00815CF6" w:rsidRDefault="00815CF6" w:rsidP="00313EE8">
            <w:pPr>
              <w:spacing w:after="0" w:line="240" w:lineRule="auto"/>
              <w:rPr>
                <w:rFonts w:ascii="Times New Roman" w:hAnsi="Times New Roman" w:cs="Times New Roman"/>
                <w:sz w:val="24"/>
                <w:szCs w:val="24"/>
              </w:rPr>
            </w:pPr>
          </w:p>
          <w:p w14:paraId="00CEB628" w14:textId="77777777" w:rsidR="00815CF6" w:rsidRDefault="00815CF6" w:rsidP="00313EE8">
            <w:pPr>
              <w:spacing w:after="0" w:line="240" w:lineRule="auto"/>
              <w:rPr>
                <w:rFonts w:ascii="Times New Roman" w:hAnsi="Times New Roman" w:cs="Times New Roman"/>
                <w:sz w:val="24"/>
                <w:szCs w:val="24"/>
              </w:rPr>
            </w:pPr>
          </w:p>
          <w:p w14:paraId="0026D2AE" w14:textId="77777777" w:rsidR="0053220F" w:rsidRDefault="0053220F" w:rsidP="00313EE8">
            <w:pPr>
              <w:spacing w:after="0" w:line="240" w:lineRule="auto"/>
              <w:rPr>
                <w:rFonts w:ascii="Times New Roman" w:hAnsi="Times New Roman" w:cs="Times New Roman"/>
                <w:sz w:val="24"/>
                <w:szCs w:val="24"/>
              </w:rPr>
            </w:pPr>
          </w:p>
          <w:p w14:paraId="152EC632" w14:textId="77777777" w:rsidR="00815CF6" w:rsidRDefault="00815CF6" w:rsidP="00313EE8">
            <w:pPr>
              <w:spacing w:after="0" w:line="240" w:lineRule="auto"/>
              <w:rPr>
                <w:rFonts w:ascii="Times New Roman" w:hAnsi="Times New Roman" w:cs="Times New Roman"/>
                <w:sz w:val="24"/>
                <w:szCs w:val="24"/>
              </w:rPr>
            </w:pPr>
          </w:p>
          <w:p w14:paraId="3E761F57" w14:textId="77777777" w:rsidR="00815CF6" w:rsidRPr="00E32E3B" w:rsidRDefault="00815CF6" w:rsidP="00313EE8">
            <w:pPr>
              <w:spacing w:after="0" w:line="240" w:lineRule="auto"/>
              <w:rPr>
                <w:rFonts w:ascii="Times New Roman" w:hAnsi="Times New Roman" w:cs="Times New Roman"/>
                <w:sz w:val="24"/>
                <w:szCs w:val="24"/>
              </w:rPr>
            </w:pPr>
          </w:p>
          <w:p w14:paraId="549D3445" w14:textId="77777777" w:rsidR="00313EE8" w:rsidRPr="00E32E3B" w:rsidRDefault="00815CF6" w:rsidP="00313EE8">
            <w:pPr>
              <w:numPr>
                <w:ilvl w:val="0"/>
                <w:numId w:val="25"/>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14:paraId="2DEB0D30" w14:textId="77777777" w:rsidR="00313EE8" w:rsidRPr="00E32E3B" w:rsidRDefault="00313EE8" w:rsidP="00313EE8">
            <w:pPr>
              <w:spacing w:after="0" w:line="240" w:lineRule="auto"/>
              <w:rPr>
                <w:rFonts w:ascii="Times New Roman" w:hAnsi="Times New Roman" w:cs="Times New Roman"/>
                <w:sz w:val="24"/>
                <w:szCs w:val="24"/>
              </w:rPr>
            </w:pPr>
          </w:p>
          <w:p w14:paraId="2D65C746"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349AA44B" w14:textId="77777777" w:rsidR="00313EE8" w:rsidRDefault="00313EE8" w:rsidP="00313EE8">
            <w:pPr>
              <w:spacing w:after="0" w:line="240" w:lineRule="auto"/>
              <w:rPr>
                <w:rFonts w:ascii="Times New Roman" w:eastAsia="Quasi-LucidaBright" w:hAnsi="Times New Roman" w:cs="Times New Roman"/>
                <w:sz w:val="24"/>
                <w:szCs w:val="24"/>
              </w:rPr>
            </w:pPr>
          </w:p>
          <w:p w14:paraId="58F31119" w14:textId="77777777" w:rsidR="00313EE8" w:rsidRPr="00E32E3B" w:rsidRDefault="00313EE8" w:rsidP="00730D64">
            <w:pPr>
              <w:spacing w:after="0" w:line="240" w:lineRule="auto"/>
              <w:rPr>
                <w:rFonts w:ascii="Times New Roman" w:hAnsi="Times New Roman" w:cs="Times New Roman"/>
                <w:sz w:val="24"/>
                <w:szCs w:val="24"/>
              </w:rPr>
            </w:pPr>
          </w:p>
        </w:tc>
      </w:tr>
    </w:tbl>
    <w:p w14:paraId="5FF342FE" w14:textId="77777777" w:rsidR="009C75DD" w:rsidRDefault="009C75DD" w:rsidP="00313EE8">
      <w:pPr>
        <w:spacing w:after="0" w:line="240" w:lineRule="auto"/>
        <w:rPr>
          <w:rFonts w:ascii="Times New Roman" w:eastAsia="Quasi-LucidaBright" w:hAnsi="Times New Roman" w:cs="Times New Roman"/>
          <w:sz w:val="24"/>
          <w:szCs w:val="24"/>
        </w:rPr>
      </w:pPr>
    </w:p>
    <w:p w14:paraId="125DE983" w14:textId="77777777" w:rsidR="003470C7" w:rsidRPr="00E32E3B" w:rsidRDefault="003470C7" w:rsidP="00313EE8">
      <w:pPr>
        <w:spacing w:after="0" w:line="240" w:lineRule="auto"/>
        <w:rPr>
          <w:rFonts w:ascii="Times New Roman" w:hAnsi="Times New Roman" w:cs="Times New Roman"/>
          <w:sz w:val="24"/>
          <w:szCs w:val="24"/>
        </w:rPr>
      </w:pPr>
      <w:r w:rsidRPr="00E32E3B">
        <w:rPr>
          <w:rFonts w:ascii="Times New Roman" w:eastAsia="Quasi-LucidaBright" w:hAnsi="Times New Roman" w:cs="Times New Roman"/>
          <w:sz w:val="24"/>
          <w:szCs w:val="24"/>
        </w:rPr>
        <w:t>TEKSTY KULTURY</w:t>
      </w:r>
    </w:p>
    <w:p w14:paraId="37D3F4E5" w14:textId="77777777" w:rsidR="003470C7" w:rsidRPr="00E32E3B" w:rsidRDefault="00422D56"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D72E03">
        <w:rPr>
          <w:rFonts w:ascii="Times New Roman" w:eastAsia="Quasi-LucidaBright" w:hAnsi="Times New Roman" w:cs="Times New Roman"/>
          <w:sz w:val="24"/>
          <w:szCs w:val="24"/>
        </w:rPr>
        <w:t xml:space="preserve">W zestawie lektur uwzględniono </w:t>
      </w:r>
      <w:r w:rsidR="003470C7" w:rsidRPr="00D72E03">
        <w:rPr>
          <w:rFonts w:ascii="Times New Roman" w:eastAsia="Quasi-LucidaBright" w:hAnsi="Times New Roman" w:cs="Times New Roman"/>
          <w:sz w:val="24"/>
          <w:szCs w:val="24"/>
        </w:rPr>
        <w:t>podział na klasy</w:t>
      </w:r>
      <w:r w:rsidR="003470C7" w:rsidRPr="0022490B">
        <w:rPr>
          <w:rFonts w:ascii="Times New Roman" w:eastAsia="Quasi-LucidaBright" w:hAnsi="Times New Roman" w:cs="Times New Roman"/>
          <w:sz w:val="24"/>
          <w:szCs w:val="24"/>
        </w:rPr>
        <w:t>.</w:t>
      </w:r>
      <w:r w:rsidR="003470C7" w:rsidRPr="00E32E3B">
        <w:rPr>
          <w:rFonts w:ascii="Times New Roman" w:eastAsia="Quasi-LucidaBright" w:hAnsi="Times New Roman" w:cs="Times New Roman"/>
          <w:sz w:val="24"/>
          <w:szCs w:val="24"/>
        </w:rPr>
        <w:t xml:space="preserve"> To lektury podane w podstawie programowej, przykłady klasyki literatury (zarówno polskiej, jak i europejskiej), teksty popularnonaukowe oraz publicystyczne. Ich dobór pozwala na poznanie tradycji literatury i</w:t>
      </w:r>
      <w:r w:rsidR="00BF1663">
        <w:rPr>
          <w:rFonts w:ascii="Times New Roman" w:eastAsia="Quasi-LucidaBright" w:hAnsi="Times New Roman" w:cs="Times New Roman"/>
          <w:sz w:val="24"/>
          <w:szCs w:val="24"/>
        </w:rPr>
        <w:t> </w:t>
      </w:r>
      <w:r w:rsidR="003470C7" w:rsidRPr="00E32E3B">
        <w:rPr>
          <w:rFonts w:ascii="Times New Roman" w:eastAsia="Quasi-LucidaBright" w:hAnsi="Times New Roman" w:cs="Times New Roman"/>
          <w:sz w:val="24"/>
          <w:szCs w:val="24"/>
        </w:rPr>
        <w:t xml:space="preserve">wszechstronny rozwój osobowości ucznia. </w:t>
      </w:r>
      <w:r w:rsidR="003470C7" w:rsidRPr="00E32E3B">
        <w:rPr>
          <w:rFonts w:ascii="Times New Roman" w:eastAsia="Quasi-LucidaBright" w:hAnsi="Times New Roman" w:cs="Times New Roman"/>
          <w:bCs/>
          <w:sz w:val="24"/>
          <w:szCs w:val="24"/>
        </w:rPr>
        <w:t>Każdy omawiany utwór jest materiałem służącym do kształcenia</w:t>
      </w:r>
      <w:r w:rsidR="003470C7" w:rsidRPr="00E32E3B">
        <w:rPr>
          <w:rFonts w:ascii="Times New Roman" w:eastAsia="Quasi-LucidaBright" w:hAnsi="Times New Roman" w:cs="Times New Roman"/>
          <w:sz w:val="24"/>
          <w:szCs w:val="24"/>
        </w:rPr>
        <w:t xml:space="preserve"> </w:t>
      </w:r>
      <w:r w:rsidR="003470C7" w:rsidRPr="00E32E3B">
        <w:rPr>
          <w:rFonts w:ascii="Times New Roman" w:eastAsia="Quasi-LucidaBright" w:hAnsi="Times New Roman" w:cs="Times New Roman"/>
          <w:bCs/>
          <w:sz w:val="24"/>
          <w:szCs w:val="24"/>
        </w:rPr>
        <w:t>własnej tożsamości, formowania odpowiednich postaw, tworzenia hierarchii</w:t>
      </w:r>
      <w:r w:rsidR="003470C7" w:rsidRPr="00E32E3B">
        <w:rPr>
          <w:rFonts w:ascii="Times New Roman" w:eastAsia="Quasi-LucidaBright" w:hAnsi="Times New Roman" w:cs="Times New Roman"/>
          <w:sz w:val="24"/>
          <w:szCs w:val="24"/>
        </w:rPr>
        <w:t xml:space="preserve"> </w:t>
      </w:r>
      <w:r w:rsidR="003470C7" w:rsidRPr="00E32E3B">
        <w:rPr>
          <w:rFonts w:ascii="Times New Roman" w:eastAsia="Quasi-LucidaBright" w:hAnsi="Times New Roman" w:cs="Times New Roman"/>
          <w:bCs/>
          <w:sz w:val="24"/>
          <w:szCs w:val="24"/>
        </w:rPr>
        <w:t>ogólnie przyjętych norm etycznych, uczenia właściwych relacji międzyludzkich</w:t>
      </w:r>
      <w:r w:rsidR="003470C7" w:rsidRPr="00E32E3B">
        <w:rPr>
          <w:rFonts w:ascii="Times New Roman" w:eastAsia="Quasi-LucidaBright" w:hAnsi="Times New Roman" w:cs="Times New Roman"/>
          <w:sz w:val="24"/>
          <w:szCs w:val="24"/>
        </w:rPr>
        <w:t xml:space="preserve"> </w:t>
      </w:r>
      <w:r w:rsidR="003470C7" w:rsidRPr="00E32E3B">
        <w:rPr>
          <w:rFonts w:ascii="Times New Roman" w:eastAsia="Quasi-LucidaBright" w:hAnsi="Times New Roman" w:cs="Times New Roman"/>
          <w:bCs/>
          <w:sz w:val="24"/>
          <w:szCs w:val="24"/>
        </w:rPr>
        <w:t xml:space="preserve">i świadomego uczestnictwa w kulturze. </w:t>
      </w:r>
    </w:p>
    <w:p w14:paraId="5966D8C5" w14:textId="77777777"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14:paraId="5996E6C4" w14:textId="77777777" w:rsidR="003470C7" w:rsidRPr="00E32E3B" w:rsidRDefault="007A1FFC" w:rsidP="00313EE8">
      <w:pPr>
        <w:autoSpaceDE w:val="0"/>
        <w:autoSpaceDN w:val="0"/>
        <w:adjustRightInd w:val="0"/>
        <w:spacing w:after="0" w:line="240" w:lineRule="auto"/>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t>KLASA IV</w:t>
      </w:r>
    </w:p>
    <w:p w14:paraId="063DD149" w14:textId="77777777" w:rsidR="006D4634" w:rsidRDefault="006D4634" w:rsidP="00313EE8">
      <w:pPr>
        <w:autoSpaceDE w:val="0"/>
        <w:autoSpaceDN w:val="0"/>
        <w:adjustRightInd w:val="0"/>
        <w:spacing w:after="0" w:line="240" w:lineRule="auto"/>
        <w:rPr>
          <w:rFonts w:ascii="Times New Roman" w:eastAsia="Quasi-LucidaBright" w:hAnsi="Times New Roman" w:cs="Times New Roman"/>
          <w:sz w:val="24"/>
          <w:szCs w:val="24"/>
        </w:rPr>
      </w:pPr>
    </w:p>
    <w:p w14:paraId="0C928DB4" w14:textId="77777777" w:rsidR="00287F29" w:rsidRPr="00AB147C" w:rsidRDefault="00287F29" w:rsidP="00287F29">
      <w:pPr>
        <w:pStyle w:val="Default"/>
        <w:rPr>
          <w:u w:val="single"/>
        </w:rPr>
      </w:pPr>
      <w:r w:rsidRPr="00AB147C">
        <w:rPr>
          <w:u w:val="single"/>
        </w:rPr>
        <w:t xml:space="preserve">Lektury obowiązkowe (pozycje książkowe poznawane w całości): </w:t>
      </w:r>
    </w:p>
    <w:p w14:paraId="6D52DDFF" w14:textId="77777777" w:rsidR="00287F29" w:rsidRPr="00AB147C" w:rsidRDefault="00287F29" w:rsidP="00287F29">
      <w:pPr>
        <w:pStyle w:val="Default"/>
      </w:pPr>
      <w:r w:rsidRPr="00AB147C">
        <w:t xml:space="preserve">Jan Brzechwa, </w:t>
      </w:r>
      <w:r w:rsidRPr="00AB147C">
        <w:rPr>
          <w:i/>
          <w:iCs/>
        </w:rPr>
        <w:t>Akademia Pana Kleksa*</w:t>
      </w:r>
    </w:p>
    <w:p w14:paraId="1F1B74E7" w14:textId="77777777" w:rsidR="00287F29" w:rsidRPr="00AB147C" w:rsidRDefault="00287F29" w:rsidP="00287F29">
      <w:pPr>
        <w:pStyle w:val="Default"/>
      </w:pPr>
      <w:r w:rsidRPr="00AB147C">
        <w:t xml:space="preserve">Janusz Christa, </w:t>
      </w:r>
      <w:r w:rsidRPr="00AB147C">
        <w:rPr>
          <w:i/>
          <w:iCs/>
        </w:rPr>
        <w:t>Kajko i Kokosz</w:t>
      </w:r>
      <w:r w:rsidRPr="00AB147C">
        <w:t xml:space="preserve">. </w:t>
      </w:r>
      <w:r w:rsidRPr="00AB147C">
        <w:rPr>
          <w:i/>
          <w:iCs/>
        </w:rPr>
        <w:t xml:space="preserve">Szkoła latania </w:t>
      </w:r>
      <w:r w:rsidR="005F04ED" w:rsidRPr="00AB147C">
        <w:t>(komiks)*</w:t>
      </w:r>
    </w:p>
    <w:p w14:paraId="7B607FBB" w14:textId="77777777" w:rsidR="00287F29" w:rsidRPr="00AB147C" w:rsidRDefault="00287F29" w:rsidP="00287F29">
      <w:pPr>
        <w:pStyle w:val="Default"/>
      </w:pPr>
      <w:r w:rsidRPr="00AB147C">
        <w:t xml:space="preserve">Clive Staples Lewis, </w:t>
      </w:r>
      <w:r w:rsidRPr="00AB147C">
        <w:rPr>
          <w:i/>
          <w:iCs/>
        </w:rPr>
        <w:t>Opowieści z Narnii. Lew, czarownica i stara szafa*</w:t>
      </w:r>
    </w:p>
    <w:p w14:paraId="40112384" w14:textId="77777777" w:rsidR="005F04ED" w:rsidRPr="00AB147C" w:rsidRDefault="005F04ED" w:rsidP="00287F29">
      <w:pPr>
        <w:pStyle w:val="Default"/>
      </w:pPr>
    </w:p>
    <w:p w14:paraId="6C8C5F15" w14:textId="77777777" w:rsidR="00287F29" w:rsidRPr="00AB147C" w:rsidRDefault="00287F29" w:rsidP="00287F29">
      <w:pPr>
        <w:pStyle w:val="Default"/>
        <w:rPr>
          <w:u w:val="single"/>
        </w:rPr>
      </w:pPr>
      <w:r w:rsidRPr="00AB147C">
        <w:rPr>
          <w:u w:val="single"/>
        </w:rPr>
        <w:t>Krótkie utwory literackie poznawane w całości, utwory literackie poznawane we</w:t>
      </w:r>
      <w:r w:rsidR="005F04ED" w:rsidRPr="00AB147C">
        <w:rPr>
          <w:u w:val="single"/>
        </w:rPr>
        <w:t xml:space="preserve"> fragmentach i utwory poetyckie</w:t>
      </w:r>
      <w:r w:rsidRPr="00AB147C">
        <w:rPr>
          <w:u w:val="single"/>
        </w:rPr>
        <w:t xml:space="preserve">): </w:t>
      </w:r>
    </w:p>
    <w:p w14:paraId="6028AA8E" w14:textId="77777777" w:rsidR="00287F29" w:rsidRPr="00AB147C" w:rsidRDefault="00287F29" w:rsidP="00287F29">
      <w:pPr>
        <w:pStyle w:val="Default"/>
      </w:pPr>
      <w:r w:rsidRPr="00AB147C">
        <w:t xml:space="preserve">René Goscinny, Jean-Jacques Sempé, </w:t>
      </w:r>
      <w:r w:rsidRPr="00AB147C">
        <w:rPr>
          <w:i/>
          <w:iCs/>
        </w:rPr>
        <w:t xml:space="preserve">Mikołajek </w:t>
      </w:r>
      <w:r w:rsidR="005F04ED" w:rsidRPr="00AB147C">
        <w:t>(wybór opowiadań)</w:t>
      </w:r>
      <w:r w:rsidRPr="00AB147C">
        <w:t xml:space="preserve"> </w:t>
      </w:r>
    </w:p>
    <w:p w14:paraId="1323E23B" w14:textId="77777777" w:rsidR="00287F29" w:rsidRPr="00AB147C" w:rsidRDefault="00287F29" w:rsidP="00287F29">
      <w:pPr>
        <w:pStyle w:val="Default"/>
      </w:pPr>
      <w:r w:rsidRPr="00AB147C">
        <w:t xml:space="preserve">Adam Mickiewicz, </w:t>
      </w:r>
      <w:r w:rsidRPr="00AB147C">
        <w:rPr>
          <w:i/>
          <w:iCs/>
        </w:rPr>
        <w:t xml:space="preserve">Pan Tadeusz </w:t>
      </w:r>
      <w:r w:rsidRPr="00AB147C">
        <w:t>(</w:t>
      </w:r>
      <w:r w:rsidR="005F04ED" w:rsidRPr="00AB147C">
        <w:t>opis wschodu słońca</w:t>
      </w:r>
      <w:r w:rsidRPr="00AB147C">
        <w:t xml:space="preserve">) </w:t>
      </w:r>
    </w:p>
    <w:p w14:paraId="62AAA056" w14:textId="77777777" w:rsidR="00287F29" w:rsidRPr="00AB147C" w:rsidRDefault="00287F29" w:rsidP="00287F29">
      <w:pPr>
        <w:pStyle w:val="Default"/>
      </w:pPr>
      <w:r w:rsidRPr="00AB147C">
        <w:t xml:space="preserve">Józef Wybicki, </w:t>
      </w:r>
      <w:r w:rsidRPr="00AB147C">
        <w:rPr>
          <w:i/>
          <w:iCs/>
        </w:rPr>
        <w:t>Mazurek Dąbrowskiego</w:t>
      </w:r>
      <w:r w:rsidRPr="00AB147C">
        <w:t xml:space="preserve"> </w:t>
      </w:r>
    </w:p>
    <w:p w14:paraId="46D5F835" w14:textId="77777777" w:rsidR="00287F29" w:rsidRPr="00AB147C" w:rsidRDefault="00287F29" w:rsidP="00287F29">
      <w:pPr>
        <w:pStyle w:val="Default"/>
      </w:pPr>
      <w:r w:rsidRPr="00AB147C">
        <w:t>wy</w:t>
      </w:r>
      <w:r w:rsidR="005F04ED" w:rsidRPr="00AB147C">
        <w:t>brane podania i legendy polskie</w:t>
      </w:r>
      <w:r w:rsidRPr="00AB147C">
        <w:t xml:space="preserve"> </w:t>
      </w:r>
    </w:p>
    <w:p w14:paraId="199FD17D" w14:textId="77777777" w:rsidR="00287F29" w:rsidRPr="00AB147C" w:rsidRDefault="00287F29" w:rsidP="00287F29">
      <w:pPr>
        <w:pStyle w:val="Default"/>
      </w:pPr>
      <w:r w:rsidRPr="00AB147C">
        <w:t>wybra</w:t>
      </w:r>
      <w:r w:rsidR="005F04ED" w:rsidRPr="00AB147C">
        <w:t>ne baśnie polskie i europejskie</w:t>
      </w:r>
      <w:r w:rsidRPr="00AB147C">
        <w:t xml:space="preserve"> </w:t>
      </w:r>
    </w:p>
    <w:p w14:paraId="23345FC9" w14:textId="77777777" w:rsidR="005F04ED" w:rsidRPr="00AB147C" w:rsidRDefault="005F04ED" w:rsidP="00287F29">
      <w:pPr>
        <w:autoSpaceDE w:val="0"/>
        <w:autoSpaceDN w:val="0"/>
        <w:adjustRightInd w:val="0"/>
        <w:spacing w:after="0" w:line="240" w:lineRule="auto"/>
        <w:ind w:left="708"/>
        <w:rPr>
          <w:rFonts w:ascii="Times New Roman" w:hAnsi="Times New Roman" w:cs="Times New Roman"/>
          <w:sz w:val="24"/>
          <w:szCs w:val="24"/>
        </w:rPr>
      </w:pPr>
    </w:p>
    <w:p w14:paraId="2B4B5E6A" w14:textId="6409222C" w:rsidR="00287F29" w:rsidRDefault="00AB147C" w:rsidP="005F04ED">
      <w:pPr>
        <w:autoSpaceDE w:val="0"/>
        <w:autoSpaceDN w:val="0"/>
        <w:adjustRightInd w:val="0"/>
        <w:spacing w:after="0" w:line="240" w:lineRule="auto"/>
        <w:ind w:hanging="1"/>
        <w:rPr>
          <w:rFonts w:ascii="Times New Roman" w:hAnsi="Times New Roman" w:cs="Times New Roman"/>
          <w:sz w:val="24"/>
          <w:szCs w:val="24"/>
        </w:rPr>
      </w:pPr>
      <w:r>
        <w:rPr>
          <w:rFonts w:ascii="Times New Roman" w:hAnsi="Times New Roman" w:cs="Times New Roman"/>
          <w:sz w:val="24"/>
          <w:szCs w:val="24"/>
          <w:u w:val="single"/>
        </w:rPr>
        <w:t>W</w:t>
      </w:r>
      <w:r w:rsidR="00287F29" w:rsidRPr="00AB147C">
        <w:rPr>
          <w:rFonts w:ascii="Times New Roman" w:hAnsi="Times New Roman" w:cs="Times New Roman"/>
          <w:sz w:val="24"/>
          <w:szCs w:val="24"/>
          <w:u w:val="single"/>
        </w:rPr>
        <w:t>ybrane wiersze</w:t>
      </w:r>
      <w:r w:rsidR="00287F29" w:rsidRPr="00AB147C">
        <w:rPr>
          <w:rFonts w:ascii="Times New Roman" w:hAnsi="Times New Roman" w:cs="Times New Roman"/>
          <w:sz w:val="24"/>
          <w:szCs w:val="24"/>
        </w:rPr>
        <w:t>: Jana Brzechwy, Konstantego Ildefonsa Gałczyńskiego, Joanny Kulmowej, Adama Mickiewicza, Juliana Tuwima, Jana Twardowskiego</w:t>
      </w:r>
    </w:p>
    <w:p w14:paraId="0571CB6C" w14:textId="77777777" w:rsidR="005F04ED" w:rsidRPr="00E32E3B" w:rsidRDefault="005F04ED" w:rsidP="005F04ED">
      <w:pPr>
        <w:autoSpaceDE w:val="0"/>
        <w:autoSpaceDN w:val="0"/>
        <w:adjustRightInd w:val="0"/>
        <w:spacing w:after="0" w:line="240" w:lineRule="auto"/>
        <w:ind w:hanging="1"/>
        <w:rPr>
          <w:rFonts w:ascii="Times New Roman" w:eastAsia="Quasi-LucidaBright" w:hAnsi="Times New Roman" w:cs="Times New Roman"/>
          <w:sz w:val="24"/>
          <w:szCs w:val="24"/>
        </w:rPr>
      </w:pPr>
    </w:p>
    <w:p w14:paraId="7995A993" w14:textId="77777777" w:rsidR="003470C7" w:rsidRDefault="00E82FBD" w:rsidP="007C5920">
      <w:pPr>
        <w:autoSpaceDE w:val="0"/>
        <w:autoSpaceDN w:val="0"/>
        <w:adjustRightInd w:val="0"/>
        <w:spacing w:after="0" w:line="240" w:lineRule="auto"/>
        <w:ind w:left="708"/>
        <w:rPr>
          <w:rFonts w:ascii="Times New Roman" w:eastAsia="Quasi-LucidaBright" w:hAnsi="Times New Roman" w:cs="Times New Roman"/>
          <w:sz w:val="24"/>
          <w:szCs w:val="24"/>
        </w:rPr>
      </w:pPr>
      <w:r>
        <w:rPr>
          <w:rFonts w:ascii="Times New Roman" w:eastAsia="Quasi-LucidaBright" w:hAnsi="Times New Roman" w:cs="Times New Roman"/>
          <w:sz w:val="24"/>
          <w:szCs w:val="24"/>
        </w:rPr>
        <w:t>*</w:t>
      </w:r>
      <w:r w:rsidR="006D4634" w:rsidRPr="000E4B70">
        <w:rPr>
          <w:rFonts w:ascii="Times New Roman" w:eastAsia="Quasi-LucidaBright" w:hAnsi="Times New Roman" w:cs="Times New Roman"/>
          <w:sz w:val="24"/>
          <w:szCs w:val="24"/>
        </w:rPr>
        <w:t>K</w:t>
      </w:r>
      <w:r w:rsidR="00845B97" w:rsidRPr="000E4B70">
        <w:rPr>
          <w:rFonts w:ascii="Times New Roman" w:eastAsia="Quasi-LucidaBright" w:hAnsi="Times New Roman" w:cs="Times New Roman"/>
          <w:sz w:val="24"/>
          <w:szCs w:val="24"/>
        </w:rPr>
        <w:t>rótsze lektury obowiązkowe z podstawy programowej są w całości zamieszczone w</w:t>
      </w:r>
      <w:r w:rsidR="00BF1663">
        <w:rPr>
          <w:rFonts w:ascii="Times New Roman" w:eastAsia="Quasi-LucidaBright" w:hAnsi="Times New Roman" w:cs="Times New Roman"/>
          <w:sz w:val="24"/>
          <w:szCs w:val="24"/>
        </w:rPr>
        <w:t> </w:t>
      </w:r>
      <w:r w:rsidR="00845B97" w:rsidRPr="000E4B70">
        <w:rPr>
          <w:rFonts w:ascii="Times New Roman" w:eastAsia="Quasi-LucidaBright" w:hAnsi="Times New Roman" w:cs="Times New Roman"/>
          <w:sz w:val="24"/>
          <w:szCs w:val="24"/>
        </w:rPr>
        <w:t xml:space="preserve">podręczniku, a do dłuższych tekstów literackich </w:t>
      </w:r>
      <w:r w:rsidR="006A4122" w:rsidRPr="000E4B70">
        <w:rPr>
          <w:rFonts w:ascii="Times New Roman" w:eastAsia="Quasi-LucidaBright" w:hAnsi="Times New Roman" w:cs="Times New Roman"/>
          <w:sz w:val="24"/>
          <w:szCs w:val="24"/>
        </w:rPr>
        <w:t>– ich tytuły oznaczon</w:t>
      </w:r>
      <w:r w:rsidRPr="000E4B70">
        <w:rPr>
          <w:rFonts w:ascii="Times New Roman" w:eastAsia="Quasi-LucidaBright" w:hAnsi="Times New Roman" w:cs="Times New Roman"/>
          <w:sz w:val="24"/>
          <w:szCs w:val="24"/>
        </w:rPr>
        <w:t>o</w:t>
      </w:r>
      <w:r w:rsidR="006A4122" w:rsidRPr="000E4B70">
        <w:rPr>
          <w:rFonts w:ascii="Times New Roman" w:eastAsia="Quasi-LucidaBright" w:hAnsi="Times New Roman" w:cs="Times New Roman"/>
          <w:sz w:val="24"/>
          <w:szCs w:val="24"/>
        </w:rPr>
        <w:t xml:space="preserve"> gwiazdką – </w:t>
      </w:r>
      <w:r w:rsidR="007B3969" w:rsidRPr="000E4B70">
        <w:rPr>
          <w:rFonts w:ascii="Times New Roman" w:eastAsia="Quasi-LucidaBright" w:hAnsi="Times New Roman" w:cs="Times New Roman"/>
          <w:sz w:val="24"/>
          <w:szCs w:val="24"/>
        </w:rPr>
        <w:t>zostały przygotowane</w:t>
      </w:r>
      <w:r w:rsidR="007B3969" w:rsidRPr="000E4B70" w:rsidDel="007B3969">
        <w:rPr>
          <w:rFonts w:ascii="Times New Roman" w:eastAsia="Quasi-LucidaBright" w:hAnsi="Times New Roman" w:cs="Times New Roman"/>
          <w:sz w:val="24"/>
          <w:szCs w:val="24"/>
        </w:rPr>
        <w:t xml:space="preserve"> </w:t>
      </w:r>
      <w:r w:rsidR="00845B97" w:rsidRPr="000E4B70">
        <w:rPr>
          <w:rFonts w:ascii="Times New Roman" w:eastAsia="Quasi-LucidaBright" w:hAnsi="Times New Roman" w:cs="Times New Roman"/>
          <w:sz w:val="24"/>
          <w:szCs w:val="24"/>
        </w:rPr>
        <w:t>propozycje omówienia lektury w całości</w:t>
      </w:r>
      <w:r w:rsidR="006A4122" w:rsidRPr="000E4B70">
        <w:rPr>
          <w:rFonts w:ascii="Times New Roman" w:eastAsia="Quasi-LucidaBright" w:hAnsi="Times New Roman" w:cs="Times New Roman"/>
          <w:sz w:val="24"/>
          <w:szCs w:val="24"/>
        </w:rPr>
        <w:t>.</w:t>
      </w:r>
    </w:p>
    <w:p w14:paraId="7D976735" w14:textId="77777777" w:rsidR="00287F29" w:rsidRDefault="00287F29" w:rsidP="007C5920">
      <w:pPr>
        <w:autoSpaceDE w:val="0"/>
        <w:autoSpaceDN w:val="0"/>
        <w:adjustRightInd w:val="0"/>
        <w:spacing w:after="0" w:line="240" w:lineRule="auto"/>
        <w:ind w:left="708"/>
        <w:rPr>
          <w:rFonts w:ascii="Times New Roman" w:eastAsia="Quasi-LucidaBright" w:hAnsi="Times New Roman" w:cs="Times New Roman"/>
          <w:sz w:val="24"/>
          <w:szCs w:val="24"/>
        </w:rPr>
      </w:pPr>
    </w:p>
    <w:p w14:paraId="345F515E" w14:textId="77777777" w:rsidR="00845B97" w:rsidRPr="00E32E3B" w:rsidRDefault="00845B97" w:rsidP="00313EE8">
      <w:pPr>
        <w:autoSpaceDE w:val="0"/>
        <w:autoSpaceDN w:val="0"/>
        <w:adjustRightInd w:val="0"/>
        <w:spacing w:after="0" w:line="240" w:lineRule="auto"/>
        <w:rPr>
          <w:rFonts w:ascii="Times New Roman" w:eastAsia="Quasi-LucidaBright" w:hAnsi="Times New Roman" w:cs="Times New Roman"/>
          <w:sz w:val="24"/>
          <w:szCs w:val="24"/>
        </w:rPr>
      </w:pPr>
    </w:p>
    <w:p w14:paraId="47C15964" w14:textId="77777777" w:rsidR="003470C7" w:rsidRDefault="002975C2"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LEKTURA UZUPEŁNIAJĄCA</w:t>
      </w:r>
    </w:p>
    <w:p w14:paraId="5F8F2DCA" w14:textId="77777777" w:rsidR="002975C2" w:rsidRPr="00E32E3B" w:rsidRDefault="002975C2" w:rsidP="00313EE8">
      <w:pPr>
        <w:autoSpaceDE w:val="0"/>
        <w:autoSpaceDN w:val="0"/>
        <w:adjustRightInd w:val="0"/>
        <w:spacing w:after="0" w:line="240" w:lineRule="auto"/>
        <w:rPr>
          <w:rFonts w:ascii="Times New Roman" w:eastAsia="Quasi-LucidaBright" w:hAnsi="Times New Roman" w:cs="Times New Roman"/>
          <w:sz w:val="24"/>
          <w:szCs w:val="24"/>
        </w:rPr>
      </w:pPr>
    </w:p>
    <w:p w14:paraId="12DC7DC5" w14:textId="3955D78E" w:rsidR="003470C7" w:rsidRPr="00E32E3B" w:rsidRDefault="003470C7" w:rsidP="00BF1663">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E32E3B">
        <w:rPr>
          <w:rFonts w:ascii="Times New Roman" w:eastAsia="Quasi-LucidaBright" w:hAnsi="Times New Roman" w:cs="Times New Roman"/>
          <w:sz w:val="24"/>
          <w:szCs w:val="24"/>
        </w:rPr>
        <w:t xml:space="preserve">PROPOZYCJE </w:t>
      </w:r>
      <w:r w:rsidR="007175C1" w:rsidRPr="00E32E3B">
        <w:rPr>
          <w:rFonts w:ascii="Times New Roman" w:eastAsia="Quasi-LucidaBright" w:hAnsi="Times New Roman" w:cs="Times New Roman"/>
          <w:sz w:val="24"/>
          <w:szCs w:val="24"/>
        </w:rPr>
        <w:t>PROGRAMU</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 xml:space="preserve">MIĘDZY NAMI – </w:t>
      </w:r>
      <w:r w:rsidRPr="00E32E3B">
        <w:rPr>
          <w:rFonts w:ascii="Times New Roman" w:eastAsia="Quasi-LucidaBrightItalic" w:hAnsi="Times New Roman" w:cs="Times New Roman"/>
          <w:iCs/>
          <w:sz w:val="24"/>
          <w:szCs w:val="24"/>
        </w:rPr>
        <w:t>utwory czytane we fragmentach w podręcz</w:t>
      </w:r>
      <w:r w:rsidR="00BF1663">
        <w:rPr>
          <w:rFonts w:ascii="Times New Roman" w:eastAsia="Quasi-LucidaBrightItalic" w:hAnsi="Times New Roman" w:cs="Times New Roman"/>
          <w:iCs/>
          <w:sz w:val="24"/>
          <w:szCs w:val="24"/>
        </w:rPr>
        <w:softHyphen/>
      </w:r>
      <w:r w:rsidRPr="00E32E3B">
        <w:rPr>
          <w:rFonts w:ascii="Times New Roman" w:eastAsia="Quasi-LucidaBrightItalic" w:hAnsi="Times New Roman" w:cs="Times New Roman"/>
          <w:iCs/>
          <w:sz w:val="24"/>
          <w:szCs w:val="24"/>
        </w:rPr>
        <w:t>niku</w:t>
      </w:r>
      <w:r w:rsidR="002975C2">
        <w:rPr>
          <w:rFonts w:ascii="Times New Roman" w:eastAsia="Quasi-LucidaBrightItalic" w:hAnsi="Times New Roman" w:cs="Times New Roman"/>
          <w:iCs/>
          <w:sz w:val="24"/>
          <w:szCs w:val="24"/>
        </w:rPr>
        <w:t xml:space="preserve"> oraz proponowane jako teksty czytane w całości</w:t>
      </w:r>
      <w:r w:rsidR="00BB0D17">
        <w:rPr>
          <w:rFonts w:ascii="Times New Roman" w:eastAsia="Quasi-LucidaBrightItalic" w:hAnsi="Times New Roman" w:cs="Times New Roman"/>
          <w:iCs/>
          <w:sz w:val="24"/>
          <w:szCs w:val="24"/>
        </w:rPr>
        <w:t xml:space="preserve"> (</w:t>
      </w:r>
      <w:r w:rsidR="0053220F">
        <w:rPr>
          <w:rFonts w:ascii="Times New Roman" w:eastAsia="Quasi-LucidaBrightItalic" w:hAnsi="Times New Roman" w:cs="Times New Roman"/>
          <w:iCs/>
          <w:sz w:val="24"/>
          <w:szCs w:val="24"/>
        </w:rPr>
        <w:t>obowiązkowo</w:t>
      </w:r>
      <w:r w:rsidR="00BB0D17">
        <w:rPr>
          <w:rFonts w:ascii="Times New Roman" w:eastAsia="Quasi-LucidaBrightItalic" w:hAnsi="Times New Roman" w:cs="Times New Roman"/>
          <w:iCs/>
          <w:sz w:val="24"/>
          <w:szCs w:val="24"/>
        </w:rPr>
        <w:t xml:space="preserve"> dwie)</w:t>
      </w:r>
      <w:r w:rsidRPr="00E32E3B">
        <w:rPr>
          <w:rFonts w:ascii="Times New Roman" w:eastAsia="Quasi-LucidaBrightItalic" w:hAnsi="Times New Roman" w:cs="Times New Roman"/>
          <w:iCs/>
          <w:sz w:val="24"/>
          <w:szCs w:val="24"/>
        </w:rPr>
        <w:t>:</w:t>
      </w:r>
    </w:p>
    <w:p w14:paraId="2FD1AACF" w14:textId="77777777"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14:paraId="1992A28A" w14:textId="77777777" w:rsidR="00DF12CA" w:rsidRDefault="00DF12CA" w:rsidP="00DF12CA">
      <w:pPr>
        <w:autoSpaceDE w:val="0"/>
        <w:autoSpaceDN w:val="0"/>
        <w:adjustRightInd w:val="0"/>
        <w:spacing w:after="0" w:line="240" w:lineRule="auto"/>
        <w:rPr>
          <w:rFonts w:ascii="Times New Roman" w:hAnsi="Times New Roman" w:cs="Times New Roman"/>
          <w:i/>
          <w:sz w:val="24"/>
          <w:szCs w:val="24"/>
        </w:rPr>
      </w:pPr>
      <w:r w:rsidRPr="00E32E3B">
        <w:rPr>
          <w:rFonts w:ascii="Times New Roman" w:eastAsia="Quasi-LucidaBright" w:hAnsi="Times New Roman" w:cs="Times New Roman"/>
          <w:sz w:val="24"/>
          <w:szCs w:val="24"/>
        </w:rPr>
        <w:t xml:space="preserve">Liliana Bardijewska </w:t>
      </w:r>
      <w:r w:rsidRPr="00E32E3B">
        <w:rPr>
          <w:rFonts w:ascii="Times New Roman" w:eastAsia="Quasi-LucidaBrightItalic" w:hAnsi="Times New Roman" w:cs="Times New Roman"/>
          <w:i/>
          <w:iCs/>
          <w:sz w:val="24"/>
          <w:szCs w:val="24"/>
        </w:rPr>
        <w:t>Dom ośmiu tajemnic</w:t>
      </w:r>
      <w:r>
        <w:rPr>
          <w:rFonts w:ascii="Times New Roman" w:eastAsia="Quasi-LucidaBrightItalic" w:hAnsi="Times New Roman" w:cs="Times New Roman"/>
          <w:iCs/>
          <w:sz w:val="24"/>
          <w:szCs w:val="24"/>
        </w:rPr>
        <w:t xml:space="preserve">, </w:t>
      </w:r>
      <w:r w:rsidRPr="00DF12CA">
        <w:rPr>
          <w:rFonts w:ascii="Times New Roman" w:hAnsi="Times New Roman" w:cs="Times New Roman"/>
          <w:i/>
          <w:sz w:val="24"/>
          <w:szCs w:val="24"/>
        </w:rPr>
        <w:t>Kot Karima i obrazki</w:t>
      </w:r>
    </w:p>
    <w:p w14:paraId="29724BB8" w14:textId="77777777" w:rsidR="007B3B3E" w:rsidRPr="00241F97" w:rsidRDefault="007B3B3E" w:rsidP="007B3B3E">
      <w:pPr>
        <w:spacing w:after="0" w:line="240" w:lineRule="auto"/>
        <w:jc w:val="both"/>
        <w:rPr>
          <w:rFonts w:ascii="Times New Roman" w:hAnsi="Times New Roman" w:cs="Times New Roman"/>
          <w:i/>
          <w:sz w:val="24"/>
          <w:szCs w:val="24"/>
        </w:rPr>
      </w:pPr>
      <w:r w:rsidRPr="00037A35">
        <w:rPr>
          <w:rFonts w:ascii="Times New Roman" w:hAnsi="Times New Roman" w:cs="Times New Roman"/>
          <w:sz w:val="24"/>
          <w:szCs w:val="24"/>
        </w:rPr>
        <w:t xml:space="preserve">Justyna Bednarek </w:t>
      </w:r>
      <w:r w:rsidRPr="00241F97">
        <w:rPr>
          <w:rFonts w:ascii="Times New Roman" w:hAnsi="Times New Roman" w:cs="Times New Roman"/>
          <w:i/>
          <w:sz w:val="24"/>
          <w:szCs w:val="24"/>
        </w:rPr>
        <w:t>Pan Kardan i przygoda z vetustasem</w:t>
      </w:r>
    </w:p>
    <w:p w14:paraId="20CFA58A" w14:textId="77777777" w:rsidR="00DF12CA" w:rsidRDefault="00DF12CA" w:rsidP="00DF12CA">
      <w:pPr>
        <w:autoSpaceDE w:val="0"/>
        <w:autoSpaceDN w:val="0"/>
        <w:adjustRightInd w:val="0"/>
        <w:spacing w:after="0" w:line="240" w:lineRule="auto"/>
        <w:rPr>
          <w:rFonts w:ascii="Times New Roman" w:eastAsia="Quasi-LucidaBrightItalic" w:hAnsi="Times New Roman" w:cs="Times New Roman"/>
          <w:i/>
          <w:iCs/>
          <w:sz w:val="24"/>
          <w:szCs w:val="24"/>
          <w:vertAlign w:val="superscript"/>
        </w:rPr>
      </w:pPr>
      <w:r w:rsidRPr="00E32E3B">
        <w:rPr>
          <w:rFonts w:ascii="Times New Roman" w:eastAsia="Quasi-LucidaBright" w:hAnsi="Times New Roman" w:cs="Times New Roman"/>
          <w:sz w:val="24"/>
          <w:szCs w:val="24"/>
        </w:rPr>
        <w:t xml:space="preserve">Luc Besson </w:t>
      </w:r>
      <w:r w:rsidRPr="00E32E3B">
        <w:rPr>
          <w:rFonts w:ascii="Times New Roman" w:eastAsia="Quasi-LucidaBrightItalic" w:hAnsi="Times New Roman" w:cs="Times New Roman"/>
          <w:i/>
          <w:iCs/>
          <w:sz w:val="24"/>
          <w:szCs w:val="24"/>
        </w:rPr>
        <w:t>Artur i Minimki</w:t>
      </w:r>
      <w:r w:rsidRPr="00AB147C">
        <w:rPr>
          <w:rFonts w:ascii="Times New Roman" w:eastAsia="Quasi-LucidaBrightItalic" w:hAnsi="Times New Roman" w:cs="Times New Roman"/>
          <w:iCs/>
          <w:sz w:val="24"/>
          <w:szCs w:val="24"/>
          <w:vertAlign w:val="superscript"/>
        </w:rPr>
        <w:t>1</w:t>
      </w:r>
    </w:p>
    <w:p w14:paraId="590E74D9" w14:textId="77777777" w:rsidR="007B3B3E" w:rsidRPr="00E32E3B" w:rsidRDefault="007B3B3E" w:rsidP="007B3B3E">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Krystyna Boglar </w:t>
      </w:r>
      <w:r w:rsidRPr="00E32E3B">
        <w:rPr>
          <w:rFonts w:ascii="Times New Roman" w:eastAsia="Quasi-LucidaBrightItalic" w:hAnsi="Times New Roman" w:cs="Times New Roman"/>
          <w:i/>
          <w:iCs/>
          <w:sz w:val="24"/>
          <w:szCs w:val="24"/>
        </w:rPr>
        <w:t>Klementyna lubi kolor czerwony</w:t>
      </w:r>
    </w:p>
    <w:p w14:paraId="1AA5A13F" w14:textId="77777777" w:rsidR="00DF12CA" w:rsidRPr="00DF12CA" w:rsidRDefault="00DF12CA" w:rsidP="00DF12CA">
      <w:pPr>
        <w:spacing w:after="0" w:line="240" w:lineRule="auto"/>
        <w:jc w:val="both"/>
        <w:rPr>
          <w:rFonts w:ascii="Times New Roman" w:hAnsi="Times New Roman" w:cs="Times New Roman"/>
          <w:i/>
          <w:sz w:val="24"/>
          <w:szCs w:val="24"/>
        </w:rPr>
      </w:pPr>
      <w:r w:rsidRPr="00DF12CA">
        <w:rPr>
          <w:rFonts w:ascii="Times New Roman" w:hAnsi="Times New Roman" w:cs="Times New Roman"/>
          <w:sz w:val="24"/>
          <w:szCs w:val="24"/>
        </w:rPr>
        <w:t xml:space="preserve">Grażyna Bąkiewicz </w:t>
      </w:r>
      <w:r w:rsidRPr="00DF12CA">
        <w:rPr>
          <w:rFonts w:ascii="Times New Roman" w:hAnsi="Times New Roman" w:cs="Times New Roman"/>
          <w:i/>
          <w:sz w:val="24"/>
          <w:szCs w:val="24"/>
        </w:rPr>
        <w:t>Ada i tajemnice Galla Anonima</w:t>
      </w:r>
      <w:r w:rsidRPr="00DF12CA">
        <w:rPr>
          <w:rFonts w:ascii="Times New Roman" w:hAnsi="Times New Roman" w:cs="Times New Roman"/>
          <w:sz w:val="24"/>
          <w:szCs w:val="24"/>
        </w:rPr>
        <w:t xml:space="preserve">, </w:t>
      </w:r>
      <w:r w:rsidRPr="00DF12CA">
        <w:rPr>
          <w:rFonts w:ascii="Times New Roman" w:hAnsi="Times New Roman" w:cs="Times New Roman"/>
          <w:i/>
          <w:sz w:val="24"/>
          <w:szCs w:val="24"/>
        </w:rPr>
        <w:t>Ada i sześć  palców Warneńczyka</w:t>
      </w:r>
      <w:r w:rsidRPr="00DF12CA">
        <w:rPr>
          <w:rFonts w:ascii="Times New Roman" w:hAnsi="Times New Roman" w:cs="Times New Roman"/>
          <w:sz w:val="24"/>
          <w:szCs w:val="24"/>
        </w:rPr>
        <w:t xml:space="preserve">, </w:t>
      </w:r>
      <w:r w:rsidRPr="00DF12CA">
        <w:rPr>
          <w:rFonts w:ascii="Times New Roman" w:hAnsi="Times New Roman" w:cs="Times New Roman"/>
          <w:i/>
          <w:sz w:val="24"/>
          <w:szCs w:val="24"/>
        </w:rPr>
        <w:t>Ada, strażniczka skarbu</w:t>
      </w:r>
    </w:p>
    <w:p w14:paraId="5F279D64" w14:textId="77777777" w:rsidR="00DF12CA" w:rsidRDefault="00DF12CA" w:rsidP="00DF12CA">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Ewa Chotomska </w:t>
      </w:r>
      <w:r w:rsidRPr="00E32E3B">
        <w:rPr>
          <w:rFonts w:ascii="Times New Roman" w:eastAsia="Quasi-LucidaBrightItalic" w:hAnsi="Times New Roman" w:cs="Times New Roman"/>
          <w:i/>
          <w:iCs/>
          <w:sz w:val="24"/>
          <w:szCs w:val="24"/>
        </w:rPr>
        <w:t>Pamiętnik Felka Parerasa</w:t>
      </w:r>
      <w:r>
        <w:rPr>
          <w:rFonts w:ascii="Times New Roman" w:eastAsia="Quasi-LucidaBrightItalic" w:hAnsi="Times New Roman" w:cs="Times New Roman"/>
          <w:i/>
          <w:iCs/>
          <w:sz w:val="24"/>
          <w:szCs w:val="24"/>
        </w:rPr>
        <w:t>*</w:t>
      </w:r>
    </w:p>
    <w:p w14:paraId="0DCDE551" w14:textId="77777777" w:rsidR="00DF12CA" w:rsidRPr="00E34C43" w:rsidRDefault="00DF12CA" w:rsidP="00DF12CA">
      <w:pPr>
        <w:autoSpaceDE w:val="0"/>
        <w:autoSpaceDN w:val="0"/>
        <w:adjustRightInd w:val="0"/>
        <w:spacing w:after="0" w:line="240" w:lineRule="auto"/>
        <w:rPr>
          <w:rFonts w:ascii="Times New Roman" w:eastAsia="Quasi-LucidaBright" w:hAnsi="Times New Roman" w:cs="Times New Roman"/>
          <w:sz w:val="24"/>
          <w:szCs w:val="24"/>
        </w:rPr>
      </w:pPr>
      <w:r w:rsidRPr="00E34C43">
        <w:rPr>
          <w:rFonts w:ascii="Times New Roman" w:eastAsia="Quasi-LucidaBright" w:hAnsi="Times New Roman" w:cs="Times New Roman"/>
          <w:sz w:val="24"/>
          <w:szCs w:val="24"/>
        </w:rPr>
        <w:t xml:space="preserve">Carlo Collodi </w:t>
      </w:r>
      <w:r w:rsidRPr="00E34C43">
        <w:rPr>
          <w:rFonts w:ascii="Times New Roman" w:eastAsia="Quasi-LucidaBright" w:hAnsi="Times New Roman" w:cs="Times New Roman"/>
          <w:i/>
          <w:sz w:val="24"/>
          <w:szCs w:val="24"/>
        </w:rPr>
        <w:t>Pinokio</w:t>
      </w:r>
      <w:r w:rsidRPr="00E34C43">
        <w:rPr>
          <w:rFonts w:ascii="Times New Roman" w:eastAsia="Quasi-LucidaBright" w:hAnsi="Times New Roman" w:cs="Times New Roman"/>
          <w:sz w:val="24"/>
          <w:szCs w:val="24"/>
        </w:rPr>
        <w:t>*</w:t>
      </w:r>
    </w:p>
    <w:p w14:paraId="2EE2FBB1" w14:textId="77777777" w:rsidR="00DF12CA" w:rsidRDefault="00DF12CA" w:rsidP="00DF12CA">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Anna Czerwińska-Rydel </w:t>
      </w:r>
      <w:r w:rsidRPr="00E32E3B">
        <w:rPr>
          <w:rFonts w:ascii="Times New Roman" w:eastAsia="Quasi-LucidaBrightItalic" w:hAnsi="Times New Roman" w:cs="Times New Roman"/>
          <w:i/>
          <w:iCs/>
          <w:sz w:val="24"/>
          <w:szCs w:val="24"/>
        </w:rPr>
        <w:t>Tajemnica Matyldy</w:t>
      </w:r>
    </w:p>
    <w:p w14:paraId="54DE6FAB" w14:textId="77777777" w:rsidR="007B3B3E" w:rsidRPr="007B3B3E" w:rsidRDefault="003470C7" w:rsidP="00BF1663">
      <w:pPr>
        <w:autoSpaceDE w:val="0"/>
        <w:autoSpaceDN w:val="0"/>
        <w:adjustRightInd w:val="0"/>
        <w:spacing w:after="0" w:line="240" w:lineRule="auto"/>
        <w:jc w:val="both"/>
        <w:rPr>
          <w:rFonts w:ascii="Times New Roman" w:eastAsia="Quasi-LucidaBrightItalic" w:hAnsi="Times New Roman" w:cs="Times New Roman"/>
          <w:iCs/>
          <w:sz w:val="24"/>
          <w:szCs w:val="24"/>
          <w:vertAlign w:val="superscript"/>
        </w:rPr>
      </w:pPr>
      <w:r w:rsidRPr="00E32E3B">
        <w:rPr>
          <w:rFonts w:ascii="Times New Roman" w:eastAsia="Quasi-LucidaBright" w:hAnsi="Times New Roman" w:cs="Times New Roman"/>
          <w:sz w:val="24"/>
          <w:szCs w:val="24"/>
        </w:rPr>
        <w:t xml:space="preserve">Roald Dahl </w:t>
      </w:r>
      <w:r w:rsidRPr="00E32E3B">
        <w:rPr>
          <w:rFonts w:ascii="Times New Roman" w:eastAsia="Quasi-LucidaBrightItalic" w:hAnsi="Times New Roman" w:cs="Times New Roman"/>
          <w:i/>
          <w:iCs/>
          <w:sz w:val="24"/>
          <w:szCs w:val="24"/>
        </w:rPr>
        <w:t>Charlie i fabryka czekolady</w:t>
      </w:r>
      <w:r w:rsidR="008743FA" w:rsidRPr="000E4B70">
        <w:rPr>
          <w:rFonts w:ascii="Times New Roman" w:eastAsia="Quasi-LucidaBrightItalic" w:hAnsi="Times New Roman" w:cs="Times New Roman"/>
          <w:iCs/>
          <w:sz w:val="24"/>
          <w:szCs w:val="24"/>
        </w:rPr>
        <w:t>*</w:t>
      </w:r>
      <w:r w:rsidR="00017C1D" w:rsidRPr="000E4B70">
        <w:rPr>
          <w:rFonts w:ascii="Times New Roman" w:eastAsia="Quasi-LucidaBrightItalic" w:hAnsi="Times New Roman" w:cs="Times New Roman"/>
          <w:iCs/>
          <w:sz w:val="24"/>
          <w:szCs w:val="24"/>
          <w:vertAlign w:val="superscript"/>
        </w:rPr>
        <w:t>1</w:t>
      </w:r>
      <w:r w:rsidR="007B3B3E">
        <w:rPr>
          <w:rFonts w:ascii="Times New Roman" w:eastAsia="Quasi-LucidaBright" w:hAnsi="Times New Roman" w:cs="Times New Roman"/>
          <w:sz w:val="24"/>
          <w:szCs w:val="24"/>
        </w:rPr>
        <w:t xml:space="preserve">, </w:t>
      </w:r>
      <w:r w:rsidR="007B3B3E" w:rsidRPr="00E32E3B">
        <w:rPr>
          <w:rFonts w:ascii="Times New Roman" w:eastAsia="Quasi-LucidaBrightItalic" w:hAnsi="Times New Roman" w:cs="Times New Roman"/>
          <w:i/>
          <w:iCs/>
          <w:sz w:val="24"/>
          <w:szCs w:val="24"/>
        </w:rPr>
        <w:t>Wielkomilud</w:t>
      </w:r>
    </w:p>
    <w:p w14:paraId="746EE010" w14:textId="77777777" w:rsidR="007B3B3E" w:rsidRDefault="007B3B3E" w:rsidP="007B3B3E">
      <w:pPr>
        <w:autoSpaceDE w:val="0"/>
        <w:autoSpaceDN w:val="0"/>
        <w:adjustRightInd w:val="0"/>
        <w:spacing w:after="0" w:line="240" w:lineRule="auto"/>
        <w:rPr>
          <w:rFonts w:ascii="Times New Roman" w:eastAsia="Quasi-LucidaBright" w:hAnsi="Times New Roman" w:cs="Times New Roman"/>
          <w:sz w:val="24"/>
          <w:szCs w:val="24"/>
        </w:rPr>
      </w:pPr>
      <w:r w:rsidRPr="00E34C43">
        <w:rPr>
          <w:rFonts w:ascii="Times New Roman" w:eastAsia="Quasi-LucidaBright" w:hAnsi="Times New Roman" w:cs="Times New Roman"/>
          <w:sz w:val="24"/>
          <w:szCs w:val="24"/>
        </w:rPr>
        <w:t>Elena Favilli, Francesca Caval</w:t>
      </w:r>
      <w:r>
        <w:rPr>
          <w:rFonts w:ascii="Times New Roman" w:eastAsia="Quasi-LucidaBright" w:hAnsi="Times New Roman" w:cs="Times New Roman"/>
          <w:sz w:val="24"/>
          <w:szCs w:val="24"/>
        </w:rPr>
        <w:t>l</w:t>
      </w:r>
      <w:r w:rsidRPr="00E34C43">
        <w:rPr>
          <w:rFonts w:ascii="Times New Roman" w:eastAsia="Quasi-LucidaBright" w:hAnsi="Times New Roman" w:cs="Times New Roman"/>
          <w:sz w:val="24"/>
          <w:szCs w:val="24"/>
        </w:rPr>
        <w:t xml:space="preserve">o </w:t>
      </w:r>
      <w:r w:rsidRPr="00E34C43">
        <w:rPr>
          <w:rFonts w:ascii="Times New Roman" w:eastAsia="Quasi-LucidaBright" w:hAnsi="Times New Roman" w:cs="Times New Roman"/>
          <w:i/>
          <w:sz w:val="24"/>
          <w:szCs w:val="24"/>
        </w:rPr>
        <w:t>Opowieści na dobranoc dla młodych buntowniczek</w:t>
      </w:r>
    </w:p>
    <w:p w14:paraId="5C96CA0F" w14:textId="77777777" w:rsidR="007B3B3E" w:rsidRPr="007B3B3E" w:rsidRDefault="007B3B3E" w:rsidP="007B3B3E">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Barbara Gawryluk </w:t>
      </w:r>
      <w:r w:rsidRPr="00E32E3B">
        <w:rPr>
          <w:rFonts w:ascii="Times New Roman" w:eastAsia="Quasi-LucidaBright" w:hAnsi="Times New Roman" w:cs="Times New Roman"/>
          <w:i/>
          <w:sz w:val="24"/>
          <w:szCs w:val="24"/>
        </w:rPr>
        <w:t>Dżok. Legenda o psiej wierności</w:t>
      </w:r>
      <w:r>
        <w:rPr>
          <w:rFonts w:ascii="Times New Roman" w:eastAsia="Quasi-LucidaBright" w:hAnsi="Times New Roman" w:cs="Times New Roman"/>
          <w:sz w:val="24"/>
          <w:szCs w:val="24"/>
        </w:rPr>
        <w:t xml:space="preserve">, </w:t>
      </w:r>
      <w:r w:rsidRPr="00DF12CA">
        <w:rPr>
          <w:rFonts w:ascii="Times New Roman" w:hAnsi="Times New Roman" w:cs="Times New Roman"/>
          <w:i/>
          <w:sz w:val="24"/>
          <w:szCs w:val="24"/>
        </w:rPr>
        <w:t>Moc Amelki</w:t>
      </w:r>
    </w:p>
    <w:p w14:paraId="1FD29238" w14:textId="77777777" w:rsidR="007B3B3E" w:rsidRPr="00E32E3B" w:rsidRDefault="007B3B3E" w:rsidP="007B3B3E">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Melania Kapelusz </w:t>
      </w:r>
      <w:r w:rsidRPr="00E32E3B">
        <w:rPr>
          <w:rFonts w:ascii="Times New Roman" w:eastAsia="Quasi-LucidaBrightItalic" w:hAnsi="Times New Roman" w:cs="Times New Roman"/>
          <w:i/>
          <w:iCs/>
          <w:sz w:val="24"/>
          <w:szCs w:val="24"/>
        </w:rPr>
        <w:t>Koty, czyli historie z pewnego podwórka</w:t>
      </w:r>
    </w:p>
    <w:p w14:paraId="6C402FFB" w14:textId="77777777" w:rsidR="007B3B3E" w:rsidRPr="005719B7" w:rsidRDefault="007B3B3E" w:rsidP="007B3B3E">
      <w:pPr>
        <w:spacing w:after="0" w:line="240" w:lineRule="auto"/>
        <w:jc w:val="both"/>
        <w:rPr>
          <w:rFonts w:ascii="Times New Roman" w:hAnsi="Times New Roman" w:cs="Times New Roman"/>
          <w:i/>
          <w:sz w:val="24"/>
          <w:szCs w:val="24"/>
        </w:rPr>
      </w:pPr>
      <w:r w:rsidRPr="00E32E3B">
        <w:rPr>
          <w:rFonts w:ascii="Times New Roman" w:hAnsi="Times New Roman" w:cs="Times New Roman"/>
          <w:sz w:val="24"/>
          <w:szCs w:val="24"/>
        </w:rPr>
        <w:t xml:space="preserve">Barbara Kosmowska </w:t>
      </w:r>
      <w:r w:rsidRPr="00E32E3B">
        <w:rPr>
          <w:rFonts w:ascii="Times New Roman" w:hAnsi="Times New Roman" w:cs="Times New Roman"/>
          <w:i/>
          <w:sz w:val="24"/>
          <w:szCs w:val="24"/>
        </w:rPr>
        <w:t>Niezłe</w:t>
      </w:r>
      <w:r w:rsidRPr="00E32E3B">
        <w:rPr>
          <w:rFonts w:ascii="Times New Roman" w:hAnsi="Times New Roman" w:cs="Times New Roman"/>
          <w:sz w:val="24"/>
          <w:szCs w:val="24"/>
        </w:rPr>
        <w:t xml:space="preserve"> </w:t>
      </w:r>
      <w:r w:rsidRPr="00E32E3B">
        <w:rPr>
          <w:rFonts w:ascii="Times New Roman" w:hAnsi="Times New Roman" w:cs="Times New Roman"/>
          <w:i/>
          <w:sz w:val="24"/>
          <w:szCs w:val="24"/>
        </w:rPr>
        <w:t>ziółko</w:t>
      </w:r>
    </w:p>
    <w:p w14:paraId="757D8E84" w14:textId="77777777" w:rsidR="00D5103C"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Asa Lind </w:t>
      </w:r>
      <w:r w:rsidRPr="00E32E3B">
        <w:rPr>
          <w:rFonts w:ascii="Times New Roman" w:eastAsia="Quasi-LucidaBrightItalic" w:hAnsi="Times New Roman" w:cs="Times New Roman"/>
          <w:i/>
          <w:iCs/>
          <w:sz w:val="24"/>
          <w:szCs w:val="24"/>
        </w:rPr>
        <w:t>Piaskowy Wilk</w:t>
      </w:r>
      <w:r w:rsidRPr="00E32E3B">
        <w:rPr>
          <w:rFonts w:ascii="Times New Roman" w:eastAsia="Quasi-LucidaBright" w:hAnsi="Times New Roman" w:cs="Times New Roman"/>
          <w:sz w:val="24"/>
          <w:szCs w:val="24"/>
        </w:rPr>
        <w:t xml:space="preserve"> Francesca Simon </w:t>
      </w:r>
      <w:r w:rsidRPr="00E32E3B">
        <w:rPr>
          <w:rFonts w:ascii="Times New Roman" w:eastAsia="Quasi-LucidaBrightItalic" w:hAnsi="Times New Roman" w:cs="Times New Roman"/>
          <w:i/>
          <w:iCs/>
          <w:sz w:val="24"/>
          <w:szCs w:val="24"/>
        </w:rPr>
        <w:t>Tylko nie gotujcie Kopciuszka</w:t>
      </w:r>
    </w:p>
    <w:p w14:paraId="6CD1522A" w14:textId="77777777" w:rsidR="007B3B3E" w:rsidRPr="002D5972" w:rsidRDefault="007B3B3E" w:rsidP="007B3B3E">
      <w:pPr>
        <w:autoSpaceDE w:val="0"/>
        <w:autoSpaceDN w:val="0"/>
        <w:adjustRightInd w:val="0"/>
        <w:spacing w:after="0" w:line="240" w:lineRule="auto"/>
        <w:rPr>
          <w:rFonts w:ascii="Times New Roman" w:eastAsia="Quasi-LucidaBrightItalic" w:hAnsi="Times New Roman" w:cs="Times New Roman"/>
          <w:iCs/>
          <w:sz w:val="24"/>
          <w:szCs w:val="24"/>
        </w:rPr>
      </w:pPr>
      <w:r>
        <w:rPr>
          <w:rFonts w:ascii="Times New Roman" w:eastAsia="Quasi-LucidaBrightItalic" w:hAnsi="Times New Roman" w:cs="Times New Roman"/>
          <w:iCs/>
          <w:sz w:val="24"/>
          <w:szCs w:val="24"/>
        </w:rPr>
        <w:t xml:space="preserve">Andrzej Maleszka </w:t>
      </w:r>
      <w:r w:rsidRPr="009F5BCE">
        <w:rPr>
          <w:rFonts w:ascii="Times New Roman" w:eastAsia="Quasi-LucidaBrightItalic" w:hAnsi="Times New Roman" w:cs="Times New Roman"/>
          <w:i/>
          <w:iCs/>
          <w:sz w:val="24"/>
          <w:szCs w:val="24"/>
        </w:rPr>
        <w:t>Magiczne drzewo</w:t>
      </w:r>
      <w:r>
        <w:rPr>
          <w:rFonts w:ascii="Times New Roman" w:eastAsia="Quasi-LucidaBrightItalic" w:hAnsi="Times New Roman" w:cs="Times New Roman"/>
          <w:i/>
          <w:iCs/>
          <w:sz w:val="24"/>
          <w:szCs w:val="24"/>
        </w:rPr>
        <w:t>. Olbrzym</w:t>
      </w:r>
      <w:r>
        <w:rPr>
          <w:rFonts w:ascii="Times New Roman" w:eastAsia="Quasi-LucidaBrightItalic" w:hAnsi="Times New Roman" w:cs="Times New Roman"/>
          <w:iCs/>
          <w:sz w:val="24"/>
          <w:szCs w:val="24"/>
        </w:rPr>
        <w:t>*</w:t>
      </w:r>
    </w:p>
    <w:p w14:paraId="354A0AF9" w14:textId="77777777" w:rsidR="007B3B3E" w:rsidRPr="00E32E3B" w:rsidRDefault="007B3B3E" w:rsidP="007B3B3E">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Tomasz Małkowski </w:t>
      </w:r>
      <w:r w:rsidRPr="00E34C43">
        <w:rPr>
          <w:rFonts w:ascii="Times New Roman" w:eastAsia="Quasi-LucidaBright" w:hAnsi="Times New Roman" w:cs="Times New Roman"/>
          <w:i/>
          <w:sz w:val="24"/>
          <w:szCs w:val="24"/>
        </w:rPr>
        <w:t>O Kamilu, który patrzy rękami</w:t>
      </w:r>
      <w:r>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Poszukiwacze zaginionej wazy</w:t>
      </w:r>
    </w:p>
    <w:p w14:paraId="7493B3B7" w14:textId="77777777" w:rsidR="007B3B3E" w:rsidRPr="00E32E3B" w:rsidRDefault="007B3B3E" w:rsidP="007B3B3E">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Antonia Michaelis </w:t>
      </w:r>
      <w:r w:rsidRPr="00E32E3B">
        <w:rPr>
          <w:rFonts w:ascii="Times New Roman" w:eastAsia="Quasi-LucidaBright" w:hAnsi="Times New Roman" w:cs="Times New Roman"/>
          <w:i/>
          <w:sz w:val="24"/>
          <w:szCs w:val="24"/>
        </w:rPr>
        <w:t>U nas w Ammerlo</w:t>
      </w:r>
    </w:p>
    <w:p w14:paraId="61627BB3" w14:textId="77777777" w:rsidR="007B3B3E" w:rsidRPr="00241F97" w:rsidRDefault="007B3B3E" w:rsidP="007B3B3E">
      <w:pPr>
        <w:autoSpaceDE w:val="0"/>
        <w:autoSpaceDN w:val="0"/>
        <w:adjustRightInd w:val="0"/>
        <w:spacing w:after="0" w:line="240" w:lineRule="auto"/>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Jarosław Mikołajewski </w:t>
      </w:r>
      <w:r w:rsidRPr="00241F97">
        <w:rPr>
          <w:rFonts w:ascii="Times New Roman" w:eastAsia="Quasi-LucidaBright" w:hAnsi="Times New Roman" w:cs="Times New Roman"/>
          <w:i/>
          <w:sz w:val="24"/>
          <w:szCs w:val="24"/>
        </w:rPr>
        <w:t>Wędrówka Nabu</w:t>
      </w:r>
    </w:p>
    <w:p w14:paraId="1A306490" w14:textId="77777777" w:rsidR="007B3B3E" w:rsidRPr="00E32E3B" w:rsidRDefault="007B3B3E" w:rsidP="007B3B3E">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Angela Nanetti </w:t>
      </w:r>
      <w:r w:rsidRPr="00E32E3B">
        <w:rPr>
          <w:rFonts w:ascii="Times New Roman" w:eastAsia="Quasi-LucidaBrightItalic" w:hAnsi="Times New Roman" w:cs="Times New Roman"/>
          <w:i/>
          <w:iCs/>
          <w:sz w:val="24"/>
          <w:szCs w:val="24"/>
        </w:rPr>
        <w:t>M</w:t>
      </w:r>
      <w:r>
        <w:rPr>
          <w:rFonts w:ascii="Times New Roman" w:eastAsia="Quasi-LucidaBrightItalic" w:hAnsi="Times New Roman" w:cs="Times New Roman"/>
          <w:i/>
          <w:iCs/>
          <w:sz w:val="24"/>
          <w:szCs w:val="24"/>
        </w:rPr>
        <w:t>ó</w:t>
      </w:r>
      <w:r w:rsidRPr="00E32E3B">
        <w:rPr>
          <w:rFonts w:ascii="Times New Roman" w:eastAsia="Quasi-LucidaBrightItalic" w:hAnsi="Times New Roman" w:cs="Times New Roman"/>
          <w:i/>
          <w:iCs/>
          <w:sz w:val="24"/>
          <w:szCs w:val="24"/>
        </w:rPr>
        <w:t>j dziadek był drzewem czereśniowym</w:t>
      </w:r>
    </w:p>
    <w:p w14:paraId="4D8E9651" w14:textId="77777777" w:rsidR="007B3B3E" w:rsidRPr="00E32E3B" w:rsidRDefault="007B3B3E" w:rsidP="007B3B3E">
      <w:pPr>
        <w:spacing w:after="0" w:line="240" w:lineRule="auto"/>
        <w:jc w:val="both"/>
        <w:rPr>
          <w:rFonts w:ascii="Times New Roman" w:eastAsia="Quasi-LucidaBright" w:hAnsi="Times New Roman" w:cs="Times New Roman"/>
          <w:sz w:val="24"/>
          <w:szCs w:val="24"/>
        </w:rPr>
      </w:pPr>
      <w:r w:rsidRPr="00E32E3B">
        <w:rPr>
          <w:rFonts w:ascii="Times New Roman" w:hAnsi="Times New Roman" w:cs="Times New Roman"/>
          <w:sz w:val="24"/>
          <w:szCs w:val="24"/>
        </w:rPr>
        <w:t xml:space="preserve">Ewa Nowak </w:t>
      </w:r>
      <w:r w:rsidRPr="00E32E3B">
        <w:rPr>
          <w:rFonts w:ascii="Times New Roman" w:hAnsi="Times New Roman" w:cs="Times New Roman"/>
          <w:i/>
          <w:sz w:val="24"/>
          <w:szCs w:val="24"/>
        </w:rPr>
        <w:t xml:space="preserve">Pajączek na rowerze </w:t>
      </w:r>
    </w:p>
    <w:p w14:paraId="72298F7E" w14:textId="77777777" w:rsidR="00D5103C" w:rsidRPr="00E32E3B" w:rsidRDefault="00D5103C" w:rsidP="00D5103C">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Ida Pierelotkin </w:t>
      </w:r>
      <w:r w:rsidRPr="00E32E3B">
        <w:rPr>
          <w:rFonts w:ascii="Times New Roman" w:eastAsia="Quasi-LucidaBright" w:hAnsi="Times New Roman" w:cs="Times New Roman"/>
          <w:i/>
          <w:sz w:val="24"/>
          <w:szCs w:val="24"/>
        </w:rPr>
        <w:t>Ala Betka</w:t>
      </w:r>
    </w:p>
    <w:p w14:paraId="3F72CE75" w14:textId="77777777" w:rsidR="00D5103C" w:rsidRPr="00241F97" w:rsidRDefault="00D5103C" w:rsidP="00D5103C">
      <w:pPr>
        <w:autoSpaceDE w:val="0"/>
        <w:autoSpaceDN w:val="0"/>
        <w:adjustRightInd w:val="0"/>
        <w:spacing w:after="0" w:line="240" w:lineRule="auto"/>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Katarzyna Ryrych </w:t>
      </w:r>
      <w:r w:rsidRPr="00241F97">
        <w:rPr>
          <w:rFonts w:ascii="Times New Roman" w:eastAsia="Quasi-LucidaBright" w:hAnsi="Times New Roman" w:cs="Times New Roman"/>
          <w:i/>
          <w:sz w:val="24"/>
          <w:szCs w:val="24"/>
        </w:rPr>
        <w:t>Łopianowe pole</w:t>
      </w:r>
      <w:r>
        <w:rPr>
          <w:rFonts w:ascii="Times New Roman" w:eastAsia="Quasi-LucidaBright" w:hAnsi="Times New Roman" w:cs="Times New Roman"/>
          <w:sz w:val="24"/>
          <w:szCs w:val="24"/>
        </w:rPr>
        <w:t>,</w:t>
      </w:r>
      <w:r w:rsidRPr="00D5103C">
        <w:rPr>
          <w:rFonts w:ascii="Times New Roman" w:hAnsi="Times New Roman" w:cs="Times New Roman"/>
          <w:i/>
          <w:sz w:val="24"/>
          <w:szCs w:val="24"/>
        </w:rPr>
        <w:t xml:space="preserve"> </w:t>
      </w:r>
      <w:r w:rsidRPr="00DF12CA">
        <w:rPr>
          <w:rFonts w:ascii="Times New Roman" w:hAnsi="Times New Roman" w:cs="Times New Roman"/>
          <w:i/>
          <w:sz w:val="24"/>
          <w:szCs w:val="24"/>
        </w:rPr>
        <w:t>Pan Apoteker</w:t>
      </w:r>
    </w:p>
    <w:p w14:paraId="326737BF" w14:textId="77777777" w:rsidR="00D5103C" w:rsidRPr="00DF12CA" w:rsidRDefault="00D5103C" w:rsidP="00D5103C">
      <w:pPr>
        <w:spacing w:after="0" w:line="240" w:lineRule="auto"/>
        <w:jc w:val="both"/>
        <w:rPr>
          <w:rFonts w:ascii="Times New Roman" w:hAnsi="Times New Roman" w:cs="Times New Roman"/>
          <w:sz w:val="24"/>
          <w:szCs w:val="24"/>
        </w:rPr>
      </w:pPr>
      <w:r w:rsidRPr="00DF12CA">
        <w:rPr>
          <w:rFonts w:ascii="Times New Roman" w:hAnsi="Times New Roman" w:cs="Times New Roman"/>
          <w:sz w:val="24"/>
          <w:szCs w:val="24"/>
        </w:rPr>
        <w:t xml:space="preserve">Agnieszka Suchowierska </w:t>
      </w:r>
      <w:r w:rsidRPr="00DF12CA">
        <w:rPr>
          <w:rFonts w:ascii="Times New Roman" w:hAnsi="Times New Roman" w:cs="Times New Roman"/>
          <w:i/>
          <w:sz w:val="24"/>
          <w:szCs w:val="24"/>
        </w:rPr>
        <w:t>Ada Judytka</w:t>
      </w:r>
    </w:p>
    <w:p w14:paraId="3CD25AAD" w14:textId="77777777" w:rsidR="00D5103C" w:rsidRPr="005719B7" w:rsidRDefault="00D5103C" w:rsidP="00D5103C">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Marcin Szczygielski </w:t>
      </w:r>
      <w:r w:rsidRPr="005719B7">
        <w:rPr>
          <w:rFonts w:ascii="Times New Roman" w:eastAsia="Quasi-LucidaBright" w:hAnsi="Times New Roman" w:cs="Times New Roman"/>
          <w:i/>
          <w:sz w:val="24"/>
          <w:szCs w:val="24"/>
        </w:rPr>
        <w:t>Klątwa dziewiątych urodzin</w:t>
      </w:r>
      <w:r>
        <w:rPr>
          <w:rFonts w:ascii="Times New Roman" w:eastAsia="Quasi-LucidaBright" w:hAnsi="Times New Roman" w:cs="Times New Roman"/>
          <w:sz w:val="24"/>
          <w:szCs w:val="24"/>
        </w:rPr>
        <w:t>*</w:t>
      </w:r>
    </w:p>
    <w:p w14:paraId="6CED72D7" w14:textId="77777777" w:rsidR="00D5103C" w:rsidRPr="00E32E3B" w:rsidRDefault="00D5103C" w:rsidP="00BF1663">
      <w:pPr>
        <w:autoSpaceDE w:val="0"/>
        <w:autoSpaceDN w:val="0"/>
        <w:adjustRightInd w:val="0"/>
        <w:spacing w:after="0" w:line="240" w:lineRule="auto"/>
        <w:jc w:val="both"/>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Dorota Terakowska </w:t>
      </w:r>
      <w:r w:rsidRPr="00E32E3B">
        <w:rPr>
          <w:rFonts w:ascii="Times New Roman" w:eastAsia="Quasi-LucidaBrightItalic" w:hAnsi="Times New Roman" w:cs="Times New Roman"/>
          <w:i/>
          <w:iCs/>
          <w:sz w:val="24"/>
          <w:szCs w:val="24"/>
        </w:rPr>
        <w:t>Babci Brygidy szalona podróż po Krakowie</w:t>
      </w:r>
      <w:r w:rsidRPr="002D5972">
        <w:rPr>
          <w:rFonts w:ascii="Times New Roman" w:eastAsia="Quasi-LucidaBrightItalic" w:hAnsi="Times New Roman" w:cs="Times New Roman"/>
          <w:iCs/>
          <w:sz w:val="24"/>
          <w:szCs w:val="24"/>
        </w:rPr>
        <w:t>,</w:t>
      </w:r>
      <w:r>
        <w:rPr>
          <w:rFonts w:ascii="Times New Roman" w:eastAsia="Quasi-LucidaBrightItalic" w:hAnsi="Times New Roman" w:cs="Times New Roman"/>
          <w:iCs/>
          <w:sz w:val="24"/>
          <w:szCs w:val="24"/>
        </w:rPr>
        <w:t xml:space="preserve"> </w:t>
      </w:r>
      <w:r>
        <w:rPr>
          <w:rFonts w:ascii="Times New Roman" w:eastAsia="Quasi-LucidaBrightItalic" w:hAnsi="Times New Roman" w:cs="Times New Roman"/>
          <w:i/>
          <w:iCs/>
          <w:sz w:val="24"/>
          <w:szCs w:val="24"/>
        </w:rPr>
        <w:t>Dzień i noc czarownicy*</w:t>
      </w:r>
    </w:p>
    <w:p w14:paraId="6C5B93B2" w14:textId="77777777"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Ian Whybrow </w:t>
      </w:r>
      <w:r w:rsidRPr="00E32E3B">
        <w:rPr>
          <w:rFonts w:ascii="Times New Roman" w:eastAsia="Quasi-LucidaBrightItalic" w:hAnsi="Times New Roman" w:cs="Times New Roman"/>
          <w:i/>
          <w:iCs/>
          <w:sz w:val="24"/>
          <w:szCs w:val="24"/>
        </w:rPr>
        <w:t>Księga straszliwej niegrzeczności</w:t>
      </w:r>
    </w:p>
    <w:p w14:paraId="103DFB98" w14:textId="77777777" w:rsidR="00A85762" w:rsidRDefault="00A85762" w:rsidP="00313EE8">
      <w:pPr>
        <w:autoSpaceDE w:val="0"/>
        <w:autoSpaceDN w:val="0"/>
        <w:adjustRightInd w:val="0"/>
        <w:spacing w:after="0" w:line="240" w:lineRule="auto"/>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Rafał Witek </w:t>
      </w:r>
      <w:r w:rsidRPr="00241F97">
        <w:rPr>
          <w:rFonts w:ascii="Times New Roman" w:eastAsia="Quasi-LucidaBright" w:hAnsi="Times New Roman" w:cs="Times New Roman"/>
          <w:i/>
          <w:sz w:val="24"/>
          <w:szCs w:val="24"/>
        </w:rPr>
        <w:t>Chłopiec z Lampedusy</w:t>
      </w:r>
    </w:p>
    <w:p w14:paraId="34E9A74C" w14:textId="77777777" w:rsidR="00D5103C" w:rsidRDefault="00D5103C" w:rsidP="00313EE8">
      <w:pPr>
        <w:autoSpaceDE w:val="0"/>
        <w:autoSpaceDN w:val="0"/>
        <w:adjustRightInd w:val="0"/>
        <w:spacing w:after="0" w:line="240" w:lineRule="auto"/>
        <w:rPr>
          <w:rFonts w:ascii="Times New Roman" w:eastAsia="Quasi-LucidaBright" w:hAnsi="Times New Roman" w:cs="Times New Roman"/>
          <w:sz w:val="24"/>
          <w:szCs w:val="24"/>
        </w:rPr>
      </w:pPr>
    </w:p>
    <w:p w14:paraId="02C3E77A" w14:textId="77777777" w:rsidR="003470C7" w:rsidRPr="00AB147C" w:rsidRDefault="003470C7" w:rsidP="00BF1663">
      <w:pPr>
        <w:autoSpaceDE w:val="0"/>
        <w:autoSpaceDN w:val="0"/>
        <w:adjustRightInd w:val="0"/>
        <w:spacing w:after="0" w:line="240" w:lineRule="auto"/>
        <w:jc w:val="both"/>
        <w:rPr>
          <w:rFonts w:ascii="Times New Roman" w:eastAsia="Quasi-LucidaBright" w:hAnsi="Times New Roman" w:cs="Times New Roman"/>
          <w:b/>
          <w:sz w:val="24"/>
          <w:szCs w:val="24"/>
        </w:rPr>
      </w:pPr>
      <w:r w:rsidRPr="00AB147C">
        <w:rPr>
          <w:rFonts w:ascii="Times New Roman" w:eastAsia="Quasi-LucidaBright" w:hAnsi="Times New Roman" w:cs="Times New Roman"/>
          <w:b/>
          <w:sz w:val="24"/>
          <w:szCs w:val="24"/>
        </w:rPr>
        <w:t>Wybór baśni i legend</w:t>
      </w:r>
    </w:p>
    <w:p w14:paraId="3093F722" w14:textId="77777777"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baśnie Hansa Christiana Andersena, braci Grimm, Charles</w:t>
      </w:r>
      <w:r w:rsidR="00035F81">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a Perraulta oraz baśnie polskie i</w:t>
      </w:r>
      <w:r w:rsidR="00BF1663">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 xml:space="preserve">innych narodów: </w:t>
      </w:r>
      <w:r w:rsidRPr="00E32E3B">
        <w:rPr>
          <w:rFonts w:ascii="Times New Roman" w:eastAsia="Quasi-LucidaBrightItalic" w:hAnsi="Times New Roman" w:cs="Times New Roman"/>
          <w:i/>
          <w:iCs/>
          <w:sz w:val="24"/>
          <w:szCs w:val="24"/>
        </w:rPr>
        <w:t>Księżniczka na ziarnku grochu</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Trzy świnki</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Kot w butach</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Czerwony Kapturek</w:t>
      </w:r>
    </w:p>
    <w:p w14:paraId="377C9597" w14:textId="77777777"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Legendy polskie z różnych regionów: </w:t>
      </w:r>
      <w:r w:rsidRPr="00E32E3B">
        <w:rPr>
          <w:rFonts w:ascii="Times New Roman" w:eastAsia="Quasi-LucidaBright" w:hAnsi="Times New Roman" w:cs="Times New Roman"/>
          <w:i/>
          <w:sz w:val="24"/>
          <w:szCs w:val="24"/>
        </w:rPr>
        <w:t>O toruńskich piernikach</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O smoku wawelskim</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O</w:t>
      </w:r>
      <w:r w:rsidR="00BF1663">
        <w:rPr>
          <w:rFonts w:ascii="Times New Roman" w:eastAsia="Quasi-LucidaBright" w:hAnsi="Times New Roman" w:cs="Times New Roman"/>
          <w:i/>
          <w:sz w:val="24"/>
          <w:szCs w:val="24"/>
        </w:rPr>
        <w:t> </w:t>
      </w:r>
      <w:r w:rsidRPr="00E32E3B">
        <w:rPr>
          <w:rFonts w:ascii="Times New Roman" w:eastAsia="Quasi-LucidaBright" w:hAnsi="Times New Roman" w:cs="Times New Roman"/>
          <w:i/>
          <w:sz w:val="24"/>
          <w:szCs w:val="24"/>
        </w:rPr>
        <w:t>mikołajku</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nadmorskim</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O hejnale krakowskim</w:t>
      </w:r>
    </w:p>
    <w:p w14:paraId="4183A237" w14:textId="77777777" w:rsidR="003470C7" w:rsidRPr="00E32E3B" w:rsidRDefault="003470C7" w:rsidP="00313EE8">
      <w:pPr>
        <w:autoSpaceDE w:val="0"/>
        <w:autoSpaceDN w:val="0"/>
        <w:adjustRightInd w:val="0"/>
        <w:spacing w:after="0" w:line="240" w:lineRule="auto"/>
        <w:rPr>
          <w:rFonts w:ascii="Times New Roman" w:eastAsia="Quasi-LucidaBright" w:hAnsi="Times New Roman" w:cs="Times New Roman"/>
          <w:i/>
          <w:sz w:val="24"/>
          <w:szCs w:val="24"/>
        </w:rPr>
      </w:pPr>
    </w:p>
    <w:p w14:paraId="71F2E215" w14:textId="77777777" w:rsidR="003470C7" w:rsidRPr="00AB147C" w:rsidRDefault="003470C7" w:rsidP="00313EE8">
      <w:pPr>
        <w:autoSpaceDE w:val="0"/>
        <w:autoSpaceDN w:val="0"/>
        <w:adjustRightInd w:val="0"/>
        <w:spacing w:after="0" w:line="240" w:lineRule="auto"/>
        <w:rPr>
          <w:rFonts w:ascii="Times New Roman" w:eastAsia="Quasi-LucidaBright" w:hAnsi="Times New Roman" w:cs="Times New Roman"/>
          <w:b/>
          <w:sz w:val="24"/>
          <w:szCs w:val="24"/>
        </w:rPr>
      </w:pPr>
      <w:r w:rsidRPr="00AB147C">
        <w:rPr>
          <w:rFonts w:ascii="Times New Roman" w:eastAsia="Quasi-LucidaBright" w:hAnsi="Times New Roman" w:cs="Times New Roman"/>
          <w:b/>
          <w:sz w:val="24"/>
          <w:szCs w:val="24"/>
        </w:rPr>
        <w:t>Wybór poezji</w:t>
      </w:r>
    </w:p>
    <w:p w14:paraId="0DD8321F" w14:textId="77777777"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utwory poetyckie:  Danuty Wawiłow, Joanny Papuzińskiej, Czesława Janczarskiego, Józefa Ratajczaka, Igora Sikiryckiego, Jerzego Ficowskiego, Władysława Broniewskiego, Jarosława Mikołajewskiego, Anny Kamieńskiej, Agnieszki Frączek, Marcina Brykczyńskiego, Stanisława Grochowiaka, Zbigniewa Rossy</w:t>
      </w:r>
    </w:p>
    <w:p w14:paraId="3A0797B8" w14:textId="77777777"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p>
    <w:p w14:paraId="50543A1F" w14:textId="77777777" w:rsidR="003470C7" w:rsidRPr="00AB147C" w:rsidRDefault="007A7011" w:rsidP="00313EE8">
      <w:pPr>
        <w:autoSpaceDE w:val="0"/>
        <w:autoSpaceDN w:val="0"/>
        <w:adjustRightInd w:val="0"/>
        <w:spacing w:after="0" w:line="240" w:lineRule="auto"/>
        <w:rPr>
          <w:rFonts w:ascii="Times New Roman" w:eastAsia="Quasi-LucidaBright" w:hAnsi="Times New Roman" w:cs="Times New Roman"/>
          <w:b/>
          <w:sz w:val="24"/>
          <w:szCs w:val="24"/>
        </w:rPr>
      </w:pPr>
      <w:r w:rsidRPr="00AB147C">
        <w:rPr>
          <w:rFonts w:ascii="Times New Roman" w:eastAsia="Quasi-LucidaBright" w:hAnsi="Times New Roman" w:cs="Times New Roman"/>
          <w:b/>
          <w:sz w:val="24"/>
          <w:szCs w:val="24"/>
        </w:rPr>
        <w:t>Wybór innych tekstów kultury</w:t>
      </w:r>
    </w:p>
    <w:p w14:paraId="4A468DA7" w14:textId="77777777" w:rsidR="00C01C72" w:rsidRPr="005719B7" w:rsidRDefault="00C01C72" w:rsidP="00C01C72">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w:t>
      </w:r>
      <w:r w:rsidRPr="005719B7">
        <w:rPr>
          <w:rFonts w:ascii="Times New Roman" w:eastAsia="Quasi-LucidaBright" w:hAnsi="Times New Roman" w:cs="Times New Roman"/>
          <w:sz w:val="24"/>
          <w:szCs w:val="24"/>
        </w:rPr>
        <w:t xml:space="preserve"> filmy:</w:t>
      </w:r>
    </w:p>
    <w:p w14:paraId="0FB52A12" w14:textId="77777777" w:rsidR="00AA4597" w:rsidRPr="00BE2999" w:rsidRDefault="00BE2999" w:rsidP="00BF1663">
      <w:pPr>
        <w:autoSpaceDE w:val="0"/>
        <w:autoSpaceDN w:val="0"/>
        <w:adjustRightInd w:val="0"/>
        <w:spacing w:after="0" w:line="240" w:lineRule="auto"/>
        <w:jc w:val="both"/>
        <w:rPr>
          <w:rFonts w:ascii="Times New Roman" w:eastAsia="Quasi-LucidaBright" w:hAnsi="Times New Roman" w:cs="Times New Roman"/>
          <w:i/>
          <w:sz w:val="24"/>
          <w:szCs w:val="24"/>
        </w:rPr>
      </w:pPr>
      <w:r w:rsidRPr="005719B7">
        <w:rPr>
          <w:rFonts w:ascii="Times New Roman" w:eastAsia="Quasi-LucidaBright" w:hAnsi="Times New Roman" w:cs="Times New Roman"/>
          <w:i/>
          <w:sz w:val="24"/>
          <w:szCs w:val="24"/>
        </w:rPr>
        <w:t>Opowieści z Narnii: Lew, czarownica i stara szafa</w:t>
      </w:r>
      <w:r>
        <w:rPr>
          <w:rFonts w:ascii="Times New Roman" w:eastAsia="Quasi-LucidaBright" w:hAnsi="Times New Roman" w:cs="Times New Roman"/>
          <w:sz w:val="24"/>
          <w:szCs w:val="24"/>
        </w:rPr>
        <w:t xml:space="preserve"> (reż. Andrew Adamson, </w:t>
      </w:r>
      <w:r w:rsidRPr="005719B7">
        <w:rPr>
          <w:rFonts w:ascii="Times New Roman" w:eastAsia="Quasi-LucidaBright" w:hAnsi="Times New Roman" w:cs="Times New Roman"/>
          <w:sz w:val="24"/>
          <w:szCs w:val="24"/>
        </w:rPr>
        <w:t xml:space="preserve">2005), </w:t>
      </w:r>
      <w:r w:rsidR="00C01C72" w:rsidRPr="005719B7">
        <w:rPr>
          <w:rFonts w:ascii="Times New Roman" w:eastAsia="Quasi-LucidaBright" w:hAnsi="Times New Roman" w:cs="Times New Roman"/>
          <w:i/>
          <w:sz w:val="24"/>
          <w:szCs w:val="24"/>
        </w:rPr>
        <w:t>Piotruś i</w:t>
      </w:r>
      <w:r w:rsidR="00BF1663">
        <w:rPr>
          <w:rFonts w:ascii="Times New Roman" w:eastAsia="Quasi-LucidaBright" w:hAnsi="Times New Roman" w:cs="Times New Roman"/>
          <w:i/>
          <w:sz w:val="24"/>
          <w:szCs w:val="24"/>
        </w:rPr>
        <w:t> </w:t>
      </w:r>
      <w:r w:rsidR="00C01C72" w:rsidRPr="005719B7">
        <w:rPr>
          <w:rFonts w:ascii="Times New Roman" w:eastAsia="Quasi-LucidaBright" w:hAnsi="Times New Roman" w:cs="Times New Roman"/>
          <w:i/>
          <w:sz w:val="24"/>
          <w:szCs w:val="24"/>
        </w:rPr>
        <w:t>Wilk</w:t>
      </w:r>
      <w:r w:rsidR="00C01C72" w:rsidRPr="005719B7">
        <w:rPr>
          <w:rFonts w:ascii="Times New Roman" w:eastAsia="Quasi-LucidaBright" w:hAnsi="Times New Roman" w:cs="Times New Roman"/>
          <w:sz w:val="24"/>
          <w:szCs w:val="24"/>
        </w:rPr>
        <w:t xml:space="preserve"> (reż. Suzie Templeton, 2006), </w:t>
      </w:r>
      <w:r w:rsidR="00C01C72" w:rsidRPr="005719B7">
        <w:rPr>
          <w:rFonts w:ascii="Times New Roman" w:eastAsia="Quasi-LucidaBright" w:hAnsi="Times New Roman" w:cs="Times New Roman"/>
          <w:i/>
          <w:sz w:val="24"/>
          <w:szCs w:val="24"/>
        </w:rPr>
        <w:t>Artur i Minimki</w:t>
      </w:r>
      <w:r w:rsidR="00C01C72" w:rsidRPr="005719B7">
        <w:rPr>
          <w:rFonts w:ascii="Times New Roman" w:eastAsia="Quasi-LucidaBright" w:hAnsi="Times New Roman" w:cs="Times New Roman"/>
          <w:sz w:val="24"/>
          <w:szCs w:val="24"/>
        </w:rPr>
        <w:t xml:space="preserve"> (reż. Luc Besson, 2006),</w:t>
      </w:r>
      <w:r w:rsidR="00BF1663">
        <w:rPr>
          <w:rFonts w:ascii="Times New Roman" w:eastAsia="Quasi-LucidaBright" w:hAnsi="Times New Roman" w:cs="Times New Roman"/>
          <w:sz w:val="24"/>
          <w:szCs w:val="24"/>
        </w:rPr>
        <w:t xml:space="preserve"> </w:t>
      </w:r>
      <w:r w:rsidR="00C01C72" w:rsidRPr="005719B7">
        <w:rPr>
          <w:rFonts w:ascii="Times New Roman" w:eastAsia="Quasi-LucidaBright" w:hAnsi="Times New Roman" w:cs="Times New Roman"/>
          <w:i/>
          <w:sz w:val="24"/>
          <w:szCs w:val="24"/>
        </w:rPr>
        <w:t>Charlie i fabryka czekolady</w:t>
      </w:r>
      <w:r w:rsidR="00C01C72" w:rsidRPr="005719B7">
        <w:rPr>
          <w:rFonts w:ascii="Times New Roman" w:eastAsia="Quasi-LucidaBright" w:hAnsi="Times New Roman" w:cs="Times New Roman"/>
          <w:sz w:val="24"/>
          <w:szCs w:val="24"/>
        </w:rPr>
        <w:t xml:space="preserve"> (reż. Tim Burton, 2005), </w:t>
      </w:r>
      <w:r w:rsidR="00C01C72" w:rsidRPr="005719B7">
        <w:rPr>
          <w:rFonts w:ascii="Times New Roman" w:eastAsia="Quasi-LucidaBright" w:hAnsi="Times New Roman" w:cs="Times New Roman"/>
          <w:i/>
          <w:sz w:val="24"/>
          <w:szCs w:val="24"/>
        </w:rPr>
        <w:t>Tytus, Romek i A’</w:t>
      </w:r>
      <w:r w:rsidR="00F87036" w:rsidRPr="00F87036">
        <w:rPr>
          <w:rFonts w:ascii="Times New Roman" w:eastAsia="Quasi-LucidaBright" w:hAnsi="Times New Roman" w:cs="Times New Roman"/>
          <w:i/>
          <w:sz w:val="24"/>
          <w:szCs w:val="24"/>
        </w:rPr>
        <w:t>T</w:t>
      </w:r>
      <w:r w:rsidR="004005E2">
        <w:rPr>
          <w:rFonts w:ascii="Times New Roman" w:eastAsia="Quasi-LucidaBright" w:hAnsi="Times New Roman" w:cs="Times New Roman"/>
          <w:i/>
          <w:sz w:val="24"/>
          <w:szCs w:val="24"/>
        </w:rPr>
        <w:t>o</w:t>
      </w:r>
      <w:r w:rsidR="00C01C72" w:rsidRPr="005719B7">
        <w:rPr>
          <w:rFonts w:ascii="Times New Roman" w:eastAsia="Quasi-LucidaBright" w:hAnsi="Times New Roman" w:cs="Times New Roman"/>
          <w:i/>
          <w:sz w:val="24"/>
          <w:szCs w:val="24"/>
        </w:rPr>
        <w:t>mek wśród</w:t>
      </w:r>
      <w:r w:rsidR="00BF1663">
        <w:rPr>
          <w:rFonts w:ascii="Times New Roman" w:eastAsia="Quasi-LucidaBright" w:hAnsi="Times New Roman" w:cs="Times New Roman"/>
          <w:i/>
          <w:sz w:val="24"/>
          <w:szCs w:val="24"/>
        </w:rPr>
        <w:t xml:space="preserve"> </w:t>
      </w:r>
      <w:r w:rsidR="00C01C72" w:rsidRPr="005719B7">
        <w:rPr>
          <w:rFonts w:ascii="Times New Roman" w:eastAsia="Quasi-LucidaBright" w:hAnsi="Times New Roman" w:cs="Times New Roman"/>
          <w:i/>
          <w:sz w:val="24"/>
          <w:szCs w:val="24"/>
        </w:rPr>
        <w:t>złodziei marzeń</w:t>
      </w:r>
      <w:r w:rsidR="00C01C72" w:rsidRPr="005719B7">
        <w:rPr>
          <w:rFonts w:ascii="Times New Roman" w:eastAsia="Quasi-LucidaBright" w:hAnsi="Times New Roman" w:cs="Times New Roman"/>
          <w:sz w:val="24"/>
          <w:szCs w:val="24"/>
        </w:rPr>
        <w:t xml:space="preserve"> (reż. Leszek Marek Gałysz, 2002)</w:t>
      </w:r>
      <w:r w:rsidR="00AA4597">
        <w:rPr>
          <w:rFonts w:ascii="Times New Roman" w:eastAsia="Quasi-LucidaBright" w:hAnsi="Times New Roman" w:cs="Times New Roman"/>
          <w:sz w:val="24"/>
          <w:szCs w:val="24"/>
        </w:rPr>
        <w:t xml:space="preserve">, </w:t>
      </w:r>
      <w:r w:rsidR="00AA4597" w:rsidRPr="00241F97">
        <w:rPr>
          <w:rFonts w:ascii="Times New Roman" w:eastAsia="Quasi-LucidaBright" w:hAnsi="Times New Roman" w:cs="Times New Roman"/>
          <w:i/>
          <w:sz w:val="24"/>
          <w:szCs w:val="24"/>
        </w:rPr>
        <w:t>Superbrat</w:t>
      </w:r>
      <w:r w:rsidR="00AA4597">
        <w:rPr>
          <w:rFonts w:ascii="Times New Roman" w:eastAsia="Quasi-LucidaBright" w:hAnsi="Times New Roman" w:cs="Times New Roman"/>
          <w:sz w:val="24"/>
          <w:szCs w:val="24"/>
        </w:rPr>
        <w:t xml:space="preserve"> (reż. B</w:t>
      </w:r>
      <w:r w:rsidR="007C5920">
        <w:rPr>
          <w:rFonts w:ascii="Times New Roman" w:eastAsia="Quasi-LucidaBright" w:hAnsi="Times New Roman" w:cs="Times New Roman"/>
          <w:sz w:val="24"/>
          <w:szCs w:val="24"/>
        </w:rPr>
        <w:t>irger</w:t>
      </w:r>
      <w:r w:rsidR="00AA4597">
        <w:rPr>
          <w:rFonts w:ascii="Times New Roman" w:eastAsia="Quasi-LucidaBright" w:hAnsi="Times New Roman" w:cs="Times New Roman"/>
          <w:sz w:val="24"/>
          <w:szCs w:val="24"/>
        </w:rPr>
        <w:t xml:space="preserve"> Larsen 2009)</w:t>
      </w:r>
    </w:p>
    <w:p w14:paraId="341BA552" w14:textId="77777777" w:rsidR="00C01C72" w:rsidRPr="005719B7" w:rsidRDefault="00C01C72" w:rsidP="00C01C72">
      <w:pPr>
        <w:autoSpaceDE w:val="0"/>
        <w:autoSpaceDN w:val="0"/>
        <w:adjustRightInd w:val="0"/>
        <w:spacing w:after="0" w:line="240" w:lineRule="auto"/>
        <w:rPr>
          <w:rFonts w:ascii="Times New Roman" w:eastAsia="Quasi-LucidaBright" w:hAnsi="Times New Roman" w:cs="Times New Roman"/>
          <w:sz w:val="24"/>
          <w:szCs w:val="24"/>
        </w:rPr>
      </w:pPr>
    </w:p>
    <w:p w14:paraId="23A1F7C8" w14:textId="77777777" w:rsidR="00C01C72" w:rsidRPr="005719B7" w:rsidRDefault="00C01C72"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w:t>
      </w:r>
      <w:r w:rsidRPr="005719B7">
        <w:rPr>
          <w:rFonts w:ascii="Times New Roman" w:eastAsia="Quasi-LucidaBright" w:hAnsi="Times New Roman" w:cs="Times New Roman"/>
          <w:sz w:val="24"/>
          <w:szCs w:val="24"/>
        </w:rPr>
        <w:t xml:space="preserve"> </w:t>
      </w:r>
      <w:r w:rsidR="002E3F6E" w:rsidRPr="002E3F6E">
        <w:rPr>
          <w:rFonts w:ascii="Times New Roman" w:eastAsia="Quasi-LucidaBright" w:hAnsi="Times New Roman" w:cs="Times New Roman"/>
          <w:sz w:val="24"/>
          <w:szCs w:val="24"/>
        </w:rPr>
        <w:t>przedstawienia teatralne</w:t>
      </w:r>
      <w:r w:rsidR="002E3F6E">
        <w:rPr>
          <w:rFonts w:ascii="Times New Roman" w:eastAsia="Quasi-LucidaBright" w:hAnsi="Times New Roman" w:cs="Times New Roman"/>
          <w:sz w:val="24"/>
          <w:szCs w:val="24"/>
          <w:vertAlign w:val="superscript"/>
        </w:rPr>
        <w:t>2</w:t>
      </w:r>
      <w:r w:rsidRPr="005719B7">
        <w:rPr>
          <w:rFonts w:ascii="Times New Roman" w:eastAsia="Quasi-LucidaBright" w:hAnsi="Times New Roman" w:cs="Times New Roman"/>
          <w:sz w:val="24"/>
          <w:szCs w:val="24"/>
        </w:rPr>
        <w:t>:</w:t>
      </w:r>
    </w:p>
    <w:p w14:paraId="17AB87F4" w14:textId="77777777" w:rsidR="00C01C72" w:rsidRPr="00E32E3B" w:rsidRDefault="00C01C72"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5719B7">
        <w:rPr>
          <w:rFonts w:ascii="Times New Roman" w:eastAsia="Quasi-LucidaBright" w:hAnsi="Times New Roman" w:cs="Times New Roman"/>
          <w:sz w:val="24"/>
          <w:szCs w:val="24"/>
        </w:rPr>
        <w:t xml:space="preserve">teatr telewizji, np. </w:t>
      </w:r>
      <w:r w:rsidRPr="005719B7">
        <w:rPr>
          <w:rFonts w:ascii="Times New Roman" w:eastAsia="Quasi-LucidaBright" w:hAnsi="Times New Roman" w:cs="Times New Roman"/>
          <w:i/>
          <w:sz w:val="24"/>
          <w:szCs w:val="24"/>
        </w:rPr>
        <w:t>Mechaniczna Magdalena</w:t>
      </w:r>
      <w:r w:rsidRPr="005719B7">
        <w:rPr>
          <w:rFonts w:ascii="Times New Roman" w:eastAsia="Quasi-LucidaBright" w:hAnsi="Times New Roman" w:cs="Times New Roman"/>
          <w:sz w:val="24"/>
          <w:szCs w:val="24"/>
        </w:rPr>
        <w:t xml:space="preserve"> Andrzeja Maleszki, </w:t>
      </w:r>
      <w:r w:rsidRPr="005719B7">
        <w:rPr>
          <w:rFonts w:ascii="Times New Roman" w:eastAsia="Quasi-LucidaBright" w:hAnsi="Times New Roman" w:cs="Times New Roman"/>
          <w:i/>
          <w:sz w:val="24"/>
          <w:szCs w:val="24"/>
        </w:rPr>
        <w:t>Zapomniany diabeł</w:t>
      </w:r>
      <w:r w:rsidR="00BF1663">
        <w:rPr>
          <w:rFonts w:ascii="Times New Roman" w:eastAsia="Quasi-LucidaBright" w:hAnsi="Times New Roman" w:cs="Times New Roman"/>
          <w:i/>
          <w:sz w:val="24"/>
          <w:szCs w:val="24"/>
        </w:rPr>
        <w:t xml:space="preserve"> </w:t>
      </w:r>
      <w:r w:rsidRPr="005719B7">
        <w:rPr>
          <w:rFonts w:ascii="Times New Roman" w:eastAsia="Quasi-LucidaBright" w:hAnsi="Times New Roman" w:cs="Times New Roman"/>
          <w:sz w:val="24"/>
          <w:szCs w:val="24"/>
        </w:rPr>
        <w:t>Jana Drdy w reż. Tadeusza Lisa</w:t>
      </w:r>
    </w:p>
    <w:p w14:paraId="2A8B5C61" w14:textId="77777777"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komiksy:</w:t>
      </w:r>
    </w:p>
    <w:p w14:paraId="3F63CCAE" w14:textId="77777777"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wybrana część przygód Kaczora Donalda</w:t>
      </w:r>
    </w:p>
    <w:p w14:paraId="72B00813" w14:textId="77777777"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inne:</w:t>
      </w:r>
    </w:p>
    <w:p w14:paraId="6632AB13" w14:textId="77777777"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obraz (portret, scenka rodzajowa, pejzaż, martwa natura), ilustracja nawiązująca do tekstu, fotografia, reklama społeczna, tekst publicystyczny ze strony internetowej</w:t>
      </w:r>
    </w:p>
    <w:p w14:paraId="40D9E094" w14:textId="77777777" w:rsidR="003470C7"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p>
    <w:p w14:paraId="01895E18" w14:textId="77777777" w:rsidR="002975C2" w:rsidRPr="001E764A" w:rsidRDefault="002975C2" w:rsidP="00BF1663">
      <w:pPr>
        <w:autoSpaceDE w:val="0"/>
        <w:autoSpaceDN w:val="0"/>
        <w:adjustRightInd w:val="0"/>
        <w:spacing w:after="0" w:line="240" w:lineRule="auto"/>
        <w:ind w:left="708"/>
        <w:jc w:val="both"/>
        <w:rPr>
          <w:rFonts w:ascii="Times New Roman" w:eastAsia="Quasi-LucidaBright" w:hAnsi="Times New Roman" w:cs="Times New Roman"/>
          <w:sz w:val="24"/>
          <w:szCs w:val="24"/>
        </w:rPr>
      </w:pPr>
      <w:r w:rsidRPr="001E764A">
        <w:rPr>
          <w:rFonts w:ascii="Times New Roman" w:eastAsia="Quasi-LucidaBright" w:hAnsi="Times New Roman" w:cs="Times New Roman"/>
          <w:sz w:val="24"/>
          <w:szCs w:val="24"/>
        </w:rPr>
        <w:t>*</w:t>
      </w:r>
      <w:r w:rsidR="00BF1663">
        <w:rPr>
          <w:rFonts w:ascii="Times New Roman" w:eastAsia="Quasi-LucidaBright" w:hAnsi="Times New Roman" w:cs="Times New Roman"/>
          <w:sz w:val="24"/>
          <w:szCs w:val="24"/>
        </w:rPr>
        <w:t xml:space="preserve"> </w:t>
      </w:r>
      <w:r w:rsidR="006A4122" w:rsidRPr="001E764A">
        <w:rPr>
          <w:rFonts w:ascii="Times New Roman" w:eastAsia="Quasi-LucidaBright" w:hAnsi="Times New Roman" w:cs="Times New Roman"/>
          <w:sz w:val="24"/>
          <w:szCs w:val="24"/>
        </w:rPr>
        <w:t>U</w:t>
      </w:r>
      <w:r w:rsidRPr="001E764A">
        <w:rPr>
          <w:rFonts w:ascii="Times New Roman" w:eastAsia="Quasi-LucidaBright" w:hAnsi="Times New Roman" w:cs="Times New Roman"/>
          <w:sz w:val="24"/>
          <w:szCs w:val="24"/>
        </w:rPr>
        <w:t xml:space="preserve">twory oznaczone gwiazdką są propozycją omówienia lektury w całości – do tych utworów </w:t>
      </w:r>
      <w:r w:rsidR="001E764A">
        <w:rPr>
          <w:rFonts w:ascii="Times New Roman" w:eastAsia="Quasi-LucidaBright" w:hAnsi="Times New Roman" w:cs="Times New Roman"/>
          <w:sz w:val="24"/>
          <w:szCs w:val="24"/>
        </w:rPr>
        <w:t>zos</w:t>
      </w:r>
      <w:r w:rsidR="00293887" w:rsidRPr="001E764A">
        <w:rPr>
          <w:rFonts w:ascii="Times New Roman" w:eastAsia="Quasi-LucidaBright" w:hAnsi="Times New Roman" w:cs="Times New Roman"/>
          <w:sz w:val="24"/>
          <w:szCs w:val="24"/>
        </w:rPr>
        <w:t>tały przygotowane</w:t>
      </w:r>
      <w:r w:rsidRPr="001E764A">
        <w:rPr>
          <w:rFonts w:ascii="Times New Roman" w:eastAsia="Quasi-LucidaBright" w:hAnsi="Times New Roman" w:cs="Times New Roman"/>
          <w:sz w:val="24"/>
          <w:szCs w:val="24"/>
        </w:rPr>
        <w:t xml:space="preserve"> scenariusze i karty pracy</w:t>
      </w:r>
      <w:r w:rsidR="006A4122" w:rsidRPr="001E764A">
        <w:rPr>
          <w:rFonts w:ascii="Times New Roman" w:eastAsia="Quasi-LucidaBright" w:hAnsi="Times New Roman" w:cs="Times New Roman"/>
          <w:sz w:val="24"/>
          <w:szCs w:val="24"/>
        </w:rPr>
        <w:t>.</w:t>
      </w:r>
    </w:p>
    <w:p w14:paraId="0DEB6768" w14:textId="77777777" w:rsidR="00017C1D" w:rsidRPr="00D223D1" w:rsidRDefault="00017C1D" w:rsidP="00BF1663">
      <w:pPr>
        <w:autoSpaceDE w:val="0"/>
        <w:autoSpaceDN w:val="0"/>
        <w:adjustRightInd w:val="0"/>
        <w:spacing w:after="0" w:line="240" w:lineRule="auto"/>
        <w:ind w:left="708"/>
        <w:jc w:val="both"/>
      </w:pPr>
      <w:r w:rsidRPr="001E764A">
        <w:rPr>
          <w:rFonts w:ascii="Times New Roman" w:eastAsia="Quasi-LucidaBright" w:hAnsi="Times New Roman" w:cs="Times New Roman"/>
          <w:sz w:val="24"/>
          <w:szCs w:val="24"/>
          <w:vertAlign w:val="superscript"/>
        </w:rPr>
        <w:t>1</w:t>
      </w:r>
      <w:r w:rsidR="00BF1663">
        <w:rPr>
          <w:rFonts w:ascii="Times New Roman" w:eastAsia="Quasi-LucidaBright" w:hAnsi="Times New Roman" w:cs="Times New Roman"/>
          <w:sz w:val="24"/>
          <w:szCs w:val="24"/>
          <w:vertAlign w:val="superscript"/>
        </w:rPr>
        <w:t xml:space="preserve"> </w:t>
      </w:r>
      <w:r w:rsidR="006A4122" w:rsidRPr="001E764A">
        <w:rPr>
          <w:rFonts w:ascii="Times New Roman" w:eastAsia="Quasi-LucidaBright" w:hAnsi="Times New Roman" w:cs="Times New Roman"/>
          <w:sz w:val="24"/>
          <w:szCs w:val="24"/>
        </w:rPr>
        <w:t>D</w:t>
      </w:r>
      <w:r w:rsidRPr="001E764A">
        <w:rPr>
          <w:rFonts w:ascii="Times New Roman" w:eastAsia="Quasi-LucidaBright" w:hAnsi="Times New Roman" w:cs="Times New Roman"/>
          <w:sz w:val="24"/>
          <w:szCs w:val="24"/>
        </w:rPr>
        <w:t xml:space="preserve">o podanych adaptacji tekstów </w:t>
      </w:r>
      <w:r w:rsidR="00293887" w:rsidRPr="001E764A">
        <w:rPr>
          <w:rFonts w:ascii="Times New Roman" w:eastAsia="Quasi-LucidaBright" w:hAnsi="Times New Roman" w:cs="Times New Roman"/>
          <w:sz w:val="24"/>
          <w:szCs w:val="24"/>
        </w:rPr>
        <w:t>zostały przygotowane</w:t>
      </w:r>
      <w:r w:rsidRPr="001E764A">
        <w:rPr>
          <w:rFonts w:ascii="Times New Roman" w:eastAsia="Quasi-LucidaBright" w:hAnsi="Times New Roman" w:cs="Times New Roman"/>
          <w:sz w:val="24"/>
          <w:szCs w:val="24"/>
        </w:rPr>
        <w:t xml:space="preserve"> propozycje związane z edukacją filmową</w:t>
      </w:r>
      <w:r w:rsidR="006A4122" w:rsidRPr="001E764A">
        <w:rPr>
          <w:rFonts w:ascii="Times New Roman" w:eastAsia="Quasi-LucidaBright" w:hAnsi="Times New Roman" w:cs="Times New Roman"/>
          <w:sz w:val="24"/>
          <w:szCs w:val="24"/>
        </w:rPr>
        <w:t>.</w:t>
      </w:r>
    </w:p>
    <w:p w14:paraId="1AEACC76" w14:textId="77777777" w:rsidR="006274FE" w:rsidRDefault="002E3F6E" w:rsidP="00BF1663">
      <w:pPr>
        <w:autoSpaceDE w:val="0"/>
        <w:autoSpaceDN w:val="0"/>
        <w:adjustRightInd w:val="0"/>
        <w:spacing w:after="0" w:line="240" w:lineRule="auto"/>
        <w:ind w:left="708"/>
        <w:jc w:val="both"/>
        <w:rPr>
          <w:rFonts w:ascii="Times New Roman" w:eastAsia="Quasi-LucidaBright" w:hAnsi="Times New Roman" w:cs="Times New Roman"/>
          <w:sz w:val="24"/>
          <w:szCs w:val="24"/>
        </w:rPr>
      </w:pPr>
      <w:r w:rsidRPr="001E764A">
        <w:rPr>
          <w:rFonts w:ascii="Times New Roman" w:eastAsia="Quasi-LucidaBright" w:hAnsi="Times New Roman" w:cs="Times New Roman"/>
          <w:sz w:val="24"/>
          <w:szCs w:val="24"/>
          <w:vertAlign w:val="superscript"/>
        </w:rPr>
        <w:t xml:space="preserve">2 </w:t>
      </w:r>
      <w:r w:rsidR="00D223D1" w:rsidRPr="001E764A">
        <w:rPr>
          <w:rFonts w:ascii="Times New Roman" w:eastAsia="Quasi-LucidaBright" w:hAnsi="Times New Roman" w:cs="Times New Roman"/>
          <w:sz w:val="24"/>
          <w:szCs w:val="24"/>
        </w:rPr>
        <w:t>W miarę możliwości nauczyciel planuje wyjście do teatru na wybraną sztukę z</w:t>
      </w:r>
      <w:r w:rsidR="001D0812">
        <w:rPr>
          <w:rFonts w:ascii="Times New Roman" w:eastAsia="Quasi-LucidaBright" w:hAnsi="Times New Roman" w:cs="Times New Roman"/>
          <w:sz w:val="24"/>
          <w:szCs w:val="24"/>
        </w:rPr>
        <w:t> </w:t>
      </w:r>
      <w:r w:rsidR="00D223D1" w:rsidRPr="001E764A">
        <w:rPr>
          <w:rFonts w:ascii="Times New Roman" w:eastAsia="Quasi-LucidaBright" w:hAnsi="Times New Roman" w:cs="Times New Roman"/>
          <w:sz w:val="24"/>
          <w:szCs w:val="24"/>
        </w:rPr>
        <w:t>repertuaru</w:t>
      </w:r>
      <w:r w:rsidRPr="001E764A">
        <w:rPr>
          <w:rFonts w:ascii="Times New Roman" w:eastAsia="Quasi-LucidaBright" w:hAnsi="Times New Roman" w:cs="Times New Roman"/>
          <w:sz w:val="24"/>
          <w:szCs w:val="24"/>
        </w:rPr>
        <w:t xml:space="preserve"> </w:t>
      </w:r>
      <w:r w:rsidR="00D223D1" w:rsidRPr="001E764A">
        <w:rPr>
          <w:rFonts w:ascii="Times New Roman" w:eastAsia="Quasi-LucidaBright" w:hAnsi="Times New Roman" w:cs="Times New Roman"/>
          <w:sz w:val="24"/>
          <w:szCs w:val="24"/>
        </w:rPr>
        <w:t>dziecięcego.</w:t>
      </w:r>
    </w:p>
    <w:p w14:paraId="3CB29B61" w14:textId="77777777" w:rsidR="00D5103C" w:rsidRDefault="00D5103C" w:rsidP="007C5920">
      <w:pPr>
        <w:autoSpaceDE w:val="0"/>
        <w:autoSpaceDN w:val="0"/>
        <w:adjustRightInd w:val="0"/>
        <w:spacing w:after="0" w:line="240" w:lineRule="auto"/>
        <w:ind w:left="708"/>
        <w:rPr>
          <w:rFonts w:ascii="Times New Roman" w:eastAsia="Quasi-LucidaBright" w:hAnsi="Times New Roman" w:cs="Times New Roman"/>
          <w:sz w:val="24"/>
          <w:szCs w:val="24"/>
        </w:rPr>
      </w:pPr>
    </w:p>
    <w:p w14:paraId="2AFFA587" w14:textId="77777777" w:rsidR="001D0812" w:rsidRDefault="001D0812" w:rsidP="007C5920">
      <w:pPr>
        <w:autoSpaceDE w:val="0"/>
        <w:autoSpaceDN w:val="0"/>
        <w:adjustRightInd w:val="0"/>
        <w:spacing w:after="0" w:line="240" w:lineRule="auto"/>
        <w:ind w:left="708"/>
        <w:rPr>
          <w:rFonts w:ascii="Times New Roman" w:eastAsia="Quasi-LucidaBright" w:hAnsi="Times New Roman" w:cs="Times New Roman"/>
          <w:sz w:val="24"/>
          <w:szCs w:val="24"/>
        </w:rPr>
      </w:pPr>
    </w:p>
    <w:p w14:paraId="1F8A2AF8" w14:textId="77777777" w:rsidR="00866CE0" w:rsidRPr="001E764A" w:rsidRDefault="00866CE0" w:rsidP="007C5920">
      <w:pPr>
        <w:autoSpaceDE w:val="0"/>
        <w:autoSpaceDN w:val="0"/>
        <w:adjustRightInd w:val="0"/>
        <w:spacing w:after="0" w:line="240" w:lineRule="auto"/>
        <w:ind w:left="708"/>
        <w:rPr>
          <w:rFonts w:ascii="Times New Roman" w:eastAsia="Quasi-LucidaBright" w:hAnsi="Times New Roman" w:cs="Times New Roman"/>
          <w:sz w:val="24"/>
          <w:szCs w:val="24"/>
        </w:rPr>
      </w:pPr>
    </w:p>
    <w:p w14:paraId="2C7E0090" w14:textId="77777777" w:rsidR="003470C7" w:rsidRPr="00E32E3B" w:rsidRDefault="007A1FFC" w:rsidP="00313EE8">
      <w:pPr>
        <w:autoSpaceDE w:val="0"/>
        <w:autoSpaceDN w:val="0"/>
        <w:adjustRightInd w:val="0"/>
        <w:spacing w:after="0" w:line="240" w:lineRule="auto"/>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t>KLASA V</w:t>
      </w:r>
    </w:p>
    <w:p w14:paraId="78E869F4" w14:textId="77777777" w:rsidR="003470C7" w:rsidRPr="00E32E3B" w:rsidRDefault="003470C7" w:rsidP="00313EE8">
      <w:pPr>
        <w:autoSpaceDE w:val="0"/>
        <w:autoSpaceDN w:val="0"/>
        <w:adjustRightInd w:val="0"/>
        <w:spacing w:after="0" w:line="240" w:lineRule="auto"/>
        <w:rPr>
          <w:rFonts w:ascii="Times New Roman" w:eastAsia="Quasi-LucidaBright" w:hAnsi="Times New Roman" w:cs="Times New Roman"/>
          <w:b/>
          <w:bCs/>
          <w:sz w:val="24"/>
          <w:szCs w:val="24"/>
        </w:rPr>
      </w:pPr>
    </w:p>
    <w:p w14:paraId="7D7FE106" w14:textId="77777777" w:rsidR="00C7150A" w:rsidRPr="00866CE0" w:rsidRDefault="00C7150A" w:rsidP="00C7150A">
      <w:pPr>
        <w:pStyle w:val="Default"/>
        <w:rPr>
          <w:u w:val="single"/>
        </w:rPr>
      </w:pPr>
      <w:r w:rsidRPr="00866CE0">
        <w:rPr>
          <w:u w:val="single"/>
        </w:rPr>
        <w:t xml:space="preserve">Lektury obowiązkowe (pozycje książkowe poznawane w całości): </w:t>
      </w:r>
    </w:p>
    <w:p w14:paraId="2DE8AE79" w14:textId="77777777" w:rsidR="00C7150A" w:rsidRPr="00866CE0" w:rsidRDefault="00C7150A" w:rsidP="00C7150A">
      <w:pPr>
        <w:pStyle w:val="Default"/>
      </w:pPr>
      <w:r w:rsidRPr="00866CE0">
        <w:t xml:space="preserve">Ferenc Molnár, </w:t>
      </w:r>
      <w:r w:rsidRPr="00866CE0">
        <w:rPr>
          <w:i/>
          <w:iCs/>
        </w:rPr>
        <w:t>Chłopcy z Placu Broni*</w:t>
      </w:r>
      <w:r w:rsidRPr="00866CE0">
        <w:t xml:space="preserve"> </w:t>
      </w:r>
    </w:p>
    <w:p w14:paraId="527A2535" w14:textId="77777777" w:rsidR="005F04ED" w:rsidRPr="00866CE0" w:rsidRDefault="005F04ED" w:rsidP="00C7150A">
      <w:pPr>
        <w:pStyle w:val="Default"/>
      </w:pPr>
    </w:p>
    <w:p w14:paraId="32F24682" w14:textId="77777777" w:rsidR="00C7150A" w:rsidRPr="00866CE0" w:rsidRDefault="00C7150A" w:rsidP="00C7150A">
      <w:pPr>
        <w:pStyle w:val="Default"/>
        <w:rPr>
          <w:u w:val="single"/>
        </w:rPr>
      </w:pPr>
      <w:r w:rsidRPr="00866CE0">
        <w:rPr>
          <w:u w:val="single"/>
        </w:rPr>
        <w:t xml:space="preserve">Krótkie utwory literackie poznawane w całości, utwory literackie poznawane we fragmentach i utwory poetyckie): </w:t>
      </w:r>
    </w:p>
    <w:p w14:paraId="1387C46B" w14:textId="77777777" w:rsidR="00C7150A" w:rsidRPr="00866CE0" w:rsidRDefault="00C7150A" w:rsidP="00C7150A">
      <w:pPr>
        <w:pStyle w:val="Default"/>
      </w:pPr>
      <w:r w:rsidRPr="00866CE0">
        <w:t xml:space="preserve">Ignacy Krasicki, wybrane bajki; </w:t>
      </w:r>
    </w:p>
    <w:p w14:paraId="5A86F285" w14:textId="77777777" w:rsidR="00C7150A" w:rsidRPr="00866CE0" w:rsidRDefault="00C7150A" w:rsidP="00C7150A">
      <w:pPr>
        <w:pStyle w:val="Default"/>
      </w:pPr>
      <w:r w:rsidRPr="00866CE0">
        <w:t xml:space="preserve">Adam Mickiewicz, </w:t>
      </w:r>
      <w:r w:rsidRPr="00866CE0">
        <w:rPr>
          <w:i/>
          <w:iCs/>
        </w:rPr>
        <w:t xml:space="preserve">Pan Tadeusz </w:t>
      </w:r>
      <w:r w:rsidR="005F04ED" w:rsidRPr="00866CE0">
        <w:t>(fragmenty: opis burzy, zwyczaje i obyczaje: tańczenie poloneza, powrót z lasu, gotowanie bigosu)</w:t>
      </w:r>
    </w:p>
    <w:p w14:paraId="0612B442" w14:textId="77777777" w:rsidR="00C7150A" w:rsidRPr="00866CE0" w:rsidRDefault="00C7150A" w:rsidP="00C7150A">
      <w:pPr>
        <w:pStyle w:val="Default"/>
      </w:pPr>
      <w:r w:rsidRPr="00866CE0">
        <w:t xml:space="preserve">wybrane mity greckie, w tym mit o powstaniu świata oraz mity o Prometeuszu, o Syzyfie, o Demeter i Korze, o Dedalu i Ikarze, o Heraklesie </w:t>
      </w:r>
    </w:p>
    <w:p w14:paraId="1699F696" w14:textId="77777777" w:rsidR="009D572A" w:rsidRPr="00866CE0" w:rsidRDefault="009D572A" w:rsidP="009D572A">
      <w:pPr>
        <w:autoSpaceDE w:val="0"/>
        <w:autoSpaceDN w:val="0"/>
        <w:adjustRightInd w:val="0"/>
        <w:spacing w:after="0" w:line="240" w:lineRule="auto"/>
        <w:jc w:val="both"/>
        <w:rPr>
          <w:rFonts w:ascii="Times New Roman" w:hAnsi="Times New Roman" w:cs="Times New Roman"/>
          <w:color w:val="000000"/>
          <w:sz w:val="24"/>
          <w:szCs w:val="24"/>
        </w:rPr>
      </w:pPr>
      <w:r w:rsidRPr="00866CE0">
        <w:rPr>
          <w:rFonts w:ascii="Times New Roman" w:hAnsi="Times New Roman" w:cs="Times New Roman"/>
          <w:color w:val="000000"/>
          <w:sz w:val="24"/>
          <w:szCs w:val="24"/>
        </w:rPr>
        <w:t>Biblia: stworzenie świata i człowieka, przypowieść o miłosiernym Samarytaninie</w:t>
      </w:r>
    </w:p>
    <w:p w14:paraId="2B958B38" w14:textId="77777777" w:rsidR="009D572A" w:rsidRPr="00866CE0" w:rsidRDefault="009D572A" w:rsidP="00C7150A">
      <w:pPr>
        <w:autoSpaceDE w:val="0"/>
        <w:autoSpaceDN w:val="0"/>
        <w:adjustRightInd w:val="0"/>
        <w:spacing w:after="0" w:line="240" w:lineRule="auto"/>
        <w:ind w:left="708"/>
        <w:rPr>
          <w:rFonts w:ascii="Times New Roman" w:hAnsi="Times New Roman" w:cs="Times New Roman"/>
          <w:sz w:val="24"/>
          <w:szCs w:val="24"/>
        </w:rPr>
      </w:pPr>
    </w:p>
    <w:p w14:paraId="230ABC10" w14:textId="7DCFF29B" w:rsidR="00C7150A" w:rsidRPr="00866CE0" w:rsidRDefault="00866CE0" w:rsidP="009D572A">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hAnsi="Times New Roman" w:cs="Times New Roman"/>
          <w:sz w:val="24"/>
          <w:szCs w:val="24"/>
          <w:u w:val="single"/>
        </w:rPr>
        <w:t>W</w:t>
      </w:r>
      <w:r w:rsidR="00C7150A" w:rsidRPr="00866CE0">
        <w:rPr>
          <w:rFonts w:ascii="Times New Roman" w:hAnsi="Times New Roman" w:cs="Times New Roman"/>
          <w:sz w:val="24"/>
          <w:szCs w:val="24"/>
          <w:u w:val="single"/>
        </w:rPr>
        <w:t>ybrane wiersze</w:t>
      </w:r>
      <w:r w:rsidR="00C7150A" w:rsidRPr="00866CE0">
        <w:rPr>
          <w:rFonts w:ascii="Times New Roman" w:hAnsi="Times New Roman" w:cs="Times New Roman"/>
          <w:sz w:val="24"/>
          <w:szCs w:val="24"/>
        </w:rPr>
        <w:t>: Jana Brzechwy, Konstantego Ildefonsa Gałczyńskiego</w:t>
      </w:r>
      <w:r w:rsidR="009D572A" w:rsidRPr="00866CE0">
        <w:rPr>
          <w:rFonts w:ascii="Times New Roman" w:hAnsi="Times New Roman" w:cs="Times New Roman"/>
          <w:sz w:val="24"/>
          <w:szCs w:val="24"/>
        </w:rPr>
        <w:t xml:space="preserve">, </w:t>
      </w:r>
      <w:r w:rsidR="00C7150A" w:rsidRPr="00866CE0">
        <w:rPr>
          <w:rFonts w:ascii="Times New Roman" w:hAnsi="Times New Roman" w:cs="Times New Roman"/>
          <w:sz w:val="24"/>
          <w:szCs w:val="24"/>
        </w:rPr>
        <w:t>Joanny Kulmowej, Adama Mickiewicza, Juliana Tuwima, Jana Twardowskiego</w:t>
      </w:r>
    </w:p>
    <w:p w14:paraId="6DDD67AF" w14:textId="77777777" w:rsidR="00C7150A" w:rsidRPr="00866CE0" w:rsidRDefault="00C7150A" w:rsidP="001D0812">
      <w:pPr>
        <w:autoSpaceDE w:val="0"/>
        <w:autoSpaceDN w:val="0"/>
        <w:adjustRightInd w:val="0"/>
        <w:spacing w:after="0" w:line="240" w:lineRule="auto"/>
        <w:jc w:val="both"/>
        <w:rPr>
          <w:rFonts w:ascii="Times New Roman" w:eastAsia="Quasi-LucidaBrightItalic" w:hAnsi="Times New Roman" w:cs="Times New Roman"/>
          <w:iCs/>
          <w:sz w:val="24"/>
          <w:szCs w:val="24"/>
        </w:rPr>
      </w:pPr>
    </w:p>
    <w:p w14:paraId="61DF956A" w14:textId="77777777" w:rsidR="003470C7" w:rsidRPr="00866CE0" w:rsidRDefault="003470C7" w:rsidP="001D0812">
      <w:pPr>
        <w:autoSpaceDE w:val="0"/>
        <w:autoSpaceDN w:val="0"/>
        <w:adjustRightInd w:val="0"/>
        <w:spacing w:after="0" w:line="240" w:lineRule="auto"/>
        <w:jc w:val="both"/>
        <w:rPr>
          <w:rFonts w:ascii="Times New Roman" w:eastAsia="Quasi-LucidaBright" w:hAnsi="Times New Roman" w:cs="Times New Roman"/>
          <w:sz w:val="24"/>
          <w:szCs w:val="24"/>
        </w:rPr>
      </w:pPr>
    </w:p>
    <w:p w14:paraId="5973F2A0" w14:textId="77777777" w:rsidR="007B3969" w:rsidRDefault="007B3969" w:rsidP="001D0812">
      <w:pPr>
        <w:autoSpaceDE w:val="0"/>
        <w:autoSpaceDN w:val="0"/>
        <w:adjustRightInd w:val="0"/>
        <w:spacing w:after="0" w:line="240" w:lineRule="auto"/>
        <w:ind w:left="708"/>
        <w:jc w:val="both"/>
        <w:rPr>
          <w:rFonts w:ascii="Times New Roman" w:eastAsia="Quasi-LucidaBright" w:hAnsi="Times New Roman" w:cs="Times New Roman"/>
          <w:sz w:val="24"/>
          <w:szCs w:val="24"/>
        </w:rPr>
      </w:pPr>
      <w:r w:rsidRPr="00866CE0">
        <w:rPr>
          <w:rFonts w:ascii="Times New Roman" w:eastAsia="Quasi-LucidaBright" w:hAnsi="Times New Roman" w:cs="Times New Roman"/>
          <w:sz w:val="24"/>
          <w:szCs w:val="24"/>
        </w:rPr>
        <w:t>*Krótsze lektury obowiązkowe z podstawy programowej są w całości zamieszczone w</w:t>
      </w:r>
      <w:r w:rsidR="001D0812" w:rsidRPr="00866CE0">
        <w:rPr>
          <w:rFonts w:ascii="Times New Roman" w:eastAsia="Quasi-LucidaBright" w:hAnsi="Times New Roman" w:cs="Times New Roman"/>
          <w:sz w:val="24"/>
          <w:szCs w:val="24"/>
        </w:rPr>
        <w:t> </w:t>
      </w:r>
      <w:r w:rsidRPr="00866CE0">
        <w:rPr>
          <w:rFonts w:ascii="Times New Roman" w:eastAsia="Quasi-LucidaBright" w:hAnsi="Times New Roman" w:cs="Times New Roman"/>
          <w:sz w:val="24"/>
          <w:szCs w:val="24"/>
        </w:rPr>
        <w:t>podręczniku, a do dłuższych tekstów literackich – ich tytuły oznaczone są gwiazdką – zostały przygotowane propozycje omówienia lektury w całości.</w:t>
      </w:r>
    </w:p>
    <w:p w14:paraId="502FCC46" w14:textId="77777777" w:rsidR="00693732" w:rsidRDefault="00693732" w:rsidP="007B3969">
      <w:pPr>
        <w:autoSpaceDE w:val="0"/>
        <w:autoSpaceDN w:val="0"/>
        <w:adjustRightInd w:val="0"/>
        <w:spacing w:after="0" w:line="240" w:lineRule="auto"/>
        <w:rPr>
          <w:rFonts w:ascii="Times New Roman" w:eastAsia="Quasi-LucidaBright" w:hAnsi="Times New Roman" w:cs="Times New Roman"/>
          <w:sz w:val="24"/>
          <w:szCs w:val="24"/>
        </w:rPr>
      </w:pPr>
    </w:p>
    <w:p w14:paraId="54BC85B3" w14:textId="77777777" w:rsidR="00693732" w:rsidRDefault="00693732" w:rsidP="007B3969">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LEKTURA UZUPEŁNIAJĄCA</w:t>
      </w:r>
    </w:p>
    <w:p w14:paraId="5F620FEC" w14:textId="77777777" w:rsidR="00BB0D17" w:rsidRPr="00E32E3B" w:rsidRDefault="00BB0D17" w:rsidP="00313EE8">
      <w:pPr>
        <w:autoSpaceDE w:val="0"/>
        <w:autoSpaceDN w:val="0"/>
        <w:adjustRightInd w:val="0"/>
        <w:spacing w:after="0" w:line="240" w:lineRule="auto"/>
        <w:rPr>
          <w:rFonts w:ascii="Times New Roman" w:eastAsia="Quasi-LucidaBright" w:hAnsi="Times New Roman" w:cs="Times New Roman"/>
          <w:sz w:val="24"/>
          <w:szCs w:val="24"/>
        </w:rPr>
      </w:pPr>
    </w:p>
    <w:p w14:paraId="5009C027" w14:textId="4158D00D" w:rsidR="003470C7" w:rsidRPr="00E32E3B" w:rsidRDefault="003470C7" w:rsidP="001D0812">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E32E3B">
        <w:rPr>
          <w:rFonts w:ascii="Times New Roman" w:eastAsia="Quasi-LucidaBright" w:hAnsi="Times New Roman" w:cs="Times New Roman"/>
          <w:sz w:val="24"/>
          <w:szCs w:val="24"/>
        </w:rPr>
        <w:t xml:space="preserve">PROPOZYCJE </w:t>
      </w:r>
      <w:r w:rsidR="007175C1" w:rsidRPr="00E32E3B">
        <w:rPr>
          <w:rFonts w:ascii="Times New Roman" w:eastAsia="Quasi-LucidaBright" w:hAnsi="Times New Roman" w:cs="Times New Roman"/>
          <w:sz w:val="24"/>
          <w:szCs w:val="24"/>
        </w:rPr>
        <w:t>PROGRAMU</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 xml:space="preserve">MIĘDZY NAMI – </w:t>
      </w:r>
      <w:r w:rsidRPr="00E32E3B">
        <w:rPr>
          <w:rFonts w:ascii="Times New Roman" w:eastAsia="Quasi-LucidaBrightItalic" w:hAnsi="Times New Roman" w:cs="Times New Roman"/>
          <w:iCs/>
          <w:sz w:val="24"/>
          <w:szCs w:val="24"/>
        </w:rPr>
        <w:t>utwory czytane we fragmentach w podręcz</w:t>
      </w:r>
      <w:r w:rsidR="001D0812">
        <w:rPr>
          <w:rFonts w:ascii="Times New Roman" w:eastAsia="Quasi-LucidaBrightItalic" w:hAnsi="Times New Roman" w:cs="Times New Roman"/>
          <w:iCs/>
          <w:sz w:val="24"/>
          <w:szCs w:val="24"/>
        </w:rPr>
        <w:softHyphen/>
      </w:r>
      <w:r w:rsidRPr="00E32E3B">
        <w:rPr>
          <w:rFonts w:ascii="Times New Roman" w:eastAsia="Quasi-LucidaBrightItalic" w:hAnsi="Times New Roman" w:cs="Times New Roman"/>
          <w:iCs/>
          <w:sz w:val="24"/>
          <w:szCs w:val="24"/>
        </w:rPr>
        <w:t>niku</w:t>
      </w:r>
      <w:r w:rsidR="00845B97" w:rsidRPr="00845B97">
        <w:rPr>
          <w:rFonts w:ascii="Times New Roman" w:eastAsia="Quasi-LucidaBrightItalic" w:hAnsi="Times New Roman" w:cs="Times New Roman"/>
          <w:iCs/>
          <w:sz w:val="24"/>
          <w:szCs w:val="24"/>
        </w:rPr>
        <w:t xml:space="preserve"> </w:t>
      </w:r>
      <w:r w:rsidR="00845B97">
        <w:rPr>
          <w:rFonts w:ascii="Times New Roman" w:eastAsia="Quasi-LucidaBrightItalic" w:hAnsi="Times New Roman" w:cs="Times New Roman"/>
          <w:iCs/>
          <w:sz w:val="24"/>
          <w:szCs w:val="24"/>
        </w:rPr>
        <w:t>oraz proponowane jako teksty czytane w całości (</w:t>
      </w:r>
      <w:r w:rsidR="0053220F">
        <w:rPr>
          <w:rFonts w:ascii="Times New Roman" w:eastAsia="Quasi-LucidaBrightItalic" w:hAnsi="Times New Roman" w:cs="Times New Roman"/>
          <w:iCs/>
          <w:sz w:val="24"/>
          <w:szCs w:val="24"/>
        </w:rPr>
        <w:t xml:space="preserve">obowiązkowo </w:t>
      </w:r>
      <w:r w:rsidR="00845B97">
        <w:rPr>
          <w:rFonts w:ascii="Times New Roman" w:eastAsia="Quasi-LucidaBrightItalic" w:hAnsi="Times New Roman" w:cs="Times New Roman"/>
          <w:iCs/>
          <w:sz w:val="24"/>
          <w:szCs w:val="24"/>
        </w:rPr>
        <w:t>dwie)</w:t>
      </w:r>
      <w:r w:rsidR="00845B97" w:rsidRPr="00E32E3B">
        <w:rPr>
          <w:rFonts w:ascii="Times New Roman" w:eastAsia="Quasi-LucidaBrightItalic" w:hAnsi="Times New Roman" w:cs="Times New Roman"/>
          <w:iCs/>
          <w:sz w:val="24"/>
          <w:szCs w:val="24"/>
        </w:rPr>
        <w:t>:</w:t>
      </w:r>
    </w:p>
    <w:p w14:paraId="211D75D5" w14:textId="77777777"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Cs/>
          <w:sz w:val="24"/>
          <w:szCs w:val="24"/>
        </w:rPr>
      </w:pPr>
    </w:p>
    <w:p w14:paraId="023E21CF"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Elżbieta J. Bartosik-Trebicka </w:t>
      </w:r>
      <w:r w:rsidRPr="00E32E3B">
        <w:rPr>
          <w:rFonts w:ascii="Times New Roman" w:eastAsia="Quasi-LucidaBrightItalic" w:hAnsi="Times New Roman" w:cs="Times New Roman"/>
          <w:i/>
          <w:iCs/>
          <w:sz w:val="24"/>
          <w:szCs w:val="24"/>
        </w:rPr>
        <w:t>Jeden plus jedna</w:t>
      </w:r>
    </w:p>
    <w:p w14:paraId="24A3A2DF"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Paweł Beręsewicz </w:t>
      </w:r>
      <w:r w:rsidRPr="00E32E3B">
        <w:rPr>
          <w:rFonts w:ascii="Times New Roman" w:eastAsia="Quasi-LucidaBrightItalic" w:hAnsi="Times New Roman" w:cs="Times New Roman"/>
          <w:i/>
          <w:iCs/>
          <w:sz w:val="24"/>
          <w:szCs w:val="24"/>
        </w:rPr>
        <w:t>Na przykład Małgośka</w:t>
      </w:r>
    </w:p>
    <w:p w14:paraId="34ABFFFC"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Radomiła Birkenmajer-Walczy </w:t>
      </w:r>
      <w:r w:rsidRPr="00E32E3B">
        <w:rPr>
          <w:rFonts w:ascii="Times New Roman" w:eastAsia="Quasi-LucidaBrightItalic" w:hAnsi="Times New Roman" w:cs="Times New Roman"/>
          <w:i/>
          <w:iCs/>
          <w:sz w:val="24"/>
          <w:szCs w:val="24"/>
        </w:rPr>
        <w:t>Ciotka, my i reszta świata</w:t>
      </w:r>
    </w:p>
    <w:p w14:paraId="45882F27"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Mull Brandon </w:t>
      </w:r>
      <w:r w:rsidRPr="00E32E3B">
        <w:rPr>
          <w:rFonts w:ascii="Times New Roman" w:eastAsia="Quasi-LucidaBrightItalic" w:hAnsi="Times New Roman" w:cs="Times New Roman"/>
          <w:i/>
          <w:iCs/>
          <w:sz w:val="24"/>
          <w:szCs w:val="24"/>
        </w:rPr>
        <w:t>Baśniobór</w:t>
      </w:r>
      <w:r>
        <w:rPr>
          <w:rFonts w:ascii="Times New Roman" w:eastAsia="Quasi-LucidaBrightItalic" w:hAnsi="Times New Roman" w:cs="Times New Roman"/>
          <w:i/>
          <w:iCs/>
          <w:sz w:val="24"/>
          <w:szCs w:val="24"/>
        </w:rPr>
        <w:t>*</w:t>
      </w:r>
    </w:p>
    <w:p w14:paraId="1485C562" w14:textId="77777777" w:rsidR="00D5103C" w:rsidRPr="005719B7" w:rsidRDefault="00D5103C" w:rsidP="00D5103C">
      <w:pPr>
        <w:spacing w:after="0" w:line="240" w:lineRule="auto"/>
        <w:jc w:val="both"/>
        <w:rPr>
          <w:rFonts w:ascii="Times New Roman" w:eastAsia="Quasi-LucidaBright" w:hAnsi="Times New Roman" w:cs="Times New Roman"/>
          <w:sz w:val="24"/>
          <w:szCs w:val="24"/>
          <w:vertAlign w:val="superscript"/>
        </w:rPr>
      </w:pPr>
      <w:r>
        <w:rPr>
          <w:rFonts w:ascii="Times New Roman" w:eastAsia="Quasi-LucidaBright" w:hAnsi="Times New Roman" w:cs="Times New Roman"/>
          <w:sz w:val="24"/>
          <w:szCs w:val="24"/>
        </w:rPr>
        <w:t xml:space="preserve">Frances Hodgson Burnett </w:t>
      </w:r>
      <w:r w:rsidRPr="005719B7">
        <w:rPr>
          <w:rFonts w:ascii="Times New Roman" w:eastAsia="Quasi-LucidaBright" w:hAnsi="Times New Roman" w:cs="Times New Roman"/>
          <w:i/>
          <w:sz w:val="24"/>
          <w:szCs w:val="24"/>
        </w:rPr>
        <w:t xml:space="preserve">Tajemniczy </w:t>
      </w:r>
      <w:r>
        <w:rPr>
          <w:rFonts w:ascii="Times New Roman" w:eastAsia="Quasi-LucidaBright" w:hAnsi="Times New Roman" w:cs="Times New Roman"/>
          <w:i/>
          <w:sz w:val="24"/>
          <w:szCs w:val="24"/>
        </w:rPr>
        <w:t>o</w:t>
      </w:r>
      <w:r w:rsidRPr="005719B7">
        <w:rPr>
          <w:rFonts w:ascii="Times New Roman" w:eastAsia="Quasi-LucidaBright" w:hAnsi="Times New Roman" w:cs="Times New Roman"/>
          <w:i/>
          <w:sz w:val="24"/>
          <w:szCs w:val="24"/>
        </w:rPr>
        <w:t>gród</w:t>
      </w:r>
      <w:r>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vertAlign w:val="superscript"/>
        </w:rPr>
        <w:t>1</w:t>
      </w:r>
    </w:p>
    <w:p w14:paraId="6AF20EC0" w14:textId="77777777" w:rsidR="00D5103C" w:rsidRPr="00D33C68" w:rsidRDefault="00D5103C" w:rsidP="00D5103C">
      <w:pPr>
        <w:autoSpaceDE w:val="0"/>
        <w:autoSpaceDN w:val="0"/>
        <w:adjustRightInd w:val="0"/>
        <w:spacing w:after="0" w:line="240" w:lineRule="auto"/>
        <w:rPr>
          <w:rFonts w:ascii="Times New Roman" w:eastAsia="Quasi-LucidaBright" w:hAnsi="Times New Roman" w:cs="Times New Roman"/>
          <w:sz w:val="24"/>
          <w:szCs w:val="24"/>
        </w:rPr>
      </w:pPr>
      <w:r w:rsidRPr="00843B2C">
        <w:rPr>
          <w:rFonts w:ascii="Times New Roman" w:eastAsia="Quasi-LucidaBright" w:hAnsi="Times New Roman" w:cs="Times New Roman"/>
          <w:sz w:val="24"/>
          <w:szCs w:val="24"/>
        </w:rPr>
        <w:t xml:space="preserve">Grażyna Bąkiewicz </w:t>
      </w:r>
      <w:r w:rsidRPr="00843B2C">
        <w:rPr>
          <w:rFonts w:ascii="Times New Roman" w:eastAsia="Quasi-LucidaBright" w:hAnsi="Times New Roman" w:cs="Times New Roman"/>
          <w:i/>
          <w:sz w:val="24"/>
          <w:szCs w:val="24"/>
        </w:rPr>
        <w:t>Mówcie mi Bezprym</w:t>
      </w:r>
    </w:p>
    <w:p w14:paraId="632CC6E5" w14:textId="77777777" w:rsidR="00D5103C" w:rsidRDefault="00D5103C" w:rsidP="00D5103C">
      <w:pPr>
        <w:autoSpaceDE w:val="0"/>
        <w:autoSpaceDN w:val="0"/>
        <w:adjustRightInd w:val="0"/>
        <w:spacing w:after="0" w:line="240" w:lineRule="auto"/>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Anna Czerwińska-Rydel </w:t>
      </w:r>
      <w:r w:rsidRPr="00E32E3B">
        <w:rPr>
          <w:rFonts w:ascii="Times New Roman" w:eastAsia="Quasi-LucidaBright" w:hAnsi="Times New Roman" w:cs="Times New Roman"/>
          <w:i/>
          <w:sz w:val="24"/>
          <w:szCs w:val="24"/>
        </w:rPr>
        <w:t>Jaśnie pan Pichon</w:t>
      </w:r>
    </w:p>
    <w:p w14:paraId="47D735CE" w14:textId="77777777" w:rsidR="00D5103C" w:rsidRDefault="00D5103C" w:rsidP="00D5103C">
      <w:pPr>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Roald Dahl</w:t>
      </w:r>
      <w:r>
        <w:rPr>
          <w:rFonts w:ascii="Times New Roman" w:eastAsia="Quasi-LucidaBright" w:hAnsi="Times New Roman" w:cs="Times New Roman"/>
          <w:sz w:val="24"/>
          <w:szCs w:val="24"/>
        </w:rPr>
        <w:t xml:space="preserve"> </w:t>
      </w:r>
      <w:r w:rsidRPr="005719B7">
        <w:rPr>
          <w:rFonts w:ascii="Times New Roman" w:eastAsia="Quasi-LucidaBright" w:hAnsi="Times New Roman" w:cs="Times New Roman"/>
          <w:i/>
          <w:sz w:val="24"/>
          <w:szCs w:val="24"/>
        </w:rPr>
        <w:t>Matylda*</w:t>
      </w:r>
    </w:p>
    <w:p w14:paraId="2637E7EB"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Jacek Dubois </w:t>
      </w:r>
      <w:r w:rsidRPr="00E32E3B">
        <w:rPr>
          <w:rFonts w:ascii="Times New Roman" w:eastAsia="Quasi-LucidaBrightItalic" w:hAnsi="Times New Roman" w:cs="Times New Roman"/>
          <w:i/>
          <w:iCs/>
          <w:sz w:val="24"/>
          <w:szCs w:val="24"/>
        </w:rPr>
        <w:t>A wszystko przez faraona</w:t>
      </w:r>
    </w:p>
    <w:p w14:paraId="49C8F22B" w14:textId="77777777" w:rsidR="00D5103C" w:rsidRPr="00843B2C" w:rsidRDefault="00D5103C" w:rsidP="00D5103C">
      <w:pPr>
        <w:spacing w:after="0" w:line="240" w:lineRule="auto"/>
        <w:jc w:val="both"/>
        <w:rPr>
          <w:rFonts w:ascii="Times New Roman" w:eastAsia="Quasi-LucidaBright" w:hAnsi="Times New Roman" w:cs="Times New Roman"/>
          <w:i/>
          <w:sz w:val="24"/>
          <w:szCs w:val="24"/>
        </w:rPr>
      </w:pPr>
      <w:r w:rsidRPr="00C30F0E">
        <w:rPr>
          <w:rFonts w:ascii="Times New Roman" w:eastAsia="Quasi-LucidaBright" w:hAnsi="Times New Roman" w:cs="Times New Roman"/>
          <w:sz w:val="24"/>
          <w:szCs w:val="24"/>
        </w:rPr>
        <w:t xml:space="preserve">Anna Dziewit-Meller </w:t>
      </w:r>
      <w:r w:rsidRPr="00843B2C">
        <w:rPr>
          <w:rFonts w:ascii="Times New Roman" w:eastAsia="Quasi-LucidaBright" w:hAnsi="Times New Roman" w:cs="Times New Roman"/>
          <w:i/>
          <w:sz w:val="24"/>
          <w:szCs w:val="24"/>
        </w:rPr>
        <w:t xml:space="preserve">Damy, dziewuchy, dziewczyny. Historia w spódnicy. </w:t>
      </w:r>
    </w:p>
    <w:p w14:paraId="3CFF469F" w14:textId="77777777" w:rsidR="00D5103C" w:rsidRPr="00E32E3B" w:rsidRDefault="00D5103C" w:rsidP="00D5103C">
      <w:pPr>
        <w:spacing w:after="0" w:line="240" w:lineRule="auto"/>
        <w:jc w:val="both"/>
        <w:rPr>
          <w:rFonts w:ascii="Times New Roman" w:hAnsi="Times New Roman" w:cs="Times New Roman"/>
          <w:i/>
          <w:sz w:val="24"/>
          <w:szCs w:val="24"/>
        </w:rPr>
      </w:pPr>
      <w:r w:rsidRPr="00E32E3B">
        <w:rPr>
          <w:rFonts w:ascii="Times New Roman" w:hAnsi="Times New Roman" w:cs="Times New Roman"/>
          <w:sz w:val="24"/>
          <w:szCs w:val="24"/>
        </w:rPr>
        <w:t xml:space="preserve">Olaf Fritsche </w:t>
      </w:r>
      <w:r w:rsidRPr="00E32E3B">
        <w:rPr>
          <w:rFonts w:ascii="Times New Roman" w:hAnsi="Times New Roman" w:cs="Times New Roman"/>
          <w:i/>
          <w:sz w:val="24"/>
          <w:szCs w:val="24"/>
        </w:rPr>
        <w:t>Skarb Troi</w:t>
      </w:r>
      <w:r>
        <w:rPr>
          <w:rFonts w:ascii="Times New Roman" w:hAnsi="Times New Roman" w:cs="Times New Roman"/>
          <w:i/>
          <w:sz w:val="24"/>
          <w:szCs w:val="24"/>
        </w:rPr>
        <w:t>*</w:t>
      </w:r>
    </w:p>
    <w:p w14:paraId="284503ED"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Lucy i Stephen Hawking </w:t>
      </w:r>
      <w:r w:rsidRPr="00E32E3B">
        <w:rPr>
          <w:rFonts w:ascii="Times New Roman" w:eastAsia="Quasi-LucidaBrightItalic" w:hAnsi="Times New Roman" w:cs="Times New Roman"/>
          <w:i/>
          <w:iCs/>
          <w:sz w:val="24"/>
          <w:szCs w:val="24"/>
        </w:rPr>
        <w:t>Jerzy i tajny klucz do Wszechświata</w:t>
      </w:r>
    </w:p>
    <w:p w14:paraId="7AB45D7B"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Kalina Jerzykowska </w:t>
      </w:r>
      <w:r w:rsidRPr="00E32E3B">
        <w:rPr>
          <w:rFonts w:ascii="Times New Roman" w:eastAsia="Quasi-LucidaBrightItalic" w:hAnsi="Times New Roman" w:cs="Times New Roman"/>
          <w:i/>
          <w:iCs/>
          <w:sz w:val="24"/>
          <w:szCs w:val="24"/>
        </w:rPr>
        <w:t>Widma z ulicy Wydmowej</w:t>
      </w:r>
    </w:p>
    <w:p w14:paraId="74733556"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Marek Kamiński </w:t>
      </w:r>
      <w:r w:rsidRPr="00E32E3B">
        <w:rPr>
          <w:rFonts w:ascii="Times New Roman" w:eastAsia="Quasi-LucidaBrightItalic" w:hAnsi="Times New Roman" w:cs="Times New Roman"/>
          <w:i/>
          <w:iCs/>
          <w:sz w:val="24"/>
          <w:szCs w:val="24"/>
        </w:rPr>
        <w:t>Razem na bieguny</w:t>
      </w:r>
    </w:p>
    <w:p w14:paraId="02D2159D" w14:textId="77777777" w:rsidR="00D5103C" w:rsidRPr="00E32E3B" w:rsidRDefault="00D5103C" w:rsidP="00D5103C">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Dorota Kas</w:t>
      </w:r>
      <w:r>
        <w:rPr>
          <w:rFonts w:ascii="Times New Roman" w:hAnsi="Times New Roman" w:cs="Times New Roman"/>
          <w:sz w:val="24"/>
          <w:szCs w:val="24"/>
        </w:rPr>
        <w:t>s</w:t>
      </w:r>
      <w:r w:rsidRPr="00E32E3B">
        <w:rPr>
          <w:rFonts w:ascii="Times New Roman" w:hAnsi="Times New Roman" w:cs="Times New Roman"/>
          <w:sz w:val="24"/>
          <w:szCs w:val="24"/>
        </w:rPr>
        <w:t xml:space="preserve">janowicz </w:t>
      </w:r>
      <w:r>
        <w:rPr>
          <w:rFonts w:ascii="Times New Roman" w:hAnsi="Times New Roman" w:cs="Times New Roman"/>
          <w:i/>
          <w:sz w:val="24"/>
          <w:szCs w:val="24"/>
        </w:rPr>
        <w:t>Cześć, wilki!</w:t>
      </w:r>
      <w:r>
        <w:rPr>
          <w:rFonts w:ascii="Times New Roman" w:hAnsi="Times New Roman" w:cs="Times New Roman"/>
          <w:sz w:val="24"/>
          <w:szCs w:val="24"/>
        </w:rPr>
        <w:t xml:space="preserve">* </w:t>
      </w:r>
    </w:p>
    <w:p w14:paraId="5093D4C4" w14:textId="77777777" w:rsidR="00D5103C" w:rsidRPr="00D5103C" w:rsidRDefault="00D5103C" w:rsidP="00D5103C">
      <w:pPr>
        <w:spacing w:after="0" w:line="240" w:lineRule="auto"/>
        <w:jc w:val="both"/>
        <w:rPr>
          <w:rFonts w:ascii="Times New Roman" w:hAnsi="Times New Roman" w:cs="Times New Roman"/>
          <w:sz w:val="24"/>
          <w:szCs w:val="24"/>
        </w:rPr>
      </w:pPr>
      <w:r w:rsidRPr="00D5103C">
        <w:rPr>
          <w:rFonts w:ascii="Times New Roman" w:hAnsi="Times New Roman" w:cs="Times New Roman"/>
          <w:sz w:val="24"/>
          <w:szCs w:val="24"/>
        </w:rPr>
        <w:t xml:space="preserve">Izabella Klebańska </w:t>
      </w:r>
      <w:r w:rsidRPr="00D5103C">
        <w:rPr>
          <w:rFonts w:ascii="Times New Roman" w:hAnsi="Times New Roman" w:cs="Times New Roman"/>
          <w:i/>
          <w:sz w:val="24"/>
          <w:szCs w:val="24"/>
        </w:rPr>
        <w:t>Siostrzyczka</w:t>
      </w:r>
    </w:p>
    <w:p w14:paraId="52564DE7" w14:textId="77777777" w:rsidR="00D5103C" w:rsidRPr="00E32E3B" w:rsidRDefault="00D5103C" w:rsidP="00D5103C">
      <w:pPr>
        <w:spacing w:after="0" w:line="240" w:lineRule="auto"/>
        <w:jc w:val="both"/>
        <w:rPr>
          <w:rFonts w:ascii="Times New Roman" w:hAnsi="Times New Roman" w:cs="Times New Roman"/>
          <w:sz w:val="24"/>
          <w:szCs w:val="24"/>
        </w:rPr>
      </w:pPr>
      <w:r w:rsidRPr="00037A35">
        <w:rPr>
          <w:rFonts w:ascii="Times New Roman" w:hAnsi="Times New Roman" w:cs="Times New Roman"/>
          <w:sz w:val="24"/>
          <w:szCs w:val="24"/>
        </w:rPr>
        <w:t>Barbara Kosmowska</w:t>
      </w:r>
      <w:r w:rsidRPr="00E32E3B">
        <w:rPr>
          <w:rFonts w:ascii="Times New Roman" w:hAnsi="Times New Roman" w:cs="Times New Roman"/>
          <w:sz w:val="24"/>
          <w:szCs w:val="24"/>
        </w:rPr>
        <w:t xml:space="preserve"> </w:t>
      </w:r>
      <w:r w:rsidRPr="00E32E3B">
        <w:rPr>
          <w:rFonts w:ascii="Times New Roman" w:hAnsi="Times New Roman" w:cs="Times New Roman"/>
          <w:i/>
          <w:sz w:val="24"/>
          <w:szCs w:val="24"/>
        </w:rPr>
        <w:t>Kolorowy szalik</w:t>
      </w:r>
      <w:r w:rsidRPr="00E32E3B">
        <w:rPr>
          <w:rFonts w:ascii="Times New Roman" w:hAnsi="Times New Roman" w:cs="Times New Roman"/>
          <w:sz w:val="24"/>
          <w:szCs w:val="24"/>
        </w:rPr>
        <w:t xml:space="preserve"> </w:t>
      </w:r>
    </w:p>
    <w:p w14:paraId="53F77A92"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M.P. Kozlowsky </w:t>
      </w:r>
      <w:r w:rsidRPr="00E32E3B">
        <w:rPr>
          <w:rFonts w:ascii="Times New Roman" w:eastAsia="Quasi-LucidaBrightItalic" w:hAnsi="Times New Roman" w:cs="Times New Roman"/>
          <w:i/>
          <w:iCs/>
          <w:sz w:val="24"/>
          <w:szCs w:val="24"/>
        </w:rPr>
        <w:t>Juniper Berry i tajemnicze drzewo</w:t>
      </w:r>
    </w:p>
    <w:p w14:paraId="58262335" w14:textId="77777777" w:rsidR="00D5103C" w:rsidRPr="00E32E3B" w:rsidRDefault="00D5103C" w:rsidP="00D510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Irena Landau </w:t>
      </w:r>
      <w:r w:rsidRPr="00843B2C">
        <w:rPr>
          <w:rFonts w:ascii="Times New Roman" w:hAnsi="Times New Roman" w:cs="Times New Roman"/>
          <w:i/>
          <w:sz w:val="24"/>
          <w:szCs w:val="24"/>
        </w:rPr>
        <w:t>Ostatnie piętro</w:t>
      </w:r>
    </w:p>
    <w:p w14:paraId="4A217EDF" w14:textId="77777777" w:rsidR="00D5103C" w:rsidRPr="00E32E3B" w:rsidRDefault="00D5103C" w:rsidP="00D5103C">
      <w:pPr>
        <w:autoSpaceDE w:val="0"/>
        <w:autoSpaceDN w:val="0"/>
        <w:adjustRightInd w:val="0"/>
        <w:spacing w:after="0" w:line="240" w:lineRule="auto"/>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Bolesław Leśmian </w:t>
      </w:r>
      <w:r w:rsidRPr="00E32E3B">
        <w:rPr>
          <w:rFonts w:ascii="Times New Roman" w:eastAsia="Quasi-LucidaBright" w:hAnsi="Times New Roman" w:cs="Times New Roman"/>
          <w:i/>
          <w:sz w:val="24"/>
          <w:szCs w:val="24"/>
        </w:rPr>
        <w:t>Przygody Sindbada Żeglarza</w:t>
      </w:r>
    </w:p>
    <w:p w14:paraId="020D09F5" w14:textId="77777777" w:rsidR="00D5103C" w:rsidRPr="00E32E3B" w:rsidRDefault="00D5103C" w:rsidP="00D5103C">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Jason Lethcoe </w:t>
      </w:r>
      <w:r w:rsidRPr="00E32E3B">
        <w:rPr>
          <w:rFonts w:ascii="Times New Roman" w:eastAsia="Quasi-LucidaBrightItalic" w:hAnsi="Times New Roman" w:cs="Times New Roman"/>
          <w:i/>
          <w:iCs/>
          <w:sz w:val="24"/>
          <w:szCs w:val="24"/>
        </w:rPr>
        <w:t xml:space="preserve">Nieszczęśliwe przypadki Benjamina Piffa </w:t>
      </w:r>
    </w:p>
    <w:p w14:paraId="4943A06B" w14:textId="77777777" w:rsidR="00D5103C" w:rsidRPr="00E32E3B" w:rsidRDefault="00D5103C" w:rsidP="00D5103C">
      <w:pPr>
        <w:spacing w:after="0" w:line="240" w:lineRule="auto"/>
        <w:jc w:val="both"/>
        <w:rPr>
          <w:rFonts w:ascii="Times New Roman" w:eastAsia="Quasi-LucidaBright" w:hAnsi="Times New Roman" w:cs="Times New Roman"/>
          <w:sz w:val="24"/>
          <w:szCs w:val="24"/>
        </w:rPr>
      </w:pPr>
      <w:r w:rsidRPr="00E32E3B">
        <w:rPr>
          <w:rFonts w:ascii="Times New Roman" w:hAnsi="Times New Roman" w:cs="Times New Roman"/>
          <w:sz w:val="24"/>
          <w:szCs w:val="24"/>
        </w:rPr>
        <w:t xml:space="preserve">Ewa Nowak </w:t>
      </w:r>
      <w:r w:rsidRPr="00E32E3B">
        <w:rPr>
          <w:rFonts w:ascii="Times New Roman" w:hAnsi="Times New Roman" w:cs="Times New Roman"/>
          <w:i/>
          <w:sz w:val="24"/>
          <w:szCs w:val="24"/>
        </w:rPr>
        <w:t>Pajączek na rowerze</w:t>
      </w:r>
      <w:r>
        <w:rPr>
          <w:rFonts w:ascii="Times New Roman" w:hAnsi="Times New Roman" w:cs="Times New Roman"/>
          <w:i/>
          <w:sz w:val="24"/>
          <w:szCs w:val="24"/>
        </w:rPr>
        <w:t>*</w:t>
      </w:r>
      <w:r w:rsidRPr="00E32E3B">
        <w:rPr>
          <w:rFonts w:ascii="Times New Roman" w:hAnsi="Times New Roman" w:cs="Times New Roman"/>
          <w:i/>
          <w:sz w:val="24"/>
          <w:szCs w:val="24"/>
        </w:rPr>
        <w:t xml:space="preserve"> </w:t>
      </w:r>
    </w:p>
    <w:p w14:paraId="426E0D5A"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Ian Ogilvy </w:t>
      </w:r>
      <w:r w:rsidRPr="00E32E3B">
        <w:rPr>
          <w:rFonts w:ascii="Times New Roman" w:eastAsia="Quasi-LucidaBrightItalic" w:hAnsi="Times New Roman" w:cs="Times New Roman"/>
          <w:i/>
          <w:iCs/>
          <w:sz w:val="24"/>
          <w:szCs w:val="24"/>
        </w:rPr>
        <w:t>Lichotek i czarnoKsiężnik</w:t>
      </w:r>
    </w:p>
    <w:p w14:paraId="1303166E"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Anna Onichimowska </w:t>
      </w:r>
      <w:r w:rsidRPr="00E32E3B">
        <w:rPr>
          <w:rFonts w:ascii="Times New Roman" w:eastAsia="Quasi-LucidaBrightItalic" w:hAnsi="Times New Roman" w:cs="Times New Roman"/>
          <w:i/>
          <w:iCs/>
          <w:sz w:val="24"/>
          <w:szCs w:val="24"/>
        </w:rPr>
        <w:t>Galaktyczni szpiedzy</w:t>
      </w:r>
    </w:p>
    <w:p w14:paraId="7880408A" w14:textId="77777777" w:rsidR="00D5103C" w:rsidRPr="00695D7B" w:rsidRDefault="00D5103C" w:rsidP="00D5103C">
      <w:pPr>
        <w:spacing w:after="0" w:line="240" w:lineRule="auto"/>
        <w:jc w:val="both"/>
        <w:rPr>
          <w:rFonts w:ascii="Times New Roman" w:hAnsi="Times New Roman" w:cs="Times New Roman"/>
          <w:sz w:val="24"/>
          <w:szCs w:val="24"/>
        </w:rPr>
      </w:pPr>
      <w:r w:rsidRPr="00695D7B">
        <w:rPr>
          <w:rFonts w:ascii="Times New Roman" w:hAnsi="Times New Roman" w:cs="Times New Roman"/>
          <w:sz w:val="24"/>
          <w:szCs w:val="24"/>
        </w:rPr>
        <w:t xml:space="preserve">J.K. Rowling </w:t>
      </w:r>
      <w:r w:rsidRPr="00843B2C">
        <w:rPr>
          <w:rFonts w:ascii="Times New Roman" w:hAnsi="Times New Roman" w:cs="Times New Roman"/>
          <w:i/>
          <w:sz w:val="24"/>
          <w:szCs w:val="24"/>
        </w:rPr>
        <w:t>Harry</w:t>
      </w:r>
      <w:r w:rsidRPr="00695D7B">
        <w:rPr>
          <w:rFonts w:ascii="Times New Roman" w:hAnsi="Times New Roman" w:cs="Times New Roman"/>
          <w:sz w:val="24"/>
          <w:szCs w:val="24"/>
        </w:rPr>
        <w:t xml:space="preserve"> </w:t>
      </w:r>
      <w:r w:rsidRPr="00843B2C">
        <w:rPr>
          <w:rFonts w:ascii="Times New Roman" w:hAnsi="Times New Roman" w:cs="Times New Roman"/>
          <w:i/>
          <w:sz w:val="24"/>
          <w:szCs w:val="24"/>
        </w:rPr>
        <w:t>Po</w:t>
      </w:r>
      <w:r>
        <w:rPr>
          <w:rFonts w:ascii="Times New Roman" w:hAnsi="Times New Roman" w:cs="Times New Roman"/>
          <w:i/>
          <w:sz w:val="24"/>
          <w:szCs w:val="24"/>
        </w:rPr>
        <w:t>t</w:t>
      </w:r>
      <w:r w:rsidRPr="00843B2C">
        <w:rPr>
          <w:rFonts w:ascii="Times New Roman" w:hAnsi="Times New Roman" w:cs="Times New Roman"/>
          <w:i/>
          <w:sz w:val="24"/>
          <w:szCs w:val="24"/>
        </w:rPr>
        <w:t>ter i Komnata Tajemnic</w:t>
      </w:r>
      <w:r>
        <w:rPr>
          <w:rFonts w:ascii="Times New Roman" w:hAnsi="Times New Roman" w:cs="Times New Roman"/>
          <w:sz w:val="24"/>
          <w:szCs w:val="24"/>
        </w:rPr>
        <w:t>*</w:t>
      </w:r>
    </w:p>
    <w:p w14:paraId="6B38F261" w14:textId="77777777" w:rsidR="00D5103C" w:rsidRDefault="00D5103C" w:rsidP="00D5103C">
      <w:pPr>
        <w:spacing w:after="0" w:line="240" w:lineRule="auto"/>
        <w:jc w:val="both"/>
        <w:rPr>
          <w:rFonts w:ascii="Times New Roman" w:hAnsi="Times New Roman" w:cs="Times New Roman"/>
          <w:i/>
          <w:sz w:val="24"/>
          <w:szCs w:val="24"/>
        </w:rPr>
      </w:pPr>
      <w:r w:rsidRPr="00E32E3B">
        <w:rPr>
          <w:rFonts w:ascii="Times New Roman" w:hAnsi="Times New Roman" w:cs="Times New Roman"/>
          <w:sz w:val="24"/>
          <w:szCs w:val="24"/>
        </w:rPr>
        <w:t xml:space="preserve">Katarzyna Ryrych </w:t>
      </w:r>
      <w:r w:rsidRPr="00E32E3B">
        <w:rPr>
          <w:rFonts w:ascii="Times New Roman" w:hAnsi="Times New Roman" w:cs="Times New Roman"/>
          <w:i/>
          <w:sz w:val="24"/>
          <w:szCs w:val="24"/>
        </w:rPr>
        <w:t>Koniec świata nr</w:t>
      </w:r>
      <w:r w:rsidRPr="00E32E3B">
        <w:rPr>
          <w:rFonts w:ascii="Times New Roman" w:hAnsi="Times New Roman" w:cs="Times New Roman"/>
          <w:sz w:val="24"/>
          <w:szCs w:val="24"/>
        </w:rPr>
        <w:t xml:space="preserve"> </w:t>
      </w:r>
      <w:r w:rsidRPr="00E32E3B">
        <w:rPr>
          <w:rFonts w:ascii="Times New Roman" w:hAnsi="Times New Roman" w:cs="Times New Roman"/>
          <w:i/>
          <w:sz w:val="24"/>
          <w:szCs w:val="24"/>
        </w:rPr>
        <w:t>13</w:t>
      </w:r>
      <w:r>
        <w:rPr>
          <w:rFonts w:ascii="Times New Roman" w:hAnsi="Times New Roman" w:cs="Times New Roman"/>
          <w:i/>
          <w:sz w:val="24"/>
          <w:szCs w:val="24"/>
        </w:rPr>
        <w:t>*</w:t>
      </w:r>
    </w:p>
    <w:p w14:paraId="02B76402"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Henryk Sienkiewicz </w:t>
      </w:r>
      <w:r w:rsidRPr="00E32E3B">
        <w:rPr>
          <w:rFonts w:ascii="Times New Roman" w:eastAsia="Quasi-LucidaBrightItalic" w:hAnsi="Times New Roman" w:cs="Times New Roman"/>
          <w:i/>
          <w:iCs/>
          <w:sz w:val="24"/>
          <w:szCs w:val="24"/>
        </w:rPr>
        <w:t>Bajka</w:t>
      </w:r>
    </w:p>
    <w:p w14:paraId="50846270"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Francesca Simon </w:t>
      </w:r>
      <w:r w:rsidRPr="00E32E3B">
        <w:rPr>
          <w:rFonts w:ascii="Times New Roman" w:eastAsia="Quasi-LucidaBrightItalic" w:hAnsi="Times New Roman" w:cs="Times New Roman"/>
          <w:i/>
          <w:iCs/>
          <w:sz w:val="24"/>
          <w:szCs w:val="24"/>
        </w:rPr>
        <w:t>Harując z Herkulesem</w:t>
      </w:r>
    </w:p>
    <w:p w14:paraId="01C147FF"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Dorota Suwalska </w:t>
      </w:r>
      <w:r w:rsidRPr="00E32E3B">
        <w:rPr>
          <w:rFonts w:ascii="Times New Roman" w:eastAsia="Quasi-LucidaBrightItalic" w:hAnsi="Times New Roman" w:cs="Times New Roman"/>
          <w:i/>
          <w:iCs/>
          <w:sz w:val="24"/>
          <w:szCs w:val="24"/>
        </w:rPr>
        <w:t>Marionetki Baby-Jagi</w:t>
      </w:r>
    </w:p>
    <w:p w14:paraId="6EF3BBEE" w14:textId="77777777"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Marcin Szczygielski </w:t>
      </w:r>
      <w:r w:rsidRPr="00E32E3B">
        <w:rPr>
          <w:rFonts w:ascii="Times New Roman" w:eastAsia="Quasi-LucidaBrightItalic" w:hAnsi="Times New Roman" w:cs="Times New Roman"/>
          <w:i/>
          <w:iCs/>
          <w:sz w:val="24"/>
          <w:szCs w:val="24"/>
        </w:rPr>
        <w:t>Za niebieskimi drzwiami</w:t>
      </w:r>
      <w:r w:rsidR="00017C1D">
        <w:rPr>
          <w:rFonts w:ascii="Times New Roman" w:eastAsia="Quasi-LucidaBrightItalic" w:hAnsi="Times New Roman" w:cs="Times New Roman"/>
          <w:i/>
          <w:iCs/>
          <w:sz w:val="24"/>
          <w:szCs w:val="24"/>
        </w:rPr>
        <w:t>*</w:t>
      </w:r>
    </w:p>
    <w:p w14:paraId="177D7F72" w14:textId="77777777"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Tomasz Trojanowski </w:t>
      </w:r>
      <w:r w:rsidRPr="00E32E3B">
        <w:rPr>
          <w:rFonts w:ascii="Times New Roman" w:eastAsia="Quasi-LucidaBrightItalic" w:hAnsi="Times New Roman" w:cs="Times New Roman"/>
          <w:i/>
          <w:iCs/>
          <w:sz w:val="24"/>
          <w:szCs w:val="24"/>
        </w:rPr>
        <w:t>Uciekinierzy</w:t>
      </w:r>
    </w:p>
    <w:p w14:paraId="448EE4B2" w14:textId="77777777" w:rsidR="00017C1D" w:rsidRDefault="00017C1D" w:rsidP="00313EE8">
      <w:pPr>
        <w:spacing w:after="0" w:line="240" w:lineRule="auto"/>
        <w:jc w:val="both"/>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Juliusz Verne </w:t>
      </w:r>
      <w:r w:rsidRPr="005719B7">
        <w:rPr>
          <w:rFonts w:ascii="Times New Roman" w:eastAsia="Quasi-LucidaBright" w:hAnsi="Times New Roman" w:cs="Times New Roman"/>
          <w:i/>
          <w:sz w:val="24"/>
          <w:szCs w:val="24"/>
        </w:rPr>
        <w:t>W 80 dni dookoła świata</w:t>
      </w:r>
      <w:r>
        <w:rPr>
          <w:rFonts w:ascii="Times New Roman" w:eastAsia="Quasi-LucidaBright" w:hAnsi="Times New Roman" w:cs="Times New Roman"/>
          <w:i/>
          <w:sz w:val="24"/>
          <w:szCs w:val="24"/>
        </w:rPr>
        <w:t>*</w:t>
      </w:r>
    </w:p>
    <w:p w14:paraId="38E867EA" w14:textId="77777777" w:rsidR="00D5103C" w:rsidRPr="00D5103C" w:rsidRDefault="00D5103C" w:rsidP="00D5103C">
      <w:pPr>
        <w:spacing w:after="0" w:line="240" w:lineRule="auto"/>
        <w:jc w:val="both"/>
        <w:rPr>
          <w:rFonts w:ascii="Times New Roman" w:hAnsi="Times New Roman" w:cs="Times New Roman"/>
          <w:sz w:val="24"/>
          <w:szCs w:val="24"/>
        </w:rPr>
      </w:pPr>
      <w:r w:rsidRPr="00D5103C">
        <w:rPr>
          <w:rFonts w:ascii="Times New Roman" w:hAnsi="Times New Roman" w:cs="Times New Roman"/>
          <w:sz w:val="24"/>
          <w:szCs w:val="24"/>
        </w:rPr>
        <w:t xml:space="preserve">Katarzyna Wasilkowska </w:t>
      </w:r>
      <w:r w:rsidRPr="00D5103C">
        <w:rPr>
          <w:rFonts w:ascii="Times New Roman" w:hAnsi="Times New Roman" w:cs="Times New Roman"/>
          <w:i/>
          <w:sz w:val="24"/>
          <w:szCs w:val="24"/>
        </w:rPr>
        <w:t>Już, już!</w:t>
      </w:r>
    </w:p>
    <w:p w14:paraId="46E76163"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Oscar Wilde </w:t>
      </w:r>
      <w:r w:rsidRPr="00E32E3B">
        <w:rPr>
          <w:rFonts w:ascii="Times New Roman" w:eastAsia="Quasi-LucidaBrightItalic" w:hAnsi="Times New Roman" w:cs="Times New Roman"/>
          <w:i/>
          <w:iCs/>
          <w:sz w:val="24"/>
          <w:szCs w:val="24"/>
        </w:rPr>
        <w:t>Szczęśliwy książę</w:t>
      </w:r>
    </w:p>
    <w:p w14:paraId="358FE397" w14:textId="77777777" w:rsidR="00C30F0E" w:rsidRPr="00843B2C" w:rsidRDefault="00C30F0E" w:rsidP="00313EE8">
      <w:pPr>
        <w:spacing w:after="0" w:line="240" w:lineRule="auto"/>
        <w:jc w:val="both"/>
        <w:rPr>
          <w:rFonts w:ascii="Times New Roman" w:eastAsia="Quasi-LucidaBright" w:hAnsi="Times New Roman" w:cs="Times New Roman"/>
          <w:i/>
          <w:sz w:val="24"/>
          <w:szCs w:val="24"/>
        </w:rPr>
      </w:pPr>
    </w:p>
    <w:p w14:paraId="6C1ADC6A" w14:textId="77777777" w:rsidR="003470C7" w:rsidRPr="00866CE0" w:rsidRDefault="00567448" w:rsidP="00313EE8">
      <w:pPr>
        <w:autoSpaceDE w:val="0"/>
        <w:autoSpaceDN w:val="0"/>
        <w:adjustRightInd w:val="0"/>
        <w:spacing w:after="0" w:line="240" w:lineRule="auto"/>
        <w:rPr>
          <w:rFonts w:ascii="Times New Roman" w:eastAsia="Quasi-LucidaBright" w:hAnsi="Times New Roman" w:cs="Times New Roman"/>
          <w:b/>
          <w:sz w:val="24"/>
          <w:szCs w:val="24"/>
        </w:rPr>
      </w:pPr>
      <w:r w:rsidRPr="00866CE0">
        <w:rPr>
          <w:rFonts w:ascii="Times New Roman" w:eastAsia="Quasi-LucidaBright" w:hAnsi="Times New Roman" w:cs="Times New Roman"/>
          <w:b/>
          <w:sz w:val="24"/>
          <w:szCs w:val="24"/>
        </w:rPr>
        <w:t>Wybór poezji</w:t>
      </w:r>
    </w:p>
    <w:p w14:paraId="5D86B010" w14:textId="77777777" w:rsidR="003470C7" w:rsidRPr="00E32E3B" w:rsidRDefault="003470C7" w:rsidP="001D0812">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utwory poetyckie</w:t>
      </w:r>
      <w:r w:rsidR="00567448">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w:t>
      </w:r>
      <w:r w:rsidR="00695D7B">
        <w:rPr>
          <w:rFonts w:ascii="Times New Roman" w:eastAsia="Quasi-LucidaBright" w:hAnsi="Times New Roman" w:cs="Times New Roman"/>
          <w:sz w:val="24"/>
          <w:szCs w:val="24"/>
        </w:rPr>
        <w:t xml:space="preserve"> Adama Mickiewicza, </w:t>
      </w:r>
      <w:r w:rsidRPr="00E32E3B">
        <w:rPr>
          <w:rFonts w:ascii="Times New Roman" w:eastAsia="Quasi-LucidaBright" w:hAnsi="Times New Roman" w:cs="Times New Roman"/>
          <w:sz w:val="24"/>
          <w:szCs w:val="24"/>
        </w:rPr>
        <w:t>Jana Lechonia, Anny Kamieńskiej,</w:t>
      </w:r>
      <w:r w:rsidR="00695D7B">
        <w:rPr>
          <w:rFonts w:ascii="Times New Roman" w:eastAsia="Quasi-LucidaBright" w:hAnsi="Times New Roman" w:cs="Times New Roman"/>
          <w:sz w:val="24"/>
          <w:szCs w:val="24"/>
        </w:rPr>
        <w:t xml:space="preserve"> Czesława Miłosza, Jana Twardowskiego</w:t>
      </w:r>
      <w:r w:rsidRPr="00E32E3B">
        <w:rPr>
          <w:rFonts w:ascii="Times New Roman" w:eastAsia="Quasi-LucidaBright" w:hAnsi="Times New Roman" w:cs="Times New Roman"/>
          <w:sz w:val="24"/>
          <w:szCs w:val="24"/>
        </w:rPr>
        <w:t xml:space="preserve"> Juliana Tuwima, Józefa Ratajczaka, Konstantego Ildefonsa Gałczyńskiego, Leopolda Staffa, Ewy Lipskiej,</w:t>
      </w:r>
      <w:r w:rsidR="00695D7B">
        <w:rPr>
          <w:rFonts w:ascii="Times New Roman" w:eastAsia="Quasi-LucidaBright" w:hAnsi="Times New Roman" w:cs="Times New Roman"/>
          <w:sz w:val="24"/>
          <w:szCs w:val="24"/>
        </w:rPr>
        <w:t xml:space="preserve"> Joanny Kulmowej</w:t>
      </w:r>
      <w:r w:rsidR="00843B2C">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Zbigniewa Herberta, Izabelli Klebańskiej, Marcina Brykczyńskiego</w:t>
      </w:r>
    </w:p>
    <w:p w14:paraId="131D42D6" w14:textId="77777777"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p>
    <w:p w14:paraId="6499CA3B" w14:textId="77777777" w:rsidR="00567448" w:rsidRPr="00866CE0" w:rsidRDefault="00567448" w:rsidP="001D0812">
      <w:pPr>
        <w:autoSpaceDE w:val="0"/>
        <w:autoSpaceDN w:val="0"/>
        <w:adjustRightInd w:val="0"/>
        <w:spacing w:after="0" w:line="240" w:lineRule="auto"/>
        <w:jc w:val="both"/>
        <w:rPr>
          <w:rFonts w:ascii="Times New Roman" w:eastAsia="Quasi-LucidaBright" w:hAnsi="Times New Roman" w:cs="Times New Roman"/>
          <w:b/>
          <w:sz w:val="24"/>
          <w:szCs w:val="24"/>
        </w:rPr>
      </w:pPr>
      <w:r w:rsidRPr="00866CE0">
        <w:rPr>
          <w:rFonts w:ascii="Times New Roman" w:eastAsia="Quasi-LucidaBright" w:hAnsi="Times New Roman" w:cs="Times New Roman"/>
          <w:b/>
          <w:sz w:val="24"/>
          <w:szCs w:val="24"/>
        </w:rPr>
        <w:t>Wybór innych tekstów kultury</w:t>
      </w:r>
    </w:p>
    <w:p w14:paraId="7AF02600" w14:textId="77777777" w:rsidR="00843B2C" w:rsidRPr="00BE2999" w:rsidRDefault="0084378E" w:rsidP="001D0812">
      <w:pPr>
        <w:autoSpaceDE w:val="0"/>
        <w:autoSpaceDN w:val="0"/>
        <w:adjustRightInd w:val="0"/>
        <w:spacing w:after="0" w:line="240" w:lineRule="auto"/>
        <w:jc w:val="both"/>
        <w:rPr>
          <w:rFonts w:ascii="Times New Roman" w:eastAsia="Quasi-LucidaBright" w:hAnsi="Times New Roman" w:cs="Times New Roman"/>
          <w:i/>
          <w:sz w:val="24"/>
          <w:szCs w:val="24"/>
        </w:rPr>
      </w:pPr>
      <w:r w:rsidRPr="00E32E3B">
        <w:rPr>
          <w:rFonts w:ascii="Times New Roman" w:eastAsia="LucidaNewMath-Symbol" w:hAnsi="Times New Roman" w:cs="Times New Roman"/>
          <w:i/>
          <w:iCs/>
          <w:sz w:val="24"/>
          <w:szCs w:val="24"/>
        </w:rPr>
        <w:t>♦</w:t>
      </w:r>
      <w:r w:rsidR="00CA16C4">
        <w:rPr>
          <w:rFonts w:ascii="Times New Roman" w:eastAsia="LucidaNewMath-Symbol" w:hAnsi="Times New Roman" w:cs="Times New Roman"/>
          <w:i/>
          <w:iCs/>
          <w:sz w:val="24"/>
          <w:szCs w:val="24"/>
        </w:rPr>
        <w:t xml:space="preserve"> </w:t>
      </w:r>
      <w:r w:rsidRPr="005719B7">
        <w:rPr>
          <w:rFonts w:ascii="Times New Roman" w:eastAsia="Quasi-LucidaBright" w:hAnsi="Times New Roman" w:cs="Times New Roman"/>
          <w:sz w:val="24"/>
          <w:szCs w:val="24"/>
        </w:rPr>
        <w:t xml:space="preserve">filmy: </w:t>
      </w:r>
      <w:r w:rsidRPr="005719B7">
        <w:rPr>
          <w:rFonts w:ascii="Times New Roman" w:eastAsia="Quasi-LucidaBright" w:hAnsi="Times New Roman" w:cs="Times New Roman"/>
          <w:i/>
          <w:sz w:val="24"/>
          <w:szCs w:val="24"/>
        </w:rPr>
        <w:t>Shrek</w:t>
      </w:r>
      <w:r w:rsidRPr="005719B7">
        <w:rPr>
          <w:rFonts w:ascii="Times New Roman" w:eastAsia="Quasi-LucidaBright" w:hAnsi="Times New Roman" w:cs="Times New Roman"/>
          <w:sz w:val="24"/>
          <w:szCs w:val="24"/>
        </w:rPr>
        <w:t xml:space="preserve"> (reż. A</w:t>
      </w:r>
      <w:r w:rsidR="00537F59">
        <w:rPr>
          <w:rFonts w:ascii="Times New Roman" w:eastAsia="Quasi-LucidaBright" w:hAnsi="Times New Roman" w:cs="Times New Roman"/>
          <w:sz w:val="24"/>
          <w:szCs w:val="24"/>
        </w:rPr>
        <w:t>ndrew</w:t>
      </w:r>
      <w:r w:rsidRPr="005719B7">
        <w:rPr>
          <w:rFonts w:ascii="Times New Roman" w:eastAsia="Quasi-LucidaBright" w:hAnsi="Times New Roman" w:cs="Times New Roman"/>
          <w:sz w:val="24"/>
          <w:szCs w:val="24"/>
        </w:rPr>
        <w:t xml:space="preserve"> Adamson, 2001), </w:t>
      </w:r>
      <w:r w:rsidRPr="005719B7">
        <w:rPr>
          <w:rFonts w:ascii="Times New Roman" w:eastAsia="Quasi-LucidaBright" w:hAnsi="Times New Roman" w:cs="Times New Roman"/>
          <w:i/>
          <w:sz w:val="24"/>
          <w:szCs w:val="24"/>
        </w:rPr>
        <w:t>Tajemniczy ogr</w:t>
      </w:r>
      <w:r w:rsidR="009B7B06" w:rsidRPr="005719B7">
        <w:rPr>
          <w:rFonts w:ascii="Times New Roman" w:eastAsia="Quasi-LucidaBright" w:hAnsi="Times New Roman" w:cs="Times New Roman"/>
          <w:i/>
          <w:sz w:val="24"/>
          <w:szCs w:val="24"/>
        </w:rPr>
        <w:t>ó</w:t>
      </w:r>
      <w:r w:rsidRPr="005719B7">
        <w:rPr>
          <w:rFonts w:ascii="Times New Roman" w:eastAsia="Quasi-LucidaBright" w:hAnsi="Times New Roman" w:cs="Times New Roman"/>
          <w:i/>
          <w:sz w:val="24"/>
          <w:szCs w:val="24"/>
        </w:rPr>
        <w:t>d</w:t>
      </w:r>
      <w:r w:rsidRPr="005719B7">
        <w:rPr>
          <w:rFonts w:ascii="Times New Roman" w:eastAsia="Quasi-LucidaBright" w:hAnsi="Times New Roman" w:cs="Times New Roman"/>
          <w:sz w:val="24"/>
          <w:szCs w:val="24"/>
        </w:rPr>
        <w:t xml:space="preserve"> (reż. A</w:t>
      </w:r>
      <w:r w:rsidR="007C5920">
        <w:rPr>
          <w:rFonts w:ascii="Times New Roman" w:eastAsia="Quasi-LucidaBright" w:hAnsi="Times New Roman" w:cs="Times New Roman"/>
          <w:sz w:val="24"/>
          <w:szCs w:val="24"/>
        </w:rPr>
        <w:t>gnieszka</w:t>
      </w:r>
      <w:r w:rsidRPr="005719B7">
        <w:rPr>
          <w:rFonts w:ascii="Times New Roman" w:eastAsia="Quasi-LucidaBright" w:hAnsi="Times New Roman" w:cs="Times New Roman"/>
          <w:sz w:val="24"/>
          <w:szCs w:val="24"/>
        </w:rPr>
        <w:t xml:space="preserve"> Holland,</w:t>
      </w:r>
      <w:r w:rsidR="001D0812">
        <w:rPr>
          <w:rFonts w:ascii="Times New Roman" w:eastAsia="Quasi-LucidaBright" w:hAnsi="Times New Roman" w:cs="Times New Roman"/>
          <w:sz w:val="24"/>
          <w:szCs w:val="24"/>
        </w:rPr>
        <w:t xml:space="preserve"> </w:t>
      </w:r>
      <w:r w:rsidRPr="005719B7">
        <w:rPr>
          <w:rFonts w:ascii="Times New Roman" w:eastAsia="Quasi-LucidaBright" w:hAnsi="Times New Roman" w:cs="Times New Roman"/>
          <w:sz w:val="24"/>
          <w:szCs w:val="24"/>
        </w:rPr>
        <w:t xml:space="preserve">1993), </w:t>
      </w:r>
      <w:r w:rsidRPr="005719B7">
        <w:rPr>
          <w:rFonts w:ascii="Times New Roman" w:eastAsia="Quasi-LucidaBright" w:hAnsi="Times New Roman" w:cs="Times New Roman"/>
          <w:i/>
          <w:sz w:val="24"/>
          <w:szCs w:val="24"/>
        </w:rPr>
        <w:t>W 80 dni dookoła świata</w:t>
      </w:r>
      <w:r w:rsidRPr="005719B7">
        <w:rPr>
          <w:rFonts w:ascii="Times New Roman" w:eastAsia="Quasi-LucidaBright" w:hAnsi="Times New Roman" w:cs="Times New Roman"/>
          <w:sz w:val="24"/>
          <w:szCs w:val="24"/>
        </w:rPr>
        <w:t xml:space="preserve"> (reż. F</w:t>
      </w:r>
      <w:r w:rsidR="00537F59">
        <w:rPr>
          <w:rFonts w:ascii="Times New Roman" w:eastAsia="Quasi-LucidaBright" w:hAnsi="Times New Roman" w:cs="Times New Roman"/>
          <w:sz w:val="24"/>
          <w:szCs w:val="24"/>
        </w:rPr>
        <w:t>rank</w:t>
      </w:r>
      <w:r w:rsidRPr="005719B7">
        <w:rPr>
          <w:rFonts w:ascii="Times New Roman" w:eastAsia="Quasi-LucidaBright" w:hAnsi="Times New Roman" w:cs="Times New Roman"/>
          <w:sz w:val="24"/>
          <w:szCs w:val="24"/>
        </w:rPr>
        <w:t xml:space="preserve"> Coraci, 2004)</w:t>
      </w:r>
      <w:r w:rsidR="00695D7B">
        <w:rPr>
          <w:rFonts w:ascii="Times New Roman" w:eastAsia="Quasi-LucidaBright" w:hAnsi="Times New Roman" w:cs="Times New Roman"/>
          <w:sz w:val="24"/>
          <w:szCs w:val="24"/>
        </w:rPr>
        <w:t xml:space="preserve">, </w:t>
      </w:r>
      <w:r w:rsidR="00695D7B" w:rsidRPr="00843B2C">
        <w:rPr>
          <w:rFonts w:ascii="Times New Roman" w:eastAsia="Quasi-LucidaBright" w:hAnsi="Times New Roman" w:cs="Times New Roman"/>
          <w:i/>
          <w:sz w:val="24"/>
          <w:szCs w:val="24"/>
        </w:rPr>
        <w:t>Dzieci niebios</w:t>
      </w:r>
      <w:r w:rsidR="00695D7B">
        <w:rPr>
          <w:rFonts w:ascii="Times New Roman" w:eastAsia="Quasi-LucidaBright" w:hAnsi="Times New Roman" w:cs="Times New Roman"/>
          <w:sz w:val="24"/>
          <w:szCs w:val="24"/>
        </w:rPr>
        <w:t xml:space="preserve"> (reż. M</w:t>
      </w:r>
      <w:r w:rsidR="00537F59">
        <w:rPr>
          <w:rFonts w:ascii="Times New Roman" w:eastAsia="Quasi-LucidaBright" w:hAnsi="Times New Roman" w:cs="Times New Roman"/>
          <w:sz w:val="24"/>
          <w:szCs w:val="24"/>
        </w:rPr>
        <w:t>ajid</w:t>
      </w:r>
      <w:r w:rsidR="00695D7B">
        <w:rPr>
          <w:rFonts w:ascii="Times New Roman" w:eastAsia="Quasi-LucidaBright" w:hAnsi="Times New Roman" w:cs="Times New Roman"/>
          <w:sz w:val="24"/>
          <w:szCs w:val="24"/>
        </w:rPr>
        <w:t xml:space="preserve"> Majidi 1997), </w:t>
      </w:r>
      <w:r w:rsidR="00AA4597" w:rsidRPr="00843B2C">
        <w:rPr>
          <w:rFonts w:ascii="Times New Roman" w:eastAsia="Quasi-LucidaBright" w:hAnsi="Times New Roman" w:cs="Times New Roman"/>
          <w:i/>
          <w:sz w:val="24"/>
          <w:szCs w:val="24"/>
        </w:rPr>
        <w:t>Na linii wzroku</w:t>
      </w:r>
      <w:r w:rsidR="00C657F0">
        <w:rPr>
          <w:rFonts w:ascii="Times New Roman" w:eastAsia="Quasi-LucidaBright" w:hAnsi="Times New Roman" w:cs="Times New Roman"/>
          <w:sz w:val="24"/>
          <w:szCs w:val="24"/>
        </w:rPr>
        <w:t xml:space="preserve"> (</w:t>
      </w:r>
      <w:r w:rsidR="00537F59">
        <w:rPr>
          <w:rFonts w:ascii="Times New Roman" w:eastAsia="Quasi-LucidaBright" w:hAnsi="Times New Roman" w:cs="Times New Roman"/>
          <w:sz w:val="24"/>
          <w:szCs w:val="24"/>
        </w:rPr>
        <w:t>Joachim</w:t>
      </w:r>
      <w:r w:rsidR="00AA4597">
        <w:rPr>
          <w:rFonts w:ascii="Times New Roman" w:eastAsia="Quasi-LucidaBright" w:hAnsi="Times New Roman" w:cs="Times New Roman"/>
          <w:sz w:val="24"/>
          <w:szCs w:val="24"/>
        </w:rPr>
        <w:t xml:space="preserve"> Dollhopf, E</w:t>
      </w:r>
      <w:r w:rsidR="00537F59">
        <w:rPr>
          <w:rFonts w:ascii="Times New Roman" w:eastAsia="Quasi-LucidaBright" w:hAnsi="Times New Roman" w:cs="Times New Roman"/>
          <w:sz w:val="24"/>
          <w:szCs w:val="24"/>
        </w:rPr>
        <w:t>vi</w:t>
      </w:r>
      <w:r w:rsidR="00AA4597">
        <w:rPr>
          <w:rFonts w:ascii="Times New Roman" w:eastAsia="Quasi-LucidaBright" w:hAnsi="Times New Roman" w:cs="Times New Roman"/>
          <w:sz w:val="24"/>
          <w:szCs w:val="24"/>
        </w:rPr>
        <w:t xml:space="preserve"> Goldbru</w:t>
      </w:r>
      <w:r w:rsidR="00800509">
        <w:rPr>
          <w:rFonts w:ascii="Times New Roman" w:eastAsia="Quasi-LucidaBright" w:hAnsi="Times New Roman" w:cs="Times New Roman"/>
          <w:sz w:val="24"/>
          <w:szCs w:val="24"/>
        </w:rPr>
        <w:t>n</w:t>
      </w:r>
      <w:r w:rsidR="00AA4597">
        <w:rPr>
          <w:rFonts w:ascii="Times New Roman" w:eastAsia="Quasi-LucidaBright" w:hAnsi="Times New Roman" w:cs="Times New Roman"/>
          <w:sz w:val="24"/>
          <w:szCs w:val="24"/>
        </w:rPr>
        <w:t xml:space="preserve">ner, 2015), </w:t>
      </w:r>
      <w:r w:rsidR="00AA4597" w:rsidRPr="00843B2C">
        <w:rPr>
          <w:rFonts w:ascii="Times New Roman" w:eastAsia="Quasi-LucidaBright" w:hAnsi="Times New Roman" w:cs="Times New Roman"/>
          <w:i/>
          <w:sz w:val="24"/>
          <w:szCs w:val="24"/>
        </w:rPr>
        <w:t>Wojna na deski</w:t>
      </w:r>
      <w:r w:rsidR="00537F59">
        <w:rPr>
          <w:rFonts w:ascii="Times New Roman" w:eastAsia="Quasi-LucidaBright" w:hAnsi="Times New Roman" w:cs="Times New Roman"/>
          <w:sz w:val="24"/>
          <w:szCs w:val="24"/>
        </w:rPr>
        <w:t xml:space="preserve"> (reż. Margien</w:t>
      </w:r>
      <w:r w:rsidR="00800509">
        <w:rPr>
          <w:rFonts w:ascii="Times New Roman" w:eastAsia="Quasi-LucidaBright" w:hAnsi="Times New Roman" w:cs="Times New Roman"/>
          <w:sz w:val="24"/>
          <w:szCs w:val="24"/>
        </w:rPr>
        <w:t xml:space="preserve"> R</w:t>
      </w:r>
      <w:r w:rsidR="00AA4597">
        <w:rPr>
          <w:rFonts w:ascii="Times New Roman" w:eastAsia="Quasi-LucidaBright" w:hAnsi="Times New Roman" w:cs="Times New Roman"/>
          <w:sz w:val="24"/>
          <w:szCs w:val="24"/>
        </w:rPr>
        <w:t xml:space="preserve">ogaar, 2014), </w:t>
      </w:r>
      <w:r w:rsidR="00AA4597" w:rsidRPr="00843B2C">
        <w:rPr>
          <w:rFonts w:ascii="Times New Roman" w:eastAsia="Quasi-LucidaBright" w:hAnsi="Times New Roman" w:cs="Times New Roman"/>
          <w:i/>
          <w:sz w:val="24"/>
          <w:szCs w:val="24"/>
        </w:rPr>
        <w:t>Eskil i Trynidad</w:t>
      </w:r>
      <w:r w:rsidR="00537F59">
        <w:rPr>
          <w:rFonts w:ascii="Times New Roman" w:eastAsia="Quasi-LucidaBright" w:hAnsi="Times New Roman" w:cs="Times New Roman"/>
          <w:sz w:val="24"/>
          <w:szCs w:val="24"/>
        </w:rPr>
        <w:t xml:space="preserve"> (reż. Stephan</w:t>
      </w:r>
      <w:r w:rsidR="00AA4597">
        <w:rPr>
          <w:rFonts w:ascii="Times New Roman" w:eastAsia="Quasi-LucidaBright" w:hAnsi="Times New Roman" w:cs="Times New Roman"/>
          <w:sz w:val="24"/>
          <w:szCs w:val="24"/>
        </w:rPr>
        <w:t xml:space="preserve"> Apelgren, 2013), </w:t>
      </w:r>
      <w:r w:rsidR="00AA4597" w:rsidRPr="00843B2C">
        <w:rPr>
          <w:rFonts w:ascii="Times New Roman" w:eastAsia="Quasi-LucidaBright" w:hAnsi="Times New Roman" w:cs="Times New Roman"/>
          <w:i/>
          <w:sz w:val="24"/>
          <w:szCs w:val="24"/>
        </w:rPr>
        <w:t>Twardziele</w:t>
      </w:r>
      <w:r w:rsidR="00537F59">
        <w:rPr>
          <w:rFonts w:ascii="Times New Roman" w:eastAsia="Quasi-LucidaBright" w:hAnsi="Times New Roman" w:cs="Times New Roman"/>
          <w:sz w:val="24"/>
          <w:szCs w:val="24"/>
        </w:rPr>
        <w:t xml:space="preserve"> (reż. Christian</w:t>
      </w:r>
      <w:r w:rsidR="00AA4597">
        <w:rPr>
          <w:rFonts w:ascii="Times New Roman" w:eastAsia="Quasi-LucidaBright" w:hAnsi="Times New Roman" w:cs="Times New Roman"/>
          <w:sz w:val="24"/>
          <w:szCs w:val="24"/>
        </w:rPr>
        <w:t xml:space="preserve"> Lo, 2013), </w:t>
      </w:r>
      <w:r w:rsidR="00AA4597" w:rsidRPr="00843B2C">
        <w:rPr>
          <w:rFonts w:ascii="Times New Roman" w:eastAsia="Quasi-LucidaBright" w:hAnsi="Times New Roman" w:cs="Times New Roman"/>
          <w:i/>
          <w:sz w:val="24"/>
          <w:szCs w:val="24"/>
        </w:rPr>
        <w:t>Wall</w:t>
      </w:r>
      <w:r w:rsidR="00800509">
        <w:rPr>
          <w:rFonts w:ascii="Times New Roman" w:eastAsia="Quasi-LucidaBright" w:hAnsi="Times New Roman" w:cs="Times New Roman"/>
          <w:i/>
          <w:sz w:val="24"/>
          <w:szCs w:val="24"/>
        </w:rPr>
        <w:t>a</w:t>
      </w:r>
      <w:r w:rsidR="00AA4597" w:rsidRPr="00843B2C">
        <w:rPr>
          <w:rFonts w:ascii="Times New Roman" w:eastAsia="Quasi-LucidaBright" w:hAnsi="Times New Roman" w:cs="Times New Roman"/>
          <w:i/>
          <w:sz w:val="24"/>
          <w:szCs w:val="24"/>
        </w:rPr>
        <w:t>y</w:t>
      </w:r>
      <w:r w:rsidR="007C5920">
        <w:rPr>
          <w:rFonts w:ascii="Times New Roman" w:eastAsia="Quasi-LucidaBright" w:hAnsi="Times New Roman" w:cs="Times New Roman"/>
          <w:sz w:val="24"/>
          <w:szCs w:val="24"/>
        </w:rPr>
        <w:t xml:space="preserve"> (reż. Berni</w:t>
      </w:r>
      <w:r w:rsidR="00AA4597">
        <w:rPr>
          <w:rFonts w:ascii="Times New Roman" w:eastAsia="Quasi-LucidaBright" w:hAnsi="Times New Roman" w:cs="Times New Roman"/>
          <w:sz w:val="24"/>
          <w:szCs w:val="24"/>
        </w:rPr>
        <w:t xml:space="preserve"> Goldblat, 2017)</w:t>
      </w:r>
    </w:p>
    <w:p w14:paraId="69EED5C5" w14:textId="77777777" w:rsidR="0084378E" w:rsidRPr="005719B7" w:rsidRDefault="00CA16C4" w:rsidP="001D0812">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w:t>
      </w:r>
      <w:r w:rsidR="0084378E" w:rsidRPr="005719B7">
        <w:rPr>
          <w:rFonts w:ascii="Times New Roman" w:eastAsia="Quasi-LucidaBright" w:hAnsi="Times New Roman" w:cs="Times New Roman"/>
          <w:sz w:val="24"/>
          <w:szCs w:val="24"/>
        </w:rPr>
        <w:t xml:space="preserve"> </w:t>
      </w:r>
      <w:r w:rsidR="009B7B06" w:rsidRPr="009B7B06">
        <w:rPr>
          <w:rFonts w:ascii="Times New Roman" w:eastAsia="Quasi-LucidaBright" w:hAnsi="Times New Roman" w:cs="Times New Roman"/>
          <w:sz w:val="24"/>
          <w:szCs w:val="24"/>
        </w:rPr>
        <w:t>przedstawienia teatralne</w:t>
      </w:r>
      <w:r w:rsidR="009B7B06">
        <w:rPr>
          <w:rFonts w:ascii="Times New Roman" w:eastAsia="Quasi-LucidaBright" w:hAnsi="Times New Roman" w:cs="Times New Roman"/>
          <w:sz w:val="24"/>
          <w:szCs w:val="24"/>
          <w:vertAlign w:val="superscript"/>
        </w:rPr>
        <w:t>2</w:t>
      </w:r>
      <w:r w:rsidR="0084378E" w:rsidRPr="005719B7">
        <w:rPr>
          <w:rFonts w:ascii="Times New Roman" w:eastAsia="Quasi-LucidaBright" w:hAnsi="Times New Roman" w:cs="Times New Roman"/>
          <w:sz w:val="24"/>
          <w:szCs w:val="24"/>
        </w:rPr>
        <w:t>:</w:t>
      </w:r>
    </w:p>
    <w:p w14:paraId="0A8BC581" w14:textId="77777777" w:rsidR="0084378E" w:rsidRPr="00E32E3B" w:rsidRDefault="0084378E" w:rsidP="001D0812">
      <w:pPr>
        <w:autoSpaceDE w:val="0"/>
        <w:autoSpaceDN w:val="0"/>
        <w:adjustRightInd w:val="0"/>
        <w:spacing w:after="0" w:line="240" w:lineRule="auto"/>
        <w:jc w:val="both"/>
        <w:rPr>
          <w:rFonts w:ascii="Times New Roman" w:eastAsia="Quasi-LucidaBright" w:hAnsi="Times New Roman" w:cs="Times New Roman"/>
          <w:sz w:val="24"/>
          <w:szCs w:val="24"/>
        </w:rPr>
      </w:pPr>
      <w:r w:rsidRPr="005719B7">
        <w:rPr>
          <w:rFonts w:ascii="Times New Roman" w:eastAsia="Quasi-LucidaBright" w:hAnsi="Times New Roman" w:cs="Times New Roman"/>
          <w:sz w:val="24"/>
          <w:szCs w:val="24"/>
        </w:rPr>
        <w:t xml:space="preserve">teatr telewizji, np. </w:t>
      </w:r>
      <w:r w:rsidRPr="005719B7">
        <w:rPr>
          <w:rFonts w:ascii="Times New Roman" w:eastAsia="Quasi-LucidaBright" w:hAnsi="Times New Roman" w:cs="Times New Roman"/>
          <w:i/>
          <w:sz w:val="24"/>
          <w:szCs w:val="24"/>
        </w:rPr>
        <w:t>Ballada o Kasi i drzewie</w:t>
      </w:r>
      <w:r w:rsidRPr="005719B7">
        <w:rPr>
          <w:rFonts w:ascii="Times New Roman" w:eastAsia="Quasi-LucidaBright" w:hAnsi="Times New Roman" w:cs="Times New Roman"/>
          <w:sz w:val="24"/>
          <w:szCs w:val="24"/>
        </w:rPr>
        <w:t xml:space="preserve"> Andrzeja Maleszki, </w:t>
      </w:r>
      <w:r w:rsidRPr="005719B7">
        <w:rPr>
          <w:rFonts w:ascii="Times New Roman" w:eastAsia="Quasi-LucidaBright" w:hAnsi="Times New Roman" w:cs="Times New Roman"/>
          <w:i/>
          <w:sz w:val="24"/>
          <w:szCs w:val="24"/>
        </w:rPr>
        <w:t>Chłopiec i Anioł</w:t>
      </w:r>
      <w:r w:rsidR="001D0812">
        <w:rPr>
          <w:rFonts w:ascii="Times New Roman" w:eastAsia="Quasi-LucidaBright" w:hAnsi="Times New Roman" w:cs="Times New Roman"/>
          <w:i/>
          <w:sz w:val="24"/>
          <w:szCs w:val="24"/>
        </w:rPr>
        <w:t xml:space="preserve"> </w:t>
      </w:r>
      <w:r w:rsidRPr="005719B7">
        <w:rPr>
          <w:rFonts w:ascii="Times New Roman" w:eastAsia="Quasi-LucidaBright" w:hAnsi="Times New Roman" w:cs="Times New Roman"/>
          <w:sz w:val="24"/>
          <w:szCs w:val="24"/>
        </w:rPr>
        <w:t xml:space="preserve">w reż. </w:t>
      </w:r>
      <w:r w:rsidR="001D0812">
        <w:rPr>
          <w:rFonts w:ascii="Times New Roman" w:eastAsia="Quasi-LucidaBright" w:hAnsi="Times New Roman" w:cs="Times New Roman"/>
          <w:sz w:val="24"/>
          <w:szCs w:val="24"/>
        </w:rPr>
        <w:t>M</w:t>
      </w:r>
      <w:r w:rsidRPr="005719B7">
        <w:rPr>
          <w:rFonts w:ascii="Times New Roman" w:eastAsia="Quasi-LucidaBright" w:hAnsi="Times New Roman" w:cs="Times New Roman"/>
          <w:sz w:val="24"/>
          <w:szCs w:val="24"/>
        </w:rPr>
        <w:t xml:space="preserve">ichała Rosy, adaptacja </w:t>
      </w:r>
      <w:r w:rsidRPr="005719B7">
        <w:rPr>
          <w:rFonts w:ascii="Times New Roman" w:eastAsia="Quasi-LucidaBright" w:hAnsi="Times New Roman" w:cs="Times New Roman"/>
          <w:i/>
          <w:sz w:val="24"/>
          <w:szCs w:val="24"/>
        </w:rPr>
        <w:t>Opowiadań dla dzieci</w:t>
      </w:r>
      <w:r w:rsidRPr="005719B7">
        <w:rPr>
          <w:rFonts w:ascii="Times New Roman" w:eastAsia="Quasi-LucidaBright" w:hAnsi="Times New Roman" w:cs="Times New Roman"/>
          <w:sz w:val="24"/>
          <w:szCs w:val="24"/>
        </w:rPr>
        <w:t xml:space="preserve"> Isaaca Bashevisa Singera w reż.</w:t>
      </w:r>
      <w:r w:rsidR="001D0812">
        <w:rPr>
          <w:rFonts w:ascii="Times New Roman" w:eastAsia="Quasi-LucidaBright" w:hAnsi="Times New Roman" w:cs="Times New Roman"/>
          <w:sz w:val="24"/>
          <w:szCs w:val="24"/>
        </w:rPr>
        <w:t xml:space="preserve"> </w:t>
      </w:r>
      <w:r w:rsidRPr="005719B7">
        <w:rPr>
          <w:rFonts w:ascii="Times New Roman" w:eastAsia="Quasi-LucidaBright" w:hAnsi="Times New Roman" w:cs="Times New Roman"/>
          <w:sz w:val="24"/>
          <w:szCs w:val="24"/>
        </w:rPr>
        <w:t xml:space="preserve">Piotra Cieplaka, </w:t>
      </w:r>
      <w:r w:rsidRPr="005719B7">
        <w:rPr>
          <w:rFonts w:ascii="Times New Roman" w:eastAsia="Quasi-LucidaBright" w:hAnsi="Times New Roman" w:cs="Times New Roman"/>
          <w:i/>
          <w:sz w:val="24"/>
          <w:szCs w:val="24"/>
        </w:rPr>
        <w:t xml:space="preserve">Walizka </w:t>
      </w:r>
      <w:r w:rsidRPr="005719B7">
        <w:rPr>
          <w:rFonts w:ascii="Times New Roman" w:eastAsia="Quasi-LucidaBright" w:hAnsi="Times New Roman" w:cs="Times New Roman"/>
          <w:sz w:val="24"/>
          <w:szCs w:val="24"/>
        </w:rPr>
        <w:t>Anny Onichimowskiej w reż. Piotra Trzaskalskiego</w:t>
      </w:r>
    </w:p>
    <w:p w14:paraId="2F249EA9" w14:textId="77777777" w:rsidR="00567448" w:rsidRPr="00E32E3B" w:rsidRDefault="00567448" w:rsidP="001D0812">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komiksy:</w:t>
      </w:r>
    </w:p>
    <w:p w14:paraId="2AE78719" w14:textId="77777777" w:rsidR="003470C7" w:rsidRPr="00E32E3B" w:rsidRDefault="003470C7" w:rsidP="001D0812">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René Goscinny, Albert Uderzo </w:t>
      </w:r>
      <w:r w:rsidRPr="00E32E3B">
        <w:rPr>
          <w:rFonts w:ascii="Times New Roman" w:eastAsia="Quasi-LucidaBright" w:hAnsi="Times New Roman" w:cs="Times New Roman"/>
          <w:i/>
          <w:sz w:val="24"/>
          <w:szCs w:val="24"/>
        </w:rPr>
        <w:t>Kiedy niebo spada na głowę</w:t>
      </w:r>
    </w:p>
    <w:p w14:paraId="0F368B6C" w14:textId="77777777" w:rsidR="003470C7" w:rsidRPr="00E32E3B" w:rsidRDefault="003470C7" w:rsidP="001D0812">
      <w:pPr>
        <w:autoSpaceDE w:val="0"/>
        <w:autoSpaceDN w:val="0"/>
        <w:adjustRightInd w:val="0"/>
        <w:spacing w:after="0" w:line="240" w:lineRule="auto"/>
        <w:jc w:val="both"/>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Henryk Jerzy Chmielewski </w:t>
      </w:r>
      <w:r w:rsidRPr="00E32E3B">
        <w:rPr>
          <w:rFonts w:ascii="Times New Roman" w:eastAsia="Quasi-LucidaBright" w:hAnsi="Times New Roman" w:cs="Times New Roman"/>
          <w:i/>
          <w:sz w:val="24"/>
          <w:szCs w:val="24"/>
        </w:rPr>
        <w:t>Tytus malarzem</w:t>
      </w:r>
    </w:p>
    <w:p w14:paraId="3A8F70B2" w14:textId="77777777" w:rsidR="003470C7" w:rsidRPr="00E32E3B" w:rsidRDefault="003470C7" w:rsidP="001D0812">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inne:</w:t>
      </w:r>
    </w:p>
    <w:p w14:paraId="2BE33AED" w14:textId="77777777" w:rsidR="003470C7" w:rsidRPr="00E32E3B" w:rsidRDefault="003470C7" w:rsidP="001D0812">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obraz (portret, scenka rodzajowa, pejzaż, martwa natura), fresk, fotoreportaż, rzeźba, plakat teatralny, reklama komercyjna</w:t>
      </w:r>
    </w:p>
    <w:p w14:paraId="47585CE8" w14:textId="77777777" w:rsidR="003470C7" w:rsidRDefault="003470C7" w:rsidP="001D0812">
      <w:pPr>
        <w:autoSpaceDE w:val="0"/>
        <w:autoSpaceDN w:val="0"/>
        <w:adjustRightInd w:val="0"/>
        <w:spacing w:after="0" w:line="240" w:lineRule="auto"/>
        <w:jc w:val="both"/>
        <w:rPr>
          <w:rFonts w:ascii="Times New Roman" w:eastAsia="Quasi-LucidaBright" w:hAnsi="Times New Roman" w:cs="Times New Roman"/>
          <w:sz w:val="24"/>
          <w:szCs w:val="24"/>
        </w:rPr>
      </w:pPr>
    </w:p>
    <w:p w14:paraId="23F0FCB6" w14:textId="77777777" w:rsidR="009B7B06" w:rsidRDefault="009B7B06" w:rsidP="001D0812">
      <w:pPr>
        <w:pStyle w:val="Akapitzlist"/>
        <w:autoSpaceDE w:val="0"/>
        <w:autoSpaceDN w:val="0"/>
        <w:adjustRightInd w:val="0"/>
        <w:spacing w:after="0" w:line="240" w:lineRule="auto"/>
        <w:ind w:left="360"/>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w:t>
      </w:r>
      <w:r w:rsidR="002C06E6">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rPr>
        <w:t>Utwory oznaczone gwiazdką są propozycją omówienia lektury w całości – do tych utworów zostały przygotowane scenariusze i karty pracy.</w:t>
      </w:r>
    </w:p>
    <w:p w14:paraId="6F1B9015" w14:textId="77777777" w:rsidR="009B7B06" w:rsidRPr="00D223D1" w:rsidRDefault="009B7B06" w:rsidP="001D0812">
      <w:pPr>
        <w:pStyle w:val="Akapitzlist"/>
        <w:autoSpaceDE w:val="0"/>
        <w:autoSpaceDN w:val="0"/>
        <w:adjustRightInd w:val="0"/>
        <w:spacing w:after="0" w:line="240" w:lineRule="auto"/>
        <w:ind w:left="360"/>
        <w:jc w:val="both"/>
      </w:pPr>
      <w:r w:rsidRPr="0020057E">
        <w:rPr>
          <w:rFonts w:ascii="Times New Roman" w:eastAsia="Quasi-LucidaBright" w:hAnsi="Times New Roman" w:cs="Times New Roman"/>
          <w:sz w:val="24"/>
          <w:szCs w:val="24"/>
          <w:vertAlign w:val="superscript"/>
        </w:rPr>
        <w:t>1</w:t>
      </w:r>
      <w:r>
        <w:rPr>
          <w:rFonts w:ascii="Times New Roman" w:eastAsia="Quasi-LucidaBright" w:hAnsi="Times New Roman" w:cs="Times New Roman"/>
          <w:sz w:val="24"/>
          <w:szCs w:val="24"/>
        </w:rPr>
        <w:t xml:space="preserve"> Do podanych adaptacji tekstów zostały przygotowane propozycje związane z edukacją filmową.</w:t>
      </w:r>
    </w:p>
    <w:p w14:paraId="0F7357CA" w14:textId="77777777" w:rsidR="009B7B06" w:rsidRPr="0020057E" w:rsidRDefault="009B7B06" w:rsidP="001D0812">
      <w:pPr>
        <w:pStyle w:val="Akapitzlist"/>
        <w:autoSpaceDE w:val="0"/>
        <w:autoSpaceDN w:val="0"/>
        <w:adjustRightInd w:val="0"/>
        <w:spacing w:after="0" w:line="240" w:lineRule="auto"/>
        <w:ind w:left="360"/>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vertAlign w:val="superscript"/>
        </w:rPr>
        <w:t xml:space="preserve">2 </w:t>
      </w:r>
      <w:r w:rsidR="00C832FA">
        <w:rPr>
          <w:rFonts w:ascii="Times New Roman" w:eastAsia="Quasi-LucidaBright" w:hAnsi="Times New Roman" w:cs="Times New Roman"/>
          <w:sz w:val="24"/>
          <w:szCs w:val="24"/>
          <w:vertAlign w:val="superscript"/>
        </w:rPr>
        <w:t xml:space="preserve"> </w:t>
      </w:r>
      <w:r w:rsidRPr="0020057E">
        <w:rPr>
          <w:rFonts w:ascii="Times New Roman" w:eastAsia="Quasi-LucidaBright" w:hAnsi="Times New Roman" w:cs="Times New Roman"/>
          <w:sz w:val="24"/>
          <w:szCs w:val="24"/>
        </w:rPr>
        <w:t>W miar</w:t>
      </w:r>
      <w:r w:rsidRPr="0020057E">
        <w:rPr>
          <w:rFonts w:ascii="Times New Roman" w:eastAsia="Quasi-LucidaBright" w:hAnsi="Times New Roman" w:cs="Times New Roman" w:hint="eastAsia"/>
          <w:sz w:val="24"/>
          <w:szCs w:val="24"/>
        </w:rPr>
        <w:t>ę</w:t>
      </w:r>
      <w:r w:rsidRPr="0020057E">
        <w:rPr>
          <w:rFonts w:ascii="Times New Roman" w:eastAsia="Quasi-LucidaBright" w:hAnsi="Times New Roman" w:cs="Times New Roman"/>
          <w:sz w:val="24"/>
          <w:szCs w:val="24"/>
        </w:rPr>
        <w:t xml:space="preserve"> mo</w:t>
      </w:r>
      <w:r w:rsidRPr="0020057E">
        <w:rPr>
          <w:rFonts w:ascii="Times New Roman" w:eastAsia="Quasi-LucidaBright" w:hAnsi="Times New Roman" w:cs="Times New Roman" w:hint="eastAsia"/>
          <w:sz w:val="24"/>
          <w:szCs w:val="24"/>
        </w:rPr>
        <w:t>ż</w:t>
      </w:r>
      <w:r w:rsidRPr="0020057E">
        <w:rPr>
          <w:rFonts w:ascii="Times New Roman" w:eastAsia="Quasi-LucidaBright" w:hAnsi="Times New Roman" w:cs="Times New Roman"/>
          <w:sz w:val="24"/>
          <w:szCs w:val="24"/>
        </w:rPr>
        <w:t>liwo</w:t>
      </w:r>
      <w:r w:rsidRPr="0020057E">
        <w:rPr>
          <w:rFonts w:ascii="Times New Roman" w:eastAsia="Quasi-LucidaBright" w:hAnsi="Times New Roman" w:cs="Times New Roman" w:hint="eastAsia"/>
          <w:sz w:val="24"/>
          <w:szCs w:val="24"/>
        </w:rPr>
        <w:t>ś</w:t>
      </w:r>
      <w:r w:rsidRPr="0020057E">
        <w:rPr>
          <w:rFonts w:ascii="Times New Roman" w:eastAsia="Quasi-LucidaBright" w:hAnsi="Times New Roman" w:cs="Times New Roman"/>
          <w:sz w:val="24"/>
          <w:szCs w:val="24"/>
        </w:rPr>
        <w:t>ci nauczyciel planuje wyj</w:t>
      </w:r>
      <w:r w:rsidRPr="0020057E">
        <w:rPr>
          <w:rFonts w:ascii="Times New Roman" w:eastAsia="Quasi-LucidaBright" w:hAnsi="Times New Roman" w:cs="Times New Roman" w:hint="eastAsia"/>
          <w:sz w:val="24"/>
          <w:szCs w:val="24"/>
        </w:rPr>
        <w:t>ś</w:t>
      </w:r>
      <w:r w:rsidRPr="0020057E">
        <w:rPr>
          <w:rFonts w:ascii="Times New Roman" w:eastAsia="Quasi-LucidaBright" w:hAnsi="Times New Roman" w:cs="Times New Roman"/>
          <w:sz w:val="24"/>
          <w:szCs w:val="24"/>
        </w:rPr>
        <w:t>cie do teatru na wybran</w:t>
      </w:r>
      <w:r w:rsidRPr="0020057E">
        <w:rPr>
          <w:rFonts w:ascii="Times New Roman" w:eastAsia="Quasi-LucidaBright" w:hAnsi="Times New Roman" w:cs="Times New Roman" w:hint="eastAsia"/>
          <w:sz w:val="24"/>
          <w:szCs w:val="24"/>
        </w:rPr>
        <w:t>ą</w:t>
      </w:r>
      <w:r w:rsidRPr="0020057E">
        <w:rPr>
          <w:rFonts w:ascii="Times New Roman" w:eastAsia="Quasi-LucidaBright" w:hAnsi="Times New Roman" w:cs="Times New Roman"/>
          <w:sz w:val="24"/>
          <w:szCs w:val="24"/>
        </w:rPr>
        <w:t xml:space="preserve"> sztuk</w:t>
      </w:r>
      <w:r w:rsidRPr="0020057E">
        <w:rPr>
          <w:rFonts w:ascii="Times New Roman" w:eastAsia="Quasi-LucidaBright" w:hAnsi="Times New Roman" w:cs="Times New Roman" w:hint="eastAsia"/>
          <w:sz w:val="24"/>
          <w:szCs w:val="24"/>
        </w:rPr>
        <w:t>ę</w:t>
      </w:r>
      <w:r w:rsidRPr="0020057E">
        <w:rPr>
          <w:rFonts w:ascii="Times New Roman" w:eastAsia="Quasi-LucidaBright" w:hAnsi="Times New Roman" w:cs="Times New Roman"/>
          <w:sz w:val="24"/>
          <w:szCs w:val="24"/>
        </w:rPr>
        <w:t xml:space="preserve"> z repertuaru</w:t>
      </w:r>
      <w:r>
        <w:rPr>
          <w:rFonts w:ascii="Times New Roman" w:eastAsia="Quasi-LucidaBright" w:hAnsi="Times New Roman" w:cs="Times New Roman"/>
          <w:sz w:val="24"/>
          <w:szCs w:val="24"/>
        </w:rPr>
        <w:t xml:space="preserve"> </w:t>
      </w:r>
      <w:r w:rsidRPr="0020057E">
        <w:rPr>
          <w:rFonts w:ascii="Times New Roman" w:eastAsia="Quasi-LucidaBright" w:hAnsi="Times New Roman" w:cs="Times New Roman"/>
          <w:sz w:val="24"/>
          <w:szCs w:val="24"/>
        </w:rPr>
        <w:t>dzieci</w:t>
      </w:r>
      <w:r w:rsidRPr="0020057E">
        <w:rPr>
          <w:rFonts w:ascii="Times New Roman" w:eastAsia="Quasi-LucidaBright" w:hAnsi="Times New Roman" w:cs="Times New Roman" w:hint="eastAsia"/>
          <w:sz w:val="24"/>
          <w:szCs w:val="24"/>
        </w:rPr>
        <w:t>ę</w:t>
      </w:r>
      <w:r w:rsidRPr="0020057E">
        <w:rPr>
          <w:rFonts w:ascii="Times New Roman" w:eastAsia="Quasi-LucidaBright" w:hAnsi="Times New Roman" w:cs="Times New Roman"/>
          <w:sz w:val="24"/>
          <w:szCs w:val="24"/>
        </w:rPr>
        <w:t>cego.</w:t>
      </w:r>
    </w:p>
    <w:p w14:paraId="240F233C" w14:textId="77777777" w:rsidR="003470C7" w:rsidRPr="00E32E3B" w:rsidRDefault="007A1FFC" w:rsidP="00313EE8">
      <w:pPr>
        <w:autoSpaceDE w:val="0"/>
        <w:autoSpaceDN w:val="0"/>
        <w:adjustRightInd w:val="0"/>
        <w:spacing w:after="0" w:line="240" w:lineRule="auto"/>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t>KLASA VI</w:t>
      </w:r>
    </w:p>
    <w:p w14:paraId="73C77A07" w14:textId="77777777" w:rsidR="003470C7" w:rsidRPr="00E32E3B" w:rsidRDefault="003470C7" w:rsidP="00313EE8">
      <w:pPr>
        <w:autoSpaceDE w:val="0"/>
        <w:autoSpaceDN w:val="0"/>
        <w:adjustRightInd w:val="0"/>
        <w:spacing w:after="0" w:line="240" w:lineRule="auto"/>
        <w:rPr>
          <w:rFonts w:ascii="Times New Roman" w:eastAsia="Quasi-LucidaBright" w:hAnsi="Times New Roman" w:cs="Times New Roman"/>
          <w:b/>
          <w:bCs/>
          <w:sz w:val="24"/>
          <w:szCs w:val="24"/>
        </w:rPr>
      </w:pPr>
    </w:p>
    <w:p w14:paraId="46A15874" w14:textId="77777777"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LEKTURY Z PODSTAWY PROGRAMOWEJ</w:t>
      </w:r>
    </w:p>
    <w:p w14:paraId="378E6452" w14:textId="77777777" w:rsidR="007C0610" w:rsidRDefault="007C0610" w:rsidP="00C832FA">
      <w:pPr>
        <w:autoSpaceDE w:val="0"/>
        <w:autoSpaceDN w:val="0"/>
        <w:adjustRightInd w:val="0"/>
        <w:spacing w:after="0" w:line="240" w:lineRule="auto"/>
        <w:jc w:val="both"/>
        <w:rPr>
          <w:rFonts w:ascii="Times New Roman" w:eastAsia="Quasi-LucidaBright" w:hAnsi="Times New Roman" w:cs="Times New Roman"/>
          <w:strike/>
          <w:color w:val="FF0000"/>
          <w:sz w:val="24"/>
          <w:szCs w:val="24"/>
        </w:rPr>
      </w:pPr>
    </w:p>
    <w:p w14:paraId="6CAB8051" w14:textId="77777777" w:rsidR="00C7150A" w:rsidRPr="004734F3" w:rsidRDefault="00C7150A" w:rsidP="00C7150A">
      <w:pPr>
        <w:pStyle w:val="Default"/>
        <w:rPr>
          <w:u w:val="single"/>
        </w:rPr>
      </w:pPr>
      <w:r w:rsidRPr="004734F3">
        <w:rPr>
          <w:u w:val="single"/>
        </w:rPr>
        <w:t xml:space="preserve">Lektury obowiązkowe (pozycje książkowe poznawane w całości): </w:t>
      </w:r>
    </w:p>
    <w:p w14:paraId="0A669E29" w14:textId="77777777" w:rsidR="00C7150A" w:rsidRPr="004734F3" w:rsidRDefault="00C7150A" w:rsidP="00C7150A">
      <w:pPr>
        <w:pStyle w:val="Default"/>
      </w:pPr>
      <w:r w:rsidRPr="004734F3">
        <w:t xml:space="preserve">John Ronald Reuel Tolkien, </w:t>
      </w:r>
      <w:r w:rsidRPr="004734F3">
        <w:rPr>
          <w:i/>
          <w:iCs/>
        </w:rPr>
        <w:t>Hobbit, czyli tam i z powrotem*</w:t>
      </w:r>
    </w:p>
    <w:p w14:paraId="1DCE52C1" w14:textId="77777777" w:rsidR="00BC7A92" w:rsidRPr="004734F3" w:rsidRDefault="00BC7A92" w:rsidP="00C7150A">
      <w:pPr>
        <w:pStyle w:val="Default"/>
      </w:pPr>
    </w:p>
    <w:p w14:paraId="0F497103" w14:textId="77777777" w:rsidR="00C7150A" w:rsidRPr="004734F3" w:rsidRDefault="00C7150A" w:rsidP="00C7150A">
      <w:pPr>
        <w:pStyle w:val="Default"/>
        <w:rPr>
          <w:u w:val="single"/>
        </w:rPr>
      </w:pPr>
      <w:r w:rsidRPr="004734F3">
        <w:rPr>
          <w:u w:val="single"/>
        </w:rPr>
        <w:t>Krótkie utwory literackie poznawane w całości, utwory literackie poznawane we</w:t>
      </w:r>
      <w:r w:rsidR="00BC7A92" w:rsidRPr="004734F3">
        <w:rPr>
          <w:u w:val="single"/>
        </w:rPr>
        <w:t xml:space="preserve"> fragmentach i utwory poetyckie</w:t>
      </w:r>
      <w:r w:rsidRPr="004734F3">
        <w:rPr>
          <w:u w:val="single"/>
        </w:rPr>
        <w:t xml:space="preserve">: </w:t>
      </w:r>
    </w:p>
    <w:p w14:paraId="0F812ABA" w14:textId="77777777" w:rsidR="00BC7A92" w:rsidRPr="004734F3" w:rsidRDefault="00C7150A" w:rsidP="00BC7A92">
      <w:pPr>
        <w:autoSpaceDE w:val="0"/>
        <w:autoSpaceDN w:val="0"/>
        <w:adjustRightInd w:val="0"/>
        <w:spacing w:after="0" w:line="240" w:lineRule="auto"/>
        <w:rPr>
          <w:rFonts w:ascii="Times New Roman" w:eastAsia="Quasi-LucidaBright" w:hAnsi="Times New Roman" w:cs="Times New Roman"/>
          <w:sz w:val="24"/>
          <w:szCs w:val="24"/>
        </w:rPr>
      </w:pPr>
      <w:r w:rsidRPr="004734F3">
        <w:rPr>
          <w:rFonts w:ascii="Times New Roman" w:hAnsi="Times New Roman" w:cs="Times New Roman"/>
          <w:sz w:val="24"/>
          <w:szCs w:val="24"/>
        </w:rPr>
        <w:t xml:space="preserve">Adam Mickiewicz, </w:t>
      </w:r>
      <w:r w:rsidRPr="004734F3">
        <w:rPr>
          <w:rFonts w:ascii="Times New Roman" w:hAnsi="Times New Roman" w:cs="Times New Roman"/>
          <w:i/>
          <w:iCs/>
          <w:sz w:val="24"/>
          <w:szCs w:val="24"/>
        </w:rPr>
        <w:t xml:space="preserve">Pan Tadeusz </w:t>
      </w:r>
      <w:r w:rsidRPr="004734F3">
        <w:rPr>
          <w:rFonts w:ascii="Times New Roman" w:hAnsi="Times New Roman" w:cs="Times New Roman"/>
          <w:sz w:val="24"/>
          <w:szCs w:val="24"/>
        </w:rPr>
        <w:t>(</w:t>
      </w:r>
      <w:r w:rsidR="00BC7A92" w:rsidRPr="004734F3">
        <w:rPr>
          <w:rFonts w:ascii="Times New Roman" w:eastAsia="Quasi-LucidaBright" w:hAnsi="Times New Roman" w:cs="Times New Roman"/>
          <w:sz w:val="24"/>
          <w:szCs w:val="24"/>
        </w:rPr>
        <w:t>fragmenty sceny z koncertem Wojskiego, polowanie)</w:t>
      </w:r>
    </w:p>
    <w:p w14:paraId="6950E29B" w14:textId="77777777" w:rsidR="00BC7A92" w:rsidRPr="004734F3" w:rsidRDefault="00BC7A92" w:rsidP="00BC7A92">
      <w:pPr>
        <w:autoSpaceDE w:val="0"/>
        <w:autoSpaceDN w:val="0"/>
        <w:adjustRightInd w:val="0"/>
        <w:spacing w:after="0" w:line="240" w:lineRule="auto"/>
        <w:rPr>
          <w:rFonts w:ascii="Times New Roman" w:eastAsia="Quasi-LucidaBright" w:hAnsi="Times New Roman" w:cs="Times New Roman"/>
          <w:sz w:val="24"/>
          <w:szCs w:val="24"/>
        </w:rPr>
      </w:pPr>
      <w:r w:rsidRPr="004734F3">
        <w:rPr>
          <w:rFonts w:ascii="Times New Roman" w:eastAsia="Quasi-LucidaBright" w:hAnsi="Times New Roman" w:cs="Times New Roman"/>
          <w:sz w:val="24"/>
          <w:szCs w:val="24"/>
        </w:rPr>
        <w:t>mity: o Tezeuszu i Ariadnie, Orfeuszu i Eurydyce, o Dedalu i Ikarze</w:t>
      </w:r>
    </w:p>
    <w:p w14:paraId="5F12479F" w14:textId="77777777" w:rsidR="00BC7A92" w:rsidRPr="004734F3" w:rsidRDefault="00BC7A92" w:rsidP="00BC7A92">
      <w:pPr>
        <w:autoSpaceDE w:val="0"/>
        <w:autoSpaceDN w:val="0"/>
        <w:adjustRightInd w:val="0"/>
        <w:spacing w:after="0" w:line="240" w:lineRule="auto"/>
        <w:rPr>
          <w:rFonts w:ascii="Times New Roman" w:eastAsia="Quasi-LucidaBright" w:hAnsi="Times New Roman" w:cs="Times New Roman"/>
          <w:sz w:val="24"/>
          <w:szCs w:val="24"/>
        </w:rPr>
      </w:pPr>
      <w:r w:rsidRPr="004734F3">
        <w:rPr>
          <w:rFonts w:ascii="Times New Roman" w:eastAsia="Quasi-LucidaBright" w:hAnsi="Times New Roman" w:cs="Times New Roman"/>
          <w:sz w:val="24"/>
          <w:szCs w:val="24"/>
        </w:rPr>
        <w:t>wybrane podania i legendy polskie: o Lechu, o Kraku</w:t>
      </w:r>
    </w:p>
    <w:p w14:paraId="5B528D81" w14:textId="77777777" w:rsidR="00C7150A" w:rsidRPr="004734F3" w:rsidRDefault="00C7150A" w:rsidP="00C7150A">
      <w:pPr>
        <w:pStyle w:val="Default"/>
      </w:pPr>
      <w:r w:rsidRPr="004734F3">
        <w:t xml:space="preserve"> </w:t>
      </w:r>
    </w:p>
    <w:p w14:paraId="090B798A" w14:textId="36D4DFE8" w:rsidR="00C7150A" w:rsidRPr="004734F3" w:rsidRDefault="004734F3" w:rsidP="00BC7A92">
      <w:pPr>
        <w:autoSpaceDE w:val="0"/>
        <w:autoSpaceDN w:val="0"/>
        <w:adjustRightInd w:val="0"/>
        <w:spacing w:after="0" w:line="240" w:lineRule="auto"/>
        <w:rPr>
          <w:rFonts w:ascii="Times New Roman" w:eastAsia="Quasi-LucidaBright" w:hAnsi="Times New Roman" w:cs="Times New Roman"/>
          <w:sz w:val="24"/>
          <w:szCs w:val="24"/>
        </w:rPr>
      </w:pPr>
      <w:r w:rsidRPr="004734F3">
        <w:rPr>
          <w:rFonts w:ascii="Times New Roman" w:hAnsi="Times New Roman" w:cs="Times New Roman"/>
          <w:sz w:val="24"/>
          <w:szCs w:val="24"/>
          <w:u w:val="single"/>
        </w:rPr>
        <w:t>W</w:t>
      </w:r>
      <w:r w:rsidR="00C7150A" w:rsidRPr="004734F3">
        <w:rPr>
          <w:rFonts w:ascii="Times New Roman" w:hAnsi="Times New Roman" w:cs="Times New Roman"/>
          <w:sz w:val="24"/>
          <w:szCs w:val="24"/>
          <w:u w:val="single"/>
        </w:rPr>
        <w:t>ybrane wiersze</w:t>
      </w:r>
      <w:r w:rsidR="00BC7A92" w:rsidRPr="004734F3">
        <w:rPr>
          <w:rFonts w:ascii="Times New Roman" w:hAnsi="Times New Roman" w:cs="Times New Roman"/>
          <w:sz w:val="24"/>
          <w:szCs w:val="24"/>
        </w:rPr>
        <w:t>:</w:t>
      </w:r>
      <w:r w:rsidR="00C7150A" w:rsidRPr="004734F3">
        <w:rPr>
          <w:rFonts w:ascii="Times New Roman" w:hAnsi="Times New Roman" w:cs="Times New Roman"/>
          <w:sz w:val="24"/>
          <w:szCs w:val="24"/>
        </w:rPr>
        <w:t xml:space="preserve"> Konstantego Ildefonsa Gałczyńskiego, Anny Kamieńskiej, Juliusza Słowackiego, Leopolda Staffa, Juliana Tuwima, Jana Twardowskiego, oraz pieśni patriotyczne (w tym </w:t>
      </w:r>
      <w:r w:rsidR="00C7150A" w:rsidRPr="004734F3">
        <w:rPr>
          <w:rFonts w:ascii="Times New Roman" w:hAnsi="Times New Roman" w:cs="Times New Roman"/>
          <w:i/>
          <w:iCs/>
          <w:sz w:val="24"/>
          <w:szCs w:val="24"/>
        </w:rPr>
        <w:t xml:space="preserve">Rota </w:t>
      </w:r>
      <w:r w:rsidR="00C7150A" w:rsidRPr="004734F3">
        <w:rPr>
          <w:rFonts w:ascii="Times New Roman" w:hAnsi="Times New Roman" w:cs="Times New Roman"/>
          <w:sz w:val="24"/>
          <w:szCs w:val="24"/>
        </w:rPr>
        <w:t>Marii Konopnickiej).</w:t>
      </w:r>
    </w:p>
    <w:p w14:paraId="18425749" w14:textId="77777777" w:rsidR="00C7150A" w:rsidRPr="004734F3" w:rsidRDefault="00C7150A" w:rsidP="00C7150A">
      <w:pPr>
        <w:autoSpaceDE w:val="0"/>
        <w:autoSpaceDN w:val="0"/>
        <w:adjustRightInd w:val="0"/>
        <w:spacing w:after="0" w:line="240" w:lineRule="auto"/>
        <w:jc w:val="both"/>
        <w:rPr>
          <w:rFonts w:ascii="Times New Roman" w:eastAsia="Quasi-LucidaBrightItalic" w:hAnsi="Times New Roman" w:cs="Times New Roman"/>
          <w:iCs/>
          <w:sz w:val="24"/>
          <w:szCs w:val="24"/>
        </w:rPr>
      </w:pPr>
    </w:p>
    <w:p w14:paraId="441B4F2E" w14:textId="77777777" w:rsidR="0030340D" w:rsidRPr="00287F29" w:rsidRDefault="0030340D" w:rsidP="00C832FA">
      <w:pPr>
        <w:autoSpaceDE w:val="0"/>
        <w:autoSpaceDN w:val="0"/>
        <w:adjustRightInd w:val="0"/>
        <w:spacing w:after="0" w:line="240" w:lineRule="auto"/>
        <w:ind w:left="708"/>
        <w:jc w:val="both"/>
        <w:rPr>
          <w:rFonts w:ascii="Times New Roman" w:eastAsia="Quasi-LucidaBright" w:hAnsi="Times New Roman" w:cs="Times New Roman"/>
          <w:sz w:val="24"/>
          <w:szCs w:val="24"/>
        </w:rPr>
      </w:pPr>
      <w:r w:rsidRPr="004734F3">
        <w:rPr>
          <w:rFonts w:ascii="Times New Roman" w:eastAsia="Quasi-LucidaBright" w:hAnsi="Times New Roman" w:cs="Times New Roman"/>
          <w:sz w:val="24"/>
          <w:szCs w:val="24"/>
        </w:rPr>
        <w:t>*Krótsze lektury obowiązkowe z podstawy programowej są w całości zamieszczone w</w:t>
      </w:r>
      <w:r w:rsidR="00C657F0" w:rsidRPr="004734F3">
        <w:rPr>
          <w:rFonts w:ascii="Times New Roman" w:eastAsia="Quasi-LucidaBright" w:hAnsi="Times New Roman" w:cs="Times New Roman"/>
          <w:sz w:val="24"/>
          <w:szCs w:val="24"/>
        </w:rPr>
        <w:t> </w:t>
      </w:r>
      <w:r w:rsidRPr="004734F3">
        <w:rPr>
          <w:rFonts w:ascii="Times New Roman" w:eastAsia="Quasi-LucidaBright" w:hAnsi="Times New Roman" w:cs="Times New Roman"/>
          <w:sz w:val="24"/>
          <w:szCs w:val="24"/>
        </w:rPr>
        <w:t>podręczniku, a do dłuższych tekstów literackich – ich tytuły oznaczone są gwiazdką – zostały przygotowane propozycje omówienia lektury w całości.</w:t>
      </w:r>
    </w:p>
    <w:p w14:paraId="73659E78" w14:textId="77777777" w:rsidR="00EC5792" w:rsidRDefault="00EC5792" w:rsidP="00313EE8">
      <w:pPr>
        <w:autoSpaceDE w:val="0"/>
        <w:autoSpaceDN w:val="0"/>
        <w:adjustRightInd w:val="0"/>
        <w:spacing w:after="0" w:line="240" w:lineRule="auto"/>
        <w:rPr>
          <w:rFonts w:ascii="Times New Roman" w:eastAsia="Quasi-LucidaBright" w:hAnsi="Times New Roman" w:cs="Times New Roman"/>
          <w:sz w:val="24"/>
          <w:szCs w:val="24"/>
        </w:rPr>
      </w:pPr>
    </w:p>
    <w:p w14:paraId="1C7D5A61" w14:textId="77777777" w:rsidR="00CB73E6" w:rsidRPr="00287F29" w:rsidRDefault="00CB73E6" w:rsidP="00CB73E6">
      <w:pPr>
        <w:autoSpaceDE w:val="0"/>
        <w:autoSpaceDN w:val="0"/>
        <w:adjustRightInd w:val="0"/>
        <w:spacing w:after="0" w:line="240" w:lineRule="auto"/>
        <w:rPr>
          <w:rFonts w:ascii="Times New Roman" w:eastAsia="Quasi-LucidaBright" w:hAnsi="Times New Roman" w:cs="Times New Roman"/>
          <w:sz w:val="24"/>
          <w:szCs w:val="24"/>
        </w:rPr>
      </w:pPr>
      <w:r w:rsidRPr="00287F29">
        <w:rPr>
          <w:rFonts w:ascii="Times New Roman" w:eastAsia="Quasi-LucidaBright" w:hAnsi="Times New Roman" w:cs="Times New Roman"/>
          <w:sz w:val="24"/>
          <w:szCs w:val="24"/>
        </w:rPr>
        <w:t>LEKTURA UZUPEŁNIAJĄCA</w:t>
      </w:r>
    </w:p>
    <w:p w14:paraId="10010D96" w14:textId="77777777" w:rsidR="00CB73E6" w:rsidRPr="00287F29" w:rsidRDefault="00CB73E6" w:rsidP="00313EE8">
      <w:pPr>
        <w:autoSpaceDE w:val="0"/>
        <w:autoSpaceDN w:val="0"/>
        <w:adjustRightInd w:val="0"/>
        <w:spacing w:after="0" w:line="240" w:lineRule="auto"/>
        <w:rPr>
          <w:rFonts w:ascii="Times New Roman" w:eastAsia="Quasi-LucidaBright" w:hAnsi="Times New Roman" w:cs="Times New Roman"/>
          <w:sz w:val="24"/>
          <w:szCs w:val="24"/>
        </w:rPr>
      </w:pPr>
    </w:p>
    <w:p w14:paraId="1372FEE0" w14:textId="2CF14730" w:rsidR="0030340D" w:rsidRPr="00287F29" w:rsidRDefault="0030340D" w:rsidP="00C832FA">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287F29">
        <w:rPr>
          <w:rFonts w:ascii="Times New Roman" w:eastAsia="Quasi-LucidaBright" w:hAnsi="Times New Roman" w:cs="Times New Roman"/>
          <w:sz w:val="24"/>
          <w:szCs w:val="24"/>
        </w:rPr>
        <w:t xml:space="preserve">PROPOZYCJE PROGRAMU </w:t>
      </w:r>
      <w:r w:rsidRPr="00287F29">
        <w:rPr>
          <w:rFonts w:ascii="Times New Roman" w:eastAsia="Quasi-LucidaBrightItalic" w:hAnsi="Times New Roman" w:cs="Times New Roman"/>
          <w:i/>
          <w:iCs/>
          <w:sz w:val="24"/>
          <w:szCs w:val="24"/>
        </w:rPr>
        <w:t xml:space="preserve">MIĘDZY NAMI – </w:t>
      </w:r>
      <w:r w:rsidRPr="00287F29">
        <w:rPr>
          <w:rFonts w:ascii="Times New Roman" w:eastAsia="Quasi-LucidaBrightItalic" w:hAnsi="Times New Roman" w:cs="Times New Roman"/>
          <w:iCs/>
          <w:sz w:val="24"/>
          <w:szCs w:val="24"/>
        </w:rPr>
        <w:t>utwory czytane we fragmentach w podręcz</w:t>
      </w:r>
      <w:r w:rsidR="00C832FA" w:rsidRPr="00287F29">
        <w:rPr>
          <w:rFonts w:ascii="Times New Roman" w:eastAsia="Quasi-LucidaBrightItalic" w:hAnsi="Times New Roman" w:cs="Times New Roman"/>
          <w:iCs/>
          <w:sz w:val="24"/>
          <w:szCs w:val="24"/>
        </w:rPr>
        <w:softHyphen/>
      </w:r>
      <w:r w:rsidRPr="00287F29">
        <w:rPr>
          <w:rFonts w:ascii="Times New Roman" w:eastAsia="Quasi-LucidaBrightItalic" w:hAnsi="Times New Roman" w:cs="Times New Roman"/>
          <w:iCs/>
          <w:sz w:val="24"/>
          <w:szCs w:val="24"/>
        </w:rPr>
        <w:t>niku oraz proponowane jako teksty czytane w całości (</w:t>
      </w:r>
      <w:r w:rsidR="0053220F">
        <w:rPr>
          <w:rFonts w:ascii="Times New Roman" w:eastAsia="Quasi-LucidaBrightItalic" w:hAnsi="Times New Roman" w:cs="Times New Roman"/>
          <w:iCs/>
          <w:sz w:val="24"/>
          <w:szCs w:val="24"/>
        </w:rPr>
        <w:t xml:space="preserve">obowiązkowo </w:t>
      </w:r>
      <w:r w:rsidRPr="00287F29">
        <w:rPr>
          <w:rFonts w:ascii="Times New Roman" w:eastAsia="Quasi-LucidaBrightItalic" w:hAnsi="Times New Roman" w:cs="Times New Roman"/>
          <w:iCs/>
          <w:sz w:val="24"/>
          <w:szCs w:val="24"/>
        </w:rPr>
        <w:t>dwie):</w:t>
      </w:r>
    </w:p>
    <w:p w14:paraId="3DA88083" w14:textId="77777777" w:rsidR="003470C7" w:rsidRPr="00287F29" w:rsidRDefault="003470C7" w:rsidP="00C832FA">
      <w:pPr>
        <w:autoSpaceDE w:val="0"/>
        <w:autoSpaceDN w:val="0"/>
        <w:adjustRightInd w:val="0"/>
        <w:spacing w:after="0" w:line="240" w:lineRule="auto"/>
        <w:jc w:val="both"/>
        <w:rPr>
          <w:rFonts w:ascii="Times New Roman" w:eastAsia="Quasi-LucidaBrightItalic" w:hAnsi="Times New Roman" w:cs="Times New Roman"/>
          <w:iCs/>
          <w:sz w:val="24"/>
          <w:szCs w:val="24"/>
        </w:rPr>
      </w:pPr>
    </w:p>
    <w:p w14:paraId="0456F0B8"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Italic" w:hAnsi="Times New Roman" w:cs="Times New Roman"/>
          <w:iCs/>
          <w:sz w:val="24"/>
          <w:szCs w:val="24"/>
        </w:rPr>
        <w:t xml:space="preserve">Paweł Beręsewicz </w:t>
      </w:r>
      <w:r w:rsidRPr="00287F29">
        <w:rPr>
          <w:rFonts w:ascii="Times New Roman" w:eastAsia="Quasi-LucidaBrightItalic" w:hAnsi="Times New Roman" w:cs="Times New Roman"/>
          <w:i/>
          <w:iCs/>
          <w:sz w:val="24"/>
          <w:szCs w:val="24"/>
        </w:rPr>
        <w:t>Tajemnica człowieka z blizną</w:t>
      </w:r>
    </w:p>
    <w:p w14:paraId="165D6F21" w14:textId="77777777" w:rsidR="00C657F0" w:rsidRPr="00287F29" w:rsidRDefault="00C657F0" w:rsidP="00C832FA">
      <w:pPr>
        <w:autoSpaceDE w:val="0"/>
        <w:autoSpaceDN w:val="0"/>
        <w:adjustRightInd w:val="0"/>
        <w:spacing w:after="0" w:line="240" w:lineRule="auto"/>
        <w:jc w:val="both"/>
        <w:rPr>
          <w:rFonts w:ascii="Times New Roman" w:eastAsia="Quasi-LucidaBright" w:hAnsi="Times New Roman" w:cs="Times New Roman"/>
          <w:i/>
          <w:sz w:val="24"/>
          <w:szCs w:val="24"/>
        </w:rPr>
      </w:pPr>
      <w:r w:rsidRPr="00287F29">
        <w:rPr>
          <w:rFonts w:ascii="Times New Roman" w:eastAsia="Quasi-LucidaBright" w:hAnsi="Times New Roman" w:cs="Times New Roman"/>
          <w:sz w:val="24"/>
          <w:szCs w:val="24"/>
        </w:rPr>
        <w:t xml:space="preserve">Paweł Beręsewicz, Wojciech Cesarz, Barbara Kosmowska, Andrzej Maleszka, Katarzyna Ryrych, Katarzyna Terechowicz </w:t>
      </w:r>
      <w:r w:rsidRPr="00287F29">
        <w:rPr>
          <w:rFonts w:ascii="Times New Roman" w:eastAsia="Quasi-LucidaBright" w:hAnsi="Times New Roman" w:cs="Times New Roman"/>
          <w:i/>
          <w:sz w:val="24"/>
          <w:szCs w:val="24"/>
        </w:rPr>
        <w:t>Gorzka czekolada i inne opowiadania o ważnych sprawach</w:t>
      </w:r>
    </w:p>
    <w:p w14:paraId="197D05E1"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Alan Bradley </w:t>
      </w:r>
      <w:r w:rsidRPr="00287F29">
        <w:rPr>
          <w:rFonts w:ascii="Times New Roman" w:eastAsia="Quasi-LucidaBrightItalic" w:hAnsi="Times New Roman" w:cs="Times New Roman"/>
          <w:i/>
          <w:iCs/>
          <w:sz w:val="24"/>
          <w:szCs w:val="24"/>
        </w:rPr>
        <w:t>Flawia de Luce. Zatrute ciasteczko</w:t>
      </w:r>
    </w:p>
    <w:p w14:paraId="6C5747C0" w14:textId="77777777" w:rsidR="00C657F0" w:rsidRPr="00287F29" w:rsidRDefault="00C657F0" w:rsidP="002B214A">
      <w:pPr>
        <w:autoSpaceDE w:val="0"/>
        <w:autoSpaceDN w:val="0"/>
        <w:adjustRightInd w:val="0"/>
        <w:spacing w:after="0" w:line="240" w:lineRule="auto"/>
        <w:jc w:val="both"/>
        <w:rPr>
          <w:rFonts w:ascii="Times New Roman" w:eastAsia="Quasi-LucidaBright" w:hAnsi="Times New Roman" w:cs="Times New Roman"/>
          <w:sz w:val="24"/>
          <w:szCs w:val="24"/>
        </w:rPr>
      </w:pPr>
      <w:r w:rsidRPr="00287F29">
        <w:rPr>
          <w:rFonts w:ascii="Times New Roman" w:eastAsia="Quasi-LucidaBright" w:hAnsi="Times New Roman" w:cs="Times New Roman"/>
          <w:sz w:val="24"/>
          <w:szCs w:val="24"/>
        </w:rPr>
        <w:t xml:space="preserve">Grażyna Bąkiewicz, Kazimierz Szymeczko, Paweł Wakuła </w:t>
      </w:r>
      <w:r w:rsidRPr="00287F29">
        <w:rPr>
          <w:rFonts w:ascii="Times New Roman" w:eastAsia="Quasi-LucidaBright" w:hAnsi="Times New Roman" w:cs="Times New Roman"/>
          <w:i/>
          <w:sz w:val="24"/>
          <w:szCs w:val="24"/>
        </w:rPr>
        <w:t>Odzyskana niepodległość. 10 opowiadań z XX wieku</w:t>
      </w:r>
      <w:r w:rsidRPr="00287F29">
        <w:rPr>
          <w:rFonts w:ascii="Times New Roman" w:eastAsia="Quasi-LucidaBright" w:hAnsi="Times New Roman" w:cs="Times New Roman"/>
          <w:sz w:val="24"/>
          <w:szCs w:val="24"/>
        </w:rPr>
        <w:t xml:space="preserve">, </w:t>
      </w:r>
      <w:r w:rsidRPr="00287F29">
        <w:rPr>
          <w:rFonts w:ascii="Times New Roman" w:eastAsia="Quasi-LucidaBright" w:hAnsi="Times New Roman" w:cs="Times New Roman"/>
          <w:i/>
          <w:sz w:val="24"/>
          <w:szCs w:val="24"/>
        </w:rPr>
        <w:t>Walka o wolność. 10 opowiadań z czasów zaborów</w:t>
      </w:r>
    </w:p>
    <w:p w14:paraId="6B6887BC"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Frank Cottrell Boyce </w:t>
      </w:r>
      <w:r w:rsidRPr="00287F29">
        <w:rPr>
          <w:rFonts w:ascii="Times New Roman" w:eastAsia="Quasi-LucidaBrightItalic" w:hAnsi="Times New Roman" w:cs="Times New Roman"/>
          <w:i/>
          <w:iCs/>
          <w:sz w:val="24"/>
          <w:szCs w:val="24"/>
        </w:rPr>
        <w:t>Miliony</w:t>
      </w:r>
    </w:p>
    <w:p w14:paraId="242C2239"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Eoin Colfer </w:t>
      </w:r>
      <w:r w:rsidRPr="00287F29">
        <w:rPr>
          <w:rFonts w:ascii="Times New Roman" w:eastAsia="Quasi-LucidaBrightItalic" w:hAnsi="Times New Roman" w:cs="Times New Roman"/>
          <w:i/>
          <w:iCs/>
          <w:sz w:val="24"/>
          <w:szCs w:val="24"/>
        </w:rPr>
        <w:t>Artemis Fowl</w:t>
      </w:r>
    </w:p>
    <w:p w14:paraId="4C299FFA"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Francesco D’Adamo </w:t>
      </w:r>
      <w:r w:rsidRPr="00287F29">
        <w:rPr>
          <w:rFonts w:ascii="Times New Roman" w:eastAsia="Quasi-LucidaBrightItalic" w:hAnsi="Times New Roman" w:cs="Times New Roman"/>
          <w:i/>
          <w:iCs/>
          <w:sz w:val="24"/>
          <w:szCs w:val="24"/>
        </w:rPr>
        <w:t>Iqbal*</w:t>
      </w:r>
    </w:p>
    <w:p w14:paraId="73EB074B"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Cornelia Funke </w:t>
      </w:r>
      <w:r w:rsidRPr="00287F29">
        <w:rPr>
          <w:rFonts w:ascii="Times New Roman" w:eastAsia="Quasi-LucidaBrightItalic" w:hAnsi="Times New Roman" w:cs="Times New Roman"/>
          <w:i/>
          <w:iCs/>
          <w:sz w:val="24"/>
          <w:szCs w:val="24"/>
        </w:rPr>
        <w:t>Atramentowe serce*</w:t>
      </w:r>
    </w:p>
    <w:p w14:paraId="1A83C168"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Neil Gaiman </w:t>
      </w:r>
      <w:r w:rsidRPr="00287F29">
        <w:rPr>
          <w:rFonts w:ascii="Times New Roman" w:eastAsia="Quasi-LucidaBrightItalic" w:hAnsi="Times New Roman" w:cs="Times New Roman"/>
          <w:i/>
          <w:iCs/>
          <w:sz w:val="24"/>
          <w:szCs w:val="24"/>
        </w:rPr>
        <w:t>Koralina</w:t>
      </w:r>
    </w:p>
    <w:p w14:paraId="4B9F81AE"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Lyn Gardner </w:t>
      </w:r>
      <w:r w:rsidRPr="00287F29">
        <w:rPr>
          <w:rFonts w:ascii="Times New Roman" w:eastAsia="Quasi-LucidaBrightItalic" w:hAnsi="Times New Roman" w:cs="Times New Roman"/>
          <w:i/>
          <w:iCs/>
          <w:sz w:val="24"/>
          <w:szCs w:val="24"/>
        </w:rPr>
        <w:t>Wiejemy do lasu*</w:t>
      </w:r>
    </w:p>
    <w:p w14:paraId="413ED451" w14:textId="77777777" w:rsidR="00C657F0" w:rsidRPr="00287F29" w:rsidRDefault="00C657F0" w:rsidP="00C657F0">
      <w:pPr>
        <w:autoSpaceDE w:val="0"/>
        <w:autoSpaceDN w:val="0"/>
        <w:adjustRightInd w:val="0"/>
        <w:spacing w:after="0" w:line="240" w:lineRule="auto"/>
        <w:rPr>
          <w:rFonts w:ascii="Times New Roman" w:eastAsia="Quasi-LucidaBright" w:hAnsi="Times New Roman" w:cs="Times New Roman"/>
          <w:i/>
          <w:sz w:val="24"/>
          <w:szCs w:val="24"/>
        </w:rPr>
      </w:pPr>
      <w:r w:rsidRPr="00287F29">
        <w:rPr>
          <w:rFonts w:ascii="Times New Roman" w:eastAsia="Quasi-LucidaBright" w:hAnsi="Times New Roman" w:cs="Times New Roman"/>
          <w:sz w:val="24"/>
          <w:szCs w:val="24"/>
        </w:rPr>
        <w:t xml:space="preserve">Grzegorz Gortat, </w:t>
      </w:r>
      <w:r w:rsidRPr="00287F29">
        <w:rPr>
          <w:rFonts w:ascii="Times New Roman" w:eastAsia="Quasi-LucidaBright" w:hAnsi="Times New Roman" w:cs="Times New Roman"/>
          <w:i/>
          <w:sz w:val="24"/>
          <w:szCs w:val="24"/>
        </w:rPr>
        <w:t>Moje cudowne dzieciństwo w Aleppo*</w:t>
      </w:r>
    </w:p>
    <w:p w14:paraId="2263F4AE" w14:textId="77777777" w:rsidR="00C657F0" w:rsidRPr="00287F29" w:rsidRDefault="00C657F0" w:rsidP="00C657F0">
      <w:pPr>
        <w:autoSpaceDE w:val="0"/>
        <w:autoSpaceDN w:val="0"/>
        <w:adjustRightInd w:val="0"/>
        <w:spacing w:after="0" w:line="240" w:lineRule="auto"/>
        <w:rPr>
          <w:rFonts w:ascii="Times New Roman" w:eastAsia="Quasi-LucidaBright" w:hAnsi="Times New Roman" w:cs="Times New Roman"/>
          <w:sz w:val="24"/>
          <w:szCs w:val="24"/>
        </w:rPr>
      </w:pPr>
      <w:r w:rsidRPr="00287F29">
        <w:rPr>
          <w:rFonts w:ascii="Times New Roman" w:eastAsia="Quasi-LucidaBright" w:hAnsi="Times New Roman" w:cs="Times New Roman"/>
          <w:sz w:val="24"/>
          <w:szCs w:val="24"/>
        </w:rPr>
        <w:t xml:space="preserve">Andrzej Marek Grabowski </w:t>
      </w:r>
      <w:r w:rsidRPr="00287F29">
        <w:rPr>
          <w:rFonts w:ascii="Times New Roman" w:eastAsia="Quasi-LucidaBright" w:hAnsi="Times New Roman" w:cs="Times New Roman"/>
          <w:i/>
          <w:sz w:val="24"/>
          <w:szCs w:val="24"/>
        </w:rPr>
        <w:t>Wojna na Pięknym Brzegu</w:t>
      </w:r>
    </w:p>
    <w:p w14:paraId="6FAE7519" w14:textId="77777777" w:rsidR="00C657F0" w:rsidRPr="00287F29" w:rsidRDefault="00C657F0" w:rsidP="00C657F0">
      <w:pPr>
        <w:autoSpaceDE w:val="0"/>
        <w:autoSpaceDN w:val="0"/>
        <w:adjustRightInd w:val="0"/>
        <w:spacing w:after="0" w:line="240" w:lineRule="auto"/>
        <w:rPr>
          <w:rFonts w:ascii="Times New Roman" w:eastAsia="Quasi-LucidaBright" w:hAnsi="Times New Roman" w:cs="Times New Roman"/>
          <w:i/>
          <w:sz w:val="24"/>
          <w:szCs w:val="24"/>
        </w:rPr>
      </w:pPr>
      <w:r w:rsidRPr="00287F29">
        <w:rPr>
          <w:rFonts w:ascii="Times New Roman" w:eastAsia="Quasi-LucidaBright" w:hAnsi="Times New Roman" w:cs="Times New Roman"/>
          <w:sz w:val="24"/>
          <w:szCs w:val="24"/>
        </w:rPr>
        <w:t xml:space="preserve">Barbara Kosmowska </w:t>
      </w:r>
      <w:r w:rsidRPr="00287F29">
        <w:rPr>
          <w:rFonts w:ascii="Times New Roman" w:eastAsia="Quasi-LucidaBright" w:hAnsi="Times New Roman" w:cs="Times New Roman"/>
          <w:i/>
          <w:sz w:val="24"/>
          <w:szCs w:val="24"/>
        </w:rPr>
        <w:t>Panna Foch</w:t>
      </w:r>
    </w:p>
    <w:p w14:paraId="12CF41A3" w14:textId="77777777" w:rsidR="003470C7" w:rsidRPr="00287F29"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287F29">
        <w:rPr>
          <w:rFonts w:ascii="Times New Roman" w:eastAsia="Quasi-LucidaBright" w:hAnsi="Times New Roman" w:cs="Times New Roman"/>
          <w:sz w:val="24"/>
          <w:szCs w:val="24"/>
        </w:rPr>
        <w:t xml:space="preserve">Stanisław Lem, </w:t>
      </w:r>
      <w:r w:rsidRPr="00287F29">
        <w:rPr>
          <w:rFonts w:ascii="Times New Roman" w:eastAsia="Quasi-LucidaBright" w:hAnsi="Times New Roman" w:cs="Times New Roman"/>
          <w:i/>
          <w:sz w:val="24"/>
          <w:szCs w:val="24"/>
        </w:rPr>
        <w:t>Bajki robotów</w:t>
      </w:r>
      <w:r w:rsidRPr="00287F29">
        <w:rPr>
          <w:rFonts w:ascii="Times New Roman" w:eastAsia="Quasi-LucidaBright" w:hAnsi="Times New Roman" w:cs="Times New Roman"/>
          <w:sz w:val="24"/>
          <w:szCs w:val="24"/>
        </w:rPr>
        <w:t>, wybrany utwór</w:t>
      </w:r>
    </w:p>
    <w:p w14:paraId="3415BFF1" w14:textId="77777777" w:rsidR="003470C7" w:rsidRPr="00287F29"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Anna Onichimowska </w:t>
      </w:r>
      <w:r w:rsidRPr="00287F29">
        <w:rPr>
          <w:rFonts w:ascii="Times New Roman" w:eastAsia="Quasi-LucidaBrightItalic" w:hAnsi="Times New Roman" w:cs="Times New Roman"/>
          <w:i/>
          <w:iCs/>
          <w:sz w:val="24"/>
          <w:szCs w:val="24"/>
        </w:rPr>
        <w:t>Najwyższa góra świata</w:t>
      </w:r>
      <w:r w:rsidRPr="00287F29">
        <w:rPr>
          <w:rFonts w:ascii="Times New Roman" w:eastAsia="Quasi-LucidaBright" w:hAnsi="Times New Roman" w:cs="Times New Roman"/>
          <w:sz w:val="24"/>
          <w:szCs w:val="24"/>
        </w:rPr>
        <w:t xml:space="preserve">, </w:t>
      </w:r>
      <w:r w:rsidRPr="00287F29">
        <w:rPr>
          <w:rFonts w:ascii="Times New Roman" w:eastAsia="Quasi-LucidaBrightItalic" w:hAnsi="Times New Roman" w:cs="Times New Roman"/>
          <w:i/>
          <w:iCs/>
          <w:sz w:val="24"/>
          <w:szCs w:val="24"/>
        </w:rPr>
        <w:t>Dzień czekolady</w:t>
      </w:r>
    </w:p>
    <w:p w14:paraId="41713D18" w14:textId="77777777" w:rsidR="00C657F0" w:rsidRPr="00287F29" w:rsidRDefault="00C657F0" w:rsidP="00C657F0">
      <w:pPr>
        <w:spacing w:after="0" w:line="240" w:lineRule="auto"/>
        <w:jc w:val="both"/>
        <w:rPr>
          <w:rFonts w:ascii="Times New Roman" w:hAnsi="Times New Roman" w:cs="Times New Roman"/>
          <w:sz w:val="24"/>
          <w:szCs w:val="24"/>
        </w:rPr>
      </w:pPr>
      <w:r w:rsidRPr="00287F29">
        <w:rPr>
          <w:rFonts w:ascii="Times New Roman" w:hAnsi="Times New Roman" w:cs="Times New Roman"/>
          <w:sz w:val="24"/>
          <w:szCs w:val="24"/>
        </w:rPr>
        <w:t xml:space="preserve">Renata Piątkowska </w:t>
      </w:r>
      <w:r w:rsidRPr="00287F29">
        <w:rPr>
          <w:rFonts w:ascii="Times New Roman" w:hAnsi="Times New Roman" w:cs="Times New Roman"/>
          <w:i/>
          <w:sz w:val="24"/>
          <w:szCs w:val="24"/>
        </w:rPr>
        <w:t>Która to Malala?</w:t>
      </w:r>
      <w:r w:rsidRPr="00287F29">
        <w:rPr>
          <w:rFonts w:ascii="Times New Roman" w:hAnsi="Times New Roman" w:cs="Times New Roman"/>
          <w:sz w:val="24"/>
          <w:szCs w:val="24"/>
        </w:rPr>
        <w:t>*</w:t>
      </w:r>
    </w:p>
    <w:p w14:paraId="30419291"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Jacek Podsiadło </w:t>
      </w:r>
      <w:r w:rsidRPr="00287F29">
        <w:rPr>
          <w:rFonts w:ascii="Times New Roman" w:eastAsia="Quasi-LucidaBrightItalic" w:hAnsi="Times New Roman" w:cs="Times New Roman"/>
          <w:i/>
          <w:iCs/>
          <w:sz w:val="24"/>
          <w:szCs w:val="24"/>
        </w:rPr>
        <w:t>Czerwona kartka dla Sprężyny</w:t>
      </w:r>
    </w:p>
    <w:p w14:paraId="5EA09E23"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Bjarne Reuter </w:t>
      </w:r>
      <w:r w:rsidRPr="00287F29">
        <w:rPr>
          <w:rFonts w:ascii="Times New Roman" w:eastAsia="Quasi-LucidaBrightItalic" w:hAnsi="Times New Roman" w:cs="Times New Roman"/>
          <w:i/>
          <w:iCs/>
          <w:sz w:val="24"/>
          <w:szCs w:val="24"/>
        </w:rPr>
        <w:t>Hodder ocala świat</w:t>
      </w:r>
    </w:p>
    <w:p w14:paraId="52DFA045"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Katarzyna Ryrych </w:t>
      </w:r>
      <w:r w:rsidRPr="00287F29">
        <w:rPr>
          <w:rFonts w:ascii="Times New Roman" w:eastAsia="Quasi-LucidaBrightItalic" w:hAnsi="Times New Roman" w:cs="Times New Roman"/>
          <w:i/>
          <w:iCs/>
          <w:sz w:val="24"/>
          <w:szCs w:val="24"/>
        </w:rPr>
        <w:t>Wyspa mojej siostry</w:t>
      </w:r>
    </w:p>
    <w:p w14:paraId="6814650F" w14:textId="77777777" w:rsidR="003470C7" w:rsidRPr="00287F29"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Małgorzata Strękowska-Zaremba </w:t>
      </w:r>
      <w:r w:rsidRPr="00287F29">
        <w:rPr>
          <w:rFonts w:ascii="Times New Roman" w:eastAsia="Quasi-LucidaBrightItalic" w:hAnsi="Times New Roman" w:cs="Times New Roman"/>
          <w:i/>
          <w:iCs/>
          <w:sz w:val="24"/>
          <w:szCs w:val="24"/>
        </w:rPr>
        <w:t>Złodzieje snów</w:t>
      </w:r>
    </w:p>
    <w:p w14:paraId="7175E329" w14:textId="77777777" w:rsidR="003470C7" w:rsidRPr="00287F29"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Marcin Szczygielski </w:t>
      </w:r>
      <w:r w:rsidRPr="00287F29">
        <w:rPr>
          <w:rFonts w:ascii="Times New Roman" w:eastAsia="Quasi-LucidaBrightItalic" w:hAnsi="Times New Roman" w:cs="Times New Roman"/>
          <w:i/>
          <w:iCs/>
          <w:sz w:val="24"/>
          <w:szCs w:val="24"/>
        </w:rPr>
        <w:t>Czarny młyn</w:t>
      </w:r>
      <w:r w:rsidR="00533E63" w:rsidRPr="00287F29">
        <w:rPr>
          <w:rFonts w:ascii="Times New Roman" w:eastAsia="Quasi-LucidaBrightItalic" w:hAnsi="Times New Roman" w:cs="Times New Roman"/>
          <w:i/>
          <w:iCs/>
          <w:sz w:val="24"/>
          <w:szCs w:val="24"/>
        </w:rPr>
        <w:t>*</w:t>
      </w:r>
      <w:r w:rsidRPr="00287F29">
        <w:rPr>
          <w:rFonts w:ascii="Times New Roman" w:eastAsia="Quasi-LucidaBrightItalic" w:hAnsi="Times New Roman" w:cs="Times New Roman"/>
          <w:iCs/>
          <w:sz w:val="24"/>
          <w:szCs w:val="24"/>
        </w:rPr>
        <w:t>,</w:t>
      </w:r>
      <w:r w:rsidRPr="00287F29">
        <w:rPr>
          <w:rFonts w:ascii="Times New Roman" w:eastAsia="Quasi-LucidaBrightItalic" w:hAnsi="Times New Roman" w:cs="Times New Roman"/>
          <w:i/>
          <w:iCs/>
          <w:sz w:val="24"/>
          <w:szCs w:val="24"/>
        </w:rPr>
        <w:t xml:space="preserve"> Arka czasu</w:t>
      </w:r>
      <w:r w:rsidR="00533E63" w:rsidRPr="00287F29">
        <w:rPr>
          <w:rFonts w:ascii="Times New Roman" w:eastAsia="Quasi-LucidaBrightItalic" w:hAnsi="Times New Roman" w:cs="Times New Roman"/>
          <w:i/>
          <w:iCs/>
          <w:sz w:val="24"/>
          <w:szCs w:val="24"/>
        </w:rPr>
        <w:t>*</w:t>
      </w:r>
      <w:r w:rsidR="00D33C68" w:rsidRPr="00287F29">
        <w:rPr>
          <w:rFonts w:ascii="Times New Roman" w:eastAsia="Quasi-LucidaBrightItalic" w:hAnsi="Times New Roman" w:cs="Times New Roman"/>
          <w:iCs/>
          <w:sz w:val="24"/>
          <w:szCs w:val="24"/>
        </w:rPr>
        <w:t xml:space="preserve">, </w:t>
      </w:r>
      <w:r w:rsidR="00D33C68" w:rsidRPr="00287F29">
        <w:rPr>
          <w:rFonts w:ascii="Times New Roman" w:eastAsia="Quasi-LucidaBrightItalic" w:hAnsi="Times New Roman" w:cs="Times New Roman"/>
          <w:i/>
          <w:iCs/>
          <w:sz w:val="24"/>
          <w:szCs w:val="24"/>
        </w:rPr>
        <w:t>Teatr niewidzialnych dzieci</w:t>
      </w:r>
    </w:p>
    <w:p w14:paraId="52989F9E" w14:textId="77777777" w:rsidR="003470C7" w:rsidRPr="00287F29"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Dorota Terakowska </w:t>
      </w:r>
      <w:r w:rsidRPr="00287F29">
        <w:rPr>
          <w:rFonts w:ascii="Times New Roman" w:eastAsia="Quasi-LucidaBrightItalic" w:hAnsi="Times New Roman" w:cs="Times New Roman"/>
          <w:i/>
          <w:iCs/>
          <w:sz w:val="24"/>
          <w:szCs w:val="24"/>
        </w:rPr>
        <w:t>Córka Czarownic</w:t>
      </w:r>
    </w:p>
    <w:p w14:paraId="443056D3" w14:textId="77777777" w:rsidR="00C657F0" w:rsidRPr="00287F29" w:rsidRDefault="00C657F0" w:rsidP="00313EE8">
      <w:pPr>
        <w:autoSpaceDE w:val="0"/>
        <w:autoSpaceDN w:val="0"/>
        <w:adjustRightInd w:val="0"/>
        <w:spacing w:after="0" w:line="240" w:lineRule="auto"/>
        <w:rPr>
          <w:rFonts w:ascii="Times New Roman" w:eastAsia="Quasi-LucidaBright" w:hAnsi="Times New Roman" w:cs="Times New Roman"/>
          <w:i/>
          <w:sz w:val="24"/>
          <w:szCs w:val="24"/>
        </w:rPr>
      </w:pPr>
    </w:p>
    <w:p w14:paraId="0D7FC21C" w14:textId="77777777" w:rsidR="003470C7" w:rsidRPr="00287F29"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287F29">
        <w:rPr>
          <w:rFonts w:ascii="Times New Roman" w:eastAsia="Quasi-LucidaBright" w:hAnsi="Times New Roman" w:cs="Times New Roman"/>
          <w:sz w:val="24"/>
          <w:szCs w:val="24"/>
        </w:rPr>
        <w:t>Wybór poezji</w:t>
      </w:r>
    </w:p>
    <w:p w14:paraId="79465D66" w14:textId="77777777" w:rsidR="003470C7" w:rsidRPr="00287F29" w:rsidRDefault="003470C7" w:rsidP="00C832FA">
      <w:pPr>
        <w:autoSpaceDE w:val="0"/>
        <w:autoSpaceDN w:val="0"/>
        <w:adjustRightInd w:val="0"/>
        <w:spacing w:after="0" w:line="240" w:lineRule="auto"/>
        <w:jc w:val="both"/>
        <w:rPr>
          <w:rFonts w:ascii="Times New Roman" w:eastAsia="Quasi-LucidaBright" w:hAnsi="Times New Roman" w:cs="Times New Roman"/>
          <w:sz w:val="24"/>
          <w:szCs w:val="24"/>
        </w:rPr>
      </w:pPr>
      <w:r w:rsidRPr="00287F29">
        <w:rPr>
          <w:rFonts w:ascii="Times New Roman" w:eastAsia="Quasi-LucidaBright" w:hAnsi="Times New Roman" w:cs="Times New Roman"/>
          <w:sz w:val="24"/>
          <w:szCs w:val="24"/>
        </w:rPr>
        <w:t>utwory poetyckie</w:t>
      </w:r>
      <w:r w:rsidR="00B232FF" w:rsidRPr="00287F29">
        <w:rPr>
          <w:rFonts w:ascii="Times New Roman" w:eastAsia="Quasi-LucidaBright" w:hAnsi="Times New Roman" w:cs="Times New Roman"/>
          <w:sz w:val="24"/>
          <w:szCs w:val="24"/>
        </w:rPr>
        <w:t>:</w:t>
      </w:r>
      <w:r w:rsidRPr="00287F29">
        <w:rPr>
          <w:rFonts w:ascii="Times New Roman" w:eastAsia="Quasi-LucidaBright" w:hAnsi="Times New Roman" w:cs="Times New Roman"/>
          <w:sz w:val="24"/>
          <w:szCs w:val="24"/>
        </w:rPr>
        <w:t xml:space="preserve"> Jana Kochanowskiego, Wisławy Szymborskiej, Juliana Tuwima, Joanny Kulmowej, Marcina Brykczyńskiego</w:t>
      </w:r>
    </w:p>
    <w:p w14:paraId="1B79F8DC" w14:textId="77777777" w:rsidR="003470C7" w:rsidRDefault="003470C7" w:rsidP="00313EE8">
      <w:pPr>
        <w:autoSpaceDE w:val="0"/>
        <w:autoSpaceDN w:val="0"/>
        <w:adjustRightInd w:val="0"/>
        <w:spacing w:after="0" w:line="240" w:lineRule="auto"/>
        <w:rPr>
          <w:rFonts w:ascii="Times New Roman" w:eastAsia="Quasi-LucidaBright" w:hAnsi="Times New Roman" w:cs="Times New Roman"/>
          <w:strike/>
          <w:color w:val="FF0000"/>
          <w:sz w:val="24"/>
          <w:szCs w:val="24"/>
        </w:rPr>
      </w:pPr>
    </w:p>
    <w:p w14:paraId="314CCB7E" w14:textId="77777777" w:rsidR="00287F29" w:rsidRPr="001E764A" w:rsidRDefault="00287F29" w:rsidP="00287F29">
      <w:pPr>
        <w:autoSpaceDE w:val="0"/>
        <w:autoSpaceDN w:val="0"/>
        <w:adjustRightInd w:val="0"/>
        <w:spacing w:after="0" w:line="240" w:lineRule="auto"/>
        <w:ind w:left="708"/>
        <w:jc w:val="both"/>
        <w:rPr>
          <w:rFonts w:ascii="Times New Roman" w:eastAsia="Quasi-LucidaBright" w:hAnsi="Times New Roman" w:cs="Times New Roman"/>
          <w:sz w:val="24"/>
          <w:szCs w:val="24"/>
        </w:rPr>
      </w:pPr>
      <w:r w:rsidRPr="001E764A">
        <w:rPr>
          <w:rFonts w:ascii="Times New Roman" w:eastAsia="Quasi-LucidaBright" w:hAnsi="Times New Roman" w:cs="Times New Roman"/>
          <w:sz w:val="24"/>
          <w:szCs w:val="24"/>
        </w:rPr>
        <w:t>* Utwory oznaczone gwiazdką są propozycją omówienia lektury w całości – do tych utworów zostały przygotowane scenariusze i karty pracy.</w:t>
      </w:r>
    </w:p>
    <w:p w14:paraId="6A2763C2" w14:textId="77777777" w:rsidR="00287F29" w:rsidRPr="00797F8C" w:rsidRDefault="00287F29" w:rsidP="00313EE8">
      <w:pPr>
        <w:autoSpaceDE w:val="0"/>
        <w:autoSpaceDN w:val="0"/>
        <w:adjustRightInd w:val="0"/>
        <w:spacing w:after="0" w:line="240" w:lineRule="auto"/>
        <w:rPr>
          <w:rFonts w:ascii="Times New Roman" w:eastAsia="Quasi-LucidaBright" w:hAnsi="Times New Roman" w:cs="Times New Roman"/>
          <w:strike/>
          <w:color w:val="FF0000"/>
          <w:sz w:val="24"/>
          <w:szCs w:val="24"/>
        </w:rPr>
      </w:pPr>
    </w:p>
    <w:p w14:paraId="042AF228" w14:textId="77777777" w:rsidR="003470C7" w:rsidRPr="004734F3" w:rsidRDefault="00B232FF" w:rsidP="00313EE8">
      <w:pPr>
        <w:autoSpaceDE w:val="0"/>
        <w:autoSpaceDN w:val="0"/>
        <w:adjustRightInd w:val="0"/>
        <w:spacing w:after="0" w:line="240" w:lineRule="auto"/>
        <w:rPr>
          <w:rFonts w:ascii="Times New Roman" w:eastAsia="Quasi-LucidaBright" w:hAnsi="Times New Roman" w:cs="Times New Roman"/>
          <w:b/>
          <w:sz w:val="24"/>
          <w:szCs w:val="24"/>
        </w:rPr>
      </w:pPr>
      <w:r w:rsidRPr="004734F3">
        <w:rPr>
          <w:rFonts w:ascii="Times New Roman" w:eastAsia="Quasi-LucidaBright" w:hAnsi="Times New Roman" w:cs="Times New Roman"/>
          <w:b/>
          <w:sz w:val="24"/>
          <w:szCs w:val="24"/>
        </w:rPr>
        <w:t>Wybór innych tekstów kultury</w:t>
      </w:r>
    </w:p>
    <w:p w14:paraId="7E98927D" w14:textId="77777777" w:rsidR="00750918" w:rsidRPr="005719B7" w:rsidRDefault="00750918" w:rsidP="00750918">
      <w:pPr>
        <w:autoSpaceDE w:val="0"/>
        <w:autoSpaceDN w:val="0"/>
        <w:adjustRightInd w:val="0"/>
        <w:spacing w:after="0" w:line="240" w:lineRule="auto"/>
        <w:rPr>
          <w:rFonts w:ascii="Times New Roman" w:eastAsia="Quasi-LucidaBright" w:hAnsi="Times New Roman" w:cs="Times New Roman"/>
          <w:sz w:val="24"/>
          <w:szCs w:val="24"/>
        </w:rPr>
      </w:pPr>
      <w:r w:rsidRPr="005719B7">
        <w:rPr>
          <w:rFonts w:ascii="Times New Roman" w:eastAsia="Quasi-LucidaBright" w:hAnsi="Times New Roman" w:cs="Times New Roman"/>
          <w:sz w:val="24"/>
          <w:szCs w:val="24"/>
        </w:rPr>
        <w:t>filmy:</w:t>
      </w:r>
    </w:p>
    <w:p w14:paraId="3E38BAD3" w14:textId="77777777" w:rsidR="00750918" w:rsidRPr="00AA4597" w:rsidRDefault="00B2431E" w:rsidP="00C832FA">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00750918" w:rsidRPr="005719B7">
        <w:rPr>
          <w:rFonts w:ascii="Times New Roman" w:eastAsia="Quasi-LucidaBright" w:hAnsi="Times New Roman" w:cs="Times New Roman"/>
          <w:i/>
          <w:sz w:val="24"/>
          <w:szCs w:val="24"/>
        </w:rPr>
        <w:t>Atramentowe serce</w:t>
      </w:r>
      <w:r w:rsidR="00750918" w:rsidRPr="005719B7">
        <w:rPr>
          <w:rFonts w:ascii="Times New Roman" w:eastAsia="Quasi-LucidaBright" w:hAnsi="Times New Roman" w:cs="Times New Roman"/>
          <w:sz w:val="24"/>
          <w:szCs w:val="24"/>
        </w:rPr>
        <w:t xml:space="preserve"> (reż. </w:t>
      </w:r>
      <w:r w:rsidR="00750918" w:rsidRPr="001E764A">
        <w:rPr>
          <w:rFonts w:ascii="Times New Roman" w:eastAsia="Quasi-LucidaBright" w:hAnsi="Times New Roman" w:cs="Times New Roman"/>
          <w:sz w:val="24"/>
          <w:szCs w:val="24"/>
          <w:lang w:val="en-US"/>
        </w:rPr>
        <w:t>I</w:t>
      </w:r>
      <w:r w:rsidR="006E0907">
        <w:rPr>
          <w:rFonts w:ascii="Times New Roman" w:eastAsia="Quasi-LucidaBright" w:hAnsi="Times New Roman" w:cs="Times New Roman"/>
          <w:sz w:val="24"/>
          <w:szCs w:val="24"/>
          <w:lang w:val="en-US"/>
        </w:rPr>
        <w:t>ain</w:t>
      </w:r>
      <w:r w:rsidR="00750918" w:rsidRPr="001E764A">
        <w:rPr>
          <w:rFonts w:ascii="Times New Roman" w:eastAsia="Quasi-LucidaBright" w:hAnsi="Times New Roman" w:cs="Times New Roman"/>
          <w:sz w:val="24"/>
          <w:szCs w:val="24"/>
          <w:lang w:val="en-US"/>
        </w:rPr>
        <w:t xml:space="preserve"> Softley, 2008), </w:t>
      </w:r>
      <w:r w:rsidR="00750918" w:rsidRPr="001E764A">
        <w:rPr>
          <w:rFonts w:ascii="Times New Roman" w:eastAsia="Quasi-LucidaBright" w:hAnsi="Times New Roman" w:cs="Times New Roman"/>
          <w:i/>
          <w:sz w:val="24"/>
          <w:szCs w:val="24"/>
          <w:lang w:val="en-US"/>
        </w:rPr>
        <w:t xml:space="preserve">Most do Terabithii </w:t>
      </w:r>
      <w:r w:rsidR="00750918" w:rsidRPr="006E0907">
        <w:rPr>
          <w:rFonts w:ascii="Times New Roman" w:eastAsia="Quasi-LucidaBright" w:hAnsi="Times New Roman" w:cs="Times New Roman"/>
          <w:sz w:val="24"/>
          <w:szCs w:val="24"/>
          <w:lang w:val="en-US"/>
        </w:rPr>
        <w:t>(reż.</w:t>
      </w:r>
      <w:r w:rsidR="00750918" w:rsidRPr="001E764A">
        <w:rPr>
          <w:rFonts w:ascii="Times New Roman" w:eastAsia="Quasi-LucidaBright" w:hAnsi="Times New Roman" w:cs="Times New Roman"/>
          <w:sz w:val="24"/>
          <w:szCs w:val="24"/>
          <w:lang w:val="en-US"/>
        </w:rPr>
        <w:t xml:space="preserve"> </w:t>
      </w:r>
      <w:r w:rsidR="00750918" w:rsidRPr="006E0907">
        <w:rPr>
          <w:rFonts w:ascii="Times New Roman" w:eastAsia="Quasi-LucidaBright" w:hAnsi="Times New Roman" w:cs="Times New Roman"/>
          <w:sz w:val="24"/>
          <w:szCs w:val="24"/>
          <w:lang w:val="en-US"/>
        </w:rPr>
        <w:t>G</w:t>
      </w:r>
      <w:r w:rsidR="006E0907">
        <w:rPr>
          <w:rFonts w:ascii="Times New Roman" w:eastAsia="Quasi-LucidaBright" w:hAnsi="Times New Roman" w:cs="Times New Roman"/>
          <w:sz w:val="24"/>
          <w:szCs w:val="24"/>
          <w:lang w:val="en-US"/>
        </w:rPr>
        <w:t>abor</w:t>
      </w:r>
      <w:r w:rsidR="00750918" w:rsidRPr="006E0907">
        <w:rPr>
          <w:rFonts w:ascii="Times New Roman" w:eastAsia="Quasi-LucidaBright" w:hAnsi="Times New Roman" w:cs="Times New Roman"/>
          <w:sz w:val="24"/>
          <w:szCs w:val="24"/>
          <w:lang w:val="en-US"/>
        </w:rPr>
        <w:t xml:space="preserve"> Csupo,</w:t>
      </w:r>
      <w:r w:rsidR="00C832FA">
        <w:rPr>
          <w:rFonts w:ascii="Times New Roman" w:eastAsia="Quasi-LucidaBright" w:hAnsi="Times New Roman" w:cs="Times New Roman"/>
          <w:sz w:val="24"/>
          <w:szCs w:val="24"/>
          <w:lang w:val="en-US"/>
        </w:rPr>
        <w:t xml:space="preserve"> </w:t>
      </w:r>
      <w:r w:rsidR="00750918" w:rsidRPr="005719B7">
        <w:rPr>
          <w:rFonts w:ascii="Times New Roman" w:eastAsia="Quasi-LucidaBright" w:hAnsi="Times New Roman" w:cs="Times New Roman"/>
          <w:sz w:val="24"/>
          <w:szCs w:val="24"/>
        </w:rPr>
        <w:t xml:space="preserve">2007), </w:t>
      </w:r>
      <w:r w:rsidR="00750918" w:rsidRPr="00D46C19">
        <w:rPr>
          <w:rFonts w:ascii="Times New Roman" w:eastAsia="Quasi-LucidaBright" w:hAnsi="Times New Roman" w:cs="Times New Roman"/>
          <w:i/>
          <w:sz w:val="24"/>
          <w:szCs w:val="24"/>
        </w:rPr>
        <w:t>Ekspres polarny</w:t>
      </w:r>
      <w:r w:rsidR="00750918" w:rsidRPr="005719B7">
        <w:rPr>
          <w:rFonts w:ascii="Times New Roman" w:eastAsia="Quasi-LucidaBright" w:hAnsi="Times New Roman" w:cs="Times New Roman"/>
          <w:sz w:val="24"/>
          <w:szCs w:val="24"/>
        </w:rPr>
        <w:t xml:space="preserve"> (reż. R</w:t>
      </w:r>
      <w:r w:rsidR="006E0907">
        <w:rPr>
          <w:rFonts w:ascii="Times New Roman" w:eastAsia="Quasi-LucidaBright" w:hAnsi="Times New Roman" w:cs="Times New Roman"/>
          <w:sz w:val="24"/>
          <w:szCs w:val="24"/>
        </w:rPr>
        <w:t>obert</w:t>
      </w:r>
      <w:r w:rsidR="00750918" w:rsidRPr="005719B7">
        <w:rPr>
          <w:rFonts w:ascii="Times New Roman" w:eastAsia="Quasi-LucidaBright" w:hAnsi="Times New Roman" w:cs="Times New Roman"/>
          <w:sz w:val="24"/>
          <w:szCs w:val="24"/>
        </w:rPr>
        <w:t xml:space="preserve"> Zemeckis, 2004), </w:t>
      </w:r>
      <w:r w:rsidR="00750918" w:rsidRPr="00D46C19">
        <w:rPr>
          <w:rFonts w:ascii="Times New Roman" w:eastAsia="Quasi-LucidaBright" w:hAnsi="Times New Roman" w:cs="Times New Roman"/>
          <w:i/>
          <w:sz w:val="24"/>
          <w:szCs w:val="24"/>
        </w:rPr>
        <w:t>Alicj</w:t>
      </w:r>
      <w:r w:rsidR="00D46C19" w:rsidRPr="00D46C19">
        <w:rPr>
          <w:rFonts w:ascii="Times New Roman" w:eastAsia="Quasi-LucidaBright" w:hAnsi="Times New Roman" w:cs="Times New Roman"/>
          <w:i/>
          <w:sz w:val="24"/>
          <w:szCs w:val="24"/>
        </w:rPr>
        <w:t>a w Krainie Czaró</w:t>
      </w:r>
      <w:r w:rsidR="00750918" w:rsidRPr="00D46C19">
        <w:rPr>
          <w:rFonts w:ascii="Times New Roman" w:eastAsia="Quasi-LucidaBright" w:hAnsi="Times New Roman" w:cs="Times New Roman"/>
          <w:i/>
          <w:sz w:val="24"/>
          <w:szCs w:val="24"/>
        </w:rPr>
        <w:t>w</w:t>
      </w:r>
      <w:r w:rsidR="00750918" w:rsidRPr="005719B7">
        <w:rPr>
          <w:rFonts w:ascii="Times New Roman" w:eastAsia="Quasi-LucidaBright" w:hAnsi="Times New Roman" w:cs="Times New Roman"/>
          <w:sz w:val="24"/>
          <w:szCs w:val="24"/>
        </w:rPr>
        <w:t xml:space="preserve"> (reż.</w:t>
      </w:r>
      <w:r w:rsidR="00C832FA">
        <w:rPr>
          <w:rFonts w:ascii="Times New Roman" w:eastAsia="Quasi-LucidaBright" w:hAnsi="Times New Roman" w:cs="Times New Roman"/>
          <w:sz w:val="24"/>
          <w:szCs w:val="24"/>
        </w:rPr>
        <w:t xml:space="preserve"> </w:t>
      </w:r>
      <w:r w:rsidR="00750918" w:rsidRPr="005719B7">
        <w:rPr>
          <w:rFonts w:ascii="Times New Roman" w:eastAsia="Quasi-LucidaBright" w:hAnsi="Times New Roman" w:cs="Times New Roman"/>
          <w:sz w:val="24"/>
          <w:szCs w:val="24"/>
        </w:rPr>
        <w:t>T</w:t>
      </w:r>
      <w:r w:rsidR="006E0907">
        <w:rPr>
          <w:rFonts w:ascii="Times New Roman" w:eastAsia="Quasi-LucidaBright" w:hAnsi="Times New Roman" w:cs="Times New Roman"/>
          <w:sz w:val="24"/>
          <w:szCs w:val="24"/>
        </w:rPr>
        <w:t>im</w:t>
      </w:r>
      <w:r w:rsidR="001E764A">
        <w:rPr>
          <w:rFonts w:ascii="Times New Roman" w:eastAsia="Quasi-LucidaBright" w:hAnsi="Times New Roman" w:cs="Times New Roman"/>
          <w:sz w:val="24"/>
          <w:szCs w:val="24"/>
        </w:rPr>
        <w:t xml:space="preserve"> </w:t>
      </w:r>
      <w:r w:rsidR="00750918" w:rsidRPr="005719B7">
        <w:rPr>
          <w:rFonts w:ascii="Times New Roman" w:eastAsia="Quasi-LucidaBright" w:hAnsi="Times New Roman" w:cs="Times New Roman"/>
          <w:sz w:val="24"/>
          <w:szCs w:val="24"/>
        </w:rPr>
        <w:t xml:space="preserve">Burton, 2010), </w:t>
      </w:r>
      <w:r w:rsidR="00750918" w:rsidRPr="00D46C19">
        <w:rPr>
          <w:rFonts w:ascii="Times New Roman" w:eastAsia="Quasi-LucidaBright" w:hAnsi="Times New Roman" w:cs="Times New Roman"/>
          <w:i/>
          <w:sz w:val="24"/>
          <w:szCs w:val="24"/>
        </w:rPr>
        <w:t>Koralina i tajemnicze drzwi</w:t>
      </w:r>
      <w:r w:rsidR="00750918" w:rsidRPr="005719B7">
        <w:rPr>
          <w:rFonts w:ascii="Times New Roman" w:eastAsia="Quasi-LucidaBright" w:hAnsi="Times New Roman" w:cs="Times New Roman"/>
          <w:sz w:val="24"/>
          <w:szCs w:val="24"/>
        </w:rPr>
        <w:t xml:space="preserve"> (reż. </w:t>
      </w:r>
      <w:r w:rsidR="00750918" w:rsidRPr="006A23D7">
        <w:rPr>
          <w:rFonts w:ascii="Times New Roman" w:eastAsia="Quasi-LucidaBright" w:hAnsi="Times New Roman" w:cs="Times New Roman"/>
          <w:sz w:val="24"/>
          <w:szCs w:val="24"/>
        </w:rPr>
        <w:t>H</w:t>
      </w:r>
      <w:r w:rsidR="006E0907">
        <w:rPr>
          <w:rFonts w:ascii="Times New Roman" w:eastAsia="Quasi-LucidaBright" w:hAnsi="Times New Roman" w:cs="Times New Roman"/>
          <w:sz w:val="24"/>
          <w:szCs w:val="24"/>
        </w:rPr>
        <w:t>enry</w:t>
      </w:r>
      <w:r w:rsidR="00750918" w:rsidRPr="006A23D7">
        <w:rPr>
          <w:rFonts w:ascii="Times New Roman" w:eastAsia="Quasi-LucidaBright" w:hAnsi="Times New Roman" w:cs="Times New Roman"/>
          <w:sz w:val="24"/>
          <w:szCs w:val="24"/>
        </w:rPr>
        <w:t xml:space="preserve"> Selick, 2009)</w:t>
      </w:r>
      <w:r w:rsidR="00695D7B" w:rsidRPr="006A23D7">
        <w:rPr>
          <w:rFonts w:ascii="Times New Roman" w:eastAsia="Quasi-LucidaBright" w:hAnsi="Times New Roman" w:cs="Times New Roman"/>
          <w:sz w:val="24"/>
          <w:szCs w:val="24"/>
        </w:rPr>
        <w:t xml:space="preserve">, </w:t>
      </w:r>
      <w:r w:rsidR="00695D7B" w:rsidRPr="00DC32C4">
        <w:rPr>
          <w:rFonts w:ascii="Times New Roman" w:eastAsia="Quasi-LucidaBright" w:hAnsi="Times New Roman" w:cs="Times New Roman"/>
          <w:i/>
          <w:sz w:val="24"/>
          <w:szCs w:val="24"/>
        </w:rPr>
        <w:t>Felix</w:t>
      </w:r>
      <w:r w:rsidR="00695D7B" w:rsidRPr="00C829F5">
        <w:rPr>
          <w:rFonts w:ascii="Times New Roman" w:eastAsia="Quasi-LucidaBright" w:hAnsi="Times New Roman" w:cs="Times New Roman"/>
          <w:sz w:val="24"/>
          <w:szCs w:val="24"/>
        </w:rPr>
        <w:t xml:space="preserve"> (reż. </w:t>
      </w:r>
      <w:r w:rsidR="00695D7B" w:rsidRPr="00AA4597">
        <w:rPr>
          <w:rFonts w:ascii="Times New Roman" w:eastAsia="Quasi-LucidaBright" w:hAnsi="Times New Roman" w:cs="Times New Roman"/>
          <w:sz w:val="24"/>
          <w:szCs w:val="24"/>
        </w:rPr>
        <w:t>R</w:t>
      </w:r>
      <w:r w:rsidR="006E0907">
        <w:rPr>
          <w:rFonts w:ascii="Times New Roman" w:eastAsia="Quasi-LucidaBright" w:hAnsi="Times New Roman" w:cs="Times New Roman"/>
          <w:sz w:val="24"/>
          <w:szCs w:val="24"/>
        </w:rPr>
        <w:t>oberta</w:t>
      </w:r>
      <w:r w:rsidR="00695D7B" w:rsidRPr="00DC32C4">
        <w:rPr>
          <w:rFonts w:ascii="Times New Roman" w:eastAsia="Quasi-LucidaBright" w:hAnsi="Times New Roman" w:cs="Times New Roman"/>
          <w:sz w:val="24"/>
          <w:szCs w:val="24"/>
        </w:rPr>
        <w:t xml:space="preserve"> Durrant, 2013)</w:t>
      </w:r>
      <w:r w:rsidR="00AA4597" w:rsidRPr="00DC32C4">
        <w:rPr>
          <w:rFonts w:ascii="Times New Roman" w:eastAsia="Quasi-LucidaBright" w:hAnsi="Times New Roman" w:cs="Times New Roman"/>
          <w:sz w:val="24"/>
          <w:szCs w:val="24"/>
        </w:rPr>
        <w:t xml:space="preserve">, </w:t>
      </w:r>
      <w:r w:rsidR="00AA4597" w:rsidRPr="00DC32C4">
        <w:rPr>
          <w:rFonts w:ascii="Times New Roman" w:eastAsia="Quasi-LucidaBright" w:hAnsi="Times New Roman" w:cs="Times New Roman"/>
          <w:i/>
          <w:sz w:val="24"/>
          <w:szCs w:val="24"/>
        </w:rPr>
        <w:t>Sekrety wojny</w:t>
      </w:r>
      <w:r w:rsidR="00AA4597" w:rsidRPr="00DC32C4">
        <w:rPr>
          <w:rFonts w:ascii="Times New Roman" w:eastAsia="Quasi-LucidaBright" w:hAnsi="Times New Roman" w:cs="Times New Roman"/>
          <w:sz w:val="24"/>
          <w:szCs w:val="24"/>
        </w:rPr>
        <w:t xml:space="preserve"> (reż. D</w:t>
      </w:r>
      <w:r w:rsidR="006E0907">
        <w:rPr>
          <w:rFonts w:ascii="Times New Roman" w:eastAsia="Quasi-LucidaBright" w:hAnsi="Times New Roman" w:cs="Times New Roman"/>
          <w:sz w:val="24"/>
          <w:szCs w:val="24"/>
        </w:rPr>
        <w:t>ennis</w:t>
      </w:r>
      <w:r w:rsidR="00AA4597" w:rsidRPr="00DC32C4">
        <w:rPr>
          <w:rFonts w:ascii="Times New Roman" w:eastAsia="Quasi-LucidaBright" w:hAnsi="Times New Roman" w:cs="Times New Roman"/>
          <w:sz w:val="24"/>
          <w:szCs w:val="24"/>
        </w:rPr>
        <w:t xml:space="preserve"> Bots, 2014), </w:t>
      </w:r>
      <w:r w:rsidR="00AA4597" w:rsidRPr="00DC32C4">
        <w:rPr>
          <w:rFonts w:ascii="Times New Roman" w:eastAsia="Quasi-LucidaBright" w:hAnsi="Times New Roman" w:cs="Times New Roman"/>
          <w:i/>
          <w:sz w:val="24"/>
          <w:szCs w:val="24"/>
        </w:rPr>
        <w:t>Mamo, kocham cię</w:t>
      </w:r>
      <w:r w:rsidR="00AA4597">
        <w:rPr>
          <w:rFonts w:ascii="Times New Roman" w:eastAsia="Quasi-LucidaBright" w:hAnsi="Times New Roman" w:cs="Times New Roman"/>
          <w:sz w:val="24"/>
          <w:szCs w:val="24"/>
        </w:rPr>
        <w:t xml:space="preserve"> (reż. J</w:t>
      </w:r>
      <w:r w:rsidR="006E0907">
        <w:rPr>
          <w:rFonts w:ascii="Times New Roman" w:eastAsia="Quasi-LucidaBright" w:hAnsi="Times New Roman" w:cs="Times New Roman"/>
          <w:sz w:val="24"/>
          <w:szCs w:val="24"/>
        </w:rPr>
        <w:t>anis</w:t>
      </w:r>
      <w:r w:rsidR="00AA4597">
        <w:rPr>
          <w:rFonts w:ascii="Times New Roman" w:eastAsia="Quasi-LucidaBright" w:hAnsi="Times New Roman" w:cs="Times New Roman"/>
          <w:sz w:val="24"/>
          <w:szCs w:val="24"/>
        </w:rPr>
        <w:t xml:space="preserve"> Nords, 2013), </w:t>
      </w:r>
      <w:r w:rsidR="00AA4597" w:rsidRPr="00DC32C4">
        <w:rPr>
          <w:rFonts w:ascii="Times New Roman" w:eastAsia="Quasi-LucidaBright" w:hAnsi="Times New Roman" w:cs="Times New Roman"/>
          <w:i/>
          <w:sz w:val="24"/>
          <w:szCs w:val="24"/>
        </w:rPr>
        <w:t>Supa modo</w:t>
      </w:r>
      <w:r w:rsidR="006E0907">
        <w:rPr>
          <w:rFonts w:ascii="Times New Roman" w:eastAsia="Quasi-LucidaBright" w:hAnsi="Times New Roman" w:cs="Times New Roman"/>
          <w:sz w:val="24"/>
          <w:szCs w:val="24"/>
        </w:rPr>
        <w:t xml:space="preserve"> (reż. Likarion</w:t>
      </w:r>
      <w:r w:rsidR="00AA4597">
        <w:rPr>
          <w:rFonts w:ascii="Times New Roman" w:eastAsia="Quasi-LucidaBright" w:hAnsi="Times New Roman" w:cs="Times New Roman"/>
          <w:sz w:val="24"/>
          <w:szCs w:val="24"/>
        </w:rPr>
        <w:t xml:space="preserve"> Wainaina, 2018)</w:t>
      </w:r>
      <w:r w:rsidR="006A1E06">
        <w:rPr>
          <w:rFonts w:ascii="Times New Roman" w:eastAsia="Quasi-LucidaBright" w:hAnsi="Times New Roman" w:cs="Times New Roman"/>
          <w:sz w:val="24"/>
          <w:szCs w:val="24"/>
        </w:rPr>
        <w:t xml:space="preserve">, </w:t>
      </w:r>
      <w:r w:rsidR="00AA4597" w:rsidRPr="00DC32C4">
        <w:rPr>
          <w:rFonts w:ascii="Times New Roman" w:eastAsia="Quasi-LucidaBright" w:hAnsi="Times New Roman" w:cs="Times New Roman"/>
          <w:i/>
          <w:sz w:val="24"/>
          <w:szCs w:val="24"/>
        </w:rPr>
        <w:t>Dziewczynka w trampkach</w:t>
      </w:r>
      <w:r w:rsidR="00AA4597">
        <w:rPr>
          <w:rFonts w:ascii="Times New Roman" w:eastAsia="Quasi-LucidaBright" w:hAnsi="Times New Roman" w:cs="Times New Roman"/>
          <w:sz w:val="24"/>
          <w:szCs w:val="24"/>
        </w:rPr>
        <w:t xml:space="preserve"> (reż. </w:t>
      </w:r>
      <w:r w:rsidR="006E0907">
        <w:rPr>
          <w:rFonts w:ascii="Times New Roman" w:eastAsia="Quasi-LucidaBright" w:hAnsi="Times New Roman" w:cs="Times New Roman"/>
          <w:sz w:val="24"/>
          <w:szCs w:val="24"/>
        </w:rPr>
        <w:t>Haifaa al</w:t>
      </w:r>
      <w:r w:rsidR="00AA4597">
        <w:rPr>
          <w:rFonts w:ascii="Times New Roman" w:eastAsia="Quasi-LucidaBright" w:hAnsi="Times New Roman" w:cs="Times New Roman"/>
          <w:sz w:val="24"/>
          <w:szCs w:val="24"/>
        </w:rPr>
        <w:t xml:space="preserve">-Mansour, 2012), </w:t>
      </w:r>
      <w:r w:rsidR="00AA4597" w:rsidRPr="00DC32C4">
        <w:rPr>
          <w:rFonts w:ascii="Times New Roman" w:eastAsia="Quasi-LucidaBright" w:hAnsi="Times New Roman" w:cs="Times New Roman"/>
          <w:i/>
          <w:sz w:val="24"/>
          <w:szCs w:val="24"/>
        </w:rPr>
        <w:t>Bez granic</w:t>
      </w:r>
      <w:r w:rsidR="00AA4597">
        <w:rPr>
          <w:rFonts w:ascii="Times New Roman" w:eastAsia="Quasi-LucidaBright" w:hAnsi="Times New Roman" w:cs="Times New Roman"/>
          <w:sz w:val="24"/>
          <w:szCs w:val="24"/>
        </w:rPr>
        <w:t xml:space="preserve"> (reż. A</w:t>
      </w:r>
      <w:r w:rsidR="00F75E74">
        <w:rPr>
          <w:rFonts w:ascii="Times New Roman" w:eastAsia="Quasi-LucidaBright" w:hAnsi="Times New Roman" w:cs="Times New Roman"/>
          <w:sz w:val="24"/>
          <w:szCs w:val="24"/>
        </w:rPr>
        <w:t>mirhossein</w:t>
      </w:r>
      <w:r w:rsidR="00AA4597">
        <w:rPr>
          <w:rFonts w:ascii="Times New Roman" w:eastAsia="Quasi-LucidaBright" w:hAnsi="Times New Roman" w:cs="Times New Roman"/>
          <w:sz w:val="24"/>
          <w:szCs w:val="24"/>
        </w:rPr>
        <w:t xml:space="preserve"> Asgari, 2014), </w:t>
      </w:r>
      <w:r w:rsidR="00AA4597" w:rsidRPr="00DC32C4">
        <w:rPr>
          <w:rFonts w:ascii="Times New Roman" w:eastAsia="Quasi-LucidaBright" w:hAnsi="Times New Roman" w:cs="Times New Roman"/>
          <w:i/>
          <w:sz w:val="24"/>
          <w:szCs w:val="24"/>
        </w:rPr>
        <w:t>Pan od muzyki</w:t>
      </w:r>
      <w:r w:rsidR="00AA4597">
        <w:rPr>
          <w:rFonts w:ascii="Times New Roman" w:eastAsia="Quasi-LucidaBright" w:hAnsi="Times New Roman" w:cs="Times New Roman"/>
          <w:sz w:val="24"/>
          <w:szCs w:val="24"/>
        </w:rPr>
        <w:t xml:space="preserve"> </w:t>
      </w:r>
      <w:r w:rsidR="001A181E">
        <w:rPr>
          <w:rFonts w:ascii="Times New Roman" w:eastAsia="Quasi-LucidaBright" w:hAnsi="Times New Roman" w:cs="Times New Roman"/>
          <w:sz w:val="24"/>
          <w:szCs w:val="24"/>
        </w:rPr>
        <w:t xml:space="preserve">(reż. </w:t>
      </w:r>
      <w:r w:rsidR="00F75E74">
        <w:rPr>
          <w:rFonts w:ascii="Times New Roman" w:eastAsia="Quasi-LucidaBright" w:hAnsi="Times New Roman" w:cs="Times New Roman"/>
          <w:sz w:val="24"/>
          <w:szCs w:val="24"/>
        </w:rPr>
        <w:t>Christophe</w:t>
      </w:r>
      <w:r w:rsidR="001A181E">
        <w:rPr>
          <w:rFonts w:ascii="Times New Roman" w:eastAsia="Quasi-LucidaBright" w:hAnsi="Times New Roman" w:cs="Times New Roman"/>
          <w:sz w:val="24"/>
          <w:szCs w:val="24"/>
        </w:rPr>
        <w:t xml:space="preserve"> Barr</w:t>
      </w:r>
      <w:r w:rsidR="008874AE">
        <w:rPr>
          <w:rFonts w:ascii="Times New Roman" w:eastAsia="Quasi-LucidaBright" w:hAnsi="Times New Roman" w:cs="Times New Roman"/>
          <w:sz w:val="24"/>
          <w:szCs w:val="24"/>
        </w:rPr>
        <w:t>a</w:t>
      </w:r>
      <w:r w:rsidR="001A181E">
        <w:rPr>
          <w:rFonts w:ascii="Times New Roman" w:eastAsia="Quasi-LucidaBright" w:hAnsi="Times New Roman" w:cs="Times New Roman"/>
          <w:sz w:val="24"/>
          <w:szCs w:val="24"/>
        </w:rPr>
        <w:t>tier, 2004)</w:t>
      </w:r>
    </w:p>
    <w:p w14:paraId="2163FC68" w14:textId="77777777" w:rsidR="008E16B7" w:rsidRPr="008E16B7" w:rsidRDefault="008E16B7" w:rsidP="008E16B7">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00F73DA1">
        <w:rPr>
          <w:rFonts w:ascii="Times New Roman" w:eastAsia="Quasi-LucidaBright" w:hAnsi="Times New Roman" w:cs="Times New Roman"/>
          <w:sz w:val="24"/>
          <w:szCs w:val="24"/>
        </w:rPr>
        <w:t>przedstawienia teatralne</w:t>
      </w:r>
      <w:r w:rsidR="00F73DA1">
        <w:rPr>
          <w:rFonts w:ascii="Times New Roman" w:eastAsia="Quasi-LucidaBright" w:hAnsi="Times New Roman" w:cs="Times New Roman"/>
          <w:sz w:val="24"/>
          <w:szCs w:val="24"/>
          <w:vertAlign w:val="superscript"/>
        </w:rPr>
        <w:t>2</w:t>
      </w:r>
      <w:r w:rsidRPr="008E16B7">
        <w:rPr>
          <w:rFonts w:ascii="Times New Roman" w:eastAsia="Quasi-LucidaBright" w:hAnsi="Times New Roman" w:cs="Times New Roman"/>
          <w:sz w:val="24"/>
          <w:szCs w:val="24"/>
        </w:rPr>
        <w:t>:</w:t>
      </w:r>
    </w:p>
    <w:p w14:paraId="13D6EDC3" w14:textId="77777777" w:rsidR="008E16B7" w:rsidRPr="005719B7" w:rsidRDefault="008E16B7" w:rsidP="00C832FA">
      <w:pPr>
        <w:autoSpaceDE w:val="0"/>
        <w:autoSpaceDN w:val="0"/>
        <w:adjustRightInd w:val="0"/>
        <w:spacing w:after="0" w:line="240" w:lineRule="auto"/>
        <w:jc w:val="both"/>
        <w:rPr>
          <w:rFonts w:ascii="Times New Roman" w:eastAsia="Quasi-LucidaBright" w:hAnsi="Times New Roman" w:cs="Times New Roman"/>
          <w:sz w:val="24"/>
          <w:szCs w:val="24"/>
        </w:rPr>
      </w:pPr>
      <w:r w:rsidRPr="008E16B7">
        <w:rPr>
          <w:rFonts w:ascii="Times New Roman" w:eastAsia="Quasi-LucidaBright" w:hAnsi="Times New Roman" w:cs="Times New Roman"/>
          <w:sz w:val="24"/>
          <w:szCs w:val="24"/>
        </w:rPr>
        <w:t xml:space="preserve">teatr telewizji, np. </w:t>
      </w:r>
      <w:r w:rsidRPr="00D46C19">
        <w:rPr>
          <w:rFonts w:ascii="Times New Roman" w:eastAsia="Quasi-LucidaBright" w:hAnsi="Times New Roman" w:cs="Times New Roman"/>
          <w:i/>
          <w:sz w:val="24"/>
          <w:szCs w:val="24"/>
        </w:rPr>
        <w:t>Pastora</w:t>
      </w:r>
      <w:r w:rsidRPr="00D46C19">
        <w:rPr>
          <w:rFonts w:ascii="Times New Roman" w:eastAsia="Quasi-LucidaBright" w:hAnsi="Times New Roman" w:cs="Times New Roman" w:hint="eastAsia"/>
          <w:i/>
          <w:sz w:val="24"/>
          <w:szCs w:val="24"/>
        </w:rPr>
        <w:t>ł</w:t>
      </w:r>
      <w:r w:rsidRPr="00D46C19">
        <w:rPr>
          <w:rFonts w:ascii="Times New Roman" w:eastAsia="Quasi-LucidaBright" w:hAnsi="Times New Roman" w:cs="Times New Roman"/>
          <w:i/>
          <w:sz w:val="24"/>
          <w:szCs w:val="24"/>
        </w:rPr>
        <w:t xml:space="preserve">ka </w:t>
      </w:r>
      <w:r w:rsidRPr="008E16B7">
        <w:rPr>
          <w:rFonts w:ascii="Times New Roman" w:eastAsia="Quasi-LucidaBright" w:hAnsi="Times New Roman" w:cs="Times New Roman"/>
          <w:sz w:val="24"/>
          <w:szCs w:val="24"/>
        </w:rPr>
        <w:t>Leona Schillera w re</w:t>
      </w:r>
      <w:r w:rsidRPr="008E16B7">
        <w:rPr>
          <w:rFonts w:ascii="Times New Roman" w:eastAsia="Quasi-LucidaBright" w:hAnsi="Times New Roman" w:cs="Times New Roman" w:hint="eastAsia"/>
          <w:sz w:val="24"/>
          <w:szCs w:val="24"/>
        </w:rPr>
        <w:t>ż</w:t>
      </w:r>
      <w:r w:rsidRPr="008E16B7">
        <w:rPr>
          <w:rFonts w:ascii="Times New Roman" w:eastAsia="Quasi-LucidaBright" w:hAnsi="Times New Roman" w:cs="Times New Roman"/>
          <w:sz w:val="24"/>
          <w:szCs w:val="24"/>
        </w:rPr>
        <w:t xml:space="preserve">. Laco Adamika, </w:t>
      </w:r>
      <w:r w:rsidRPr="00D46C19">
        <w:rPr>
          <w:rFonts w:ascii="Times New Roman" w:eastAsia="Quasi-LucidaBright" w:hAnsi="Times New Roman" w:cs="Times New Roman"/>
          <w:i/>
          <w:sz w:val="24"/>
          <w:szCs w:val="24"/>
        </w:rPr>
        <w:t>Oskar i pani</w:t>
      </w:r>
      <w:r w:rsidR="00C832FA">
        <w:rPr>
          <w:rFonts w:ascii="Times New Roman" w:eastAsia="Quasi-LucidaBright" w:hAnsi="Times New Roman" w:cs="Times New Roman"/>
          <w:i/>
          <w:sz w:val="24"/>
          <w:szCs w:val="24"/>
        </w:rPr>
        <w:t xml:space="preserve"> </w:t>
      </w:r>
      <w:r w:rsidR="00D46C19">
        <w:rPr>
          <w:rFonts w:ascii="Times New Roman" w:eastAsia="Quasi-LucidaBright" w:hAnsi="Times New Roman" w:cs="Times New Roman"/>
          <w:i/>
          <w:sz w:val="24"/>
          <w:szCs w:val="24"/>
        </w:rPr>
        <w:t>Ró</w:t>
      </w:r>
      <w:r w:rsidRPr="00D46C19">
        <w:rPr>
          <w:rFonts w:ascii="Times New Roman" w:eastAsia="Quasi-LucidaBright" w:hAnsi="Times New Roman" w:cs="Times New Roman" w:hint="eastAsia"/>
          <w:i/>
          <w:sz w:val="24"/>
          <w:szCs w:val="24"/>
        </w:rPr>
        <w:t>ż</w:t>
      </w:r>
      <w:r w:rsidRPr="00D46C19">
        <w:rPr>
          <w:rFonts w:ascii="Times New Roman" w:eastAsia="Quasi-LucidaBright" w:hAnsi="Times New Roman" w:cs="Times New Roman"/>
          <w:i/>
          <w:sz w:val="24"/>
          <w:szCs w:val="24"/>
        </w:rPr>
        <w:t xml:space="preserve">a </w:t>
      </w:r>
      <w:r w:rsidRPr="008E16B7">
        <w:rPr>
          <w:rFonts w:ascii="Times New Roman" w:eastAsia="Quasi-LucidaBright" w:hAnsi="Times New Roman" w:cs="Times New Roman"/>
          <w:sz w:val="24"/>
          <w:szCs w:val="24"/>
        </w:rPr>
        <w:t>Erica-Emmanuela Schmitta w re</w:t>
      </w:r>
      <w:r w:rsidRPr="008E16B7">
        <w:rPr>
          <w:rFonts w:ascii="Times New Roman" w:eastAsia="Quasi-LucidaBright" w:hAnsi="Times New Roman" w:cs="Times New Roman" w:hint="eastAsia"/>
          <w:sz w:val="24"/>
          <w:szCs w:val="24"/>
        </w:rPr>
        <w:t>ż</w:t>
      </w:r>
      <w:r w:rsidRPr="008E16B7">
        <w:rPr>
          <w:rFonts w:ascii="Times New Roman" w:eastAsia="Quasi-LucidaBright" w:hAnsi="Times New Roman" w:cs="Times New Roman"/>
          <w:sz w:val="24"/>
          <w:szCs w:val="24"/>
        </w:rPr>
        <w:t>. Marka Piwowskiego</w:t>
      </w:r>
    </w:p>
    <w:p w14:paraId="376C0C5C" w14:textId="77777777"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komiks:</w:t>
      </w:r>
    </w:p>
    <w:p w14:paraId="4722F9F1" w14:textId="77777777" w:rsidR="003470C7" w:rsidRPr="00E32E3B" w:rsidRDefault="003470C7" w:rsidP="00C832FA">
      <w:pPr>
        <w:autoSpaceDE w:val="0"/>
        <w:autoSpaceDN w:val="0"/>
        <w:adjustRightInd w:val="0"/>
        <w:spacing w:after="0" w:line="240" w:lineRule="auto"/>
        <w:jc w:val="both"/>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René Goscinny i Albert Uderzo – wybrana część przygód Asteriksa (np. </w:t>
      </w:r>
      <w:r w:rsidRPr="00E32E3B">
        <w:rPr>
          <w:rFonts w:ascii="Times New Roman" w:eastAsia="Quasi-LucidaBrightItalic" w:hAnsi="Times New Roman" w:cs="Times New Roman"/>
          <w:i/>
          <w:iCs/>
          <w:sz w:val="24"/>
          <w:szCs w:val="24"/>
          <w:lang w:val="en-US"/>
        </w:rPr>
        <w:t>Osiedle bogów</w:t>
      </w:r>
      <w:r w:rsidRPr="00E32E3B">
        <w:rPr>
          <w:rFonts w:ascii="Times New Roman" w:eastAsia="Quasi-LucidaBright" w:hAnsi="Times New Roman" w:cs="Times New Roman"/>
          <w:sz w:val="24"/>
          <w:szCs w:val="24"/>
          <w:lang w:val="en-US"/>
        </w:rPr>
        <w:t xml:space="preserve">, </w:t>
      </w:r>
      <w:r w:rsidRPr="00E32E3B">
        <w:rPr>
          <w:rFonts w:ascii="Times New Roman" w:eastAsia="Quasi-LucidaBrightItalic" w:hAnsi="Times New Roman" w:cs="Times New Roman"/>
          <w:i/>
          <w:iCs/>
          <w:sz w:val="24"/>
          <w:szCs w:val="24"/>
          <w:lang w:val="en-US"/>
        </w:rPr>
        <w:t>Odyseja Asteriksa</w:t>
      </w:r>
      <w:r w:rsidRPr="00E32E3B">
        <w:rPr>
          <w:rFonts w:ascii="Times New Roman" w:eastAsia="Quasi-LucidaBright" w:hAnsi="Times New Roman" w:cs="Times New Roman"/>
          <w:sz w:val="24"/>
          <w:szCs w:val="24"/>
          <w:lang w:val="en-US"/>
        </w:rPr>
        <w:t xml:space="preserve">, </w:t>
      </w:r>
      <w:r w:rsidRPr="00E32E3B">
        <w:rPr>
          <w:rFonts w:ascii="Times New Roman" w:eastAsia="Quasi-LucidaBrightItalic" w:hAnsi="Times New Roman" w:cs="Times New Roman"/>
          <w:i/>
          <w:iCs/>
          <w:sz w:val="24"/>
          <w:szCs w:val="24"/>
          <w:lang w:val="en-US"/>
        </w:rPr>
        <w:t>Asteriks u Reszehezady</w:t>
      </w:r>
      <w:r w:rsidRPr="00E32E3B">
        <w:rPr>
          <w:rFonts w:ascii="Times New Roman" w:eastAsia="Quasi-LucidaBright" w:hAnsi="Times New Roman" w:cs="Times New Roman"/>
          <w:sz w:val="24"/>
          <w:szCs w:val="24"/>
          <w:lang w:val="en-US"/>
        </w:rPr>
        <w:t>), Charles Dixon, Sean Deming,</w:t>
      </w:r>
      <w:r w:rsidRPr="00E32E3B">
        <w:rPr>
          <w:rFonts w:ascii="Times New Roman" w:eastAsia="Quasi-LucidaBrightItalic" w:hAnsi="Times New Roman" w:cs="Times New Roman"/>
          <w:i/>
          <w:iCs/>
          <w:sz w:val="24"/>
          <w:szCs w:val="24"/>
          <w:lang w:val="en-US"/>
        </w:rPr>
        <w:t xml:space="preserve"> </w:t>
      </w:r>
      <w:r w:rsidRPr="00E32E3B">
        <w:rPr>
          <w:rFonts w:ascii="Times New Roman" w:eastAsia="Quasi-LucidaBright" w:hAnsi="Times New Roman" w:cs="Times New Roman"/>
          <w:sz w:val="24"/>
          <w:szCs w:val="24"/>
          <w:lang w:val="en-US"/>
        </w:rPr>
        <w:t xml:space="preserve">David Wenzel </w:t>
      </w:r>
      <w:r w:rsidRPr="00E32E3B">
        <w:rPr>
          <w:rFonts w:ascii="Times New Roman" w:eastAsia="Quasi-LucidaBrightItalic" w:hAnsi="Times New Roman" w:cs="Times New Roman"/>
          <w:i/>
          <w:iCs/>
          <w:sz w:val="24"/>
          <w:szCs w:val="24"/>
          <w:lang w:val="en-US"/>
        </w:rPr>
        <w:t xml:space="preserve">Hobbit. </w:t>
      </w:r>
      <w:r w:rsidRPr="00E32E3B">
        <w:rPr>
          <w:rFonts w:ascii="Times New Roman" w:eastAsia="Quasi-LucidaBrightItalic" w:hAnsi="Times New Roman" w:cs="Times New Roman"/>
          <w:i/>
          <w:iCs/>
          <w:sz w:val="24"/>
          <w:szCs w:val="24"/>
        </w:rPr>
        <w:t xml:space="preserve">Komiks </w:t>
      </w:r>
      <w:r w:rsidRPr="00E32E3B">
        <w:rPr>
          <w:rFonts w:ascii="Times New Roman" w:eastAsia="Quasi-LucidaBright" w:hAnsi="Times New Roman" w:cs="Times New Roman"/>
          <w:sz w:val="24"/>
          <w:szCs w:val="24"/>
        </w:rPr>
        <w:t>(adaptacja)</w:t>
      </w:r>
    </w:p>
    <w:p w14:paraId="23DB6832" w14:textId="77777777" w:rsidR="003470C7" w:rsidRPr="00E32E3B" w:rsidRDefault="003470C7" w:rsidP="00C832FA">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obraz (portret, scenka rodzajowa, pejzaż, martwa natura), kolaż, kadr filmowy, afisz teatralny, plakat kinowy, reklama</w:t>
      </w:r>
    </w:p>
    <w:p w14:paraId="3339113E" w14:textId="77777777" w:rsidR="00F8694B" w:rsidRPr="00E32E3B" w:rsidRDefault="00F8694B" w:rsidP="00313EE8">
      <w:pPr>
        <w:autoSpaceDE w:val="0"/>
        <w:autoSpaceDN w:val="0"/>
        <w:adjustRightInd w:val="0"/>
        <w:spacing w:after="0" w:line="240" w:lineRule="auto"/>
        <w:rPr>
          <w:rFonts w:ascii="Times New Roman" w:eastAsia="Quasi-LucidaBright" w:hAnsi="Times New Roman" w:cs="Times New Roman"/>
          <w:sz w:val="24"/>
          <w:szCs w:val="24"/>
        </w:rPr>
      </w:pPr>
    </w:p>
    <w:p w14:paraId="2F575183" w14:textId="77777777" w:rsidR="00F73DA1" w:rsidRPr="00D223D1" w:rsidRDefault="00F73DA1" w:rsidP="00C832FA">
      <w:pPr>
        <w:autoSpaceDE w:val="0"/>
        <w:autoSpaceDN w:val="0"/>
        <w:adjustRightInd w:val="0"/>
        <w:spacing w:after="0" w:line="240" w:lineRule="auto"/>
        <w:ind w:left="708"/>
        <w:jc w:val="both"/>
      </w:pPr>
      <w:r w:rsidRPr="001E764A">
        <w:rPr>
          <w:rFonts w:ascii="Times New Roman" w:eastAsia="Quasi-LucidaBright" w:hAnsi="Times New Roman" w:cs="Times New Roman"/>
          <w:sz w:val="24"/>
          <w:szCs w:val="24"/>
          <w:vertAlign w:val="superscript"/>
        </w:rPr>
        <w:t>1</w:t>
      </w:r>
      <w:r w:rsidRPr="001E764A">
        <w:rPr>
          <w:rFonts w:ascii="Times New Roman" w:eastAsia="Quasi-LucidaBright" w:hAnsi="Times New Roman" w:cs="Times New Roman"/>
          <w:sz w:val="24"/>
          <w:szCs w:val="24"/>
        </w:rPr>
        <w:t xml:space="preserve"> Do podanych adaptacji tekstów zostały przygotowane propozycje związane z</w:t>
      </w:r>
      <w:r w:rsidR="001215AB">
        <w:rPr>
          <w:rFonts w:ascii="Times New Roman" w:eastAsia="Quasi-LucidaBright" w:hAnsi="Times New Roman" w:cs="Times New Roman"/>
          <w:sz w:val="24"/>
          <w:szCs w:val="24"/>
        </w:rPr>
        <w:t> </w:t>
      </w:r>
      <w:r w:rsidRPr="001E764A">
        <w:rPr>
          <w:rFonts w:ascii="Times New Roman" w:eastAsia="Quasi-LucidaBright" w:hAnsi="Times New Roman" w:cs="Times New Roman"/>
          <w:sz w:val="24"/>
          <w:szCs w:val="24"/>
        </w:rPr>
        <w:t>edukacją filmową.</w:t>
      </w:r>
    </w:p>
    <w:p w14:paraId="43DEEE33" w14:textId="77777777" w:rsidR="002E45D0" w:rsidRDefault="00F73DA1" w:rsidP="00C832FA">
      <w:pPr>
        <w:spacing w:after="0" w:line="240" w:lineRule="auto"/>
        <w:ind w:left="708"/>
        <w:jc w:val="both"/>
        <w:rPr>
          <w:rFonts w:ascii="Times New Roman" w:eastAsia="Quasi-LucidaBright" w:hAnsi="Times New Roman" w:cs="Times New Roman"/>
          <w:sz w:val="24"/>
          <w:szCs w:val="24"/>
        </w:rPr>
      </w:pPr>
      <w:r w:rsidRPr="001E764A">
        <w:rPr>
          <w:rFonts w:ascii="Times New Roman" w:eastAsia="Quasi-LucidaBright" w:hAnsi="Times New Roman" w:cs="Times New Roman"/>
          <w:sz w:val="24"/>
          <w:szCs w:val="24"/>
          <w:vertAlign w:val="superscript"/>
        </w:rPr>
        <w:t xml:space="preserve">2 </w:t>
      </w:r>
      <w:r w:rsidRPr="001E764A">
        <w:rPr>
          <w:rFonts w:ascii="Times New Roman" w:eastAsia="Quasi-LucidaBright" w:hAnsi="Times New Roman" w:cs="Times New Roman"/>
          <w:sz w:val="24"/>
          <w:szCs w:val="24"/>
        </w:rPr>
        <w:t>W miar</w:t>
      </w:r>
      <w:r w:rsidRPr="001E764A">
        <w:rPr>
          <w:rFonts w:ascii="Times New Roman" w:eastAsia="Quasi-LucidaBright" w:hAnsi="Times New Roman" w:cs="Times New Roman" w:hint="eastAsia"/>
          <w:sz w:val="24"/>
          <w:szCs w:val="24"/>
        </w:rPr>
        <w:t>ę</w:t>
      </w:r>
      <w:r w:rsidRPr="001E764A">
        <w:rPr>
          <w:rFonts w:ascii="Times New Roman" w:eastAsia="Quasi-LucidaBright" w:hAnsi="Times New Roman" w:cs="Times New Roman"/>
          <w:sz w:val="24"/>
          <w:szCs w:val="24"/>
        </w:rPr>
        <w:t xml:space="preserve"> mo</w:t>
      </w:r>
      <w:r w:rsidRPr="001E764A">
        <w:rPr>
          <w:rFonts w:ascii="Times New Roman" w:eastAsia="Quasi-LucidaBright" w:hAnsi="Times New Roman" w:cs="Times New Roman" w:hint="eastAsia"/>
          <w:sz w:val="24"/>
          <w:szCs w:val="24"/>
        </w:rPr>
        <w:t>ż</w:t>
      </w:r>
      <w:r w:rsidRPr="001E764A">
        <w:rPr>
          <w:rFonts w:ascii="Times New Roman" w:eastAsia="Quasi-LucidaBright" w:hAnsi="Times New Roman" w:cs="Times New Roman"/>
          <w:sz w:val="24"/>
          <w:szCs w:val="24"/>
        </w:rPr>
        <w:t>liwo</w:t>
      </w:r>
      <w:r w:rsidRPr="001E764A">
        <w:rPr>
          <w:rFonts w:ascii="Times New Roman" w:eastAsia="Quasi-LucidaBright" w:hAnsi="Times New Roman" w:cs="Times New Roman" w:hint="eastAsia"/>
          <w:sz w:val="24"/>
          <w:szCs w:val="24"/>
        </w:rPr>
        <w:t>ś</w:t>
      </w:r>
      <w:r w:rsidRPr="001E764A">
        <w:rPr>
          <w:rFonts w:ascii="Times New Roman" w:eastAsia="Quasi-LucidaBright" w:hAnsi="Times New Roman" w:cs="Times New Roman"/>
          <w:sz w:val="24"/>
          <w:szCs w:val="24"/>
        </w:rPr>
        <w:t>ci nauczyciel planuje wyj</w:t>
      </w:r>
      <w:r w:rsidRPr="001E764A">
        <w:rPr>
          <w:rFonts w:ascii="Times New Roman" w:eastAsia="Quasi-LucidaBright" w:hAnsi="Times New Roman" w:cs="Times New Roman" w:hint="eastAsia"/>
          <w:sz w:val="24"/>
          <w:szCs w:val="24"/>
        </w:rPr>
        <w:t>ś</w:t>
      </w:r>
      <w:r w:rsidRPr="001E764A">
        <w:rPr>
          <w:rFonts w:ascii="Times New Roman" w:eastAsia="Quasi-LucidaBright" w:hAnsi="Times New Roman" w:cs="Times New Roman"/>
          <w:sz w:val="24"/>
          <w:szCs w:val="24"/>
        </w:rPr>
        <w:t>cie do teatru na wybran</w:t>
      </w:r>
      <w:r w:rsidRPr="001E764A">
        <w:rPr>
          <w:rFonts w:ascii="Times New Roman" w:eastAsia="Quasi-LucidaBright" w:hAnsi="Times New Roman" w:cs="Times New Roman" w:hint="eastAsia"/>
          <w:sz w:val="24"/>
          <w:szCs w:val="24"/>
        </w:rPr>
        <w:t>ą</w:t>
      </w:r>
      <w:r w:rsidRPr="001E764A">
        <w:rPr>
          <w:rFonts w:ascii="Times New Roman" w:eastAsia="Quasi-LucidaBright" w:hAnsi="Times New Roman" w:cs="Times New Roman"/>
          <w:sz w:val="24"/>
          <w:szCs w:val="24"/>
        </w:rPr>
        <w:t xml:space="preserve"> sztuk</w:t>
      </w:r>
      <w:r w:rsidRPr="001E764A">
        <w:rPr>
          <w:rFonts w:ascii="Times New Roman" w:eastAsia="Quasi-LucidaBright" w:hAnsi="Times New Roman" w:cs="Times New Roman" w:hint="eastAsia"/>
          <w:sz w:val="24"/>
          <w:szCs w:val="24"/>
        </w:rPr>
        <w:t>ę</w:t>
      </w:r>
      <w:r w:rsidRPr="001E764A">
        <w:rPr>
          <w:rFonts w:ascii="Times New Roman" w:eastAsia="Quasi-LucidaBright" w:hAnsi="Times New Roman" w:cs="Times New Roman"/>
          <w:sz w:val="24"/>
          <w:szCs w:val="24"/>
        </w:rPr>
        <w:t xml:space="preserve"> z</w:t>
      </w:r>
      <w:r w:rsidR="001215AB">
        <w:rPr>
          <w:rFonts w:ascii="Times New Roman" w:eastAsia="Quasi-LucidaBright" w:hAnsi="Times New Roman" w:cs="Times New Roman"/>
          <w:sz w:val="24"/>
          <w:szCs w:val="24"/>
        </w:rPr>
        <w:t> </w:t>
      </w:r>
      <w:r w:rsidRPr="001E764A">
        <w:rPr>
          <w:rFonts w:ascii="Times New Roman" w:eastAsia="Quasi-LucidaBright" w:hAnsi="Times New Roman" w:cs="Times New Roman"/>
          <w:sz w:val="24"/>
          <w:szCs w:val="24"/>
        </w:rPr>
        <w:t>repertuaru dzieci</w:t>
      </w:r>
      <w:r w:rsidRPr="001E764A">
        <w:rPr>
          <w:rFonts w:ascii="Times New Roman" w:eastAsia="Quasi-LucidaBright" w:hAnsi="Times New Roman" w:cs="Times New Roman" w:hint="eastAsia"/>
          <w:sz w:val="24"/>
          <w:szCs w:val="24"/>
        </w:rPr>
        <w:t>ę</w:t>
      </w:r>
      <w:r w:rsidRPr="001E764A">
        <w:rPr>
          <w:rFonts w:ascii="Times New Roman" w:eastAsia="Quasi-LucidaBright" w:hAnsi="Times New Roman" w:cs="Times New Roman"/>
          <w:sz w:val="24"/>
          <w:szCs w:val="24"/>
        </w:rPr>
        <w:t>cego.</w:t>
      </w:r>
    </w:p>
    <w:p w14:paraId="3F44D082" w14:textId="77777777" w:rsidR="0053220F" w:rsidRDefault="0053220F" w:rsidP="00C832FA">
      <w:pPr>
        <w:spacing w:after="0" w:line="240" w:lineRule="auto"/>
        <w:ind w:left="708"/>
        <w:jc w:val="both"/>
        <w:rPr>
          <w:rFonts w:ascii="Times New Roman" w:eastAsia="Quasi-LucidaBright" w:hAnsi="Times New Roman" w:cs="Times New Roman"/>
          <w:sz w:val="24"/>
          <w:szCs w:val="24"/>
        </w:rPr>
      </w:pPr>
    </w:p>
    <w:p w14:paraId="4DFFDD6C" w14:textId="77777777" w:rsidR="0053220F" w:rsidRPr="001E764A" w:rsidRDefault="0053220F" w:rsidP="00C832FA">
      <w:pPr>
        <w:spacing w:after="0" w:line="240" w:lineRule="auto"/>
        <w:ind w:left="708"/>
        <w:jc w:val="both"/>
        <w:rPr>
          <w:rFonts w:ascii="Times New Roman" w:eastAsia="Calibri" w:hAnsi="Times New Roman" w:cs="Times New Roman"/>
          <w:sz w:val="24"/>
          <w:szCs w:val="24"/>
        </w:rPr>
      </w:pPr>
    </w:p>
    <w:p w14:paraId="5A64EBAC" w14:textId="77777777" w:rsidR="00092AFA" w:rsidRDefault="00092AFA" w:rsidP="00C832FA">
      <w:pPr>
        <w:pStyle w:val="Akapitzlist"/>
        <w:spacing w:after="0" w:line="240" w:lineRule="auto"/>
        <w:ind w:left="0"/>
        <w:jc w:val="both"/>
        <w:rPr>
          <w:rFonts w:ascii="Times New Roman" w:eastAsia="Calibri" w:hAnsi="Times New Roman" w:cs="Times New Roman"/>
          <w:sz w:val="24"/>
          <w:szCs w:val="24"/>
        </w:rPr>
      </w:pPr>
    </w:p>
    <w:p w14:paraId="6BDE5C09" w14:textId="77777777" w:rsidR="0053220F" w:rsidRDefault="0053220F" w:rsidP="00C832FA">
      <w:pPr>
        <w:pStyle w:val="Akapitzlist"/>
        <w:spacing w:after="0" w:line="240" w:lineRule="auto"/>
        <w:ind w:left="0"/>
        <w:jc w:val="both"/>
        <w:rPr>
          <w:rFonts w:ascii="Times New Roman" w:eastAsia="Calibri" w:hAnsi="Times New Roman" w:cs="Times New Roman"/>
          <w:sz w:val="24"/>
          <w:szCs w:val="24"/>
        </w:rPr>
      </w:pPr>
    </w:p>
    <w:p w14:paraId="4C7DC360" w14:textId="77777777" w:rsidR="0053220F" w:rsidRDefault="0053220F" w:rsidP="00C832FA">
      <w:pPr>
        <w:pStyle w:val="Akapitzlist"/>
        <w:spacing w:after="0" w:line="240" w:lineRule="auto"/>
        <w:ind w:left="0"/>
        <w:jc w:val="both"/>
        <w:rPr>
          <w:rFonts w:ascii="Times New Roman" w:eastAsia="Calibri" w:hAnsi="Times New Roman" w:cs="Times New Roman"/>
          <w:sz w:val="24"/>
          <w:szCs w:val="24"/>
        </w:rPr>
      </w:pPr>
    </w:p>
    <w:p w14:paraId="0FBD0854" w14:textId="77777777" w:rsidR="0053220F" w:rsidRDefault="0053220F" w:rsidP="00C832FA">
      <w:pPr>
        <w:pStyle w:val="Akapitzlist"/>
        <w:spacing w:after="0" w:line="240" w:lineRule="auto"/>
        <w:ind w:left="0"/>
        <w:jc w:val="both"/>
        <w:rPr>
          <w:rFonts w:ascii="Times New Roman" w:eastAsia="Calibri" w:hAnsi="Times New Roman" w:cs="Times New Roman"/>
          <w:sz w:val="24"/>
          <w:szCs w:val="24"/>
        </w:rPr>
      </w:pPr>
    </w:p>
    <w:p w14:paraId="61F538CF" w14:textId="77777777" w:rsidR="0053220F" w:rsidRDefault="0053220F" w:rsidP="00C832FA">
      <w:pPr>
        <w:pStyle w:val="Akapitzlist"/>
        <w:spacing w:after="0" w:line="240" w:lineRule="auto"/>
        <w:ind w:left="0"/>
        <w:jc w:val="both"/>
        <w:rPr>
          <w:rFonts w:ascii="Times New Roman" w:eastAsia="Calibri" w:hAnsi="Times New Roman" w:cs="Times New Roman"/>
          <w:sz w:val="24"/>
          <w:szCs w:val="24"/>
        </w:rPr>
      </w:pPr>
    </w:p>
    <w:p w14:paraId="1791432E" w14:textId="77777777" w:rsidR="0053220F" w:rsidRDefault="0053220F" w:rsidP="00C832FA">
      <w:pPr>
        <w:pStyle w:val="Akapitzlist"/>
        <w:spacing w:after="0" w:line="240" w:lineRule="auto"/>
        <w:ind w:left="0"/>
        <w:jc w:val="both"/>
        <w:rPr>
          <w:rFonts w:ascii="Times New Roman" w:eastAsia="Calibri" w:hAnsi="Times New Roman" w:cs="Times New Roman"/>
          <w:sz w:val="24"/>
          <w:szCs w:val="24"/>
        </w:rPr>
      </w:pPr>
    </w:p>
    <w:p w14:paraId="3ACAF75B" w14:textId="77777777" w:rsidR="0053220F" w:rsidRDefault="0053220F" w:rsidP="00C832FA">
      <w:pPr>
        <w:pStyle w:val="Akapitzlist"/>
        <w:spacing w:after="0" w:line="240" w:lineRule="auto"/>
        <w:ind w:left="0"/>
        <w:jc w:val="both"/>
        <w:rPr>
          <w:rFonts w:ascii="Times New Roman" w:eastAsia="Calibri" w:hAnsi="Times New Roman" w:cs="Times New Roman"/>
          <w:sz w:val="24"/>
          <w:szCs w:val="24"/>
        </w:rPr>
      </w:pPr>
    </w:p>
    <w:p w14:paraId="6C942C6D" w14:textId="77777777" w:rsidR="00E54765" w:rsidRDefault="00E54765" w:rsidP="00C832FA">
      <w:pPr>
        <w:pStyle w:val="Akapitzlist"/>
        <w:spacing w:after="0" w:line="240" w:lineRule="auto"/>
        <w:ind w:left="0"/>
        <w:jc w:val="both"/>
        <w:rPr>
          <w:rFonts w:ascii="Times New Roman" w:eastAsia="Calibri" w:hAnsi="Times New Roman" w:cs="Times New Roman"/>
          <w:sz w:val="24"/>
          <w:szCs w:val="24"/>
        </w:rPr>
      </w:pPr>
    </w:p>
    <w:p w14:paraId="17802804" w14:textId="77777777" w:rsidR="0053220F" w:rsidRDefault="0053220F" w:rsidP="00C832FA">
      <w:pPr>
        <w:pStyle w:val="Akapitzlist"/>
        <w:spacing w:after="0" w:line="240" w:lineRule="auto"/>
        <w:ind w:left="0"/>
        <w:jc w:val="both"/>
        <w:rPr>
          <w:rFonts w:ascii="Times New Roman" w:eastAsia="Calibri" w:hAnsi="Times New Roman" w:cs="Times New Roman"/>
          <w:sz w:val="24"/>
          <w:szCs w:val="24"/>
        </w:rPr>
      </w:pPr>
    </w:p>
    <w:p w14:paraId="2A8BDFA5" w14:textId="77777777" w:rsidR="0053220F" w:rsidRDefault="0053220F" w:rsidP="00C832FA">
      <w:pPr>
        <w:pStyle w:val="Akapitzlist"/>
        <w:spacing w:after="0" w:line="240" w:lineRule="auto"/>
        <w:ind w:left="0"/>
        <w:jc w:val="both"/>
        <w:rPr>
          <w:rFonts w:ascii="Times New Roman" w:eastAsia="Calibri" w:hAnsi="Times New Roman" w:cs="Times New Roman"/>
          <w:sz w:val="24"/>
          <w:szCs w:val="24"/>
        </w:rPr>
      </w:pPr>
    </w:p>
    <w:p w14:paraId="530F8DA3" w14:textId="77777777" w:rsidR="0053220F" w:rsidRDefault="0053220F" w:rsidP="00C832FA">
      <w:pPr>
        <w:pStyle w:val="Akapitzlist"/>
        <w:spacing w:after="0" w:line="240" w:lineRule="auto"/>
        <w:ind w:left="0"/>
        <w:jc w:val="both"/>
        <w:rPr>
          <w:rFonts w:ascii="Times New Roman" w:eastAsia="Calibri" w:hAnsi="Times New Roman" w:cs="Times New Roman"/>
          <w:sz w:val="24"/>
          <w:szCs w:val="24"/>
        </w:rPr>
      </w:pPr>
    </w:p>
    <w:p w14:paraId="16B9981C" w14:textId="77777777" w:rsidR="0053220F" w:rsidRDefault="0053220F" w:rsidP="00C832FA">
      <w:pPr>
        <w:pStyle w:val="Akapitzlist"/>
        <w:spacing w:after="0" w:line="240" w:lineRule="auto"/>
        <w:ind w:left="0"/>
        <w:jc w:val="both"/>
        <w:rPr>
          <w:rFonts w:ascii="Times New Roman" w:eastAsia="Calibri" w:hAnsi="Times New Roman" w:cs="Times New Roman"/>
          <w:sz w:val="24"/>
          <w:szCs w:val="24"/>
        </w:rPr>
      </w:pPr>
    </w:p>
    <w:p w14:paraId="690D213E" w14:textId="77777777" w:rsidR="0053220F" w:rsidRDefault="0053220F" w:rsidP="00C832FA">
      <w:pPr>
        <w:pStyle w:val="Akapitzlist"/>
        <w:spacing w:after="0" w:line="240" w:lineRule="auto"/>
        <w:ind w:left="0"/>
        <w:jc w:val="both"/>
        <w:rPr>
          <w:rFonts w:ascii="Times New Roman" w:eastAsia="Calibri" w:hAnsi="Times New Roman" w:cs="Times New Roman"/>
          <w:sz w:val="24"/>
          <w:szCs w:val="24"/>
        </w:rPr>
      </w:pPr>
    </w:p>
    <w:p w14:paraId="37C134C5" w14:textId="77777777" w:rsidR="0053220F" w:rsidRDefault="0053220F" w:rsidP="00C832FA">
      <w:pPr>
        <w:pStyle w:val="Akapitzlist"/>
        <w:spacing w:after="0" w:line="240" w:lineRule="auto"/>
        <w:ind w:left="0"/>
        <w:jc w:val="both"/>
        <w:rPr>
          <w:rFonts w:ascii="Times New Roman" w:eastAsia="Calibri" w:hAnsi="Times New Roman" w:cs="Times New Roman"/>
          <w:sz w:val="24"/>
          <w:szCs w:val="24"/>
        </w:rPr>
      </w:pPr>
    </w:p>
    <w:p w14:paraId="0A123CF7" w14:textId="77777777" w:rsidR="0053220F" w:rsidRDefault="0053220F" w:rsidP="00C832FA">
      <w:pPr>
        <w:pStyle w:val="Akapitzlist"/>
        <w:spacing w:after="0" w:line="240" w:lineRule="auto"/>
        <w:ind w:left="0"/>
        <w:jc w:val="both"/>
        <w:rPr>
          <w:rFonts w:ascii="Times New Roman" w:eastAsia="Calibri" w:hAnsi="Times New Roman" w:cs="Times New Roman"/>
          <w:sz w:val="24"/>
          <w:szCs w:val="24"/>
        </w:rPr>
      </w:pPr>
    </w:p>
    <w:p w14:paraId="78B98992" w14:textId="77777777" w:rsidR="0053220F" w:rsidRDefault="0053220F" w:rsidP="00C832FA">
      <w:pPr>
        <w:pStyle w:val="Akapitzlist"/>
        <w:spacing w:after="0" w:line="240" w:lineRule="auto"/>
        <w:ind w:left="0"/>
        <w:jc w:val="both"/>
        <w:rPr>
          <w:rFonts w:ascii="Times New Roman" w:eastAsia="Calibri" w:hAnsi="Times New Roman" w:cs="Times New Roman"/>
          <w:sz w:val="24"/>
          <w:szCs w:val="24"/>
        </w:rPr>
      </w:pPr>
    </w:p>
    <w:p w14:paraId="00DFAEF0" w14:textId="77777777" w:rsidR="0053220F" w:rsidRDefault="0053220F" w:rsidP="00C832FA">
      <w:pPr>
        <w:pStyle w:val="Akapitzlist"/>
        <w:spacing w:after="0" w:line="240" w:lineRule="auto"/>
        <w:ind w:left="0"/>
        <w:jc w:val="both"/>
        <w:rPr>
          <w:rFonts w:ascii="Times New Roman" w:eastAsia="Calibri" w:hAnsi="Times New Roman" w:cs="Times New Roman"/>
          <w:sz w:val="24"/>
          <w:szCs w:val="24"/>
        </w:rPr>
      </w:pPr>
    </w:p>
    <w:p w14:paraId="07BBD55E" w14:textId="77777777" w:rsidR="00C65876" w:rsidRPr="00C65876" w:rsidRDefault="002E45D0" w:rsidP="00C65876">
      <w:pPr>
        <w:pStyle w:val="Akapitzlist"/>
        <w:spacing w:after="0" w:line="240" w:lineRule="auto"/>
        <w:ind w:left="0"/>
        <w:jc w:val="center"/>
        <w:rPr>
          <w:rFonts w:ascii="Times New Roman" w:eastAsia="Calibri" w:hAnsi="Times New Roman" w:cs="Times New Roman"/>
          <w:sz w:val="24"/>
          <w:szCs w:val="24"/>
        </w:rPr>
      </w:pPr>
      <w:r w:rsidRPr="00C65876">
        <w:rPr>
          <w:rFonts w:ascii="Times New Roman" w:eastAsia="Calibri" w:hAnsi="Times New Roman" w:cs="Times New Roman"/>
          <w:sz w:val="24"/>
          <w:szCs w:val="24"/>
        </w:rPr>
        <w:t>TREŚCI NAUCZANIA</w:t>
      </w:r>
      <w:r w:rsidR="0066615B" w:rsidRPr="00C65876">
        <w:rPr>
          <w:rFonts w:ascii="Times New Roman" w:eastAsia="Calibri" w:hAnsi="Times New Roman" w:cs="Times New Roman"/>
          <w:sz w:val="24"/>
          <w:szCs w:val="24"/>
        </w:rPr>
        <w:t xml:space="preserve"> klasy VII</w:t>
      </w:r>
      <w:r w:rsidR="008F39C6" w:rsidRPr="00C65876">
        <w:rPr>
          <w:rFonts w:ascii="Times New Roman" w:eastAsia="Calibri" w:hAnsi="Times New Roman" w:cs="Times New Roman"/>
          <w:sz w:val="24"/>
          <w:szCs w:val="24"/>
        </w:rPr>
        <w:t>–</w:t>
      </w:r>
      <w:r w:rsidR="0066615B" w:rsidRPr="00C65876">
        <w:rPr>
          <w:rFonts w:ascii="Times New Roman" w:eastAsia="Calibri" w:hAnsi="Times New Roman" w:cs="Times New Roman"/>
          <w:sz w:val="24"/>
          <w:szCs w:val="24"/>
        </w:rPr>
        <w:t>VIII</w:t>
      </w:r>
    </w:p>
    <w:p w14:paraId="4BF519FD" w14:textId="77777777" w:rsidR="00F5729E" w:rsidRPr="00E32E3B" w:rsidRDefault="00F5729E" w:rsidP="00313EE8">
      <w:pPr>
        <w:pStyle w:val="Akapitzlist"/>
        <w:spacing w:after="0" w:line="240" w:lineRule="auto"/>
        <w:ind w:left="0"/>
        <w:jc w:val="center"/>
        <w:rPr>
          <w:rFonts w:ascii="Times New Roman" w:eastAsia="Calibri" w:hAnsi="Times New Roman" w:cs="Times New Roman"/>
          <w:b/>
          <w:sz w:val="24"/>
          <w:szCs w:val="24"/>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3654"/>
        <w:gridCol w:w="59"/>
        <w:gridCol w:w="3097"/>
      </w:tblGrid>
      <w:tr w:rsidR="002E45D0" w:rsidRPr="00E32E3B" w14:paraId="2C27B768" w14:textId="77777777" w:rsidTr="0025207A">
        <w:tc>
          <w:tcPr>
            <w:tcW w:w="2488" w:type="dxa"/>
          </w:tcPr>
          <w:p w14:paraId="14F2EA83" w14:textId="77777777"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Treści nauczania</w:t>
            </w:r>
          </w:p>
        </w:tc>
        <w:tc>
          <w:tcPr>
            <w:tcW w:w="3713" w:type="dxa"/>
            <w:gridSpan w:val="2"/>
          </w:tcPr>
          <w:p w14:paraId="461B50C6" w14:textId="77777777" w:rsidR="002E45D0" w:rsidRPr="00E32E3B" w:rsidRDefault="00EC5C49" w:rsidP="00313E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tc>
        <w:tc>
          <w:tcPr>
            <w:tcW w:w="3097" w:type="dxa"/>
          </w:tcPr>
          <w:p w14:paraId="20F683B7" w14:textId="77777777" w:rsidR="002E45D0" w:rsidRPr="00E32E3B" w:rsidRDefault="00EC5C49" w:rsidP="00313E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tc>
      </w:tr>
      <w:tr w:rsidR="002E45D0" w:rsidRPr="00E32E3B" w14:paraId="2C79B5D3" w14:textId="77777777" w:rsidTr="0025207A">
        <w:tc>
          <w:tcPr>
            <w:tcW w:w="2488" w:type="dxa"/>
          </w:tcPr>
          <w:p w14:paraId="159C179B" w14:textId="2303D031" w:rsidR="002E45D0" w:rsidRPr="00E0783C" w:rsidRDefault="00EC1308" w:rsidP="00E0783C">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w:t>
            </w:r>
            <w:r w:rsidR="002E45D0" w:rsidRPr="00E32E3B">
              <w:rPr>
                <w:rFonts w:ascii="Times New Roman" w:eastAsia="Calibri" w:hAnsi="Times New Roman" w:cs="Times New Roman"/>
                <w:b/>
                <w:sz w:val="24"/>
                <w:szCs w:val="24"/>
              </w:rPr>
              <w:t>łuchanie</w:t>
            </w:r>
          </w:p>
          <w:p w14:paraId="20424BEF" w14:textId="77777777" w:rsidR="002E45D0" w:rsidRPr="00E32E3B" w:rsidRDefault="002E45D0" w:rsidP="00313EE8">
            <w:pPr>
              <w:spacing w:after="0" w:line="240" w:lineRule="auto"/>
              <w:rPr>
                <w:rFonts w:ascii="Times New Roman" w:eastAsia="Calibri" w:hAnsi="Times New Roman" w:cs="Times New Roman"/>
                <w:sz w:val="24"/>
                <w:szCs w:val="24"/>
              </w:rPr>
            </w:pPr>
          </w:p>
          <w:p w14:paraId="2A67D343" w14:textId="77777777" w:rsidR="002E45D0" w:rsidRPr="00E32E3B" w:rsidRDefault="002E45D0" w:rsidP="00313EE8">
            <w:pPr>
              <w:spacing w:after="0" w:line="240" w:lineRule="auto"/>
              <w:rPr>
                <w:rFonts w:ascii="Times New Roman" w:eastAsia="Calibri" w:hAnsi="Times New Roman" w:cs="Times New Roman"/>
                <w:sz w:val="24"/>
                <w:szCs w:val="24"/>
              </w:rPr>
            </w:pPr>
          </w:p>
          <w:p w14:paraId="6C207719" w14:textId="77777777" w:rsidR="002E45D0" w:rsidRPr="00E32E3B" w:rsidRDefault="002E45D0" w:rsidP="00313EE8">
            <w:pPr>
              <w:spacing w:after="0" w:line="240" w:lineRule="auto"/>
              <w:rPr>
                <w:rFonts w:ascii="Times New Roman" w:eastAsia="Calibri" w:hAnsi="Times New Roman" w:cs="Times New Roman"/>
                <w:sz w:val="24"/>
                <w:szCs w:val="24"/>
              </w:rPr>
            </w:pPr>
          </w:p>
          <w:p w14:paraId="3485D80B" w14:textId="77777777" w:rsidR="002E45D0" w:rsidRPr="00E32E3B" w:rsidRDefault="002E45D0" w:rsidP="00313EE8">
            <w:pPr>
              <w:spacing w:after="0" w:line="240" w:lineRule="auto"/>
              <w:rPr>
                <w:rFonts w:ascii="Times New Roman" w:eastAsia="Calibri" w:hAnsi="Times New Roman" w:cs="Times New Roman"/>
                <w:sz w:val="24"/>
                <w:szCs w:val="24"/>
              </w:rPr>
            </w:pPr>
          </w:p>
          <w:p w14:paraId="0DBDEF72" w14:textId="77777777" w:rsidR="002E45D0" w:rsidRPr="00E32E3B" w:rsidRDefault="002E45D0" w:rsidP="00313EE8">
            <w:pPr>
              <w:spacing w:after="0" w:line="240" w:lineRule="auto"/>
              <w:rPr>
                <w:rFonts w:ascii="Times New Roman" w:eastAsia="Calibri" w:hAnsi="Times New Roman" w:cs="Times New Roman"/>
                <w:sz w:val="24"/>
                <w:szCs w:val="24"/>
              </w:rPr>
            </w:pPr>
          </w:p>
          <w:p w14:paraId="4A97ACE6" w14:textId="77777777" w:rsidR="002E45D0" w:rsidRPr="00E32E3B" w:rsidRDefault="002E45D0" w:rsidP="00313EE8">
            <w:pPr>
              <w:spacing w:after="0" w:line="240" w:lineRule="auto"/>
              <w:rPr>
                <w:rFonts w:ascii="Times New Roman" w:eastAsia="Calibri" w:hAnsi="Times New Roman" w:cs="Times New Roman"/>
                <w:sz w:val="24"/>
                <w:szCs w:val="24"/>
              </w:rPr>
            </w:pPr>
          </w:p>
          <w:p w14:paraId="37D0CE25" w14:textId="77777777" w:rsidR="002E45D0" w:rsidRPr="00E32E3B" w:rsidRDefault="002E45D0" w:rsidP="00313EE8">
            <w:pPr>
              <w:spacing w:after="0" w:line="240" w:lineRule="auto"/>
              <w:rPr>
                <w:rFonts w:ascii="Times New Roman" w:eastAsia="Calibri" w:hAnsi="Times New Roman" w:cs="Times New Roman"/>
                <w:sz w:val="24"/>
                <w:szCs w:val="24"/>
              </w:rPr>
            </w:pPr>
          </w:p>
          <w:p w14:paraId="60812C11" w14:textId="77777777" w:rsidR="002E45D0" w:rsidRPr="00E32E3B" w:rsidRDefault="002E45D0" w:rsidP="00313EE8">
            <w:pPr>
              <w:spacing w:after="0" w:line="240" w:lineRule="auto"/>
              <w:rPr>
                <w:rFonts w:ascii="Times New Roman" w:eastAsia="Calibri" w:hAnsi="Times New Roman" w:cs="Times New Roman"/>
                <w:sz w:val="24"/>
                <w:szCs w:val="24"/>
              </w:rPr>
            </w:pPr>
          </w:p>
          <w:p w14:paraId="56848515" w14:textId="77777777" w:rsidR="002E45D0" w:rsidRPr="00E32E3B" w:rsidRDefault="002E45D0" w:rsidP="00313EE8">
            <w:pPr>
              <w:spacing w:after="0" w:line="240" w:lineRule="auto"/>
              <w:rPr>
                <w:rFonts w:ascii="Times New Roman" w:eastAsia="Calibri" w:hAnsi="Times New Roman" w:cs="Times New Roman"/>
                <w:sz w:val="24"/>
                <w:szCs w:val="24"/>
              </w:rPr>
            </w:pPr>
          </w:p>
          <w:p w14:paraId="34F2489A" w14:textId="77777777" w:rsidR="002E45D0" w:rsidRDefault="002E45D0" w:rsidP="00313EE8">
            <w:pPr>
              <w:spacing w:after="0" w:line="240" w:lineRule="auto"/>
              <w:rPr>
                <w:rFonts w:ascii="Times New Roman" w:eastAsia="Calibri" w:hAnsi="Times New Roman" w:cs="Times New Roman"/>
                <w:sz w:val="24"/>
                <w:szCs w:val="24"/>
              </w:rPr>
            </w:pPr>
          </w:p>
          <w:p w14:paraId="4DD80AD8" w14:textId="77777777" w:rsidR="001215AB" w:rsidRPr="00E32E3B" w:rsidRDefault="001215AB" w:rsidP="00313EE8">
            <w:pPr>
              <w:spacing w:after="0" w:line="240" w:lineRule="auto"/>
              <w:rPr>
                <w:rFonts w:ascii="Times New Roman" w:eastAsia="Calibri" w:hAnsi="Times New Roman" w:cs="Times New Roman"/>
                <w:sz w:val="24"/>
                <w:szCs w:val="24"/>
              </w:rPr>
            </w:pPr>
          </w:p>
          <w:p w14:paraId="7424E492" w14:textId="77777777" w:rsidR="002E45D0" w:rsidRDefault="002E45D0" w:rsidP="00313EE8">
            <w:pPr>
              <w:spacing w:after="0" w:line="240" w:lineRule="auto"/>
              <w:rPr>
                <w:rFonts w:ascii="Times New Roman" w:eastAsia="Calibri" w:hAnsi="Times New Roman" w:cs="Times New Roman"/>
                <w:sz w:val="24"/>
                <w:szCs w:val="24"/>
              </w:rPr>
            </w:pPr>
          </w:p>
          <w:p w14:paraId="4661A8A7" w14:textId="77777777" w:rsidR="00436CC2" w:rsidRDefault="00436CC2" w:rsidP="00313EE8">
            <w:pPr>
              <w:spacing w:after="0" w:line="240" w:lineRule="auto"/>
              <w:rPr>
                <w:rFonts w:ascii="Times New Roman" w:eastAsia="Calibri" w:hAnsi="Times New Roman" w:cs="Times New Roman"/>
                <w:sz w:val="24"/>
                <w:szCs w:val="24"/>
              </w:rPr>
            </w:pPr>
          </w:p>
          <w:p w14:paraId="2B8FF300" w14:textId="77777777" w:rsidR="002E45D0" w:rsidRPr="00E32E3B" w:rsidRDefault="002E45D0" w:rsidP="00313EE8">
            <w:pPr>
              <w:spacing w:after="0" w:line="240" w:lineRule="auto"/>
              <w:rPr>
                <w:rFonts w:ascii="Times New Roman" w:eastAsia="Calibri" w:hAnsi="Times New Roman" w:cs="Times New Roman"/>
                <w:sz w:val="24"/>
                <w:szCs w:val="24"/>
              </w:rPr>
            </w:pPr>
          </w:p>
          <w:p w14:paraId="6456A098" w14:textId="77777777" w:rsidR="00E0783C" w:rsidRDefault="00E0783C" w:rsidP="00E0783C">
            <w:pPr>
              <w:spacing w:after="0" w:line="240" w:lineRule="auto"/>
              <w:rPr>
                <w:rFonts w:ascii="Times New Roman" w:eastAsia="Calibri" w:hAnsi="Times New Roman" w:cs="Times New Roman"/>
                <w:b/>
                <w:sz w:val="24"/>
                <w:szCs w:val="24"/>
              </w:rPr>
            </w:pPr>
          </w:p>
          <w:p w14:paraId="6A5BDB48" w14:textId="77777777" w:rsidR="00E0783C" w:rsidRDefault="00E0783C" w:rsidP="00E0783C">
            <w:pPr>
              <w:spacing w:after="0" w:line="240" w:lineRule="auto"/>
              <w:rPr>
                <w:rFonts w:ascii="Times New Roman" w:eastAsia="Calibri" w:hAnsi="Times New Roman" w:cs="Times New Roman"/>
                <w:b/>
                <w:sz w:val="24"/>
                <w:szCs w:val="24"/>
              </w:rPr>
            </w:pPr>
          </w:p>
          <w:p w14:paraId="4C6A02CB" w14:textId="6ABB0035" w:rsidR="002E45D0" w:rsidRPr="00E32E3B" w:rsidRDefault="00436CC2" w:rsidP="00E0783C">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w:t>
            </w:r>
            <w:r w:rsidR="002E45D0" w:rsidRPr="00E32E3B">
              <w:rPr>
                <w:rFonts w:ascii="Times New Roman" w:eastAsia="Calibri" w:hAnsi="Times New Roman" w:cs="Times New Roman"/>
                <w:b/>
                <w:sz w:val="24"/>
                <w:szCs w:val="24"/>
              </w:rPr>
              <w:t xml:space="preserve">ozumienie słuchanego tekstu </w:t>
            </w:r>
            <w:r w:rsidR="002E45D0" w:rsidRPr="00E32E3B">
              <w:rPr>
                <w:rFonts w:ascii="Times New Roman" w:eastAsia="Calibri" w:hAnsi="Times New Roman" w:cs="Times New Roman"/>
                <w:b/>
                <w:sz w:val="24"/>
                <w:szCs w:val="24"/>
              </w:rPr>
              <w:br/>
              <w:t>w różnych sytuacjach komunikacyjnych: rozmowa, dyskusja, monolog, przemówienie, wywiad, teksty popularnonaukowe, naukowe, publicystyczne, np.</w:t>
            </w:r>
            <w:r w:rsidR="009C75DD">
              <w:rPr>
                <w:rFonts w:ascii="Times New Roman" w:eastAsia="Calibri" w:hAnsi="Times New Roman" w:cs="Times New Roman"/>
                <w:b/>
                <w:sz w:val="24"/>
                <w:szCs w:val="24"/>
              </w:rPr>
              <w:t> </w:t>
            </w:r>
            <w:r w:rsidR="002E45D0" w:rsidRPr="00E32E3B">
              <w:rPr>
                <w:rFonts w:ascii="Times New Roman" w:eastAsia="Calibri" w:hAnsi="Times New Roman" w:cs="Times New Roman"/>
                <w:b/>
                <w:sz w:val="24"/>
                <w:szCs w:val="24"/>
              </w:rPr>
              <w:t>reportaż</w:t>
            </w:r>
            <w:r w:rsidR="002E45D0" w:rsidRPr="00B35E65">
              <w:rPr>
                <w:rFonts w:ascii="Times New Roman" w:eastAsia="Calibri" w:hAnsi="Times New Roman" w:cs="Times New Roman"/>
                <w:b/>
                <w:color w:val="FF0000"/>
                <w:sz w:val="24"/>
                <w:szCs w:val="24"/>
              </w:rPr>
              <w:t xml:space="preserve"> </w:t>
            </w:r>
          </w:p>
        </w:tc>
        <w:tc>
          <w:tcPr>
            <w:tcW w:w="3713" w:type="dxa"/>
            <w:gridSpan w:val="2"/>
          </w:tcPr>
          <w:p w14:paraId="19F9FDA4"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słuchanie z uwagą wypowiadają</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cych się osób oraz sporządzanie krótkich notatek dotyczących wy</w:t>
            </w:r>
            <w:r w:rsidR="002B214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słuchanych wypowiedzi (np. w</w:t>
            </w:r>
            <w:r w:rsidR="002B214A">
              <w:rPr>
                <w:rFonts w:ascii="Times New Roman" w:eastAsia="Calibri" w:hAnsi="Times New Roman" w:cs="Times New Roman"/>
                <w:sz w:val="24"/>
                <w:szCs w:val="24"/>
              </w:rPr>
              <w:t> </w:t>
            </w:r>
            <w:r w:rsidRPr="00E32E3B">
              <w:rPr>
                <w:rFonts w:ascii="Times New Roman" w:eastAsia="Calibri" w:hAnsi="Times New Roman" w:cs="Times New Roman"/>
                <w:sz w:val="24"/>
                <w:szCs w:val="24"/>
              </w:rPr>
              <w:t>formie punktów, mapy mentalnej itp.)</w:t>
            </w:r>
          </w:p>
          <w:p w14:paraId="26843287"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3893367E" w14:textId="77777777" w:rsidR="00436CC2" w:rsidRDefault="00436CC2" w:rsidP="00313EE8">
            <w:pPr>
              <w:pStyle w:val="Akapitzlist"/>
              <w:spacing w:after="0" w:line="240" w:lineRule="auto"/>
              <w:ind w:left="175" w:hanging="175"/>
              <w:rPr>
                <w:rFonts w:ascii="Times New Roman" w:eastAsia="Calibri" w:hAnsi="Times New Roman" w:cs="Times New Roman"/>
                <w:sz w:val="24"/>
                <w:szCs w:val="24"/>
              </w:rPr>
            </w:pPr>
          </w:p>
          <w:p w14:paraId="029E4443" w14:textId="77777777" w:rsidR="00436CC2" w:rsidRDefault="00436CC2" w:rsidP="00313EE8">
            <w:pPr>
              <w:pStyle w:val="Akapitzlist"/>
              <w:spacing w:after="0" w:line="240" w:lineRule="auto"/>
              <w:ind w:left="175" w:hanging="175"/>
              <w:rPr>
                <w:rFonts w:ascii="Times New Roman" w:eastAsia="Calibri" w:hAnsi="Times New Roman" w:cs="Times New Roman"/>
                <w:sz w:val="24"/>
                <w:szCs w:val="24"/>
              </w:rPr>
            </w:pPr>
          </w:p>
          <w:p w14:paraId="0CAD7291" w14:textId="77777777" w:rsidR="001215AB" w:rsidRPr="00E32E3B" w:rsidRDefault="001215AB" w:rsidP="00313EE8">
            <w:pPr>
              <w:pStyle w:val="Akapitzlist"/>
              <w:spacing w:after="0" w:line="240" w:lineRule="auto"/>
              <w:ind w:left="175" w:hanging="175"/>
              <w:rPr>
                <w:rFonts w:ascii="Times New Roman" w:eastAsia="Calibri" w:hAnsi="Times New Roman" w:cs="Times New Roman"/>
                <w:sz w:val="24"/>
                <w:szCs w:val="24"/>
              </w:rPr>
            </w:pPr>
          </w:p>
          <w:p w14:paraId="7510EF4E"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krytyczne słuchanie tekstów l</w:t>
            </w:r>
            <w:r w:rsidR="00436CC2">
              <w:rPr>
                <w:rFonts w:ascii="Times New Roman" w:eastAsia="Calibri" w:hAnsi="Times New Roman" w:cs="Times New Roman"/>
                <w:sz w:val="24"/>
                <w:szCs w:val="24"/>
              </w:rPr>
              <w:t xml:space="preserve">iterackich w wykonaniu kolegów </w:t>
            </w:r>
            <w:r w:rsidRPr="00E32E3B">
              <w:rPr>
                <w:rFonts w:ascii="Times New Roman" w:eastAsia="Calibri" w:hAnsi="Times New Roman" w:cs="Times New Roman"/>
                <w:sz w:val="24"/>
                <w:szCs w:val="24"/>
              </w:rPr>
              <w:t>i koleżanek oraz artystów (np. nagrania wzorcowej recytacji), połączone z umiejętnością wyrażania własnej opinii</w:t>
            </w:r>
          </w:p>
          <w:p w14:paraId="25B970E0"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562BFB25"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opisywanie odczuć związanych </w:t>
            </w:r>
            <w:r w:rsidRPr="00E32E3B">
              <w:rPr>
                <w:rFonts w:ascii="Times New Roman" w:eastAsia="Calibri" w:hAnsi="Times New Roman" w:cs="Times New Roman"/>
                <w:sz w:val="24"/>
                <w:szCs w:val="24"/>
              </w:rPr>
              <w:br/>
              <w:t>z odbiorem tekstu</w:t>
            </w:r>
          </w:p>
          <w:p w14:paraId="704E9600" w14:textId="77777777" w:rsidR="00DD13D8" w:rsidRPr="00E32E3B" w:rsidRDefault="00DD13D8" w:rsidP="00DD13D8">
            <w:pPr>
              <w:pStyle w:val="Akapitzlist"/>
              <w:spacing w:after="0" w:line="240" w:lineRule="auto"/>
              <w:ind w:left="175"/>
              <w:rPr>
                <w:rFonts w:ascii="Times New Roman" w:eastAsia="Calibri" w:hAnsi="Times New Roman" w:cs="Times New Roman"/>
                <w:sz w:val="24"/>
                <w:szCs w:val="24"/>
              </w:rPr>
            </w:pPr>
          </w:p>
          <w:p w14:paraId="11DD7CDB"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określanie tematu i problemu, rozumienie poleceń, wyszukiwa</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i selekcjonowanie informacji zawartych w wysłuchanym tekście, wyciąganie wniosków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uogólnianie, cytowanie odpowiednich fragmentów </w:t>
            </w:r>
          </w:p>
          <w:p w14:paraId="790BA4F6" w14:textId="77777777" w:rsidR="00DD13D8" w:rsidRPr="00DD13D8" w:rsidRDefault="00DD13D8" w:rsidP="00DD13D8">
            <w:pPr>
              <w:spacing w:after="0" w:line="240" w:lineRule="auto"/>
              <w:rPr>
                <w:rFonts w:ascii="Times New Roman" w:eastAsia="Calibri" w:hAnsi="Times New Roman" w:cs="Times New Roman"/>
                <w:sz w:val="24"/>
                <w:szCs w:val="24"/>
              </w:rPr>
            </w:pPr>
          </w:p>
          <w:p w14:paraId="4EC4758A"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faktów od opinii oraz rozpoznawanie różnicy między fi</w:t>
            </w:r>
            <w:r w:rsidR="001215AB">
              <w:rPr>
                <w:rFonts w:ascii="Times New Roman" w:eastAsia="Calibri" w:hAnsi="Times New Roman" w:cs="Times New Roman"/>
                <w:sz w:val="24"/>
                <w:szCs w:val="24"/>
              </w:rPr>
              <w:t>kcją a kłamstwem, rozpoznawanie</w:t>
            </w:r>
            <w:r w:rsidRPr="00E32E3B">
              <w:rPr>
                <w:rFonts w:ascii="Times New Roman" w:eastAsia="Calibri" w:hAnsi="Times New Roman" w:cs="Times New Roman"/>
                <w:sz w:val="24"/>
                <w:szCs w:val="24"/>
              </w:rPr>
              <w:t>, aluzji, sugestii</w:t>
            </w:r>
            <w:r w:rsidR="00F73450">
              <w:rPr>
                <w:rFonts w:ascii="Times New Roman" w:eastAsia="Calibri" w:hAnsi="Times New Roman" w:cs="Times New Roman"/>
                <w:sz w:val="24"/>
                <w:szCs w:val="24"/>
              </w:rPr>
              <w:t>, ironii</w:t>
            </w:r>
          </w:p>
        </w:tc>
        <w:tc>
          <w:tcPr>
            <w:tcW w:w="3097" w:type="dxa"/>
          </w:tcPr>
          <w:p w14:paraId="61DE18DB" w14:textId="77777777" w:rsidR="001215AB" w:rsidRDefault="002E45D0" w:rsidP="00D24E2A">
            <w:pPr>
              <w:pStyle w:val="Akapitzlist"/>
              <w:numPr>
                <w:ilvl w:val="0"/>
                <w:numId w:val="28"/>
              </w:numPr>
              <w:spacing w:after="0" w:line="240" w:lineRule="auto"/>
              <w:ind w:left="176" w:hanging="176"/>
              <w:rPr>
                <w:rFonts w:ascii="Times New Roman" w:eastAsia="Calibri" w:hAnsi="Times New Roman" w:cs="Times New Roman"/>
                <w:sz w:val="24"/>
                <w:szCs w:val="24"/>
              </w:rPr>
            </w:pPr>
            <w:r w:rsidRPr="001215AB">
              <w:rPr>
                <w:rFonts w:ascii="Times New Roman" w:eastAsia="Calibri" w:hAnsi="Times New Roman" w:cs="Times New Roman"/>
                <w:sz w:val="24"/>
                <w:szCs w:val="24"/>
              </w:rPr>
              <w:t xml:space="preserve">jak w klasie </w:t>
            </w:r>
            <w:r w:rsidR="00132283" w:rsidRPr="001215AB">
              <w:rPr>
                <w:rFonts w:ascii="Times New Roman" w:eastAsia="Calibri" w:hAnsi="Times New Roman" w:cs="Times New Roman"/>
                <w:sz w:val="24"/>
                <w:szCs w:val="24"/>
              </w:rPr>
              <w:t>VII</w:t>
            </w:r>
            <w:r w:rsidRPr="001215AB">
              <w:rPr>
                <w:rFonts w:ascii="Times New Roman" w:eastAsia="Calibri" w:hAnsi="Times New Roman" w:cs="Times New Roman"/>
                <w:sz w:val="24"/>
                <w:szCs w:val="24"/>
              </w:rPr>
              <w:t xml:space="preserve"> oraz słu</w:t>
            </w:r>
            <w:r w:rsidR="00C832FA">
              <w:rPr>
                <w:rFonts w:ascii="Times New Roman" w:eastAsia="Calibri" w:hAnsi="Times New Roman" w:cs="Times New Roman"/>
                <w:sz w:val="24"/>
                <w:szCs w:val="24"/>
              </w:rPr>
              <w:softHyphen/>
            </w:r>
            <w:r w:rsidRPr="001215AB">
              <w:rPr>
                <w:rFonts w:ascii="Times New Roman" w:eastAsia="Calibri" w:hAnsi="Times New Roman" w:cs="Times New Roman"/>
                <w:sz w:val="24"/>
                <w:szCs w:val="24"/>
              </w:rPr>
              <w:t>chanie dłuższych komuni</w:t>
            </w:r>
            <w:r w:rsidR="00C832FA">
              <w:rPr>
                <w:rFonts w:ascii="Times New Roman" w:eastAsia="Calibri" w:hAnsi="Times New Roman" w:cs="Times New Roman"/>
                <w:sz w:val="24"/>
                <w:szCs w:val="24"/>
              </w:rPr>
              <w:softHyphen/>
            </w:r>
            <w:r w:rsidRPr="001215AB">
              <w:rPr>
                <w:rFonts w:ascii="Times New Roman" w:eastAsia="Calibri" w:hAnsi="Times New Roman" w:cs="Times New Roman"/>
                <w:sz w:val="24"/>
                <w:szCs w:val="24"/>
              </w:rPr>
              <w:t>katów z jednoczesnym sporządzaniem notatek</w:t>
            </w:r>
          </w:p>
          <w:p w14:paraId="206C6EB7" w14:textId="77777777" w:rsidR="001215AB" w:rsidRDefault="001215AB" w:rsidP="001215AB">
            <w:pPr>
              <w:pStyle w:val="Akapitzlist"/>
              <w:spacing w:after="0" w:line="240" w:lineRule="auto"/>
              <w:ind w:left="176"/>
              <w:rPr>
                <w:rFonts w:ascii="Times New Roman" w:eastAsia="Calibri" w:hAnsi="Times New Roman" w:cs="Times New Roman"/>
                <w:sz w:val="24"/>
                <w:szCs w:val="24"/>
              </w:rPr>
            </w:pPr>
          </w:p>
          <w:p w14:paraId="7AE01E32" w14:textId="77777777" w:rsidR="00C832FA" w:rsidRDefault="00C832FA" w:rsidP="001215AB">
            <w:pPr>
              <w:pStyle w:val="Akapitzlist"/>
              <w:spacing w:after="0" w:line="240" w:lineRule="auto"/>
              <w:ind w:left="176"/>
              <w:rPr>
                <w:rFonts w:ascii="Times New Roman" w:eastAsia="Calibri" w:hAnsi="Times New Roman" w:cs="Times New Roman"/>
                <w:sz w:val="24"/>
                <w:szCs w:val="24"/>
              </w:rPr>
            </w:pPr>
          </w:p>
          <w:p w14:paraId="02F35B74" w14:textId="77777777" w:rsidR="002E45D0" w:rsidRPr="001215AB" w:rsidRDefault="002E45D0" w:rsidP="00D24E2A">
            <w:pPr>
              <w:pStyle w:val="Akapitzlist"/>
              <w:numPr>
                <w:ilvl w:val="0"/>
                <w:numId w:val="28"/>
              </w:numPr>
              <w:spacing w:after="0" w:line="240" w:lineRule="auto"/>
              <w:ind w:left="176" w:hanging="176"/>
              <w:rPr>
                <w:rFonts w:ascii="Times New Roman" w:eastAsia="Calibri" w:hAnsi="Times New Roman" w:cs="Times New Roman"/>
                <w:sz w:val="24"/>
                <w:szCs w:val="24"/>
              </w:rPr>
            </w:pPr>
            <w:r w:rsidRPr="001215AB">
              <w:rPr>
                <w:rFonts w:ascii="Times New Roman" w:eastAsia="Calibri" w:hAnsi="Times New Roman" w:cs="Times New Roman"/>
                <w:sz w:val="24"/>
                <w:szCs w:val="24"/>
              </w:rPr>
              <w:t>precyzyjne porządkowanie informacji w zależności od ich funkcji w przekazie</w:t>
            </w:r>
          </w:p>
          <w:p w14:paraId="4D082B36" w14:textId="77777777" w:rsidR="00436CC2" w:rsidRPr="00436CC2" w:rsidRDefault="00436CC2" w:rsidP="00436CC2">
            <w:pPr>
              <w:spacing w:after="0" w:line="240" w:lineRule="auto"/>
              <w:rPr>
                <w:rFonts w:ascii="Times New Roman" w:eastAsia="Calibri" w:hAnsi="Times New Roman" w:cs="Times New Roman"/>
                <w:sz w:val="24"/>
                <w:szCs w:val="24"/>
              </w:rPr>
            </w:pPr>
          </w:p>
          <w:p w14:paraId="4D6E87B1" w14:textId="77777777" w:rsidR="002E45D0" w:rsidRPr="00E32E3B" w:rsidRDefault="002E45D0" w:rsidP="00313EE8">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24587050" w14:textId="77777777"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14:paraId="6FD96CD3" w14:textId="77777777"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14:paraId="0330CA99" w14:textId="77777777"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14:paraId="01D91173" w14:textId="77777777"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14:paraId="7F7F0F4A" w14:textId="77777777"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14:paraId="487A88A8" w14:textId="77777777" w:rsidR="00EC1308" w:rsidRPr="00E32E3B" w:rsidRDefault="00EC1308" w:rsidP="00313EE8">
            <w:pPr>
              <w:pStyle w:val="Akapitzlist"/>
              <w:spacing w:after="0" w:line="240" w:lineRule="auto"/>
              <w:ind w:left="317" w:hanging="317"/>
              <w:rPr>
                <w:rFonts w:ascii="Times New Roman" w:eastAsia="Calibri" w:hAnsi="Times New Roman" w:cs="Times New Roman"/>
                <w:sz w:val="24"/>
                <w:szCs w:val="24"/>
              </w:rPr>
            </w:pPr>
          </w:p>
          <w:p w14:paraId="1FD97444" w14:textId="77777777" w:rsidR="002E45D0" w:rsidRPr="00E32E3B" w:rsidRDefault="002E45D0" w:rsidP="00313EE8">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744E295F" w14:textId="77777777" w:rsidR="002E45D0" w:rsidRDefault="002E45D0" w:rsidP="00313EE8">
            <w:pPr>
              <w:pStyle w:val="Akapitzlist"/>
              <w:spacing w:after="0" w:line="240" w:lineRule="auto"/>
              <w:ind w:left="176" w:hanging="176"/>
              <w:rPr>
                <w:rFonts w:ascii="Times New Roman" w:eastAsia="Calibri" w:hAnsi="Times New Roman" w:cs="Times New Roman"/>
                <w:sz w:val="24"/>
                <w:szCs w:val="24"/>
              </w:rPr>
            </w:pPr>
          </w:p>
          <w:p w14:paraId="75960517" w14:textId="77777777" w:rsidR="00DD13D8" w:rsidRPr="00E32E3B" w:rsidRDefault="00DD13D8" w:rsidP="00313EE8">
            <w:pPr>
              <w:pStyle w:val="Akapitzlist"/>
              <w:spacing w:after="0" w:line="240" w:lineRule="auto"/>
              <w:ind w:left="176" w:hanging="176"/>
              <w:rPr>
                <w:rFonts w:ascii="Times New Roman" w:eastAsia="Calibri" w:hAnsi="Times New Roman" w:cs="Times New Roman"/>
                <w:sz w:val="24"/>
                <w:szCs w:val="24"/>
              </w:rPr>
            </w:pPr>
          </w:p>
          <w:p w14:paraId="174E2CA2" w14:textId="77777777" w:rsidR="002E45D0" w:rsidRPr="00E32E3B" w:rsidRDefault="002E45D0" w:rsidP="00313EE8">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2D12FE45" w14:textId="77777777"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14:paraId="4CB1787A" w14:textId="77777777"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14:paraId="4F67D13D" w14:textId="77777777"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14:paraId="5CD2E0BC" w14:textId="77777777"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14:paraId="21046264" w14:textId="77777777"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14:paraId="403F64DA" w14:textId="77777777" w:rsidR="002E45D0" w:rsidRDefault="002E45D0" w:rsidP="00313EE8">
            <w:pPr>
              <w:pStyle w:val="Akapitzlist"/>
              <w:spacing w:after="0" w:line="240" w:lineRule="auto"/>
              <w:ind w:left="176" w:hanging="176"/>
              <w:rPr>
                <w:rFonts w:ascii="Times New Roman" w:eastAsia="Calibri" w:hAnsi="Times New Roman" w:cs="Times New Roman"/>
                <w:sz w:val="24"/>
                <w:szCs w:val="24"/>
              </w:rPr>
            </w:pPr>
          </w:p>
          <w:p w14:paraId="5B0CE6D2" w14:textId="77777777" w:rsidR="001A06BB" w:rsidRPr="00E32E3B" w:rsidRDefault="001A06BB" w:rsidP="00313EE8">
            <w:pPr>
              <w:pStyle w:val="Akapitzlist"/>
              <w:spacing w:after="0" w:line="240" w:lineRule="auto"/>
              <w:ind w:left="176" w:hanging="176"/>
              <w:rPr>
                <w:rFonts w:ascii="Times New Roman" w:eastAsia="Calibri" w:hAnsi="Times New Roman" w:cs="Times New Roman"/>
                <w:sz w:val="24"/>
                <w:szCs w:val="24"/>
              </w:rPr>
            </w:pPr>
          </w:p>
          <w:p w14:paraId="18FFE826" w14:textId="75428BEF" w:rsidR="00132283" w:rsidRPr="001215AB" w:rsidRDefault="002E45D0" w:rsidP="00AC59C6">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poznawanie mniej oczywi</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stych zabiegów manipula</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cyjnych (np. przemilczenia, niedopowiedzenia)</w:t>
            </w:r>
          </w:p>
        </w:tc>
      </w:tr>
      <w:tr w:rsidR="002E45D0" w:rsidRPr="00E32E3B" w14:paraId="6502A68B" w14:textId="77777777" w:rsidTr="0025207A">
        <w:tc>
          <w:tcPr>
            <w:tcW w:w="2488" w:type="dxa"/>
          </w:tcPr>
          <w:p w14:paraId="54412616" w14:textId="77777777"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2"/>
          </w:tcPr>
          <w:p w14:paraId="625EE9F0" w14:textId="77777777" w:rsidR="00132283" w:rsidRPr="001215AB" w:rsidRDefault="002E45D0" w:rsidP="00C832FA">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rozpoznawanie wypowiedzi </w:t>
            </w:r>
            <w:r w:rsidRPr="00E32E3B">
              <w:rPr>
                <w:rFonts w:ascii="Times New Roman" w:eastAsia="Calibri" w:hAnsi="Times New Roman" w:cs="Times New Roman"/>
                <w:sz w:val="24"/>
                <w:szCs w:val="24"/>
              </w:rPr>
              <w:br/>
              <w:t>o charakterze emocjonalnym, argumentacyjnym, wskazywanie komunikatów będących informa</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cją, komentarzem czy oceną, a</w:t>
            </w:r>
            <w:r w:rsidR="00C832FA">
              <w:rPr>
                <w:rFonts w:ascii="Times New Roman" w:eastAsia="Calibri" w:hAnsi="Times New Roman" w:cs="Times New Roman"/>
                <w:sz w:val="24"/>
                <w:szCs w:val="24"/>
              </w:rPr>
              <w:t> </w:t>
            </w:r>
            <w:r w:rsidRPr="00E32E3B">
              <w:rPr>
                <w:rFonts w:ascii="Times New Roman" w:eastAsia="Calibri" w:hAnsi="Times New Roman" w:cs="Times New Roman"/>
                <w:sz w:val="24"/>
                <w:szCs w:val="24"/>
              </w:rPr>
              <w:t>także wskazywani</w:t>
            </w:r>
            <w:r w:rsidR="00132283">
              <w:rPr>
                <w:rFonts w:ascii="Times New Roman" w:eastAsia="Calibri" w:hAnsi="Times New Roman" w:cs="Times New Roman"/>
                <w:sz w:val="24"/>
                <w:szCs w:val="24"/>
              </w:rPr>
              <w:t>e tezy, argu</w:t>
            </w:r>
            <w:r w:rsidR="00C832FA">
              <w:rPr>
                <w:rFonts w:ascii="Times New Roman" w:eastAsia="Calibri" w:hAnsi="Times New Roman" w:cs="Times New Roman"/>
                <w:sz w:val="24"/>
                <w:szCs w:val="24"/>
              </w:rPr>
              <w:softHyphen/>
            </w:r>
            <w:r w:rsidR="00132283">
              <w:rPr>
                <w:rFonts w:ascii="Times New Roman" w:eastAsia="Calibri" w:hAnsi="Times New Roman" w:cs="Times New Roman"/>
                <w:sz w:val="24"/>
                <w:szCs w:val="24"/>
              </w:rPr>
              <w:t xml:space="preserve">mentów </w:t>
            </w:r>
            <w:r w:rsidRPr="00E32E3B">
              <w:rPr>
                <w:rFonts w:ascii="Times New Roman" w:eastAsia="Calibri" w:hAnsi="Times New Roman" w:cs="Times New Roman"/>
                <w:sz w:val="24"/>
                <w:szCs w:val="24"/>
              </w:rPr>
              <w:t>i wniosków w słuchanej wypowiedzi argumentacyjnej</w:t>
            </w:r>
          </w:p>
        </w:tc>
        <w:tc>
          <w:tcPr>
            <w:tcW w:w="3097" w:type="dxa"/>
          </w:tcPr>
          <w:p w14:paraId="6E41951F" w14:textId="77777777" w:rsidR="002E45D0" w:rsidRPr="00E32E3B" w:rsidRDefault="002E45D0" w:rsidP="00C832FA">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analizowanie i interpreto</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wanie komunikatów </w:t>
            </w:r>
            <w:r w:rsidRPr="00E32E3B">
              <w:rPr>
                <w:rFonts w:ascii="Times New Roman" w:eastAsia="Calibri" w:hAnsi="Times New Roman" w:cs="Times New Roman"/>
                <w:sz w:val="24"/>
                <w:szCs w:val="24"/>
              </w:rPr>
              <w:br/>
              <w:t>o charakterze perswazyj</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nym i manipulacyjnym</w:t>
            </w:r>
          </w:p>
        </w:tc>
      </w:tr>
      <w:tr w:rsidR="002E45D0" w:rsidRPr="00E32E3B" w14:paraId="637823DC" w14:textId="77777777" w:rsidTr="0025207A">
        <w:tc>
          <w:tcPr>
            <w:tcW w:w="2488" w:type="dxa"/>
          </w:tcPr>
          <w:p w14:paraId="31BC0C12" w14:textId="77777777"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2"/>
          </w:tcPr>
          <w:p w14:paraId="1627E5C2"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rozpoznawanie intencji osoby wypowiadającej się (np. aprobaty, dezaprobaty, negacji, kpiny, ironii)</w:t>
            </w:r>
          </w:p>
        </w:tc>
        <w:tc>
          <w:tcPr>
            <w:tcW w:w="3097" w:type="dxa"/>
          </w:tcPr>
          <w:p w14:paraId="13A60771" w14:textId="77777777" w:rsidR="00132283" w:rsidRPr="001215AB" w:rsidRDefault="002E45D0" w:rsidP="00132283">
            <w:pPr>
              <w:numPr>
                <w:ilvl w:val="1"/>
                <w:numId w:val="28"/>
              </w:numPr>
              <w:tabs>
                <w:tab w:val="clear" w:pos="1440"/>
                <w:tab w:val="num" w:pos="317"/>
              </w:tabs>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analizowanie środków manipulacji</w:t>
            </w:r>
            <w:r w:rsidR="00132283">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prowokacji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agresji zawartej w</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wypowiedzi</w:t>
            </w:r>
          </w:p>
        </w:tc>
      </w:tr>
      <w:tr w:rsidR="002E45D0" w:rsidRPr="00E32E3B" w14:paraId="0E5A69FE" w14:textId="77777777" w:rsidTr="0025207A">
        <w:tc>
          <w:tcPr>
            <w:tcW w:w="2488" w:type="dxa"/>
          </w:tcPr>
          <w:p w14:paraId="13049667" w14:textId="77777777"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2"/>
          </w:tcPr>
          <w:p w14:paraId="320A9AFA" w14:textId="73E87F92"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dostrzeganie zróżnicowania słow</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nictwa, wskazywanie termi</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nów naukowych, neologizmów</w:t>
            </w:r>
            <w:r w:rsidR="00AC59C6" w:rsidRPr="00AC59C6">
              <w:rPr>
                <w:rFonts w:ascii="Times New Roman" w:eastAsia="Calibri" w:hAnsi="Times New Roman" w:cs="Times New Roman"/>
                <w:sz w:val="24"/>
                <w:szCs w:val="24"/>
              </w:rPr>
              <w:t>,</w:t>
            </w:r>
            <w:r w:rsidRPr="00AC59C6">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zdrob</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nień, zgrubień, frazeologizmów, homonimów</w:t>
            </w:r>
          </w:p>
          <w:p w14:paraId="5BE82D1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516444F"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7247880D" w14:textId="77777777" w:rsidR="001C1EA4" w:rsidRDefault="001C1EA4" w:rsidP="00313EE8">
            <w:pPr>
              <w:pStyle w:val="Akapitzlist"/>
              <w:spacing w:after="0" w:line="240" w:lineRule="auto"/>
              <w:ind w:left="175" w:hanging="175"/>
              <w:rPr>
                <w:rFonts w:ascii="Times New Roman" w:eastAsia="Calibri" w:hAnsi="Times New Roman" w:cs="Times New Roman"/>
                <w:sz w:val="24"/>
                <w:szCs w:val="24"/>
              </w:rPr>
            </w:pPr>
          </w:p>
          <w:p w14:paraId="0D7D279E" w14:textId="77777777" w:rsidR="00AC59C6" w:rsidRDefault="00AC59C6" w:rsidP="00313EE8">
            <w:pPr>
              <w:pStyle w:val="Akapitzlist"/>
              <w:spacing w:after="0" w:line="240" w:lineRule="auto"/>
              <w:ind w:left="175" w:hanging="175"/>
              <w:rPr>
                <w:rFonts w:ascii="Times New Roman" w:eastAsia="Calibri" w:hAnsi="Times New Roman" w:cs="Times New Roman"/>
                <w:sz w:val="24"/>
                <w:szCs w:val="24"/>
              </w:rPr>
            </w:pPr>
          </w:p>
          <w:p w14:paraId="3D3B5694" w14:textId="77777777" w:rsidR="00401FBE" w:rsidRPr="001215AB" w:rsidRDefault="002E45D0" w:rsidP="00401FBE">
            <w:pPr>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identyfikowanie danej wypowie</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dzi do literatury pięknej, nauko</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wej, popularnonaukowej, publicystyki</w:t>
            </w:r>
          </w:p>
        </w:tc>
        <w:tc>
          <w:tcPr>
            <w:tcW w:w="3097" w:type="dxa"/>
          </w:tcPr>
          <w:p w14:paraId="28754F59" w14:textId="3F0A6979" w:rsidR="002E45D0" w:rsidRDefault="002E45D0" w:rsidP="00313EE8">
            <w:pPr>
              <w:pStyle w:val="Akapitzlist"/>
              <w:numPr>
                <w:ilvl w:val="0"/>
                <w:numId w:val="28"/>
              </w:numPr>
              <w:tabs>
                <w:tab w:val="num" w:pos="317"/>
              </w:tabs>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poznawanie zróżnicowa</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stylistycznego wypo</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wie</w:t>
            </w:r>
            <w:r w:rsidR="00AD7985">
              <w:rPr>
                <w:rFonts w:ascii="Times New Roman" w:eastAsia="Calibri" w:hAnsi="Times New Roman" w:cs="Times New Roman"/>
                <w:sz w:val="24"/>
                <w:szCs w:val="24"/>
              </w:rPr>
              <w:t>dzi, archaizmów, kolokwiali</w:t>
            </w:r>
            <w:r w:rsidR="00AC59C6">
              <w:rPr>
                <w:rFonts w:ascii="Times New Roman" w:eastAsia="Calibri" w:hAnsi="Times New Roman" w:cs="Times New Roman"/>
                <w:sz w:val="24"/>
                <w:szCs w:val="24"/>
              </w:rPr>
              <w:softHyphen/>
            </w:r>
            <w:r w:rsidR="00AD7985">
              <w:rPr>
                <w:rFonts w:ascii="Times New Roman" w:eastAsia="Calibri" w:hAnsi="Times New Roman" w:cs="Times New Roman"/>
                <w:sz w:val="24"/>
                <w:szCs w:val="24"/>
              </w:rPr>
              <w:t>zmów;</w:t>
            </w:r>
            <w:r w:rsidRPr="00E32E3B">
              <w:rPr>
                <w:rFonts w:ascii="Times New Roman" w:eastAsia="Calibri" w:hAnsi="Times New Roman" w:cs="Times New Roman"/>
                <w:sz w:val="24"/>
                <w:szCs w:val="24"/>
              </w:rPr>
              <w:t xml:space="preserve"> analizowanie cudzej wypowiedzi pod kątem poprawności językowej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stylistycznej</w:t>
            </w:r>
          </w:p>
          <w:p w14:paraId="3771CC2B" w14:textId="77777777" w:rsidR="001C1EA4" w:rsidRPr="00E32E3B" w:rsidRDefault="001C1EA4" w:rsidP="001C1EA4">
            <w:pPr>
              <w:pStyle w:val="Akapitzlist"/>
              <w:spacing w:after="0" w:line="240" w:lineRule="auto"/>
              <w:ind w:left="176"/>
              <w:rPr>
                <w:rFonts w:ascii="Times New Roman" w:eastAsia="Calibri" w:hAnsi="Times New Roman" w:cs="Times New Roman"/>
                <w:sz w:val="24"/>
                <w:szCs w:val="24"/>
              </w:rPr>
            </w:pPr>
          </w:p>
          <w:p w14:paraId="23B2685C" w14:textId="77777777" w:rsidR="002E45D0" w:rsidRPr="00E32E3B" w:rsidRDefault="002E45D0" w:rsidP="00313EE8">
            <w:pPr>
              <w:pStyle w:val="Akapitzlist"/>
              <w:numPr>
                <w:ilvl w:val="0"/>
                <w:numId w:val="28"/>
              </w:numPr>
              <w:tabs>
                <w:tab w:val="num" w:pos="317"/>
              </w:tabs>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w:t>
            </w:r>
          </w:p>
        </w:tc>
      </w:tr>
      <w:tr w:rsidR="002E45D0" w:rsidRPr="00E32E3B" w14:paraId="53E7834F" w14:textId="77777777" w:rsidTr="0025207A">
        <w:tc>
          <w:tcPr>
            <w:tcW w:w="2488" w:type="dxa"/>
          </w:tcPr>
          <w:p w14:paraId="3DA0DD36" w14:textId="77777777" w:rsidR="002E45D0" w:rsidRPr="00E32E3B" w:rsidRDefault="00E80965"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e</w:t>
            </w:r>
            <w:r w:rsidR="002E45D0" w:rsidRPr="00E32E3B">
              <w:rPr>
                <w:rFonts w:ascii="Times New Roman" w:eastAsia="Calibri" w:hAnsi="Times New Roman" w:cs="Times New Roman"/>
                <w:b/>
                <w:sz w:val="24"/>
                <w:szCs w:val="24"/>
              </w:rPr>
              <w:t xml:space="preserve">stetyka </w:t>
            </w:r>
            <w:r w:rsidR="002E45D0" w:rsidRPr="00E32E3B">
              <w:rPr>
                <w:rFonts w:ascii="Times New Roman" w:eastAsia="Calibri" w:hAnsi="Times New Roman" w:cs="Times New Roman"/>
                <w:b/>
                <w:sz w:val="24"/>
                <w:szCs w:val="24"/>
              </w:rPr>
              <w:br/>
              <w:t>i organizacja wypowiedzi</w:t>
            </w:r>
          </w:p>
          <w:p w14:paraId="5F533356" w14:textId="77777777" w:rsidR="002E45D0" w:rsidRPr="00E32E3B" w:rsidRDefault="002E45D0" w:rsidP="00313EE8">
            <w:pPr>
              <w:spacing w:after="0" w:line="240" w:lineRule="auto"/>
              <w:rPr>
                <w:rFonts w:ascii="Times New Roman" w:eastAsia="Calibri" w:hAnsi="Times New Roman" w:cs="Times New Roman"/>
                <w:sz w:val="24"/>
                <w:szCs w:val="24"/>
              </w:rPr>
            </w:pPr>
          </w:p>
          <w:p w14:paraId="15E55877" w14:textId="77777777" w:rsidR="002E45D0" w:rsidRPr="00E32E3B" w:rsidRDefault="002E45D0" w:rsidP="00313EE8">
            <w:pPr>
              <w:spacing w:after="0" w:line="240" w:lineRule="auto"/>
              <w:rPr>
                <w:rFonts w:ascii="Times New Roman" w:eastAsia="Calibri" w:hAnsi="Times New Roman" w:cs="Times New Roman"/>
                <w:sz w:val="24"/>
                <w:szCs w:val="24"/>
              </w:rPr>
            </w:pPr>
          </w:p>
          <w:p w14:paraId="1A7F8820" w14:textId="77777777" w:rsidR="002E45D0" w:rsidRPr="00E32E3B" w:rsidRDefault="002E45D0" w:rsidP="00313EE8">
            <w:pPr>
              <w:spacing w:after="0" w:line="240" w:lineRule="auto"/>
              <w:rPr>
                <w:rFonts w:ascii="Times New Roman" w:eastAsia="Calibri" w:hAnsi="Times New Roman" w:cs="Times New Roman"/>
                <w:sz w:val="24"/>
                <w:szCs w:val="24"/>
              </w:rPr>
            </w:pPr>
          </w:p>
          <w:p w14:paraId="299604A0" w14:textId="77777777" w:rsidR="002E45D0" w:rsidRPr="00E32E3B" w:rsidRDefault="002E45D0" w:rsidP="00313EE8">
            <w:pPr>
              <w:spacing w:after="0" w:line="240" w:lineRule="auto"/>
              <w:rPr>
                <w:rFonts w:ascii="Times New Roman" w:eastAsia="Calibri" w:hAnsi="Times New Roman" w:cs="Times New Roman"/>
                <w:sz w:val="24"/>
                <w:szCs w:val="24"/>
              </w:rPr>
            </w:pPr>
          </w:p>
          <w:p w14:paraId="7B3C2F29" w14:textId="77777777" w:rsidR="002E45D0" w:rsidRPr="00E32E3B" w:rsidRDefault="002E45D0" w:rsidP="00313EE8">
            <w:pPr>
              <w:spacing w:after="0" w:line="240" w:lineRule="auto"/>
              <w:rPr>
                <w:rFonts w:ascii="Times New Roman" w:eastAsia="Calibri" w:hAnsi="Times New Roman" w:cs="Times New Roman"/>
                <w:sz w:val="24"/>
                <w:szCs w:val="24"/>
              </w:rPr>
            </w:pPr>
          </w:p>
          <w:p w14:paraId="4EEA2B35" w14:textId="77777777" w:rsidR="002E45D0" w:rsidRPr="00E32E3B" w:rsidRDefault="002E45D0" w:rsidP="00313EE8">
            <w:pPr>
              <w:spacing w:after="0" w:line="240" w:lineRule="auto"/>
              <w:rPr>
                <w:rFonts w:ascii="Times New Roman" w:eastAsia="Calibri" w:hAnsi="Times New Roman" w:cs="Times New Roman"/>
                <w:sz w:val="24"/>
                <w:szCs w:val="24"/>
              </w:rPr>
            </w:pPr>
          </w:p>
          <w:p w14:paraId="08887F14" w14:textId="77777777" w:rsidR="002E45D0" w:rsidRPr="00E32E3B" w:rsidRDefault="002E45D0" w:rsidP="00313EE8">
            <w:pPr>
              <w:spacing w:after="0" w:line="240" w:lineRule="auto"/>
              <w:rPr>
                <w:rFonts w:ascii="Times New Roman" w:eastAsia="Calibri" w:hAnsi="Times New Roman" w:cs="Times New Roman"/>
                <w:sz w:val="24"/>
                <w:szCs w:val="24"/>
              </w:rPr>
            </w:pPr>
          </w:p>
          <w:p w14:paraId="777FC82D" w14:textId="77777777" w:rsidR="002E45D0" w:rsidRPr="00E32E3B" w:rsidRDefault="002E45D0" w:rsidP="00313EE8">
            <w:pPr>
              <w:spacing w:after="0" w:line="240" w:lineRule="auto"/>
              <w:rPr>
                <w:rFonts w:ascii="Times New Roman" w:eastAsia="Calibri" w:hAnsi="Times New Roman" w:cs="Times New Roman"/>
                <w:sz w:val="24"/>
                <w:szCs w:val="24"/>
              </w:rPr>
            </w:pPr>
          </w:p>
          <w:p w14:paraId="7C2F631A" w14:textId="77777777" w:rsidR="002E45D0" w:rsidRPr="00E32E3B" w:rsidRDefault="002E45D0" w:rsidP="00313EE8">
            <w:pPr>
              <w:spacing w:after="0" w:line="240" w:lineRule="auto"/>
              <w:rPr>
                <w:rFonts w:ascii="Times New Roman" w:eastAsia="Calibri" w:hAnsi="Times New Roman" w:cs="Times New Roman"/>
                <w:sz w:val="24"/>
                <w:szCs w:val="24"/>
              </w:rPr>
            </w:pPr>
          </w:p>
          <w:p w14:paraId="40F9C6EB" w14:textId="77777777" w:rsidR="002E45D0" w:rsidRPr="00E32E3B" w:rsidRDefault="002E45D0" w:rsidP="00313EE8">
            <w:pPr>
              <w:spacing w:after="0" w:line="240" w:lineRule="auto"/>
              <w:rPr>
                <w:rFonts w:ascii="Times New Roman" w:eastAsia="Calibri" w:hAnsi="Times New Roman" w:cs="Times New Roman"/>
                <w:sz w:val="24"/>
                <w:szCs w:val="24"/>
              </w:rPr>
            </w:pPr>
          </w:p>
          <w:p w14:paraId="4951038E" w14:textId="77777777" w:rsidR="002E45D0" w:rsidRPr="00E32E3B" w:rsidRDefault="002E45D0" w:rsidP="00313EE8">
            <w:pPr>
              <w:spacing w:after="0" w:line="240" w:lineRule="auto"/>
              <w:rPr>
                <w:rFonts w:ascii="Times New Roman" w:eastAsia="Calibri" w:hAnsi="Times New Roman" w:cs="Times New Roman"/>
                <w:sz w:val="24"/>
                <w:szCs w:val="24"/>
              </w:rPr>
            </w:pPr>
          </w:p>
          <w:p w14:paraId="440244CA" w14:textId="77777777" w:rsidR="002E45D0" w:rsidRPr="00E32E3B" w:rsidRDefault="002E45D0" w:rsidP="00313EE8">
            <w:pPr>
              <w:spacing w:after="0" w:line="240" w:lineRule="auto"/>
              <w:rPr>
                <w:rFonts w:ascii="Times New Roman" w:eastAsia="Calibri" w:hAnsi="Times New Roman" w:cs="Times New Roman"/>
                <w:sz w:val="24"/>
                <w:szCs w:val="24"/>
              </w:rPr>
            </w:pPr>
          </w:p>
          <w:p w14:paraId="2615C9EF" w14:textId="77777777" w:rsidR="002E45D0" w:rsidRPr="00E32E3B" w:rsidRDefault="002E45D0" w:rsidP="00313EE8">
            <w:pPr>
              <w:spacing w:after="0" w:line="240" w:lineRule="auto"/>
              <w:rPr>
                <w:rFonts w:ascii="Times New Roman" w:eastAsia="Calibri" w:hAnsi="Times New Roman" w:cs="Times New Roman"/>
                <w:sz w:val="24"/>
                <w:szCs w:val="24"/>
              </w:rPr>
            </w:pPr>
          </w:p>
          <w:p w14:paraId="2CF0936B" w14:textId="77777777" w:rsidR="002E45D0" w:rsidRPr="00E32E3B" w:rsidRDefault="002E45D0" w:rsidP="00313EE8">
            <w:pPr>
              <w:spacing w:after="0" w:line="240" w:lineRule="auto"/>
              <w:rPr>
                <w:rFonts w:ascii="Times New Roman" w:eastAsia="Calibri" w:hAnsi="Times New Roman" w:cs="Times New Roman"/>
                <w:sz w:val="24"/>
                <w:szCs w:val="24"/>
              </w:rPr>
            </w:pPr>
          </w:p>
          <w:p w14:paraId="24542F30" w14:textId="77777777" w:rsidR="002E45D0" w:rsidRPr="00E32E3B" w:rsidRDefault="002E45D0" w:rsidP="00313EE8">
            <w:pPr>
              <w:spacing w:after="0" w:line="240" w:lineRule="auto"/>
              <w:rPr>
                <w:rFonts w:ascii="Times New Roman" w:eastAsia="Calibri" w:hAnsi="Times New Roman" w:cs="Times New Roman"/>
                <w:sz w:val="24"/>
                <w:szCs w:val="24"/>
              </w:rPr>
            </w:pPr>
          </w:p>
          <w:p w14:paraId="4CA30A92" w14:textId="77777777" w:rsidR="002E45D0" w:rsidRPr="00E32E3B" w:rsidRDefault="002E45D0" w:rsidP="00313EE8">
            <w:pPr>
              <w:spacing w:after="0" w:line="240" w:lineRule="auto"/>
              <w:rPr>
                <w:rFonts w:ascii="Times New Roman" w:eastAsia="Calibri" w:hAnsi="Times New Roman" w:cs="Times New Roman"/>
                <w:sz w:val="24"/>
                <w:szCs w:val="24"/>
              </w:rPr>
            </w:pPr>
          </w:p>
          <w:p w14:paraId="25D95D7B" w14:textId="77777777" w:rsidR="002E45D0" w:rsidRPr="00E32E3B" w:rsidRDefault="002E45D0" w:rsidP="00313EE8">
            <w:pPr>
              <w:spacing w:after="0" w:line="240" w:lineRule="auto"/>
              <w:rPr>
                <w:rFonts w:ascii="Times New Roman" w:eastAsia="Calibri" w:hAnsi="Times New Roman" w:cs="Times New Roman"/>
                <w:sz w:val="24"/>
                <w:szCs w:val="24"/>
              </w:rPr>
            </w:pPr>
          </w:p>
          <w:p w14:paraId="1EE3F461" w14:textId="77777777" w:rsidR="002E45D0" w:rsidRPr="00E32E3B" w:rsidRDefault="002E45D0" w:rsidP="00313EE8">
            <w:pPr>
              <w:spacing w:after="0" w:line="240" w:lineRule="auto"/>
              <w:rPr>
                <w:rFonts w:ascii="Times New Roman" w:eastAsia="Calibri" w:hAnsi="Times New Roman" w:cs="Times New Roman"/>
                <w:sz w:val="24"/>
                <w:szCs w:val="24"/>
              </w:rPr>
            </w:pPr>
          </w:p>
          <w:p w14:paraId="2A22E5A9" w14:textId="77777777" w:rsidR="002E45D0" w:rsidRPr="00E32E3B" w:rsidRDefault="002E45D0" w:rsidP="00313EE8">
            <w:pPr>
              <w:spacing w:after="0" w:line="240" w:lineRule="auto"/>
              <w:rPr>
                <w:rFonts w:ascii="Times New Roman" w:eastAsia="Calibri" w:hAnsi="Times New Roman" w:cs="Times New Roman"/>
                <w:sz w:val="24"/>
                <w:szCs w:val="24"/>
              </w:rPr>
            </w:pPr>
          </w:p>
          <w:p w14:paraId="17D1559F" w14:textId="77777777" w:rsidR="002E45D0" w:rsidRPr="00E32E3B" w:rsidRDefault="002E45D0" w:rsidP="00313EE8">
            <w:pPr>
              <w:spacing w:after="0" w:line="240" w:lineRule="auto"/>
              <w:rPr>
                <w:rFonts w:ascii="Times New Roman" w:eastAsia="Calibri" w:hAnsi="Times New Roman" w:cs="Times New Roman"/>
                <w:sz w:val="24"/>
                <w:szCs w:val="24"/>
              </w:rPr>
            </w:pPr>
          </w:p>
          <w:p w14:paraId="54CE6457" w14:textId="77777777" w:rsidR="002E45D0" w:rsidRPr="00E32E3B" w:rsidRDefault="002E45D0" w:rsidP="00313EE8">
            <w:pPr>
              <w:spacing w:after="0" w:line="240" w:lineRule="auto"/>
              <w:rPr>
                <w:rFonts w:ascii="Times New Roman" w:eastAsia="Calibri" w:hAnsi="Times New Roman" w:cs="Times New Roman"/>
                <w:sz w:val="24"/>
                <w:szCs w:val="24"/>
              </w:rPr>
            </w:pPr>
          </w:p>
          <w:p w14:paraId="0CEC448F" w14:textId="77777777" w:rsidR="002E45D0" w:rsidRPr="00E32E3B" w:rsidRDefault="002E45D0" w:rsidP="00313EE8">
            <w:pPr>
              <w:spacing w:after="0" w:line="240" w:lineRule="auto"/>
              <w:rPr>
                <w:rFonts w:ascii="Times New Roman" w:eastAsia="Calibri" w:hAnsi="Times New Roman" w:cs="Times New Roman"/>
                <w:sz w:val="24"/>
                <w:szCs w:val="24"/>
              </w:rPr>
            </w:pPr>
          </w:p>
          <w:p w14:paraId="5F0EEB74" w14:textId="77777777" w:rsidR="002E45D0" w:rsidRPr="00E32E3B" w:rsidRDefault="002E45D0" w:rsidP="00313EE8">
            <w:pPr>
              <w:spacing w:after="0" w:line="240" w:lineRule="auto"/>
              <w:rPr>
                <w:rFonts w:ascii="Times New Roman" w:eastAsia="Calibri" w:hAnsi="Times New Roman" w:cs="Times New Roman"/>
                <w:sz w:val="24"/>
                <w:szCs w:val="24"/>
              </w:rPr>
            </w:pPr>
          </w:p>
          <w:p w14:paraId="5A6BA23F" w14:textId="77777777" w:rsidR="002E45D0" w:rsidRPr="00E32E3B" w:rsidRDefault="002E45D0" w:rsidP="00313EE8">
            <w:pPr>
              <w:spacing w:after="0" w:line="240" w:lineRule="auto"/>
              <w:rPr>
                <w:rFonts w:ascii="Times New Roman" w:eastAsia="Calibri" w:hAnsi="Times New Roman" w:cs="Times New Roman"/>
                <w:sz w:val="24"/>
                <w:szCs w:val="24"/>
              </w:rPr>
            </w:pPr>
          </w:p>
          <w:p w14:paraId="6E3C344F" w14:textId="77777777" w:rsidR="002E45D0" w:rsidRPr="00E32E3B" w:rsidRDefault="002E45D0" w:rsidP="00313EE8">
            <w:pPr>
              <w:spacing w:after="0" w:line="240" w:lineRule="auto"/>
              <w:rPr>
                <w:rFonts w:ascii="Times New Roman" w:eastAsia="Calibri" w:hAnsi="Times New Roman" w:cs="Times New Roman"/>
                <w:sz w:val="24"/>
                <w:szCs w:val="24"/>
              </w:rPr>
            </w:pPr>
          </w:p>
          <w:p w14:paraId="16AFAA58" w14:textId="77777777" w:rsidR="002E45D0" w:rsidRPr="00E32E3B" w:rsidRDefault="002E45D0" w:rsidP="00313EE8">
            <w:pPr>
              <w:spacing w:after="0" w:line="240" w:lineRule="auto"/>
              <w:rPr>
                <w:rFonts w:ascii="Times New Roman" w:eastAsia="Calibri" w:hAnsi="Times New Roman" w:cs="Times New Roman"/>
                <w:sz w:val="24"/>
                <w:szCs w:val="24"/>
              </w:rPr>
            </w:pPr>
          </w:p>
          <w:p w14:paraId="6C26BE51" w14:textId="77777777" w:rsidR="002E45D0" w:rsidRPr="00E32E3B" w:rsidRDefault="002E45D0" w:rsidP="00313EE8">
            <w:pPr>
              <w:spacing w:after="0" w:line="240" w:lineRule="auto"/>
              <w:rPr>
                <w:rFonts w:ascii="Times New Roman" w:eastAsia="Calibri" w:hAnsi="Times New Roman" w:cs="Times New Roman"/>
                <w:sz w:val="24"/>
                <w:szCs w:val="24"/>
              </w:rPr>
            </w:pPr>
          </w:p>
          <w:p w14:paraId="25602D27" w14:textId="77777777" w:rsidR="002E45D0" w:rsidRPr="00E32E3B" w:rsidRDefault="002E45D0" w:rsidP="00313EE8">
            <w:pPr>
              <w:spacing w:after="0" w:line="240" w:lineRule="auto"/>
              <w:rPr>
                <w:rFonts w:ascii="Times New Roman" w:eastAsia="Calibri" w:hAnsi="Times New Roman" w:cs="Times New Roman"/>
                <w:sz w:val="24"/>
                <w:szCs w:val="24"/>
              </w:rPr>
            </w:pPr>
          </w:p>
          <w:p w14:paraId="75B0F13B" w14:textId="77777777"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2"/>
          </w:tcPr>
          <w:p w14:paraId="202349E4" w14:textId="7053B443"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płynne wypowiadanie się na dany</w:t>
            </w:r>
            <w:r w:rsidR="00E80965">
              <w:rPr>
                <w:rFonts w:ascii="Times New Roman" w:eastAsia="Calibri" w:hAnsi="Times New Roman" w:cs="Times New Roman"/>
                <w:sz w:val="24"/>
                <w:szCs w:val="24"/>
              </w:rPr>
              <w:t xml:space="preserve"> temat z zachowaniem spójności </w:t>
            </w:r>
            <w:r w:rsidRPr="00E32E3B">
              <w:rPr>
                <w:rFonts w:ascii="Times New Roman" w:eastAsia="Calibri" w:hAnsi="Times New Roman" w:cs="Times New Roman"/>
                <w:sz w:val="24"/>
                <w:szCs w:val="24"/>
              </w:rPr>
              <w:t>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logicznego uporządkowania treści, dążenie do precyzyjnego wysławiania się; świadomy dobór słownictwa (</w:t>
            </w:r>
            <w:r w:rsidR="00F73450">
              <w:rPr>
                <w:rFonts w:ascii="Times New Roman" w:eastAsia="Calibri" w:hAnsi="Times New Roman" w:cs="Times New Roman"/>
                <w:sz w:val="24"/>
                <w:szCs w:val="24"/>
              </w:rPr>
              <w:t xml:space="preserve">m.in. </w:t>
            </w:r>
            <w:r w:rsidRPr="00E32E3B">
              <w:rPr>
                <w:rFonts w:ascii="Times New Roman" w:eastAsia="Calibri" w:hAnsi="Times New Roman" w:cs="Times New Roman"/>
                <w:sz w:val="24"/>
                <w:szCs w:val="24"/>
              </w:rPr>
              <w:t>synonimy, an</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to</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nimy, związki frazeologiczne)</w:t>
            </w:r>
          </w:p>
          <w:p w14:paraId="04D66136" w14:textId="77777777"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14:paraId="2F5BFCA1" w14:textId="77777777" w:rsidR="00E80965" w:rsidRDefault="00E80965" w:rsidP="0089271B">
            <w:pPr>
              <w:spacing w:after="0" w:line="240" w:lineRule="auto"/>
              <w:rPr>
                <w:rFonts w:ascii="Times New Roman" w:eastAsia="Calibri" w:hAnsi="Times New Roman" w:cs="Times New Roman"/>
                <w:sz w:val="24"/>
                <w:szCs w:val="24"/>
              </w:rPr>
            </w:pPr>
          </w:p>
          <w:p w14:paraId="56375A16" w14:textId="77777777" w:rsidR="00AC59C6" w:rsidRDefault="00AC59C6" w:rsidP="0089271B">
            <w:pPr>
              <w:spacing w:after="0" w:line="240" w:lineRule="auto"/>
              <w:rPr>
                <w:rFonts w:ascii="Times New Roman" w:eastAsia="Calibri" w:hAnsi="Times New Roman" w:cs="Times New Roman"/>
                <w:sz w:val="24"/>
                <w:szCs w:val="24"/>
              </w:rPr>
            </w:pPr>
          </w:p>
          <w:p w14:paraId="76F7862D" w14:textId="77777777" w:rsidR="0084284F" w:rsidRPr="0089271B" w:rsidRDefault="0084284F" w:rsidP="0089271B">
            <w:pPr>
              <w:spacing w:after="0" w:line="240" w:lineRule="auto"/>
              <w:rPr>
                <w:rFonts w:ascii="Times New Roman" w:eastAsia="Calibri" w:hAnsi="Times New Roman" w:cs="Times New Roman"/>
                <w:sz w:val="24"/>
                <w:szCs w:val="24"/>
              </w:rPr>
            </w:pPr>
          </w:p>
          <w:p w14:paraId="10E35673" w14:textId="0B9ACA9B"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dbałość o poprawność i zróżnico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wanie stylistyczne wypowiedzi w</w:t>
            </w:r>
            <w:r w:rsidR="001467CA">
              <w:rPr>
                <w:rFonts w:ascii="Times New Roman" w:eastAsia="Calibri" w:hAnsi="Times New Roman" w:cs="Times New Roman"/>
                <w:sz w:val="24"/>
                <w:szCs w:val="24"/>
              </w:rPr>
              <w:t> </w:t>
            </w:r>
            <w:r w:rsidRPr="00E32E3B">
              <w:rPr>
                <w:rFonts w:ascii="Times New Roman" w:eastAsia="Calibri" w:hAnsi="Times New Roman" w:cs="Times New Roman"/>
                <w:sz w:val="24"/>
                <w:szCs w:val="24"/>
              </w:rPr>
              <w:t>zależności od intencji na</w:t>
            </w:r>
            <w:r w:rsidR="00E80965">
              <w:rPr>
                <w:rFonts w:ascii="Times New Roman" w:eastAsia="Calibri" w:hAnsi="Times New Roman" w:cs="Times New Roman"/>
                <w:sz w:val="24"/>
                <w:szCs w:val="24"/>
              </w:rPr>
              <w:t>dawcy, sytuacji komunikacyjnej i adre</w:t>
            </w:r>
            <w:r w:rsidR="001467CA">
              <w:rPr>
                <w:rFonts w:ascii="Times New Roman" w:eastAsia="Calibri" w:hAnsi="Times New Roman" w:cs="Times New Roman"/>
                <w:sz w:val="24"/>
                <w:szCs w:val="24"/>
              </w:rPr>
              <w:softHyphen/>
            </w:r>
            <w:r w:rsidR="00E80965">
              <w:rPr>
                <w:rFonts w:ascii="Times New Roman" w:eastAsia="Calibri" w:hAnsi="Times New Roman" w:cs="Times New Roman"/>
                <w:sz w:val="24"/>
                <w:szCs w:val="24"/>
              </w:rPr>
              <w:t>sata;</w:t>
            </w:r>
            <w:r w:rsidRPr="00E32E3B">
              <w:rPr>
                <w:rFonts w:ascii="Times New Roman" w:eastAsia="Calibri" w:hAnsi="Times New Roman" w:cs="Times New Roman"/>
                <w:sz w:val="24"/>
                <w:szCs w:val="24"/>
              </w:rPr>
              <w:t xml:space="preserve"> świadome stosowanie róż</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typów i konstrukcji wypo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wiedzi ze znajomością ich funkcji (zdania pojedyncze – zdania podrzędne, strona czynna – strona bierna, formy osobowe czasow</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nika – imiesłowy, mowa zależna – mowa niezależna)</w:t>
            </w:r>
          </w:p>
          <w:p w14:paraId="7C78350B" w14:textId="77777777" w:rsidR="00E80965" w:rsidRPr="00E32E3B" w:rsidRDefault="00E80965" w:rsidP="00E80965">
            <w:pPr>
              <w:pStyle w:val="Akapitzlist"/>
              <w:spacing w:after="0" w:line="240" w:lineRule="auto"/>
              <w:ind w:left="175"/>
              <w:rPr>
                <w:rFonts w:ascii="Times New Roman" w:eastAsia="Calibri" w:hAnsi="Times New Roman" w:cs="Times New Roman"/>
                <w:sz w:val="24"/>
                <w:szCs w:val="24"/>
              </w:rPr>
            </w:pPr>
          </w:p>
          <w:p w14:paraId="2A97DAD6" w14:textId="77777777"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świadoma troska o poprawność artykulacyjną i właściwe stosowa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akcentu wyrazowego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zdaniowego</w:t>
            </w:r>
          </w:p>
          <w:p w14:paraId="1EB316B1" w14:textId="77777777" w:rsidR="00E80965" w:rsidRPr="00E80965" w:rsidRDefault="00E80965" w:rsidP="00E80965">
            <w:pPr>
              <w:spacing w:after="0" w:line="240" w:lineRule="auto"/>
              <w:rPr>
                <w:rFonts w:ascii="Times New Roman" w:eastAsia="Calibri" w:hAnsi="Times New Roman" w:cs="Times New Roman"/>
                <w:sz w:val="24"/>
                <w:szCs w:val="24"/>
              </w:rPr>
            </w:pPr>
          </w:p>
          <w:p w14:paraId="577A3AB3" w14:textId="77777777"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rozróżnianie normy językowej wzorcowej oraz użytkowej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stosowanie się do nich</w:t>
            </w:r>
          </w:p>
          <w:p w14:paraId="072AB9ED" w14:textId="77777777"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14:paraId="0D2B64DC" w14:textId="77777777"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14:paraId="54C90265" w14:textId="77777777" w:rsidR="00656D1F" w:rsidRDefault="00656D1F" w:rsidP="00313EE8">
            <w:pPr>
              <w:pStyle w:val="Akapitzlist"/>
              <w:spacing w:after="0" w:line="240" w:lineRule="auto"/>
              <w:ind w:left="175" w:hanging="142"/>
              <w:rPr>
                <w:rFonts w:ascii="Times New Roman" w:eastAsia="Calibri" w:hAnsi="Times New Roman" w:cs="Times New Roman"/>
                <w:sz w:val="24"/>
                <w:szCs w:val="24"/>
              </w:rPr>
            </w:pPr>
          </w:p>
          <w:p w14:paraId="3E6DB88E" w14:textId="77777777" w:rsidR="00656D1F" w:rsidRPr="00E32E3B" w:rsidRDefault="00656D1F" w:rsidP="00313EE8">
            <w:pPr>
              <w:pStyle w:val="Akapitzlist"/>
              <w:spacing w:after="0" w:line="240" w:lineRule="auto"/>
              <w:ind w:left="175" w:hanging="142"/>
              <w:rPr>
                <w:rFonts w:ascii="Times New Roman" w:eastAsia="Calibri" w:hAnsi="Times New Roman" w:cs="Times New Roman"/>
                <w:sz w:val="24"/>
                <w:szCs w:val="24"/>
              </w:rPr>
            </w:pPr>
          </w:p>
          <w:p w14:paraId="124DED97" w14:textId="77777777" w:rsidR="00656D1F" w:rsidRDefault="002E45D0" w:rsidP="00FF0AE9">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spra</w:t>
            </w:r>
            <w:r w:rsidR="00656D1F">
              <w:rPr>
                <w:rFonts w:ascii="Times New Roman" w:eastAsia="Calibri" w:hAnsi="Times New Roman" w:cs="Times New Roman"/>
                <w:sz w:val="24"/>
                <w:szCs w:val="24"/>
              </w:rPr>
              <w:t xml:space="preserve">wne posługiwanie się oficjalną </w:t>
            </w:r>
            <w:r w:rsidRPr="00E32E3B">
              <w:rPr>
                <w:rFonts w:ascii="Times New Roman" w:eastAsia="Calibri" w:hAnsi="Times New Roman" w:cs="Times New Roman"/>
                <w:sz w:val="24"/>
                <w:szCs w:val="24"/>
              </w:rPr>
              <w:t xml:space="preserve">i nieoficjalną odmianą polszczyzny </w:t>
            </w:r>
          </w:p>
          <w:p w14:paraId="52A070B4" w14:textId="77777777" w:rsidR="00FF0AE9" w:rsidRDefault="00FF0AE9" w:rsidP="00FF0AE9">
            <w:pPr>
              <w:spacing w:after="0" w:line="240" w:lineRule="auto"/>
              <w:rPr>
                <w:rFonts w:ascii="Times New Roman" w:eastAsia="Calibri" w:hAnsi="Times New Roman" w:cs="Times New Roman"/>
                <w:sz w:val="24"/>
                <w:szCs w:val="24"/>
              </w:rPr>
            </w:pPr>
          </w:p>
          <w:p w14:paraId="701081BA" w14:textId="77777777" w:rsidR="00FF0AE9" w:rsidRPr="00FF0AE9" w:rsidRDefault="00FF0AE9" w:rsidP="00FF0AE9">
            <w:pPr>
              <w:spacing w:after="0" w:line="240" w:lineRule="auto"/>
              <w:rPr>
                <w:rFonts w:ascii="Times New Roman" w:eastAsia="Calibri" w:hAnsi="Times New Roman" w:cs="Times New Roman"/>
                <w:sz w:val="24"/>
                <w:szCs w:val="24"/>
              </w:rPr>
            </w:pPr>
          </w:p>
          <w:p w14:paraId="444DC2B1" w14:textId="77777777" w:rsidR="00656D1F" w:rsidRPr="001215AB" w:rsidRDefault="002E45D0" w:rsidP="00656D1F">
            <w:pPr>
              <w:pStyle w:val="Akapitzlist"/>
              <w:numPr>
                <w:ilvl w:val="0"/>
                <w:numId w:val="28"/>
              </w:numPr>
              <w:spacing w:after="0" w:line="240" w:lineRule="auto"/>
              <w:ind w:left="175" w:hanging="142"/>
              <w:rPr>
                <w:rFonts w:ascii="Times New Roman" w:eastAsia="Calibri" w:hAnsi="Times New Roman" w:cs="Times New Roman"/>
                <w:sz w:val="24"/>
                <w:szCs w:val="24"/>
              </w:rPr>
            </w:pPr>
            <w:r w:rsidRPr="00C05E58">
              <w:rPr>
                <w:rFonts w:ascii="Times New Roman" w:eastAsia="Calibri" w:hAnsi="Times New Roman" w:cs="Times New Roman"/>
                <w:sz w:val="24"/>
                <w:szCs w:val="24"/>
              </w:rPr>
              <w:t>skupianie uwagi słuchacza przez dobór odpowiedniego słownictwa, intona</w:t>
            </w:r>
            <w:r w:rsidRPr="00E32E3B">
              <w:rPr>
                <w:rFonts w:ascii="Times New Roman" w:eastAsia="Calibri" w:hAnsi="Times New Roman" w:cs="Times New Roman"/>
                <w:sz w:val="24"/>
                <w:szCs w:val="24"/>
              </w:rPr>
              <w:t>cję, gestykulację, mimikę</w:t>
            </w:r>
          </w:p>
        </w:tc>
        <w:tc>
          <w:tcPr>
            <w:tcW w:w="3097" w:type="dxa"/>
          </w:tcPr>
          <w:p w14:paraId="7632DF88" w14:textId="77777777" w:rsidR="001215AB" w:rsidRPr="001215AB" w:rsidRDefault="002E45D0" w:rsidP="00E80965">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w:t>
            </w:r>
            <w:r w:rsidR="00E80965">
              <w:rPr>
                <w:rFonts w:ascii="Times New Roman" w:eastAsia="Calibri" w:hAnsi="Times New Roman" w:cs="Times New Roman"/>
                <w:sz w:val="24"/>
                <w:szCs w:val="24"/>
              </w:rPr>
              <w:t>raz dosto</w:t>
            </w:r>
            <w:r w:rsidR="00C832FA">
              <w:rPr>
                <w:rFonts w:ascii="Times New Roman" w:eastAsia="Calibri" w:hAnsi="Times New Roman" w:cs="Times New Roman"/>
                <w:sz w:val="24"/>
                <w:szCs w:val="24"/>
              </w:rPr>
              <w:softHyphen/>
            </w:r>
            <w:r w:rsidR="00E80965">
              <w:rPr>
                <w:rFonts w:ascii="Times New Roman" w:eastAsia="Calibri" w:hAnsi="Times New Roman" w:cs="Times New Roman"/>
                <w:sz w:val="24"/>
                <w:szCs w:val="24"/>
              </w:rPr>
              <w:t>sowanie szyku wyra</w:t>
            </w:r>
            <w:r w:rsidR="00C832FA">
              <w:rPr>
                <w:rFonts w:ascii="Times New Roman" w:eastAsia="Calibri" w:hAnsi="Times New Roman" w:cs="Times New Roman"/>
                <w:sz w:val="24"/>
                <w:szCs w:val="24"/>
              </w:rPr>
              <w:softHyphen/>
            </w:r>
            <w:r w:rsidR="00E80965">
              <w:rPr>
                <w:rFonts w:ascii="Times New Roman" w:eastAsia="Calibri" w:hAnsi="Times New Roman" w:cs="Times New Roman"/>
                <w:sz w:val="24"/>
                <w:szCs w:val="24"/>
              </w:rPr>
              <w:t xml:space="preserve">zów </w:t>
            </w:r>
            <w:r w:rsidRPr="00E32E3B">
              <w:rPr>
                <w:rFonts w:ascii="Times New Roman" w:eastAsia="Calibri" w:hAnsi="Times New Roman" w:cs="Times New Roman"/>
                <w:sz w:val="24"/>
                <w:szCs w:val="24"/>
              </w:rPr>
              <w:t>i zdań składo</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wych do rodzaju przeka</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zy</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wanych treści oraz m</w:t>
            </w:r>
            <w:r w:rsidR="00E80965">
              <w:rPr>
                <w:rFonts w:ascii="Times New Roman" w:eastAsia="Calibri" w:hAnsi="Times New Roman" w:cs="Times New Roman"/>
                <w:sz w:val="24"/>
                <w:szCs w:val="24"/>
              </w:rPr>
              <w:t>o</w:t>
            </w:r>
            <w:r w:rsidR="00C832FA">
              <w:rPr>
                <w:rFonts w:ascii="Times New Roman" w:eastAsia="Calibri" w:hAnsi="Times New Roman" w:cs="Times New Roman"/>
                <w:sz w:val="24"/>
                <w:szCs w:val="24"/>
              </w:rPr>
              <w:softHyphen/>
            </w:r>
            <w:r w:rsidR="00E80965">
              <w:rPr>
                <w:rFonts w:ascii="Times New Roman" w:eastAsia="Calibri" w:hAnsi="Times New Roman" w:cs="Times New Roman"/>
                <w:sz w:val="24"/>
                <w:szCs w:val="24"/>
              </w:rPr>
              <w:t xml:space="preserve">dulowanie głosu w celu nadania </w:t>
            </w:r>
            <w:r w:rsidRPr="00E32E3B">
              <w:rPr>
                <w:rFonts w:ascii="Times New Roman" w:eastAsia="Calibri" w:hAnsi="Times New Roman" w:cs="Times New Roman"/>
                <w:sz w:val="24"/>
                <w:szCs w:val="24"/>
              </w:rPr>
              <w:t>wypowiedzi odpowiedniego sensu (ton uroczysty, pochwalny, parodystyczny, ironiczny)</w:t>
            </w:r>
          </w:p>
          <w:p w14:paraId="18B65F71" w14:textId="77777777" w:rsidR="0084284F" w:rsidRPr="00E32E3B" w:rsidRDefault="0084284F" w:rsidP="00E80965">
            <w:pPr>
              <w:pStyle w:val="Akapitzlist"/>
              <w:spacing w:after="0" w:line="240" w:lineRule="auto"/>
              <w:ind w:left="176" w:right="179"/>
              <w:rPr>
                <w:rFonts w:ascii="Times New Roman" w:eastAsia="Calibri" w:hAnsi="Times New Roman" w:cs="Times New Roman"/>
                <w:sz w:val="24"/>
                <w:szCs w:val="24"/>
              </w:rPr>
            </w:pPr>
          </w:p>
          <w:p w14:paraId="27782F6B" w14:textId="77777777" w:rsidR="002E45D0" w:rsidRPr="00E32E3B"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48BFECA5" w14:textId="77777777" w:rsidR="002E45D0" w:rsidRPr="00E32E3B" w:rsidRDefault="002E45D0" w:rsidP="00313EE8">
            <w:pPr>
              <w:spacing w:after="0" w:line="240" w:lineRule="auto"/>
              <w:ind w:left="317" w:right="179" w:hanging="317"/>
              <w:rPr>
                <w:rFonts w:ascii="Times New Roman" w:eastAsia="Calibri" w:hAnsi="Times New Roman" w:cs="Times New Roman"/>
                <w:sz w:val="24"/>
                <w:szCs w:val="24"/>
              </w:rPr>
            </w:pPr>
          </w:p>
          <w:p w14:paraId="05E64871" w14:textId="77777777" w:rsidR="002E45D0" w:rsidRPr="00E32E3B" w:rsidRDefault="002E45D0" w:rsidP="00313EE8">
            <w:pPr>
              <w:spacing w:after="0" w:line="240" w:lineRule="auto"/>
              <w:ind w:left="317" w:right="179" w:hanging="317"/>
              <w:rPr>
                <w:rFonts w:ascii="Times New Roman" w:eastAsia="Calibri" w:hAnsi="Times New Roman" w:cs="Times New Roman"/>
                <w:sz w:val="24"/>
                <w:szCs w:val="24"/>
              </w:rPr>
            </w:pPr>
          </w:p>
          <w:p w14:paraId="6E75CA00" w14:textId="77777777" w:rsidR="002E45D0" w:rsidRPr="00E32E3B" w:rsidRDefault="002E45D0" w:rsidP="00313EE8">
            <w:pPr>
              <w:spacing w:after="0" w:line="240" w:lineRule="auto"/>
              <w:ind w:left="317" w:right="179" w:hanging="317"/>
              <w:rPr>
                <w:rFonts w:ascii="Times New Roman" w:eastAsia="Calibri" w:hAnsi="Times New Roman" w:cs="Times New Roman"/>
                <w:sz w:val="24"/>
                <w:szCs w:val="24"/>
              </w:rPr>
            </w:pPr>
          </w:p>
          <w:p w14:paraId="37D34F9F" w14:textId="77777777" w:rsidR="002E45D0" w:rsidRPr="00E32E3B" w:rsidRDefault="002E45D0" w:rsidP="00313EE8">
            <w:pPr>
              <w:spacing w:after="0" w:line="240" w:lineRule="auto"/>
              <w:ind w:right="179"/>
              <w:rPr>
                <w:rFonts w:ascii="Times New Roman" w:eastAsia="Calibri" w:hAnsi="Times New Roman" w:cs="Times New Roman"/>
                <w:sz w:val="24"/>
                <w:szCs w:val="24"/>
              </w:rPr>
            </w:pPr>
          </w:p>
          <w:p w14:paraId="40A256B6" w14:textId="77777777" w:rsidR="002E45D0" w:rsidRPr="00E32E3B" w:rsidRDefault="002E45D0" w:rsidP="00313EE8">
            <w:pPr>
              <w:spacing w:after="0" w:line="240" w:lineRule="auto"/>
              <w:ind w:right="179"/>
              <w:rPr>
                <w:rFonts w:ascii="Times New Roman" w:eastAsia="Calibri" w:hAnsi="Times New Roman" w:cs="Times New Roman"/>
                <w:sz w:val="24"/>
                <w:szCs w:val="24"/>
              </w:rPr>
            </w:pPr>
          </w:p>
          <w:p w14:paraId="2EE556B1" w14:textId="77777777" w:rsidR="002E45D0" w:rsidRPr="00E32E3B" w:rsidRDefault="002E45D0" w:rsidP="00313EE8">
            <w:pPr>
              <w:spacing w:after="0" w:line="240" w:lineRule="auto"/>
              <w:ind w:right="179"/>
              <w:rPr>
                <w:rFonts w:ascii="Times New Roman" w:eastAsia="Calibri" w:hAnsi="Times New Roman" w:cs="Times New Roman"/>
                <w:sz w:val="24"/>
                <w:szCs w:val="24"/>
              </w:rPr>
            </w:pPr>
          </w:p>
          <w:p w14:paraId="2F3B7E39" w14:textId="77777777" w:rsidR="002E45D0" w:rsidRPr="00E32E3B" w:rsidRDefault="002E45D0" w:rsidP="00313EE8">
            <w:pPr>
              <w:spacing w:after="0" w:line="240" w:lineRule="auto"/>
              <w:ind w:right="179"/>
              <w:rPr>
                <w:rFonts w:ascii="Times New Roman" w:eastAsia="Calibri" w:hAnsi="Times New Roman" w:cs="Times New Roman"/>
                <w:sz w:val="24"/>
                <w:szCs w:val="24"/>
              </w:rPr>
            </w:pPr>
          </w:p>
          <w:p w14:paraId="186613D8" w14:textId="77777777" w:rsidR="002E45D0" w:rsidRPr="00E32E3B" w:rsidRDefault="002E45D0" w:rsidP="00313EE8">
            <w:pPr>
              <w:spacing w:after="0" w:line="240" w:lineRule="auto"/>
              <w:ind w:right="179"/>
              <w:rPr>
                <w:rFonts w:ascii="Times New Roman" w:eastAsia="Calibri" w:hAnsi="Times New Roman" w:cs="Times New Roman"/>
                <w:sz w:val="24"/>
                <w:szCs w:val="24"/>
              </w:rPr>
            </w:pPr>
          </w:p>
          <w:p w14:paraId="1F1415B8" w14:textId="77777777" w:rsidR="00E80965" w:rsidRDefault="00E80965" w:rsidP="00313EE8">
            <w:pPr>
              <w:spacing w:after="0" w:line="240" w:lineRule="auto"/>
              <w:ind w:right="179"/>
              <w:rPr>
                <w:rFonts w:ascii="Times New Roman" w:eastAsia="Calibri" w:hAnsi="Times New Roman" w:cs="Times New Roman"/>
                <w:sz w:val="24"/>
                <w:szCs w:val="24"/>
              </w:rPr>
            </w:pPr>
          </w:p>
          <w:p w14:paraId="6091FBEC" w14:textId="77777777" w:rsidR="00E80965" w:rsidRDefault="00E80965" w:rsidP="00313EE8">
            <w:pPr>
              <w:spacing w:after="0" w:line="240" w:lineRule="auto"/>
              <w:ind w:right="179"/>
              <w:rPr>
                <w:rFonts w:ascii="Times New Roman" w:eastAsia="Calibri" w:hAnsi="Times New Roman" w:cs="Times New Roman"/>
                <w:sz w:val="24"/>
                <w:szCs w:val="24"/>
              </w:rPr>
            </w:pPr>
          </w:p>
          <w:p w14:paraId="5B7A82E5" w14:textId="77777777" w:rsidR="002E45D0" w:rsidRDefault="002E45D0" w:rsidP="00313EE8">
            <w:pPr>
              <w:spacing w:after="0" w:line="240" w:lineRule="auto"/>
              <w:ind w:right="179"/>
              <w:rPr>
                <w:rFonts w:ascii="Times New Roman" w:eastAsia="Calibri" w:hAnsi="Times New Roman" w:cs="Times New Roman"/>
                <w:sz w:val="24"/>
                <w:szCs w:val="24"/>
              </w:rPr>
            </w:pPr>
          </w:p>
          <w:p w14:paraId="05FC7631" w14:textId="77777777" w:rsidR="001467CA" w:rsidRPr="00E32E3B" w:rsidRDefault="001467CA" w:rsidP="00313EE8">
            <w:pPr>
              <w:spacing w:after="0" w:line="240" w:lineRule="auto"/>
              <w:ind w:right="179"/>
              <w:rPr>
                <w:rFonts w:ascii="Times New Roman" w:eastAsia="Calibri" w:hAnsi="Times New Roman" w:cs="Times New Roman"/>
                <w:sz w:val="24"/>
                <w:szCs w:val="24"/>
              </w:rPr>
            </w:pPr>
          </w:p>
          <w:p w14:paraId="414EF7F6" w14:textId="77777777" w:rsidR="002E45D0" w:rsidRPr="00E32E3B" w:rsidRDefault="002E45D0" w:rsidP="00313EE8">
            <w:pPr>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0D8B811F" w14:textId="77777777" w:rsidR="002E45D0" w:rsidRDefault="002E45D0" w:rsidP="00313EE8">
            <w:pPr>
              <w:spacing w:after="0" w:line="240" w:lineRule="auto"/>
              <w:ind w:left="176" w:right="179" w:hanging="176"/>
              <w:rPr>
                <w:rFonts w:ascii="Times New Roman" w:eastAsia="Calibri" w:hAnsi="Times New Roman" w:cs="Times New Roman"/>
                <w:sz w:val="24"/>
                <w:szCs w:val="24"/>
              </w:rPr>
            </w:pPr>
          </w:p>
          <w:p w14:paraId="3BE53331" w14:textId="77777777" w:rsidR="00E80965" w:rsidRDefault="00E80965" w:rsidP="00313EE8">
            <w:pPr>
              <w:spacing w:after="0" w:line="240" w:lineRule="auto"/>
              <w:ind w:left="176" w:right="179" w:hanging="176"/>
              <w:rPr>
                <w:rFonts w:ascii="Times New Roman" w:eastAsia="Calibri" w:hAnsi="Times New Roman" w:cs="Times New Roman"/>
                <w:sz w:val="24"/>
                <w:szCs w:val="24"/>
              </w:rPr>
            </w:pPr>
          </w:p>
          <w:p w14:paraId="62E9A9BA" w14:textId="77777777" w:rsidR="001215AB" w:rsidRDefault="001215AB" w:rsidP="00313EE8">
            <w:pPr>
              <w:spacing w:after="0" w:line="240" w:lineRule="auto"/>
              <w:ind w:left="176" w:right="179" w:hanging="176"/>
              <w:rPr>
                <w:rFonts w:ascii="Times New Roman" w:eastAsia="Calibri" w:hAnsi="Times New Roman" w:cs="Times New Roman"/>
                <w:sz w:val="24"/>
                <w:szCs w:val="24"/>
              </w:rPr>
            </w:pPr>
          </w:p>
          <w:p w14:paraId="392136FD" w14:textId="77777777" w:rsidR="002E45D0" w:rsidRPr="00E32E3B" w:rsidRDefault="002E45D0" w:rsidP="00313EE8">
            <w:pPr>
              <w:spacing w:after="0" w:line="240" w:lineRule="auto"/>
              <w:ind w:left="176" w:right="179" w:hanging="176"/>
              <w:rPr>
                <w:rFonts w:ascii="Times New Roman" w:eastAsia="Calibri" w:hAnsi="Times New Roman" w:cs="Times New Roman"/>
                <w:sz w:val="24"/>
                <w:szCs w:val="24"/>
              </w:rPr>
            </w:pPr>
          </w:p>
          <w:p w14:paraId="4A474966" w14:textId="77777777" w:rsidR="00656D1F" w:rsidRDefault="002E45D0" w:rsidP="00656D1F">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świadome kształtowanie wypowiedzi przez wprowadzanie do niej ironii, metafory, elementów perswazji itp.</w:t>
            </w:r>
          </w:p>
          <w:p w14:paraId="2BD79E74" w14:textId="77777777" w:rsidR="001215AB" w:rsidRPr="001215AB" w:rsidRDefault="001215AB" w:rsidP="001215AB">
            <w:pPr>
              <w:pStyle w:val="Akapitzlist"/>
              <w:spacing w:after="0" w:line="240" w:lineRule="auto"/>
              <w:ind w:left="176" w:right="179"/>
              <w:rPr>
                <w:rFonts w:ascii="Times New Roman" w:eastAsia="Calibri" w:hAnsi="Times New Roman" w:cs="Times New Roman"/>
                <w:sz w:val="24"/>
                <w:szCs w:val="24"/>
              </w:rPr>
            </w:pPr>
          </w:p>
          <w:p w14:paraId="09E69E29" w14:textId="77777777" w:rsidR="00FF0AE9" w:rsidRDefault="002E45D0" w:rsidP="00FF0AE9">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C05E58" w:rsidRPr="00E32E3B">
              <w:rPr>
                <w:rFonts w:ascii="Times New Roman" w:eastAsia="Calibri" w:hAnsi="Times New Roman" w:cs="Times New Roman"/>
                <w:sz w:val="24"/>
                <w:szCs w:val="24"/>
              </w:rPr>
              <w:t xml:space="preserve"> </w:t>
            </w:r>
            <w:r w:rsidR="00FF0AE9">
              <w:rPr>
                <w:rFonts w:ascii="Times New Roman" w:eastAsia="Calibri" w:hAnsi="Times New Roman" w:cs="Times New Roman"/>
                <w:sz w:val="24"/>
                <w:szCs w:val="24"/>
              </w:rPr>
              <w:t xml:space="preserve">oraz </w:t>
            </w:r>
            <w:r w:rsidR="00C05E58" w:rsidRPr="00E32E3B">
              <w:rPr>
                <w:rFonts w:ascii="Times New Roman" w:eastAsia="Calibri" w:hAnsi="Times New Roman" w:cs="Times New Roman"/>
                <w:sz w:val="24"/>
                <w:szCs w:val="24"/>
              </w:rPr>
              <w:t>przestrzeganie granic stosowania slangu młodzieżowego</w:t>
            </w:r>
          </w:p>
          <w:p w14:paraId="6F4E5273" w14:textId="77777777" w:rsidR="001215AB" w:rsidRPr="001215AB" w:rsidRDefault="001215AB" w:rsidP="001215AB">
            <w:pPr>
              <w:pStyle w:val="Akapitzlist"/>
              <w:spacing w:after="0" w:line="240" w:lineRule="auto"/>
              <w:ind w:left="175"/>
              <w:rPr>
                <w:rFonts w:ascii="Times New Roman" w:eastAsia="Calibri" w:hAnsi="Times New Roman" w:cs="Times New Roman"/>
                <w:sz w:val="24"/>
                <w:szCs w:val="24"/>
              </w:rPr>
            </w:pPr>
          </w:p>
          <w:p w14:paraId="2ABDF187" w14:textId="77777777" w:rsidR="002E45D0" w:rsidRPr="00E32E3B"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14:paraId="16931835" w14:textId="77777777" w:rsidTr="0025207A">
        <w:tc>
          <w:tcPr>
            <w:tcW w:w="2488" w:type="dxa"/>
          </w:tcPr>
          <w:p w14:paraId="73A56189" w14:textId="22F05F78" w:rsidR="002E45D0" w:rsidRPr="00E32E3B" w:rsidRDefault="003E0257"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p</w:t>
            </w:r>
            <w:r w:rsidR="002E45D0" w:rsidRPr="00E32E3B">
              <w:rPr>
                <w:rFonts w:ascii="Times New Roman" w:eastAsia="Calibri" w:hAnsi="Times New Roman" w:cs="Times New Roman"/>
                <w:b/>
                <w:sz w:val="24"/>
                <w:szCs w:val="24"/>
              </w:rPr>
              <w:t xml:space="preserve">odejmowanie </w:t>
            </w:r>
            <w:r w:rsidR="002E45D0" w:rsidRPr="00E32E3B">
              <w:rPr>
                <w:rFonts w:ascii="Times New Roman" w:eastAsia="Calibri" w:hAnsi="Times New Roman" w:cs="Times New Roman"/>
                <w:b/>
                <w:sz w:val="24"/>
                <w:szCs w:val="24"/>
              </w:rPr>
              <w:br/>
              <w:t>w wypowiedziach ponadczasowych zagadnień egzysten</w:t>
            </w:r>
            <w:r w:rsidR="00AC59C6">
              <w:rPr>
                <w:rFonts w:ascii="Times New Roman" w:eastAsia="Calibri" w:hAnsi="Times New Roman" w:cs="Times New Roman"/>
                <w:b/>
                <w:sz w:val="24"/>
                <w:szCs w:val="24"/>
              </w:rPr>
              <w:softHyphen/>
            </w:r>
            <w:r w:rsidR="002E45D0" w:rsidRPr="00E32E3B">
              <w:rPr>
                <w:rFonts w:ascii="Times New Roman" w:eastAsia="Calibri" w:hAnsi="Times New Roman" w:cs="Times New Roman"/>
                <w:b/>
                <w:sz w:val="24"/>
                <w:szCs w:val="24"/>
              </w:rPr>
              <w:t xml:space="preserve">cjalnych, np. temat miłości, przyjaźni, śmierci, cierpienia, lęku, nadziei, wiary, samotności, inności, poczucia wspólnoty, solidarności, sprawiedliwości </w:t>
            </w:r>
          </w:p>
          <w:p w14:paraId="2A9BBDEE" w14:textId="77777777" w:rsidR="002E45D0" w:rsidRPr="00E32E3B" w:rsidRDefault="002E45D0" w:rsidP="00313EE8">
            <w:pPr>
              <w:spacing w:after="0" w:line="240" w:lineRule="auto"/>
              <w:rPr>
                <w:rFonts w:ascii="Times New Roman" w:eastAsia="Calibri" w:hAnsi="Times New Roman" w:cs="Times New Roman"/>
                <w:b/>
                <w:sz w:val="24"/>
                <w:szCs w:val="24"/>
              </w:rPr>
            </w:pPr>
          </w:p>
          <w:p w14:paraId="33D2225D" w14:textId="5DD2810A" w:rsidR="002E45D0" w:rsidRPr="00E32E3B" w:rsidRDefault="00086AA8" w:rsidP="00AC59C6">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w</w:t>
            </w:r>
            <w:r w:rsidR="002E45D0" w:rsidRPr="00E32E3B">
              <w:rPr>
                <w:rFonts w:ascii="Times New Roman" w:eastAsia="Calibri" w:hAnsi="Times New Roman" w:cs="Times New Roman"/>
                <w:b/>
                <w:sz w:val="24"/>
                <w:szCs w:val="24"/>
              </w:rPr>
              <w:t>ypowiadanie się za pomocą różnych form wypowiedzi (opis, opis sytuacji i prze</w:t>
            </w:r>
            <w:r w:rsidR="00AC59C6">
              <w:rPr>
                <w:rFonts w:ascii="Times New Roman" w:eastAsia="Calibri" w:hAnsi="Times New Roman" w:cs="Times New Roman"/>
                <w:b/>
                <w:sz w:val="24"/>
                <w:szCs w:val="24"/>
              </w:rPr>
              <w:softHyphen/>
            </w:r>
            <w:r w:rsidR="002E45D0" w:rsidRPr="00E32E3B">
              <w:rPr>
                <w:rFonts w:ascii="Times New Roman" w:eastAsia="Calibri" w:hAnsi="Times New Roman" w:cs="Times New Roman"/>
                <w:b/>
                <w:sz w:val="24"/>
                <w:szCs w:val="24"/>
              </w:rPr>
              <w:t>żyć, opowiadanie, streszczenie, charak</w:t>
            </w:r>
            <w:r w:rsidR="00AC59C6">
              <w:rPr>
                <w:rFonts w:ascii="Times New Roman" w:eastAsia="Calibri" w:hAnsi="Times New Roman" w:cs="Times New Roman"/>
                <w:b/>
                <w:sz w:val="24"/>
                <w:szCs w:val="24"/>
              </w:rPr>
              <w:softHyphen/>
            </w:r>
            <w:r w:rsidR="002E45D0" w:rsidRPr="00E32E3B">
              <w:rPr>
                <w:rFonts w:ascii="Times New Roman" w:eastAsia="Calibri" w:hAnsi="Times New Roman" w:cs="Times New Roman"/>
                <w:b/>
                <w:sz w:val="24"/>
                <w:szCs w:val="24"/>
              </w:rPr>
              <w:t>terystyka, przemó</w:t>
            </w:r>
            <w:r w:rsidR="00AC59C6">
              <w:rPr>
                <w:rFonts w:ascii="Times New Roman" w:eastAsia="Calibri" w:hAnsi="Times New Roman" w:cs="Times New Roman"/>
                <w:b/>
                <w:sz w:val="24"/>
                <w:szCs w:val="24"/>
              </w:rPr>
              <w:softHyphen/>
            </w:r>
            <w:r w:rsidR="002E45D0" w:rsidRPr="00E32E3B">
              <w:rPr>
                <w:rFonts w:ascii="Times New Roman" w:eastAsia="Calibri" w:hAnsi="Times New Roman" w:cs="Times New Roman"/>
                <w:b/>
                <w:sz w:val="24"/>
                <w:szCs w:val="24"/>
              </w:rPr>
              <w:t>wienie, recenzja, dyskusja, wywiad, wypowiedź argumentacyjna)</w:t>
            </w:r>
          </w:p>
        </w:tc>
        <w:tc>
          <w:tcPr>
            <w:tcW w:w="3713" w:type="dxa"/>
            <w:gridSpan w:val="2"/>
          </w:tcPr>
          <w:p w14:paraId="1F7D0787"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omawianie wybranych zagadnień na podstawie własnych doświadczeń i obserwacji, poznanych dzieł literackich oraz innych tekstów kultury</w:t>
            </w:r>
          </w:p>
          <w:p w14:paraId="1A96934C"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D9D8881"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3F8A71B0"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3D3848F3" w14:textId="77777777" w:rsidR="001467CA" w:rsidRDefault="001467CA" w:rsidP="00313EE8">
            <w:pPr>
              <w:pStyle w:val="Akapitzlist"/>
              <w:spacing w:after="0" w:line="240" w:lineRule="auto"/>
              <w:ind w:left="175" w:hanging="175"/>
              <w:rPr>
                <w:rFonts w:ascii="Times New Roman" w:eastAsia="Calibri" w:hAnsi="Times New Roman" w:cs="Times New Roman"/>
                <w:sz w:val="24"/>
                <w:szCs w:val="24"/>
              </w:rPr>
            </w:pPr>
          </w:p>
          <w:p w14:paraId="22B808F4" w14:textId="77777777" w:rsidR="003E0257" w:rsidRDefault="003E0257" w:rsidP="00313EE8">
            <w:pPr>
              <w:pStyle w:val="Akapitzlist"/>
              <w:spacing w:after="0" w:line="240" w:lineRule="auto"/>
              <w:ind w:left="175" w:hanging="175"/>
              <w:rPr>
                <w:rFonts w:ascii="Times New Roman" w:eastAsia="Calibri" w:hAnsi="Times New Roman" w:cs="Times New Roman"/>
                <w:sz w:val="24"/>
                <w:szCs w:val="24"/>
              </w:rPr>
            </w:pPr>
          </w:p>
          <w:p w14:paraId="093C2B5F" w14:textId="77777777" w:rsidR="003E0257" w:rsidRDefault="003E0257" w:rsidP="00313EE8">
            <w:pPr>
              <w:pStyle w:val="Akapitzlist"/>
              <w:spacing w:after="0" w:line="240" w:lineRule="auto"/>
              <w:ind w:left="175" w:hanging="175"/>
              <w:rPr>
                <w:rFonts w:ascii="Times New Roman" w:eastAsia="Calibri" w:hAnsi="Times New Roman" w:cs="Times New Roman"/>
                <w:sz w:val="24"/>
                <w:szCs w:val="24"/>
              </w:rPr>
            </w:pPr>
          </w:p>
          <w:p w14:paraId="64588DDD" w14:textId="77777777" w:rsidR="001A06BB" w:rsidRDefault="001A06BB" w:rsidP="00313EE8">
            <w:pPr>
              <w:pStyle w:val="Akapitzlist"/>
              <w:spacing w:after="0" w:line="240" w:lineRule="auto"/>
              <w:ind w:left="175" w:hanging="175"/>
              <w:rPr>
                <w:rFonts w:ascii="Times New Roman" w:eastAsia="Calibri" w:hAnsi="Times New Roman" w:cs="Times New Roman"/>
                <w:sz w:val="24"/>
                <w:szCs w:val="24"/>
              </w:rPr>
            </w:pPr>
          </w:p>
          <w:p w14:paraId="34473386" w14:textId="77777777" w:rsidR="003E0257" w:rsidRPr="00E32E3B" w:rsidRDefault="003E0257" w:rsidP="00313EE8">
            <w:pPr>
              <w:pStyle w:val="Akapitzlist"/>
              <w:spacing w:after="0" w:line="240" w:lineRule="auto"/>
              <w:ind w:left="175" w:hanging="175"/>
              <w:rPr>
                <w:rFonts w:ascii="Times New Roman" w:eastAsia="Calibri" w:hAnsi="Times New Roman" w:cs="Times New Roman"/>
                <w:sz w:val="24"/>
                <w:szCs w:val="24"/>
              </w:rPr>
            </w:pPr>
          </w:p>
          <w:p w14:paraId="2A906629"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gromadzenie i porządkowanie informacji potrzebnych do wypowiedzi</w:t>
            </w:r>
          </w:p>
          <w:p w14:paraId="00ABFB81" w14:textId="77777777" w:rsidR="00A947C3" w:rsidRPr="00E32E3B" w:rsidRDefault="00A947C3" w:rsidP="00A947C3">
            <w:pPr>
              <w:pStyle w:val="Akapitzlist"/>
              <w:spacing w:after="0" w:line="240" w:lineRule="auto"/>
              <w:ind w:left="175"/>
              <w:rPr>
                <w:rFonts w:ascii="Times New Roman" w:eastAsia="Calibri" w:hAnsi="Times New Roman" w:cs="Times New Roman"/>
                <w:sz w:val="24"/>
                <w:szCs w:val="24"/>
              </w:rPr>
            </w:pPr>
          </w:p>
          <w:p w14:paraId="60DC37B6"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tworzenie wypowiedzi bogatych pod względem merytorycznym, </w:t>
            </w:r>
            <w:r w:rsidRPr="00E32E3B">
              <w:rPr>
                <w:rFonts w:ascii="Times New Roman" w:eastAsia="Calibri" w:hAnsi="Times New Roman" w:cs="Times New Roman"/>
                <w:sz w:val="24"/>
                <w:szCs w:val="24"/>
              </w:rPr>
              <w:br/>
              <w:t>o celowej</w:t>
            </w:r>
            <w:r w:rsidR="00A947C3">
              <w:rPr>
                <w:rFonts w:ascii="Times New Roman" w:eastAsia="Calibri" w:hAnsi="Times New Roman" w:cs="Times New Roman"/>
                <w:sz w:val="24"/>
                <w:szCs w:val="24"/>
              </w:rPr>
              <w:t xml:space="preserve"> kompozycji, spójnej strukturze;</w:t>
            </w:r>
            <w:r w:rsidRPr="00E32E3B">
              <w:rPr>
                <w:rFonts w:ascii="Times New Roman" w:eastAsia="Calibri" w:hAnsi="Times New Roman" w:cs="Times New Roman"/>
                <w:sz w:val="24"/>
                <w:szCs w:val="24"/>
              </w:rPr>
              <w:t xml:space="preserve"> posługiwanie się słownictwem z określonych kręgów tematycznych</w:t>
            </w:r>
          </w:p>
          <w:p w14:paraId="7B5235A1"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1BE0581A" w14:textId="77777777" w:rsidR="001467CA" w:rsidRDefault="001467CA" w:rsidP="00313EE8">
            <w:pPr>
              <w:pStyle w:val="Akapitzlist"/>
              <w:spacing w:after="0" w:line="240" w:lineRule="auto"/>
              <w:ind w:left="175" w:hanging="175"/>
              <w:rPr>
                <w:rFonts w:ascii="Times New Roman" w:eastAsia="Calibri" w:hAnsi="Times New Roman" w:cs="Times New Roman"/>
                <w:sz w:val="24"/>
                <w:szCs w:val="24"/>
              </w:rPr>
            </w:pPr>
          </w:p>
          <w:p w14:paraId="15FDDBB7" w14:textId="77777777" w:rsidR="001467CA" w:rsidRDefault="001467CA" w:rsidP="00313EE8">
            <w:pPr>
              <w:pStyle w:val="Akapitzlist"/>
              <w:spacing w:after="0" w:line="240" w:lineRule="auto"/>
              <w:ind w:left="175" w:hanging="175"/>
              <w:rPr>
                <w:rFonts w:ascii="Times New Roman" w:eastAsia="Calibri" w:hAnsi="Times New Roman" w:cs="Times New Roman"/>
                <w:sz w:val="24"/>
                <w:szCs w:val="24"/>
              </w:rPr>
            </w:pPr>
          </w:p>
          <w:p w14:paraId="0352E82D" w14:textId="77777777" w:rsidR="001A06BB" w:rsidRDefault="001A06BB" w:rsidP="00313EE8">
            <w:pPr>
              <w:pStyle w:val="Akapitzlist"/>
              <w:spacing w:after="0" w:line="240" w:lineRule="auto"/>
              <w:ind w:left="175" w:hanging="175"/>
              <w:rPr>
                <w:rFonts w:ascii="Times New Roman" w:eastAsia="Calibri" w:hAnsi="Times New Roman" w:cs="Times New Roman"/>
                <w:sz w:val="24"/>
                <w:szCs w:val="24"/>
              </w:rPr>
            </w:pPr>
          </w:p>
          <w:p w14:paraId="1EA1C537" w14:textId="77777777" w:rsidR="0089271B" w:rsidRPr="0084284F" w:rsidRDefault="0089271B" w:rsidP="0084284F">
            <w:pPr>
              <w:spacing w:after="0" w:line="240" w:lineRule="auto"/>
              <w:rPr>
                <w:rFonts w:ascii="Times New Roman" w:eastAsia="Calibri" w:hAnsi="Times New Roman" w:cs="Times New Roman"/>
                <w:sz w:val="24"/>
                <w:szCs w:val="24"/>
              </w:rPr>
            </w:pPr>
          </w:p>
          <w:p w14:paraId="3F1791AB"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wnioskowanie, wyrażanie </w:t>
            </w:r>
            <w:r w:rsidRPr="00E32E3B">
              <w:rPr>
                <w:rFonts w:ascii="Times New Roman" w:eastAsia="Calibri" w:hAnsi="Times New Roman" w:cs="Times New Roman"/>
                <w:sz w:val="24"/>
                <w:szCs w:val="24"/>
              </w:rPr>
              <w:br/>
              <w:t xml:space="preserve">i uzasadnianie własnego zdania </w:t>
            </w:r>
            <w:r w:rsidRPr="00E32E3B">
              <w:rPr>
                <w:rFonts w:ascii="Times New Roman" w:eastAsia="Calibri" w:hAnsi="Times New Roman" w:cs="Times New Roman"/>
                <w:sz w:val="24"/>
                <w:szCs w:val="24"/>
              </w:rPr>
              <w:br/>
              <w:t>z przytaczaniem odpowiednich argumentów i cytatów</w:t>
            </w:r>
          </w:p>
          <w:p w14:paraId="063C30EE" w14:textId="77777777" w:rsidR="00AE571B" w:rsidRPr="00E32E3B" w:rsidRDefault="00AE571B" w:rsidP="00AE571B">
            <w:pPr>
              <w:pStyle w:val="Akapitzlist"/>
              <w:spacing w:after="0" w:line="240" w:lineRule="auto"/>
              <w:ind w:left="175"/>
              <w:rPr>
                <w:rFonts w:ascii="Times New Roman" w:eastAsia="Calibri" w:hAnsi="Times New Roman" w:cs="Times New Roman"/>
                <w:sz w:val="24"/>
                <w:szCs w:val="24"/>
              </w:rPr>
            </w:pPr>
          </w:p>
          <w:p w14:paraId="4E2DCBD7"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używanie środków językowych wyrażających stosunek mówiącego do przedstawianych treści; ucz</w:t>
            </w:r>
            <w:r w:rsidR="00AE571B">
              <w:rPr>
                <w:rFonts w:ascii="Times New Roman" w:eastAsia="Calibri" w:hAnsi="Times New Roman" w:cs="Times New Roman"/>
                <w:sz w:val="24"/>
                <w:szCs w:val="24"/>
              </w:rPr>
              <w:t xml:space="preserve">estniczenie w dyskusji zgodnie </w:t>
            </w:r>
            <w:r w:rsidRPr="00E32E3B">
              <w:rPr>
                <w:rFonts w:ascii="Times New Roman" w:eastAsia="Calibri" w:hAnsi="Times New Roman" w:cs="Times New Roman"/>
                <w:sz w:val="24"/>
                <w:szCs w:val="24"/>
              </w:rPr>
              <w:t>z zasadami kultury, nawiązywanie do wypowiedzi przedmówców, wprowadzenie do przemówienia figur retorycznych</w:t>
            </w:r>
          </w:p>
          <w:p w14:paraId="4DF1C57B" w14:textId="77777777" w:rsidR="00AE571B" w:rsidRPr="00AE571B" w:rsidRDefault="00AE571B" w:rsidP="00AE571B">
            <w:pPr>
              <w:spacing w:after="0" w:line="240" w:lineRule="auto"/>
              <w:rPr>
                <w:rFonts w:ascii="Times New Roman" w:eastAsia="Calibri" w:hAnsi="Times New Roman" w:cs="Times New Roman"/>
                <w:sz w:val="24"/>
                <w:szCs w:val="24"/>
              </w:rPr>
            </w:pPr>
          </w:p>
          <w:p w14:paraId="4F31D95F" w14:textId="77777777" w:rsidR="00AE571B" w:rsidRPr="001215AB" w:rsidRDefault="002E45D0" w:rsidP="00AE571B">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dokonywanie interpretacji głosowych tekstów poetyckich </w:t>
            </w:r>
            <w:r w:rsidRPr="00E32E3B">
              <w:rPr>
                <w:rFonts w:ascii="Times New Roman" w:eastAsia="Calibri" w:hAnsi="Times New Roman" w:cs="Times New Roman"/>
                <w:sz w:val="24"/>
                <w:szCs w:val="24"/>
              </w:rPr>
              <w:br/>
              <w:t xml:space="preserve">z uwzględnieniem odpowiedniej intonacji, tempa, modulacji głosu </w:t>
            </w:r>
          </w:p>
        </w:tc>
        <w:tc>
          <w:tcPr>
            <w:tcW w:w="3097" w:type="dxa"/>
          </w:tcPr>
          <w:p w14:paraId="466CFB9C" w14:textId="77777777" w:rsidR="002E45D0"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formułowanie uogólnień dotyczących po</w:t>
            </w:r>
            <w:r w:rsidR="009E5F73">
              <w:rPr>
                <w:rFonts w:ascii="Times New Roman" w:eastAsia="Calibri" w:hAnsi="Times New Roman" w:cs="Times New Roman"/>
                <w:sz w:val="24"/>
                <w:szCs w:val="24"/>
              </w:rPr>
              <w:t xml:space="preserve">staw społecznych, </w:t>
            </w:r>
            <w:r w:rsidR="001467CA">
              <w:rPr>
                <w:rFonts w:ascii="Times New Roman" w:eastAsia="Calibri" w:hAnsi="Times New Roman" w:cs="Times New Roman"/>
                <w:sz w:val="24"/>
                <w:szCs w:val="24"/>
              </w:rPr>
              <w:t>o</w:t>
            </w:r>
            <w:r w:rsidRPr="00E32E3B">
              <w:rPr>
                <w:rFonts w:ascii="Times New Roman" w:eastAsia="Calibri" w:hAnsi="Times New Roman" w:cs="Times New Roman"/>
                <w:sz w:val="24"/>
                <w:szCs w:val="24"/>
              </w:rPr>
              <w:t>byczajo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wych, narodowych, reli</w:t>
            </w:r>
            <w:r w:rsidR="009E5F73">
              <w:rPr>
                <w:rFonts w:ascii="Times New Roman" w:eastAsia="Calibri" w:hAnsi="Times New Roman" w:cs="Times New Roman"/>
                <w:sz w:val="24"/>
                <w:szCs w:val="24"/>
              </w:rPr>
              <w:t>gijnych, etycznych, kulturowych;</w:t>
            </w:r>
            <w:r w:rsidRPr="00E32E3B">
              <w:rPr>
                <w:rFonts w:ascii="Times New Roman" w:eastAsia="Calibri" w:hAnsi="Times New Roman" w:cs="Times New Roman"/>
                <w:sz w:val="24"/>
                <w:szCs w:val="24"/>
              </w:rPr>
              <w:t xml:space="preserve"> </w:t>
            </w:r>
            <w:r w:rsidR="001467CA">
              <w:rPr>
                <w:rFonts w:ascii="Times New Roman" w:eastAsia="Calibri" w:hAnsi="Times New Roman" w:cs="Times New Roman"/>
                <w:sz w:val="24"/>
                <w:szCs w:val="24"/>
              </w:rPr>
              <w:t>d</w:t>
            </w:r>
            <w:r w:rsidRPr="00E32E3B">
              <w:rPr>
                <w:rFonts w:ascii="Times New Roman" w:eastAsia="Calibri" w:hAnsi="Times New Roman" w:cs="Times New Roman"/>
                <w:sz w:val="24"/>
                <w:szCs w:val="24"/>
              </w:rPr>
              <w:t>ostrzega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formułowanie refleksji </w:t>
            </w:r>
            <w:r w:rsidR="009E5F73">
              <w:rPr>
                <w:rFonts w:ascii="Times New Roman" w:eastAsia="Calibri" w:hAnsi="Times New Roman" w:cs="Times New Roman"/>
                <w:sz w:val="24"/>
                <w:szCs w:val="24"/>
              </w:rPr>
              <w:t xml:space="preserve">na temat uniwersalnych wartości </w:t>
            </w:r>
            <w:r w:rsidRPr="00E32E3B">
              <w:rPr>
                <w:rFonts w:ascii="Times New Roman" w:eastAsia="Calibri" w:hAnsi="Times New Roman" w:cs="Times New Roman"/>
                <w:sz w:val="24"/>
                <w:szCs w:val="24"/>
              </w:rPr>
              <w:t>humanistycznych</w:t>
            </w:r>
          </w:p>
          <w:p w14:paraId="5DFD714D" w14:textId="77777777" w:rsidR="003E0257" w:rsidRDefault="003E0257" w:rsidP="003E0257">
            <w:pPr>
              <w:spacing w:after="0" w:line="240" w:lineRule="auto"/>
              <w:ind w:right="179"/>
              <w:rPr>
                <w:rFonts w:ascii="Times New Roman" w:eastAsia="Calibri" w:hAnsi="Times New Roman" w:cs="Times New Roman"/>
                <w:sz w:val="24"/>
                <w:szCs w:val="24"/>
              </w:rPr>
            </w:pPr>
          </w:p>
          <w:p w14:paraId="7A8B3C1B" w14:textId="77777777" w:rsidR="00AC59C6" w:rsidRDefault="00AC59C6" w:rsidP="003E0257">
            <w:pPr>
              <w:spacing w:after="0" w:line="240" w:lineRule="auto"/>
              <w:ind w:right="179"/>
              <w:rPr>
                <w:rFonts w:ascii="Times New Roman" w:eastAsia="Calibri" w:hAnsi="Times New Roman" w:cs="Times New Roman"/>
                <w:sz w:val="24"/>
                <w:szCs w:val="24"/>
              </w:rPr>
            </w:pPr>
          </w:p>
          <w:p w14:paraId="18883840" w14:textId="77777777"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3CE2A606" w14:textId="77777777" w:rsidR="002E45D0"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5E08058D" w14:textId="77777777" w:rsidR="003A750E" w:rsidRDefault="003A750E" w:rsidP="00313EE8">
            <w:pPr>
              <w:pStyle w:val="Akapitzlist"/>
              <w:spacing w:after="0" w:line="240" w:lineRule="auto"/>
              <w:ind w:left="317" w:right="179" w:hanging="317"/>
              <w:rPr>
                <w:rFonts w:ascii="Times New Roman" w:eastAsia="Calibri" w:hAnsi="Times New Roman" w:cs="Times New Roman"/>
                <w:sz w:val="24"/>
                <w:szCs w:val="24"/>
              </w:rPr>
            </w:pPr>
          </w:p>
          <w:p w14:paraId="74C9D619" w14:textId="77777777" w:rsidR="001467CA" w:rsidRPr="00E32E3B" w:rsidRDefault="001467CA" w:rsidP="00313EE8">
            <w:pPr>
              <w:pStyle w:val="Akapitzlist"/>
              <w:spacing w:after="0" w:line="240" w:lineRule="auto"/>
              <w:ind w:left="317" w:right="179" w:hanging="317"/>
              <w:rPr>
                <w:rFonts w:ascii="Times New Roman" w:eastAsia="Calibri" w:hAnsi="Times New Roman" w:cs="Times New Roman"/>
                <w:sz w:val="24"/>
                <w:szCs w:val="24"/>
              </w:rPr>
            </w:pPr>
          </w:p>
          <w:p w14:paraId="7E278227" w14:textId="77777777" w:rsidR="002E45D0"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for</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mu</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łowanie pod</w:t>
            </w:r>
            <w:r w:rsidR="001A06BB">
              <w:rPr>
                <w:rFonts w:ascii="Times New Roman" w:eastAsia="Calibri" w:hAnsi="Times New Roman" w:cs="Times New Roman"/>
                <w:sz w:val="24"/>
                <w:szCs w:val="24"/>
              </w:rPr>
              <w:softHyphen/>
              <w:t>s</w:t>
            </w:r>
            <w:r w:rsidRPr="00E32E3B">
              <w:rPr>
                <w:rFonts w:ascii="Times New Roman" w:eastAsia="Calibri" w:hAnsi="Times New Roman" w:cs="Times New Roman"/>
                <w:sz w:val="24"/>
                <w:szCs w:val="24"/>
              </w:rPr>
              <w:t>umowa</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wniosków z dyskusji oraz porządkowanie ar</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gu</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mentów według ich waż</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ności, przekonywanie się do czyichś poglądów lub polemizowanie z nimi, parafrazowanie czyichś wypowiedzi</w:t>
            </w:r>
          </w:p>
          <w:p w14:paraId="2C61F314" w14:textId="77777777" w:rsidR="00797A2E" w:rsidRPr="0089271B" w:rsidRDefault="00797A2E" w:rsidP="0089271B">
            <w:pPr>
              <w:spacing w:after="0" w:line="240" w:lineRule="auto"/>
              <w:ind w:right="179"/>
              <w:rPr>
                <w:rFonts w:ascii="Times New Roman" w:eastAsia="Calibri" w:hAnsi="Times New Roman" w:cs="Times New Roman"/>
                <w:sz w:val="24"/>
                <w:szCs w:val="24"/>
              </w:rPr>
            </w:pPr>
          </w:p>
          <w:p w14:paraId="44B70F52" w14:textId="77777777" w:rsidR="002E45D0" w:rsidRPr="00E32E3B" w:rsidRDefault="002E45D0" w:rsidP="00313EE8">
            <w:pPr>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3DD39A73" w14:textId="77777777" w:rsidR="002E45D0" w:rsidRPr="00E32E3B" w:rsidRDefault="002E45D0" w:rsidP="00313EE8">
            <w:pPr>
              <w:pStyle w:val="Akapitzlist"/>
              <w:spacing w:after="0" w:line="240" w:lineRule="auto"/>
              <w:ind w:left="176" w:right="179" w:hanging="176"/>
              <w:rPr>
                <w:rFonts w:ascii="Times New Roman" w:eastAsia="Calibri" w:hAnsi="Times New Roman" w:cs="Times New Roman"/>
                <w:sz w:val="24"/>
                <w:szCs w:val="24"/>
              </w:rPr>
            </w:pPr>
          </w:p>
          <w:p w14:paraId="79D90990" w14:textId="77777777" w:rsidR="002E45D0" w:rsidRDefault="002E45D0" w:rsidP="00313EE8">
            <w:pPr>
              <w:spacing w:after="0" w:line="240" w:lineRule="auto"/>
              <w:ind w:left="176" w:right="179" w:hanging="176"/>
              <w:rPr>
                <w:rFonts w:ascii="Times New Roman" w:eastAsia="Calibri" w:hAnsi="Times New Roman" w:cs="Times New Roman"/>
                <w:sz w:val="24"/>
                <w:szCs w:val="24"/>
              </w:rPr>
            </w:pPr>
          </w:p>
          <w:p w14:paraId="1650C6B6" w14:textId="77777777" w:rsidR="003A750E" w:rsidRPr="00E32E3B" w:rsidRDefault="003A750E" w:rsidP="00313EE8">
            <w:pPr>
              <w:spacing w:after="0" w:line="240" w:lineRule="auto"/>
              <w:ind w:left="176" w:right="179" w:hanging="176"/>
              <w:rPr>
                <w:rFonts w:ascii="Times New Roman" w:eastAsia="Calibri" w:hAnsi="Times New Roman" w:cs="Times New Roman"/>
                <w:sz w:val="24"/>
                <w:szCs w:val="24"/>
              </w:rPr>
            </w:pPr>
          </w:p>
          <w:p w14:paraId="33E3EF16" w14:textId="77777777" w:rsidR="00AE571B" w:rsidRPr="00E32E3B" w:rsidRDefault="00AE571B" w:rsidP="00313EE8">
            <w:pPr>
              <w:spacing w:after="0" w:line="240" w:lineRule="auto"/>
              <w:ind w:left="176" w:right="179" w:hanging="176"/>
              <w:rPr>
                <w:rFonts w:ascii="Times New Roman" w:eastAsia="Calibri" w:hAnsi="Times New Roman" w:cs="Times New Roman"/>
                <w:sz w:val="24"/>
                <w:szCs w:val="24"/>
              </w:rPr>
            </w:pPr>
          </w:p>
          <w:p w14:paraId="4A57F6F5" w14:textId="77777777" w:rsidR="002E45D0" w:rsidRPr="00E32E3B"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2BA9F849"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32A6D5D9"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4566AAB1"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0EAF1F5F" w14:textId="77777777" w:rsidR="002E45D0"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6F533588" w14:textId="77777777" w:rsidR="00C05E58" w:rsidRDefault="00C05E58" w:rsidP="00313EE8">
            <w:pPr>
              <w:pStyle w:val="Akapitzlist"/>
              <w:spacing w:after="0" w:line="240" w:lineRule="auto"/>
              <w:ind w:left="317" w:right="179" w:hanging="317"/>
              <w:rPr>
                <w:rFonts w:ascii="Times New Roman" w:eastAsia="Calibri" w:hAnsi="Times New Roman" w:cs="Times New Roman"/>
                <w:sz w:val="24"/>
                <w:szCs w:val="24"/>
              </w:rPr>
            </w:pPr>
          </w:p>
          <w:p w14:paraId="6639A12F" w14:textId="77777777" w:rsidR="00AE571B" w:rsidRDefault="00AE571B" w:rsidP="00313EE8">
            <w:pPr>
              <w:pStyle w:val="Akapitzlist"/>
              <w:spacing w:after="0" w:line="240" w:lineRule="auto"/>
              <w:ind w:left="317" w:right="179" w:hanging="317"/>
              <w:rPr>
                <w:rFonts w:ascii="Times New Roman" w:eastAsia="Calibri" w:hAnsi="Times New Roman" w:cs="Times New Roman"/>
                <w:sz w:val="24"/>
                <w:szCs w:val="24"/>
              </w:rPr>
            </w:pPr>
          </w:p>
          <w:p w14:paraId="4BE96ECD" w14:textId="77777777" w:rsidR="002E45D0" w:rsidRPr="00F145E6" w:rsidRDefault="002E45D0" w:rsidP="00F145E6">
            <w:pPr>
              <w:spacing w:after="0" w:line="240" w:lineRule="auto"/>
              <w:ind w:right="179"/>
              <w:rPr>
                <w:rFonts w:ascii="Times New Roman" w:eastAsia="Calibri" w:hAnsi="Times New Roman" w:cs="Times New Roman"/>
                <w:sz w:val="24"/>
                <w:szCs w:val="24"/>
              </w:rPr>
            </w:pPr>
          </w:p>
          <w:p w14:paraId="554C896F"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744154CB" w14:textId="77777777"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tekstów prozatorskich </w:t>
            </w:r>
            <w:r w:rsidRPr="00E32E3B">
              <w:rPr>
                <w:rFonts w:ascii="Times New Roman" w:eastAsia="Calibri" w:hAnsi="Times New Roman" w:cs="Times New Roman"/>
                <w:sz w:val="24"/>
                <w:szCs w:val="24"/>
              </w:rPr>
              <w:br/>
            </w:r>
          </w:p>
          <w:p w14:paraId="095ED80D"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tc>
      </w:tr>
      <w:tr w:rsidR="002E45D0" w:rsidRPr="00E32E3B" w14:paraId="66C93E7A" w14:textId="77777777" w:rsidTr="0025207A">
        <w:tc>
          <w:tcPr>
            <w:tcW w:w="2488" w:type="dxa"/>
          </w:tcPr>
          <w:p w14:paraId="2414668C" w14:textId="77777777" w:rsidR="002E45D0" w:rsidRPr="00E32E3B" w:rsidRDefault="00C24D8B"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e</w:t>
            </w:r>
            <w:r w:rsidR="002E45D0" w:rsidRPr="00E32E3B">
              <w:rPr>
                <w:rFonts w:ascii="Times New Roman" w:eastAsia="Calibri" w:hAnsi="Times New Roman" w:cs="Times New Roman"/>
                <w:b/>
                <w:sz w:val="24"/>
                <w:szCs w:val="24"/>
              </w:rPr>
              <w:t>tyka wypowiedzi</w:t>
            </w:r>
          </w:p>
        </w:tc>
        <w:tc>
          <w:tcPr>
            <w:tcW w:w="3713" w:type="dxa"/>
            <w:gridSpan w:val="2"/>
          </w:tcPr>
          <w:p w14:paraId="3DAED2AA" w14:textId="79D42846"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dostrzeganie etycznego wymiaru języka (prawda, kłamstwo, prze</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mil</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czenie informacji, brutalizacja wypowiedzi)</w:t>
            </w:r>
          </w:p>
          <w:p w14:paraId="76D49A5F" w14:textId="77777777" w:rsidR="002A73E8" w:rsidRPr="00E32E3B" w:rsidRDefault="002A73E8" w:rsidP="002A73E8">
            <w:pPr>
              <w:pStyle w:val="Akapitzlist"/>
              <w:spacing w:after="0" w:line="240" w:lineRule="auto"/>
              <w:ind w:left="175"/>
              <w:rPr>
                <w:rFonts w:ascii="Times New Roman" w:eastAsia="Calibri" w:hAnsi="Times New Roman" w:cs="Times New Roman"/>
                <w:sz w:val="24"/>
                <w:szCs w:val="24"/>
              </w:rPr>
            </w:pPr>
          </w:p>
          <w:p w14:paraId="55332DD0" w14:textId="050C0A39"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wystrzeganie się brutalności słow</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nej, odpowiednie reagowanie na agresję słowną</w:t>
            </w:r>
          </w:p>
          <w:p w14:paraId="277175C8" w14:textId="77777777" w:rsidR="00185361" w:rsidRPr="00E32E3B" w:rsidRDefault="00185361" w:rsidP="00185361">
            <w:pPr>
              <w:pStyle w:val="Akapitzlist"/>
              <w:spacing w:after="0" w:line="240" w:lineRule="auto"/>
              <w:ind w:left="175"/>
              <w:rPr>
                <w:rFonts w:ascii="Times New Roman" w:eastAsia="Calibri" w:hAnsi="Times New Roman" w:cs="Times New Roman"/>
                <w:sz w:val="24"/>
                <w:szCs w:val="24"/>
              </w:rPr>
            </w:pPr>
          </w:p>
          <w:p w14:paraId="46C03EBD" w14:textId="0B3C3451"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w:t>
            </w:r>
            <w:r w:rsidR="002A73E8">
              <w:rPr>
                <w:rFonts w:ascii="Times New Roman" w:eastAsia="Calibri" w:hAnsi="Times New Roman" w:cs="Times New Roman"/>
                <w:sz w:val="24"/>
                <w:szCs w:val="24"/>
              </w:rPr>
              <w:t xml:space="preserve">rzestrzeganie zasad etyki mowy </w:t>
            </w:r>
            <w:r w:rsidRPr="00E32E3B">
              <w:rPr>
                <w:rFonts w:ascii="Times New Roman" w:eastAsia="Calibri" w:hAnsi="Times New Roman" w:cs="Times New Roman"/>
                <w:sz w:val="24"/>
                <w:szCs w:val="24"/>
              </w:rPr>
              <w:t>w różnych sytuacjach komuni</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kacyjnych</w:t>
            </w:r>
          </w:p>
          <w:p w14:paraId="5833C4A1" w14:textId="77777777" w:rsidR="00185361" w:rsidRPr="00185361" w:rsidRDefault="00185361" w:rsidP="00185361">
            <w:pPr>
              <w:spacing w:after="0" w:line="240" w:lineRule="auto"/>
              <w:rPr>
                <w:rFonts w:ascii="Times New Roman" w:eastAsia="Calibri" w:hAnsi="Times New Roman" w:cs="Times New Roman"/>
                <w:sz w:val="24"/>
                <w:szCs w:val="24"/>
              </w:rPr>
            </w:pPr>
          </w:p>
          <w:p w14:paraId="550B4AE0"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znajomość konsekwencji kłam</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stwa, ironii</w:t>
            </w:r>
          </w:p>
          <w:p w14:paraId="2D444CEA" w14:textId="77777777" w:rsidR="00185361" w:rsidRPr="00185361" w:rsidRDefault="00185361" w:rsidP="00185361">
            <w:pPr>
              <w:spacing w:after="0" w:line="240" w:lineRule="auto"/>
              <w:rPr>
                <w:rFonts w:ascii="Times New Roman" w:eastAsia="Calibri" w:hAnsi="Times New Roman" w:cs="Times New Roman"/>
                <w:sz w:val="24"/>
                <w:szCs w:val="24"/>
              </w:rPr>
            </w:pPr>
          </w:p>
          <w:p w14:paraId="3047892C" w14:textId="77777777" w:rsidR="002E45D0" w:rsidRPr="001215AB" w:rsidRDefault="002E45D0" w:rsidP="001215AB">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znajomość formuł grzecznościo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wych oraz konwencji językowych </w:t>
            </w:r>
            <w:r w:rsidRPr="00E32E3B">
              <w:rPr>
                <w:rFonts w:ascii="Times New Roman" w:eastAsia="Calibri" w:hAnsi="Times New Roman" w:cs="Times New Roman"/>
                <w:sz w:val="24"/>
                <w:szCs w:val="24"/>
              </w:rPr>
              <w:br/>
              <w:t>i stosowanie ich w zależności od środowiska; świadomość konsekwencji używania formuł niestosownych i obraźliwych</w:t>
            </w:r>
          </w:p>
        </w:tc>
        <w:tc>
          <w:tcPr>
            <w:tcW w:w="3097" w:type="dxa"/>
          </w:tcPr>
          <w:p w14:paraId="4366207F" w14:textId="77777777"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3FF974DD"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60051C1F"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3F14C94C" w14:textId="77777777" w:rsidR="002A73E8" w:rsidRDefault="002A73E8" w:rsidP="002A73E8">
            <w:pPr>
              <w:spacing w:after="0" w:line="240" w:lineRule="auto"/>
              <w:ind w:right="179"/>
              <w:rPr>
                <w:rFonts w:ascii="Times New Roman" w:eastAsia="Calibri" w:hAnsi="Times New Roman" w:cs="Times New Roman"/>
                <w:sz w:val="24"/>
                <w:szCs w:val="24"/>
              </w:rPr>
            </w:pPr>
          </w:p>
          <w:p w14:paraId="1B7B4200" w14:textId="77777777" w:rsidR="002A73E8" w:rsidRPr="002A73E8" w:rsidRDefault="002A73E8" w:rsidP="002A73E8">
            <w:pPr>
              <w:spacing w:after="0" w:line="240" w:lineRule="auto"/>
              <w:ind w:right="179"/>
              <w:rPr>
                <w:rFonts w:ascii="Times New Roman" w:eastAsia="Calibri" w:hAnsi="Times New Roman" w:cs="Times New Roman"/>
                <w:sz w:val="24"/>
                <w:szCs w:val="24"/>
              </w:rPr>
            </w:pPr>
          </w:p>
          <w:p w14:paraId="629FC839" w14:textId="77777777"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26D124D3"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407E7EA1" w14:textId="77777777" w:rsidR="002E45D0"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4FCCC75F" w14:textId="77777777" w:rsidR="00185361" w:rsidRPr="00E32E3B" w:rsidRDefault="00185361" w:rsidP="00313EE8">
            <w:pPr>
              <w:pStyle w:val="Akapitzlist"/>
              <w:spacing w:after="0" w:line="240" w:lineRule="auto"/>
              <w:ind w:left="317" w:right="179" w:hanging="317"/>
              <w:rPr>
                <w:rFonts w:ascii="Times New Roman" w:eastAsia="Calibri" w:hAnsi="Times New Roman" w:cs="Times New Roman"/>
                <w:sz w:val="24"/>
                <w:szCs w:val="24"/>
              </w:rPr>
            </w:pPr>
          </w:p>
          <w:p w14:paraId="7E095C07" w14:textId="77777777"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481C748D"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06B01061" w14:textId="77777777" w:rsidR="00185361" w:rsidRDefault="00185361" w:rsidP="00185361">
            <w:pPr>
              <w:spacing w:after="0" w:line="240" w:lineRule="auto"/>
              <w:ind w:right="179"/>
              <w:rPr>
                <w:rFonts w:ascii="Times New Roman" w:eastAsia="Calibri" w:hAnsi="Times New Roman" w:cs="Times New Roman"/>
                <w:sz w:val="24"/>
                <w:szCs w:val="24"/>
              </w:rPr>
            </w:pPr>
          </w:p>
          <w:p w14:paraId="2B7113D5" w14:textId="77777777" w:rsidR="00185361" w:rsidRPr="00185361" w:rsidRDefault="00185361" w:rsidP="00185361">
            <w:pPr>
              <w:spacing w:after="0" w:line="240" w:lineRule="auto"/>
              <w:ind w:right="179"/>
              <w:rPr>
                <w:rFonts w:ascii="Times New Roman" w:eastAsia="Calibri" w:hAnsi="Times New Roman" w:cs="Times New Roman"/>
                <w:sz w:val="24"/>
                <w:szCs w:val="24"/>
              </w:rPr>
            </w:pPr>
          </w:p>
          <w:p w14:paraId="2C12ADDE" w14:textId="77777777"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B01F13">
              <w:rPr>
                <w:rFonts w:ascii="Times New Roman" w:eastAsia="Calibri" w:hAnsi="Times New Roman" w:cs="Times New Roman"/>
                <w:sz w:val="24"/>
                <w:szCs w:val="24"/>
              </w:rPr>
              <w:t xml:space="preserve"> oraz manipulacji</w:t>
            </w:r>
          </w:p>
          <w:p w14:paraId="63A4EF2B" w14:textId="77777777" w:rsidR="00185361" w:rsidRPr="00BD4900" w:rsidRDefault="00185361" w:rsidP="00BD4900">
            <w:pPr>
              <w:spacing w:after="0" w:line="240" w:lineRule="auto"/>
              <w:ind w:right="179"/>
              <w:rPr>
                <w:rFonts w:ascii="Times New Roman" w:eastAsia="Calibri" w:hAnsi="Times New Roman" w:cs="Times New Roman"/>
                <w:sz w:val="24"/>
                <w:szCs w:val="24"/>
              </w:rPr>
            </w:pPr>
          </w:p>
          <w:p w14:paraId="49783670" w14:textId="77777777"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23CD3D28"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13AFF28A"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5FF844CA" w14:textId="77777777" w:rsidR="002E45D0"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5273DD1D" w14:textId="77777777" w:rsidR="0025207A" w:rsidRDefault="0025207A" w:rsidP="00313EE8">
            <w:pPr>
              <w:pStyle w:val="Akapitzlist"/>
              <w:spacing w:after="0" w:line="240" w:lineRule="auto"/>
              <w:ind w:left="317" w:right="179" w:hanging="317"/>
              <w:rPr>
                <w:rFonts w:ascii="Times New Roman" w:eastAsia="Calibri" w:hAnsi="Times New Roman" w:cs="Times New Roman"/>
                <w:sz w:val="24"/>
                <w:szCs w:val="24"/>
              </w:rPr>
            </w:pPr>
          </w:p>
          <w:p w14:paraId="268C1332" w14:textId="77777777" w:rsidR="0025207A" w:rsidRPr="00E32E3B" w:rsidRDefault="0025207A" w:rsidP="00313EE8">
            <w:pPr>
              <w:pStyle w:val="Akapitzlist"/>
              <w:spacing w:after="0" w:line="240" w:lineRule="auto"/>
              <w:ind w:left="317" w:right="179" w:hanging="317"/>
              <w:rPr>
                <w:rFonts w:ascii="Times New Roman" w:eastAsia="Calibri" w:hAnsi="Times New Roman" w:cs="Times New Roman"/>
                <w:sz w:val="24"/>
                <w:szCs w:val="24"/>
              </w:rPr>
            </w:pPr>
          </w:p>
        </w:tc>
      </w:tr>
      <w:tr w:rsidR="002E45D0" w:rsidRPr="00E32E3B" w14:paraId="202CDC6D" w14:textId="77777777" w:rsidTr="0025207A">
        <w:tc>
          <w:tcPr>
            <w:tcW w:w="9298" w:type="dxa"/>
            <w:gridSpan w:val="4"/>
          </w:tcPr>
          <w:p w14:paraId="516EBBF1" w14:textId="77777777"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CZYTANIE I ROZUMIENIE CZYTANEGO TEKSTU</w:t>
            </w:r>
          </w:p>
        </w:tc>
      </w:tr>
      <w:tr w:rsidR="002E45D0" w:rsidRPr="00E32E3B" w14:paraId="5E11F7D2" w14:textId="77777777" w:rsidTr="009C75DD">
        <w:tc>
          <w:tcPr>
            <w:tcW w:w="2488" w:type="dxa"/>
          </w:tcPr>
          <w:p w14:paraId="74110D33" w14:textId="77777777" w:rsidR="002E45D0" w:rsidRPr="00E32E3B" w:rsidRDefault="00176964"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g</w:t>
            </w:r>
            <w:r w:rsidR="002E45D0" w:rsidRPr="00E32E3B">
              <w:rPr>
                <w:rFonts w:ascii="Times New Roman" w:eastAsia="Calibri" w:hAnsi="Times New Roman" w:cs="Times New Roman"/>
                <w:b/>
                <w:sz w:val="24"/>
                <w:szCs w:val="24"/>
              </w:rPr>
              <w:t>łośne czytanie</w:t>
            </w:r>
          </w:p>
          <w:p w14:paraId="4D3441EE" w14:textId="77777777" w:rsidR="002E45D0" w:rsidRPr="00E32E3B" w:rsidRDefault="002E45D0" w:rsidP="00313EE8">
            <w:pPr>
              <w:spacing w:after="0" w:line="240" w:lineRule="auto"/>
              <w:rPr>
                <w:rFonts w:ascii="Times New Roman" w:eastAsia="Calibri" w:hAnsi="Times New Roman" w:cs="Times New Roman"/>
                <w:b/>
                <w:sz w:val="24"/>
                <w:szCs w:val="24"/>
              </w:rPr>
            </w:pPr>
          </w:p>
          <w:p w14:paraId="68D23095" w14:textId="77777777" w:rsidR="002E45D0" w:rsidRPr="00E32E3B" w:rsidRDefault="002E45D0" w:rsidP="00313EE8">
            <w:pPr>
              <w:pStyle w:val="Akapitzlist"/>
              <w:spacing w:after="0" w:line="240" w:lineRule="auto"/>
              <w:rPr>
                <w:rFonts w:ascii="Times New Roman" w:eastAsia="Calibri" w:hAnsi="Times New Roman" w:cs="Times New Roman"/>
                <w:b/>
                <w:sz w:val="24"/>
                <w:szCs w:val="24"/>
              </w:rPr>
            </w:pPr>
          </w:p>
          <w:p w14:paraId="629EBE43" w14:textId="77777777" w:rsidR="002E45D0" w:rsidRPr="00E32E3B" w:rsidRDefault="002E45D0" w:rsidP="00313EE8">
            <w:pPr>
              <w:spacing w:after="0" w:line="240" w:lineRule="auto"/>
              <w:rPr>
                <w:rFonts w:ascii="Times New Roman" w:eastAsia="Calibri" w:hAnsi="Times New Roman" w:cs="Times New Roman"/>
                <w:b/>
                <w:sz w:val="24"/>
                <w:szCs w:val="24"/>
              </w:rPr>
            </w:pPr>
          </w:p>
          <w:p w14:paraId="7EF5ED06" w14:textId="77777777" w:rsidR="002E45D0" w:rsidRPr="00E32E3B" w:rsidRDefault="002E45D0" w:rsidP="00313EE8">
            <w:pPr>
              <w:spacing w:after="0" w:line="240" w:lineRule="auto"/>
              <w:rPr>
                <w:rFonts w:ascii="Times New Roman" w:eastAsia="Calibri" w:hAnsi="Times New Roman" w:cs="Times New Roman"/>
                <w:b/>
                <w:sz w:val="24"/>
                <w:szCs w:val="24"/>
              </w:rPr>
            </w:pPr>
          </w:p>
          <w:p w14:paraId="0F9318D7" w14:textId="77777777" w:rsidR="002E45D0" w:rsidRPr="00E32E3B" w:rsidRDefault="002E45D0" w:rsidP="00313EE8">
            <w:pPr>
              <w:spacing w:after="0" w:line="240" w:lineRule="auto"/>
              <w:rPr>
                <w:rFonts w:ascii="Times New Roman" w:eastAsia="Calibri" w:hAnsi="Times New Roman" w:cs="Times New Roman"/>
                <w:sz w:val="24"/>
                <w:szCs w:val="24"/>
              </w:rPr>
            </w:pPr>
          </w:p>
        </w:tc>
        <w:tc>
          <w:tcPr>
            <w:tcW w:w="3654" w:type="dxa"/>
          </w:tcPr>
          <w:p w14:paraId="192CA635" w14:textId="77777777" w:rsidR="00BD4900" w:rsidRPr="001215AB" w:rsidRDefault="002E45D0" w:rsidP="00BD4900">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płynne czytanie tekstów, uwzględ</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nianie przerzutni, prze</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strzeganie zasad inter</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punkcji, poprawne akcentowa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i właści</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 intonacja, interpretacja głosowa tekstu poetyckiego</w:t>
            </w:r>
          </w:p>
        </w:tc>
        <w:tc>
          <w:tcPr>
            <w:tcW w:w="3156" w:type="dxa"/>
            <w:gridSpan w:val="2"/>
          </w:tcPr>
          <w:p w14:paraId="60F0F846" w14:textId="77777777"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tekstu prozatorskiego</w:t>
            </w:r>
          </w:p>
          <w:p w14:paraId="1771780A" w14:textId="77777777" w:rsidR="002E45D0" w:rsidRPr="00E32E3B" w:rsidRDefault="002E45D0" w:rsidP="00313EE8">
            <w:pPr>
              <w:pStyle w:val="Akapitzlist"/>
              <w:spacing w:after="0" w:line="240" w:lineRule="auto"/>
              <w:ind w:left="317" w:hanging="284"/>
              <w:rPr>
                <w:rFonts w:ascii="Times New Roman" w:eastAsia="Calibri" w:hAnsi="Times New Roman" w:cs="Times New Roman"/>
                <w:sz w:val="24"/>
                <w:szCs w:val="24"/>
              </w:rPr>
            </w:pPr>
          </w:p>
          <w:p w14:paraId="7716CC9B" w14:textId="77777777" w:rsidR="002E45D0" w:rsidRPr="00E32E3B" w:rsidRDefault="002E45D0" w:rsidP="00313EE8">
            <w:pPr>
              <w:pStyle w:val="Akapitzlist"/>
              <w:spacing w:after="0" w:line="240" w:lineRule="auto"/>
              <w:ind w:left="317" w:hanging="284"/>
              <w:rPr>
                <w:rFonts w:ascii="Times New Roman" w:eastAsia="Calibri" w:hAnsi="Times New Roman" w:cs="Times New Roman"/>
                <w:sz w:val="24"/>
                <w:szCs w:val="24"/>
              </w:rPr>
            </w:pPr>
          </w:p>
          <w:p w14:paraId="40B44042" w14:textId="77777777" w:rsidR="002E45D0" w:rsidRPr="00E32E3B" w:rsidRDefault="002E45D0" w:rsidP="00313EE8">
            <w:pPr>
              <w:pStyle w:val="Akapitzlist"/>
              <w:spacing w:after="0" w:line="240" w:lineRule="auto"/>
              <w:ind w:left="0"/>
              <w:rPr>
                <w:rFonts w:ascii="Times New Roman" w:eastAsia="Calibri" w:hAnsi="Times New Roman" w:cs="Times New Roman"/>
                <w:sz w:val="24"/>
                <w:szCs w:val="24"/>
              </w:rPr>
            </w:pPr>
          </w:p>
        </w:tc>
      </w:tr>
      <w:tr w:rsidR="008F7EB2" w:rsidRPr="00E32E3B" w14:paraId="0F891EAE" w14:textId="77777777" w:rsidTr="009C75DD">
        <w:tc>
          <w:tcPr>
            <w:tcW w:w="2488" w:type="dxa"/>
          </w:tcPr>
          <w:p w14:paraId="725D16F1" w14:textId="77777777" w:rsidR="008F7EB2" w:rsidRPr="00E32E3B" w:rsidRDefault="008F7EB2"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w:t>
            </w:r>
            <w:r w:rsidRPr="00E32E3B">
              <w:rPr>
                <w:rFonts w:ascii="Times New Roman" w:eastAsia="Calibri" w:hAnsi="Times New Roman" w:cs="Times New Roman"/>
                <w:b/>
                <w:sz w:val="24"/>
                <w:szCs w:val="24"/>
              </w:rPr>
              <w:t xml:space="preserve">ozumienie czytanego tekstu </w:t>
            </w:r>
          </w:p>
        </w:tc>
        <w:tc>
          <w:tcPr>
            <w:tcW w:w="3654" w:type="dxa"/>
          </w:tcPr>
          <w:p w14:paraId="78460BB7" w14:textId="77777777"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opisywanie odczuć związanych z</w:t>
            </w:r>
            <w:r w:rsidR="009C75DD">
              <w:rPr>
                <w:rFonts w:ascii="Times New Roman" w:eastAsia="Calibri" w:hAnsi="Times New Roman" w:cs="Times New Roman"/>
                <w:sz w:val="24"/>
                <w:szCs w:val="24"/>
              </w:rPr>
              <w:t> </w:t>
            </w:r>
            <w:r w:rsidRPr="007A1FFC">
              <w:rPr>
                <w:rFonts w:ascii="Times New Roman" w:eastAsia="Calibri" w:hAnsi="Times New Roman" w:cs="Times New Roman"/>
                <w:sz w:val="24"/>
                <w:szCs w:val="24"/>
              </w:rPr>
              <w:t>odbiorem tekstu</w:t>
            </w:r>
          </w:p>
          <w:p w14:paraId="323C6889" w14:textId="77777777" w:rsidR="008F7EB2" w:rsidRPr="007A1FFC" w:rsidRDefault="008F7EB2" w:rsidP="00205031">
            <w:pPr>
              <w:spacing w:after="0" w:line="240" w:lineRule="auto"/>
              <w:rPr>
                <w:rFonts w:ascii="Times New Roman" w:eastAsia="Calibri" w:hAnsi="Times New Roman" w:cs="Times New Roman"/>
                <w:sz w:val="24"/>
                <w:szCs w:val="24"/>
              </w:rPr>
            </w:pPr>
          </w:p>
          <w:p w14:paraId="52832FC0" w14:textId="4BE26F46"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określanie tematu i problemu, rozumienie poleceń, wyszuki</w:t>
            </w:r>
            <w:r w:rsidR="001467CA">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wa</w:t>
            </w:r>
            <w:r w:rsidR="001467CA">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nie i</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selekcjonowanie informacji zawartych w tek</w:t>
            </w:r>
            <w:r w:rsidR="001467CA">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ście, przytacza</w:t>
            </w:r>
            <w:r w:rsidR="00AC59C6">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nie cytatów, wyciąganie wnio</w:t>
            </w:r>
            <w:r w:rsidR="00AC59C6">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sków i</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uogólnianie</w:t>
            </w:r>
          </w:p>
          <w:p w14:paraId="0DCBCCBE" w14:textId="77777777" w:rsidR="008F7EB2" w:rsidRPr="007A1FFC" w:rsidRDefault="008F7EB2" w:rsidP="00205031">
            <w:pPr>
              <w:spacing w:after="0" w:line="240" w:lineRule="auto"/>
              <w:rPr>
                <w:rFonts w:ascii="Times New Roman" w:eastAsia="Calibri" w:hAnsi="Times New Roman" w:cs="Times New Roman"/>
                <w:sz w:val="24"/>
                <w:szCs w:val="24"/>
              </w:rPr>
            </w:pPr>
          </w:p>
          <w:p w14:paraId="5E7A4F64" w14:textId="3205CB7E"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dostrzeganie kategorii estetycz</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nych w tekstach kultury (komi</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zmu, karykatury, ironii) i</w:t>
            </w:r>
            <w:r w:rsidR="00AC59C6">
              <w:rPr>
                <w:rFonts w:ascii="Times New Roman" w:eastAsia="Calibri" w:hAnsi="Times New Roman" w:cs="Times New Roman"/>
                <w:sz w:val="24"/>
                <w:szCs w:val="24"/>
              </w:rPr>
              <w:t xml:space="preserve"> </w:t>
            </w:r>
            <w:r w:rsidRPr="007A1FFC">
              <w:rPr>
                <w:rFonts w:ascii="Times New Roman" w:eastAsia="Calibri" w:hAnsi="Times New Roman" w:cs="Times New Roman"/>
                <w:sz w:val="24"/>
                <w:szCs w:val="24"/>
              </w:rPr>
              <w:t>określa</w:t>
            </w:r>
            <w:r w:rsidR="00AC59C6">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nie funkcji</w:t>
            </w:r>
            <w:r w:rsidR="00B65EF4">
              <w:rPr>
                <w:rFonts w:ascii="Times New Roman" w:eastAsia="Calibri" w:hAnsi="Times New Roman" w:cs="Times New Roman"/>
                <w:sz w:val="24"/>
                <w:szCs w:val="24"/>
              </w:rPr>
              <w:t xml:space="preserve"> </w:t>
            </w:r>
          </w:p>
          <w:p w14:paraId="15449C47" w14:textId="77777777" w:rsidR="008F7EB2" w:rsidRPr="007A1FFC" w:rsidRDefault="008F7EB2" w:rsidP="00205031">
            <w:pPr>
              <w:spacing w:after="0" w:line="240" w:lineRule="auto"/>
              <w:rPr>
                <w:rFonts w:ascii="Times New Roman" w:eastAsia="Calibri" w:hAnsi="Times New Roman" w:cs="Times New Roman"/>
                <w:sz w:val="24"/>
                <w:szCs w:val="24"/>
              </w:rPr>
            </w:pPr>
          </w:p>
          <w:p w14:paraId="042C0752" w14:textId="310E103C"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wskazywanie funkcji środków stylistycznych zastosowanych w</w:t>
            </w:r>
            <w:r w:rsidR="009C75DD">
              <w:rPr>
                <w:rFonts w:ascii="Times New Roman" w:eastAsia="Calibri" w:hAnsi="Times New Roman" w:cs="Times New Roman"/>
                <w:sz w:val="24"/>
                <w:szCs w:val="24"/>
              </w:rPr>
              <w:t> </w:t>
            </w:r>
            <w:r w:rsidRPr="007A1FFC">
              <w:rPr>
                <w:rFonts w:ascii="Times New Roman" w:eastAsia="Calibri" w:hAnsi="Times New Roman" w:cs="Times New Roman"/>
                <w:sz w:val="24"/>
                <w:szCs w:val="24"/>
              </w:rPr>
              <w:t>utworze: neologizmów, meta</w:t>
            </w:r>
            <w:r w:rsidR="00AC59C6">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for, symboli, alegorii, inwokacji, przerzutni, średniów</w:t>
            </w:r>
            <w:r w:rsidR="00AC59C6">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ki, epitetów, porównań,  prozaizmów, zgru</w:t>
            </w:r>
            <w:r w:rsidR="00AC59C6">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bień, zdrobnień, powtórzeń, pytań retorycznych, apostrof, różnego typu zdań i równoważni</w:t>
            </w:r>
            <w:r w:rsidR="00AC59C6">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 xml:space="preserve">ków, </w:t>
            </w:r>
            <w:r w:rsidRPr="00B224D3">
              <w:rPr>
                <w:rFonts w:ascii="Times New Roman" w:eastAsia="Calibri" w:hAnsi="Times New Roman" w:cs="Times New Roman"/>
                <w:color w:val="FF0000"/>
                <w:sz w:val="24"/>
                <w:szCs w:val="24"/>
              </w:rPr>
              <w:t xml:space="preserve"> </w:t>
            </w:r>
            <w:r w:rsidRPr="007A1FFC">
              <w:rPr>
                <w:rFonts w:ascii="Times New Roman" w:eastAsia="Calibri" w:hAnsi="Times New Roman" w:cs="Times New Roman"/>
                <w:sz w:val="24"/>
                <w:szCs w:val="24"/>
              </w:rPr>
              <w:t>rymu, rytmu, wyrazów dźwiękonaśladowczych</w:t>
            </w:r>
          </w:p>
          <w:p w14:paraId="282178C2" w14:textId="77777777" w:rsidR="008F7EB2" w:rsidRPr="007A1FFC" w:rsidRDefault="008F7EB2" w:rsidP="00B66835">
            <w:pPr>
              <w:spacing w:after="0" w:line="240" w:lineRule="auto"/>
              <w:rPr>
                <w:rFonts w:ascii="Times New Roman" w:eastAsia="Calibri" w:hAnsi="Times New Roman" w:cs="Times New Roman"/>
                <w:sz w:val="24"/>
                <w:szCs w:val="24"/>
              </w:rPr>
            </w:pPr>
          </w:p>
          <w:p w14:paraId="27226526" w14:textId="77777777"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posługiwanie się terminami: wiersz stroficzny, wiersz sylabiczny, wiersz wolny</w:t>
            </w:r>
          </w:p>
          <w:p w14:paraId="6D8F1EE5" w14:textId="77777777"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14:paraId="1DAF04A5" w14:textId="77777777" w:rsidR="00AC59C6" w:rsidRPr="007A1FFC" w:rsidRDefault="00AC59C6" w:rsidP="00313EE8">
            <w:pPr>
              <w:pStyle w:val="Akapitzlist"/>
              <w:spacing w:after="0" w:line="240" w:lineRule="auto"/>
              <w:ind w:left="175" w:hanging="175"/>
              <w:rPr>
                <w:rFonts w:ascii="Times New Roman" w:eastAsia="Calibri" w:hAnsi="Times New Roman" w:cs="Times New Roman"/>
                <w:sz w:val="24"/>
                <w:szCs w:val="24"/>
              </w:rPr>
            </w:pPr>
          </w:p>
          <w:p w14:paraId="7C03D231" w14:textId="77777777"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sporządzanie notatek na podstawie czytanego tekstu (np. w formie punktów, mapy mentalnej, tabeli itp.)</w:t>
            </w:r>
          </w:p>
          <w:p w14:paraId="39A3A0CE" w14:textId="77777777" w:rsidR="008F7EB2" w:rsidRPr="007A1FFC" w:rsidRDefault="008F7EB2" w:rsidP="00CB26CD">
            <w:pPr>
              <w:pStyle w:val="Akapitzlist"/>
              <w:spacing w:after="0" w:line="240" w:lineRule="auto"/>
              <w:ind w:left="175"/>
              <w:rPr>
                <w:rFonts w:ascii="Times New Roman" w:eastAsia="Calibri" w:hAnsi="Times New Roman" w:cs="Times New Roman"/>
                <w:sz w:val="24"/>
                <w:szCs w:val="24"/>
              </w:rPr>
            </w:pPr>
          </w:p>
          <w:p w14:paraId="555CD42E" w14:textId="77777777"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podejmowanie prób porządkowa</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nia informacji w zależności od ich funkcji w przekazie</w:t>
            </w:r>
          </w:p>
          <w:p w14:paraId="6544BE47" w14:textId="77777777" w:rsidR="008F7EB2" w:rsidRPr="007A1FFC" w:rsidRDefault="008F7EB2" w:rsidP="00B47F26">
            <w:pPr>
              <w:pStyle w:val="Akapitzlist"/>
              <w:rPr>
                <w:rFonts w:ascii="Times New Roman" w:eastAsia="Calibri" w:hAnsi="Times New Roman" w:cs="Times New Roman"/>
                <w:sz w:val="24"/>
                <w:szCs w:val="24"/>
              </w:rPr>
            </w:pPr>
          </w:p>
          <w:p w14:paraId="19449445" w14:textId="77777777" w:rsidR="008F7EB2" w:rsidRDefault="008F7EB2" w:rsidP="00B47F26">
            <w:pPr>
              <w:pStyle w:val="Akapitzlist"/>
              <w:spacing w:after="0" w:line="240" w:lineRule="auto"/>
              <w:ind w:left="175"/>
              <w:rPr>
                <w:rFonts w:ascii="Times New Roman" w:eastAsia="Calibri" w:hAnsi="Times New Roman" w:cs="Times New Roman"/>
                <w:sz w:val="24"/>
                <w:szCs w:val="24"/>
              </w:rPr>
            </w:pPr>
          </w:p>
          <w:p w14:paraId="76F8D2CF" w14:textId="77777777" w:rsidR="009C75DD" w:rsidRPr="007A1FFC" w:rsidRDefault="009C75DD" w:rsidP="00B47F26">
            <w:pPr>
              <w:pStyle w:val="Akapitzlist"/>
              <w:spacing w:after="0" w:line="240" w:lineRule="auto"/>
              <w:ind w:left="175"/>
              <w:rPr>
                <w:rFonts w:ascii="Times New Roman" w:eastAsia="Calibri" w:hAnsi="Times New Roman" w:cs="Times New Roman"/>
                <w:sz w:val="24"/>
                <w:szCs w:val="24"/>
              </w:rPr>
            </w:pPr>
          </w:p>
          <w:p w14:paraId="42BC54CC" w14:textId="77777777"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odróżnianie informacji o</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faktach od opinii oraz rozpoznawanie różnicy między fikcją a kłam</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stwem</w:t>
            </w:r>
          </w:p>
          <w:p w14:paraId="4E0DEADA" w14:textId="77777777" w:rsidR="008F7EB2" w:rsidRPr="007A1FFC" w:rsidRDefault="008F7EB2" w:rsidP="00313EE8">
            <w:pPr>
              <w:pStyle w:val="Akapitzlist"/>
              <w:spacing w:after="0" w:line="240" w:lineRule="auto"/>
              <w:ind w:left="175" w:hanging="175"/>
              <w:rPr>
                <w:rFonts w:ascii="Times New Roman" w:eastAsia="Calibri" w:hAnsi="Times New Roman" w:cs="Times New Roman"/>
                <w:sz w:val="24"/>
                <w:szCs w:val="24"/>
              </w:rPr>
            </w:pPr>
          </w:p>
          <w:p w14:paraId="06F797BF" w14:textId="77777777" w:rsidR="008F7EB2" w:rsidRPr="007A1FFC" w:rsidRDefault="008F7EB2" w:rsidP="00313EE8">
            <w:pPr>
              <w:pStyle w:val="Akapitzlist"/>
              <w:spacing w:after="0" w:line="240" w:lineRule="auto"/>
              <w:ind w:left="175" w:hanging="175"/>
              <w:rPr>
                <w:rFonts w:ascii="Times New Roman" w:eastAsia="Calibri" w:hAnsi="Times New Roman" w:cs="Times New Roman"/>
                <w:sz w:val="24"/>
                <w:szCs w:val="24"/>
              </w:rPr>
            </w:pPr>
          </w:p>
          <w:p w14:paraId="6385391A" w14:textId="77777777"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 xml:space="preserve">rozpoznawanie wypowiedzi </w:t>
            </w:r>
            <w:r w:rsidRPr="007A1FFC">
              <w:rPr>
                <w:rFonts w:ascii="Times New Roman" w:eastAsia="Calibri" w:hAnsi="Times New Roman" w:cs="Times New Roman"/>
                <w:sz w:val="24"/>
                <w:szCs w:val="24"/>
              </w:rPr>
              <w:br/>
              <w:t>o charakterze emocjonalnym, argumentacyjnym oraz wskazy</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wanie komunikatów będących informacją, komentarzem czy oceną, a</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także wskazywanie tezy, argumentów i wniosków w</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wypowiedzi argumentacyjnej</w:t>
            </w:r>
          </w:p>
          <w:p w14:paraId="08EC7590" w14:textId="77777777" w:rsidR="008F7EB2" w:rsidRPr="00092AFA" w:rsidRDefault="008F7EB2" w:rsidP="00092AFA">
            <w:pPr>
              <w:spacing w:after="0" w:line="240" w:lineRule="auto"/>
              <w:rPr>
                <w:rFonts w:ascii="Times New Roman" w:eastAsia="Calibri" w:hAnsi="Times New Roman" w:cs="Times New Roman"/>
                <w:sz w:val="24"/>
                <w:szCs w:val="24"/>
              </w:rPr>
            </w:pPr>
          </w:p>
          <w:p w14:paraId="7266C3FD" w14:textId="77777777" w:rsidR="008F7EB2" w:rsidRPr="007A1FFC" w:rsidRDefault="008F7EB2" w:rsidP="008F6476">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rozpoznawanie intencji zawartej w tekście kultury (np. negacji, kpiny, aprobaty, dezaprobaty), dostrzeganie  ironii</w:t>
            </w:r>
          </w:p>
          <w:p w14:paraId="6B79C754" w14:textId="77777777" w:rsidR="008F7EB2" w:rsidRPr="007A1FFC" w:rsidRDefault="008F7EB2" w:rsidP="008F6476">
            <w:pPr>
              <w:spacing w:after="0" w:line="240" w:lineRule="auto"/>
              <w:rPr>
                <w:rFonts w:ascii="Times New Roman" w:eastAsia="Calibri" w:hAnsi="Times New Roman" w:cs="Times New Roman"/>
                <w:sz w:val="24"/>
                <w:szCs w:val="24"/>
              </w:rPr>
            </w:pPr>
          </w:p>
          <w:p w14:paraId="39E0DCA0" w14:textId="77777777" w:rsidR="008F7EB2" w:rsidRDefault="008F7EB2" w:rsidP="008F7EB2">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czerpanie dodatkowych informacji z przypisu</w:t>
            </w:r>
          </w:p>
          <w:p w14:paraId="027CAA64" w14:textId="77777777" w:rsidR="001215AB" w:rsidRPr="001215AB" w:rsidRDefault="001215AB" w:rsidP="001215AB">
            <w:pPr>
              <w:pStyle w:val="Akapitzlist"/>
              <w:spacing w:after="0" w:line="240" w:lineRule="auto"/>
              <w:ind w:left="175"/>
              <w:rPr>
                <w:rFonts w:ascii="Times New Roman" w:eastAsia="Calibri" w:hAnsi="Times New Roman" w:cs="Times New Roman"/>
                <w:sz w:val="24"/>
                <w:szCs w:val="24"/>
              </w:rPr>
            </w:pPr>
          </w:p>
          <w:p w14:paraId="03A15DA7" w14:textId="06549B73"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dostrzeganie zróżnicowania słownictwa, wskazywanie termi</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nów nau</w:t>
            </w:r>
            <w:r w:rsidR="00C87FBB">
              <w:rPr>
                <w:rFonts w:ascii="Times New Roman" w:eastAsia="Calibri" w:hAnsi="Times New Roman" w:cs="Times New Roman"/>
                <w:sz w:val="24"/>
                <w:szCs w:val="24"/>
              </w:rPr>
              <w:t>kowych, archaizmów, neologizmów</w:t>
            </w:r>
            <w:r w:rsidRPr="007A1FFC">
              <w:rPr>
                <w:rFonts w:ascii="Times New Roman" w:eastAsia="Calibri" w:hAnsi="Times New Roman" w:cs="Times New Roman"/>
                <w:sz w:val="24"/>
                <w:szCs w:val="24"/>
              </w:rPr>
              <w:t xml:space="preserve"> oraz rozumienie ich funkcji w tekście</w:t>
            </w:r>
          </w:p>
          <w:p w14:paraId="6092804C" w14:textId="77777777" w:rsidR="00BE5972" w:rsidRPr="007A1FFC" w:rsidRDefault="00BE5972" w:rsidP="00BE5972">
            <w:pPr>
              <w:spacing w:after="0" w:line="240" w:lineRule="auto"/>
              <w:rPr>
                <w:rFonts w:ascii="Times New Roman" w:eastAsia="Calibri" w:hAnsi="Times New Roman" w:cs="Times New Roman"/>
                <w:sz w:val="24"/>
                <w:szCs w:val="24"/>
              </w:rPr>
            </w:pPr>
          </w:p>
          <w:p w14:paraId="6F50D005" w14:textId="77777777" w:rsidR="00ED4C54" w:rsidRPr="001215AB" w:rsidRDefault="008F7EB2" w:rsidP="001467CA">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 xml:space="preserve">wykorzystywanie wiedzy </w:t>
            </w:r>
            <w:r w:rsidRPr="007A1FFC">
              <w:rPr>
                <w:rFonts w:ascii="Times New Roman" w:eastAsia="Calibri" w:hAnsi="Times New Roman" w:cs="Times New Roman"/>
                <w:sz w:val="24"/>
                <w:szCs w:val="24"/>
              </w:rPr>
              <w:br/>
              <w:t>o języku do analizy</w:t>
            </w:r>
            <w:r w:rsidR="001467CA">
              <w:rPr>
                <w:rFonts w:ascii="Times New Roman" w:eastAsia="Calibri" w:hAnsi="Times New Roman" w:cs="Times New Roman"/>
                <w:sz w:val="24"/>
                <w:szCs w:val="24"/>
              </w:rPr>
              <w:t xml:space="preserve"> i</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interpre</w:t>
            </w:r>
            <w:r w:rsidR="001467CA">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tacji czytanych tekstów</w:t>
            </w:r>
          </w:p>
        </w:tc>
        <w:tc>
          <w:tcPr>
            <w:tcW w:w="3156" w:type="dxa"/>
            <w:gridSpan w:val="2"/>
          </w:tcPr>
          <w:p w14:paraId="0A493A5E" w14:textId="77777777" w:rsidR="008F7EB2" w:rsidRPr="00F145E6" w:rsidRDefault="008F7EB2" w:rsidP="00205031">
            <w:pPr>
              <w:pStyle w:val="Akapitzlist"/>
              <w:numPr>
                <w:ilvl w:val="0"/>
                <w:numId w:val="28"/>
              </w:numPr>
              <w:spacing w:after="0" w:line="240" w:lineRule="auto"/>
              <w:ind w:left="175" w:hanging="175"/>
              <w:rPr>
                <w:rFonts w:ascii="Times New Roman" w:eastAsia="Calibri" w:hAnsi="Times New Roman" w:cs="Times New Roman"/>
                <w:sz w:val="24"/>
                <w:szCs w:val="24"/>
              </w:rPr>
            </w:pPr>
            <w:r w:rsidRPr="00F145E6">
              <w:rPr>
                <w:rFonts w:ascii="Times New Roman" w:eastAsia="Calibri" w:hAnsi="Times New Roman" w:cs="Times New Roman"/>
                <w:sz w:val="24"/>
                <w:szCs w:val="24"/>
              </w:rPr>
              <w:t xml:space="preserve">jak w klasie VII </w:t>
            </w:r>
          </w:p>
          <w:p w14:paraId="3650E704" w14:textId="77777777"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14:paraId="58BB4723" w14:textId="77777777" w:rsidR="00287F29" w:rsidRDefault="00287F29" w:rsidP="00313EE8">
            <w:pPr>
              <w:pStyle w:val="Akapitzlist"/>
              <w:spacing w:after="0" w:line="240" w:lineRule="auto"/>
              <w:ind w:left="175" w:hanging="175"/>
              <w:rPr>
                <w:rFonts w:ascii="Times New Roman" w:eastAsia="Calibri" w:hAnsi="Times New Roman" w:cs="Times New Roman"/>
                <w:sz w:val="24"/>
                <w:szCs w:val="24"/>
              </w:rPr>
            </w:pPr>
          </w:p>
          <w:p w14:paraId="23A4FCE2" w14:textId="77777777" w:rsidR="008F7EB2" w:rsidRPr="00F145E6" w:rsidRDefault="008F7EB2" w:rsidP="00205031">
            <w:pPr>
              <w:pStyle w:val="Akapitzlist"/>
              <w:numPr>
                <w:ilvl w:val="0"/>
                <w:numId w:val="28"/>
              </w:numPr>
              <w:spacing w:after="0" w:line="240" w:lineRule="auto"/>
              <w:ind w:left="175" w:hanging="175"/>
              <w:rPr>
                <w:rFonts w:ascii="Times New Roman" w:eastAsia="Calibri" w:hAnsi="Times New Roman" w:cs="Times New Roman"/>
                <w:sz w:val="24"/>
                <w:szCs w:val="24"/>
              </w:rPr>
            </w:pPr>
            <w:r w:rsidRPr="00F145E6">
              <w:rPr>
                <w:rFonts w:ascii="Times New Roman" w:eastAsia="Calibri" w:hAnsi="Times New Roman" w:cs="Times New Roman"/>
                <w:sz w:val="24"/>
                <w:szCs w:val="24"/>
              </w:rPr>
              <w:t xml:space="preserve">jak w klasie VII </w:t>
            </w:r>
          </w:p>
          <w:p w14:paraId="0B86248D" w14:textId="77777777" w:rsidR="008F7EB2" w:rsidRPr="00E32E3B" w:rsidRDefault="008F7EB2" w:rsidP="00205031">
            <w:pPr>
              <w:pStyle w:val="Akapitzlist"/>
              <w:spacing w:after="0" w:line="240" w:lineRule="auto"/>
              <w:ind w:left="175" w:hanging="175"/>
              <w:rPr>
                <w:rFonts w:ascii="Times New Roman" w:eastAsia="Calibri" w:hAnsi="Times New Roman" w:cs="Times New Roman"/>
                <w:sz w:val="24"/>
                <w:szCs w:val="24"/>
              </w:rPr>
            </w:pPr>
          </w:p>
          <w:p w14:paraId="3434DC69" w14:textId="77777777"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14:paraId="6AF881E8" w14:textId="77777777"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14:paraId="5A9C9259" w14:textId="77777777"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14:paraId="43A73DEB" w14:textId="77777777" w:rsidR="008F7EB2" w:rsidRDefault="008F7EB2" w:rsidP="00205031">
            <w:pPr>
              <w:spacing w:after="0" w:line="240" w:lineRule="auto"/>
              <w:rPr>
                <w:rFonts w:ascii="Times New Roman" w:eastAsia="Calibri" w:hAnsi="Times New Roman" w:cs="Times New Roman"/>
                <w:sz w:val="24"/>
                <w:szCs w:val="24"/>
              </w:rPr>
            </w:pPr>
          </w:p>
          <w:p w14:paraId="01FF3532" w14:textId="77777777" w:rsidR="008F7EB2" w:rsidRPr="00205031" w:rsidRDefault="008F7EB2" w:rsidP="00205031">
            <w:pPr>
              <w:spacing w:after="0" w:line="240" w:lineRule="auto"/>
              <w:rPr>
                <w:rFonts w:ascii="Times New Roman" w:eastAsia="Calibri" w:hAnsi="Times New Roman" w:cs="Times New Roman"/>
                <w:sz w:val="24"/>
                <w:szCs w:val="24"/>
              </w:rPr>
            </w:pPr>
          </w:p>
          <w:p w14:paraId="36A863F4" w14:textId="77777777"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dostrzeganie tragizmu, wskazywanie cech groteski </w:t>
            </w:r>
          </w:p>
          <w:p w14:paraId="750F6899" w14:textId="77777777"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14:paraId="6B2CA812" w14:textId="77777777"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14:paraId="2B38A95C" w14:textId="77777777"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wskazywanie niejedno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rodności stylowej </w:t>
            </w:r>
            <w:r w:rsidRPr="00E32E3B">
              <w:rPr>
                <w:rFonts w:ascii="Times New Roman" w:eastAsia="Calibri" w:hAnsi="Times New Roman" w:cs="Times New Roman"/>
                <w:sz w:val="24"/>
                <w:szCs w:val="24"/>
              </w:rPr>
              <w:br/>
              <w:t>i przenikania kategorii</w:t>
            </w:r>
            <w:r>
              <w:rPr>
                <w:rFonts w:ascii="Times New Roman" w:eastAsia="Calibri" w:hAnsi="Times New Roman" w:cs="Times New Roman"/>
                <w:sz w:val="24"/>
                <w:szCs w:val="24"/>
              </w:rPr>
              <w:t xml:space="preserve"> estetycznych oraz ich funkcji </w:t>
            </w:r>
            <w:r w:rsidRPr="00E32E3B">
              <w:rPr>
                <w:rFonts w:ascii="Times New Roman" w:eastAsia="Calibri" w:hAnsi="Times New Roman" w:cs="Times New Roman"/>
                <w:sz w:val="24"/>
                <w:szCs w:val="24"/>
              </w:rPr>
              <w:t>w dziele</w:t>
            </w:r>
          </w:p>
          <w:p w14:paraId="37C5FAC6" w14:textId="77777777"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14:paraId="41325B4A" w14:textId="77777777"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14:paraId="43E50C29" w14:textId="77777777"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14:paraId="45105869" w14:textId="77777777"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14:paraId="1F1C93FB" w14:textId="77777777"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14:paraId="29182AFD" w14:textId="77777777"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14:paraId="1F35F1BF" w14:textId="03918E17" w:rsidR="008F7EB2"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 xml:space="preserve">VII oraz terminy: archaizm, </w:t>
            </w:r>
            <w:r w:rsidRPr="00E32E3B">
              <w:rPr>
                <w:rFonts w:ascii="Times New Roman" w:eastAsia="Calibri" w:hAnsi="Times New Roman" w:cs="Times New Roman"/>
                <w:sz w:val="24"/>
                <w:szCs w:val="24"/>
              </w:rPr>
              <w:t>peryfraza</w:t>
            </w:r>
            <w:r>
              <w:rPr>
                <w:rFonts w:ascii="Times New Roman" w:eastAsia="Calibri" w:hAnsi="Times New Roman" w:cs="Times New Roman"/>
                <w:sz w:val="24"/>
                <w:szCs w:val="24"/>
              </w:rPr>
              <w:t>, wyliczenie, paralelizm składniowy</w:t>
            </w:r>
          </w:p>
          <w:p w14:paraId="7387EAF3" w14:textId="77777777" w:rsidR="008F7EB2" w:rsidRPr="00E32E3B" w:rsidRDefault="008F7EB2" w:rsidP="00816276">
            <w:pPr>
              <w:pStyle w:val="Akapitzlist"/>
              <w:spacing w:after="0" w:line="240" w:lineRule="auto"/>
              <w:ind w:left="175"/>
              <w:rPr>
                <w:rFonts w:ascii="Times New Roman" w:eastAsia="Calibri" w:hAnsi="Times New Roman" w:cs="Times New Roman"/>
                <w:sz w:val="24"/>
                <w:szCs w:val="24"/>
              </w:rPr>
            </w:pPr>
          </w:p>
          <w:p w14:paraId="404D5FD1" w14:textId="77777777"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14:paraId="7361B25C" w14:textId="77777777"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14:paraId="060460AC" w14:textId="77777777" w:rsidR="008F7EB2" w:rsidRPr="00E32E3B" w:rsidRDefault="008F7EB2" w:rsidP="00313EE8">
            <w:pPr>
              <w:spacing w:after="0" w:line="240" w:lineRule="auto"/>
              <w:ind w:left="175" w:hanging="175"/>
              <w:rPr>
                <w:rFonts w:ascii="Times New Roman" w:eastAsia="Calibri" w:hAnsi="Times New Roman" w:cs="Times New Roman"/>
                <w:sz w:val="24"/>
                <w:szCs w:val="24"/>
              </w:rPr>
            </w:pPr>
          </w:p>
          <w:p w14:paraId="70FD53AA" w14:textId="77777777"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14:paraId="417F8EE7" w14:textId="77777777"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14:paraId="559A0E5B" w14:textId="77777777" w:rsidR="008F7EB2"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świadome porządkowanie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selekcjonowanie informacji w zależności od ich funkcji w przekazie</w:t>
            </w:r>
          </w:p>
          <w:p w14:paraId="12259C1E" w14:textId="77777777" w:rsidR="008F7EB2" w:rsidRPr="00E32E3B" w:rsidRDefault="008F7EB2" w:rsidP="00B47F26">
            <w:pPr>
              <w:pStyle w:val="Akapitzlist"/>
              <w:spacing w:after="0" w:line="240" w:lineRule="auto"/>
              <w:ind w:left="175"/>
              <w:rPr>
                <w:rFonts w:ascii="Times New Roman" w:eastAsia="Calibri" w:hAnsi="Times New Roman" w:cs="Times New Roman"/>
                <w:sz w:val="24"/>
                <w:szCs w:val="24"/>
              </w:rPr>
            </w:pPr>
          </w:p>
          <w:p w14:paraId="47E2E352" w14:textId="77777777" w:rsidR="008F7EB2"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poznawanie mniej oczywi</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stych zabiegów manipu</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lacyjnych (np. przemilcze</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niedopowiedzenia)</w:t>
            </w:r>
          </w:p>
          <w:p w14:paraId="66379202" w14:textId="77777777" w:rsidR="008F7EB2" w:rsidRPr="00BE58EF" w:rsidRDefault="008F7EB2" w:rsidP="00BE58EF">
            <w:pPr>
              <w:spacing w:after="0" w:line="240" w:lineRule="auto"/>
              <w:rPr>
                <w:rFonts w:ascii="Times New Roman" w:eastAsia="Calibri" w:hAnsi="Times New Roman" w:cs="Times New Roman"/>
                <w:sz w:val="24"/>
                <w:szCs w:val="24"/>
              </w:rPr>
            </w:pPr>
          </w:p>
          <w:p w14:paraId="7CE95307" w14:textId="77777777"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rozpoznawanie </w:t>
            </w:r>
            <w:r w:rsidRPr="00E32E3B">
              <w:rPr>
                <w:rFonts w:ascii="Times New Roman" w:eastAsia="Calibri" w:hAnsi="Times New Roman" w:cs="Times New Roman"/>
                <w:sz w:val="24"/>
                <w:szCs w:val="24"/>
              </w:rPr>
              <w:br/>
              <w:t>i wskazywanie komunika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tów o charakterze perswazyjnym</w:t>
            </w:r>
          </w:p>
          <w:p w14:paraId="1E2340DC" w14:textId="77777777" w:rsidR="008F7EB2" w:rsidRPr="00E32E3B" w:rsidRDefault="008F7EB2" w:rsidP="00313EE8">
            <w:pPr>
              <w:pStyle w:val="Akapitzlist"/>
              <w:spacing w:after="0" w:line="240" w:lineRule="auto"/>
              <w:ind w:left="317"/>
              <w:rPr>
                <w:rFonts w:ascii="Times New Roman" w:eastAsia="Calibri" w:hAnsi="Times New Roman" w:cs="Times New Roman"/>
                <w:sz w:val="24"/>
                <w:szCs w:val="24"/>
              </w:rPr>
            </w:pPr>
          </w:p>
          <w:p w14:paraId="497C0193" w14:textId="77777777" w:rsidR="008F7EB2" w:rsidRPr="00E32E3B" w:rsidRDefault="008F7EB2" w:rsidP="00313EE8">
            <w:pPr>
              <w:pStyle w:val="Akapitzlist"/>
              <w:spacing w:after="0" w:line="240" w:lineRule="auto"/>
              <w:ind w:left="317"/>
              <w:rPr>
                <w:rFonts w:ascii="Times New Roman" w:eastAsia="Calibri" w:hAnsi="Times New Roman" w:cs="Times New Roman"/>
                <w:sz w:val="24"/>
                <w:szCs w:val="24"/>
              </w:rPr>
            </w:pPr>
          </w:p>
          <w:p w14:paraId="35555372" w14:textId="77777777" w:rsidR="008F7EB2" w:rsidRDefault="008F7EB2" w:rsidP="00092AFA">
            <w:pPr>
              <w:spacing w:after="0" w:line="240" w:lineRule="auto"/>
              <w:rPr>
                <w:rFonts w:ascii="Times New Roman" w:eastAsia="Calibri" w:hAnsi="Times New Roman" w:cs="Times New Roman"/>
                <w:sz w:val="24"/>
                <w:szCs w:val="24"/>
              </w:rPr>
            </w:pPr>
          </w:p>
          <w:p w14:paraId="256F1D99" w14:textId="77777777" w:rsidR="001215AB" w:rsidRPr="00092AFA" w:rsidRDefault="001215AB" w:rsidP="00092AFA">
            <w:pPr>
              <w:spacing w:after="0" w:line="240" w:lineRule="auto"/>
              <w:rPr>
                <w:rFonts w:ascii="Times New Roman" w:eastAsia="Calibri" w:hAnsi="Times New Roman" w:cs="Times New Roman"/>
                <w:sz w:val="24"/>
                <w:szCs w:val="24"/>
              </w:rPr>
            </w:pPr>
          </w:p>
          <w:p w14:paraId="32CF409D" w14:textId="77777777" w:rsidR="00CA35D4"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p>
          <w:p w14:paraId="53EE8C31" w14:textId="77777777" w:rsidR="008F7EB2" w:rsidRPr="005719B7" w:rsidRDefault="008F7EB2" w:rsidP="005719B7">
            <w:pPr>
              <w:spacing w:after="0" w:line="240" w:lineRule="auto"/>
              <w:rPr>
                <w:rFonts w:ascii="Times New Roman" w:eastAsia="Calibri" w:hAnsi="Times New Roman" w:cs="Times New Roman"/>
                <w:sz w:val="24"/>
                <w:szCs w:val="24"/>
              </w:rPr>
            </w:pPr>
            <w:r w:rsidRPr="005719B7">
              <w:rPr>
                <w:rFonts w:ascii="Times New Roman" w:eastAsia="Calibri" w:hAnsi="Times New Roman" w:cs="Times New Roman"/>
                <w:sz w:val="24"/>
                <w:szCs w:val="24"/>
              </w:rPr>
              <w:t>rozpoznawanie prowokacji</w:t>
            </w:r>
            <w:r w:rsidR="00B01F13">
              <w:rPr>
                <w:rFonts w:ascii="Times New Roman" w:eastAsia="Calibri" w:hAnsi="Times New Roman" w:cs="Times New Roman"/>
                <w:sz w:val="24"/>
                <w:szCs w:val="24"/>
              </w:rPr>
              <w:t>, manipulacji</w:t>
            </w:r>
            <w:r w:rsidRPr="005719B7">
              <w:rPr>
                <w:rFonts w:ascii="Times New Roman" w:eastAsia="Calibri" w:hAnsi="Times New Roman" w:cs="Times New Roman"/>
                <w:sz w:val="24"/>
                <w:szCs w:val="24"/>
              </w:rPr>
              <w:t xml:space="preserve"> i agresji zawartych w wypowiedzi</w:t>
            </w:r>
          </w:p>
          <w:p w14:paraId="018526BF" w14:textId="77777777" w:rsidR="008F7EB2" w:rsidRDefault="008F7EB2" w:rsidP="008F7EB2">
            <w:pPr>
              <w:spacing w:after="0" w:line="240" w:lineRule="auto"/>
              <w:rPr>
                <w:rFonts w:ascii="Times New Roman" w:eastAsia="Calibri" w:hAnsi="Times New Roman" w:cs="Times New Roman"/>
                <w:sz w:val="24"/>
                <w:szCs w:val="24"/>
              </w:rPr>
            </w:pPr>
          </w:p>
          <w:p w14:paraId="6C2C12EC" w14:textId="77777777" w:rsidR="008F7EB2" w:rsidRPr="00E32E3B" w:rsidRDefault="008F7EB2"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14:paraId="71DEE803" w14:textId="77777777" w:rsidR="008F7EB2" w:rsidRDefault="008F7EB2" w:rsidP="00313EE8">
            <w:pPr>
              <w:pStyle w:val="Akapitzlist"/>
              <w:spacing w:after="0" w:line="240" w:lineRule="auto"/>
              <w:ind w:left="317" w:hanging="284"/>
              <w:rPr>
                <w:rFonts w:ascii="Times New Roman" w:eastAsia="Calibri" w:hAnsi="Times New Roman" w:cs="Times New Roman"/>
                <w:sz w:val="24"/>
                <w:szCs w:val="24"/>
              </w:rPr>
            </w:pPr>
          </w:p>
          <w:p w14:paraId="0F779F46" w14:textId="77777777" w:rsidR="008F7EB2" w:rsidRPr="00E32E3B" w:rsidRDefault="008F7EB2" w:rsidP="00313EE8">
            <w:pPr>
              <w:pStyle w:val="Akapitzlist"/>
              <w:spacing w:after="0" w:line="240" w:lineRule="auto"/>
              <w:ind w:left="317" w:hanging="284"/>
              <w:rPr>
                <w:rFonts w:ascii="Times New Roman" w:eastAsia="Calibri" w:hAnsi="Times New Roman" w:cs="Times New Roman"/>
                <w:sz w:val="24"/>
                <w:szCs w:val="24"/>
              </w:rPr>
            </w:pPr>
          </w:p>
          <w:p w14:paraId="7B25EE5C" w14:textId="77777777"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rozpoznawanie zróżnicowa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stylistycznego wypowiedzi</w:t>
            </w:r>
          </w:p>
          <w:p w14:paraId="79362685" w14:textId="77777777" w:rsidR="008F7EB2" w:rsidRPr="00E32E3B" w:rsidRDefault="008F7EB2" w:rsidP="00313EE8">
            <w:pPr>
              <w:spacing w:after="0" w:line="240" w:lineRule="auto"/>
              <w:ind w:left="175" w:hanging="175"/>
              <w:rPr>
                <w:rFonts w:ascii="Times New Roman" w:eastAsia="Calibri" w:hAnsi="Times New Roman" w:cs="Times New Roman"/>
                <w:sz w:val="24"/>
                <w:szCs w:val="24"/>
              </w:rPr>
            </w:pPr>
          </w:p>
          <w:p w14:paraId="2D70BA1F" w14:textId="77777777" w:rsidR="008F7EB2" w:rsidRPr="00E32E3B" w:rsidRDefault="008F7EB2" w:rsidP="00313EE8">
            <w:pPr>
              <w:spacing w:after="0" w:line="240" w:lineRule="auto"/>
              <w:ind w:left="175" w:hanging="175"/>
              <w:rPr>
                <w:rFonts w:ascii="Times New Roman" w:eastAsia="Calibri" w:hAnsi="Times New Roman" w:cs="Times New Roman"/>
                <w:sz w:val="24"/>
                <w:szCs w:val="24"/>
              </w:rPr>
            </w:pPr>
          </w:p>
          <w:p w14:paraId="58A11033" w14:textId="77777777"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14:paraId="35F765AC" w14:textId="77777777" w:rsidR="008F7EB2" w:rsidRPr="00E32E3B" w:rsidRDefault="008F7EB2" w:rsidP="00313EE8">
            <w:pPr>
              <w:pStyle w:val="Akapitzlist"/>
              <w:spacing w:after="0" w:line="240" w:lineRule="auto"/>
              <w:ind w:left="317" w:hanging="317"/>
              <w:rPr>
                <w:rFonts w:ascii="Times New Roman" w:eastAsia="Calibri" w:hAnsi="Times New Roman" w:cs="Times New Roman"/>
                <w:sz w:val="24"/>
                <w:szCs w:val="24"/>
              </w:rPr>
            </w:pPr>
          </w:p>
          <w:p w14:paraId="6F043599" w14:textId="77777777" w:rsidR="008F7EB2" w:rsidRPr="00E32E3B" w:rsidRDefault="008F7EB2" w:rsidP="00313EE8">
            <w:pPr>
              <w:spacing w:after="0" w:line="240" w:lineRule="auto"/>
              <w:rPr>
                <w:rFonts w:ascii="Times New Roman" w:eastAsia="Calibri" w:hAnsi="Times New Roman" w:cs="Times New Roman"/>
                <w:sz w:val="24"/>
                <w:szCs w:val="24"/>
              </w:rPr>
            </w:pPr>
          </w:p>
        </w:tc>
      </w:tr>
      <w:tr w:rsidR="002E45D0" w:rsidRPr="00E32E3B" w14:paraId="1422D813" w14:textId="77777777" w:rsidTr="009C75DD">
        <w:tc>
          <w:tcPr>
            <w:tcW w:w="2488" w:type="dxa"/>
          </w:tcPr>
          <w:p w14:paraId="1A6AA280" w14:textId="77777777" w:rsidR="002E45D0" w:rsidRPr="00E32E3B" w:rsidRDefault="00A6664A"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u</w:t>
            </w:r>
            <w:r w:rsidR="002E45D0" w:rsidRPr="00E32E3B">
              <w:rPr>
                <w:rFonts w:ascii="Times New Roman" w:eastAsia="Calibri" w:hAnsi="Times New Roman" w:cs="Times New Roman"/>
                <w:b/>
                <w:sz w:val="24"/>
                <w:szCs w:val="24"/>
              </w:rPr>
              <w:t>twory epickie</w:t>
            </w:r>
          </w:p>
        </w:tc>
        <w:tc>
          <w:tcPr>
            <w:tcW w:w="3654" w:type="dxa"/>
          </w:tcPr>
          <w:p w14:paraId="07E8BF34"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odróżnianie tekstów epickich od tekstów innych rodzajów literackich oraz określanie specyfiki tekstów epickich </w:t>
            </w:r>
          </w:p>
          <w:p w14:paraId="06FBD1EF" w14:textId="77777777" w:rsidR="00A6664A" w:rsidRPr="00E32E3B" w:rsidRDefault="00A6664A" w:rsidP="00A6664A">
            <w:pPr>
              <w:pStyle w:val="Akapitzlist"/>
              <w:spacing w:after="0" w:line="240" w:lineRule="auto"/>
              <w:ind w:left="175"/>
              <w:rPr>
                <w:rFonts w:ascii="Times New Roman" w:eastAsia="Calibri" w:hAnsi="Times New Roman" w:cs="Times New Roman"/>
                <w:sz w:val="24"/>
                <w:szCs w:val="24"/>
              </w:rPr>
            </w:pPr>
          </w:p>
          <w:p w14:paraId="05B17F77"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fikcji literackiej od rzeczywistości, realizmu od fantastyk</w:t>
            </w:r>
            <w:r w:rsidR="007A76A2">
              <w:rPr>
                <w:rFonts w:ascii="Times New Roman" w:eastAsia="Calibri" w:hAnsi="Times New Roman" w:cs="Times New Roman"/>
                <w:sz w:val="24"/>
                <w:szCs w:val="24"/>
              </w:rPr>
              <w:t xml:space="preserve">i, posługiwanie się terminami: </w:t>
            </w:r>
            <w:r w:rsidRPr="00E32E3B">
              <w:rPr>
                <w:rFonts w:ascii="Times New Roman" w:eastAsia="Calibri" w:hAnsi="Times New Roman" w:cs="Times New Roman"/>
                <w:sz w:val="24"/>
                <w:szCs w:val="24"/>
              </w:rPr>
              <w:t>fikcja prawdo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podobna</w:t>
            </w:r>
            <w:r w:rsidR="007A76A2">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fikcja fantastyczna</w:t>
            </w:r>
          </w:p>
          <w:p w14:paraId="0573B035" w14:textId="77777777" w:rsidR="007A76A2" w:rsidRPr="007A76A2" w:rsidRDefault="007A76A2" w:rsidP="007A76A2">
            <w:pPr>
              <w:spacing w:after="0" w:line="240" w:lineRule="auto"/>
              <w:rPr>
                <w:rFonts w:ascii="Times New Roman" w:eastAsia="Calibri" w:hAnsi="Times New Roman" w:cs="Times New Roman"/>
                <w:sz w:val="24"/>
                <w:szCs w:val="24"/>
              </w:rPr>
            </w:pPr>
          </w:p>
          <w:p w14:paraId="423B88AB"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rozróżnianie narracji pierwszo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osobowej od trzecioosobowej</w:t>
            </w:r>
          </w:p>
          <w:p w14:paraId="00F6D06E"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17A6CA4E" w14:textId="77777777" w:rsidR="004C46B5" w:rsidRDefault="004C46B5" w:rsidP="00313EE8">
            <w:pPr>
              <w:pStyle w:val="Akapitzlist"/>
              <w:spacing w:after="0" w:line="240" w:lineRule="auto"/>
              <w:ind w:left="175" w:hanging="175"/>
              <w:rPr>
                <w:rFonts w:ascii="Times New Roman" w:eastAsia="Calibri" w:hAnsi="Times New Roman" w:cs="Times New Roman"/>
                <w:sz w:val="24"/>
                <w:szCs w:val="24"/>
              </w:rPr>
            </w:pPr>
          </w:p>
          <w:p w14:paraId="74ABCA9B" w14:textId="77777777" w:rsidR="004C46B5" w:rsidRDefault="004C46B5" w:rsidP="004C46B5">
            <w:pPr>
              <w:spacing w:after="0" w:line="240" w:lineRule="auto"/>
              <w:rPr>
                <w:rFonts w:ascii="Times New Roman" w:eastAsia="Calibri" w:hAnsi="Times New Roman" w:cs="Times New Roman"/>
                <w:sz w:val="24"/>
                <w:szCs w:val="24"/>
              </w:rPr>
            </w:pPr>
          </w:p>
          <w:p w14:paraId="76DC2C91" w14:textId="77777777" w:rsidR="00C87FBB" w:rsidRPr="004C46B5" w:rsidRDefault="00C87FBB" w:rsidP="004C46B5">
            <w:pPr>
              <w:spacing w:after="0" w:line="240" w:lineRule="auto"/>
              <w:rPr>
                <w:rFonts w:ascii="Times New Roman" w:eastAsia="Calibri" w:hAnsi="Times New Roman" w:cs="Times New Roman"/>
                <w:sz w:val="24"/>
                <w:szCs w:val="24"/>
              </w:rPr>
            </w:pPr>
          </w:p>
          <w:p w14:paraId="7D889175" w14:textId="55C0CC2A"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kon</w:t>
            </w:r>
            <w:r w:rsidR="00C87F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struk</w:t>
            </w:r>
            <w:r w:rsidR="00C87F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cyjnych świata przedstawio</w:t>
            </w:r>
            <w:r w:rsidR="00C87F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nego w utworze (bohater, wydarzenia, czas, miejsce, fabuła, akcja, wątek)</w:t>
            </w:r>
          </w:p>
          <w:p w14:paraId="7B41225F" w14:textId="77777777" w:rsidR="001C50B2" w:rsidRPr="00E32E3B" w:rsidRDefault="001C50B2" w:rsidP="001C50B2">
            <w:pPr>
              <w:pStyle w:val="Akapitzlist"/>
              <w:spacing w:after="0" w:line="240" w:lineRule="auto"/>
              <w:ind w:left="175"/>
              <w:rPr>
                <w:rFonts w:ascii="Times New Roman" w:eastAsia="Calibri" w:hAnsi="Times New Roman" w:cs="Times New Roman"/>
                <w:sz w:val="24"/>
                <w:szCs w:val="24"/>
              </w:rPr>
            </w:pPr>
          </w:p>
          <w:p w14:paraId="0CD093DF"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w tekście epickim fragmentów będących opisem, opisem sytuacji, dialogiem, charakterystyką bezpośrednią, opisem przeżyć, monologiem wewnętrznym</w:t>
            </w:r>
          </w:p>
          <w:p w14:paraId="38C58124" w14:textId="77777777" w:rsidR="001C50B2" w:rsidRPr="001C50B2" w:rsidRDefault="001C50B2" w:rsidP="001C50B2">
            <w:pPr>
              <w:spacing w:after="0" w:line="240" w:lineRule="auto"/>
              <w:rPr>
                <w:rFonts w:ascii="Times New Roman" w:eastAsia="Calibri" w:hAnsi="Times New Roman" w:cs="Times New Roman"/>
                <w:sz w:val="24"/>
                <w:szCs w:val="24"/>
              </w:rPr>
            </w:pPr>
          </w:p>
          <w:p w14:paraId="0BF82596" w14:textId="77777777" w:rsidR="007843C0" w:rsidRPr="00E61B18" w:rsidRDefault="002E45D0" w:rsidP="00E61B18">
            <w:pPr>
              <w:pStyle w:val="Akapitzlist"/>
              <w:numPr>
                <w:ilvl w:val="0"/>
                <w:numId w:val="28"/>
              </w:numPr>
              <w:spacing w:after="0" w:line="240" w:lineRule="auto"/>
              <w:ind w:left="175" w:hanging="175"/>
              <w:rPr>
                <w:rFonts w:ascii="Times New Roman" w:eastAsia="Calibri" w:hAnsi="Times New Roman" w:cs="Times New Roman"/>
                <w:sz w:val="24"/>
                <w:szCs w:val="24"/>
              </w:rPr>
            </w:pPr>
            <w:r w:rsidRPr="00E61B18">
              <w:rPr>
                <w:rFonts w:ascii="Times New Roman" w:eastAsia="Calibri" w:hAnsi="Times New Roman" w:cs="Times New Roman"/>
                <w:sz w:val="24"/>
                <w:szCs w:val="24"/>
              </w:rPr>
              <w:t xml:space="preserve">rozpoznawanie przynależności </w:t>
            </w:r>
            <w:r w:rsidR="00CA35D4" w:rsidRPr="00E61B18">
              <w:rPr>
                <w:rFonts w:ascii="Times New Roman" w:eastAsia="Calibri" w:hAnsi="Times New Roman" w:cs="Times New Roman"/>
                <w:sz w:val="24"/>
                <w:szCs w:val="24"/>
              </w:rPr>
              <w:t xml:space="preserve">rodzajowej i </w:t>
            </w:r>
            <w:r w:rsidRPr="00E61B18">
              <w:rPr>
                <w:rFonts w:ascii="Times New Roman" w:eastAsia="Calibri" w:hAnsi="Times New Roman" w:cs="Times New Roman"/>
                <w:sz w:val="24"/>
                <w:szCs w:val="24"/>
              </w:rPr>
              <w:t>gatunkowej czyta</w:t>
            </w:r>
            <w:r w:rsidR="00DC1EE4">
              <w:rPr>
                <w:rFonts w:ascii="Times New Roman" w:eastAsia="Calibri" w:hAnsi="Times New Roman" w:cs="Times New Roman"/>
                <w:sz w:val="24"/>
                <w:szCs w:val="24"/>
              </w:rPr>
              <w:softHyphen/>
            </w:r>
            <w:r w:rsidRPr="00E61B18">
              <w:rPr>
                <w:rFonts w:ascii="Times New Roman" w:eastAsia="Calibri" w:hAnsi="Times New Roman" w:cs="Times New Roman"/>
                <w:sz w:val="24"/>
                <w:szCs w:val="24"/>
              </w:rPr>
              <w:t>nego utworu (opowiada</w:t>
            </w:r>
            <w:r w:rsidR="001467CA">
              <w:rPr>
                <w:rFonts w:ascii="Times New Roman" w:eastAsia="Calibri" w:hAnsi="Times New Roman" w:cs="Times New Roman"/>
                <w:sz w:val="24"/>
                <w:szCs w:val="24"/>
              </w:rPr>
              <w:softHyphen/>
            </w:r>
            <w:r w:rsidRPr="00E61B18">
              <w:rPr>
                <w:rFonts w:ascii="Times New Roman" w:eastAsia="Calibri" w:hAnsi="Times New Roman" w:cs="Times New Roman"/>
                <w:sz w:val="24"/>
                <w:szCs w:val="24"/>
              </w:rPr>
              <w:t>nie, no</w:t>
            </w:r>
            <w:r w:rsidR="00DC1EE4">
              <w:rPr>
                <w:rFonts w:ascii="Times New Roman" w:eastAsia="Calibri" w:hAnsi="Times New Roman" w:cs="Times New Roman"/>
                <w:sz w:val="24"/>
                <w:szCs w:val="24"/>
              </w:rPr>
              <w:softHyphen/>
            </w:r>
            <w:r w:rsidRPr="00E61B18">
              <w:rPr>
                <w:rFonts w:ascii="Times New Roman" w:eastAsia="Calibri" w:hAnsi="Times New Roman" w:cs="Times New Roman"/>
                <w:sz w:val="24"/>
                <w:szCs w:val="24"/>
              </w:rPr>
              <w:t xml:space="preserve">wela, przypowieść, powieść i jej </w:t>
            </w:r>
            <w:r w:rsidR="00597ACA" w:rsidRPr="00E61B18">
              <w:rPr>
                <w:rFonts w:ascii="Times New Roman" w:eastAsia="Calibri" w:hAnsi="Times New Roman" w:cs="Times New Roman"/>
                <w:sz w:val="24"/>
                <w:szCs w:val="24"/>
              </w:rPr>
              <w:t xml:space="preserve">typy, utwory </w:t>
            </w:r>
            <w:r w:rsidR="00597ACA" w:rsidRPr="00420EEE">
              <w:rPr>
                <w:rFonts w:ascii="Times New Roman" w:eastAsia="Calibri" w:hAnsi="Times New Roman" w:cs="Times New Roman"/>
                <w:i/>
                <w:sz w:val="24"/>
                <w:szCs w:val="24"/>
              </w:rPr>
              <w:t>fantasy</w:t>
            </w:r>
            <w:r w:rsidR="00597ACA" w:rsidRPr="00E61B18">
              <w:rPr>
                <w:rFonts w:ascii="Times New Roman" w:eastAsia="Calibri" w:hAnsi="Times New Roman" w:cs="Times New Roman"/>
                <w:sz w:val="24"/>
                <w:szCs w:val="24"/>
              </w:rPr>
              <w:t>, literatura</w:t>
            </w:r>
            <w:r w:rsidRPr="00E61B18">
              <w:rPr>
                <w:rFonts w:ascii="Times New Roman" w:eastAsia="Calibri" w:hAnsi="Times New Roman" w:cs="Times New Roman"/>
                <w:sz w:val="24"/>
                <w:szCs w:val="24"/>
              </w:rPr>
              <w:t xml:space="preserve"> faktu), </w:t>
            </w:r>
            <w:r w:rsidR="00597ACA" w:rsidRPr="00E61B18">
              <w:rPr>
                <w:rFonts w:ascii="Times New Roman" w:eastAsia="Calibri" w:hAnsi="Times New Roman" w:cs="Times New Roman"/>
                <w:sz w:val="24"/>
                <w:szCs w:val="24"/>
              </w:rPr>
              <w:t>wskazywanie cech decydują</w:t>
            </w:r>
            <w:r w:rsidR="001467CA">
              <w:rPr>
                <w:rFonts w:ascii="Times New Roman" w:eastAsia="Calibri" w:hAnsi="Times New Roman" w:cs="Times New Roman"/>
                <w:sz w:val="24"/>
                <w:szCs w:val="24"/>
              </w:rPr>
              <w:softHyphen/>
            </w:r>
            <w:r w:rsidR="00597ACA" w:rsidRPr="00E61B18">
              <w:rPr>
                <w:rFonts w:ascii="Times New Roman" w:eastAsia="Calibri" w:hAnsi="Times New Roman" w:cs="Times New Roman"/>
                <w:sz w:val="24"/>
                <w:szCs w:val="24"/>
              </w:rPr>
              <w:t>cych o</w:t>
            </w:r>
            <w:r w:rsidR="001215AB">
              <w:rPr>
                <w:rFonts w:ascii="Times New Roman" w:eastAsia="Calibri" w:hAnsi="Times New Roman" w:cs="Times New Roman"/>
                <w:sz w:val="24"/>
                <w:szCs w:val="24"/>
              </w:rPr>
              <w:t> </w:t>
            </w:r>
            <w:r w:rsidRPr="00E61B18">
              <w:rPr>
                <w:rFonts w:ascii="Times New Roman" w:eastAsia="Calibri" w:hAnsi="Times New Roman" w:cs="Times New Roman"/>
                <w:sz w:val="24"/>
                <w:szCs w:val="24"/>
              </w:rPr>
              <w:t>przynależności do danego gatunku</w:t>
            </w:r>
            <w:r w:rsidR="007843C0" w:rsidRPr="00E61B18">
              <w:rPr>
                <w:rFonts w:ascii="Times New Roman" w:eastAsia="Calibri" w:hAnsi="Times New Roman" w:cs="Times New Roman"/>
                <w:sz w:val="24"/>
                <w:szCs w:val="24"/>
              </w:rPr>
              <w:t xml:space="preserve"> </w:t>
            </w:r>
          </w:p>
          <w:p w14:paraId="49C6A75C" w14:textId="77777777" w:rsidR="001C50B2" w:rsidRPr="001C50B2" w:rsidRDefault="001C50B2" w:rsidP="001C50B2">
            <w:pPr>
              <w:spacing w:after="0" w:line="240" w:lineRule="auto"/>
              <w:rPr>
                <w:rFonts w:ascii="Times New Roman" w:eastAsia="Calibri" w:hAnsi="Times New Roman" w:cs="Times New Roman"/>
                <w:sz w:val="24"/>
                <w:szCs w:val="24"/>
              </w:rPr>
            </w:pPr>
          </w:p>
          <w:p w14:paraId="650F5347"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epickich w balladzie i satyrze</w:t>
            </w:r>
          </w:p>
          <w:p w14:paraId="17FAC95A" w14:textId="77777777" w:rsidR="001C50B2" w:rsidRPr="001C50B2" w:rsidRDefault="001C50B2" w:rsidP="001C50B2">
            <w:pPr>
              <w:spacing w:after="0" w:line="240" w:lineRule="auto"/>
              <w:rPr>
                <w:rFonts w:ascii="Times New Roman" w:eastAsia="Calibri" w:hAnsi="Times New Roman" w:cs="Times New Roman"/>
                <w:sz w:val="24"/>
                <w:szCs w:val="24"/>
              </w:rPr>
            </w:pPr>
          </w:p>
          <w:p w14:paraId="0B0B2D28" w14:textId="77777777" w:rsidR="00AA04EA" w:rsidRPr="001215AB" w:rsidRDefault="002E45D0" w:rsidP="00AA04EA">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omawianie funkcji elementów konstrukcyjnych utworu: tytułu, podtytułu, puenty, punktu kulminacyjnego</w:t>
            </w:r>
          </w:p>
        </w:tc>
        <w:tc>
          <w:tcPr>
            <w:tcW w:w="3156" w:type="dxa"/>
            <w:gridSpan w:val="2"/>
          </w:tcPr>
          <w:p w14:paraId="46D0187E" w14:textId="77777777" w:rsidR="002E45D0" w:rsidRPr="00E32E3B" w:rsidRDefault="002E45D0" w:rsidP="00313EE8">
            <w:pPr>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3848861F" w14:textId="77777777" w:rsidR="002E45D0" w:rsidRDefault="002E45D0" w:rsidP="00313EE8">
            <w:pPr>
              <w:spacing w:after="0" w:line="240" w:lineRule="auto"/>
              <w:rPr>
                <w:rFonts w:ascii="Times New Roman" w:eastAsia="Calibri" w:hAnsi="Times New Roman" w:cs="Times New Roman"/>
                <w:sz w:val="24"/>
                <w:szCs w:val="24"/>
              </w:rPr>
            </w:pPr>
          </w:p>
          <w:p w14:paraId="514E1FC3" w14:textId="77777777" w:rsidR="00A6664A" w:rsidRDefault="00A6664A" w:rsidP="00313EE8">
            <w:pPr>
              <w:spacing w:after="0" w:line="240" w:lineRule="auto"/>
              <w:rPr>
                <w:rFonts w:ascii="Times New Roman" w:eastAsia="Calibri" w:hAnsi="Times New Roman" w:cs="Times New Roman"/>
                <w:sz w:val="24"/>
                <w:szCs w:val="24"/>
              </w:rPr>
            </w:pPr>
          </w:p>
          <w:p w14:paraId="3D256723" w14:textId="77777777" w:rsidR="00A6664A" w:rsidRDefault="00A6664A" w:rsidP="00313EE8">
            <w:pPr>
              <w:spacing w:after="0" w:line="240" w:lineRule="auto"/>
              <w:rPr>
                <w:rFonts w:ascii="Times New Roman" w:eastAsia="Calibri" w:hAnsi="Times New Roman" w:cs="Times New Roman"/>
                <w:sz w:val="24"/>
                <w:szCs w:val="24"/>
              </w:rPr>
            </w:pPr>
          </w:p>
          <w:p w14:paraId="5EF287C0" w14:textId="77777777" w:rsidR="00A6664A" w:rsidRPr="00E32E3B" w:rsidRDefault="00A6664A" w:rsidP="00313EE8">
            <w:pPr>
              <w:spacing w:after="0" w:line="240" w:lineRule="auto"/>
              <w:rPr>
                <w:rFonts w:ascii="Times New Roman" w:eastAsia="Calibri" w:hAnsi="Times New Roman" w:cs="Times New Roman"/>
                <w:sz w:val="24"/>
                <w:szCs w:val="24"/>
              </w:rPr>
            </w:pPr>
          </w:p>
          <w:p w14:paraId="194EA905" w14:textId="77777777" w:rsidR="002E45D0" w:rsidRPr="00E32E3B" w:rsidRDefault="002E45D0" w:rsidP="00313EE8">
            <w:pPr>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79B6D73D" w14:textId="77777777" w:rsidR="002E45D0" w:rsidRPr="00E32E3B" w:rsidRDefault="002E45D0" w:rsidP="00313EE8">
            <w:pPr>
              <w:spacing w:after="0" w:line="240" w:lineRule="auto"/>
              <w:ind w:left="175" w:hanging="175"/>
              <w:rPr>
                <w:rFonts w:ascii="Times New Roman" w:eastAsia="Calibri" w:hAnsi="Times New Roman" w:cs="Times New Roman"/>
                <w:sz w:val="24"/>
                <w:szCs w:val="24"/>
              </w:rPr>
            </w:pPr>
          </w:p>
          <w:p w14:paraId="766C48BA" w14:textId="77777777" w:rsidR="007A76A2" w:rsidRDefault="007A76A2" w:rsidP="00313EE8">
            <w:pPr>
              <w:spacing w:after="0" w:line="240" w:lineRule="auto"/>
              <w:ind w:left="175" w:hanging="175"/>
              <w:rPr>
                <w:rFonts w:ascii="Times New Roman" w:eastAsia="Calibri" w:hAnsi="Times New Roman" w:cs="Times New Roman"/>
                <w:sz w:val="24"/>
                <w:szCs w:val="24"/>
              </w:rPr>
            </w:pPr>
          </w:p>
          <w:p w14:paraId="332EF44B" w14:textId="77777777" w:rsidR="007A76A2" w:rsidRDefault="007A76A2" w:rsidP="00313EE8">
            <w:pPr>
              <w:spacing w:after="0" w:line="240" w:lineRule="auto"/>
              <w:ind w:left="175" w:hanging="175"/>
              <w:rPr>
                <w:rFonts w:ascii="Times New Roman" w:eastAsia="Calibri" w:hAnsi="Times New Roman" w:cs="Times New Roman"/>
                <w:sz w:val="24"/>
                <w:szCs w:val="24"/>
              </w:rPr>
            </w:pPr>
          </w:p>
          <w:p w14:paraId="2B5EAA4E" w14:textId="77777777" w:rsidR="007A76A2" w:rsidRDefault="007A76A2" w:rsidP="00313EE8">
            <w:pPr>
              <w:spacing w:after="0" w:line="240" w:lineRule="auto"/>
              <w:ind w:left="175" w:hanging="175"/>
              <w:rPr>
                <w:rFonts w:ascii="Times New Roman" w:eastAsia="Calibri" w:hAnsi="Times New Roman" w:cs="Times New Roman"/>
                <w:sz w:val="24"/>
                <w:szCs w:val="24"/>
              </w:rPr>
            </w:pPr>
          </w:p>
          <w:p w14:paraId="69B829A1" w14:textId="77777777" w:rsidR="005F6D21" w:rsidRPr="00E32E3B" w:rsidRDefault="005F6D21" w:rsidP="00092AFA">
            <w:pPr>
              <w:spacing w:after="0" w:line="240" w:lineRule="auto"/>
              <w:rPr>
                <w:rFonts w:ascii="Times New Roman" w:eastAsia="Calibri" w:hAnsi="Times New Roman" w:cs="Times New Roman"/>
                <w:sz w:val="24"/>
                <w:szCs w:val="24"/>
              </w:rPr>
            </w:pPr>
          </w:p>
          <w:p w14:paraId="592207A3"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4C46B5">
              <w:rPr>
                <w:rFonts w:ascii="Times New Roman" w:eastAsia="Calibri" w:hAnsi="Times New Roman" w:cs="Times New Roman"/>
                <w:sz w:val="24"/>
                <w:szCs w:val="24"/>
              </w:rPr>
              <w:t xml:space="preserve"> oraz okre</w:t>
            </w:r>
            <w:r w:rsidR="00DC1EE4">
              <w:rPr>
                <w:rFonts w:ascii="Times New Roman" w:eastAsia="Calibri" w:hAnsi="Times New Roman" w:cs="Times New Roman"/>
                <w:sz w:val="24"/>
                <w:szCs w:val="24"/>
              </w:rPr>
              <w:softHyphen/>
            </w:r>
            <w:r w:rsidR="004C46B5">
              <w:rPr>
                <w:rFonts w:ascii="Times New Roman" w:eastAsia="Calibri" w:hAnsi="Times New Roman" w:cs="Times New Roman"/>
                <w:sz w:val="24"/>
                <w:szCs w:val="24"/>
              </w:rPr>
              <w:t xml:space="preserve">ślanie i omawianie funkcji narratora </w:t>
            </w:r>
            <w:r w:rsidRPr="00E32E3B">
              <w:rPr>
                <w:rFonts w:ascii="Times New Roman" w:eastAsia="Calibri" w:hAnsi="Times New Roman" w:cs="Times New Roman"/>
                <w:sz w:val="24"/>
                <w:szCs w:val="24"/>
              </w:rPr>
              <w:t>i wpływu typu narracji na kształt utworu</w:t>
            </w:r>
          </w:p>
          <w:p w14:paraId="098BE59D" w14:textId="77777777" w:rsidR="004C46B5" w:rsidRDefault="004C46B5" w:rsidP="004C46B5">
            <w:pPr>
              <w:pStyle w:val="Akapitzlist"/>
              <w:spacing w:after="0" w:line="240" w:lineRule="auto"/>
              <w:ind w:left="175"/>
              <w:rPr>
                <w:rFonts w:ascii="Times New Roman" w:eastAsia="Calibri" w:hAnsi="Times New Roman" w:cs="Times New Roman"/>
                <w:sz w:val="24"/>
                <w:szCs w:val="24"/>
              </w:rPr>
            </w:pPr>
          </w:p>
          <w:p w14:paraId="2046DB45" w14:textId="77777777" w:rsidR="0053220F" w:rsidRPr="00E32E3B" w:rsidRDefault="0053220F" w:rsidP="004C46B5">
            <w:pPr>
              <w:pStyle w:val="Akapitzlist"/>
              <w:spacing w:after="0" w:line="240" w:lineRule="auto"/>
              <w:ind w:left="175"/>
              <w:rPr>
                <w:rFonts w:ascii="Times New Roman" w:eastAsia="Calibri" w:hAnsi="Times New Roman" w:cs="Times New Roman"/>
                <w:sz w:val="24"/>
                <w:szCs w:val="24"/>
              </w:rPr>
            </w:pPr>
          </w:p>
          <w:p w14:paraId="56F47301"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7AECC553" w14:textId="77777777" w:rsidR="002E45D0" w:rsidRDefault="002E45D0" w:rsidP="00313EE8">
            <w:pPr>
              <w:spacing w:after="0" w:line="240" w:lineRule="auto"/>
              <w:rPr>
                <w:rFonts w:ascii="Times New Roman" w:eastAsia="Calibri" w:hAnsi="Times New Roman" w:cs="Times New Roman"/>
                <w:sz w:val="24"/>
                <w:szCs w:val="24"/>
              </w:rPr>
            </w:pPr>
          </w:p>
          <w:p w14:paraId="685B0ACB" w14:textId="77777777" w:rsidR="001C50B2" w:rsidRDefault="001C50B2" w:rsidP="00313EE8">
            <w:pPr>
              <w:spacing w:after="0" w:line="240" w:lineRule="auto"/>
              <w:rPr>
                <w:rFonts w:ascii="Times New Roman" w:eastAsia="Calibri" w:hAnsi="Times New Roman" w:cs="Times New Roman"/>
                <w:sz w:val="24"/>
                <w:szCs w:val="24"/>
              </w:rPr>
            </w:pPr>
          </w:p>
          <w:p w14:paraId="07BA0184" w14:textId="77777777" w:rsidR="001C50B2" w:rsidRDefault="001C50B2" w:rsidP="00313EE8">
            <w:pPr>
              <w:spacing w:after="0" w:line="240" w:lineRule="auto"/>
              <w:rPr>
                <w:rFonts w:ascii="Times New Roman" w:eastAsia="Calibri" w:hAnsi="Times New Roman" w:cs="Times New Roman"/>
                <w:sz w:val="24"/>
                <w:szCs w:val="24"/>
              </w:rPr>
            </w:pPr>
          </w:p>
          <w:p w14:paraId="05D8CA6C" w14:textId="77777777" w:rsidR="001C50B2" w:rsidRPr="00E32E3B" w:rsidRDefault="001C50B2" w:rsidP="00313EE8">
            <w:pPr>
              <w:spacing w:after="0" w:line="240" w:lineRule="auto"/>
              <w:rPr>
                <w:rFonts w:ascii="Times New Roman" w:eastAsia="Calibri" w:hAnsi="Times New Roman" w:cs="Times New Roman"/>
                <w:sz w:val="24"/>
                <w:szCs w:val="24"/>
              </w:rPr>
            </w:pPr>
          </w:p>
          <w:p w14:paraId="68DA3DD1" w14:textId="77777777" w:rsidR="002E45D0" w:rsidRPr="00E32E3B" w:rsidRDefault="002E45D0" w:rsidP="00313EE8">
            <w:pPr>
              <w:spacing w:after="0" w:line="240" w:lineRule="auto"/>
              <w:rPr>
                <w:rFonts w:ascii="Times New Roman" w:eastAsia="Calibri" w:hAnsi="Times New Roman" w:cs="Times New Roman"/>
                <w:sz w:val="24"/>
                <w:szCs w:val="24"/>
              </w:rPr>
            </w:pPr>
          </w:p>
          <w:p w14:paraId="178257B1"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7E6ACFD4" w14:textId="77777777" w:rsidR="002E45D0" w:rsidRPr="00E32E3B" w:rsidRDefault="002E45D0" w:rsidP="00313EE8">
            <w:pPr>
              <w:spacing w:after="0" w:line="240" w:lineRule="auto"/>
              <w:rPr>
                <w:rFonts w:ascii="Times New Roman" w:eastAsia="Calibri" w:hAnsi="Times New Roman" w:cs="Times New Roman"/>
                <w:sz w:val="24"/>
                <w:szCs w:val="24"/>
              </w:rPr>
            </w:pPr>
          </w:p>
          <w:p w14:paraId="62B3F080"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2C1E3B56" w14:textId="77777777" w:rsidR="001C50B2" w:rsidRDefault="001C50B2" w:rsidP="00313EE8">
            <w:pPr>
              <w:pStyle w:val="Akapitzlist"/>
              <w:spacing w:after="0" w:line="240" w:lineRule="auto"/>
              <w:ind w:left="175" w:hanging="175"/>
              <w:rPr>
                <w:rFonts w:ascii="Times New Roman" w:eastAsia="Calibri" w:hAnsi="Times New Roman" w:cs="Times New Roman"/>
                <w:sz w:val="24"/>
                <w:szCs w:val="24"/>
              </w:rPr>
            </w:pPr>
          </w:p>
          <w:p w14:paraId="1ED72E1B" w14:textId="77777777" w:rsidR="001C50B2" w:rsidRDefault="001C50B2" w:rsidP="00313EE8">
            <w:pPr>
              <w:pStyle w:val="Akapitzlist"/>
              <w:spacing w:after="0" w:line="240" w:lineRule="auto"/>
              <w:ind w:left="175" w:hanging="175"/>
              <w:rPr>
                <w:rFonts w:ascii="Times New Roman" w:eastAsia="Calibri" w:hAnsi="Times New Roman" w:cs="Times New Roman"/>
                <w:sz w:val="24"/>
                <w:szCs w:val="24"/>
              </w:rPr>
            </w:pPr>
          </w:p>
          <w:p w14:paraId="40108FCF" w14:textId="77777777" w:rsidR="001C50B2" w:rsidRPr="00E32E3B" w:rsidRDefault="001C50B2" w:rsidP="00313EE8">
            <w:pPr>
              <w:pStyle w:val="Akapitzlist"/>
              <w:spacing w:after="0" w:line="240" w:lineRule="auto"/>
              <w:ind w:left="175" w:hanging="175"/>
              <w:rPr>
                <w:rFonts w:ascii="Times New Roman" w:eastAsia="Calibri" w:hAnsi="Times New Roman" w:cs="Times New Roman"/>
                <w:sz w:val="24"/>
                <w:szCs w:val="24"/>
              </w:rPr>
            </w:pPr>
          </w:p>
          <w:p w14:paraId="5669D569"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5CFE3EEB" w14:textId="24933987" w:rsidR="002E45D0" w:rsidRDefault="002E45D0" w:rsidP="00E56448">
            <w:pPr>
              <w:pStyle w:val="Akapitzlist"/>
              <w:numPr>
                <w:ilvl w:val="0"/>
                <w:numId w:val="28"/>
              </w:numPr>
              <w:spacing w:after="0" w:line="240" w:lineRule="auto"/>
              <w:ind w:left="175" w:hanging="175"/>
              <w:rPr>
                <w:rFonts w:ascii="Times New Roman" w:eastAsia="Calibri" w:hAnsi="Times New Roman" w:cs="Times New Roman"/>
                <w:sz w:val="24"/>
                <w:szCs w:val="24"/>
              </w:rPr>
            </w:pPr>
            <w:r w:rsidRPr="00C87FBB">
              <w:rPr>
                <w:rFonts w:ascii="Times New Roman" w:eastAsia="Calibri" w:hAnsi="Times New Roman" w:cs="Times New Roman"/>
                <w:sz w:val="24"/>
                <w:szCs w:val="24"/>
              </w:rPr>
              <w:t xml:space="preserve">jak w klasie </w:t>
            </w:r>
            <w:r w:rsidR="00132283" w:rsidRPr="00C87FBB">
              <w:rPr>
                <w:rFonts w:ascii="Times New Roman" w:eastAsia="Calibri" w:hAnsi="Times New Roman" w:cs="Times New Roman"/>
                <w:sz w:val="24"/>
                <w:szCs w:val="24"/>
              </w:rPr>
              <w:t>VII</w:t>
            </w:r>
            <w:r w:rsidR="00597ACA" w:rsidRPr="00C87FBB">
              <w:rPr>
                <w:rFonts w:ascii="Times New Roman" w:eastAsia="Calibri" w:hAnsi="Times New Roman" w:cs="Times New Roman"/>
                <w:sz w:val="24"/>
                <w:szCs w:val="24"/>
              </w:rPr>
              <w:t xml:space="preserve"> oraz bajka</w:t>
            </w:r>
            <w:r w:rsidRPr="00C87FBB">
              <w:rPr>
                <w:rFonts w:ascii="Times New Roman" w:eastAsia="Calibri" w:hAnsi="Times New Roman" w:cs="Times New Roman"/>
                <w:sz w:val="24"/>
                <w:szCs w:val="24"/>
              </w:rPr>
              <w:t>, epope</w:t>
            </w:r>
            <w:r w:rsidR="00597ACA" w:rsidRPr="00C87FBB">
              <w:rPr>
                <w:rFonts w:ascii="Times New Roman" w:eastAsia="Calibri" w:hAnsi="Times New Roman" w:cs="Times New Roman"/>
                <w:sz w:val="24"/>
                <w:szCs w:val="24"/>
              </w:rPr>
              <w:t>ja, powiastka</w:t>
            </w:r>
            <w:r w:rsidR="00420EEE" w:rsidRPr="00C87FBB">
              <w:rPr>
                <w:rFonts w:ascii="Times New Roman" w:eastAsia="Calibri" w:hAnsi="Times New Roman" w:cs="Times New Roman"/>
                <w:sz w:val="24"/>
                <w:szCs w:val="24"/>
              </w:rPr>
              <w:t xml:space="preserve"> filozoficzna</w:t>
            </w:r>
          </w:p>
          <w:p w14:paraId="3F12BE0B" w14:textId="77777777" w:rsidR="00C87FBB" w:rsidRDefault="00C87FBB" w:rsidP="00C87FBB">
            <w:pPr>
              <w:spacing w:after="0" w:line="240" w:lineRule="auto"/>
              <w:rPr>
                <w:rFonts w:ascii="Times New Roman" w:eastAsia="Calibri" w:hAnsi="Times New Roman" w:cs="Times New Roman"/>
                <w:sz w:val="24"/>
                <w:szCs w:val="24"/>
              </w:rPr>
            </w:pPr>
          </w:p>
          <w:p w14:paraId="1C4BC6EA" w14:textId="77777777" w:rsidR="00C87FBB" w:rsidRPr="00C87FBB" w:rsidRDefault="00C87FBB" w:rsidP="00C87FBB">
            <w:pPr>
              <w:spacing w:after="0" w:line="240" w:lineRule="auto"/>
              <w:rPr>
                <w:rFonts w:ascii="Times New Roman" w:eastAsia="Calibri" w:hAnsi="Times New Roman" w:cs="Times New Roman"/>
                <w:sz w:val="24"/>
                <w:szCs w:val="24"/>
              </w:rPr>
            </w:pPr>
          </w:p>
          <w:p w14:paraId="1359E7CC" w14:textId="77777777" w:rsidR="00C87FBB" w:rsidRPr="00C87FBB" w:rsidRDefault="00C87FBB" w:rsidP="00C87FBB">
            <w:pPr>
              <w:spacing w:after="0" w:line="240" w:lineRule="auto"/>
              <w:rPr>
                <w:rFonts w:ascii="Times New Roman" w:eastAsia="Calibri" w:hAnsi="Times New Roman" w:cs="Times New Roman"/>
                <w:sz w:val="24"/>
                <w:szCs w:val="24"/>
              </w:rPr>
            </w:pPr>
          </w:p>
          <w:p w14:paraId="20C0AA78" w14:textId="77777777" w:rsidR="001C50B2" w:rsidRDefault="001C50B2" w:rsidP="00313EE8">
            <w:pPr>
              <w:spacing w:after="0" w:line="240" w:lineRule="auto"/>
              <w:ind w:left="175" w:hanging="175"/>
              <w:rPr>
                <w:rFonts w:ascii="Times New Roman" w:eastAsia="Calibri" w:hAnsi="Times New Roman" w:cs="Times New Roman"/>
                <w:sz w:val="24"/>
                <w:szCs w:val="24"/>
              </w:rPr>
            </w:pPr>
          </w:p>
          <w:p w14:paraId="1A58830E" w14:textId="77777777" w:rsidR="001C50B2" w:rsidRDefault="001C50B2" w:rsidP="00313EE8">
            <w:pPr>
              <w:spacing w:after="0" w:line="240" w:lineRule="auto"/>
              <w:ind w:left="175" w:hanging="175"/>
              <w:rPr>
                <w:rFonts w:ascii="Times New Roman" w:eastAsia="Calibri" w:hAnsi="Times New Roman" w:cs="Times New Roman"/>
                <w:sz w:val="24"/>
                <w:szCs w:val="24"/>
              </w:rPr>
            </w:pPr>
          </w:p>
          <w:p w14:paraId="50A8722C" w14:textId="77777777" w:rsidR="00916373" w:rsidRDefault="00916373" w:rsidP="00313EE8">
            <w:pPr>
              <w:spacing w:after="0" w:line="240" w:lineRule="auto"/>
              <w:ind w:left="175" w:hanging="175"/>
              <w:rPr>
                <w:rFonts w:ascii="Times New Roman" w:eastAsia="Calibri" w:hAnsi="Times New Roman" w:cs="Times New Roman"/>
                <w:sz w:val="24"/>
                <w:szCs w:val="24"/>
              </w:rPr>
            </w:pPr>
          </w:p>
          <w:p w14:paraId="5956B4BE" w14:textId="77777777" w:rsidR="0053220F" w:rsidRPr="00E32E3B" w:rsidRDefault="0053220F" w:rsidP="00313EE8">
            <w:pPr>
              <w:spacing w:after="0" w:line="240" w:lineRule="auto"/>
              <w:ind w:left="175" w:hanging="175"/>
              <w:rPr>
                <w:rFonts w:ascii="Times New Roman" w:eastAsia="Calibri" w:hAnsi="Times New Roman" w:cs="Times New Roman"/>
                <w:sz w:val="24"/>
                <w:szCs w:val="24"/>
              </w:rPr>
            </w:pPr>
          </w:p>
          <w:p w14:paraId="6930E3C3" w14:textId="77777777" w:rsidR="002E45D0" w:rsidRPr="00E32E3B" w:rsidRDefault="002E45D0" w:rsidP="00313EE8">
            <w:pPr>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139EB19E" w14:textId="77777777" w:rsidR="005F6D21" w:rsidRDefault="005F6D21" w:rsidP="00313EE8">
            <w:pPr>
              <w:spacing w:after="0" w:line="240" w:lineRule="auto"/>
              <w:rPr>
                <w:rFonts w:ascii="Times New Roman" w:eastAsia="Calibri" w:hAnsi="Times New Roman" w:cs="Times New Roman"/>
                <w:sz w:val="24"/>
                <w:szCs w:val="24"/>
              </w:rPr>
            </w:pPr>
          </w:p>
          <w:p w14:paraId="4A10C4F4" w14:textId="77777777" w:rsidR="001C50B2" w:rsidRPr="00E32E3B" w:rsidRDefault="001C50B2" w:rsidP="00313EE8">
            <w:pPr>
              <w:spacing w:after="0" w:line="240" w:lineRule="auto"/>
              <w:rPr>
                <w:rFonts w:ascii="Times New Roman" w:eastAsia="Calibri" w:hAnsi="Times New Roman" w:cs="Times New Roman"/>
                <w:sz w:val="24"/>
                <w:szCs w:val="24"/>
              </w:rPr>
            </w:pPr>
          </w:p>
          <w:p w14:paraId="00609438"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14:paraId="21C727AF" w14:textId="77777777" w:rsidTr="009C75DD">
        <w:tc>
          <w:tcPr>
            <w:tcW w:w="2488" w:type="dxa"/>
          </w:tcPr>
          <w:p w14:paraId="17C81F6E" w14:textId="77777777" w:rsidR="002E45D0" w:rsidRPr="00E32E3B" w:rsidRDefault="00242039"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u</w:t>
            </w:r>
            <w:r w:rsidR="002E45D0" w:rsidRPr="00E32E3B">
              <w:rPr>
                <w:rFonts w:ascii="Times New Roman" w:eastAsia="Calibri" w:hAnsi="Times New Roman" w:cs="Times New Roman"/>
                <w:b/>
                <w:sz w:val="24"/>
                <w:szCs w:val="24"/>
              </w:rPr>
              <w:t>twory liryczne</w:t>
            </w:r>
          </w:p>
        </w:tc>
        <w:tc>
          <w:tcPr>
            <w:tcW w:w="3654" w:type="dxa"/>
          </w:tcPr>
          <w:p w14:paraId="736A8E97"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tekstów lirycz</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od tekstów innych rodzajów literackich oraz określanie specyfiki tekstów lirycznych</w:t>
            </w:r>
          </w:p>
          <w:p w14:paraId="59ED1BC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84F033E" w14:textId="77777777" w:rsidR="00242039" w:rsidRDefault="00242039" w:rsidP="00242039">
            <w:pPr>
              <w:spacing w:after="0" w:line="240" w:lineRule="auto"/>
              <w:rPr>
                <w:rFonts w:ascii="Times New Roman" w:eastAsia="Calibri" w:hAnsi="Times New Roman" w:cs="Times New Roman"/>
                <w:sz w:val="24"/>
                <w:szCs w:val="24"/>
              </w:rPr>
            </w:pPr>
          </w:p>
          <w:p w14:paraId="0A3C67F3" w14:textId="77777777" w:rsidR="00937C4C" w:rsidRPr="00242039" w:rsidRDefault="00937C4C" w:rsidP="00242039">
            <w:pPr>
              <w:spacing w:after="0" w:line="240" w:lineRule="auto"/>
              <w:rPr>
                <w:rFonts w:ascii="Times New Roman" w:eastAsia="Calibri" w:hAnsi="Times New Roman" w:cs="Times New Roman"/>
                <w:sz w:val="24"/>
                <w:szCs w:val="24"/>
              </w:rPr>
            </w:pPr>
          </w:p>
          <w:p w14:paraId="4A6C83A8" w14:textId="77777777" w:rsidR="00704FBD" w:rsidRPr="006B5BB2" w:rsidRDefault="002E45D0" w:rsidP="006B5BB2">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określanie podmiotu lirycz</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nego, odróżnianie go od </w:t>
            </w:r>
            <w:r w:rsidR="00704FBD">
              <w:rPr>
                <w:rFonts w:ascii="Times New Roman" w:eastAsia="Calibri" w:hAnsi="Times New Roman" w:cs="Times New Roman"/>
                <w:sz w:val="24"/>
                <w:szCs w:val="24"/>
              </w:rPr>
              <w:t xml:space="preserve">autora tekstu; </w:t>
            </w:r>
            <w:r w:rsidRPr="00E32E3B">
              <w:rPr>
                <w:rFonts w:ascii="Times New Roman" w:eastAsia="Calibri" w:hAnsi="Times New Roman" w:cs="Times New Roman"/>
                <w:sz w:val="24"/>
                <w:szCs w:val="24"/>
              </w:rPr>
              <w:t>charakteryzowa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podmiotu mówiącego</w:t>
            </w:r>
          </w:p>
          <w:p w14:paraId="4003AE94"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konstrukcyjnych utworu lirycznego (bohater liryczny, sytuacja liryczna, obraz poetycki)</w:t>
            </w:r>
          </w:p>
          <w:p w14:paraId="684D48D7" w14:textId="77777777" w:rsidR="00704FBD" w:rsidRPr="00704FBD" w:rsidRDefault="00704FBD" w:rsidP="00704FBD">
            <w:pPr>
              <w:spacing w:after="0" w:line="240" w:lineRule="auto"/>
              <w:rPr>
                <w:rFonts w:ascii="Times New Roman" w:eastAsia="Calibri" w:hAnsi="Times New Roman" w:cs="Times New Roman"/>
                <w:sz w:val="24"/>
                <w:szCs w:val="24"/>
              </w:rPr>
            </w:pPr>
          </w:p>
          <w:p w14:paraId="77F06194"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konstrukcyjnych wiersza (strofa, wers), tytułu, podtytułu oraz omawianie ich funkcji w utworze</w:t>
            </w:r>
          </w:p>
          <w:p w14:paraId="5BDC662C" w14:textId="77777777" w:rsidR="00704FBD" w:rsidRPr="00704FBD" w:rsidRDefault="00704FBD" w:rsidP="00704FBD">
            <w:pPr>
              <w:spacing w:after="0" w:line="240" w:lineRule="auto"/>
              <w:rPr>
                <w:rFonts w:ascii="Times New Roman" w:eastAsia="Calibri" w:hAnsi="Times New Roman" w:cs="Times New Roman"/>
                <w:sz w:val="24"/>
                <w:szCs w:val="24"/>
              </w:rPr>
            </w:pPr>
          </w:p>
          <w:p w14:paraId="3148861E" w14:textId="1CDED01E"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rozpoznawanie przynależności gatunkowej czytanego utworu (hymn, pieśń, tren) oraz </w:t>
            </w:r>
            <w:r w:rsidR="00C5348D">
              <w:rPr>
                <w:rFonts w:ascii="Times New Roman" w:eastAsia="Calibri" w:hAnsi="Times New Roman" w:cs="Times New Roman"/>
                <w:sz w:val="24"/>
                <w:szCs w:val="24"/>
              </w:rPr>
              <w:t>wskazy</w:t>
            </w:r>
            <w:r w:rsidR="00FC4EC4">
              <w:rPr>
                <w:rFonts w:ascii="Times New Roman" w:eastAsia="Calibri" w:hAnsi="Times New Roman" w:cs="Times New Roman"/>
                <w:sz w:val="24"/>
                <w:szCs w:val="24"/>
              </w:rPr>
              <w:softHyphen/>
            </w:r>
            <w:r w:rsidR="00C5348D">
              <w:rPr>
                <w:rFonts w:ascii="Times New Roman" w:eastAsia="Calibri" w:hAnsi="Times New Roman" w:cs="Times New Roman"/>
                <w:sz w:val="24"/>
                <w:szCs w:val="24"/>
              </w:rPr>
              <w:t>wanie cech decydują</w:t>
            </w:r>
            <w:r w:rsidR="001467CA">
              <w:rPr>
                <w:rFonts w:ascii="Times New Roman" w:eastAsia="Calibri" w:hAnsi="Times New Roman" w:cs="Times New Roman"/>
                <w:sz w:val="24"/>
                <w:szCs w:val="24"/>
              </w:rPr>
              <w:softHyphen/>
            </w:r>
            <w:r w:rsidR="00C5348D">
              <w:rPr>
                <w:rFonts w:ascii="Times New Roman" w:eastAsia="Calibri" w:hAnsi="Times New Roman" w:cs="Times New Roman"/>
                <w:sz w:val="24"/>
                <w:szCs w:val="24"/>
              </w:rPr>
              <w:t xml:space="preserve">cych o </w:t>
            </w:r>
            <w:r w:rsidRPr="00E32E3B">
              <w:rPr>
                <w:rFonts w:ascii="Times New Roman" w:eastAsia="Calibri" w:hAnsi="Times New Roman" w:cs="Times New Roman"/>
                <w:sz w:val="24"/>
                <w:szCs w:val="24"/>
              </w:rPr>
              <w:t>przy</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należności do danego gatunku</w:t>
            </w:r>
          </w:p>
          <w:p w14:paraId="464E0876" w14:textId="77777777" w:rsidR="00704FBD" w:rsidRPr="00704FBD" w:rsidRDefault="00704FBD" w:rsidP="00704FBD">
            <w:pPr>
              <w:spacing w:after="0" w:line="240" w:lineRule="auto"/>
              <w:rPr>
                <w:rFonts w:ascii="Times New Roman" w:eastAsia="Calibri" w:hAnsi="Times New Roman" w:cs="Times New Roman"/>
                <w:sz w:val="24"/>
                <w:szCs w:val="24"/>
              </w:rPr>
            </w:pPr>
          </w:p>
          <w:p w14:paraId="3AA76F5C" w14:textId="77777777" w:rsidR="00704FBD" w:rsidRPr="003F29F3" w:rsidRDefault="002E45D0" w:rsidP="001215AB">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lirycznych w balladzie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satyrze</w:t>
            </w:r>
          </w:p>
        </w:tc>
        <w:tc>
          <w:tcPr>
            <w:tcW w:w="3156" w:type="dxa"/>
            <w:gridSpan w:val="2"/>
          </w:tcPr>
          <w:p w14:paraId="4467E3C1"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rozpo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znawanie typów liryki (liry</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ka pośrednia, bezpośrednia, inwokacyjna); analizowanie sposobu ich przedstawienia i wpływu na kształt utworu</w:t>
            </w:r>
          </w:p>
          <w:p w14:paraId="609939F4" w14:textId="77777777" w:rsidR="00242039" w:rsidRPr="00E32E3B" w:rsidRDefault="00242039" w:rsidP="00242039">
            <w:pPr>
              <w:pStyle w:val="Akapitzlist"/>
              <w:spacing w:after="0" w:line="240" w:lineRule="auto"/>
              <w:ind w:left="175"/>
              <w:rPr>
                <w:rFonts w:ascii="Times New Roman" w:eastAsia="Calibri" w:hAnsi="Times New Roman" w:cs="Times New Roman"/>
                <w:sz w:val="24"/>
                <w:szCs w:val="24"/>
              </w:rPr>
            </w:pPr>
          </w:p>
          <w:p w14:paraId="7151337C"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wskazywanie </w:t>
            </w:r>
            <w:r w:rsidR="001467CA">
              <w:rPr>
                <w:rFonts w:ascii="Times New Roman" w:eastAsia="Calibri" w:hAnsi="Times New Roman" w:cs="Times New Roman"/>
                <w:sz w:val="24"/>
                <w:szCs w:val="24"/>
              </w:rPr>
              <w:t>i</w:t>
            </w:r>
            <w:r w:rsidR="003A750E">
              <w:rPr>
                <w:rFonts w:ascii="Times New Roman" w:eastAsia="Calibri" w:hAnsi="Times New Roman" w:cs="Times New Roman"/>
                <w:sz w:val="24"/>
                <w:szCs w:val="24"/>
              </w:rPr>
              <w:t> </w:t>
            </w:r>
            <w:r w:rsidR="00B01F13">
              <w:rPr>
                <w:rFonts w:ascii="Times New Roman" w:eastAsia="Calibri" w:hAnsi="Times New Roman" w:cs="Times New Roman"/>
                <w:sz w:val="24"/>
                <w:szCs w:val="24"/>
              </w:rPr>
              <w:t xml:space="preserve">charakteryzowanie </w:t>
            </w:r>
            <w:r w:rsidRPr="00E32E3B">
              <w:rPr>
                <w:rFonts w:ascii="Times New Roman" w:eastAsia="Calibri" w:hAnsi="Times New Roman" w:cs="Times New Roman"/>
                <w:sz w:val="24"/>
                <w:szCs w:val="24"/>
              </w:rPr>
              <w:t>podmiotu zbiorowego</w:t>
            </w:r>
          </w:p>
          <w:p w14:paraId="533100D3"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9F98455"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4567704"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54208887" w14:textId="77777777" w:rsidR="006B5BB2" w:rsidRDefault="006B5BB2" w:rsidP="00313EE8">
            <w:pPr>
              <w:pStyle w:val="Akapitzlist"/>
              <w:spacing w:after="0" w:line="240" w:lineRule="auto"/>
              <w:ind w:left="175" w:hanging="175"/>
              <w:rPr>
                <w:rFonts w:ascii="Times New Roman" w:eastAsia="Calibri" w:hAnsi="Times New Roman" w:cs="Times New Roman"/>
                <w:sz w:val="24"/>
                <w:szCs w:val="24"/>
              </w:rPr>
            </w:pPr>
          </w:p>
          <w:p w14:paraId="7F228618" w14:textId="77777777" w:rsidR="006B5BB2" w:rsidRDefault="006B5BB2" w:rsidP="00313EE8">
            <w:pPr>
              <w:pStyle w:val="Akapitzlist"/>
              <w:spacing w:after="0" w:line="240" w:lineRule="auto"/>
              <w:ind w:left="175" w:hanging="175"/>
              <w:rPr>
                <w:rFonts w:ascii="Times New Roman" w:eastAsia="Calibri" w:hAnsi="Times New Roman" w:cs="Times New Roman"/>
                <w:sz w:val="24"/>
                <w:szCs w:val="24"/>
              </w:rPr>
            </w:pPr>
          </w:p>
          <w:p w14:paraId="6A7F4BDD" w14:textId="77777777" w:rsidR="006B5BB2" w:rsidRPr="00916373" w:rsidRDefault="006B5BB2" w:rsidP="00916373">
            <w:pPr>
              <w:spacing w:after="0" w:line="240" w:lineRule="auto"/>
              <w:rPr>
                <w:rFonts w:ascii="Times New Roman" w:eastAsia="Calibri" w:hAnsi="Times New Roman" w:cs="Times New Roman"/>
                <w:sz w:val="24"/>
                <w:szCs w:val="24"/>
              </w:rPr>
            </w:pPr>
          </w:p>
          <w:p w14:paraId="308E54F2" w14:textId="77777777" w:rsidR="002E45D0" w:rsidRDefault="002E45D0" w:rsidP="00704FBD">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puenty i motta</w:t>
            </w:r>
          </w:p>
          <w:p w14:paraId="5F5DA4D3" w14:textId="77777777" w:rsidR="00704FBD" w:rsidRDefault="00704FBD" w:rsidP="00704FBD">
            <w:pPr>
              <w:pStyle w:val="Akapitzlist"/>
              <w:spacing w:after="0" w:line="240" w:lineRule="auto"/>
              <w:ind w:left="175"/>
              <w:rPr>
                <w:rFonts w:ascii="Times New Roman" w:eastAsia="Calibri" w:hAnsi="Times New Roman" w:cs="Times New Roman"/>
                <w:sz w:val="24"/>
                <w:szCs w:val="24"/>
              </w:rPr>
            </w:pPr>
          </w:p>
          <w:p w14:paraId="2689157C" w14:textId="77777777" w:rsidR="00704FBD" w:rsidRPr="00704FBD" w:rsidRDefault="00704FBD" w:rsidP="00704FBD">
            <w:pPr>
              <w:pStyle w:val="Akapitzlist"/>
              <w:spacing w:after="0" w:line="240" w:lineRule="auto"/>
              <w:ind w:left="175"/>
              <w:rPr>
                <w:rFonts w:ascii="Times New Roman" w:eastAsia="Calibri" w:hAnsi="Times New Roman" w:cs="Times New Roman"/>
                <w:sz w:val="24"/>
                <w:szCs w:val="24"/>
              </w:rPr>
            </w:pPr>
          </w:p>
          <w:p w14:paraId="7409FFEC" w14:textId="77777777" w:rsidR="002E45D0" w:rsidRPr="00E32E3B" w:rsidRDefault="002E45D0" w:rsidP="00313EE8">
            <w:pPr>
              <w:spacing w:after="0" w:line="240" w:lineRule="auto"/>
              <w:rPr>
                <w:rFonts w:ascii="Times New Roman" w:eastAsia="Calibri" w:hAnsi="Times New Roman" w:cs="Times New Roman"/>
                <w:sz w:val="24"/>
                <w:szCs w:val="24"/>
              </w:rPr>
            </w:pPr>
          </w:p>
          <w:p w14:paraId="3EAC04AF"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fraszka</w:t>
            </w:r>
          </w:p>
          <w:p w14:paraId="683C8277"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46607B6" w14:textId="77777777" w:rsidR="002E45D0" w:rsidRPr="00E32E3B" w:rsidRDefault="002E45D0" w:rsidP="00313EE8">
            <w:pPr>
              <w:spacing w:after="0" w:line="240" w:lineRule="auto"/>
              <w:rPr>
                <w:rFonts w:ascii="Times New Roman" w:eastAsia="Calibri" w:hAnsi="Times New Roman" w:cs="Times New Roman"/>
                <w:sz w:val="24"/>
                <w:szCs w:val="24"/>
              </w:rPr>
            </w:pPr>
          </w:p>
          <w:p w14:paraId="0942D452"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7105DBC0" w14:textId="77777777" w:rsidR="00C5348D" w:rsidRPr="00E32E3B" w:rsidRDefault="00C5348D" w:rsidP="00313EE8">
            <w:pPr>
              <w:pStyle w:val="Akapitzlist"/>
              <w:spacing w:after="0" w:line="240" w:lineRule="auto"/>
              <w:ind w:left="175" w:hanging="175"/>
              <w:rPr>
                <w:rFonts w:ascii="Times New Roman" w:eastAsia="Calibri" w:hAnsi="Times New Roman" w:cs="Times New Roman"/>
                <w:sz w:val="24"/>
                <w:szCs w:val="24"/>
              </w:rPr>
            </w:pPr>
          </w:p>
          <w:p w14:paraId="08CC5435"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53220F" w:rsidRPr="00E32E3B" w14:paraId="504B370E" w14:textId="77777777" w:rsidTr="009C75DD">
        <w:tc>
          <w:tcPr>
            <w:tcW w:w="2488" w:type="dxa"/>
          </w:tcPr>
          <w:p w14:paraId="3E254532" w14:textId="4E8DAB21" w:rsidR="0053220F" w:rsidRDefault="0053220F" w:rsidP="0053220F">
            <w:pPr>
              <w:spacing w:after="0" w:line="240" w:lineRule="auto"/>
              <w:rPr>
                <w:rFonts w:ascii="Times New Roman" w:eastAsia="Calibri" w:hAnsi="Times New Roman" w:cs="Times New Roman"/>
                <w:b/>
                <w:sz w:val="24"/>
                <w:szCs w:val="24"/>
              </w:rPr>
            </w:pPr>
            <w:r w:rsidRPr="00937C4C">
              <w:rPr>
                <w:rFonts w:ascii="Times New Roman" w:eastAsia="Calibri" w:hAnsi="Times New Roman" w:cs="Times New Roman"/>
                <w:b/>
                <w:sz w:val="24"/>
                <w:szCs w:val="24"/>
              </w:rPr>
              <w:t>utwory dramatyczne</w:t>
            </w:r>
          </w:p>
        </w:tc>
        <w:tc>
          <w:tcPr>
            <w:tcW w:w="3654" w:type="dxa"/>
          </w:tcPr>
          <w:p w14:paraId="2BEAEE5A" w14:textId="77777777" w:rsidR="0053220F"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tekstów dramatycz</w:t>
            </w:r>
            <w:r>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nych od tekstów innych rodzajów literackich oraz określanie ich specyfiki </w:t>
            </w:r>
          </w:p>
          <w:p w14:paraId="6EC6B29B" w14:textId="77777777" w:rsidR="0053220F" w:rsidRPr="00E32E3B" w:rsidRDefault="0053220F" w:rsidP="0053220F">
            <w:pPr>
              <w:pStyle w:val="Akapitzlist"/>
              <w:spacing w:after="0" w:line="240" w:lineRule="auto"/>
              <w:ind w:left="175"/>
              <w:rPr>
                <w:rFonts w:ascii="Times New Roman" w:eastAsia="Calibri" w:hAnsi="Times New Roman" w:cs="Times New Roman"/>
                <w:sz w:val="24"/>
                <w:szCs w:val="24"/>
              </w:rPr>
            </w:pPr>
          </w:p>
          <w:p w14:paraId="57BEE230" w14:textId="77777777" w:rsidR="0053220F"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konstrukcyjnych treści utworu dramatycznego (dialogi, monologi bohaterów, didaskalia)</w:t>
            </w:r>
          </w:p>
          <w:p w14:paraId="50F82B45" w14:textId="77777777" w:rsidR="0053220F" w:rsidRPr="0041582C" w:rsidRDefault="0053220F" w:rsidP="0053220F">
            <w:pPr>
              <w:spacing w:after="0" w:line="240" w:lineRule="auto"/>
              <w:rPr>
                <w:rFonts w:ascii="Times New Roman" w:eastAsia="Calibri" w:hAnsi="Times New Roman" w:cs="Times New Roman"/>
                <w:sz w:val="24"/>
                <w:szCs w:val="24"/>
              </w:rPr>
            </w:pPr>
          </w:p>
          <w:p w14:paraId="5BA0DC1E" w14:textId="77777777" w:rsidR="0053220F"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wskazywanie elementów konstrukcyjnych dramatu (akt, scena, odsłona, tekst główny </w:t>
            </w:r>
            <w:r w:rsidRPr="00E32E3B">
              <w:rPr>
                <w:rFonts w:ascii="Times New Roman" w:eastAsia="Calibri" w:hAnsi="Times New Roman" w:cs="Times New Roman"/>
                <w:sz w:val="24"/>
                <w:szCs w:val="24"/>
              </w:rPr>
              <w:br/>
              <w:t xml:space="preserve">i tekst poboczny) </w:t>
            </w:r>
          </w:p>
          <w:p w14:paraId="452953DF" w14:textId="77777777" w:rsidR="0053220F" w:rsidRPr="0041582C" w:rsidRDefault="0053220F" w:rsidP="0053220F">
            <w:pPr>
              <w:spacing w:after="0" w:line="240" w:lineRule="auto"/>
              <w:rPr>
                <w:rFonts w:ascii="Times New Roman" w:eastAsia="Calibri" w:hAnsi="Times New Roman" w:cs="Times New Roman"/>
                <w:sz w:val="24"/>
                <w:szCs w:val="24"/>
              </w:rPr>
            </w:pPr>
          </w:p>
          <w:p w14:paraId="5D837E35" w14:textId="77777777" w:rsidR="0053220F"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rozpoznawanie przynależności gatunkowej czytanego utworu (komedii) oraz wskazywanie elementów akcji charakterystycz</w:t>
            </w:r>
            <w:r>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dla tych gatunków</w:t>
            </w:r>
          </w:p>
          <w:p w14:paraId="188D9C2F" w14:textId="77777777" w:rsidR="0053220F" w:rsidRPr="00E32E3B" w:rsidRDefault="0053220F" w:rsidP="0053220F">
            <w:pPr>
              <w:pStyle w:val="Akapitzlist"/>
              <w:spacing w:after="0" w:line="240" w:lineRule="auto"/>
              <w:ind w:left="175"/>
              <w:rPr>
                <w:rFonts w:ascii="Times New Roman" w:eastAsia="Calibri" w:hAnsi="Times New Roman" w:cs="Times New Roman"/>
                <w:sz w:val="24"/>
                <w:szCs w:val="24"/>
              </w:rPr>
            </w:pPr>
          </w:p>
          <w:p w14:paraId="36DC58F8" w14:textId="0BAD8441" w:rsidR="0053220F" w:rsidRPr="00E32E3B"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drama</w:t>
            </w:r>
            <w:r>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tycznych w balladzie i satyrze</w:t>
            </w:r>
          </w:p>
        </w:tc>
        <w:tc>
          <w:tcPr>
            <w:tcW w:w="3156" w:type="dxa"/>
            <w:gridSpan w:val="2"/>
          </w:tcPr>
          <w:p w14:paraId="1AB7688A" w14:textId="77777777" w:rsidR="0053220F" w:rsidRPr="00E32E3B"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anali</w:t>
            </w:r>
            <w:r>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zowanie sposobu ich przedstawienia i wpływu na kształt utworu</w:t>
            </w:r>
          </w:p>
          <w:p w14:paraId="09322F15" w14:textId="77777777" w:rsidR="0053220F" w:rsidRPr="00E32E3B" w:rsidRDefault="0053220F" w:rsidP="0053220F">
            <w:pPr>
              <w:pStyle w:val="Akapitzlist"/>
              <w:spacing w:after="0" w:line="240" w:lineRule="auto"/>
              <w:ind w:left="175" w:hanging="175"/>
              <w:rPr>
                <w:rFonts w:ascii="Times New Roman" w:eastAsia="Calibri" w:hAnsi="Times New Roman" w:cs="Times New Roman"/>
                <w:sz w:val="24"/>
                <w:szCs w:val="24"/>
              </w:rPr>
            </w:pPr>
          </w:p>
          <w:p w14:paraId="6544EDE7" w14:textId="77777777" w:rsidR="0053220F" w:rsidRPr="00E32E3B"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14:paraId="20679661" w14:textId="77777777" w:rsidR="0053220F" w:rsidRPr="00E32E3B" w:rsidRDefault="0053220F" w:rsidP="0053220F">
            <w:pPr>
              <w:pStyle w:val="Akapitzlist"/>
              <w:spacing w:after="0" w:line="240" w:lineRule="auto"/>
              <w:ind w:left="175" w:hanging="175"/>
              <w:rPr>
                <w:rFonts w:ascii="Times New Roman" w:eastAsia="Calibri" w:hAnsi="Times New Roman" w:cs="Times New Roman"/>
                <w:sz w:val="24"/>
                <w:szCs w:val="24"/>
              </w:rPr>
            </w:pPr>
          </w:p>
          <w:p w14:paraId="4100CA73" w14:textId="77777777" w:rsidR="0053220F" w:rsidRPr="00E32E3B" w:rsidRDefault="0053220F" w:rsidP="0053220F">
            <w:pPr>
              <w:pStyle w:val="Akapitzlist"/>
              <w:spacing w:after="0" w:line="240" w:lineRule="auto"/>
              <w:ind w:left="175" w:hanging="175"/>
              <w:rPr>
                <w:rFonts w:ascii="Times New Roman" w:eastAsia="Calibri" w:hAnsi="Times New Roman" w:cs="Times New Roman"/>
                <w:sz w:val="24"/>
                <w:szCs w:val="24"/>
              </w:rPr>
            </w:pPr>
          </w:p>
          <w:p w14:paraId="566374FE" w14:textId="77777777" w:rsidR="0053220F" w:rsidRDefault="0053220F" w:rsidP="0053220F">
            <w:pPr>
              <w:pStyle w:val="Akapitzlist"/>
              <w:spacing w:after="0" w:line="240" w:lineRule="auto"/>
              <w:ind w:left="175" w:hanging="175"/>
              <w:rPr>
                <w:rFonts w:ascii="Times New Roman" w:eastAsia="Calibri" w:hAnsi="Times New Roman" w:cs="Times New Roman"/>
                <w:sz w:val="24"/>
                <w:szCs w:val="24"/>
              </w:rPr>
            </w:pPr>
          </w:p>
          <w:p w14:paraId="408C1E99" w14:textId="77777777" w:rsidR="0053220F" w:rsidRPr="00E32E3B" w:rsidRDefault="0053220F" w:rsidP="0053220F">
            <w:pPr>
              <w:pStyle w:val="Akapitzlist"/>
              <w:spacing w:after="0" w:line="240" w:lineRule="auto"/>
              <w:ind w:left="175" w:hanging="175"/>
              <w:rPr>
                <w:rFonts w:ascii="Times New Roman" w:eastAsia="Calibri" w:hAnsi="Times New Roman" w:cs="Times New Roman"/>
                <w:sz w:val="24"/>
                <w:szCs w:val="24"/>
              </w:rPr>
            </w:pPr>
          </w:p>
          <w:p w14:paraId="5A7EA3C1" w14:textId="77777777" w:rsidR="0053220F" w:rsidRPr="007843C0"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 xml:space="preserve">VII </w:t>
            </w:r>
          </w:p>
          <w:p w14:paraId="475D0A97" w14:textId="77777777" w:rsidR="0053220F" w:rsidRPr="007843C0" w:rsidRDefault="0053220F" w:rsidP="0053220F">
            <w:pPr>
              <w:pStyle w:val="Akapitzlist"/>
              <w:spacing w:after="0" w:line="240" w:lineRule="auto"/>
              <w:ind w:left="175" w:hanging="175"/>
              <w:rPr>
                <w:rFonts w:ascii="Times New Roman" w:eastAsia="Calibri" w:hAnsi="Times New Roman" w:cs="Times New Roman"/>
                <w:sz w:val="24"/>
                <w:szCs w:val="24"/>
              </w:rPr>
            </w:pPr>
          </w:p>
          <w:p w14:paraId="576C16C6" w14:textId="77777777" w:rsidR="0053220F" w:rsidRDefault="0053220F" w:rsidP="0053220F">
            <w:pPr>
              <w:pStyle w:val="Akapitzlist"/>
              <w:spacing w:after="0" w:line="240" w:lineRule="auto"/>
              <w:ind w:left="175" w:hanging="175"/>
              <w:rPr>
                <w:rFonts w:ascii="Times New Roman" w:eastAsia="Calibri" w:hAnsi="Times New Roman" w:cs="Times New Roman"/>
                <w:sz w:val="24"/>
                <w:szCs w:val="24"/>
              </w:rPr>
            </w:pPr>
          </w:p>
          <w:p w14:paraId="68B2948D" w14:textId="77777777" w:rsidR="0053220F" w:rsidRDefault="0053220F" w:rsidP="0053220F">
            <w:pPr>
              <w:pStyle w:val="Akapitzlist"/>
              <w:spacing w:after="0" w:line="240" w:lineRule="auto"/>
              <w:ind w:left="175" w:hanging="175"/>
              <w:rPr>
                <w:rFonts w:ascii="Times New Roman" w:eastAsia="Calibri" w:hAnsi="Times New Roman" w:cs="Times New Roman"/>
                <w:sz w:val="24"/>
                <w:szCs w:val="24"/>
              </w:rPr>
            </w:pPr>
          </w:p>
          <w:p w14:paraId="060F8E5D" w14:textId="77777777" w:rsidR="0053220F" w:rsidRDefault="0053220F" w:rsidP="0053220F">
            <w:pPr>
              <w:pStyle w:val="Akapitzlist"/>
              <w:spacing w:after="0" w:line="240" w:lineRule="auto"/>
              <w:ind w:left="175" w:hanging="175"/>
              <w:rPr>
                <w:rFonts w:ascii="Times New Roman" w:eastAsia="Calibri" w:hAnsi="Times New Roman" w:cs="Times New Roman"/>
                <w:sz w:val="24"/>
                <w:szCs w:val="24"/>
              </w:rPr>
            </w:pPr>
          </w:p>
          <w:p w14:paraId="25F9D145" w14:textId="77777777" w:rsidR="0053220F" w:rsidRPr="007843C0" w:rsidRDefault="0053220F" w:rsidP="0053220F">
            <w:pPr>
              <w:pStyle w:val="Akapitzlist"/>
              <w:spacing w:after="0" w:line="240" w:lineRule="auto"/>
              <w:ind w:left="175" w:hanging="175"/>
              <w:rPr>
                <w:rFonts w:ascii="Times New Roman" w:eastAsia="Calibri" w:hAnsi="Times New Roman" w:cs="Times New Roman"/>
                <w:sz w:val="24"/>
                <w:szCs w:val="24"/>
              </w:rPr>
            </w:pPr>
          </w:p>
          <w:p w14:paraId="7BDE1B0E" w14:textId="77777777" w:rsidR="0053220F" w:rsidRPr="00E32E3B"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7843C0">
              <w:rPr>
                <w:rFonts w:ascii="Times New Roman" w:eastAsia="Calibri" w:hAnsi="Times New Roman" w:cs="Times New Roman"/>
                <w:sz w:val="24"/>
                <w:szCs w:val="24"/>
              </w:rPr>
              <w:t>jak w klasie VI</w:t>
            </w:r>
            <w:r>
              <w:rPr>
                <w:rFonts w:ascii="Times New Roman" w:eastAsia="Calibri" w:hAnsi="Times New Roman" w:cs="Times New Roman"/>
                <w:sz w:val="24"/>
                <w:szCs w:val="24"/>
              </w:rPr>
              <w:t>I oraz tragedia</w:t>
            </w:r>
          </w:p>
          <w:p w14:paraId="12C0E3DF" w14:textId="77777777" w:rsidR="0053220F" w:rsidRDefault="0053220F" w:rsidP="0053220F">
            <w:pPr>
              <w:pStyle w:val="Akapitzlist"/>
              <w:spacing w:after="0" w:line="240" w:lineRule="auto"/>
              <w:ind w:left="175"/>
              <w:rPr>
                <w:rFonts w:ascii="Times New Roman" w:eastAsia="Calibri" w:hAnsi="Times New Roman" w:cs="Times New Roman"/>
                <w:sz w:val="24"/>
                <w:szCs w:val="24"/>
              </w:rPr>
            </w:pPr>
          </w:p>
          <w:p w14:paraId="0CF29830" w14:textId="77777777" w:rsidR="0053220F" w:rsidRPr="00E32E3B" w:rsidRDefault="0053220F" w:rsidP="0053220F">
            <w:pPr>
              <w:pStyle w:val="Akapitzlist"/>
              <w:spacing w:after="0" w:line="240" w:lineRule="auto"/>
              <w:ind w:left="175"/>
              <w:rPr>
                <w:rFonts w:ascii="Times New Roman" w:eastAsia="Calibri" w:hAnsi="Times New Roman" w:cs="Times New Roman"/>
                <w:sz w:val="24"/>
                <w:szCs w:val="24"/>
              </w:rPr>
            </w:pPr>
          </w:p>
          <w:p w14:paraId="51C5296D" w14:textId="77777777" w:rsidR="0053220F" w:rsidRPr="00E32E3B" w:rsidRDefault="0053220F" w:rsidP="0053220F">
            <w:pPr>
              <w:pStyle w:val="Akapitzlist"/>
              <w:spacing w:after="0" w:line="240" w:lineRule="auto"/>
              <w:ind w:left="175" w:hanging="175"/>
              <w:rPr>
                <w:rFonts w:ascii="Times New Roman" w:eastAsia="Calibri" w:hAnsi="Times New Roman" w:cs="Times New Roman"/>
                <w:sz w:val="24"/>
                <w:szCs w:val="24"/>
              </w:rPr>
            </w:pPr>
          </w:p>
          <w:p w14:paraId="13D31916" w14:textId="77777777" w:rsidR="0053220F" w:rsidRPr="00A63884" w:rsidRDefault="0053220F" w:rsidP="0053220F">
            <w:pPr>
              <w:spacing w:after="0" w:line="240" w:lineRule="auto"/>
              <w:rPr>
                <w:rFonts w:ascii="Times New Roman" w:eastAsia="Calibri" w:hAnsi="Times New Roman" w:cs="Times New Roman"/>
                <w:sz w:val="24"/>
                <w:szCs w:val="24"/>
              </w:rPr>
            </w:pPr>
          </w:p>
          <w:p w14:paraId="6143EE08" w14:textId="045D54EB" w:rsidR="0053220F" w:rsidRPr="0053220F"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14:paraId="3E4DF8B6" w14:textId="77777777" w:rsidR="0053220F" w:rsidRPr="00E32E3B" w:rsidRDefault="0053220F" w:rsidP="0053220F">
            <w:pPr>
              <w:pStyle w:val="Akapitzlist"/>
              <w:spacing w:after="0" w:line="240" w:lineRule="auto"/>
              <w:ind w:left="175"/>
              <w:rPr>
                <w:rFonts w:ascii="Times New Roman" w:eastAsia="Calibri" w:hAnsi="Times New Roman" w:cs="Times New Roman"/>
                <w:sz w:val="24"/>
                <w:szCs w:val="24"/>
              </w:rPr>
            </w:pPr>
          </w:p>
        </w:tc>
      </w:tr>
      <w:tr w:rsidR="002E45D0" w:rsidRPr="00E32E3B" w14:paraId="657DC9CA" w14:textId="77777777" w:rsidTr="009C75DD">
        <w:tc>
          <w:tcPr>
            <w:tcW w:w="2488" w:type="dxa"/>
          </w:tcPr>
          <w:p w14:paraId="479A49EB" w14:textId="77777777" w:rsidR="002E45D0" w:rsidRPr="00E32E3B" w:rsidRDefault="001A2F16"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w:t>
            </w:r>
            <w:r w:rsidR="002E45D0" w:rsidRPr="00E32E3B">
              <w:rPr>
                <w:rFonts w:ascii="Times New Roman" w:eastAsia="Calibri" w:hAnsi="Times New Roman" w:cs="Times New Roman"/>
                <w:b/>
                <w:sz w:val="24"/>
                <w:szCs w:val="24"/>
              </w:rPr>
              <w:t>eksty publicystyczne</w:t>
            </w:r>
          </w:p>
        </w:tc>
        <w:tc>
          <w:tcPr>
            <w:tcW w:w="3654" w:type="dxa"/>
          </w:tcPr>
          <w:p w14:paraId="114ACE8B" w14:textId="77777777" w:rsidR="00FC4EC4" w:rsidRDefault="002E45D0" w:rsidP="00FC4EC4">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rozróżnianie gatunków publicy</w:t>
            </w:r>
            <w:r w:rsidR="009F303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stycznych: prasowych, </w:t>
            </w:r>
            <w:r w:rsidR="00FC4EC4">
              <w:rPr>
                <w:rFonts w:ascii="Times New Roman" w:eastAsia="Calibri" w:hAnsi="Times New Roman" w:cs="Times New Roman"/>
                <w:sz w:val="24"/>
                <w:szCs w:val="24"/>
              </w:rPr>
              <w:t>r</w:t>
            </w:r>
            <w:r w:rsidRPr="00E32E3B">
              <w:rPr>
                <w:rFonts w:ascii="Times New Roman" w:eastAsia="Calibri" w:hAnsi="Times New Roman" w:cs="Times New Roman"/>
                <w:sz w:val="24"/>
                <w:szCs w:val="24"/>
              </w:rPr>
              <w:t>adio</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wych, telewizyjnych (wywiad, artykuł</w:t>
            </w:r>
            <w:r w:rsidR="00FC4EC4">
              <w:rPr>
                <w:rFonts w:ascii="Times New Roman" w:eastAsia="Calibri" w:hAnsi="Times New Roman" w:cs="Times New Roman"/>
                <w:sz w:val="24"/>
                <w:szCs w:val="24"/>
              </w:rPr>
              <w:t>); wyjaśnianie roli tytułu w tekście prasowym</w:t>
            </w:r>
          </w:p>
          <w:p w14:paraId="05129E15" w14:textId="03B55D62" w:rsidR="001A2F16" w:rsidRPr="00E32E3B" w:rsidRDefault="002E45D0" w:rsidP="00FC4EC4">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 dostrzeganie ró</w:t>
            </w:r>
            <w:r w:rsidR="008D6B32">
              <w:rPr>
                <w:rFonts w:ascii="Times New Roman" w:eastAsia="Calibri" w:hAnsi="Times New Roman" w:cs="Times New Roman"/>
                <w:sz w:val="24"/>
                <w:szCs w:val="24"/>
              </w:rPr>
              <w:t xml:space="preserve">żnic między </w:t>
            </w:r>
            <w:r w:rsidR="00FC4EC4">
              <w:rPr>
                <w:rFonts w:ascii="Times New Roman" w:eastAsia="Calibri" w:hAnsi="Times New Roman" w:cs="Times New Roman"/>
                <w:sz w:val="24"/>
                <w:szCs w:val="24"/>
              </w:rPr>
              <w:t>t</w:t>
            </w:r>
            <w:r w:rsidR="008D6B32">
              <w:rPr>
                <w:rFonts w:ascii="Times New Roman" w:eastAsia="Calibri" w:hAnsi="Times New Roman" w:cs="Times New Roman"/>
                <w:sz w:val="24"/>
                <w:szCs w:val="24"/>
              </w:rPr>
              <w:t>ek</w:t>
            </w:r>
            <w:r w:rsidR="00FC4EC4">
              <w:rPr>
                <w:rFonts w:ascii="Times New Roman" w:eastAsia="Calibri" w:hAnsi="Times New Roman" w:cs="Times New Roman"/>
                <w:sz w:val="24"/>
                <w:szCs w:val="24"/>
              </w:rPr>
              <w:softHyphen/>
            </w:r>
            <w:r w:rsidR="008D6B32">
              <w:rPr>
                <w:rFonts w:ascii="Times New Roman" w:eastAsia="Calibri" w:hAnsi="Times New Roman" w:cs="Times New Roman"/>
                <w:sz w:val="24"/>
                <w:szCs w:val="24"/>
              </w:rPr>
              <w:t>stem literackim a tek</w:t>
            </w:r>
            <w:r w:rsidR="00D93982">
              <w:rPr>
                <w:rFonts w:ascii="Times New Roman" w:eastAsia="Calibri" w:hAnsi="Times New Roman" w:cs="Times New Roman"/>
                <w:sz w:val="24"/>
                <w:szCs w:val="24"/>
              </w:rPr>
              <w:softHyphen/>
            </w:r>
            <w:r w:rsidR="008D6B32">
              <w:rPr>
                <w:rFonts w:ascii="Times New Roman" w:eastAsia="Calibri" w:hAnsi="Times New Roman" w:cs="Times New Roman"/>
                <w:sz w:val="24"/>
                <w:szCs w:val="24"/>
              </w:rPr>
              <w:t>stem</w:t>
            </w:r>
            <w:r w:rsidR="009F303C">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nauko</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wym i popularnonaukowym</w:t>
            </w:r>
          </w:p>
        </w:tc>
        <w:tc>
          <w:tcPr>
            <w:tcW w:w="3156" w:type="dxa"/>
            <w:gridSpan w:val="2"/>
          </w:tcPr>
          <w:p w14:paraId="364739B6" w14:textId="77777777" w:rsidR="002E45D0" w:rsidRPr="00E32E3B" w:rsidRDefault="002E45D0" w:rsidP="003A750E">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reportaż; wskazywanie i</w:t>
            </w:r>
            <w:r w:rsidR="003A750E">
              <w:rPr>
                <w:rFonts w:ascii="Times New Roman" w:eastAsia="Calibri" w:hAnsi="Times New Roman" w:cs="Times New Roman"/>
                <w:sz w:val="24"/>
                <w:szCs w:val="24"/>
              </w:rPr>
              <w:t> </w:t>
            </w:r>
            <w:r w:rsidRPr="00E32E3B">
              <w:rPr>
                <w:rFonts w:ascii="Times New Roman" w:eastAsia="Calibri" w:hAnsi="Times New Roman" w:cs="Times New Roman"/>
                <w:sz w:val="24"/>
                <w:szCs w:val="24"/>
              </w:rPr>
              <w:t>omawianie cech charakterystycznych dla różnych gatunków publicystycznych</w:t>
            </w:r>
          </w:p>
        </w:tc>
      </w:tr>
      <w:tr w:rsidR="002E45D0" w:rsidRPr="00E32E3B" w14:paraId="6BB66DAD" w14:textId="77777777" w:rsidTr="009C75DD">
        <w:tc>
          <w:tcPr>
            <w:tcW w:w="2488" w:type="dxa"/>
          </w:tcPr>
          <w:p w14:paraId="25B33FF2" w14:textId="77777777" w:rsidR="002E45D0" w:rsidRPr="00E32E3B" w:rsidRDefault="00ED4B29"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w:t>
            </w:r>
            <w:r w:rsidR="002E45D0" w:rsidRPr="00E32E3B">
              <w:rPr>
                <w:rFonts w:ascii="Times New Roman" w:eastAsia="Calibri" w:hAnsi="Times New Roman" w:cs="Times New Roman"/>
                <w:b/>
                <w:sz w:val="24"/>
                <w:szCs w:val="24"/>
              </w:rPr>
              <w:t>dbiór innych tekstów kultury</w:t>
            </w:r>
          </w:p>
        </w:tc>
        <w:tc>
          <w:tcPr>
            <w:tcW w:w="3654" w:type="dxa"/>
          </w:tcPr>
          <w:p w14:paraId="68A90087" w14:textId="2802B8A0"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tekstów użytkowych od tekstów kultury przynależnych do różnych rodzajów sztuki</w:t>
            </w:r>
            <w:r w:rsidR="00062DEE">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analizowanie reklam, dostrzega</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dominujących funkcji tych tekstów</w:t>
            </w:r>
          </w:p>
          <w:p w14:paraId="36861E2D" w14:textId="77777777" w:rsidR="00ED4B29" w:rsidRPr="00E32E3B" w:rsidRDefault="00ED4B29" w:rsidP="00ED4B29">
            <w:pPr>
              <w:pStyle w:val="Akapitzlist"/>
              <w:spacing w:after="0" w:line="240" w:lineRule="auto"/>
              <w:ind w:left="175"/>
              <w:rPr>
                <w:rFonts w:ascii="Times New Roman" w:eastAsia="Calibri" w:hAnsi="Times New Roman" w:cs="Times New Roman"/>
                <w:sz w:val="24"/>
                <w:szCs w:val="24"/>
              </w:rPr>
            </w:pPr>
          </w:p>
          <w:p w14:paraId="524063BC"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dostrzeganie swoistych cech w</w:t>
            </w:r>
            <w:r w:rsidR="003A750E">
              <w:rPr>
                <w:rFonts w:ascii="Times New Roman" w:eastAsia="Calibri" w:hAnsi="Times New Roman" w:cs="Times New Roman"/>
                <w:sz w:val="24"/>
                <w:szCs w:val="24"/>
              </w:rPr>
              <w:t> </w:t>
            </w:r>
            <w:r w:rsidRPr="00E32E3B">
              <w:rPr>
                <w:rFonts w:ascii="Times New Roman" w:eastAsia="Calibri" w:hAnsi="Times New Roman" w:cs="Times New Roman"/>
                <w:sz w:val="24"/>
                <w:szCs w:val="24"/>
              </w:rPr>
              <w:t>tekstach współczesnej kultury popularnej (komiks) oraz dostrzeganie funkcji ilustracyjnej i interpretacyjnej dzieła, wykrywanie związku między dziełem plastycznym a literac</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kim, omawianie podstawowych funkcji kolorystyki, symbolu, alegorii w kontekście dzieła</w:t>
            </w:r>
          </w:p>
          <w:p w14:paraId="0B3F16C4" w14:textId="77777777" w:rsidR="00062DEE" w:rsidRPr="00062DEE" w:rsidRDefault="00062DEE" w:rsidP="00062DEE">
            <w:pPr>
              <w:spacing w:after="0" w:line="240" w:lineRule="auto"/>
              <w:rPr>
                <w:rFonts w:ascii="Times New Roman" w:eastAsia="Calibri" w:hAnsi="Times New Roman" w:cs="Times New Roman"/>
                <w:sz w:val="24"/>
                <w:szCs w:val="24"/>
              </w:rPr>
            </w:pPr>
          </w:p>
          <w:p w14:paraId="0E590D29"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analizowanie i próby interpret</w:t>
            </w:r>
            <w:r w:rsidR="0050773C">
              <w:rPr>
                <w:rFonts w:ascii="Times New Roman" w:eastAsia="Calibri" w:hAnsi="Times New Roman" w:cs="Times New Roman"/>
                <w:sz w:val="24"/>
                <w:szCs w:val="24"/>
              </w:rPr>
              <w:t xml:space="preserve">acji obrazu, grafiki, plakatu, </w:t>
            </w:r>
            <w:r w:rsidRPr="00E32E3B">
              <w:rPr>
                <w:rFonts w:ascii="Times New Roman" w:eastAsia="Calibri" w:hAnsi="Times New Roman" w:cs="Times New Roman"/>
                <w:sz w:val="24"/>
                <w:szCs w:val="24"/>
              </w:rPr>
              <w:t>z</w:t>
            </w:r>
            <w:r w:rsidR="00D93982">
              <w:rPr>
                <w:rFonts w:ascii="Times New Roman" w:eastAsia="Calibri" w:hAnsi="Times New Roman" w:cs="Times New Roman"/>
                <w:sz w:val="24"/>
                <w:szCs w:val="24"/>
              </w:rPr>
              <w:t> </w:t>
            </w:r>
            <w:r w:rsidRPr="00E32E3B">
              <w:rPr>
                <w:rFonts w:ascii="Times New Roman" w:eastAsia="Calibri" w:hAnsi="Times New Roman" w:cs="Times New Roman"/>
                <w:sz w:val="24"/>
                <w:szCs w:val="24"/>
              </w:rPr>
              <w:t>uwzględ</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nieniem elementarnego słownictwa związanego ze specyfiką omawianego dzieła</w:t>
            </w:r>
          </w:p>
          <w:p w14:paraId="095A9AF7" w14:textId="77777777" w:rsidR="0050773C" w:rsidRDefault="0050773C" w:rsidP="0050773C">
            <w:pPr>
              <w:spacing w:after="0" w:line="240" w:lineRule="auto"/>
              <w:rPr>
                <w:rFonts w:ascii="Times New Roman" w:eastAsia="Calibri" w:hAnsi="Times New Roman" w:cs="Times New Roman"/>
                <w:sz w:val="24"/>
                <w:szCs w:val="24"/>
              </w:rPr>
            </w:pPr>
          </w:p>
          <w:p w14:paraId="73F7AAA1" w14:textId="77777777" w:rsidR="00D93982" w:rsidRPr="0050773C" w:rsidRDefault="00D93982" w:rsidP="0050773C">
            <w:pPr>
              <w:spacing w:after="0" w:line="240" w:lineRule="auto"/>
              <w:rPr>
                <w:rFonts w:ascii="Times New Roman" w:eastAsia="Calibri" w:hAnsi="Times New Roman" w:cs="Times New Roman"/>
                <w:sz w:val="24"/>
                <w:szCs w:val="24"/>
              </w:rPr>
            </w:pPr>
          </w:p>
          <w:p w14:paraId="7F59C577" w14:textId="77777777" w:rsidR="0050773C" w:rsidRPr="003F29F3" w:rsidRDefault="002E45D0" w:rsidP="0050773C">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określanie wartości estetycznych poznanych tekstów kultury</w:t>
            </w:r>
          </w:p>
        </w:tc>
        <w:tc>
          <w:tcPr>
            <w:tcW w:w="3156" w:type="dxa"/>
            <w:gridSpan w:val="2"/>
          </w:tcPr>
          <w:p w14:paraId="4790C56F" w14:textId="1E1934BC" w:rsidR="002E45D0" w:rsidRPr="00FC4EC4" w:rsidRDefault="002E45D0" w:rsidP="00E56448">
            <w:pPr>
              <w:pStyle w:val="Akapitzlist"/>
              <w:numPr>
                <w:ilvl w:val="0"/>
                <w:numId w:val="28"/>
              </w:numPr>
              <w:spacing w:after="0" w:line="240" w:lineRule="auto"/>
              <w:ind w:left="175" w:hanging="175"/>
              <w:rPr>
                <w:rFonts w:ascii="Times New Roman" w:eastAsia="Calibri" w:hAnsi="Times New Roman" w:cs="Times New Roman"/>
                <w:sz w:val="24"/>
                <w:szCs w:val="24"/>
              </w:rPr>
            </w:pPr>
            <w:r w:rsidRPr="00FC4EC4">
              <w:rPr>
                <w:rFonts w:ascii="Times New Roman" w:eastAsia="Calibri" w:hAnsi="Times New Roman" w:cs="Times New Roman"/>
                <w:sz w:val="24"/>
                <w:szCs w:val="24"/>
              </w:rPr>
              <w:t xml:space="preserve">jak w klasie </w:t>
            </w:r>
            <w:r w:rsidR="00132283" w:rsidRPr="00FC4EC4">
              <w:rPr>
                <w:rFonts w:ascii="Times New Roman" w:eastAsia="Calibri" w:hAnsi="Times New Roman" w:cs="Times New Roman"/>
                <w:sz w:val="24"/>
                <w:szCs w:val="24"/>
              </w:rPr>
              <w:t>VII</w:t>
            </w:r>
            <w:r w:rsidRPr="00FC4EC4">
              <w:rPr>
                <w:rFonts w:ascii="Times New Roman" w:eastAsia="Calibri" w:hAnsi="Times New Roman" w:cs="Times New Roman"/>
                <w:sz w:val="24"/>
                <w:szCs w:val="24"/>
              </w:rPr>
              <w:t xml:space="preserve"> oraz wskazywanie językowych i</w:t>
            </w:r>
            <w:r w:rsidR="003A750E" w:rsidRPr="00FC4EC4">
              <w:rPr>
                <w:rFonts w:ascii="Times New Roman" w:eastAsia="Calibri" w:hAnsi="Times New Roman" w:cs="Times New Roman"/>
                <w:sz w:val="24"/>
                <w:szCs w:val="24"/>
              </w:rPr>
              <w:t> </w:t>
            </w:r>
            <w:r w:rsidRPr="00FC4EC4">
              <w:rPr>
                <w:rFonts w:ascii="Times New Roman" w:eastAsia="Calibri" w:hAnsi="Times New Roman" w:cs="Times New Roman"/>
                <w:sz w:val="24"/>
                <w:szCs w:val="24"/>
              </w:rPr>
              <w:t>pozajęzykowych środków perswazji i manipulacji</w:t>
            </w:r>
          </w:p>
          <w:p w14:paraId="4808C02D" w14:textId="77777777" w:rsidR="00FC4EC4" w:rsidRDefault="00FC4EC4" w:rsidP="00FC4EC4">
            <w:pPr>
              <w:spacing w:after="0" w:line="240" w:lineRule="auto"/>
              <w:rPr>
                <w:rFonts w:ascii="Times New Roman" w:eastAsia="Calibri" w:hAnsi="Times New Roman" w:cs="Times New Roman"/>
                <w:sz w:val="24"/>
                <w:szCs w:val="24"/>
              </w:rPr>
            </w:pPr>
          </w:p>
          <w:p w14:paraId="3DB8FF2B" w14:textId="77777777" w:rsidR="00FC4EC4" w:rsidRDefault="00FC4EC4" w:rsidP="00FC4EC4">
            <w:pPr>
              <w:spacing w:after="0" w:line="240" w:lineRule="auto"/>
              <w:rPr>
                <w:rFonts w:ascii="Times New Roman" w:eastAsia="Calibri" w:hAnsi="Times New Roman" w:cs="Times New Roman"/>
                <w:sz w:val="24"/>
                <w:szCs w:val="24"/>
              </w:rPr>
            </w:pPr>
          </w:p>
          <w:p w14:paraId="7D21EA56" w14:textId="77777777" w:rsidR="00FC4EC4" w:rsidRPr="00FC4EC4" w:rsidRDefault="00FC4EC4" w:rsidP="00FC4EC4">
            <w:pPr>
              <w:spacing w:after="0" w:line="240" w:lineRule="auto"/>
              <w:rPr>
                <w:rFonts w:ascii="Times New Roman" w:eastAsia="Calibri" w:hAnsi="Times New Roman" w:cs="Times New Roman"/>
                <w:sz w:val="24"/>
                <w:szCs w:val="24"/>
              </w:rPr>
            </w:pPr>
          </w:p>
          <w:p w14:paraId="17F30BBE"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piosenka, odnajdywanie nawiązań do tradycyjnych wątków literackich </w:t>
            </w:r>
            <w:r w:rsidRPr="00E32E3B">
              <w:rPr>
                <w:rFonts w:ascii="Times New Roman" w:eastAsia="Calibri" w:hAnsi="Times New Roman" w:cs="Times New Roman"/>
                <w:sz w:val="24"/>
                <w:szCs w:val="24"/>
              </w:rPr>
              <w:br/>
              <w:t>i kulturowych; rozpatrywanie komiksu i</w:t>
            </w:r>
            <w:r w:rsidR="003A750E">
              <w:rPr>
                <w:rFonts w:ascii="Times New Roman" w:eastAsia="Calibri" w:hAnsi="Times New Roman" w:cs="Times New Roman"/>
                <w:sz w:val="24"/>
                <w:szCs w:val="24"/>
              </w:rPr>
              <w:t> </w:t>
            </w:r>
            <w:r w:rsidRPr="00E32E3B">
              <w:rPr>
                <w:rFonts w:ascii="Times New Roman" w:eastAsia="Calibri" w:hAnsi="Times New Roman" w:cs="Times New Roman"/>
                <w:sz w:val="24"/>
                <w:szCs w:val="24"/>
              </w:rPr>
              <w:t>piosenki w kategorii sztuki</w:t>
            </w:r>
          </w:p>
          <w:p w14:paraId="62163863"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097E08EE" w14:textId="77777777" w:rsidR="002E45D0" w:rsidRDefault="002E45D0" w:rsidP="00313EE8">
            <w:pPr>
              <w:spacing w:after="0" w:line="240" w:lineRule="auto"/>
              <w:rPr>
                <w:rFonts w:ascii="Times New Roman" w:eastAsia="Calibri" w:hAnsi="Times New Roman" w:cs="Times New Roman"/>
                <w:sz w:val="24"/>
                <w:szCs w:val="24"/>
              </w:rPr>
            </w:pPr>
          </w:p>
          <w:p w14:paraId="43295991" w14:textId="77777777" w:rsidR="00797A2E" w:rsidRPr="00E32E3B" w:rsidRDefault="00797A2E" w:rsidP="00313EE8">
            <w:pPr>
              <w:spacing w:after="0" w:line="240" w:lineRule="auto"/>
              <w:rPr>
                <w:rFonts w:ascii="Times New Roman" w:eastAsia="Calibri" w:hAnsi="Times New Roman" w:cs="Times New Roman"/>
                <w:sz w:val="24"/>
                <w:szCs w:val="24"/>
              </w:rPr>
            </w:pPr>
          </w:p>
          <w:p w14:paraId="245DF7FA" w14:textId="77777777" w:rsidR="0084284F" w:rsidRPr="00916373" w:rsidRDefault="0084284F" w:rsidP="00916373">
            <w:pPr>
              <w:spacing w:after="0" w:line="240" w:lineRule="auto"/>
              <w:rPr>
                <w:rFonts w:ascii="Times New Roman" w:eastAsia="Calibri" w:hAnsi="Times New Roman" w:cs="Times New Roman"/>
                <w:sz w:val="24"/>
                <w:szCs w:val="24"/>
              </w:rPr>
            </w:pPr>
          </w:p>
          <w:p w14:paraId="43FF05AA" w14:textId="77777777" w:rsidR="00916373" w:rsidRDefault="002E45D0" w:rsidP="0089271B">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50773C">
              <w:rPr>
                <w:rFonts w:ascii="Times New Roman" w:eastAsia="Calibri" w:hAnsi="Times New Roman" w:cs="Times New Roman"/>
                <w:sz w:val="24"/>
                <w:szCs w:val="24"/>
              </w:rPr>
              <w:t xml:space="preserve"> oraz rzeźba, fotografia</w:t>
            </w:r>
            <w:r w:rsidRPr="00E32E3B">
              <w:rPr>
                <w:rFonts w:ascii="Times New Roman" w:eastAsia="Calibri" w:hAnsi="Times New Roman" w:cs="Times New Roman"/>
                <w:sz w:val="24"/>
                <w:szCs w:val="24"/>
              </w:rPr>
              <w:t xml:space="preserve">, omawianie </w:t>
            </w:r>
            <w:r w:rsidRPr="00E32E3B">
              <w:rPr>
                <w:rFonts w:ascii="Times New Roman" w:eastAsia="Calibri" w:hAnsi="Times New Roman" w:cs="Times New Roman"/>
                <w:sz w:val="24"/>
                <w:szCs w:val="24"/>
              </w:rPr>
              <w:br/>
              <w:t>i interpretowanie związków dzieła sztuki z prądami filozoficznymi, kierunka</w:t>
            </w:r>
            <w:r w:rsidR="0089271B">
              <w:rPr>
                <w:rFonts w:ascii="Times New Roman" w:eastAsia="Calibri" w:hAnsi="Times New Roman" w:cs="Times New Roman"/>
                <w:sz w:val="24"/>
                <w:szCs w:val="24"/>
              </w:rPr>
              <w:t>mi w sztuce, obyczajami, religii</w:t>
            </w:r>
          </w:p>
          <w:p w14:paraId="29892E6A" w14:textId="77777777" w:rsidR="0089271B" w:rsidRPr="00AB3EF2" w:rsidRDefault="0089271B" w:rsidP="00AB3EF2">
            <w:pPr>
              <w:spacing w:after="0" w:line="240" w:lineRule="auto"/>
              <w:rPr>
                <w:rFonts w:ascii="Times New Roman" w:eastAsia="Calibri" w:hAnsi="Times New Roman" w:cs="Times New Roman"/>
                <w:sz w:val="24"/>
                <w:szCs w:val="24"/>
              </w:rPr>
            </w:pPr>
          </w:p>
          <w:p w14:paraId="0EC66251"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14:paraId="3CA35239" w14:textId="77777777" w:rsidTr="009C75DD">
        <w:tc>
          <w:tcPr>
            <w:tcW w:w="2488" w:type="dxa"/>
          </w:tcPr>
          <w:p w14:paraId="509A8526" w14:textId="77777777" w:rsidR="002E45D0" w:rsidRPr="00E32E3B" w:rsidRDefault="0050773C"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f</w:t>
            </w:r>
            <w:r w:rsidR="002E45D0" w:rsidRPr="00E32E3B">
              <w:rPr>
                <w:rFonts w:ascii="Times New Roman" w:eastAsia="Calibri" w:hAnsi="Times New Roman" w:cs="Times New Roman"/>
                <w:b/>
                <w:sz w:val="24"/>
                <w:szCs w:val="24"/>
              </w:rPr>
              <w:t>ilm i teatr</w:t>
            </w:r>
          </w:p>
        </w:tc>
        <w:tc>
          <w:tcPr>
            <w:tcW w:w="3654" w:type="dxa"/>
          </w:tcPr>
          <w:p w14:paraId="52F2F405"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dostrzeganie funkcji pozajęzykowych środków wyrazu w sztuce filmowej i</w:t>
            </w:r>
            <w:r w:rsidR="003A750E">
              <w:rPr>
                <w:rFonts w:ascii="Times New Roman" w:eastAsia="Calibri" w:hAnsi="Times New Roman" w:cs="Times New Roman"/>
                <w:sz w:val="24"/>
                <w:szCs w:val="24"/>
              </w:rPr>
              <w:t> </w:t>
            </w:r>
            <w:r w:rsidRPr="00E32E3B">
              <w:rPr>
                <w:rFonts w:ascii="Times New Roman" w:eastAsia="Calibri" w:hAnsi="Times New Roman" w:cs="Times New Roman"/>
                <w:sz w:val="24"/>
                <w:szCs w:val="24"/>
              </w:rPr>
              <w:t>teatralnej (muzyka, mimika, ruch</w:t>
            </w:r>
            <w:r w:rsidR="00A93AF1">
              <w:rPr>
                <w:rFonts w:ascii="Times New Roman" w:eastAsia="Calibri" w:hAnsi="Times New Roman" w:cs="Times New Roman"/>
                <w:sz w:val="24"/>
                <w:szCs w:val="24"/>
              </w:rPr>
              <w:t xml:space="preserve">, </w:t>
            </w:r>
            <w:r w:rsidR="00A93AF1" w:rsidRPr="00A63884">
              <w:rPr>
                <w:rFonts w:ascii="Times New Roman" w:eastAsia="Calibri" w:hAnsi="Times New Roman" w:cs="Times New Roman"/>
                <w:sz w:val="24"/>
                <w:szCs w:val="24"/>
              </w:rPr>
              <w:t>scenografia</w:t>
            </w:r>
            <w:r w:rsidRPr="00A63884">
              <w:rPr>
                <w:rFonts w:ascii="Times New Roman" w:eastAsia="Calibri" w:hAnsi="Times New Roman" w:cs="Times New Roman"/>
                <w:sz w:val="24"/>
                <w:szCs w:val="24"/>
              </w:rPr>
              <w:t>)</w:t>
            </w:r>
          </w:p>
          <w:p w14:paraId="0155A951" w14:textId="77777777" w:rsidR="00A93AF1" w:rsidRPr="00180589" w:rsidRDefault="00A93AF1" w:rsidP="00180589">
            <w:pPr>
              <w:spacing w:after="0" w:line="240" w:lineRule="auto"/>
              <w:rPr>
                <w:rFonts w:ascii="Times New Roman" w:eastAsia="Calibri" w:hAnsi="Times New Roman" w:cs="Times New Roman"/>
                <w:sz w:val="24"/>
                <w:szCs w:val="24"/>
              </w:rPr>
            </w:pPr>
          </w:p>
          <w:p w14:paraId="4E4D3216" w14:textId="77777777" w:rsidR="00180589" w:rsidRPr="003F29F3" w:rsidRDefault="002E45D0" w:rsidP="00D93982">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analizowanie i próby interpretacji</w:t>
            </w:r>
            <w:r w:rsidR="00F810E2">
              <w:rPr>
                <w:rFonts w:ascii="Times New Roman" w:eastAsia="Calibri" w:hAnsi="Times New Roman" w:cs="Times New Roman"/>
                <w:sz w:val="24"/>
                <w:szCs w:val="24"/>
              </w:rPr>
              <w:t xml:space="preserve"> filmu i spektaklu teatralnego </w:t>
            </w:r>
            <w:r w:rsidRPr="00E32E3B">
              <w:rPr>
                <w:rFonts w:ascii="Times New Roman" w:eastAsia="Calibri" w:hAnsi="Times New Roman" w:cs="Times New Roman"/>
                <w:sz w:val="24"/>
                <w:szCs w:val="24"/>
              </w:rPr>
              <w:t>z</w:t>
            </w:r>
            <w:r w:rsidR="00D93982">
              <w:rPr>
                <w:rFonts w:ascii="Times New Roman" w:eastAsia="Calibri" w:hAnsi="Times New Roman" w:cs="Times New Roman"/>
                <w:sz w:val="24"/>
                <w:szCs w:val="24"/>
              </w:rPr>
              <w:t> </w:t>
            </w:r>
            <w:r w:rsidRPr="00E32E3B">
              <w:rPr>
                <w:rFonts w:ascii="Times New Roman" w:eastAsia="Calibri" w:hAnsi="Times New Roman" w:cs="Times New Roman"/>
                <w:sz w:val="24"/>
                <w:szCs w:val="24"/>
              </w:rPr>
              <w:t>uwzględnieniem elementarnego słownictwa związanego ze specy</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fiką omawianego dzieła, np. plan filmowy, scenariusz, scenografia</w:t>
            </w:r>
          </w:p>
        </w:tc>
        <w:tc>
          <w:tcPr>
            <w:tcW w:w="3156" w:type="dxa"/>
            <w:gridSpan w:val="2"/>
          </w:tcPr>
          <w:p w14:paraId="02874F89"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rozróżnianie gatunków filmowych </w:t>
            </w:r>
            <w:r w:rsidR="00A93AF1">
              <w:rPr>
                <w:rFonts w:ascii="Times New Roman" w:eastAsia="Calibri" w:hAnsi="Times New Roman" w:cs="Times New Roman"/>
                <w:sz w:val="24"/>
                <w:szCs w:val="24"/>
              </w:rPr>
              <w:t>i</w:t>
            </w:r>
            <w:r w:rsidRPr="00E32E3B">
              <w:rPr>
                <w:rFonts w:ascii="Times New Roman" w:eastAsia="Calibri" w:hAnsi="Times New Roman" w:cs="Times New Roman"/>
                <w:sz w:val="24"/>
                <w:szCs w:val="24"/>
              </w:rPr>
              <w:t xml:space="preserve"> określanie roli reżysera, aktora, scenografa w procesie powstawania filmu lub przedstawienia </w:t>
            </w:r>
          </w:p>
          <w:p w14:paraId="1C02FC09" w14:textId="77777777" w:rsidR="00A93AF1" w:rsidRPr="00180589" w:rsidRDefault="00A93AF1" w:rsidP="00180589">
            <w:pPr>
              <w:spacing w:after="0" w:line="240" w:lineRule="auto"/>
              <w:rPr>
                <w:rFonts w:ascii="Times New Roman" w:eastAsia="Calibri" w:hAnsi="Times New Roman" w:cs="Times New Roman"/>
                <w:sz w:val="24"/>
                <w:szCs w:val="24"/>
              </w:rPr>
            </w:pPr>
          </w:p>
          <w:p w14:paraId="398BA0C4" w14:textId="77777777" w:rsidR="002E45D0" w:rsidRPr="00E32E3B" w:rsidRDefault="002E45D0" w:rsidP="00D93982">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próby oceny ze względu na war</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tość poznawczą, kultu</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ralną i</w:t>
            </w:r>
            <w:r w:rsidR="00D93982">
              <w:rPr>
                <w:rFonts w:ascii="Times New Roman" w:eastAsia="Calibri" w:hAnsi="Times New Roman" w:cs="Times New Roman"/>
                <w:sz w:val="24"/>
                <w:szCs w:val="24"/>
              </w:rPr>
              <w:t> </w:t>
            </w:r>
            <w:r w:rsidRPr="00E32E3B">
              <w:rPr>
                <w:rFonts w:ascii="Times New Roman" w:eastAsia="Calibri" w:hAnsi="Times New Roman" w:cs="Times New Roman"/>
                <w:sz w:val="24"/>
                <w:szCs w:val="24"/>
              </w:rPr>
              <w:t>etyczną; samodzielne kry</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tyczne ocenianie z argu</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mentacją</w:t>
            </w:r>
          </w:p>
        </w:tc>
      </w:tr>
      <w:tr w:rsidR="002E45D0" w:rsidRPr="00E32E3B" w14:paraId="617A7404" w14:textId="77777777" w:rsidTr="009C75DD">
        <w:tc>
          <w:tcPr>
            <w:tcW w:w="2488" w:type="dxa"/>
          </w:tcPr>
          <w:p w14:paraId="6096386F" w14:textId="77777777" w:rsidR="002E45D0" w:rsidRPr="00E32E3B" w:rsidRDefault="00F810E2"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i</w:t>
            </w:r>
            <w:r w:rsidR="002E45D0" w:rsidRPr="00E32E3B">
              <w:rPr>
                <w:rFonts w:ascii="Times New Roman" w:eastAsia="Calibri" w:hAnsi="Times New Roman" w:cs="Times New Roman"/>
                <w:b/>
                <w:sz w:val="24"/>
                <w:szCs w:val="24"/>
              </w:rPr>
              <w:t xml:space="preserve">nterpretacja tekstów kultury </w:t>
            </w:r>
            <w:r w:rsidR="002E45D0" w:rsidRPr="00E32E3B">
              <w:rPr>
                <w:rFonts w:ascii="Times New Roman" w:eastAsia="Calibri" w:hAnsi="Times New Roman" w:cs="Times New Roman"/>
                <w:b/>
                <w:sz w:val="24"/>
                <w:szCs w:val="24"/>
              </w:rPr>
              <w:br/>
              <w:t>i wartościowanie</w:t>
            </w:r>
          </w:p>
        </w:tc>
        <w:tc>
          <w:tcPr>
            <w:tcW w:w="3654" w:type="dxa"/>
          </w:tcPr>
          <w:p w14:paraId="7DFFF175"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odczytywanie tekstów kultury na poziomie dosłownym, przeno</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śnym i symbolicznym; próby uwzględniania niezbędnych kontek</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stów, np. odniesień do biografii autora, mitów, wyda</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rzeń historycznych, ważnych </w:t>
            </w:r>
            <w:r w:rsidR="00206C45">
              <w:rPr>
                <w:rFonts w:ascii="Times New Roman" w:eastAsia="Calibri" w:hAnsi="Times New Roman" w:cs="Times New Roman"/>
                <w:sz w:val="24"/>
                <w:szCs w:val="24"/>
              </w:rPr>
              <w:t xml:space="preserve">zjawisk kulturowych, kontekstów </w:t>
            </w:r>
            <w:r w:rsidRPr="00E32E3B">
              <w:rPr>
                <w:rFonts w:ascii="Times New Roman" w:eastAsia="Calibri" w:hAnsi="Times New Roman" w:cs="Times New Roman"/>
                <w:sz w:val="24"/>
                <w:szCs w:val="24"/>
              </w:rPr>
              <w:t>historycznoliterackich, społecznych</w:t>
            </w:r>
          </w:p>
          <w:p w14:paraId="5EDF0E5D" w14:textId="77777777" w:rsidR="003A750E" w:rsidRDefault="003A750E" w:rsidP="003A750E">
            <w:pPr>
              <w:pStyle w:val="Akapitzlist"/>
              <w:spacing w:after="0" w:line="240" w:lineRule="auto"/>
              <w:ind w:left="175"/>
              <w:rPr>
                <w:rFonts w:ascii="Times New Roman" w:eastAsia="Calibri" w:hAnsi="Times New Roman" w:cs="Times New Roman"/>
                <w:sz w:val="24"/>
                <w:szCs w:val="24"/>
              </w:rPr>
            </w:pPr>
          </w:p>
          <w:p w14:paraId="2E36DF2D" w14:textId="77777777" w:rsidR="00EE526B" w:rsidRPr="00E670D4" w:rsidRDefault="00EE526B" w:rsidP="00EE526B">
            <w:pPr>
              <w:pStyle w:val="Akapitzlist"/>
              <w:numPr>
                <w:ilvl w:val="0"/>
                <w:numId w:val="28"/>
              </w:numPr>
              <w:spacing w:after="0" w:line="240" w:lineRule="auto"/>
              <w:ind w:left="175" w:hanging="175"/>
              <w:rPr>
                <w:rFonts w:ascii="Times New Roman" w:eastAsia="Calibri" w:hAnsi="Times New Roman" w:cs="Times New Roman"/>
                <w:sz w:val="24"/>
                <w:szCs w:val="24"/>
              </w:rPr>
            </w:pPr>
            <w:r w:rsidRPr="00E670D4">
              <w:rPr>
                <w:rFonts w:ascii="Times New Roman" w:eastAsia="Calibri" w:hAnsi="Times New Roman" w:cs="Times New Roman"/>
                <w:sz w:val="24"/>
                <w:szCs w:val="24"/>
              </w:rPr>
              <w:t xml:space="preserve">dostrzeganie aluzji literackich </w:t>
            </w:r>
            <w:r w:rsidRPr="00E670D4">
              <w:rPr>
                <w:rFonts w:ascii="Times New Roman" w:eastAsia="Calibri" w:hAnsi="Times New Roman" w:cs="Times New Roman"/>
                <w:sz w:val="24"/>
                <w:szCs w:val="24"/>
              </w:rPr>
              <w:br/>
              <w:t>i próby samodzielnego uzasadniania tego typu odczytań</w:t>
            </w:r>
          </w:p>
          <w:p w14:paraId="0A1C8F94" w14:textId="77777777" w:rsidR="00206C45" w:rsidRPr="00E32E3B" w:rsidRDefault="00206C45" w:rsidP="00206C45">
            <w:pPr>
              <w:pStyle w:val="Akapitzlist"/>
              <w:spacing w:after="0" w:line="240" w:lineRule="auto"/>
              <w:ind w:left="175"/>
              <w:rPr>
                <w:rFonts w:ascii="Times New Roman" w:eastAsia="Calibri" w:hAnsi="Times New Roman" w:cs="Times New Roman"/>
                <w:sz w:val="24"/>
                <w:szCs w:val="24"/>
              </w:rPr>
            </w:pPr>
          </w:p>
          <w:p w14:paraId="04BCC629"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określanie w poznawanych tekstach kultury tematyki egzystencjalnej i poddawanie jej refleksji </w:t>
            </w:r>
          </w:p>
          <w:p w14:paraId="590AB882"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0B55341D"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5EBCEAB0"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57AF0543" w14:textId="77777777" w:rsidR="00EE526B" w:rsidRPr="00EE526B" w:rsidRDefault="00EE526B" w:rsidP="00EE526B">
            <w:pPr>
              <w:spacing w:after="0" w:line="240" w:lineRule="auto"/>
              <w:rPr>
                <w:rFonts w:ascii="Times New Roman" w:eastAsia="Calibri" w:hAnsi="Times New Roman" w:cs="Times New Roman"/>
                <w:sz w:val="24"/>
                <w:szCs w:val="24"/>
              </w:rPr>
            </w:pPr>
          </w:p>
          <w:p w14:paraId="7069BAF2"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posługiwanie się pojęciami wartościującymi dotyczącymi patriotyzmu, nacjonalizmu, tolerancji, piękna, brzydoty itp.</w:t>
            </w:r>
          </w:p>
        </w:tc>
        <w:tc>
          <w:tcPr>
            <w:tcW w:w="3156" w:type="dxa"/>
            <w:gridSpan w:val="2"/>
          </w:tcPr>
          <w:p w14:paraId="2335CD6D" w14:textId="77777777" w:rsidR="002E45D0" w:rsidRDefault="002E45D0" w:rsidP="00206C45">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kon</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tek</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stów filozoficznych</w:t>
            </w:r>
            <w:r w:rsidR="00206C45">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samodzielne, krytyczne in</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terpretowanie z uwzględ</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nieniem różnych kontek</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stów </w:t>
            </w:r>
          </w:p>
          <w:p w14:paraId="62169DA5" w14:textId="77777777" w:rsidR="00206C45" w:rsidRDefault="00206C45" w:rsidP="00206C45">
            <w:pPr>
              <w:spacing w:after="0" w:line="240" w:lineRule="auto"/>
              <w:rPr>
                <w:rFonts w:ascii="Times New Roman" w:eastAsia="Calibri" w:hAnsi="Times New Roman" w:cs="Times New Roman"/>
                <w:sz w:val="24"/>
                <w:szCs w:val="24"/>
              </w:rPr>
            </w:pPr>
          </w:p>
          <w:p w14:paraId="18AAB4FC" w14:textId="77777777" w:rsidR="00206C45" w:rsidRDefault="00206C45" w:rsidP="00206C45">
            <w:pPr>
              <w:spacing w:after="0" w:line="240" w:lineRule="auto"/>
              <w:rPr>
                <w:rFonts w:ascii="Times New Roman" w:eastAsia="Calibri" w:hAnsi="Times New Roman" w:cs="Times New Roman"/>
                <w:sz w:val="24"/>
                <w:szCs w:val="24"/>
              </w:rPr>
            </w:pPr>
          </w:p>
          <w:p w14:paraId="67EDEC8E" w14:textId="77777777" w:rsidR="00206C45" w:rsidRDefault="00206C45" w:rsidP="00206C45">
            <w:pPr>
              <w:spacing w:after="0" w:line="240" w:lineRule="auto"/>
              <w:rPr>
                <w:rFonts w:ascii="Times New Roman" w:eastAsia="Calibri" w:hAnsi="Times New Roman" w:cs="Times New Roman"/>
                <w:sz w:val="24"/>
                <w:szCs w:val="24"/>
              </w:rPr>
            </w:pPr>
          </w:p>
          <w:p w14:paraId="2D98E897" w14:textId="77777777" w:rsidR="00206C45" w:rsidRDefault="00206C45" w:rsidP="00206C45">
            <w:pPr>
              <w:spacing w:after="0" w:line="240" w:lineRule="auto"/>
              <w:rPr>
                <w:rFonts w:ascii="Times New Roman" w:eastAsia="Calibri" w:hAnsi="Times New Roman" w:cs="Times New Roman"/>
                <w:sz w:val="24"/>
                <w:szCs w:val="24"/>
              </w:rPr>
            </w:pPr>
          </w:p>
          <w:p w14:paraId="5E1FBD00" w14:textId="77777777" w:rsidR="00206C45" w:rsidRDefault="00206C45" w:rsidP="00206C45">
            <w:pPr>
              <w:spacing w:after="0" w:line="240" w:lineRule="auto"/>
              <w:rPr>
                <w:rFonts w:ascii="Times New Roman" w:eastAsia="Calibri" w:hAnsi="Times New Roman" w:cs="Times New Roman"/>
                <w:sz w:val="24"/>
                <w:szCs w:val="24"/>
              </w:rPr>
            </w:pPr>
          </w:p>
          <w:p w14:paraId="02A2822B" w14:textId="77777777" w:rsidR="00206C45" w:rsidRDefault="00206C45" w:rsidP="00206C45">
            <w:pPr>
              <w:spacing w:after="0" w:line="240" w:lineRule="auto"/>
              <w:rPr>
                <w:rFonts w:ascii="Times New Roman" w:eastAsia="Calibri" w:hAnsi="Times New Roman" w:cs="Times New Roman"/>
                <w:sz w:val="24"/>
                <w:szCs w:val="24"/>
              </w:rPr>
            </w:pPr>
          </w:p>
          <w:p w14:paraId="2F6864F1" w14:textId="77777777" w:rsidR="003A750E" w:rsidRDefault="003A750E" w:rsidP="00206C45">
            <w:pPr>
              <w:spacing w:after="0" w:line="240" w:lineRule="auto"/>
              <w:rPr>
                <w:rFonts w:ascii="Times New Roman" w:eastAsia="Calibri" w:hAnsi="Times New Roman" w:cs="Times New Roman"/>
                <w:sz w:val="24"/>
                <w:szCs w:val="24"/>
              </w:rPr>
            </w:pPr>
          </w:p>
          <w:p w14:paraId="52F549AB" w14:textId="77777777" w:rsidR="00EE526B" w:rsidRDefault="00EE526B" w:rsidP="00206C45">
            <w:pPr>
              <w:spacing w:after="0" w:line="240" w:lineRule="auto"/>
              <w:rPr>
                <w:rFonts w:ascii="Times New Roman" w:eastAsia="Calibri" w:hAnsi="Times New Roman" w:cs="Times New Roman"/>
                <w:sz w:val="24"/>
                <w:szCs w:val="24"/>
              </w:rPr>
            </w:pPr>
          </w:p>
          <w:p w14:paraId="271806FB" w14:textId="77777777" w:rsidR="001A06BB" w:rsidRPr="00206C45" w:rsidRDefault="001A06BB" w:rsidP="00206C45">
            <w:pPr>
              <w:spacing w:after="0" w:line="240" w:lineRule="auto"/>
              <w:rPr>
                <w:rFonts w:ascii="Times New Roman" w:eastAsia="Calibri" w:hAnsi="Times New Roman" w:cs="Times New Roman"/>
                <w:sz w:val="24"/>
                <w:szCs w:val="24"/>
              </w:rPr>
            </w:pPr>
          </w:p>
          <w:p w14:paraId="5DDF9C52" w14:textId="0413E0D7" w:rsidR="0084284F" w:rsidRPr="00FC4EC4" w:rsidRDefault="002E45D0" w:rsidP="00E56448">
            <w:pPr>
              <w:numPr>
                <w:ilvl w:val="0"/>
                <w:numId w:val="28"/>
              </w:numPr>
              <w:spacing w:after="0" w:line="240" w:lineRule="auto"/>
              <w:ind w:left="175" w:hanging="175"/>
              <w:rPr>
                <w:rFonts w:ascii="Times New Roman" w:eastAsia="Calibri" w:hAnsi="Times New Roman" w:cs="Times New Roman"/>
                <w:sz w:val="24"/>
                <w:szCs w:val="24"/>
              </w:rPr>
            </w:pPr>
            <w:r w:rsidRPr="00FC4EC4">
              <w:rPr>
                <w:rFonts w:ascii="Times New Roman" w:eastAsia="Calibri" w:hAnsi="Times New Roman" w:cs="Times New Roman"/>
                <w:sz w:val="24"/>
                <w:szCs w:val="24"/>
              </w:rPr>
              <w:t>dostrzeganie zróżnicowania postaw społecznych, oby</w:t>
            </w:r>
            <w:r w:rsidR="00D93982" w:rsidRPr="00FC4EC4">
              <w:rPr>
                <w:rFonts w:ascii="Times New Roman" w:eastAsia="Calibri" w:hAnsi="Times New Roman" w:cs="Times New Roman"/>
                <w:sz w:val="24"/>
                <w:szCs w:val="24"/>
              </w:rPr>
              <w:softHyphen/>
            </w:r>
            <w:r w:rsidRPr="00FC4EC4">
              <w:rPr>
                <w:rFonts w:ascii="Times New Roman" w:eastAsia="Calibri" w:hAnsi="Times New Roman" w:cs="Times New Roman"/>
                <w:sz w:val="24"/>
                <w:szCs w:val="24"/>
              </w:rPr>
              <w:t>cza</w:t>
            </w:r>
            <w:r w:rsidR="00D93982" w:rsidRPr="00FC4EC4">
              <w:rPr>
                <w:rFonts w:ascii="Times New Roman" w:eastAsia="Calibri" w:hAnsi="Times New Roman" w:cs="Times New Roman"/>
                <w:sz w:val="24"/>
                <w:szCs w:val="24"/>
              </w:rPr>
              <w:softHyphen/>
            </w:r>
            <w:r w:rsidRPr="00FC4EC4">
              <w:rPr>
                <w:rFonts w:ascii="Times New Roman" w:eastAsia="Calibri" w:hAnsi="Times New Roman" w:cs="Times New Roman"/>
                <w:sz w:val="24"/>
                <w:szCs w:val="24"/>
              </w:rPr>
              <w:t>jowych, narodowych, religijnych, etycznych, kulturowych, z uwzględnie</w:t>
            </w:r>
            <w:r w:rsidR="00D93982" w:rsidRPr="00FC4EC4">
              <w:rPr>
                <w:rFonts w:ascii="Times New Roman" w:eastAsia="Calibri" w:hAnsi="Times New Roman" w:cs="Times New Roman"/>
                <w:sz w:val="24"/>
                <w:szCs w:val="24"/>
              </w:rPr>
              <w:softHyphen/>
            </w:r>
            <w:r w:rsidRPr="00FC4EC4">
              <w:rPr>
                <w:rFonts w:ascii="Times New Roman" w:eastAsia="Calibri" w:hAnsi="Times New Roman" w:cs="Times New Roman"/>
                <w:sz w:val="24"/>
                <w:szCs w:val="24"/>
              </w:rPr>
              <w:t>niem ich wpływu na kształ</w:t>
            </w:r>
            <w:r w:rsidR="00D93982" w:rsidRPr="00FC4EC4">
              <w:rPr>
                <w:rFonts w:ascii="Times New Roman" w:eastAsia="Calibri" w:hAnsi="Times New Roman" w:cs="Times New Roman"/>
                <w:sz w:val="24"/>
                <w:szCs w:val="24"/>
              </w:rPr>
              <w:softHyphen/>
            </w:r>
            <w:r w:rsidRPr="00FC4EC4">
              <w:rPr>
                <w:rFonts w:ascii="Times New Roman" w:eastAsia="Calibri" w:hAnsi="Times New Roman" w:cs="Times New Roman"/>
                <w:sz w:val="24"/>
                <w:szCs w:val="24"/>
              </w:rPr>
              <w:t xml:space="preserve">towanie </w:t>
            </w:r>
            <w:r w:rsidR="00206C45" w:rsidRPr="00FC4EC4">
              <w:rPr>
                <w:rFonts w:ascii="Times New Roman" w:eastAsia="Calibri" w:hAnsi="Times New Roman" w:cs="Times New Roman"/>
                <w:sz w:val="24"/>
                <w:szCs w:val="24"/>
              </w:rPr>
              <w:t xml:space="preserve"> tożsamości </w:t>
            </w:r>
          </w:p>
          <w:p w14:paraId="09A55194" w14:textId="77777777" w:rsidR="00FC4EC4" w:rsidRPr="00FC4EC4" w:rsidRDefault="00FC4EC4" w:rsidP="00FC4EC4">
            <w:pPr>
              <w:spacing w:after="0" w:line="240" w:lineRule="auto"/>
              <w:ind w:left="175"/>
              <w:rPr>
                <w:rFonts w:ascii="Times New Roman" w:eastAsia="Calibri" w:hAnsi="Times New Roman" w:cs="Times New Roman"/>
                <w:sz w:val="24"/>
                <w:szCs w:val="24"/>
              </w:rPr>
            </w:pPr>
          </w:p>
          <w:p w14:paraId="667CEC19" w14:textId="77777777" w:rsidR="00273CDE" w:rsidRPr="003F29F3" w:rsidRDefault="002E45D0" w:rsidP="00D93982">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273CDE">
              <w:rPr>
                <w:rFonts w:ascii="Times New Roman" w:eastAsia="Calibri" w:hAnsi="Times New Roman" w:cs="Times New Roman"/>
                <w:sz w:val="24"/>
                <w:szCs w:val="24"/>
              </w:rPr>
              <w:t xml:space="preserve"> oraz do</w:t>
            </w:r>
            <w:r w:rsidR="00D93982">
              <w:rPr>
                <w:rFonts w:ascii="Times New Roman" w:eastAsia="Calibri" w:hAnsi="Times New Roman" w:cs="Times New Roman"/>
                <w:sz w:val="24"/>
                <w:szCs w:val="24"/>
              </w:rPr>
              <w:softHyphen/>
            </w:r>
            <w:r w:rsidR="00273CDE">
              <w:rPr>
                <w:rFonts w:ascii="Times New Roman" w:eastAsia="Calibri" w:hAnsi="Times New Roman" w:cs="Times New Roman"/>
                <w:sz w:val="24"/>
                <w:szCs w:val="24"/>
              </w:rPr>
              <w:t>strze</w:t>
            </w:r>
            <w:r w:rsidR="00D93982">
              <w:rPr>
                <w:rFonts w:ascii="Times New Roman" w:eastAsia="Calibri" w:hAnsi="Times New Roman" w:cs="Times New Roman"/>
                <w:sz w:val="24"/>
                <w:szCs w:val="24"/>
              </w:rPr>
              <w:softHyphen/>
            </w:r>
            <w:r w:rsidR="00273CDE">
              <w:rPr>
                <w:rFonts w:ascii="Times New Roman" w:eastAsia="Calibri" w:hAnsi="Times New Roman" w:cs="Times New Roman"/>
                <w:sz w:val="24"/>
                <w:szCs w:val="24"/>
              </w:rPr>
              <w:t xml:space="preserve">ganie </w:t>
            </w:r>
            <w:r w:rsidRPr="00E32E3B">
              <w:rPr>
                <w:rFonts w:ascii="Times New Roman" w:eastAsia="Calibri" w:hAnsi="Times New Roman" w:cs="Times New Roman"/>
                <w:sz w:val="24"/>
                <w:szCs w:val="24"/>
              </w:rPr>
              <w:t>i formułowanie refleksji na temat uniwersal</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wartości</w:t>
            </w:r>
            <w:r w:rsidR="00D93982">
              <w:rPr>
                <w:rFonts w:ascii="Times New Roman" w:eastAsia="Calibri" w:hAnsi="Times New Roman" w:cs="Times New Roman"/>
                <w:sz w:val="24"/>
                <w:szCs w:val="24"/>
              </w:rPr>
              <w:t xml:space="preserve"> h</w:t>
            </w:r>
            <w:r w:rsidRPr="00E32E3B">
              <w:rPr>
                <w:rFonts w:ascii="Times New Roman" w:eastAsia="Calibri" w:hAnsi="Times New Roman" w:cs="Times New Roman"/>
                <w:sz w:val="24"/>
                <w:szCs w:val="24"/>
              </w:rPr>
              <w:t>umanistycz</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na podstawie omawia</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dzieł literackich oraz innych tekstów kultury, np. miłość, przyjaźń, śmierć, cierpienie, lęk, nadzieja, wiara, samotność, inność, solidarność, sprawiedliwość</w:t>
            </w:r>
          </w:p>
        </w:tc>
      </w:tr>
      <w:tr w:rsidR="002E45D0" w:rsidRPr="00E32E3B" w14:paraId="6BCD1ECB" w14:textId="77777777" w:rsidTr="00D93982">
        <w:tc>
          <w:tcPr>
            <w:tcW w:w="9298" w:type="dxa"/>
            <w:gridSpan w:val="4"/>
          </w:tcPr>
          <w:p w14:paraId="31C19DBD" w14:textId="77777777"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PISANIE</w:t>
            </w:r>
          </w:p>
        </w:tc>
      </w:tr>
      <w:tr w:rsidR="002E45D0" w:rsidRPr="00E32E3B" w14:paraId="32B7C687" w14:textId="77777777" w:rsidTr="009C75DD">
        <w:tc>
          <w:tcPr>
            <w:tcW w:w="2488" w:type="dxa"/>
          </w:tcPr>
          <w:p w14:paraId="3723485C" w14:textId="77777777" w:rsidR="002E45D0" w:rsidRPr="00E32E3B" w:rsidRDefault="00B77390"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e</w:t>
            </w:r>
            <w:r w:rsidR="002E45D0" w:rsidRPr="00E32E3B">
              <w:rPr>
                <w:rFonts w:ascii="Times New Roman" w:eastAsia="Calibri" w:hAnsi="Times New Roman" w:cs="Times New Roman"/>
                <w:b/>
                <w:sz w:val="24"/>
                <w:szCs w:val="24"/>
              </w:rPr>
              <w:t xml:space="preserve">stetyka </w:t>
            </w:r>
            <w:r w:rsidR="002E45D0" w:rsidRPr="00E32E3B">
              <w:rPr>
                <w:rFonts w:ascii="Times New Roman" w:eastAsia="Calibri" w:hAnsi="Times New Roman" w:cs="Times New Roman"/>
                <w:b/>
                <w:sz w:val="24"/>
                <w:szCs w:val="24"/>
              </w:rPr>
              <w:br/>
              <w:t>i organizacja wypowiedzi</w:t>
            </w:r>
          </w:p>
          <w:p w14:paraId="5F9BB994" w14:textId="77777777" w:rsidR="002E45D0" w:rsidRPr="00E32E3B" w:rsidRDefault="002E45D0" w:rsidP="00313EE8">
            <w:pPr>
              <w:spacing w:after="0" w:line="240" w:lineRule="auto"/>
              <w:rPr>
                <w:rFonts w:ascii="Times New Roman" w:eastAsia="Calibri" w:hAnsi="Times New Roman" w:cs="Times New Roman"/>
                <w:b/>
                <w:sz w:val="24"/>
                <w:szCs w:val="24"/>
              </w:rPr>
            </w:pPr>
          </w:p>
          <w:p w14:paraId="742B3988" w14:textId="77777777" w:rsidR="002E45D0" w:rsidRPr="00E32E3B" w:rsidRDefault="002E45D0" w:rsidP="00313EE8">
            <w:pPr>
              <w:spacing w:after="0" w:line="240" w:lineRule="auto"/>
              <w:rPr>
                <w:rFonts w:ascii="Times New Roman" w:eastAsia="Calibri" w:hAnsi="Times New Roman" w:cs="Times New Roman"/>
                <w:b/>
                <w:sz w:val="24"/>
                <w:szCs w:val="24"/>
              </w:rPr>
            </w:pPr>
          </w:p>
          <w:p w14:paraId="394AFD49" w14:textId="77777777" w:rsidR="002E45D0" w:rsidRPr="00E32E3B" w:rsidRDefault="002E45D0" w:rsidP="00313EE8">
            <w:pPr>
              <w:spacing w:after="0" w:line="240" w:lineRule="auto"/>
              <w:rPr>
                <w:rFonts w:ascii="Times New Roman" w:eastAsia="Calibri" w:hAnsi="Times New Roman" w:cs="Times New Roman"/>
                <w:b/>
                <w:sz w:val="24"/>
                <w:szCs w:val="24"/>
              </w:rPr>
            </w:pPr>
          </w:p>
          <w:p w14:paraId="0CE39C22" w14:textId="77777777" w:rsidR="002E45D0" w:rsidRPr="00E32E3B" w:rsidRDefault="002E45D0" w:rsidP="00313EE8">
            <w:pPr>
              <w:spacing w:after="0" w:line="240" w:lineRule="auto"/>
              <w:rPr>
                <w:rFonts w:ascii="Times New Roman" w:eastAsia="Calibri" w:hAnsi="Times New Roman" w:cs="Times New Roman"/>
                <w:b/>
                <w:sz w:val="24"/>
                <w:szCs w:val="24"/>
              </w:rPr>
            </w:pPr>
          </w:p>
          <w:p w14:paraId="12E98A30" w14:textId="77777777" w:rsidR="002E45D0" w:rsidRPr="00E32E3B" w:rsidRDefault="002E45D0" w:rsidP="00313EE8">
            <w:pPr>
              <w:spacing w:after="0" w:line="240" w:lineRule="auto"/>
              <w:rPr>
                <w:rFonts w:ascii="Times New Roman" w:eastAsia="Calibri" w:hAnsi="Times New Roman" w:cs="Times New Roman"/>
                <w:b/>
                <w:sz w:val="24"/>
                <w:szCs w:val="24"/>
              </w:rPr>
            </w:pPr>
          </w:p>
          <w:p w14:paraId="24671201" w14:textId="77777777" w:rsidR="002E45D0" w:rsidRPr="00E32E3B" w:rsidRDefault="002E45D0" w:rsidP="00313EE8">
            <w:pPr>
              <w:spacing w:after="0" w:line="240" w:lineRule="auto"/>
              <w:rPr>
                <w:rFonts w:ascii="Times New Roman" w:eastAsia="Calibri" w:hAnsi="Times New Roman" w:cs="Times New Roman"/>
                <w:b/>
                <w:sz w:val="24"/>
                <w:szCs w:val="24"/>
              </w:rPr>
            </w:pPr>
          </w:p>
          <w:p w14:paraId="212A7D8B" w14:textId="77777777" w:rsidR="002E45D0" w:rsidRPr="00E32E3B" w:rsidRDefault="002E45D0" w:rsidP="00313EE8">
            <w:pPr>
              <w:spacing w:after="0" w:line="240" w:lineRule="auto"/>
              <w:rPr>
                <w:rFonts w:ascii="Times New Roman" w:eastAsia="Calibri" w:hAnsi="Times New Roman" w:cs="Times New Roman"/>
                <w:b/>
                <w:sz w:val="24"/>
                <w:szCs w:val="24"/>
              </w:rPr>
            </w:pPr>
          </w:p>
          <w:p w14:paraId="761EF46A" w14:textId="77777777" w:rsidR="002E45D0" w:rsidRPr="00E32E3B" w:rsidRDefault="002E45D0" w:rsidP="00313EE8">
            <w:pPr>
              <w:spacing w:after="0" w:line="240" w:lineRule="auto"/>
              <w:rPr>
                <w:rFonts w:ascii="Times New Roman" w:eastAsia="Calibri" w:hAnsi="Times New Roman" w:cs="Times New Roman"/>
                <w:b/>
                <w:sz w:val="24"/>
                <w:szCs w:val="24"/>
              </w:rPr>
            </w:pPr>
          </w:p>
          <w:p w14:paraId="1C938C2F" w14:textId="77777777" w:rsidR="002E45D0" w:rsidRPr="00E32E3B" w:rsidRDefault="002E45D0" w:rsidP="00313EE8">
            <w:pPr>
              <w:spacing w:after="0" w:line="240" w:lineRule="auto"/>
              <w:rPr>
                <w:rFonts w:ascii="Times New Roman" w:eastAsia="Calibri" w:hAnsi="Times New Roman" w:cs="Times New Roman"/>
                <w:b/>
                <w:sz w:val="24"/>
                <w:szCs w:val="24"/>
              </w:rPr>
            </w:pPr>
          </w:p>
          <w:p w14:paraId="63759C59" w14:textId="77777777" w:rsidR="002E45D0" w:rsidRPr="00E32E3B" w:rsidRDefault="002E45D0" w:rsidP="00313EE8">
            <w:pPr>
              <w:spacing w:after="0" w:line="240" w:lineRule="auto"/>
              <w:rPr>
                <w:rFonts w:ascii="Times New Roman" w:eastAsia="Calibri" w:hAnsi="Times New Roman" w:cs="Times New Roman"/>
                <w:b/>
                <w:sz w:val="24"/>
                <w:szCs w:val="24"/>
              </w:rPr>
            </w:pPr>
          </w:p>
          <w:p w14:paraId="31FBE1CB" w14:textId="77777777" w:rsidR="002E45D0" w:rsidRPr="00E32E3B" w:rsidRDefault="002E45D0" w:rsidP="00313EE8">
            <w:pPr>
              <w:spacing w:after="0" w:line="240" w:lineRule="auto"/>
              <w:rPr>
                <w:rFonts w:ascii="Times New Roman" w:eastAsia="Calibri" w:hAnsi="Times New Roman" w:cs="Times New Roman"/>
                <w:b/>
                <w:sz w:val="24"/>
                <w:szCs w:val="24"/>
              </w:rPr>
            </w:pPr>
          </w:p>
          <w:p w14:paraId="2711EBF5" w14:textId="77777777" w:rsidR="002E45D0" w:rsidRPr="00E32E3B" w:rsidRDefault="002E45D0" w:rsidP="00313EE8">
            <w:pPr>
              <w:spacing w:after="0" w:line="240" w:lineRule="auto"/>
              <w:rPr>
                <w:rFonts w:ascii="Times New Roman" w:eastAsia="Calibri" w:hAnsi="Times New Roman" w:cs="Times New Roman"/>
                <w:b/>
                <w:sz w:val="24"/>
                <w:szCs w:val="24"/>
              </w:rPr>
            </w:pPr>
          </w:p>
          <w:p w14:paraId="7595ED38" w14:textId="77777777" w:rsidR="002E45D0" w:rsidRPr="00E32E3B" w:rsidRDefault="002E45D0" w:rsidP="00313EE8">
            <w:pPr>
              <w:spacing w:after="0" w:line="240" w:lineRule="auto"/>
              <w:rPr>
                <w:rFonts w:ascii="Times New Roman" w:eastAsia="Calibri" w:hAnsi="Times New Roman" w:cs="Times New Roman"/>
                <w:b/>
                <w:sz w:val="24"/>
                <w:szCs w:val="24"/>
              </w:rPr>
            </w:pPr>
          </w:p>
          <w:p w14:paraId="13BA67AC" w14:textId="77777777" w:rsidR="002E45D0" w:rsidRPr="00E32E3B" w:rsidRDefault="002E45D0" w:rsidP="00313EE8">
            <w:pPr>
              <w:spacing w:after="0" w:line="240" w:lineRule="auto"/>
              <w:rPr>
                <w:rFonts w:ascii="Times New Roman" w:eastAsia="Calibri" w:hAnsi="Times New Roman" w:cs="Times New Roman"/>
                <w:b/>
                <w:sz w:val="24"/>
                <w:szCs w:val="24"/>
              </w:rPr>
            </w:pPr>
          </w:p>
          <w:p w14:paraId="7127DB5E" w14:textId="77777777" w:rsidR="002E45D0" w:rsidRPr="00E32E3B" w:rsidRDefault="002E45D0" w:rsidP="00313EE8">
            <w:pPr>
              <w:spacing w:after="0" w:line="240" w:lineRule="auto"/>
              <w:rPr>
                <w:rFonts w:ascii="Times New Roman" w:eastAsia="Calibri" w:hAnsi="Times New Roman" w:cs="Times New Roman"/>
                <w:b/>
                <w:sz w:val="24"/>
                <w:szCs w:val="24"/>
              </w:rPr>
            </w:pPr>
          </w:p>
          <w:p w14:paraId="21179398" w14:textId="77777777" w:rsidR="002E45D0" w:rsidRPr="00E32E3B" w:rsidRDefault="002E45D0" w:rsidP="00313EE8">
            <w:pPr>
              <w:spacing w:after="0" w:line="240" w:lineRule="auto"/>
              <w:rPr>
                <w:rFonts w:ascii="Times New Roman" w:eastAsia="Calibri" w:hAnsi="Times New Roman" w:cs="Times New Roman"/>
                <w:b/>
                <w:sz w:val="24"/>
                <w:szCs w:val="24"/>
              </w:rPr>
            </w:pPr>
          </w:p>
          <w:p w14:paraId="2085FE2B" w14:textId="77777777" w:rsidR="002E45D0" w:rsidRPr="00E32E3B" w:rsidRDefault="002E45D0" w:rsidP="00313EE8">
            <w:pPr>
              <w:spacing w:after="0" w:line="240" w:lineRule="auto"/>
              <w:rPr>
                <w:rFonts w:ascii="Times New Roman" w:eastAsia="Calibri" w:hAnsi="Times New Roman" w:cs="Times New Roman"/>
                <w:b/>
                <w:sz w:val="24"/>
                <w:szCs w:val="24"/>
              </w:rPr>
            </w:pPr>
          </w:p>
          <w:p w14:paraId="4F748A31" w14:textId="77777777" w:rsidR="002E45D0" w:rsidRPr="00E32E3B" w:rsidRDefault="002E45D0" w:rsidP="00313EE8">
            <w:pPr>
              <w:spacing w:after="0" w:line="240" w:lineRule="auto"/>
              <w:rPr>
                <w:rFonts w:ascii="Times New Roman" w:eastAsia="Calibri" w:hAnsi="Times New Roman" w:cs="Times New Roman"/>
                <w:b/>
                <w:sz w:val="24"/>
                <w:szCs w:val="24"/>
              </w:rPr>
            </w:pPr>
          </w:p>
          <w:p w14:paraId="44E65A15" w14:textId="77777777" w:rsidR="002E45D0" w:rsidRPr="00E32E3B" w:rsidRDefault="002E45D0" w:rsidP="00313EE8">
            <w:pPr>
              <w:spacing w:after="0" w:line="240" w:lineRule="auto"/>
              <w:rPr>
                <w:rFonts w:ascii="Times New Roman" w:eastAsia="Calibri" w:hAnsi="Times New Roman" w:cs="Times New Roman"/>
                <w:b/>
                <w:sz w:val="24"/>
                <w:szCs w:val="24"/>
              </w:rPr>
            </w:pPr>
          </w:p>
          <w:p w14:paraId="541AC121" w14:textId="77777777" w:rsidR="002E45D0" w:rsidRPr="00E32E3B" w:rsidRDefault="002E45D0" w:rsidP="00313EE8">
            <w:pPr>
              <w:spacing w:after="0" w:line="240" w:lineRule="auto"/>
              <w:rPr>
                <w:rFonts w:ascii="Times New Roman" w:eastAsia="Calibri" w:hAnsi="Times New Roman" w:cs="Times New Roman"/>
                <w:b/>
                <w:sz w:val="24"/>
                <w:szCs w:val="24"/>
              </w:rPr>
            </w:pPr>
          </w:p>
          <w:p w14:paraId="216FDF3D" w14:textId="77777777" w:rsidR="002E45D0" w:rsidRPr="00E32E3B" w:rsidRDefault="002E45D0" w:rsidP="00313EE8">
            <w:pPr>
              <w:spacing w:after="0" w:line="240" w:lineRule="auto"/>
              <w:rPr>
                <w:rFonts w:ascii="Times New Roman" w:eastAsia="Calibri" w:hAnsi="Times New Roman" w:cs="Times New Roman"/>
                <w:b/>
                <w:sz w:val="24"/>
                <w:szCs w:val="24"/>
              </w:rPr>
            </w:pPr>
          </w:p>
          <w:p w14:paraId="5BD3EF3D" w14:textId="77777777" w:rsidR="002E45D0" w:rsidRPr="00E32E3B" w:rsidRDefault="002E45D0" w:rsidP="00313EE8">
            <w:pPr>
              <w:spacing w:after="0" w:line="240" w:lineRule="auto"/>
              <w:rPr>
                <w:rFonts w:ascii="Times New Roman" w:eastAsia="Calibri" w:hAnsi="Times New Roman" w:cs="Times New Roman"/>
                <w:b/>
                <w:sz w:val="24"/>
                <w:szCs w:val="24"/>
              </w:rPr>
            </w:pPr>
          </w:p>
          <w:p w14:paraId="6C8DED52" w14:textId="77777777" w:rsidR="002E45D0" w:rsidRPr="00E32E3B" w:rsidRDefault="002E45D0" w:rsidP="00313EE8">
            <w:pPr>
              <w:spacing w:after="0" w:line="240" w:lineRule="auto"/>
              <w:rPr>
                <w:rFonts w:ascii="Times New Roman" w:eastAsia="Calibri" w:hAnsi="Times New Roman" w:cs="Times New Roman"/>
                <w:b/>
                <w:sz w:val="24"/>
                <w:szCs w:val="24"/>
              </w:rPr>
            </w:pPr>
          </w:p>
          <w:p w14:paraId="1BD64DCA" w14:textId="77777777" w:rsidR="002E45D0" w:rsidRPr="00E32E3B" w:rsidRDefault="002E45D0" w:rsidP="00313EE8">
            <w:pPr>
              <w:spacing w:after="0" w:line="240" w:lineRule="auto"/>
              <w:rPr>
                <w:rFonts w:ascii="Times New Roman" w:eastAsia="Calibri" w:hAnsi="Times New Roman" w:cs="Times New Roman"/>
                <w:b/>
                <w:sz w:val="24"/>
                <w:szCs w:val="24"/>
              </w:rPr>
            </w:pPr>
          </w:p>
          <w:p w14:paraId="0773008C" w14:textId="77777777" w:rsidR="002E45D0" w:rsidRPr="00E32E3B" w:rsidRDefault="002E45D0" w:rsidP="00313EE8">
            <w:pPr>
              <w:spacing w:after="0" w:line="240" w:lineRule="auto"/>
              <w:rPr>
                <w:rFonts w:ascii="Times New Roman" w:eastAsia="Calibri" w:hAnsi="Times New Roman" w:cs="Times New Roman"/>
                <w:b/>
                <w:sz w:val="24"/>
                <w:szCs w:val="24"/>
              </w:rPr>
            </w:pPr>
          </w:p>
          <w:p w14:paraId="61E8BD3E" w14:textId="77777777" w:rsidR="002E45D0" w:rsidRPr="00E32E3B" w:rsidRDefault="002E45D0" w:rsidP="00313EE8">
            <w:pPr>
              <w:spacing w:after="0" w:line="240" w:lineRule="auto"/>
              <w:rPr>
                <w:rFonts w:ascii="Times New Roman" w:eastAsia="Calibri" w:hAnsi="Times New Roman" w:cs="Times New Roman"/>
                <w:b/>
                <w:sz w:val="24"/>
                <w:szCs w:val="24"/>
              </w:rPr>
            </w:pPr>
          </w:p>
          <w:p w14:paraId="38B0F12E" w14:textId="77777777" w:rsidR="002E45D0" w:rsidRPr="00E32E3B" w:rsidRDefault="002E45D0" w:rsidP="00313EE8">
            <w:pPr>
              <w:spacing w:after="0" w:line="240" w:lineRule="auto"/>
              <w:rPr>
                <w:rFonts w:ascii="Times New Roman" w:eastAsia="Calibri" w:hAnsi="Times New Roman" w:cs="Times New Roman"/>
                <w:b/>
                <w:sz w:val="24"/>
                <w:szCs w:val="24"/>
              </w:rPr>
            </w:pPr>
          </w:p>
          <w:p w14:paraId="77213CA3" w14:textId="77777777" w:rsidR="002E45D0" w:rsidRPr="00E32E3B" w:rsidRDefault="002E45D0" w:rsidP="00313EE8">
            <w:pPr>
              <w:spacing w:after="0" w:line="240" w:lineRule="auto"/>
              <w:rPr>
                <w:rFonts w:ascii="Times New Roman" w:eastAsia="Calibri" w:hAnsi="Times New Roman" w:cs="Times New Roman"/>
                <w:b/>
                <w:sz w:val="24"/>
                <w:szCs w:val="24"/>
              </w:rPr>
            </w:pPr>
          </w:p>
          <w:p w14:paraId="51202BA1" w14:textId="77777777" w:rsidR="002E45D0" w:rsidRPr="00E32E3B" w:rsidRDefault="002E45D0" w:rsidP="00313EE8">
            <w:pPr>
              <w:spacing w:after="0" w:line="240" w:lineRule="auto"/>
              <w:rPr>
                <w:rFonts w:ascii="Times New Roman" w:eastAsia="Calibri" w:hAnsi="Times New Roman" w:cs="Times New Roman"/>
                <w:b/>
                <w:sz w:val="24"/>
                <w:szCs w:val="24"/>
              </w:rPr>
            </w:pPr>
          </w:p>
          <w:p w14:paraId="5A36A76A" w14:textId="77777777" w:rsidR="002E45D0" w:rsidRPr="00E32E3B" w:rsidRDefault="002E45D0" w:rsidP="00313EE8">
            <w:pPr>
              <w:spacing w:after="0" w:line="240" w:lineRule="auto"/>
              <w:rPr>
                <w:rFonts w:ascii="Times New Roman" w:eastAsia="Calibri" w:hAnsi="Times New Roman" w:cs="Times New Roman"/>
                <w:b/>
                <w:sz w:val="24"/>
                <w:szCs w:val="24"/>
              </w:rPr>
            </w:pPr>
          </w:p>
          <w:p w14:paraId="7DC164DF" w14:textId="77777777" w:rsidR="002E45D0" w:rsidRPr="00E32E3B" w:rsidRDefault="002E45D0" w:rsidP="00313EE8">
            <w:pPr>
              <w:spacing w:after="0" w:line="240" w:lineRule="auto"/>
              <w:rPr>
                <w:rFonts w:ascii="Times New Roman" w:eastAsia="Calibri" w:hAnsi="Times New Roman" w:cs="Times New Roman"/>
                <w:b/>
                <w:sz w:val="24"/>
                <w:szCs w:val="24"/>
              </w:rPr>
            </w:pPr>
          </w:p>
          <w:p w14:paraId="7F47B745" w14:textId="77777777" w:rsidR="002E45D0" w:rsidRPr="00E32E3B" w:rsidRDefault="002E45D0" w:rsidP="00313EE8">
            <w:pPr>
              <w:spacing w:after="0" w:line="240" w:lineRule="auto"/>
              <w:rPr>
                <w:rFonts w:ascii="Times New Roman" w:eastAsia="Calibri" w:hAnsi="Times New Roman" w:cs="Times New Roman"/>
                <w:b/>
                <w:sz w:val="24"/>
                <w:szCs w:val="24"/>
              </w:rPr>
            </w:pPr>
          </w:p>
          <w:p w14:paraId="7D4EC06F" w14:textId="77777777" w:rsidR="002E45D0" w:rsidRPr="00E32E3B" w:rsidRDefault="002E45D0" w:rsidP="00313EE8">
            <w:pPr>
              <w:spacing w:after="0" w:line="240" w:lineRule="auto"/>
              <w:rPr>
                <w:rFonts w:ascii="Times New Roman" w:eastAsia="Calibri" w:hAnsi="Times New Roman" w:cs="Times New Roman"/>
                <w:b/>
                <w:sz w:val="24"/>
                <w:szCs w:val="24"/>
              </w:rPr>
            </w:pPr>
          </w:p>
          <w:p w14:paraId="51395198" w14:textId="77777777" w:rsidR="002E45D0" w:rsidRPr="00E32E3B" w:rsidRDefault="002E45D0" w:rsidP="00313EE8">
            <w:pPr>
              <w:spacing w:after="0" w:line="240" w:lineRule="auto"/>
              <w:rPr>
                <w:rFonts w:ascii="Times New Roman" w:eastAsia="Calibri" w:hAnsi="Times New Roman" w:cs="Times New Roman"/>
                <w:b/>
                <w:sz w:val="24"/>
                <w:szCs w:val="24"/>
              </w:rPr>
            </w:pPr>
          </w:p>
          <w:p w14:paraId="1EFC0405" w14:textId="77777777" w:rsidR="002E45D0" w:rsidRPr="00E32E3B" w:rsidRDefault="002E45D0" w:rsidP="00313EE8">
            <w:pPr>
              <w:spacing w:after="0" w:line="240" w:lineRule="auto"/>
              <w:rPr>
                <w:rFonts w:ascii="Times New Roman" w:eastAsia="Calibri" w:hAnsi="Times New Roman" w:cs="Times New Roman"/>
                <w:b/>
                <w:sz w:val="24"/>
                <w:szCs w:val="24"/>
              </w:rPr>
            </w:pPr>
          </w:p>
          <w:p w14:paraId="4532F873" w14:textId="77777777" w:rsidR="002E45D0" w:rsidRPr="00E32E3B" w:rsidRDefault="002E45D0" w:rsidP="00313EE8">
            <w:pPr>
              <w:spacing w:after="0" w:line="240" w:lineRule="auto"/>
              <w:rPr>
                <w:rFonts w:ascii="Times New Roman" w:eastAsia="Calibri" w:hAnsi="Times New Roman" w:cs="Times New Roman"/>
                <w:b/>
                <w:sz w:val="24"/>
                <w:szCs w:val="24"/>
              </w:rPr>
            </w:pPr>
          </w:p>
          <w:p w14:paraId="4F723C4D" w14:textId="77777777" w:rsidR="002E45D0" w:rsidRPr="00E32E3B" w:rsidRDefault="002E45D0" w:rsidP="00313EE8">
            <w:pPr>
              <w:spacing w:after="0" w:line="240" w:lineRule="auto"/>
              <w:rPr>
                <w:rFonts w:ascii="Times New Roman" w:eastAsia="Calibri" w:hAnsi="Times New Roman" w:cs="Times New Roman"/>
                <w:b/>
                <w:sz w:val="24"/>
                <w:szCs w:val="24"/>
              </w:rPr>
            </w:pPr>
          </w:p>
          <w:p w14:paraId="6C803EB8" w14:textId="77777777" w:rsidR="002E45D0" w:rsidRPr="00E32E3B" w:rsidRDefault="002E45D0" w:rsidP="00313EE8">
            <w:pPr>
              <w:spacing w:after="0" w:line="240" w:lineRule="auto"/>
              <w:rPr>
                <w:rFonts w:ascii="Times New Roman" w:eastAsia="Calibri" w:hAnsi="Times New Roman" w:cs="Times New Roman"/>
                <w:b/>
                <w:sz w:val="24"/>
                <w:szCs w:val="24"/>
              </w:rPr>
            </w:pPr>
          </w:p>
          <w:p w14:paraId="0EF31680" w14:textId="77777777" w:rsidR="002E45D0" w:rsidRPr="00E32E3B" w:rsidRDefault="002E45D0" w:rsidP="00313EE8">
            <w:pPr>
              <w:spacing w:after="0" w:line="240" w:lineRule="auto"/>
              <w:rPr>
                <w:rFonts w:ascii="Times New Roman" w:eastAsia="Calibri" w:hAnsi="Times New Roman" w:cs="Times New Roman"/>
                <w:b/>
                <w:sz w:val="24"/>
                <w:szCs w:val="24"/>
              </w:rPr>
            </w:pPr>
          </w:p>
          <w:p w14:paraId="1EB2F781" w14:textId="77777777" w:rsidR="002E45D0" w:rsidRPr="00E32E3B" w:rsidRDefault="002E45D0" w:rsidP="00313EE8">
            <w:pPr>
              <w:spacing w:after="0" w:line="240" w:lineRule="auto"/>
              <w:rPr>
                <w:rFonts w:ascii="Times New Roman" w:eastAsia="Calibri" w:hAnsi="Times New Roman" w:cs="Times New Roman"/>
                <w:b/>
                <w:sz w:val="24"/>
                <w:szCs w:val="24"/>
              </w:rPr>
            </w:pPr>
          </w:p>
          <w:p w14:paraId="52CDE2E2" w14:textId="77777777" w:rsidR="002E45D0" w:rsidRPr="00E32E3B" w:rsidRDefault="002E45D0" w:rsidP="00313EE8">
            <w:pPr>
              <w:spacing w:after="0" w:line="240" w:lineRule="auto"/>
              <w:rPr>
                <w:rFonts w:ascii="Times New Roman" w:eastAsia="Calibri" w:hAnsi="Times New Roman" w:cs="Times New Roman"/>
                <w:b/>
                <w:sz w:val="24"/>
                <w:szCs w:val="24"/>
              </w:rPr>
            </w:pPr>
          </w:p>
          <w:p w14:paraId="3F85DBD5" w14:textId="77777777" w:rsidR="002E45D0" w:rsidRPr="00E32E3B" w:rsidRDefault="002E45D0" w:rsidP="00313EE8">
            <w:pPr>
              <w:spacing w:after="0" w:line="240" w:lineRule="auto"/>
              <w:rPr>
                <w:rFonts w:ascii="Times New Roman" w:eastAsia="Calibri" w:hAnsi="Times New Roman" w:cs="Times New Roman"/>
                <w:b/>
                <w:sz w:val="24"/>
                <w:szCs w:val="24"/>
              </w:rPr>
            </w:pPr>
          </w:p>
          <w:p w14:paraId="0D4F4B28" w14:textId="77777777" w:rsidR="002E45D0" w:rsidRPr="00E32E3B" w:rsidRDefault="002E45D0" w:rsidP="00313EE8">
            <w:pPr>
              <w:spacing w:after="0" w:line="240" w:lineRule="auto"/>
              <w:rPr>
                <w:rFonts w:ascii="Times New Roman" w:eastAsia="Calibri" w:hAnsi="Times New Roman" w:cs="Times New Roman"/>
                <w:b/>
                <w:sz w:val="24"/>
                <w:szCs w:val="24"/>
              </w:rPr>
            </w:pPr>
          </w:p>
          <w:p w14:paraId="3602E9AA" w14:textId="77777777" w:rsidR="002E45D0" w:rsidRPr="00E32E3B" w:rsidRDefault="002E45D0" w:rsidP="00313EE8">
            <w:pPr>
              <w:spacing w:after="0" w:line="240" w:lineRule="auto"/>
              <w:rPr>
                <w:rFonts w:ascii="Times New Roman" w:eastAsia="Calibri" w:hAnsi="Times New Roman" w:cs="Times New Roman"/>
                <w:b/>
                <w:sz w:val="24"/>
                <w:szCs w:val="24"/>
              </w:rPr>
            </w:pPr>
          </w:p>
          <w:p w14:paraId="28CAF813" w14:textId="77777777" w:rsidR="002E45D0" w:rsidRPr="00E32E3B" w:rsidRDefault="002E45D0" w:rsidP="00313EE8">
            <w:pPr>
              <w:spacing w:after="0" w:line="240" w:lineRule="auto"/>
              <w:rPr>
                <w:rFonts w:ascii="Times New Roman" w:eastAsia="Calibri" w:hAnsi="Times New Roman" w:cs="Times New Roman"/>
                <w:b/>
                <w:sz w:val="24"/>
                <w:szCs w:val="24"/>
              </w:rPr>
            </w:pPr>
          </w:p>
          <w:p w14:paraId="0D9BB82A" w14:textId="77777777" w:rsidR="002E45D0" w:rsidRPr="00E32E3B" w:rsidRDefault="002E45D0" w:rsidP="00313EE8">
            <w:pPr>
              <w:spacing w:after="0" w:line="240" w:lineRule="auto"/>
              <w:rPr>
                <w:rFonts w:ascii="Times New Roman" w:eastAsia="Calibri" w:hAnsi="Times New Roman" w:cs="Times New Roman"/>
                <w:b/>
                <w:sz w:val="24"/>
                <w:szCs w:val="24"/>
              </w:rPr>
            </w:pPr>
          </w:p>
          <w:p w14:paraId="29F4CCC5" w14:textId="77777777" w:rsidR="002E45D0" w:rsidRPr="00E32E3B" w:rsidRDefault="002E45D0" w:rsidP="00313EE8">
            <w:pPr>
              <w:spacing w:after="0" w:line="240" w:lineRule="auto"/>
              <w:rPr>
                <w:rFonts w:ascii="Times New Roman" w:eastAsia="Calibri" w:hAnsi="Times New Roman" w:cs="Times New Roman"/>
                <w:b/>
                <w:sz w:val="24"/>
                <w:szCs w:val="24"/>
              </w:rPr>
            </w:pPr>
          </w:p>
          <w:p w14:paraId="2F606D2C" w14:textId="77777777" w:rsidR="002E45D0" w:rsidRPr="00E32E3B" w:rsidRDefault="002E45D0" w:rsidP="00313EE8">
            <w:pPr>
              <w:spacing w:after="0" w:line="240" w:lineRule="auto"/>
              <w:rPr>
                <w:rFonts w:ascii="Times New Roman" w:eastAsia="Calibri" w:hAnsi="Times New Roman" w:cs="Times New Roman"/>
                <w:b/>
                <w:sz w:val="24"/>
                <w:szCs w:val="24"/>
              </w:rPr>
            </w:pPr>
          </w:p>
          <w:p w14:paraId="2148EF07" w14:textId="77777777" w:rsidR="002E45D0" w:rsidRPr="00E32E3B" w:rsidRDefault="002E45D0" w:rsidP="00313EE8">
            <w:pPr>
              <w:spacing w:after="0" w:line="240" w:lineRule="auto"/>
              <w:rPr>
                <w:rFonts w:ascii="Times New Roman" w:eastAsia="Calibri" w:hAnsi="Times New Roman" w:cs="Times New Roman"/>
                <w:b/>
                <w:sz w:val="24"/>
                <w:szCs w:val="24"/>
              </w:rPr>
            </w:pPr>
          </w:p>
        </w:tc>
        <w:tc>
          <w:tcPr>
            <w:tcW w:w="3654" w:type="dxa"/>
          </w:tcPr>
          <w:p w14:paraId="0606A24F" w14:textId="791C2DBA" w:rsidR="002E45D0" w:rsidRDefault="00B7739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Pr>
                <w:rFonts w:ascii="Times New Roman" w:eastAsia="Calibri" w:hAnsi="Times New Roman" w:cs="Times New Roman"/>
                <w:sz w:val="24"/>
                <w:szCs w:val="24"/>
              </w:rPr>
              <w:t xml:space="preserve">redagowanie tekstów zgodnych </w:t>
            </w:r>
            <w:r w:rsidR="002E45D0" w:rsidRPr="00E32E3B">
              <w:rPr>
                <w:rFonts w:ascii="Times New Roman" w:eastAsia="Calibri" w:hAnsi="Times New Roman" w:cs="Times New Roman"/>
                <w:sz w:val="24"/>
                <w:szCs w:val="24"/>
              </w:rPr>
              <w:t>z</w:t>
            </w:r>
            <w:r w:rsidR="00D93982">
              <w:rPr>
                <w:rFonts w:ascii="Times New Roman" w:eastAsia="Calibri" w:hAnsi="Times New Roman" w:cs="Times New Roman"/>
                <w:sz w:val="24"/>
                <w:szCs w:val="24"/>
              </w:rPr>
              <w:t> </w:t>
            </w:r>
            <w:r w:rsidR="002E45D0" w:rsidRPr="00E32E3B">
              <w:rPr>
                <w:rFonts w:ascii="Times New Roman" w:eastAsia="Calibri" w:hAnsi="Times New Roman" w:cs="Times New Roman"/>
                <w:sz w:val="24"/>
                <w:szCs w:val="24"/>
              </w:rPr>
              <w:t>tematem, o</w:t>
            </w:r>
            <w:r w:rsidR="003A750E">
              <w:rPr>
                <w:rFonts w:ascii="Times New Roman" w:eastAsia="Calibri" w:hAnsi="Times New Roman" w:cs="Times New Roman"/>
                <w:sz w:val="24"/>
                <w:szCs w:val="24"/>
              </w:rPr>
              <w:t> </w:t>
            </w:r>
            <w:r w:rsidR="002E45D0" w:rsidRPr="00E32E3B">
              <w:rPr>
                <w:rFonts w:ascii="Times New Roman" w:eastAsia="Calibri" w:hAnsi="Times New Roman" w:cs="Times New Roman"/>
                <w:sz w:val="24"/>
                <w:szCs w:val="24"/>
              </w:rPr>
              <w:t>logicznym układzie treści i</w:t>
            </w:r>
            <w:r w:rsidR="003A750E">
              <w:rPr>
                <w:rFonts w:ascii="Times New Roman" w:eastAsia="Calibri" w:hAnsi="Times New Roman" w:cs="Times New Roman"/>
                <w:sz w:val="24"/>
                <w:szCs w:val="24"/>
              </w:rPr>
              <w:t> </w:t>
            </w:r>
            <w:r w:rsidR="002E45D0" w:rsidRPr="00E32E3B">
              <w:rPr>
                <w:rFonts w:ascii="Times New Roman" w:eastAsia="Calibri" w:hAnsi="Times New Roman" w:cs="Times New Roman"/>
                <w:sz w:val="24"/>
                <w:szCs w:val="24"/>
              </w:rPr>
              <w:t xml:space="preserve">przejrzystej kompozycji, celowe stosowanie akapitów </w:t>
            </w:r>
            <w:r w:rsidR="002E45D0" w:rsidRPr="00E32E3B">
              <w:rPr>
                <w:rFonts w:ascii="Times New Roman" w:eastAsia="Calibri" w:hAnsi="Times New Roman" w:cs="Times New Roman"/>
                <w:sz w:val="24"/>
                <w:szCs w:val="24"/>
              </w:rPr>
              <w:br/>
              <w:t>i wskaźników zespolenia</w:t>
            </w:r>
            <w:r>
              <w:rPr>
                <w:rFonts w:ascii="Times New Roman" w:eastAsia="Calibri" w:hAnsi="Times New Roman" w:cs="Times New Roman"/>
                <w:sz w:val="24"/>
                <w:szCs w:val="24"/>
              </w:rPr>
              <w:t>, unika</w:t>
            </w:r>
            <w:r w:rsidR="00D93982">
              <w:rPr>
                <w:rFonts w:ascii="Times New Roman" w:eastAsia="Calibri" w:hAnsi="Times New Roman" w:cs="Times New Roman"/>
                <w:sz w:val="24"/>
                <w:szCs w:val="24"/>
              </w:rPr>
              <w:softHyphen/>
            </w:r>
            <w:r>
              <w:rPr>
                <w:rFonts w:ascii="Times New Roman" w:eastAsia="Calibri" w:hAnsi="Times New Roman" w:cs="Times New Roman"/>
                <w:sz w:val="24"/>
                <w:szCs w:val="24"/>
              </w:rPr>
              <w:t xml:space="preserve">nie powtarzania wyrazów </w:t>
            </w:r>
            <w:r w:rsidR="002E45D0" w:rsidRPr="00E32E3B">
              <w:rPr>
                <w:rFonts w:ascii="Times New Roman" w:eastAsia="Calibri" w:hAnsi="Times New Roman" w:cs="Times New Roman"/>
                <w:sz w:val="24"/>
                <w:szCs w:val="24"/>
              </w:rPr>
              <w:t>i kon</w:t>
            </w:r>
            <w:r w:rsidR="00D93982">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strukcji gramatycznych oraz dążenie do świadomego doboru słownictwa (synonimy, anto</w:t>
            </w:r>
            <w:r w:rsidR="00D93982">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ni</w:t>
            </w:r>
            <w:r w:rsidR="00D93982">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my, związki frazeologiczne) w</w:t>
            </w:r>
            <w:r w:rsidR="00D93982">
              <w:rPr>
                <w:rFonts w:ascii="Times New Roman" w:eastAsia="Calibri" w:hAnsi="Times New Roman" w:cs="Times New Roman"/>
                <w:sz w:val="24"/>
                <w:szCs w:val="24"/>
              </w:rPr>
              <w:t> </w:t>
            </w:r>
            <w:r w:rsidR="002E45D0" w:rsidRPr="00E32E3B">
              <w:rPr>
                <w:rFonts w:ascii="Times New Roman" w:eastAsia="Calibri" w:hAnsi="Times New Roman" w:cs="Times New Roman"/>
                <w:sz w:val="24"/>
                <w:szCs w:val="24"/>
              </w:rPr>
              <w:t>celu precyzyjnego wypowiada</w:t>
            </w:r>
            <w:r w:rsidR="00FC4EC4">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nia się</w:t>
            </w:r>
          </w:p>
          <w:p w14:paraId="478D5E1B" w14:textId="77777777" w:rsidR="00B77390" w:rsidRPr="00E32E3B" w:rsidRDefault="00B77390" w:rsidP="00B77390">
            <w:pPr>
              <w:pStyle w:val="Akapitzlist"/>
              <w:spacing w:after="0" w:line="240" w:lineRule="auto"/>
              <w:ind w:left="175"/>
              <w:rPr>
                <w:rFonts w:ascii="Times New Roman" w:eastAsia="Calibri" w:hAnsi="Times New Roman" w:cs="Times New Roman"/>
                <w:sz w:val="24"/>
                <w:szCs w:val="24"/>
              </w:rPr>
            </w:pPr>
          </w:p>
          <w:p w14:paraId="15600E7F" w14:textId="77777777"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sporządzanie bibliografii </w:t>
            </w:r>
            <w:r w:rsidRPr="00E32E3B">
              <w:rPr>
                <w:rFonts w:ascii="Times New Roman" w:eastAsia="Calibri" w:hAnsi="Times New Roman" w:cs="Times New Roman"/>
                <w:sz w:val="24"/>
                <w:szCs w:val="24"/>
              </w:rPr>
              <w:br/>
              <w:t xml:space="preserve">i przypisów </w:t>
            </w:r>
          </w:p>
          <w:p w14:paraId="2118EC10" w14:textId="77777777" w:rsidR="00B77390" w:rsidRPr="00B77390" w:rsidRDefault="00B77390" w:rsidP="00B77390">
            <w:pPr>
              <w:spacing w:after="0" w:line="240" w:lineRule="auto"/>
              <w:rPr>
                <w:rFonts w:ascii="Times New Roman" w:eastAsia="Calibri" w:hAnsi="Times New Roman" w:cs="Times New Roman"/>
                <w:sz w:val="24"/>
                <w:szCs w:val="24"/>
              </w:rPr>
            </w:pPr>
          </w:p>
          <w:p w14:paraId="5424F80E" w14:textId="77777777"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sporządzanie planu dłuższych form wypowiedzi</w:t>
            </w:r>
          </w:p>
          <w:p w14:paraId="294D0D8D" w14:textId="77777777" w:rsidR="00B77390" w:rsidRPr="00B77390" w:rsidRDefault="00B77390" w:rsidP="00B77390">
            <w:pPr>
              <w:spacing w:after="0" w:line="240" w:lineRule="auto"/>
              <w:rPr>
                <w:rFonts w:ascii="Times New Roman" w:eastAsia="Calibri" w:hAnsi="Times New Roman" w:cs="Times New Roman"/>
                <w:sz w:val="24"/>
                <w:szCs w:val="24"/>
              </w:rPr>
            </w:pPr>
          </w:p>
          <w:p w14:paraId="0C0D933F" w14:textId="4D946B0B" w:rsidR="002E45D0" w:rsidRDefault="00FC4EC4"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Pr>
                <w:rFonts w:ascii="Times New Roman" w:eastAsia="Calibri" w:hAnsi="Times New Roman" w:cs="Times New Roman"/>
                <w:sz w:val="24"/>
                <w:szCs w:val="24"/>
              </w:rPr>
              <w:t xml:space="preserve">dbałość o poprawność i </w:t>
            </w:r>
            <w:r w:rsidR="002E45D0" w:rsidRPr="00E32E3B">
              <w:rPr>
                <w:rFonts w:ascii="Times New Roman" w:eastAsia="Calibri" w:hAnsi="Times New Roman" w:cs="Times New Roman"/>
                <w:sz w:val="24"/>
                <w:szCs w:val="24"/>
              </w:rPr>
              <w:t>zróżnico</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wanie stylistyczne wypowiedzi w</w:t>
            </w:r>
            <w:r>
              <w:rPr>
                <w:rFonts w:ascii="Times New Roman" w:eastAsia="Calibri" w:hAnsi="Times New Roman" w:cs="Times New Roman"/>
                <w:sz w:val="24"/>
                <w:szCs w:val="24"/>
              </w:rPr>
              <w:t> </w:t>
            </w:r>
            <w:r w:rsidR="002E45D0" w:rsidRPr="00E32E3B">
              <w:rPr>
                <w:rFonts w:ascii="Times New Roman" w:eastAsia="Calibri" w:hAnsi="Times New Roman" w:cs="Times New Roman"/>
                <w:sz w:val="24"/>
                <w:szCs w:val="24"/>
              </w:rPr>
              <w:t>zależności od intencji nadaw</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cy, sytuacji komunikacyjnej i</w:t>
            </w:r>
            <w:r>
              <w:rPr>
                <w:rFonts w:ascii="Times New Roman" w:eastAsia="Calibri" w:hAnsi="Times New Roman" w:cs="Times New Roman"/>
                <w:sz w:val="24"/>
                <w:szCs w:val="24"/>
              </w:rPr>
              <w:t> </w:t>
            </w:r>
            <w:r w:rsidR="002E45D0" w:rsidRPr="00E32E3B">
              <w:rPr>
                <w:rFonts w:ascii="Times New Roman" w:eastAsia="Calibri" w:hAnsi="Times New Roman" w:cs="Times New Roman"/>
                <w:sz w:val="24"/>
                <w:szCs w:val="24"/>
              </w:rPr>
              <w:t>adresata</w:t>
            </w:r>
          </w:p>
          <w:p w14:paraId="7FD69420" w14:textId="77777777" w:rsidR="00C72299" w:rsidRPr="00C72299" w:rsidRDefault="00C72299" w:rsidP="00C72299">
            <w:pPr>
              <w:spacing w:after="0" w:line="240" w:lineRule="auto"/>
              <w:rPr>
                <w:rFonts w:ascii="Times New Roman" w:eastAsia="Calibri" w:hAnsi="Times New Roman" w:cs="Times New Roman"/>
                <w:sz w:val="24"/>
                <w:szCs w:val="24"/>
              </w:rPr>
            </w:pPr>
          </w:p>
          <w:p w14:paraId="65FD9153" w14:textId="77777777"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świadome stosowanie różnych typów i konstrukcji wypowiedzi ze świadomością ich funkcji (zdania pojedyncze – zdania podrzędne, strona czynna – strona bierna, formy osobowe czasownika – imiesłowy, mowa zależna – mowa niezależna)</w:t>
            </w:r>
            <w:r w:rsidR="00F60E61">
              <w:rPr>
                <w:rFonts w:ascii="Times New Roman" w:eastAsia="Calibri" w:hAnsi="Times New Roman" w:cs="Times New Roman"/>
                <w:sz w:val="24"/>
                <w:szCs w:val="24"/>
              </w:rPr>
              <w:t xml:space="preserve"> </w:t>
            </w:r>
          </w:p>
          <w:p w14:paraId="4BBD072D" w14:textId="77777777" w:rsidR="008E6700" w:rsidRPr="008E6700" w:rsidRDefault="008E6700" w:rsidP="008E6700">
            <w:pPr>
              <w:spacing w:after="0" w:line="240" w:lineRule="auto"/>
              <w:rPr>
                <w:rFonts w:ascii="Times New Roman" w:eastAsia="Calibri" w:hAnsi="Times New Roman" w:cs="Times New Roman"/>
                <w:sz w:val="24"/>
                <w:szCs w:val="24"/>
              </w:rPr>
            </w:pPr>
          </w:p>
          <w:p w14:paraId="2DC92403" w14:textId="2925875A"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świadoma troska o estetykę zapi</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su, wyodrębnianie akapitów, poprawność ortograficzną </w:t>
            </w:r>
            <w:r w:rsidRPr="00E32E3B">
              <w:rPr>
                <w:rFonts w:ascii="Times New Roman" w:eastAsia="Calibri" w:hAnsi="Times New Roman" w:cs="Times New Roman"/>
                <w:sz w:val="24"/>
                <w:szCs w:val="24"/>
              </w:rPr>
              <w:br/>
              <w:t>i interpunkcyjną</w:t>
            </w:r>
          </w:p>
          <w:p w14:paraId="187758B1" w14:textId="77777777" w:rsidR="00F60E61" w:rsidRPr="00F60E61" w:rsidRDefault="00F60E61" w:rsidP="00F60E61">
            <w:pPr>
              <w:spacing w:after="0" w:line="240" w:lineRule="auto"/>
              <w:rPr>
                <w:rFonts w:ascii="Times New Roman" w:eastAsia="Calibri" w:hAnsi="Times New Roman" w:cs="Times New Roman"/>
                <w:sz w:val="24"/>
                <w:szCs w:val="24"/>
              </w:rPr>
            </w:pPr>
          </w:p>
          <w:p w14:paraId="35922A5C"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dokonywanie starannej redakcji tekstu pisanego na komputerze; umiejętne formatowanie tekstu, dobieranie rodzaju czcionki, stosowanie właściwych odstę</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pów, wyznaczanie marginesów, justowanie tekstu, korekta</w:t>
            </w:r>
          </w:p>
          <w:p w14:paraId="436FDDC5" w14:textId="77777777" w:rsidR="00F60E61" w:rsidRPr="00F60E61" w:rsidRDefault="00F60E61" w:rsidP="00F60E61">
            <w:pPr>
              <w:spacing w:after="0" w:line="240" w:lineRule="auto"/>
              <w:rPr>
                <w:rFonts w:ascii="Times New Roman" w:eastAsia="Calibri" w:hAnsi="Times New Roman" w:cs="Times New Roman"/>
                <w:sz w:val="24"/>
                <w:szCs w:val="24"/>
              </w:rPr>
            </w:pPr>
          </w:p>
          <w:p w14:paraId="359B99F2" w14:textId="77777777" w:rsidR="000E2206" w:rsidRPr="003F29F3" w:rsidRDefault="002E45D0" w:rsidP="00D93982">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pisanie ze świadomością rozróż</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niania normy językowej wzorco</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wej oraz użytkowej i stosowanie się do nich; sprawne </w:t>
            </w:r>
            <w:r w:rsidR="00D93982">
              <w:rPr>
                <w:rFonts w:ascii="Times New Roman" w:eastAsia="Calibri" w:hAnsi="Times New Roman" w:cs="Times New Roman"/>
                <w:sz w:val="24"/>
                <w:szCs w:val="24"/>
              </w:rPr>
              <w:t>p</w:t>
            </w:r>
            <w:r w:rsidRPr="00E32E3B">
              <w:rPr>
                <w:rFonts w:ascii="Times New Roman" w:eastAsia="Calibri" w:hAnsi="Times New Roman" w:cs="Times New Roman"/>
                <w:sz w:val="24"/>
                <w:szCs w:val="24"/>
              </w:rPr>
              <w:t>osługiwa</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w:t>
            </w:r>
            <w:r w:rsidR="008F390C">
              <w:rPr>
                <w:rFonts w:ascii="Times New Roman" w:eastAsia="Calibri" w:hAnsi="Times New Roman" w:cs="Times New Roman"/>
                <w:sz w:val="24"/>
                <w:szCs w:val="24"/>
              </w:rPr>
              <w:t xml:space="preserve">ie się oficjalną </w:t>
            </w:r>
            <w:r w:rsidRPr="00E32E3B">
              <w:rPr>
                <w:rFonts w:ascii="Times New Roman" w:eastAsia="Calibri" w:hAnsi="Times New Roman" w:cs="Times New Roman"/>
                <w:sz w:val="24"/>
                <w:szCs w:val="24"/>
              </w:rPr>
              <w:t>i nieoficjalną odmianą polszczyzny; prze</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strzeganie granic stosowania slangu młodzieżowego, unikanie kolokwializmów, dokonywanie korekty własnych tekstów, eliminacja błędów językowych</w:t>
            </w:r>
          </w:p>
        </w:tc>
        <w:tc>
          <w:tcPr>
            <w:tcW w:w="3156" w:type="dxa"/>
            <w:gridSpan w:val="2"/>
          </w:tcPr>
          <w:p w14:paraId="2D6DA86A" w14:textId="3B6736DA"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dosto</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sowanie szyku wyrazów i</w:t>
            </w:r>
            <w:r w:rsidR="00FC4EC4">
              <w:rPr>
                <w:rFonts w:ascii="Times New Roman" w:eastAsia="Calibri" w:hAnsi="Times New Roman" w:cs="Times New Roman"/>
                <w:sz w:val="24"/>
                <w:szCs w:val="24"/>
              </w:rPr>
              <w:t> </w:t>
            </w:r>
            <w:r w:rsidRPr="00E32E3B">
              <w:rPr>
                <w:rFonts w:ascii="Times New Roman" w:eastAsia="Calibri" w:hAnsi="Times New Roman" w:cs="Times New Roman"/>
                <w:sz w:val="24"/>
                <w:szCs w:val="24"/>
              </w:rPr>
              <w:t>zdań składowych do rodza</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ju przekazywanych treści, różnicowanie styli</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styczne wypowiedzi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celu nadania jej odpowiedniego sensu (ton uroczysty, pochwalny, parodystyczny, ironiczny)</w:t>
            </w:r>
          </w:p>
          <w:p w14:paraId="62E2B9A1" w14:textId="77777777" w:rsidR="002E45D0" w:rsidRPr="00E32E3B" w:rsidRDefault="002E45D0" w:rsidP="00313EE8">
            <w:pPr>
              <w:spacing w:after="0" w:line="240" w:lineRule="auto"/>
              <w:ind w:left="175" w:hanging="175"/>
              <w:rPr>
                <w:rFonts w:ascii="Times New Roman" w:eastAsia="Calibri" w:hAnsi="Times New Roman" w:cs="Times New Roman"/>
                <w:sz w:val="24"/>
                <w:szCs w:val="24"/>
              </w:rPr>
            </w:pPr>
          </w:p>
          <w:p w14:paraId="2EF84E80" w14:textId="77777777" w:rsidR="002E45D0" w:rsidRDefault="002E45D0" w:rsidP="00313EE8">
            <w:pPr>
              <w:spacing w:after="0" w:line="240" w:lineRule="auto"/>
              <w:ind w:left="175" w:hanging="175"/>
              <w:rPr>
                <w:rFonts w:ascii="Times New Roman" w:eastAsia="Calibri" w:hAnsi="Times New Roman" w:cs="Times New Roman"/>
                <w:sz w:val="24"/>
                <w:szCs w:val="24"/>
              </w:rPr>
            </w:pPr>
          </w:p>
          <w:p w14:paraId="01B01554" w14:textId="77777777" w:rsidR="00FC4EC4" w:rsidRDefault="00FC4EC4" w:rsidP="00313EE8">
            <w:pPr>
              <w:spacing w:after="0" w:line="240" w:lineRule="auto"/>
              <w:ind w:left="175" w:hanging="175"/>
              <w:rPr>
                <w:rFonts w:ascii="Times New Roman" w:eastAsia="Calibri" w:hAnsi="Times New Roman" w:cs="Times New Roman"/>
                <w:sz w:val="24"/>
                <w:szCs w:val="24"/>
              </w:rPr>
            </w:pPr>
          </w:p>
          <w:p w14:paraId="0B8F6B07" w14:textId="77777777" w:rsidR="0053220F" w:rsidRDefault="0053220F" w:rsidP="00313EE8">
            <w:pPr>
              <w:spacing w:after="0" w:line="240" w:lineRule="auto"/>
              <w:ind w:left="175" w:hanging="175"/>
              <w:rPr>
                <w:rFonts w:ascii="Times New Roman" w:eastAsia="Calibri" w:hAnsi="Times New Roman" w:cs="Times New Roman"/>
                <w:sz w:val="24"/>
                <w:szCs w:val="24"/>
              </w:rPr>
            </w:pPr>
          </w:p>
          <w:p w14:paraId="06E8456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7BACC58"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w:t>
            </w:r>
          </w:p>
          <w:p w14:paraId="743E1C97" w14:textId="77777777" w:rsidR="002E45D0" w:rsidRDefault="002E45D0" w:rsidP="00313EE8">
            <w:pPr>
              <w:spacing w:after="0" w:line="240" w:lineRule="auto"/>
              <w:ind w:left="175" w:hanging="175"/>
              <w:rPr>
                <w:rFonts w:ascii="Times New Roman" w:eastAsia="Calibri" w:hAnsi="Times New Roman" w:cs="Times New Roman"/>
                <w:sz w:val="24"/>
                <w:szCs w:val="24"/>
              </w:rPr>
            </w:pPr>
          </w:p>
          <w:p w14:paraId="0DDBB7C8" w14:textId="77777777" w:rsidR="00B77390" w:rsidRPr="00E32E3B" w:rsidRDefault="00B77390" w:rsidP="00313EE8">
            <w:pPr>
              <w:spacing w:after="0" w:line="240" w:lineRule="auto"/>
              <w:ind w:left="175" w:hanging="175"/>
              <w:rPr>
                <w:rFonts w:ascii="Times New Roman" w:eastAsia="Calibri" w:hAnsi="Times New Roman" w:cs="Times New Roman"/>
                <w:sz w:val="24"/>
                <w:szCs w:val="24"/>
              </w:rPr>
            </w:pPr>
          </w:p>
          <w:p w14:paraId="41262EED"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70E30792" w14:textId="77777777" w:rsidR="002E45D0" w:rsidRDefault="002E45D0" w:rsidP="00B77390">
            <w:pPr>
              <w:spacing w:after="0" w:line="240" w:lineRule="auto"/>
              <w:rPr>
                <w:rFonts w:ascii="Times New Roman" w:eastAsia="Calibri" w:hAnsi="Times New Roman" w:cs="Times New Roman"/>
                <w:sz w:val="24"/>
                <w:szCs w:val="24"/>
              </w:rPr>
            </w:pPr>
          </w:p>
          <w:p w14:paraId="50A66533" w14:textId="77777777" w:rsidR="00DD0111" w:rsidRDefault="00DD0111" w:rsidP="00B77390">
            <w:pPr>
              <w:spacing w:after="0" w:line="240" w:lineRule="auto"/>
              <w:rPr>
                <w:rFonts w:ascii="Times New Roman" w:eastAsia="Calibri" w:hAnsi="Times New Roman" w:cs="Times New Roman"/>
                <w:sz w:val="24"/>
                <w:szCs w:val="24"/>
              </w:rPr>
            </w:pPr>
          </w:p>
          <w:p w14:paraId="1A85246E"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00D34DB5"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4558BFA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8BCDAD5" w14:textId="77777777" w:rsidR="001215AB" w:rsidRDefault="001215AB" w:rsidP="00313EE8">
            <w:pPr>
              <w:pStyle w:val="Akapitzlist"/>
              <w:spacing w:after="0" w:line="240" w:lineRule="auto"/>
              <w:ind w:left="175" w:hanging="175"/>
              <w:rPr>
                <w:rFonts w:ascii="Times New Roman" w:eastAsia="Calibri" w:hAnsi="Times New Roman" w:cs="Times New Roman"/>
                <w:sz w:val="24"/>
                <w:szCs w:val="24"/>
              </w:rPr>
            </w:pPr>
          </w:p>
          <w:p w14:paraId="00BB7B0E" w14:textId="77777777" w:rsidR="00A476F9" w:rsidRDefault="00A476F9" w:rsidP="00313EE8">
            <w:pPr>
              <w:pStyle w:val="Akapitzlist"/>
              <w:spacing w:after="0" w:line="240" w:lineRule="auto"/>
              <w:ind w:left="175" w:hanging="175"/>
              <w:rPr>
                <w:rFonts w:ascii="Times New Roman" w:eastAsia="Calibri" w:hAnsi="Times New Roman" w:cs="Times New Roman"/>
                <w:sz w:val="24"/>
                <w:szCs w:val="24"/>
              </w:rPr>
            </w:pPr>
          </w:p>
          <w:p w14:paraId="336C7AE4" w14:textId="77777777" w:rsidR="00AB3EF2" w:rsidRDefault="00AB3EF2" w:rsidP="00313EE8">
            <w:pPr>
              <w:pStyle w:val="Akapitzlist"/>
              <w:spacing w:after="0" w:line="240" w:lineRule="auto"/>
              <w:ind w:left="175" w:hanging="175"/>
              <w:rPr>
                <w:rFonts w:ascii="Times New Roman" w:eastAsia="Calibri" w:hAnsi="Times New Roman" w:cs="Times New Roman"/>
                <w:sz w:val="24"/>
                <w:szCs w:val="24"/>
              </w:rPr>
            </w:pPr>
          </w:p>
          <w:p w14:paraId="63B34485" w14:textId="3879317E"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świa</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dome kształtowanie </w:t>
            </w:r>
            <w:r w:rsidR="008E6700" w:rsidRPr="00E32E3B">
              <w:rPr>
                <w:rFonts w:ascii="Times New Roman" w:eastAsia="Calibri" w:hAnsi="Times New Roman" w:cs="Times New Roman"/>
                <w:sz w:val="24"/>
                <w:szCs w:val="24"/>
              </w:rPr>
              <w:t>wypo</w:t>
            </w:r>
            <w:r w:rsidR="00FC4EC4">
              <w:rPr>
                <w:rFonts w:ascii="Times New Roman" w:eastAsia="Calibri" w:hAnsi="Times New Roman" w:cs="Times New Roman"/>
                <w:sz w:val="24"/>
                <w:szCs w:val="24"/>
              </w:rPr>
              <w:softHyphen/>
            </w:r>
            <w:r w:rsidR="008E6700" w:rsidRPr="00E32E3B">
              <w:rPr>
                <w:rFonts w:ascii="Times New Roman" w:eastAsia="Calibri" w:hAnsi="Times New Roman" w:cs="Times New Roman"/>
                <w:sz w:val="24"/>
                <w:szCs w:val="24"/>
              </w:rPr>
              <w:t xml:space="preserve">wiedzi </w:t>
            </w:r>
            <w:r w:rsidRPr="00E32E3B">
              <w:rPr>
                <w:rFonts w:ascii="Times New Roman" w:eastAsia="Calibri" w:hAnsi="Times New Roman" w:cs="Times New Roman"/>
                <w:sz w:val="24"/>
                <w:szCs w:val="24"/>
              </w:rPr>
              <w:t>przez wprowadzanie do niej ironii, metafory, elementów perswazji itp.</w:t>
            </w:r>
          </w:p>
          <w:p w14:paraId="6F58909C" w14:textId="77777777" w:rsidR="002E45D0" w:rsidRPr="00E32E3B" w:rsidRDefault="002E45D0" w:rsidP="00313EE8">
            <w:pPr>
              <w:spacing w:after="0" w:line="240" w:lineRule="auto"/>
              <w:ind w:left="317" w:hanging="317"/>
              <w:rPr>
                <w:rFonts w:ascii="Times New Roman" w:eastAsia="Calibri" w:hAnsi="Times New Roman" w:cs="Times New Roman"/>
                <w:sz w:val="24"/>
                <w:szCs w:val="24"/>
              </w:rPr>
            </w:pPr>
          </w:p>
          <w:p w14:paraId="33B098E6" w14:textId="77777777" w:rsidR="002E45D0" w:rsidRDefault="002E45D0" w:rsidP="00313EE8">
            <w:pPr>
              <w:spacing w:after="0" w:line="240" w:lineRule="auto"/>
              <w:ind w:left="317" w:hanging="317"/>
              <w:rPr>
                <w:rFonts w:ascii="Times New Roman" w:eastAsia="Calibri" w:hAnsi="Times New Roman" w:cs="Times New Roman"/>
                <w:sz w:val="24"/>
                <w:szCs w:val="24"/>
              </w:rPr>
            </w:pPr>
          </w:p>
          <w:p w14:paraId="1C6C8000" w14:textId="77777777" w:rsidR="00FC4EC4" w:rsidRDefault="00FC4EC4" w:rsidP="00313EE8">
            <w:pPr>
              <w:spacing w:after="0" w:line="240" w:lineRule="auto"/>
              <w:ind w:left="317" w:hanging="317"/>
              <w:rPr>
                <w:rFonts w:ascii="Times New Roman" w:eastAsia="Calibri" w:hAnsi="Times New Roman" w:cs="Times New Roman"/>
                <w:sz w:val="24"/>
                <w:szCs w:val="24"/>
              </w:rPr>
            </w:pPr>
          </w:p>
          <w:p w14:paraId="18E67C82" w14:textId="77777777" w:rsidR="00AB3EF2" w:rsidRPr="00E32E3B" w:rsidRDefault="00AB3EF2" w:rsidP="00AB3EF2">
            <w:pPr>
              <w:spacing w:after="0" w:line="240" w:lineRule="auto"/>
              <w:rPr>
                <w:rFonts w:ascii="Times New Roman" w:eastAsia="Calibri" w:hAnsi="Times New Roman" w:cs="Times New Roman"/>
                <w:sz w:val="24"/>
                <w:szCs w:val="24"/>
              </w:rPr>
            </w:pPr>
          </w:p>
          <w:p w14:paraId="5D434F9B" w14:textId="77777777" w:rsidR="00F60E61" w:rsidRPr="00E670D4" w:rsidRDefault="00F60E61" w:rsidP="00F60E61">
            <w:pPr>
              <w:pStyle w:val="Akapitzlist"/>
              <w:numPr>
                <w:ilvl w:val="0"/>
                <w:numId w:val="28"/>
              </w:numPr>
              <w:spacing w:after="0" w:line="240" w:lineRule="auto"/>
              <w:ind w:left="175" w:hanging="175"/>
              <w:rPr>
                <w:rFonts w:ascii="Times New Roman" w:eastAsia="Calibri" w:hAnsi="Times New Roman" w:cs="Times New Roman"/>
                <w:sz w:val="24"/>
                <w:szCs w:val="24"/>
              </w:rPr>
            </w:pPr>
            <w:r w:rsidRPr="00E670D4">
              <w:rPr>
                <w:rFonts w:ascii="Times New Roman" w:eastAsia="Calibri" w:hAnsi="Times New Roman" w:cs="Times New Roman"/>
                <w:sz w:val="24"/>
                <w:szCs w:val="24"/>
              </w:rPr>
              <w:t>jak w klasie VII</w:t>
            </w:r>
          </w:p>
          <w:p w14:paraId="7A51D8FA" w14:textId="77777777" w:rsidR="002E45D0" w:rsidRDefault="002E45D0" w:rsidP="00313EE8">
            <w:pPr>
              <w:spacing w:after="0" w:line="240" w:lineRule="auto"/>
              <w:rPr>
                <w:rFonts w:ascii="Times New Roman" w:eastAsia="Calibri" w:hAnsi="Times New Roman" w:cs="Times New Roman"/>
                <w:sz w:val="24"/>
                <w:szCs w:val="24"/>
              </w:rPr>
            </w:pPr>
          </w:p>
          <w:p w14:paraId="30FDEFB3" w14:textId="77777777" w:rsidR="00F60E61" w:rsidRDefault="00F60E61" w:rsidP="00313EE8">
            <w:pPr>
              <w:spacing w:after="0" w:line="240" w:lineRule="auto"/>
              <w:rPr>
                <w:rFonts w:ascii="Times New Roman" w:eastAsia="Calibri" w:hAnsi="Times New Roman" w:cs="Times New Roman"/>
                <w:sz w:val="24"/>
                <w:szCs w:val="24"/>
              </w:rPr>
            </w:pPr>
          </w:p>
          <w:p w14:paraId="18E169B1" w14:textId="77777777" w:rsidR="0089271B" w:rsidRDefault="0089271B" w:rsidP="00313EE8">
            <w:pPr>
              <w:spacing w:after="0" w:line="240" w:lineRule="auto"/>
              <w:rPr>
                <w:rFonts w:ascii="Times New Roman" w:eastAsia="Calibri" w:hAnsi="Times New Roman" w:cs="Times New Roman"/>
                <w:sz w:val="24"/>
                <w:szCs w:val="24"/>
              </w:rPr>
            </w:pPr>
          </w:p>
          <w:p w14:paraId="1AA05F9A" w14:textId="77777777" w:rsidR="00F60E61" w:rsidRDefault="00F60E61" w:rsidP="00313EE8">
            <w:pPr>
              <w:spacing w:after="0" w:line="240" w:lineRule="auto"/>
              <w:rPr>
                <w:rFonts w:ascii="Times New Roman" w:eastAsia="Calibri" w:hAnsi="Times New Roman" w:cs="Times New Roman"/>
                <w:sz w:val="24"/>
                <w:szCs w:val="24"/>
              </w:rPr>
            </w:pPr>
          </w:p>
          <w:p w14:paraId="1580688C" w14:textId="77777777" w:rsidR="00F60E61" w:rsidRPr="00E670D4" w:rsidRDefault="00F60E61" w:rsidP="00F60E61">
            <w:pPr>
              <w:pStyle w:val="Akapitzlist"/>
              <w:numPr>
                <w:ilvl w:val="0"/>
                <w:numId w:val="28"/>
              </w:numPr>
              <w:spacing w:after="0" w:line="240" w:lineRule="auto"/>
              <w:ind w:left="175" w:hanging="175"/>
              <w:rPr>
                <w:rFonts w:ascii="Times New Roman" w:eastAsia="Calibri" w:hAnsi="Times New Roman" w:cs="Times New Roman"/>
                <w:sz w:val="24"/>
                <w:szCs w:val="24"/>
              </w:rPr>
            </w:pPr>
            <w:r w:rsidRPr="00E670D4">
              <w:rPr>
                <w:rFonts w:ascii="Times New Roman" w:eastAsia="Calibri" w:hAnsi="Times New Roman" w:cs="Times New Roman"/>
                <w:sz w:val="24"/>
                <w:szCs w:val="24"/>
              </w:rPr>
              <w:t>jak w klasie VII</w:t>
            </w:r>
          </w:p>
          <w:p w14:paraId="7A376EEA" w14:textId="77777777" w:rsidR="00F60E61" w:rsidRDefault="00F60E61" w:rsidP="00313EE8">
            <w:pPr>
              <w:spacing w:after="0" w:line="240" w:lineRule="auto"/>
              <w:rPr>
                <w:rFonts w:ascii="Times New Roman" w:eastAsia="Calibri" w:hAnsi="Times New Roman" w:cs="Times New Roman"/>
                <w:sz w:val="24"/>
                <w:szCs w:val="24"/>
              </w:rPr>
            </w:pPr>
          </w:p>
          <w:p w14:paraId="3BA6FFB8" w14:textId="77777777" w:rsidR="00527931" w:rsidRDefault="00527931" w:rsidP="00313EE8">
            <w:pPr>
              <w:spacing w:after="0" w:line="240" w:lineRule="auto"/>
              <w:rPr>
                <w:rFonts w:ascii="Times New Roman" w:eastAsia="Calibri" w:hAnsi="Times New Roman" w:cs="Times New Roman"/>
                <w:sz w:val="24"/>
                <w:szCs w:val="24"/>
              </w:rPr>
            </w:pPr>
          </w:p>
          <w:p w14:paraId="10AD014D" w14:textId="77777777" w:rsidR="00527931" w:rsidRDefault="00527931" w:rsidP="00313EE8">
            <w:pPr>
              <w:spacing w:after="0" w:line="240" w:lineRule="auto"/>
              <w:rPr>
                <w:rFonts w:ascii="Times New Roman" w:eastAsia="Calibri" w:hAnsi="Times New Roman" w:cs="Times New Roman"/>
                <w:sz w:val="24"/>
                <w:szCs w:val="24"/>
              </w:rPr>
            </w:pPr>
          </w:p>
          <w:p w14:paraId="58179713" w14:textId="77777777" w:rsidR="00527931" w:rsidRDefault="00527931" w:rsidP="00313EE8">
            <w:pPr>
              <w:spacing w:after="0" w:line="240" w:lineRule="auto"/>
              <w:rPr>
                <w:rFonts w:ascii="Times New Roman" w:eastAsia="Calibri" w:hAnsi="Times New Roman" w:cs="Times New Roman"/>
                <w:sz w:val="24"/>
                <w:szCs w:val="24"/>
              </w:rPr>
            </w:pPr>
          </w:p>
          <w:p w14:paraId="1C0BA545" w14:textId="77777777" w:rsidR="00527931" w:rsidRDefault="00527931" w:rsidP="00313EE8">
            <w:pPr>
              <w:spacing w:after="0" w:line="240" w:lineRule="auto"/>
              <w:rPr>
                <w:rFonts w:ascii="Times New Roman" w:eastAsia="Calibri" w:hAnsi="Times New Roman" w:cs="Times New Roman"/>
                <w:sz w:val="24"/>
                <w:szCs w:val="24"/>
              </w:rPr>
            </w:pPr>
          </w:p>
          <w:p w14:paraId="05D01B17" w14:textId="77777777" w:rsidR="00812FD4" w:rsidRDefault="00812FD4" w:rsidP="00313EE8">
            <w:pPr>
              <w:spacing w:after="0" w:line="240" w:lineRule="auto"/>
              <w:rPr>
                <w:rFonts w:ascii="Times New Roman" w:eastAsia="Calibri" w:hAnsi="Times New Roman" w:cs="Times New Roman"/>
                <w:sz w:val="24"/>
                <w:szCs w:val="24"/>
              </w:rPr>
            </w:pPr>
          </w:p>
          <w:p w14:paraId="1BABFEB9" w14:textId="77777777" w:rsidR="00527931" w:rsidRDefault="00527931" w:rsidP="00313EE8">
            <w:pPr>
              <w:spacing w:after="0" w:line="240" w:lineRule="auto"/>
              <w:rPr>
                <w:rFonts w:ascii="Times New Roman" w:eastAsia="Calibri" w:hAnsi="Times New Roman" w:cs="Times New Roman"/>
                <w:sz w:val="24"/>
                <w:szCs w:val="24"/>
              </w:rPr>
            </w:pPr>
          </w:p>
          <w:p w14:paraId="3057CFFB" w14:textId="77777777" w:rsidR="00527931" w:rsidRPr="00E670D4" w:rsidRDefault="00527931" w:rsidP="00527931">
            <w:pPr>
              <w:pStyle w:val="Akapitzlist"/>
              <w:numPr>
                <w:ilvl w:val="0"/>
                <w:numId w:val="28"/>
              </w:numPr>
              <w:spacing w:after="0" w:line="240" w:lineRule="auto"/>
              <w:ind w:left="175" w:hanging="175"/>
              <w:rPr>
                <w:rFonts w:ascii="Times New Roman" w:eastAsia="Calibri" w:hAnsi="Times New Roman" w:cs="Times New Roman"/>
                <w:sz w:val="24"/>
                <w:szCs w:val="24"/>
              </w:rPr>
            </w:pPr>
            <w:r w:rsidRPr="00E670D4">
              <w:rPr>
                <w:rFonts w:ascii="Times New Roman" w:eastAsia="Calibri" w:hAnsi="Times New Roman" w:cs="Times New Roman"/>
                <w:sz w:val="24"/>
                <w:szCs w:val="24"/>
              </w:rPr>
              <w:t>jak w klasie VII</w:t>
            </w:r>
          </w:p>
          <w:p w14:paraId="33D2A2AE" w14:textId="77777777" w:rsidR="00527931" w:rsidRPr="00E32E3B" w:rsidRDefault="00527931" w:rsidP="00313EE8">
            <w:pPr>
              <w:spacing w:after="0" w:line="240" w:lineRule="auto"/>
              <w:rPr>
                <w:rFonts w:ascii="Times New Roman" w:eastAsia="Calibri" w:hAnsi="Times New Roman" w:cs="Times New Roman"/>
                <w:sz w:val="24"/>
                <w:szCs w:val="24"/>
              </w:rPr>
            </w:pPr>
          </w:p>
        </w:tc>
      </w:tr>
      <w:tr w:rsidR="002E45D0" w:rsidRPr="00E32E3B" w14:paraId="779C1708" w14:textId="77777777" w:rsidTr="009C75DD">
        <w:tc>
          <w:tcPr>
            <w:tcW w:w="2488" w:type="dxa"/>
          </w:tcPr>
          <w:p w14:paraId="4F47F04D" w14:textId="77777777" w:rsidR="002E45D0" w:rsidRPr="00E32E3B" w:rsidRDefault="008F390C"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p</w:t>
            </w:r>
            <w:r w:rsidR="002E45D0" w:rsidRPr="00E32E3B">
              <w:rPr>
                <w:rFonts w:ascii="Times New Roman" w:eastAsia="Calibri" w:hAnsi="Times New Roman" w:cs="Times New Roman"/>
                <w:b/>
                <w:sz w:val="24"/>
                <w:szCs w:val="24"/>
              </w:rPr>
              <w:t xml:space="preserve">odejmowanie </w:t>
            </w:r>
            <w:r w:rsidR="002E45D0" w:rsidRPr="00E32E3B">
              <w:rPr>
                <w:rFonts w:ascii="Times New Roman" w:eastAsia="Calibri" w:hAnsi="Times New Roman" w:cs="Times New Roman"/>
                <w:b/>
                <w:sz w:val="24"/>
                <w:szCs w:val="24"/>
              </w:rPr>
              <w:br/>
              <w:t>w wypowiedziach pisemnych ponadczasowych zagadnień egzystencjalnych, np.</w:t>
            </w:r>
            <w:r w:rsidR="006B551A">
              <w:rPr>
                <w:rFonts w:ascii="Times New Roman" w:eastAsia="Calibri" w:hAnsi="Times New Roman" w:cs="Times New Roman"/>
                <w:b/>
                <w:sz w:val="24"/>
                <w:szCs w:val="24"/>
              </w:rPr>
              <w:t> </w:t>
            </w:r>
            <w:r w:rsidR="002E45D0" w:rsidRPr="00E32E3B">
              <w:rPr>
                <w:rFonts w:ascii="Times New Roman" w:eastAsia="Calibri" w:hAnsi="Times New Roman" w:cs="Times New Roman"/>
                <w:b/>
                <w:sz w:val="24"/>
                <w:szCs w:val="24"/>
              </w:rPr>
              <w:t xml:space="preserve">temat miłości, przyjaźni, śmierci, cierpienia, lęku, nadziei, wiary, samotności, inności, poczucia wspólnoty, solidarności, sprawiedliwości </w:t>
            </w:r>
          </w:p>
          <w:p w14:paraId="15DA89D9" w14:textId="77777777" w:rsidR="002E45D0" w:rsidRPr="006B551A" w:rsidRDefault="002E45D0" w:rsidP="00313EE8">
            <w:pPr>
              <w:spacing w:after="0" w:line="240" w:lineRule="auto"/>
              <w:rPr>
                <w:rFonts w:ascii="Times New Roman" w:eastAsia="Calibri" w:hAnsi="Times New Roman" w:cs="Times New Roman"/>
                <w:sz w:val="24"/>
                <w:szCs w:val="24"/>
              </w:rPr>
            </w:pPr>
          </w:p>
          <w:p w14:paraId="7BE7156E" w14:textId="77777777" w:rsidR="002E45D0" w:rsidRPr="006B551A" w:rsidRDefault="002E45D0" w:rsidP="00313EE8">
            <w:pPr>
              <w:spacing w:after="0" w:line="240" w:lineRule="auto"/>
              <w:rPr>
                <w:rFonts w:ascii="Times New Roman" w:eastAsia="Calibri" w:hAnsi="Times New Roman" w:cs="Times New Roman"/>
                <w:sz w:val="24"/>
                <w:szCs w:val="24"/>
              </w:rPr>
            </w:pPr>
          </w:p>
          <w:p w14:paraId="6B2E27BA" w14:textId="77777777" w:rsidR="002E45D0" w:rsidRPr="006B551A" w:rsidRDefault="002E45D0" w:rsidP="00313EE8">
            <w:pPr>
              <w:spacing w:after="0" w:line="240" w:lineRule="auto"/>
              <w:rPr>
                <w:rFonts w:ascii="Times New Roman" w:eastAsia="Calibri" w:hAnsi="Times New Roman" w:cs="Times New Roman"/>
                <w:sz w:val="24"/>
                <w:szCs w:val="24"/>
              </w:rPr>
            </w:pPr>
          </w:p>
          <w:p w14:paraId="64B6F3B1" w14:textId="77777777" w:rsidR="002E45D0" w:rsidRPr="006B551A" w:rsidRDefault="002E45D0" w:rsidP="00313EE8">
            <w:pPr>
              <w:spacing w:after="0" w:line="240" w:lineRule="auto"/>
              <w:rPr>
                <w:rFonts w:ascii="Times New Roman" w:eastAsia="Calibri" w:hAnsi="Times New Roman" w:cs="Times New Roman"/>
                <w:sz w:val="24"/>
                <w:szCs w:val="24"/>
              </w:rPr>
            </w:pPr>
          </w:p>
          <w:p w14:paraId="59AFC782" w14:textId="77777777" w:rsidR="002E45D0" w:rsidRPr="006B551A" w:rsidRDefault="002E45D0" w:rsidP="00313EE8">
            <w:pPr>
              <w:spacing w:after="0" w:line="240" w:lineRule="auto"/>
              <w:rPr>
                <w:rFonts w:ascii="Times New Roman" w:eastAsia="Calibri" w:hAnsi="Times New Roman" w:cs="Times New Roman"/>
                <w:sz w:val="24"/>
                <w:szCs w:val="24"/>
              </w:rPr>
            </w:pPr>
          </w:p>
          <w:p w14:paraId="4785A9E2" w14:textId="77777777" w:rsidR="002E45D0" w:rsidRPr="006B551A" w:rsidRDefault="002E45D0" w:rsidP="00313EE8">
            <w:pPr>
              <w:spacing w:after="0" w:line="240" w:lineRule="auto"/>
              <w:rPr>
                <w:rFonts w:ascii="Times New Roman" w:eastAsia="Calibri" w:hAnsi="Times New Roman" w:cs="Times New Roman"/>
                <w:sz w:val="24"/>
                <w:szCs w:val="24"/>
              </w:rPr>
            </w:pPr>
          </w:p>
          <w:p w14:paraId="6DD30CE7" w14:textId="77777777" w:rsidR="002E45D0" w:rsidRPr="006B551A" w:rsidRDefault="002E45D0" w:rsidP="00313EE8">
            <w:pPr>
              <w:spacing w:after="0" w:line="240" w:lineRule="auto"/>
              <w:rPr>
                <w:rFonts w:ascii="Times New Roman" w:eastAsia="Calibri" w:hAnsi="Times New Roman" w:cs="Times New Roman"/>
                <w:sz w:val="24"/>
                <w:szCs w:val="24"/>
              </w:rPr>
            </w:pPr>
          </w:p>
          <w:p w14:paraId="54A2F6E6" w14:textId="77777777" w:rsidR="002E45D0" w:rsidRPr="006B551A" w:rsidRDefault="002E45D0" w:rsidP="00313EE8">
            <w:pPr>
              <w:spacing w:after="0" w:line="240" w:lineRule="auto"/>
              <w:rPr>
                <w:rFonts w:ascii="Times New Roman" w:eastAsia="Calibri" w:hAnsi="Times New Roman" w:cs="Times New Roman"/>
                <w:sz w:val="24"/>
                <w:szCs w:val="24"/>
              </w:rPr>
            </w:pPr>
          </w:p>
          <w:p w14:paraId="0AE6AE80" w14:textId="77777777" w:rsidR="002E45D0" w:rsidRPr="006B551A" w:rsidRDefault="002E45D0" w:rsidP="00313EE8">
            <w:pPr>
              <w:spacing w:after="0" w:line="240" w:lineRule="auto"/>
              <w:rPr>
                <w:rFonts w:ascii="Times New Roman" w:eastAsia="Calibri" w:hAnsi="Times New Roman" w:cs="Times New Roman"/>
                <w:sz w:val="24"/>
                <w:szCs w:val="24"/>
              </w:rPr>
            </w:pPr>
          </w:p>
          <w:p w14:paraId="4EC108EA" w14:textId="77777777" w:rsidR="002E45D0" w:rsidRPr="006B551A" w:rsidRDefault="002E45D0" w:rsidP="00313EE8">
            <w:pPr>
              <w:spacing w:after="0" w:line="240" w:lineRule="auto"/>
              <w:rPr>
                <w:rFonts w:ascii="Times New Roman" w:eastAsia="Calibri" w:hAnsi="Times New Roman" w:cs="Times New Roman"/>
                <w:sz w:val="24"/>
                <w:szCs w:val="24"/>
              </w:rPr>
            </w:pPr>
          </w:p>
          <w:p w14:paraId="5E7FDD7C" w14:textId="77777777" w:rsidR="002E45D0" w:rsidRPr="006B551A" w:rsidRDefault="002E45D0" w:rsidP="00313EE8">
            <w:pPr>
              <w:spacing w:after="0" w:line="240" w:lineRule="auto"/>
              <w:rPr>
                <w:rFonts w:ascii="Times New Roman" w:eastAsia="Calibri" w:hAnsi="Times New Roman" w:cs="Times New Roman"/>
                <w:sz w:val="24"/>
                <w:szCs w:val="24"/>
              </w:rPr>
            </w:pPr>
          </w:p>
          <w:p w14:paraId="6A60CE23" w14:textId="77777777" w:rsidR="002E45D0" w:rsidRPr="006B551A" w:rsidRDefault="002E45D0" w:rsidP="00313EE8">
            <w:pPr>
              <w:spacing w:after="0" w:line="240" w:lineRule="auto"/>
              <w:rPr>
                <w:rFonts w:ascii="Times New Roman" w:eastAsia="Calibri" w:hAnsi="Times New Roman" w:cs="Times New Roman"/>
                <w:sz w:val="24"/>
                <w:szCs w:val="24"/>
              </w:rPr>
            </w:pPr>
          </w:p>
          <w:p w14:paraId="1ED10ABB" w14:textId="77777777" w:rsidR="002E45D0" w:rsidRPr="006B551A" w:rsidRDefault="002E45D0" w:rsidP="00313EE8">
            <w:pPr>
              <w:spacing w:after="0" w:line="240" w:lineRule="auto"/>
              <w:rPr>
                <w:rFonts w:ascii="Times New Roman" w:eastAsia="Calibri" w:hAnsi="Times New Roman" w:cs="Times New Roman"/>
                <w:sz w:val="24"/>
                <w:szCs w:val="24"/>
              </w:rPr>
            </w:pPr>
          </w:p>
          <w:p w14:paraId="54955EA1" w14:textId="77777777" w:rsidR="002E45D0" w:rsidRPr="006B551A" w:rsidRDefault="002E45D0" w:rsidP="00313EE8">
            <w:pPr>
              <w:spacing w:after="0" w:line="240" w:lineRule="auto"/>
              <w:rPr>
                <w:rFonts w:ascii="Times New Roman" w:eastAsia="Calibri" w:hAnsi="Times New Roman" w:cs="Times New Roman"/>
                <w:sz w:val="24"/>
                <w:szCs w:val="24"/>
              </w:rPr>
            </w:pPr>
          </w:p>
          <w:p w14:paraId="015C3742" w14:textId="77777777" w:rsidR="002E45D0" w:rsidRPr="006B551A" w:rsidRDefault="002E45D0" w:rsidP="00313EE8">
            <w:pPr>
              <w:spacing w:after="0" w:line="240" w:lineRule="auto"/>
              <w:rPr>
                <w:rFonts w:ascii="Times New Roman" w:eastAsia="Calibri" w:hAnsi="Times New Roman" w:cs="Times New Roman"/>
                <w:sz w:val="24"/>
                <w:szCs w:val="24"/>
              </w:rPr>
            </w:pPr>
          </w:p>
          <w:p w14:paraId="49C0A09D" w14:textId="77777777" w:rsidR="002E45D0" w:rsidRPr="006B551A" w:rsidRDefault="002E45D0" w:rsidP="00313EE8">
            <w:pPr>
              <w:spacing w:after="0" w:line="240" w:lineRule="auto"/>
              <w:rPr>
                <w:rFonts w:ascii="Times New Roman" w:eastAsia="Calibri" w:hAnsi="Times New Roman" w:cs="Times New Roman"/>
                <w:sz w:val="24"/>
                <w:szCs w:val="24"/>
              </w:rPr>
            </w:pPr>
          </w:p>
          <w:p w14:paraId="7DDE855E" w14:textId="77777777" w:rsidR="002E45D0" w:rsidRPr="006B551A" w:rsidRDefault="002E45D0" w:rsidP="00313EE8">
            <w:pPr>
              <w:spacing w:after="0" w:line="240" w:lineRule="auto"/>
              <w:rPr>
                <w:rFonts w:ascii="Times New Roman" w:eastAsia="Calibri" w:hAnsi="Times New Roman" w:cs="Times New Roman"/>
                <w:sz w:val="24"/>
                <w:szCs w:val="24"/>
              </w:rPr>
            </w:pPr>
          </w:p>
          <w:p w14:paraId="5CAF66C0" w14:textId="77777777" w:rsidR="002E45D0" w:rsidRPr="006B551A" w:rsidRDefault="002E45D0" w:rsidP="00313EE8">
            <w:pPr>
              <w:spacing w:after="0" w:line="240" w:lineRule="auto"/>
              <w:rPr>
                <w:rFonts w:ascii="Times New Roman" w:eastAsia="Calibri" w:hAnsi="Times New Roman" w:cs="Times New Roman"/>
                <w:sz w:val="24"/>
                <w:szCs w:val="24"/>
              </w:rPr>
            </w:pPr>
          </w:p>
          <w:p w14:paraId="5005BA7A" w14:textId="77777777" w:rsidR="002E45D0" w:rsidRPr="006B551A" w:rsidRDefault="002E45D0" w:rsidP="00313EE8">
            <w:pPr>
              <w:spacing w:after="0" w:line="240" w:lineRule="auto"/>
              <w:rPr>
                <w:rFonts w:ascii="Times New Roman" w:eastAsia="Calibri" w:hAnsi="Times New Roman" w:cs="Times New Roman"/>
                <w:sz w:val="24"/>
                <w:szCs w:val="24"/>
              </w:rPr>
            </w:pPr>
          </w:p>
          <w:p w14:paraId="06CFB549" w14:textId="77777777" w:rsidR="002E45D0" w:rsidRPr="006B551A" w:rsidRDefault="002E45D0" w:rsidP="00313EE8">
            <w:pPr>
              <w:spacing w:after="0" w:line="240" w:lineRule="auto"/>
              <w:rPr>
                <w:rFonts w:ascii="Times New Roman" w:eastAsia="Calibri" w:hAnsi="Times New Roman" w:cs="Times New Roman"/>
                <w:sz w:val="24"/>
                <w:szCs w:val="24"/>
              </w:rPr>
            </w:pPr>
          </w:p>
          <w:p w14:paraId="696A78A0" w14:textId="77777777" w:rsidR="006D660A" w:rsidRPr="006B551A" w:rsidRDefault="006D660A" w:rsidP="00313EE8">
            <w:pPr>
              <w:spacing w:after="0" w:line="240" w:lineRule="auto"/>
              <w:rPr>
                <w:rFonts w:ascii="Times New Roman" w:eastAsia="Calibri" w:hAnsi="Times New Roman" w:cs="Times New Roman"/>
                <w:sz w:val="24"/>
                <w:szCs w:val="24"/>
              </w:rPr>
            </w:pPr>
          </w:p>
          <w:p w14:paraId="34A27A6D" w14:textId="77777777" w:rsidR="006D660A" w:rsidRPr="006B551A" w:rsidRDefault="006D660A" w:rsidP="00313EE8">
            <w:pPr>
              <w:spacing w:after="0" w:line="240" w:lineRule="auto"/>
              <w:rPr>
                <w:rFonts w:ascii="Times New Roman" w:eastAsia="Calibri" w:hAnsi="Times New Roman" w:cs="Times New Roman"/>
                <w:sz w:val="24"/>
                <w:szCs w:val="24"/>
              </w:rPr>
            </w:pPr>
          </w:p>
          <w:p w14:paraId="583F7B71" w14:textId="77777777" w:rsidR="006D660A" w:rsidRPr="006B551A" w:rsidRDefault="006D660A" w:rsidP="00313EE8">
            <w:pPr>
              <w:spacing w:after="0" w:line="240" w:lineRule="auto"/>
              <w:rPr>
                <w:rFonts w:ascii="Times New Roman" w:eastAsia="Calibri" w:hAnsi="Times New Roman" w:cs="Times New Roman"/>
                <w:sz w:val="24"/>
                <w:szCs w:val="24"/>
              </w:rPr>
            </w:pPr>
          </w:p>
          <w:p w14:paraId="166F81B5" w14:textId="77777777" w:rsidR="006B551A" w:rsidRPr="006B551A" w:rsidRDefault="006B551A" w:rsidP="00313EE8">
            <w:pPr>
              <w:spacing w:after="0" w:line="240" w:lineRule="auto"/>
              <w:rPr>
                <w:rFonts w:ascii="Times New Roman" w:eastAsia="Calibri" w:hAnsi="Times New Roman" w:cs="Times New Roman"/>
                <w:sz w:val="24"/>
                <w:szCs w:val="24"/>
              </w:rPr>
            </w:pPr>
          </w:p>
          <w:p w14:paraId="4ECFC68F" w14:textId="77777777" w:rsidR="006D660A" w:rsidRPr="006B551A" w:rsidRDefault="006D660A" w:rsidP="00313EE8">
            <w:pPr>
              <w:spacing w:after="0" w:line="240" w:lineRule="auto"/>
              <w:rPr>
                <w:rFonts w:ascii="Times New Roman" w:eastAsia="Calibri" w:hAnsi="Times New Roman" w:cs="Times New Roman"/>
                <w:sz w:val="24"/>
                <w:szCs w:val="24"/>
              </w:rPr>
            </w:pPr>
          </w:p>
          <w:p w14:paraId="14013292" w14:textId="77777777" w:rsidR="002E45D0" w:rsidRPr="00E32E3B" w:rsidRDefault="006D660A"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p</w:t>
            </w:r>
            <w:r w:rsidR="002E45D0" w:rsidRPr="00E32E3B">
              <w:rPr>
                <w:rFonts w:ascii="Times New Roman" w:eastAsia="Calibri" w:hAnsi="Times New Roman" w:cs="Times New Roman"/>
                <w:b/>
                <w:sz w:val="24"/>
                <w:szCs w:val="24"/>
              </w:rPr>
              <w:t>isemne wypowiada</w:t>
            </w:r>
            <w:r w:rsidR="006B551A">
              <w:rPr>
                <w:rFonts w:ascii="Times New Roman" w:eastAsia="Calibri" w:hAnsi="Times New Roman" w:cs="Times New Roman"/>
                <w:b/>
                <w:sz w:val="24"/>
                <w:szCs w:val="24"/>
              </w:rPr>
              <w:softHyphen/>
            </w:r>
            <w:r w:rsidR="002E45D0" w:rsidRPr="00E32E3B">
              <w:rPr>
                <w:rFonts w:ascii="Times New Roman" w:eastAsia="Calibri" w:hAnsi="Times New Roman" w:cs="Times New Roman"/>
                <w:b/>
                <w:sz w:val="24"/>
                <w:szCs w:val="24"/>
              </w:rPr>
              <w:t>nie się za pomocą różnych form wypowiedzi</w:t>
            </w:r>
          </w:p>
          <w:p w14:paraId="0CFDBD9E" w14:textId="77777777" w:rsidR="002E45D0" w:rsidRPr="00DD0111" w:rsidRDefault="002E45D0" w:rsidP="00313EE8">
            <w:pPr>
              <w:spacing w:after="0" w:line="240" w:lineRule="auto"/>
              <w:rPr>
                <w:rFonts w:ascii="Times New Roman" w:eastAsia="Calibri" w:hAnsi="Times New Roman" w:cs="Times New Roman"/>
                <w:sz w:val="24"/>
                <w:szCs w:val="24"/>
              </w:rPr>
            </w:pPr>
          </w:p>
          <w:p w14:paraId="7D60212C" w14:textId="77777777" w:rsidR="002E45D0" w:rsidRPr="00DD0111" w:rsidRDefault="002E45D0" w:rsidP="00313EE8">
            <w:pPr>
              <w:spacing w:after="0" w:line="240" w:lineRule="auto"/>
              <w:rPr>
                <w:rFonts w:ascii="Times New Roman" w:eastAsia="Calibri" w:hAnsi="Times New Roman" w:cs="Times New Roman"/>
                <w:sz w:val="24"/>
                <w:szCs w:val="24"/>
              </w:rPr>
            </w:pPr>
          </w:p>
          <w:p w14:paraId="6BE59FD3" w14:textId="77777777" w:rsidR="002E45D0" w:rsidRPr="00DD0111" w:rsidRDefault="002E45D0" w:rsidP="00313EE8">
            <w:pPr>
              <w:spacing w:after="0" w:line="240" w:lineRule="auto"/>
              <w:rPr>
                <w:rFonts w:ascii="Times New Roman" w:eastAsia="Calibri" w:hAnsi="Times New Roman" w:cs="Times New Roman"/>
                <w:sz w:val="24"/>
                <w:szCs w:val="24"/>
              </w:rPr>
            </w:pPr>
          </w:p>
          <w:p w14:paraId="633151D1" w14:textId="77777777" w:rsidR="002E45D0" w:rsidRPr="00DD0111" w:rsidRDefault="002E45D0" w:rsidP="00313EE8">
            <w:pPr>
              <w:spacing w:after="0" w:line="240" w:lineRule="auto"/>
              <w:rPr>
                <w:rFonts w:ascii="Times New Roman" w:eastAsia="Calibri" w:hAnsi="Times New Roman" w:cs="Times New Roman"/>
                <w:sz w:val="24"/>
                <w:szCs w:val="24"/>
              </w:rPr>
            </w:pPr>
          </w:p>
          <w:p w14:paraId="761CBBFA" w14:textId="77777777" w:rsidR="002E45D0" w:rsidRPr="00DD0111" w:rsidRDefault="002E45D0" w:rsidP="00313EE8">
            <w:pPr>
              <w:spacing w:after="0" w:line="240" w:lineRule="auto"/>
              <w:rPr>
                <w:rFonts w:ascii="Times New Roman" w:eastAsia="Calibri" w:hAnsi="Times New Roman" w:cs="Times New Roman"/>
                <w:sz w:val="24"/>
                <w:szCs w:val="24"/>
              </w:rPr>
            </w:pPr>
          </w:p>
          <w:p w14:paraId="47646C17" w14:textId="77777777" w:rsidR="002E45D0" w:rsidRPr="00DD0111" w:rsidRDefault="002E45D0" w:rsidP="00313EE8">
            <w:pPr>
              <w:spacing w:after="0" w:line="240" w:lineRule="auto"/>
              <w:rPr>
                <w:rFonts w:ascii="Times New Roman" w:eastAsia="Calibri" w:hAnsi="Times New Roman" w:cs="Times New Roman"/>
                <w:sz w:val="24"/>
                <w:szCs w:val="24"/>
              </w:rPr>
            </w:pPr>
          </w:p>
          <w:p w14:paraId="72939B60" w14:textId="77777777" w:rsidR="002E45D0" w:rsidRPr="00DD0111" w:rsidRDefault="002E45D0" w:rsidP="00313EE8">
            <w:pPr>
              <w:spacing w:after="0" w:line="240" w:lineRule="auto"/>
              <w:rPr>
                <w:rFonts w:ascii="Times New Roman" w:eastAsia="Calibri" w:hAnsi="Times New Roman" w:cs="Times New Roman"/>
                <w:sz w:val="24"/>
                <w:szCs w:val="24"/>
              </w:rPr>
            </w:pPr>
          </w:p>
          <w:p w14:paraId="23BC96BB" w14:textId="77777777" w:rsidR="002E45D0" w:rsidRDefault="002E45D0" w:rsidP="00313EE8">
            <w:pPr>
              <w:spacing w:after="0" w:line="240" w:lineRule="auto"/>
              <w:rPr>
                <w:rFonts w:ascii="Times New Roman" w:eastAsia="Calibri" w:hAnsi="Times New Roman" w:cs="Times New Roman"/>
                <w:sz w:val="24"/>
                <w:szCs w:val="24"/>
              </w:rPr>
            </w:pPr>
          </w:p>
          <w:p w14:paraId="14EF4A4B" w14:textId="77777777" w:rsidR="00B01C6E" w:rsidRDefault="00B01C6E" w:rsidP="00313EE8">
            <w:pPr>
              <w:spacing w:after="0" w:line="240" w:lineRule="auto"/>
              <w:rPr>
                <w:rFonts w:ascii="Times New Roman" w:eastAsia="Calibri" w:hAnsi="Times New Roman" w:cs="Times New Roman"/>
                <w:sz w:val="24"/>
                <w:szCs w:val="24"/>
              </w:rPr>
            </w:pPr>
          </w:p>
          <w:p w14:paraId="3B01E83A" w14:textId="77777777" w:rsidR="00B01C6E" w:rsidRDefault="00B01C6E" w:rsidP="00313EE8">
            <w:pPr>
              <w:spacing w:after="0" w:line="240" w:lineRule="auto"/>
              <w:rPr>
                <w:rFonts w:ascii="Times New Roman" w:eastAsia="Calibri" w:hAnsi="Times New Roman" w:cs="Times New Roman"/>
                <w:sz w:val="24"/>
                <w:szCs w:val="24"/>
              </w:rPr>
            </w:pPr>
          </w:p>
          <w:p w14:paraId="5336CFC3" w14:textId="77777777" w:rsidR="00B01C6E" w:rsidRDefault="00B01C6E" w:rsidP="00313EE8">
            <w:pPr>
              <w:spacing w:after="0" w:line="240" w:lineRule="auto"/>
              <w:rPr>
                <w:rFonts w:ascii="Times New Roman" w:eastAsia="Calibri" w:hAnsi="Times New Roman" w:cs="Times New Roman"/>
                <w:sz w:val="24"/>
                <w:szCs w:val="24"/>
              </w:rPr>
            </w:pPr>
          </w:p>
          <w:p w14:paraId="78CD4BBF" w14:textId="77777777" w:rsidR="00B01C6E" w:rsidRPr="00DD0111" w:rsidRDefault="00B01C6E" w:rsidP="00313EE8">
            <w:pPr>
              <w:spacing w:after="0" w:line="240" w:lineRule="auto"/>
              <w:rPr>
                <w:rFonts w:ascii="Times New Roman" w:eastAsia="Calibri" w:hAnsi="Times New Roman" w:cs="Times New Roman"/>
                <w:sz w:val="24"/>
                <w:szCs w:val="24"/>
              </w:rPr>
            </w:pPr>
          </w:p>
          <w:p w14:paraId="76DFCB68" w14:textId="77777777" w:rsidR="002E45D0" w:rsidRPr="00DD0111" w:rsidRDefault="002E45D0" w:rsidP="00313EE8">
            <w:pPr>
              <w:spacing w:after="0" w:line="240" w:lineRule="auto"/>
              <w:rPr>
                <w:rFonts w:ascii="Times New Roman" w:eastAsia="Calibri" w:hAnsi="Times New Roman" w:cs="Times New Roman"/>
                <w:sz w:val="24"/>
                <w:szCs w:val="24"/>
              </w:rPr>
            </w:pPr>
          </w:p>
          <w:p w14:paraId="3231C85F" w14:textId="77777777" w:rsidR="002E45D0" w:rsidRDefault="002E45D0" w:rsidP="00313EE8">
            <w:pPr>
              <w:spacing w:after="0" w:line="240" w:lineRule="auto"/>
              <w:rPr>
                <w:rFonts w:ascii="Times New Roman" w:eastAsia="Calibri" w:hAnsi="Times New Roman" w:cs="Times New Roman"/>
                <w:sz w:val="24"/>
                <w:szCs w:val="24"/>
              </w:rPr>
            </w:pPr>
          </w:p>
          <w:p w14:paraId="40F0F2A2" w14:textId="77777777" w:rsidR="00A74F2A" w:rsidRPr="00DD0111" w:rsidRDefault="00A74F2A" w:rsidP="00313EE8">
            <w:pPr>
              <w:spacing w:after="0" w:line="240" w:lineRule="auto"/>
              <w:rPr>
                <w:rFonts w:ascii="Times New Roman" w:eastAsia="Calibri" w:hAnsi="Times New Roman" w:cs="Times New Roman"/>
                <w:sz w:val="24"/>
                <w:szCs w:val="24"/>
              </w:rPr>
            </w:pPr>
          </w:p>
          <w:p w14:paraId="3AE0A268" w14:textId="77777777" w:rsidR="002E45D0" w:rsidRPr="00DD0111" w:rsidRDefault="002E45D0" w:rsidP="00313EE8">
            <w:pPr>
              <w:spacing w:after="0" w:line="240" w:lineRule="auto"/>
              <w:rPr>
                <w:rFonts w:ascii="Times New Roman" w:eastAsia="Calibri" w:hAnsi="Times New Roman" w:cs="Times New Roman"/>
                <w:sz w:val="24"/>
                <w:szCs w:val="24"/>
              </w:rPr>
            </w:pPr>
          </w:p>
          <w:p w14:paraId="56C33B9C" w14:textId="77777777" w:rsidR="00B01C6E" w:rsidRDefault="00B01C6E" w:rsidP="00313EE8">
            <w:pPr>
              <w:spacing w:after="0" w:line="240" w:lineRule="auto"/>
              <w:rPr>
                <w:rFonts w:ascii="Times New Roman" w:eastAsia="Calibri" w:hAnsi="Times New Roman" w:cs="Times New Roman"/>
                <w:b/>
                <w:sz w:val="24"/>
                <w:szCs w:val="24"/>
              </w:rPr>
            </w:pPr>
          </w:p>
          <w:p w14:paraId="1AD2A29F" w14:textId="77777777" w:rsidR="002E45D0" w:rsidRPr="00E32E3B" w:rsidRDefault="00AA7884"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w:t>
            </w:r>
            <w:r w:rsidR="002E45D0" w:rsidRPr="00E32E3B">
              <w:rPr>
                <w:rFonts w:ascii="Times New Roman" w:eastAsia="Calibri" w:hAnsi="Times New Roman" w:cs="Times New Roman"/>
                <w:b/>
                <w:sz w:val="24"/>
                <w:szCs w:val="24"/>
              </w:rPr>
              <w:t>pis</w:t>
            </w:r>
          </w:p>
          <w:p w14:paraId="1DB56429" w14:textId="77777777" w:rsidR="002E45D0" w:rsidRPr="00DD0111" w:rsidRDefault="002E45D0" w:rsidP="00313EE8">
            <w:pPr>
              <w:spacing w:after="0" w:line="240" w:lineRule="auto"/>
              <w:rPr>
                <w:rFonts w:ascii="Times New Roman" w:eastAsia="Calibri" w:hAnsi="Times New Roman" w:cs="Times New Roman"/>
                <w:sz w:val="24"/>
                <w:szCs w:val="24"/>
              </w:rPr>
            </w:pPr>
          </w:p>
          <w:p w14:paraId="52D04DCA" w14:textId="77777777" w:rsidR="002E45D0" w:rsidRPr="00DD0111" w:rsidRDefault="002E45D0" w:rsidP="00313EE8">
            <w:pPr>
              <w:spacing w:after="0" w:line="240" w:lineRule="auto"/>
              <w:rPr>
                <w:rFonts w:ascii="Times New Roman" w:eastAsia="Calibri" w:hAnsi="Times New Roman" w:cs="Times New Roman"/>
                <w:sz w:val="24"/>
                <w:szCs w:val="24"/>
              </w:rPr>
            </w:pPr>
          </w:p>
          <w:p w14:paraId="1C451082" w14:textId="77777777" w:rsidR="002E45D0" w:rsidRPr="00DD0111" w:rsidRDefault="002E45D0" w:rsidP="00313EE8">
            <w:pPr>
              <w:spacing w:after="0" w:line="240" w:lineRule="auto"/>
              <w:rPr>
                <w:rFonts w:ascii="Times New Roman" w:eastAsia="Calibri" w:hAnsi="Times New Roman" w:cs="Times New Roman"/>
                <w:sz w:val="24"/>
                <w:szCs w:val="24"/>
              </w:rPr>
            </w:pPr>
          </w:p>
          <w:p w14:paraId="209701B4" w14:textId="77777777" w:rsidR="002E45D0" w:rsidRPr="00DD0111" w:rsidRDefault="002E45D0" w:rsidP="00313EE8">
            <w:pPr>
              <w:spacing w:after="0" w:line="240" w:lineRule="auto"/>
              <w:rPr>
                <w:rFonts w:ascii="Times New Roman" w:eastAsia="Calibri" w:hAnsi="Times New Roman" w:cs="Times New Roman"/>
                <w:sz w:val="24"/>
                <w:szCs w:val="24"/>
              </w:rPr>
            </w:pPr>
          </w:p>
          <w:p w14:paraId="5C290BE3" w14:textId="77777777" w:rsidR="002E45D0" w:rsidRPr="00DD0111" w:rsidRDefault="002E45D0" w:rsidP="00313EE8">
            <w:pPr>
              <w:spacing w:after="0" w:line="240" w:lineRule="auto"/>
              <w:rPr>
                <w:rFonts w:ascii="Times New Roman" w:eastAsia="Calibri" w:hAnsi="Times New Roman" w:cs="Times New Roman"/>
                <w:sz w:val="24"/>
                <w:szCs w:val="24"/>
              </w:rPr>
            </w:pPr>
          </w:p>
          <w:p w14:paraId="2DB9F7D4" w14:textId="77777777" w:rsidR="002E45D0" w:rsidRPr="00DD0111" w:rsidRDefault="002E45D0" w:rsidP="00313EE8">
            <w:pPr>
              <w:spacing w:after="0" w:line="240" w:lineRule="auto"/>
              <w:rPr>
                <w:rFonts w:ascii="Times New Roman" w:eastAsia="Calibri" w:hAnsi="Times New Roman" w:cs="Times New Roman"/>
                <w:sz w:val="24"/>
                <w:szCs w:val="24"/>
              </w:rPr>
            </w:pPr>
          </w:p>
          <w:p w14:paraId="52655D3A" w14:textId="77777777" w:rsidR="002E45D0" w:rsidRPr="00DD0111" w:rsidRDefault="002E45D0" w:rsidP="00313EE8">
            <w:pPr>
              <w:spacing w:after="0" w:line="240" w:lineRule="auto"/>
              <w:rPr>
                <w:rFonts w:ascii="Times New Roman" w:eastAsia="Calibri" w:hAnsi="Times New Roman" w:cs="Times New Roman"/>
                <w:sz w:val="24"/>
                <w:szCs w:val="24"/>
              </w:rPr>
            </w:pPr>
          </w:p>
          <w:p w14:paraId="15B6526A" w14:textId="77777777" w:rsidR="002E45D0" w:rsidRPr="00DD0111" w:rsidRDefault="002E45D0" w:rsidP="00313EE8">
            <w:pPr>
              <w:spacing w:after="0" w:line="240" w:lineRule="auto"/>
              <w:rPr>
                <w:rFonts w:ascii="Times New Roman" w:eastAsia="Calibri" w:hAnsi="Times New Roman" w:cs="Times New Roman"/>
                <w:sz w:val="24"/>
                <w:szCs w:val="24"/>
              </w:rPr>
            </w:pPr>
          </w:p>
          <w:p w14:paraId="0E8465E8" w14:textId="77777777" w:rsidR="002E45D0" w:rsidRPr="00DD0111" w:rsidRDefault="002E45D0" w:rsidP="00313EE8">
            <w:pPr>
              <w:spacing w:after="0" w:line="240" w:lineRule="auto"/>
              <w:rPr>
                <w:rFonts w:ascii="Times New Roman" w:eastAsia="Calibri" w:hAnsi="Times New Roman" w:cs="Times New Roman"/>
                <w:sz w:val="24"/>
                <w:szCs w:val="24"/>
              </w:rPr>
            </w:pPr>
          </w:p>
          <w:p w14:paraId="08462E01" w14:textId="77777777" w:rsidR="002E45D0" w:rsidRPr="00DD0111" w:rsidRDefault="002E45D0" w:rsidP="00313EE8">
            <w:pPr>
              <w:spacing w:after="0" w:line="240" w:lineRule="auto"/>
              <w:rPr>
                <w:rFonts w:ascii="Times New Roman" w:eastAsia="Calibri" w:hAnsi="Times New Roman" w:cs="Times New Roman"/>
                <w:sz w:val="24"/>
                <w:szCs w:val="24"/>
              </w:rPr>
            </w:pPr>
          </w:p>
          <w:p w14:paraId="075FA319" w14:textId="77777777" w:rsidR="002E45D0" w:rsidRPr="00DD0111" w:rsidRDefault="002E45D0" w:rsidP="00313EE8">
            <w:pPr>
              <w:spacing w:after="0" w:line="240" w:lineRule="auto"/>
              <w:rPr>
                <w:rFonts w:ascii="Times New Roman" w:eastAsia="Calibri" w:hAnsi="Times New Roman" w:cs="Times New Roman"/>
                <w:sz w:val="24"/>
                <w:szCs w:val="24"/>
              </w:rPr>
            </w:pPr>
          </w:p>
          <w:p w14:paraId="7B00BB8A" w14:textId="77777777" w:rsidR="002E45D0" w:rsidRPr="00DD0111" w:rsidRDefault="002E45D0" w:rsidP="00313EE8">
            <w:pPr>
              <w:spacing w:after="0" w:line="240" w:lineRule="auto"/>
              <w:rPr>
                <w:rFonts w:ascii="Times New Roman" w:eastAsia="Calibri" w:hAnsi="Times New Roman" w:cs="Times New Roman"/>
                <w:sz w:val="24"/>
                <w:szCs w:val="24"/>
              </w:rPr>
            </w:pPr>
          </w:p>
          <w:p w14:paraId="66278595" w14:textId="77777777" w:rsidR="002E45D0" w:rsidRPr="00DD0111" w:rsidRDefault="002E45D0" w:rsidP="00313EE8">
            <w:pPr>
              <w:spacing w:after="0" w:line="240" w:lineRule="auto"/>
              <w:rPr>
                <w:rFonts w:ascii="Times New Roman" w:eastAsia="Calibri" w:hAnsi="Times New Roman" w:cs="Times New Roman"/>
                <w:sz w:val="24"/>
                <w:szCs w:val="24"/>
              </w:rPr>
            </w:pPr>
          </w:p>
          <w:p w14:paraId="153C8710" w14:textId="77777777" w:rsidR="002E45D0" w:rsidRPr="00DD0111" w:rsidRDefault="002E45D0" w:rsidP="00313EE8">
            <w:pPr>
              <w:spacing w:after="0" w:line="240" w:lineRule="auto"/>
              <w:rPr>
                <w:rFonts w:ascii="Times New Roman" w:eastAsia="Calibri" w:hAnsi="Times New Roman" w:cs="Times New Roman"/>
                <w:sz w:val="24"/>
                <w:szCs w:val="24"/>
              </w:rPr>
            </w:pPr>
          </w:p>
          <w:p w14:paraId="4E1633CC" w14:textId="77777777" w:rsidR="002E45D0" w:rsidRPr="00DD0111" w:rsidRDefault="002E45D0" w:rsidP="00313EE8">
            <w:pPr>
              <w:spacing w:after="0" w:line="240" w:lineRule="auto"/>
              <w:rPr>
                <w:rFonts w:ascii="Times New Roman" w:eastAsia="Calibri" w:hAnsi="Times New Roman" w:cs="Times New Roman"/>
                <w:sz w:val="24"/>
                <w:szCs w:val="24"/>
              </w:rPr>
            </w:pPr>
          </w:p>
          <w:p w14:paraId="44CE01C9" w14:textId="77777777" w:rsidR="002E45D0" w:rsidRPr="00DD0111" w:rsidRDefault="002E45D0" w:rsidP="00313EE8">
            <w:pPr>
              <w:spacing w:after="0" w:line="240" w:lineRule="auto"/>
              <w:rPr>
                <w:rFonts w:ascii="Times New Roman" w:eastAsia="Calibri" w:hAnsi="Times New Roman" w:cs="Times New Roman"/>
                <w:sz w:val="24"/>
                <w:szCs w:val="24"/>
              </w:rPr>
            </w:pPr>
          </w:p>
          <w:p w14:paraId="2E274C58" w14:textId="77777777" w:rsidR="002E45D0" w:rsidRPr="00DD0111" w:rsidRDefault="002E45D0" w:rsidP="00313EE8">
            <w:pPr>
              <w:spacing w:after="0" w:line="240" w:lineRule="auto"/>
              <w:rPr>
                <w:rFonts w:ascii="Times New Roman" w:eastAsia="Calibri" w:hAnsi="Times New Roman" w:cs="Times New Roman"/>
                <w:sz w:val="24"/>
                <w:szCs w:val="24"/>
              </w:rPr>
            </w:pPr>
          </w:p>
          <w:p w14:paraId="34A89B05" w14:textId="77777777" w:rsidR="002E45D0" w:rsidRPr="00DD0111" w:rsidRDefault="002E45D0" w:rsidP="00313EE8">
            <w:pPr>
              <w:spacing w:after="0" w:line="240" w:lineRule="auto"/>
              <w:rPr>
                <w:rFonts w:ascii="Times New Roman" w:eastAsia="Calibri" w:hAnsi="Times New Roman" w:cs="Times New Roman"/>
                <w:sz w:val="24"/>
                <w:szCs w:val="24"/>
              </w:rPr>
            </w:pPr>
          </w:p>
          <w:p w14:paraId="434FDA7E" w14:textId="77777777" w:rsidR="002E45D0" w:rsidRPr="00DD0111" w:rsidRDefault="002E45D0" w:rsidP="00313EE8">
            <w:pPr>
              <w:spacing w:after="0" w:line="240" w:lineRule="auto"/>
              <w:rPr>
                <w:rFonts w:ascii="Times New Roman" w:eastAsia="Calibri" w:hAnsi="Times New Roman" w:cs="Times New Roman"/>
                <w:sz w:val="24"/>
                <w:szCs w:val="24"/>
              </w:rPr>
            </w:pPr>
          </w:p>
          <w:p w14:paraId="697DFF25" w14:textId="77777777" w:rsidR="002E45D0" w:rsidRPr="00DD0111" w:rsidRDefault="002E45D0" w:rsidP="00313EE8">
            <w:pPr>
              <w:spacing w:after="0" w:line="240" w:lineRule="auto"/>
              <w:rPr>
                <w:rFonts w:ascii="Times New Roman" w:eastAsia="Calibri" w:hAnsi="Times New Roman" w:cs="Times New Roman"/>
                <w:sz w:val="24"/>
                <w:szCs w:val="24"/>
              </w:rPr>
            </w:pPr>
          </w:p>
          <w:p w14:paraId="21B21372" w14:textId="77777777" w:rsidR="002E45D0" w:rsidRPr="00DD0111" w:rsidRDefault="002E45D0" w:rsidP="00313EE8">
            <w:pPr>
              <w:spacing w:after="0" w:line="240" w:lineRule="auto"/>
              <w:rPr>
                <w:rFonts w:ascii="Times New Roman" w:eastAsia="Calibri" w:hAnsi="Times New Roman" w:cs="Times New Roman"/>
                <w:sz w:val="24"/>
                <w:szCs w:val="24"/>
              </w:rPr>
            </w:pPr>
          </w:p>
          <w:p w14:paraId="47A0D08F" w14:textId="77777777" w:rsidR="002E45D0" w:rsidRPr="00DD0111" w:rsidRDefault="002E45D0" w:rsidP="00313EE8">
            <w:pPr>
              <w:spacing w:after="0" w:line="240" w:lineRule="auto"/>
              <w:rPr>
                <w:rFonts w:ascii="Times New Roman" w:eastAsia="Calibri" w:hAnsi="Times New Roman" w:cs="Times New Roman"/>
                <w:sz w:val="24"/>
                <w:szCs w:val="24"/>
              </w:rPr>
            </w:pPr>
          </w:p>
          <w:p w14:paraId="7F6DD71C" w14:textId="77777777" w:rsidR="002E45D0" w:rsidRPr="00DD0111" w:rsidRDefault="002E45D0" w:rsidP="00313EE8">
            <w:pPr>
              <w:spacing w:after="0" w:line="240" w:lineRule="auto"/>
              <w:rPr>
                <w:rFonts w:ascii="Times New Roman" w:eastAsia="Calibri" w:hAnsi="Times New Roman" w:cs="Times New Roman"/>
                <w:sz w:val="24"/>
                <w:szCs w:val="24"/>
              </w:rPr>
            </w:pPr>
          </w:p>
          <w:p w14:paraId="33E25338" w14:textId="77777777" w:rsidR="002E45D0" w:rsidRPr="00DD0111" w:rsidRDefault="002E45D0" w:rsidP="00313EE8">
            <w:pPr>
              <w:spacing w:after="0" w:line="240" w:lineRule="auto"/>
              <w:rPr>
                <w:rFonts w:ascii="Times New Roman" w:eastAsia="Calibri" w:hAnsi="Times New Roman" w:cs="Times New Roman"/>
                <w:sz w:val="24"/>
                <w:szCs w:val="24"/>
              </w:rPr>
            </w:pPr>
          </w:p>
          <w:p w14:paraId="0C9F638A" w14:textId="77777777" w:rsidR="002E45D0" w:rsidRPr="00DD0111" w:rsidRDefault="002E45D0" w:rsidP="00313EE8">
            <w:pPr>
              <w:spacing w:after="0" w:line="240" w:lineRule="auto"/>
              <w:rPr>
                <w:rFonts w:ascii="Times New Roman" w:eastAsia="Calibri" w:hAnsi="Times New Roman" w:cs="Times New Roman"/>
                <w:sz w:val="24"/>
                <w:szCs w:val="24"/>
              </w:rPr>
            </w:pPr>
          </w:p>
          <w:p w14:paraId="59BA5097" w14:textId="77777777" w:rsidR="002E45D0" w:rsidRPr="00DD0111" w:rsidRDefault="002E45D0" w:rsidP="00313EE8">
            <w:pPr>
              <w:spacing w:after="0" w:line="240" w:lineRule="auto"/>
              <w:rPr>
                <w:rFonts w:ascii="Times New Roman" w:eastAsia="Calibri" w:hAnsi="Times New Roman" w:cs="Times New Roman"/>
                <w:sz w:val="24"/>
                <w:szCs w:val="24"/>
              </w:rPr>
            </w:pPr>
          </w:p>
          <w:p w14:paraId="5BB2982E" w14:textId="77777777" w:rsidR="002E45D0" w:rsidRPr="00DD0111" w:rsidRDefault="002E45D0" w:rsidP="00313EE8">
            <w:pPr>
              <w:spacing w:after="0" w:line="240" w:lineRule="auto"/>
              <w:rPr>
                <w:rFonts w:ascii="Times New Roman" w:eastAsia="Calibri" w:hAnsi="Times New Roman" w:cs="Times New Roman"/>
                <w:sz w:val="24"/>
                <w:szCs w:val="24"/>
              </w:rPr>
            </w:pPr>
          </w:p>
          <w:p w14:paraId="6D85090E" w14:textId="77777777" w:rsidR="002E45D0" w:rsidRPr="00DD0111" w:rsidRDefault="002E45D0" w:rsidP="00313EE8">
            <w:pPr>
              <w:spacing w:after="0" w:line="240" w:lineRule="auto"/>
              <w:rPr>
                <w:rFonts w:ascii="Times New Roman" w:eastAsia="Calibri" w:hAnsi="Times New Roman" w:cs="Times New Roman"/>
                <w:sz w:val="24"/>
                <w:szCs w:val="24"/>
              </w:rPr>
            </w:pPr>
          </w:p>
          <w:p w14:paraId="23B950F4" w14:textId="77777777" w:rsidR="00812FD4" w:rsidRDefault="00812FD4" w:rsidP="00313EE8">
            <w:pPr>
              <w:spacing w:after="0" w:line="240" w:lineRule="auto"/>
              <w:rPr>
                <w:rFonts w:ascii="Times New Roman" w:eastAsia="Calibri" w:hAnsi="Times New Roman" w:cs="Times New Roman"/>
                <w:sz w:val="24"/>
                <w:szCs w:val="24"/>
              </w:rPr>
            </w:pPr>
          </w:p>
          <w:p w14:paraId="0B79443E" w14:textId="77777777" w:rsidR="00E54765" w:rsidRPr="00DD0111" w:rsidRDefault="00E54765" w:rsidP="00313EE8">
            <w:pPr>
              <w:spacing w:after="0" w:line="240" w:lineRule="auto"/>
              <w:rPr>
                <w:rFonts w:ascii="Times New Roman" w:eastAsia="Calibri" w:hAnsi="Times New Roman" w:cs="Times New Roman"/>
                <w:sz w:val="24"/>
                <w:szCs w:val="24"/>
              </w:rPr>
            </w:pPr>
          </w:p>
          <w:p w14:paraId="176365A7" w14:textId="77777777" w:rsidR="00420250" w:rsidRPr="00DD0111" w:rsidRDefault="00420250" w:rsidP="00313EE8">
            <w:pPr>
              <w:spacing w:after="0" w:line="240" w:lineRule="auto"/>
              <w:rPr>
                <w:rFonts w:ascii="Times New Roman" w:eastAsia="Calibri" w:hAnsi="Times New Roman" w:cs="Times New Roman"/>
                <w:sz w:val="24"/>
                <w:szCs w:val="24"/>
              </w:rPr>
            </w:pPr>
          </w:p>
          <w:p w14:paraId="5B3F764F" w14:textId="77777777" w:rsidR="002E45D0" w:rsidRPr="00DD0111" w:rsidRDefault="002E45D0" w:rsidP="00313EE8">
            <w:pPr>
              <w:spacing w:after="0" w:line="240" w:lineRule="auto"/>
              <w:rPr>
                <w:rFonts w:ascii="Times New Roman" w:eastAsia="Calibri" w:hAnsi="Times New Roman" w:cs="Times New Roman"/>
                <w:sz w:val="24"/>
                <w:szCs w:val="24"/>
              </w:rPr>
            </w:pPr>
          </w:p>
          <w:p w14:paraId="2CAA88D8" w14:textId="77777777" w:rsidR="0084284F" w:rsidRPr="00DD0111" w:rsidRDefault="0084284F" w:rsidP="00313EE8">
            <w:pPr>
              <w:spacing w:after="0" w:line="240" w:lineRule="auto"/>
              <w:rPr>
                <w:rFonts w:ascii="Times New Roman" w:eastAsia="Calibri" w:hAnsi="Times New Roman" w:cs="Times New Roman"/>
                <w:sz w:val="24"/>
                <w:szCs w:val="24"/>
              </w:rPr>
            </w:pPr>
          </w:p>
          <w:p w14:paraId="25509FA3" w14:textId="77777777" w:rsidR="002E45D0" w:rsidRPr="00E32E3B" w:rsidRDefault="00420250"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w:t>
            </w:r>
            <w:r w:rsidR="002E45D0" w:rsidRPr="00E32E3B">
              <w:rPr>
                <w:rFonts w:ascii="Times New Roman" w:eastAsia="Calibri" w:hAnsi="Times New Roman" w:cs="Times New Roman"/>
                <w:b/>
                <w:sz w:val="24"/>
                <w:szCs w:val="24"/>
              </w:rPr>
              <w:t>powiadanie</w:t>
            </w:r>
          </w:p>
          <w:p w14:paraId="2108E98A" w14:textId="77777777" w:rsidR="002E45D0" w:rsidRPr="001215AB" w:rsidRDefault="002E45D0" w:rsidP="00313EE8">
            <w:pPr>
              <w:spacing w:after="0" w:line="240" w:lineRule="auto"/>
              <w:rPr>
                <w:rFonts w:ascii="Times New Roman" w:eastAsia="Calibri" w:hAnsi="Times New Roman" w:cs="Times New Roman"/>
                <w:sz w:val="24"/>
                <w:szCs w:val="24"/>
              </w:rPr>
            </w:pPr>
          </w:p>
          <w:p w14:paraId="6DF404E2" w14:textId="77777777" w:rsidR="002E45D0" w:rsidRPr="001215AB" w:rsidRDefault="002E45D0" w:rsidP="00A476F9">
            <w:pPr>
              <w:spacing w:after="0" w:line="360" w:lineRule="auto"/>
              <w:rPr>
                <w:rFonts w:ascii="Times New Roman" w:eastAsia="Calibri" w:hAnsi="Times New Roman" w:cs="Times New Roman"/>
                <w:sz w:val="24"/>
                <w:szCs w:val="24"/>
              </w:rPr>
            </w:pPr>
          </w:p>
          <w:p w14:paraId="456C4351" w14:textId="77777777" w:rsidR="002E45D0" w:rsidRPr="001215AB" w:rsidRDefault="002E45D0" w:rsidP="00313EE8">
            <w:pPr>
              <w:spacing w:after="0" w:line="240" w:lineRule="auto"/>
              <w:rPr>
                <w:rFonts w:ascii="Times New Roman" w:eastAsia="Calibri" w:hAnsi="Times New Roman" w:cs="Times New Roman"/>
                <w:sz w:val="24"/>
                <w:szCs w:val="24"/>
              </w:rPr>
            </w:pPr>
          </w:p>
          <w:p w14:paraId="655F65F2" w14:textId="77777777" w:rsidR="002E45D0" w:rsidRPr="001215AB" w:rsidRDefault="002E45D0" w:rsidP="00313EE8">
            <w:pPr>
              <w:spacing w:after="0" w:line="240" w:lineRule="auto"/>
              <w:rPr>
                <w:rFonts w:ascii="Times New Roman" w:eastAsia="Calibri" w:hAnsi="Times New Roman" w:cs="Times New Roman"/>
                <w:sz w:val="24"/>
                <w:szCs w:val="24"/>
              </w:rPr>
            </w:pPr>
          </w:p>
          <w:p w14:paraId="17D6E7DB" w14:textId="77777777" w:rsidR="002E45D0" w:rsidRPr="001215AB" w:rsidRDefault="002E45D0" w:rsidP="00313EE8">
            <w:pPr>
              <w:spacing w:after="0" w:line="240" w:lineRule="auto"/>
              <w:rPr>
                <w:rFonts w:ascii="Times New Roman" w:eastAsia="Calibri" w:hAnsi="Times New Roman" w:cs="Times New Roman"/>
                <w:sz w:val="24"/>
                <w:szCs w:val="24"/>
              </w:rPr>
            </w:pPr>
          </w:p>
          <w:p w14:paraId="2A898876" w14:textId="77777777" w:rsidR="002E45D0" w:rsidRDefault="002E45D0" w:rsidP="00313EE8">
            <w:pPr>
              <w:spacing w:after="0" w:line="240" w:lineRule="auto"/>
              <w:rPr>
                <w:rFonts w:ascii="Times New Roman" w:eastAsia="Calibri" w:hAnsi="Times New Roman" w:cs="Times New Roman"/>
                <w:sz w:val="24"/>
                <w:szCs w:val="24"/>
              </w:rPr>
            </w:pPr>
          </w:p>
          <w:p w14:paraId="7944F0C7" w14:textId="77777777" w:rsidR="004640F5" w:rsidRDefault="004640F5" w:rsidP="00313EE8">
            <w:pPr>
              <w:spacing w:after="0" w:line="240" w:lineRule="auto"/>
              <w:rPr>
                <w:rFonts w:ascii="Times New Roman" w:eastAsia="Calibri" w:hAnsi="Times New Roman" w:cs="Times New Roman"/>
                <w:sz w:val="24"/>
                <w:szCs w:val="24"/>
              </w:rPr>
            </w:pPr>
          </w:p>
          <w:p w14:paraId="00FC95F5" w14:textId="77777777" w:rsidR="001A06BB" w:rsidRDefault="001A06BB" w:rsidP="00313EE8">
            <w:pPr>
              <w:spacing w:after="0" w:line="240" w:lineRule="auto"/>
              <w:rPr>
                <w:rFonts w:ascii="Times New Roman" w:eastAsia="Calibri" w:hAnsi="Times New Roman" w:cs="Times New Roman"/>
                <w:sz w:val="24"/>
                <w:szCs w:val="24"/>
              </w:rPr>
            </w:pPr>
          </w:p>
          <w:p w14:paraId="75118735" w14:textId="77777777" w:rsidR="001A06BB" w:rsidRDefault="001A06BB" w:rsidP="00313EE8">
            <w:pPr>
              <w:spacing w:after="0" w:line="240" w:lineRule="auto"/>
              <w:rPr>
                <w:rFonts w:ascii="Times New Roman" w:eastAsia="Calibri" w:hAnsi="Times New Roman" w:cs="Times New Roman"/>
                <w:sz w:val="24"/>
                <w:szCs w:val="24"/>
              </w:rPr>
            </w:pPr>
          </w:p>
          <w:p w14:paraId="1EAC574C" w14:textId="77777777" w:rsidR="004640F5" w:rsidRDefault="004640F5" w:rsidP="00313EE8">
            <w:pPr>
              <w:spacing w:after="0" w:line="240" w:lineRule="auto"/>
              <w:rPr>
                <w:rFonts w:ascii="Times New Roman" w:eastAsia="Calibri" w:hAnsi="Times New Roman" w:cs="Times New Roman"/>
                <w:sz w:val="24"/>
                <w:szCs w:val="24"/>
              </w:rPr>
            </w:pPr>
          </w:p>
          <w:p w14:paraId="549DBD66" w14:textId="77777777" w:rsidR="002E45D0" w:rsidRPr="001215AB" w:rsidRDefault="002E45D0" w:rsidP="00313EE8">
            <w:pPr>
              <w:spacing w:after="0" w:line="240" w:lineRule="auto"/>
              <w:rPr>
                <w:rFonts w:ascii="Times New Roman" w:eastAsia="Calibri" w:hAnsi="Times New Roman" w:cs="Times New Roman"/>
                <w:sz w:val="24"/>
                <w:szCs w:val="24"/>
              </w:rPr>
            </w:pPr>
          </w:p>
          <w:p w14:paraId="4277D423" w14:textId="77777777" w:rsidR="002E45D0" w:rsidRPr="00E32E3B" w:rsidRDefault="004640F5"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c</w:t>
            </w:r>
            <w:r w:rsidR="002E45D0" w:rsidRPr="00E32E3B">
              <w:rPr>
                <w:rFonts w:ascii="Times New Roman" w:eastAsia="Calibri" w:hAnsi="Times New Roman" w:cs="Times New Roman"/>
                <w:b/>
                <w:sz w:val="24"/>
                <w:szCs w:val="24"/>
              </w:rPr>
              <w:t>harakterystyka</w:t>
            </w:r>
          </w:p>
          <w:p w14:paraId="0A1213A4" w14:textId="77777777" w:rsidR="002E45D0" w:rsidRPr="00FC4EC4" w:rsidRDefault="002E45D0" w:rsidP="00313EE8">
            <w:pPr>
              <w:spacing w:after="0" w:line="240" w:lineRule="auto"/>
              <w:rPr>
                <w:rFonts w:ascii="Times New Roman" w:eastAsia="Calibri" w:hAnsi="Times New Roman" w:cs="Times New Roman"/>
                <w:sz w:val="24"/>
                <w:szCs w:val="24"/>
              </w:rPr>
            </w:pPr>
          </w:p>
          <w:p w14:paraId="728834A5" w14:textId="77777777" w:rsidR="002E45D0" w:rsidRPr="00FC4EC4" w:rsidRDefault="002E45D0" w:rsidP="00313EE8">
            <w:pPr>
              <w:spacing w:after="0" w:line="240" w:lineRule="auto"/>
              <w:rPr>
                <w:rFonts w:ascii="Times New Roman" w:eastAsia="Calibri" w:hAnsi="Times New Roman" w:cs="Times New Roman"/>
                <w:sz w:val="24"/>
                <w:szCs w:val="24"/>
              </w:rPr>
            </w:pPr>
          </w:p>
          <w:p w14:paraId="6E589560" w14:textId="77777777" w:rsidR="002E45D0" w:rsidRPr="00FC4EC4" w:rsidRDefault="002E45D0" w:rsidP="00313EE8">
            <w:pPr>
              <w:spacing w:after="0" w:line="240" w:lineRule="auto"/>
              <w:rPr>
                <w:rFonts w:ascii="Times New Roman" w:eastAsia="Calibri" w:hAnsi="Times New Roman" w:cs="Times New Roman"/>
                <w:sz w:val="24"/>
                <w:szCs w:val="24"/>
              </w:rPr>
            </w:pPr>
          </w:p>
          <w:p w14:paraId="57677265" w14:textId="77777777" w:rsidR="002E45D0" w:rsidRPr="00FC4EC4" w:rsidRDefault="002E45D0" w:rsidP="00313EE8">
            <w:pPr>
              <w:spacing w:after="0" w:line="240" w:lineRule="auto"/>
              <w:rPr>
                <w:rFonts w:ascii="Times New Roman" w:eastAsia="Calibri" w:hAnsi="Times New Roman" w:cs="Times New Roman"/>
                <w:sz w:val="24"/>
                <w:szCs w:val="24"/>
              </w:rPr>
            </w:pPr>
          </w:p>
          <w:p w14:paraId="369C6389" w14:textId="77777777" w:rsidR="004640F5" w:rsidRPr="00FC4EC4" w:rsidRDefault="004640F5" w:rsidP="00313EE8">
            <w:pPr>
              <w:spacing w:after="0" w:line="240" w:lineRule="auto"/>
              <w:rPr>
                <w:rFonts w:ascii="Times New Roman" w:eastAsia="Calibri" w:hAnsi="Times New Roman" w:cs="Times New Roman"/>
                <w:sz w:val="24"/>
                <w:szCs w:val="24"/>
              </w:rPr>
            </w:pPr>
          </w:p>
          <w:p w14:paraId="28A34641" w14:textId="77777777" w:rsidR="004640F5" w:rsidRPr="00FC4EC4" w:rsidRDefault="004640F5" w:rsidP="00313EE8">
            <w:pPr>
              <w:spacing w:after="0" w:line="240" w:lineRule="auto"/>
              <w:rPr>
                <w:rFonts w:ascii="Times New Roman" w:eastAsia="Calibri" w:hAnsi="Times New Roman" w:cs="Times New Roman"/>
                <w:sz w:val="24"/>
                <w:szCs w:val="24"/>
              </w:rPr>
            </w:pPr>
          </w:p>
          <w:p w14:paraId="1ACAEA08" w14:textId="77777777" w:rsidR="002E45D0" w:rsidRPr="00E32E3B" w:rsidRDefault="00B02CB3"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w:t>
            </w:r>
            <w:r w:rsidR="002E45D0" w:rsidRPr="00E32E3B">
              <w:rPr>
                <w:rFonts w:ascii="Times New Roman" w:eastAsia="Calibri" w:hAnsi="Times New Roman" w:cs="Times New Roman"/>
                <w:b/>
                <w:sz w:val="24"/>
                <w:szCs w:val="24"/>
              </w:rPr>
              <w:t>ozprawka</w:t>
            </w:r>
          </w:p>
          <w:p w14:paraId="7580F425" w14:textId="77777777" w:rsidR="002E45D0" w:rsidRPr="004640F5" w:rsidRDefault="002E45D0" w:rsidP="00313EE8">
            <w:pPr>
              <w:spacing w:after="0" w:line="240" w:lineRule="auto"/>
              <w:rPr>
                <w:rFonts w:ascii="Times New Roman" w:eastAsia="Calibri" w:hAnsi="Times New Roman" w:cs="Times New Roman"/>
                <w:sz w:val="24"/>
                <w:szCs w:val="24"/>
              </w:rPr>
            </w:pPr>
          </w:p>
          <w:p w14:paraId="6F2314F7" w14:textId="77777777" w:rsidR="002E45D0" w:rsidRPr="004640F5" w:rsidRDefault="002E45D0" w:rsidP="00313EE8">
            <w:pPr>
              <w:spacing w:after="0" w:line="240" w:lineRule="auto"/>
              <w:rPr>
                <w:rFonts w:ascii="Times New Roman" w:eastAsia="Calibri" w:hAnsi="Times New Roman" w:cs="Times New Roman"/>
                <w:sz w:val="24"/>
                <w:szCs w:val="24"/>
              </w:rPr>
            </w:pPr>
          </w:p>
          <w:p w14:paraId="2FE84CBB" w14:textId="77777777" w:rsidR="002E45D0" w:rsidRPr="004640F5" w:rsidRDefault="002E45D0" w:rsidP="00313EE8">
            <w:pPr>
              <w:spacing w:after="0" w:line="240" w:lineRule="auto"/>
              <w:rPr>
                <w:rFonts w:ascii="Times New Roman" w:eastAsia="Calibri" w:hAnsi="Times New Roman" w:cs="Times New Roman"/>
                <w:sz w:val="24"/>
                <w:szCs w:val="24"/>
              </w:rPr>
            </w:pPr>
          </w:p>
          <w:p w14:paraId="7DD4654A" w14:textId="77777777" w:rsidR="002E45D0" w:rsidRPr="004640F5" w:rsidRDefault="002E45D0" w:rsidP="00313EE8">
            <w:pPr>
              <w:spacing w:after="0" w:line="240" w:lineRule="auto"/>
              <w:rPr>
                <w:rFonts w:ascii="Times New Roman" w:eastAsia="Calibri" w:hAnsi="Times New Roman" w:cs="Times New Roman"/>
                <w:sz w:val="24"/>
                <w:szCs w:val="24"/>
              </w:rPr>
            </w:pPr>
          </w:p>
          <w:p w14:paraId="583ED366" w14:textId="77777777" w:rsidR="002E45D0" w:rsidRPr="004640F5" w:rsidRDefault="002E45D0" w:rsidP="00313EE8">
            <w:pPr>
              <w:spacing w:after="0" w:line="240" w:lineRule="auto"/>
              <w:rPr>
                <w:rFonts w:ascii="Times New Roman" w:eastAsia="Calibri" w:hAnsi="Times New Roman" w:cs="Times New Roman"/>
                <w:sz w:val="24"/>
                <w:szCs w:val="24"/>
              </w:rPr>
            </w:pPr>
          </w:p>
          <w:p w14:paraId="7D40D248" w14:textId="77777777" w:rsidR="002E45D0" w:rsidRPr="004640F5" w:rsidRDefault="002E45D0" w:rsidP="00313EE8">
            <w:pPr>
              <w:spacing w:after="0" w:line="240" w:lineRule="auto"/>
              <w:rPr>
                <w:rFonts w:ascii="Times New Roman" w:eastAsia="Calibri" w:hAnsi="Times New Roman" w:cs="Times New Roman"/>
                <w:sz w:val="24"/>
                <w:szCs w:val="24"/>
              </w:rPr>
            </w:pPr>
          </w:p>
          <w:p w14:paraId="3AD01961" w14:textId="77777777" w:rsidR="002E45D0" w:rsidRPr="004640F5" w:rsidRDefault="002E45D0" w:rsidP="00313EE8">
            <w:pPr>
              <w:spacing w:after="0" w:line="240" w:lineRule="auto"/>
              <w:rPr>
                <w:rFonts w:ascii="Times New Roman" w:eastAsia="Calibri" w:hAnsi="Times New Roman" w:cs="Times New Roman"/>
                <w:sz w:val="24"/>
                <w:szCs w:val="24"/>
              </w:rPr>
            </w:pPr>
          </w:p>
          <w:p w14:paraId="5C6A7694" w14:textId="77777777" w:rsidR="002E45D0" w:rsidRPr="004640F5" w:rsidRDefault="002E45D0" w:rsidP="00313EE8">
            <w:pPr>
              <w:spacing w:after="0" w:line="240" w:lineRule="auto"/>
              <w:rPr>
                <w:rFonts w:ascii="Times New Roman" w:eastAsia="Calibri" w:hAnsi="Times New Roman" w:cs="Times New Roman"/>
                <w:sz w:val="24"/>
                <w:szCs w:val="24"/>
              </w:rPr>
            </w:pPr>
          </w:p>
          <w:p w14:paraId="7B53EB85" w14:textId="77777777" w:rsidR="002E45D0" w:rsidRPr="004640F5" w:rsidRDefault="002E45D0" w:rsidP="00313EE8">
            <w:pPr>
              <w:spacing w:after="0" w:line="240" w:lineRule="auto"/>
              <w:rPr>
                <w:rFonts w:ascii="Times New Roman" w:eastAsia="Calibri" w:hAnsi="Times New Roman" w:cs="Times New Roman"/>
                <w:sz w:val="24"/>
                <w:szCs w:val="24"/>
              </w:rPr>
            </w:pPr>
          </w:p>
          <w:p w14:paraId="5D7F52C3" w14:textId="77777777" w:rsidR="002E45D0" w:rsidRPr="004640F5" w:rsidRDefault="002E45D0" w:rsidP="00313EE8">
            <w:pPr>
              <w:spacing w:after="0" w:line="240" w:lineRule="auto"/>
              <w:rPr>
                <w:rFonts w:ascii="Times New Roman" w:eastAsia="Calibri" w:hAnsi="Times New Roman" w:cs="Times New Roman"/>
                <w:sz w:val="24"/>
                <w:szCs w:val="24"/>
              </w:rPr>
            </w:pPr>
          </w:p>
          <w:p w14:paraId="7896F002" w14:textId="77777777" w:rsidR="002E45D0" w:rsidRPr="004640F5" w:rsidRDefault="002E45D0" w:rsidP="00313EE8">
            <w:pPr>
              <w:spacing w:after="0" w:line="240" w:lineRule="auto"/>
              <w:rPr>
                <w:rFonts w:ascii="Times New Roman" w:eastAsia="Calibri" w:hAnsi="Times New Roman" w:cs="Times New Roman"/>
                <w:sz w:val="24"/>
                <w:szCs w:val="24"/>
              </w:rPr>
            </w:pPr>
          </w:p>
          <w:p w14:paraId="51826F84" w14:textId="77777777" w:rsidR="002E45D0" w:rsidRPr="004640F5" w:rsidRDefault="002E45D0" w:rsidP="00313EE8">
            <w:pPr>
              <w:spacing w:after="0" w:line="240" w:lineRule="auto"/>
              <w:rPr>
                <w:rFonts w:ascii="Times New Roman" w:eastAsia="Calibri" w:hAnsi="Times New Roman" w:cs="Times New Roman"/>
                <w:sz w:val="24"/>
                <w:szCs w:val="24"/>
              </w:rPr>
            </w:pPr>
          </w:p>
          <w:p w14:paraId="13FCFF49" w14:textId="77777777" w:rsidR="00B02CB3" w:rsidRDefault="00B02CB3" w:rsidP="00313EE8">
            <w:pPr>
              <w:spacing w:after="0" w:line="240" w:lineRule="auto"/>
              <w:rPr>
                <w:rFonts w:ascii="Times New Roman" w:eastAsia="Calibri" w:hAnsi="Times New Roman" w:cs="Times New Roman"/>
                <w:sz w:val="24"/>
                <w:szCs w:val="24"/>
              </w:rPr>
            </w:pPr>
          </w:p>
          <w:p w14:paraId="6BDA4F4F" w14:textId="77777777" w:rsidR="00AE1307" w:rsidRDefault="00AE1307" w:rsidP="00313EE8">
            <w:pPr>
              <w:spacing w:after="0" w:line="240" w:lineRule="auto"/>
              <w:rPr>
                <w:rFonts w:ascii="Times New Roman" w:eastAsia="Calibri" w:hAnsi="Times New Roman" w:cs="Times New Roman"/>
                <w:sz w:val="24"/>
                <w:szCs w:val="24"/>
              </w:rPr>
            </w:pPr>
          </w:p>
          <w:p w14:paraId="312187F4" w14:textId="77777777" w:rsidR="00FB6D2D" w:rsidRDefault="00FB6D2D" w:rsidP="00313EE8">
            <w:pPr>
              <w:spacing w:after="0" w:line="240" w:lineRule="auto"/>
              <w:rPr>
                <w:rFonts w:ascii="Times New Roman" w:eastAsia="Calibri" w:hAnsi="Times New Roman" w:cs="Times New Roman"/>
                <w:sz w:val="24"/>
                <w:szCs w:val="24"/>
              </w:rPr>
            </w:pPr>
          </w:p>
          <w:p w14:paraId="12087D7F" w14:textId="77777777" w:rsidR="00B2148C" w:rsidRDefault="00B2148C" w:rsidP="00313EE8">
            <w:pPr>
              <w:spacing w:after="0" w:line="240" w:lineRule="auto"/>
              <w:rPr>
                <w:rFonts w:ascii="Times New Roman" w:eastAsia="Calibri" w:hAnsi="Times New Roman" w:cs="Times New Roman"/>
                <w:sz w:val="24"/>
                <w:szCs w:val="24"/>
              </w:rPr>
            </w:pPr>
          </w:p>
          <w:p w14:paraId="5F2E7CF5" w14:textId="77777777" w:rsidR="00812FD4" w:rsidRPr="004640F5" w:rsidRDefault="00812FD4" w:rsidP="00313EE8">
            <w:pPr>
              <w:spacing w:after="0" w:line="240" w:lineRule="auto"/>
              <w:rPr>
                <w:rFonts w:ascii="Times New Roman" w:eastAsia="Calibri" w:hAnsi="Times New Roman" w:cs="Times New Roman"/>
                <w:sz w:val="24"/>
                <w:szCs w:val="24"/>
              </w:rPr>
            </w:pPr>
          </w:p>
          <w:p w14:paraId="157CA9BC" w14:textId="77777777" w:rsidR="002E45D0" w:rsidRPr="00E32E3B" w:rsidRDefault="00FD48C1"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w:t>
            </w:r>
            <w:r w:rsidR="002E45D0" w:rsidRPr="00E32E3B">
              <w:rPr>
                <w:rFonts w:ascii="Times New Roman" w:eastAsia="Calibri" w:hAnsi="Times New Roman" w:cs="Times New Roman"/>
                <w:b/>
                <w:sz w:val="24"/>
                <w:szCs w:val="24"/>
              </w:rPr>
              <w:t xml:space="preserve">ist </w:t>
            </w:r>
          </w:p>
          <w:p w14:paraId="6A8845E5" w14:textId="77777777" w:rsidR="002E45D0" w:rsidRPr="004640F5" w:rsidRDefault="002E45D0" w:rsidP="00313EE8">
            <w:pPr>
              <w:spacing w:after="0" w:line="240" w:lineRule="auto"/>
              <w:rPr>
                <w:rFonts w:ascii="Times New Roman" w:eastAsia="Calibri" w:hAnsi="Times New Roman" w:cs="Times New Roman"/>
                <w:sz w:val="24"/>
                <w:szCs w:val="24"/>
              </w:rPr>
            </w:pPr>
          </w:p>
          <w:p w14:paraId="08EE4FAA" w14:textId="77777777" w:rsidR="002E45D0" w:rsidRPr="00A74F2A" w:rsidRDefault="002E45D0" w:rsidP="00313EE8">
            <w:pPr>
              <w:spacing w:after="0" w:line="240" w:lineRule="auto"/>
              <w:rPr>
                <w:rFonts w:ascii="Times New Roman" w:eastAsia="Calibri" w:hAnsi="Times New Roman" w:cs="Times New Roman"/>
                <w:sz w:val="16"/>
                <w:szCs w:val="16"/>
              </w:rPr>
            </w:pPr>
          </w:p>
          <w:p w14:paraId="3972EEB2" w14:textId="77777777" w:rsidR="00FD48C1" w:rsidRPr="00A74F2A" w:rsidRDefault="00FD48C1" w:rsidP="00313EE8">
            <w:pPr>
              <w:spacing w:after="0" w:line="240" w:lineRule="auto"/>
              <w:rPr>
                <w:rFonts w:ascii="Times New Roman" w:eastAsia="Calibri" w:hAnsi="Times New Roman" w:cs="Times New Roman"/>
                <w:sz w:val="16"/>
                <w:szCs w:val="16"/>
              </w:rPr>
            </w:pPr>
          </w:p>
          <w:p w14:paraId="7699012C" w14:textId="77777777" w:rsidR="00A74F2A" w:rsidRPr="00A74F2A" w:rsidRDefault="00A74F2A" w:rsidP="00313EE8">
            <w:pPr>
              <w:spacing w:after="0" w:line="240" w:lineRule="auto"/>
              <w:rPr>
                <w:rFonts w:ascii="Times New Roman" w:eastAsia="Calibri" w:hAnsi="Times New Roman" w:cs="Times New Roman"/>
                <w:sz w:val="16"/>
                <w:szCs w:val="16"/>
              </w:rPr>
            </w:pPr>
          </w:p>
          <w:p w14:paraId="308ECF2E" w14:textId="77777777" w:rsidR="00A74F2A" w:rsidRDefault="00A74F2A" w:rsidP="00313EE8">
            <w:pPr>
              <w:spacing w:after="0" w:line="240" w:lineRule="auto"/>
              <w:rPr>
                <w:rFonts w:ascii="Times New Roman" w:eastAsia="Calibri" w:hAnsi="Times New Roman" w:cs="Times New Roman"/>
                <w:b/>
                <w:sz w:val="24"/>
                <w:szCs w:val="24"/>
              </w:rPr>
            </w:pPr>
          </w:p>
          <w:p w14:paraId="71AED23A" w14:textId="77777777" w:rsidR="00A74F2A" w:rsidRDefault="00A74F2A" w:rsidP="00313EE8">
            <w:pPr>
              <w:spacing w:after="0" w:line="240" w:lineRule="auto"/>
              <w:rPr>
                <w:rFonts w:ascii="Times New Roman" w:eastAsia="Calibri" w:hAnsi="Times New Roman" w:cs="Times New Roman"/>
                <w:b/>
                <w:sz w:val="24"/>
                <w:szCs w:val="24"/>
              </w:rPr>
            </w:pPr>
          </w:p>
          <w:p w14:paraId="5460747C" w14:textId="3D642FAE" w:rsidR="00B01735" w:rsidRPr="00B2148C" w:rsidRDefault="009A6F76"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w:t>
            </w:r>
            <w:r w:rsidR="002E45D0" w:rsidRPr="00E32E3B">
              <w:rPr>
                <w:rFonts w:ascii="Times New Roman" w:eastAsia="Calibri" w:hAnsi="Times New Roman" w:cs="Times New Roman"/>
                <w:b/>
                <w:sz w:val="24"/>
                <w:szCs w:val="24"/>
              </w:rPr>
              <w:t>ecenzja</w:t>
            </w:r>
          </w:p>
          <w:p w14:paraId="1361A925" w14:textId="77777777" w:rsidR="00B01735" w:rsidRPr="004640F5" w:rsidRDefault="00B01735" w:rsidP="00313EE8">
            <w:pPr>
              <w:spacing w:after="0" w:line="240" w:lineRule="auto"/>
              <w:rPr>
                <w:rFonts w:ascii="Times New Roman" w:eastAsia="Calibri" w:hAnsi="Times New Roman" w:cs="Times New Roman"/>
                <w:sz w:val="24"/>
                <w:szCs w:val="24"/>
              </w:rPr>
            </w:pPr>
          </w:p>
          <w:p w14:paraId="24A299BB" w14:textId="77777777" w:rsidR="00600726" w:rsidRDefault="00600726" w:rsidP="00313EE8">
            <w:pPr>
              <w:spacing w:after="0" w:line="240" w:lineRule="auto"/>
              <w:rPr>
                <w:rFonts w:ascii="Times New Roman" w:eastAsia="Calibri" w:hAnsi="Times New Roman" w:cs="Times New Roman"/>
                <w:sz w:val="24"/>
                <w:szCs w:val="24"/>
              </w:rPr>
            </w:pPr>
          </w:p>
          <w:p w14:paraId="0CF051A2" w14:textId="77777777" w:rsidR="00AE1307" w:rsidRPr="004640F5" w:rsidRDefault="00AE1307" w:rsidP="00313EE8">
            <w:pPr>
              <w:spacing w:after="0" w:line="240" w:lineRule="auto"/>
              <w:rPr>
                <w:rFonts w:ascii="Times New Roman" w:eastAsia="Calibri" w:hAnsi="Times New Roman" w:cs="Times New Roman"/>
                <w:sz w:val="24"/>
                <w:szCs w:val="24"/>
              </w:rPr>
            </w:pPr>
          </w:p>
          <w:p w14:paraId="6EF7C522" w14:textId="77777777" w:rsidR="00AE1307" w:rsidRDefault="00AE1307" w:rsidP="00313EE8">
            <w:pPr>
              <w:spacing w:after="0" w:line="240" w:lineRule="auto"/>
              <w:rPr>
                <w:rFonts w:ascii="Times New Roman" w:eastAsia="Calibri" w:hAnsi="Times New Roman" w:cs="Times New Roman"/>
                <w:sz w:val="24"/>
                <w:szCs w:val="24"/>
              </w:rPr>
            </w:pPr>
            <w:bookmarkStart w:id="0" w:name="_GoBack"/>
            <w:bookmarkEnd w:id="0"/>
          </w:p>
          <w:p w14:paraId="5912A6EA" w14:textId="77777777" w:rsidR="004F2AB3" w:rsidRPr="004640F5" w:rsidRDefault="004F2AB3" w:rsidP="00313EE8">
            <w:pPr>
              <w:spacing w:after="0" w:line="240" w:lineRule="auto"/>
              <w:rPr>
                <w:rFonts w:ascii="Times New Roman" w:eastAsia="Calibri" w:hAnsi="Times New Roman" w:cs="Times New Roman"/>
                <w:sz w:val="24"/>
                <w:szCs w:val="24"/>
              </w:rPr>
            </w:pPr>
          </w:p>
          <w:p w14:paraId="325290E7" w14:textId="77777777" w:rsidR="004640F5" w:rsidRPr="004640F5" w:rsidRDefault="004640F5" w:rsidP="00313EE8">
            <w:pPr>
              <w:spacing w:after="0" w:line="240" w:lineRule="auto"/>
              <w:rPr>
                <w:rFonts w:ascii="Times New Roman" w:eastAsia="Calibri" w:hAnsi="Times New Roman" w:cs="Times New Roman"/>
                <w:sz w:val="24"/>
                <w:szCs w:val="24"/>
              </w:rPr>
            </w:pPr>
          </w:p>
          <w:p w14:paraId="248DC8F5" w14:textId="77777777" w:rsidR="00A85DB4" w:rsidRPr="004640F5" w:rsidRDefault="00A85DB4" w:rsidP="00313EE8">
            <w:pPr>
              <w:spacing w:after="0" w:line="240" w:lineRule="auto"/>
              <w:rPr>
                <w:rFonts w:ascii="Times New Roman" w:eastAsia="Calibri" w:hAnsi="Times New Roman" w:cs="Times New Roman"/>
                <w:sz w:val="24"/>
                <w:szCs w:val="24"/>
              </w:rPr>
            </w:pPr>
          </w:p>
          <w:p w14:paraId="6E632D14" w14:textId="77777777" w:rsidR="002E45D0" w:rsidRPr="00E32E3B" w:rsidRDefault="00DE7603"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w:t>
            </w:r>
            <w:r w:rsidR="002E45D0" w:rsidRPr="00E32E3B">
              <w:rPr>
                <w:rFonts w:ascii="Times New Roman" w:eastAsia="Calibri" w:hAnsi="Times New Roman" w:cs="Times New Roman"/>
                <w:b/>
                <w:sz w:val="24"/>
                <w:szCs w:val="24"/>
              </w:rPr>
              <w:t>eksty użytkowe</w:t>
            </w:r>
          </w:p>
        </w:tc>
        <w:tc>
          <w:tcPr>
            <w:tcW w:w="3654" w:type="dxa"/>
          </w:tcPr>
          <w:p w14:paraId="6DC53C71"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podejmowanie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wypowiedziach pisemnych wybranych zagadnień na podstawie własnych doświadczeń i obserwacji, poznanych dzieł literackich oraz innych tekstów kultury</w:t>
            </w:r>
          </w:p>
          <w:p w14:paraId="42ACB5B5"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6C3C7ED" w14:textId="77777777" w:rsidR="002C3296" w:rsidRDefault="002C3296" w:rsidP="002C3296">
            <w:pPr>
              <w:spacing w:after="0" w:line="240" w:lineRule="auto"/>
              <w:rPr>
                <w:rFonts w:ascii="Times New Roman" w:eastAsia="Calibri" w:hAnsi="Times New Roman" w:cs="Times New Roman"/>
                <w:sz w:val="24"/>
                <w:szCs w:val="24"/>
              </w:rPr>
            </w:pPr>
          </w:p>
          <w:p w14:paraId="4FD9D3DF" w14:textId="77777777" w:rsidR="00DD0111" w:rsidRDefault="00DD0111" w:rsidP="002C3296">
            <w:pPr>
              <w:spacing w:after="0" w:line="240" w:lineRule="auto"/>
              <w:rPr>
                <w:rFonts w:ascii="Times New Roman" w:eastAsia="Calibri" w:hAnsi="Times New Roman" w:cs="Times New Roman"/>
                <w:sz w:val="24"/>
                <w:szCs w:val="24"/>
              </w:rPr>
            </w:pPr>
          </w:p>
          <w:p w14:paraId="72A1E6C1" w14:textId="77777777" w:rsidR="006B551A" w:rsidRPr="002C3296" w:rsidRDefault="006B551A" w:rsidP="002C3296">
            <w:pPr>
              <w:spacing w:after="0" w:line="240" w:lineRule="auto"/>
              <w:rPr>
                <w:rFonts w:ascii="Times New Roman" w:eastAsia="Calibri" w:hAnsi="Times New Roman" w:cs="Times New Roman"/>
                <w:sz w:val="24"/>
                <w:szCs w:val="24"/>
              </w:rPr>
            </w:pPr>
          </w:p>
          <w:p w14:paraId="481E64A9"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tworzenie wypowiedzi bogaty</w:t>
            </w:r>
            <w:r w:rsidR="006D660A">
              <w:rPr>
                <w:rFonts w:ascii="Times New Roman" w:eastAsia="Calibri" w:hAnsi="Times New Roman" w:cs="Times New Roman"/>
                <w:sz w:val="24"/>
                <w:szCs w:val="24"/>
              </w:rPr>
              <w:t xml:space="preserve">ch pod względem merytorycznym, </w:t>
            </w:r>
            <w:r w:rsidRPr="00E32E3B">
              <w:rPr>
                <w:rFonts w:ascii="Times New Roman" w:eastAsia="Calibri" w:hAnsi="Times New Roman" w:cs="Times New Roman"/>
                <w:sz w:val="24"/>
                <w:szCs w:val="24"/>
              </w:rPr>
              <w:t>o</w:t>
            </w:r>
            <w:r w:rsidR="006B551A">
              <w:rPr>
                <w:rFonts w:ascii="Times New Roman" w:eastAsia="Calibri" w:hAnsi="Times New Roman" w:cs="Times New Roman"/>
                <w:sz w:val="24"/>
                <w:szCs w:val="24"/>
              </w:rPr>
              <w:t> </w:t>
            </w:r>
            <w:r w:rsidRPr="00E32E3B">
              <w:rPr>
                <w:rFonts w:ascii="Times New Roman" w:eastAsia="Calibri" w:hAnsi="Times New Roman" w:cs="Times New Roman"/>
                <w:sz w:val="24"/>
                <w:szCs w:val="24"/>
              </w:rPr>
              <w:t>celowej kompozycji, spójnej strukturze, posługiwanie się słow</w:t>
            </w:r>
            <w:r w:rsidR="006B551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nictwem z określonych kręgów tematycznych; wyrażanie i uzasadnianie własnego zdania </w:t>
            </w:r>
            <w:r w:rsidRPr="00E32E3B">
              <w:rPr>
                <w:rFonts w:ascii="Times New Roman" w:eastAsia="Calibri" w:hAnsi="Times New Roman" w:cs="Times New Roman"/>
                <w:sz w:val="24"/>
                <w:szCs w:val="24"/>
              </w:rPr>
              <w:br/>
              <w:t>z przytaczaniem odpowiednich cytatów</w:t>
            </w:r>
          </w:p>
          <w:p w14:paraId="51088C9F" w14:textId="77777777" w:rsidR="006D660A" w:rsidRPr="00E32E3B" w:rsidRDefault="006D660A" w:rsidP="006D660A">
            <w:pPr>
              <w:pStyle w:val="Akapitzlist"/>
              <w:spacing w:after="0" w:line="240" w:lineRule="auto"/>
              <w:ind w:left="175"/>
              <w:rPr>
                <w:rFonts w:ascii="Times New Roman" w:eastAsia="Calibri" w:hAnsi="Times New Roman" w:cs="Times New Roman"/>
                <w:sz w:val="24"/>
                <w:szCs w:val="24"/>
              </w:rPr>
            </w:pPr>
          </w:p>
          <w:p w14:paraId="500798CF"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porządkowanie argumentów według ich ważności; świadome stosowanie środków językowych zapewniających streszczeniu skrótowość wypowiedzi; streszczanie tekstów literackich </w:t>
            </w:r>
            <w:r w:rsidRPr="00E32E3B">
              <w:rPr>
                <w:rFonts w:ascii="Times New Roman" w:eastAsia="Calibri" w:hAnsi="Times New Roman" w:cs="Times New Roman"/>
                <w:sz w:val="24"/>
                <w:szCs w:val="24"/>
              </w:rPr>
              <w:br/>
              <w:t>o achronologicznym układzie wydarzeń</w:t>
            </w:r>
          </w:p>
          <w:p w14:paraId="4E7E305D" w14:textId="77777777" w:rsidR="006D660A" w:rsidRPr="006D660A" w:rsidRDefault="006D660A" w:rsidP="006D660A">
            <w:pPr>
              <w:spacing w:after="0" w:line="240" w:lineRule="auto"/>
              <w:rPr>
                <w:rFonts w:ascii="Times New Roman" w:eastAsia="Calibri" w:hAnsi="Times New Roman" w:cs="Times New Roman"/>
                <w:sz w:val="24"/>
                <w:szCs w:val="24"/>
              </w:rPr>
            </w:pPr>
          </w:p>
          <w:p w14:paraId="5A124097"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przekonywanie się do czyichś poglądów lub polemizowanie </w:t>
            </w:r>
            <w:r w:rsidRPr="00E32E3B">
              <w:rPr>
                <w:rFonts w:ascii="Times New Roman" w:eastAsia="Calibri" w:hAnsi="Times New Roman" w:cs="Times New Roman"/>
                <w:sz w:val="24"/>
                <w:szCs w:val="24"/>
              </w:rPr>
              <w:br/>
              <w:t>z nimi, wprowadzenie do wypowiedzi pisemnych figur retorycznych</w:t>
            </w:r>
          </w:p>
          <w:p w14:paraId="0944D4C6" w14:textId="77777777" w:rsidR="006D660A" w:rsidRPr="006D660A" w:rsidRDefault="006D660A" w:rsidP="006D660A">
            <w:pPr>
              <w:spacing w:after="0" w:line="240" w:lineRule="auto"/>
              <w:rPr>
                <w:rFonts w:ascii="Times New Roman" w:eastAsia="Calibri" w:hAnsi="Times New Roman" w:cs="Times New Roman"/>
                <w:sz w:val="24"/>
                <w:szCs w:val="24"/>
              </w:rPr>
            </w:pPr>
          </w:p>
          <w:p w14:paraId="30A36355"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używanie środków językowych wyrażających stosunek piszącego do przedstawianych treści</w:t>
            </w:r>
          </w:p>
          <w:p w14:paraId="07267E96" w14:textId="77777777" w:rsidR="002E45D0" w:rsidRDefault="002E45D0" w:rsidP="006D660A">
            <w:pPr>
              <w:spacing w:after="0" w:line="240" w:lineRule="auto"/>
              <w:rPr>
                <w:rFonts w:ascii="Times New Roman" w:eastAsia="Calibri" w:hAnsi="Times New Roman" w:cs="Times New Roman"/>
                <w:sz w:val="24"/>
                <w:szCs w:val="24"/>
              </w:rPr>
            </w:pPr>
          </w:p>
          <w:p w14:paraId="6AD2F7A3"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notatki w postaci tekstu ciągłego, planu, wykresu, tabeli itp.</w:t>
            </w:r>
          </w:p>
          <w:p w14:paraId="3A731C6E" w14:textId="77777777" w:rsidR="00AA7884" w:rsidRPr="00E32E3B" w:rsidRDefault="00AA7884" w:rsidP="00AA7884">
            <w:pPr>
              <w:pStyle w:val="Akapitzlist"/>
              <w:spacing w:after="0" w:line="240" w:lineRule="auto"/>
              <w:ind w:left="175"/>
              <w:rPr>
                <w:rFonts w:ascii="Times New Roman" w:eastAsia="Calibri" w:hAnsi="Times New Roman" w:cs="Times New Roman"/>
                <w:sz w:val="24"/>
                <w:szCs w:val="24"/>
              </w:rPr>
            </w:pPr>
          </w:p>
          <w:p w14:paraId="6D16774F"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przekształcanie dialogu na zwięzłą relację z dialogu; redagowanie streszczenia na podstawie sporządzonego wcześniej planu</w:t>
            </w:r>
          </w:p>
          <w:p w14:paraId="11EBF941" w14:textId="77777777" w:rsidR="00AA7884" w:rsidRPr="00AA7884" w:rsidRDefault="00AA7884" w:rsidP="00AA7884">
            <w:pPr>
              <w:spacing w:after="0" w:line="240" w:lineRule="auto"/>
              <w:rPr>
                <w:rFonts w:ascii="Times New Roman" w:eastAsia="Calibri" w:hAnsi="Times New Roman" w:cs="Times New Roman"/>
                <w:sz w:val="24"/>
                <w:szCs w:val="24"/>
              </w:rPr>
            </w:pPr>
          </w:p>
          <w:p w14:paraId="24C5E74A"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zapisywanie dialogu, wprowa</w:t>
            </w:r>
            <w:r w:rsidR="006B551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dza</w:t>
            </w:r>
            <w:r w:rsidR="006B551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go do opowiadania; próby konstruowania wywiadu, rozu</w:t>
            </w:r>
            <w:r w:rsidR="006B551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mienie celu autoryzowania wywiadu</w:t>
            </w:r>
          </w:p>
          <w:p w14:paraId="5746CFF5" w14:textId="77777777" w:rsidR="00AA7884" w:rsidRPr="00AA7884" w:rsidRDefault="00AA7884" w:rsidP="00AA7884">
            <w:pPr>
              <w:spacing w:after="0" w:line="240" w:lineRule="auto"/>
              <w:rPr>
                <w:rFonts w:ascii="Times New Roman" w:eastAsia="Calibri" w:hAnsi="Times New Roman" w:cs="Times New Roman"/>
                <w:sz w:val="24"/>
                <w:szCs w:val="24"/>
              </w:rPr>
            </w:pPr>
          </w:p>
          <w:p w14:paraId="52A4CE2F" w14:textId="77777777" w:rsidR="003F2814" w:rsidRDefault="002E45D0" w:rsidP="003A71F3">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przekształcanie tekstów, skracanie, streszczanie</w:t>
            </w:r>
          </w:p>
          <w:p w14:paraId="1786B54C" w14:textId="77777777" w:rsidR="003F2814" w:rsidRPr="003F2814" w:rsidRDefault="003F2814" w:rsidP="003F2814">
            <w:pPr>
              <w:pStyle w:val="Akapitzlist"/>
              <w:rPr>
                <w:rFonts w:ascii="Times New Roman" w:eastAsia="Calibri" w:hAnsi="Times New Roman" w:cs="Times New Roman"/>
                <w:sz w:val="24"/>
                <w:szCs w:val="24"/>
              </w:rPr>
            </w:pPr>
          </w:p>
          <w:p w14:paraId="25E5DE62" w14:textId="77777777" w:rsidR="00AA7884" w:rsidRPr="00AA7884" w:rsidRDefault="00AA7884" w:rsidP="003F2814">
            <w:pPr>
              <w:pStyle w:val="Akapitzlist"/>
              <w:spacing w:after="0" w:line="240" w:lineRule="auto"/>
              <w:ind w:left="175"/>
              <w:rPr>
                <w:rFonts w:ascii="Times New Roman" w:eastAsia="Calibri" w:hAnsi="Times New Roman" w:cs="Times New Roman"/>
                <w:sz w:val="24"/>
                <w:szCs w:val="24"/>
              </w:rPr>
            </w:pPr>
          </w:p>
          <w:p w14:paraId="7E910ACC" w14:textId="77777777" w:rsidR="00420250" w:rsidRDefault="002E45D0" w:rsidP="00420250">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redagowanie opisu postaci, dzieła sztuki, krajobrazu; świadome stosowanie przymiotników </w:t>
            </w:r>
            <w:r w:rsidRPr="00E32E3B">
              <w:rPr>
                <w:rFonts w:ascii="Times New Roman" w:eastAsia="Calibri" w:hAnsi="Times New Roman" w:cs="Times New Roman"/>
                <w:sz w:val="24"/>
                <w:szCs w:val="24"/>
              </w:rPr>
              <w:br/>
              <w:t>i słownictwa nazywającego stosunki przestrzenne</w:t>
            </w:r>
          </w:p>
          <w:p w14:paraId="1D5832F7" w14:textId="77777777" w:rsidR="00B01C6E" w:rsidRDefault="00B01C6E" w:rsidP="00B01C6E">
            <w:pPr>
              <w:spacing w:after="0" w:line="240" w:lineRule="auto"/>
              <w:rPr>
                <w:rFonts w:ascii="Times New Roman" w:eastAsia="Calibri" w:hAnsi="Times New Roman" w:cs="Times New Roman"/>
                <w:sz w:val="24"/>
                <w:szCs w:val="24"/>
              </w:rPr>
            </w:pPr>
          </w:p>
          <w:p w14:paraId="5BA7F523" w14:textId="77777777" w:rsidR="00B01C6E" w:rsidRPr="00B01C6E" w:rsidRDefault="00B01C6E" w:rsidP="00B01C6E">
            <w:pPr>
              <w:spacing w:after="0" w:line="240" w:lineRule="auto"/>
              <w:rPr>
                <w:rFonts w:ascii="Times New Roman" w:eastAsia="Calibri" w:hAnsi="Times New Roman" w:cs="Times New Roman"/>
                <w:sz w:val="24"/>
                <w:szCs w:val="24"/>
              </w:rPr>
            </w:pPr>
          </w:p>
          <w:p w14:paraId="629D8767"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posługiwanie się w opisie dzieła sztuki podstawową wiedzą dotyczącą czasu powstania dzie</w:t>
            </w:r>
            <w:r w:rsidR="00420250">
              <w:rPr>
                <w:rFonts w:ascii="Times New Roman" w:eastAsia="Calibri" w:hAnsi="Times New Roman" w:cs="Times New Roman"/>
                <w:sz w:val="24"/>
                <w:szCs w:val="24"/>
              </w:rPr>
              <w:t xml:space="preserve">ła, zawieranie elementów oceny </w:t>
            </w:r>
            <w:r w:rsidRPr="00E32E3B">
              <w:rPr>
                <w:rFonts w:ascii="Times New Roman" w:eastAsia="Calibri" w:hAnsi="Times New Roman" w:cs="Times New Roman"/>
                <w:sz w:val="24"/>
                <w:szCs w:val="24"/>
              </w:rPr>
              <w:t>i próby interpretacji</w:t>
            </w:r>
          </w:p>
          <w:p w14:paraId="50605F92" w14:textId="77777777" w:rsidR="00420250" w:rsidRPr="00420250" w:rsidRDefault="00420250" w:rsidP="00420250">
            <w:pPr>
              <w:spacing w:after="0" w:line="240" w:lineRule="auto"/>
              <w:rPr>
                <w:rFonts w:ascii="Times New Roman" w:eastAsia="Calibri" w:hAnsi="Times New Roman" w:cs="Times New Roman"/>
                <w:sz w:val="24"/>
                <w:szCs w:val="24"/>
              </w:rPr>
            </w:pPr>
          </w:p>
          <w:p w14:paraId="1C3F461F"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opisu przeżyć wewnętrznych bohatera literac</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kiego z uwzględnieniem podania przyczyn, nazw uczuć, słownic</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twa opisującego wewnętrzne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zewnętrzne przejawy uczuć</w:t>
            </w:r>
          </w:p>
          <w:p w14:paraId="4271E42F" w14:textId="77777777" w:rsidR="00420250" w:rsidRPr="00420250" w:rsidRDefault="00420250" w:rsidP="00420250">
            <w:pPr>
              <w:spacing w:after="0" w:line="240" w:lineRule="auto"/>
              <w:rPr>
                <w:rFonts w:ascii="Times New Roman" w:eastAsia="Calibri" w:hAnsi="Times New Roman" w:cs="Times New Roman"/>
                <w:sz w:val="24"/>
                <w:szCs w:val="24"/>
              </w:rPr>
            </w:pPr>
          </w:p>
          <w:p w14:paraId="264BBF82" w14:textId="77777777" w:rsidR="00420250" w:rsidRDefault="002E45D0" w:rsidP="00420250">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opisu sytuacji ze szczególnym uwzględnieniem statycznego przedstawienia scenerii, dynamicznego opisu wydarze</w:t>
            </w:r>
            <w:r w:rsidR="00420250">
              <w:rPr>
                <w:rFonts w:ascii="Times New Roman" w:eastAsia="Calibri" w:hAnsi="Times New Roman" w:cs="Times New Roman"/>
                <w:sz w:val="24"/>
                <w:szCs w:val="24"/>
              </w:rPr>
              <w:t>ń (głównego i towarzy</w:t>
            </w:r>
            <w:r w:rsidR="004640F5">
              <w:rPr>
                <w:rFonts w:ascii="Times New Roman" w:eastAsia="Calibri" w:hAnsi="Times New Roman" w:cs="Times New Roman"/>
                <w:sz w:val="24"/>
                <w:szCs w:val="24"/>
              </w:rPr>
              <w:softHyphen/>
            </w:r>
            <w:r w:rsidR="00420250">
              <w:rPr>
                <w:rFonts w:ascii="Times New Roman" w:eastAsia="Calibri" w:hAnsi="Times New Roman" w:cs="Times New Roman"/>
                <w:sz w:val="24"/>
                <w:szCs w:val="24"/>
              </w:rPr>
              <w:t>szą</w:t>
            </w:r>
            <w:r w:rsidR="004640F5">
              <w:rPr>
                <w:rFonts w:ascii="Times New Roman" w:eastAsia="Calibri" w:hAnsi="Times New Roman" w:cs="Times New Roman"/>
                <w:sz w:val="24"/>
                <w:szCs w:val="24"/>
              </w:rPr>
              <w:softHyphen/>
            </w:r>
            <w:r w:rsidR="00420250">
              <w:rPr>
                <w:rFonts w:ascii="Times New Roman" w:eastAsia="Calibri" w:hAnsi="Times New Roman" w:cs="Times New Roman"/>
                <w:sz w:val="24"/>
                <w:szCs w:val="24"/>
              </w:rPr>
              <w:t xml:space="preserve">cych), </w:t>
            </w:r>
            <w:r w:rsidRPr="00E32E3B">
              <w:rPr>
                <w:rFonts w:ascii="Times New Roman" w:eastAsia="Calibri" w:hAnsi="Times New Roman" w:cs="Times New Roman"/>
                <w:sz w:val="24"/>
                <w:szCs w:val="24"/>
              </w:rPr>
              <w:t xml:space="preserve">zachowania jedności czasu </w:t>
            </w:r>
          </w:p>
          <w:p w14:paraId="42FEAF4D" w14:textId="77777777" w:rsidR="00420250" w:rsidRPr="00420250" w:rsidRDefault="00420250" w:rsidP="00420250">
            <w:pPr>
              <w:spacing w:after="0" w:line="240" w:lineRule="auto"/>
              <w:rPr>
                <w:rFonts w:ascii="Times New Roman" w:eastAsia="Calibri" w:hAnsi="Times New Roman" w:cs="Times New Roman"/>
                <w:sz w:val="24"/>
                <w:szCs w:val="24"/>
              </w:rPr>
            </w:pPr>
          </w:p>
          <w:p w14:paraId="3F97E4FB" w14:textId="77777777" w:rsidR="002E45D0" w:rsidRPr="00053FB7"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053FB7">
              <w:rPr>
                <w:rFonts w:ascii="Times New Roman" w:eastAsia="Calibri" w:hAnsi="Times New Roman" w:cs="Times New Roman"/>
                <w:sz w:val="24"/>
                <w:szCs w:val="24"/>
              </w:rPr>
              <w:t>wprowadzanie do wypowiedzi pisemnych elementów opisu przeżyć wewnętrznych (nazywanie uczuć i doznań)</w:t>
            </w:r>
          </w:p>
          <w:p w14:paraId="41383A04" w14:textId="77777777" w:rsidR="00420250" w:rsidRPr="00F601DD" w:rsidRDefault="00420250" w:rsidP="00F601DD">
            <w:pPr>
              <w:spacing w:after="0" w:line="240" w:lineRule="auto"/>
              <w:rPr>
                <w:rFonts w:ascii="Times New Roman" w:eastAsia="Calibri" w:hAnsi="Times New Roman" w:cs="Times New Roman"/>
                <w:sz w:val="24"/>
                <w:szCs w:val="24"/>
              </w:rPr>
            </w:pPr>
          </w:p>
          <w:p w14:paraId="25167436"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redagowanie opowiadania odtwórczego, twórczego, </w:t>
            </w:r>
            <w:r w:rsidRPr="00E32E3B">
              <w:rPr>
                <w:rFonts w:ascii="Times New Roman" w:eastAsia="Calibri" w:hAnsi="Times New Roman" w:cs="Times New Roman"/>
                <w:sz w:val="24"/>
                <w:szCs w:val="24"/>
              </w:rPr>
              <w:br/>
              <w:t xml:space="preserve">z zastosowaniem </w:t>
            </w:r>
            <w:r w:rsidR="00CA5F60">
              <w:rPr>
                <w:rFonts w:ascii="Times New Roman" w:eastAsia="Calibri" w:hAnsi="Times New Roman" w:cs="Times New Roman"/>
                <w:sz w:val="24"/>
                <w:szCs w:val="24"/>
              </w:rPr>
              <w:t>różnych perspektyw narracyjnych;</w:t>
            </w:r>
            <w:r w:rsidRPr="00E32E3B">
              <w:rPr>
                <w:rFonts w:ascii="Times New Roman" w:eastAsia="Calibri" w:hAnsi="Times New Roman" w:cs="Times New Roman"/>
                <w:sz w:val="24"/>
                <w:szCs w:val="24"/>
              </w:rPr>
              <w:t xml:space="preserve"> stosowanie mowy zależnej </w:t>
            </w:r>
            <w:r w:rsidRPr="00E32E3B">
              <w:rPr>
                <w:rFonts w:ascii="Times New Roman" w:eastAsia="Calibri" w:hAnsi="Times New Roman" w:cs="Times New Roman"/>
                <w:sz w:val="24"/>
                <w:szCs w:val="24"/>
              </w:rPr>
              <w:br/>
              <w:t xml:space="preserve">i niezależnej, wprowadzanie dialogu, </w:t>
            </w:r>
            <w:r w:rsidR="00CA5F60">
              <w:rPr>
                <w:rFonts w:ascii="Times New Roman" w:eastAsia="Calibri" w:hAnsi="Times New Roman" w:cs="Times New Roman"/>
                <w:sz w:val="24"/>
                <w:szCs w:val="24"/>
              </w:rPr>
              <w:t xml:space="preserve">próby zachowania realiów świata </w:t>
            </w:r>
            <w:r w:rsidRPr="00E32E3B">
              <w:rPr>
                <w:rFonts w:ascii="Times New Roman" w:eastAsia="Calibri" w:hAnsi="Times New Roman" w:cs="Times New Roman"/>
                <w:sz w:val="24"/>
                <w:szCs w:val="24"/>
              </w:rPr>
              <w:t>przedstawionego</w:t>
            </w:r>
          </w:p>
          <w:p w14:paraId="6974FD67" w14:textId="77777777" w:rsidR="00CA5F60" w:rsidRPr="00E32E3B" w:rsidRDefault="00CA5F60" w:rsidP="00CA5F60">
            <w:pPr>
              <w:pStyle w:val="Akapitzlist"/>
              <w:spacing w:after="0" w:line="240" w:lineRule="auto"/>
              <w:ind w:left="175"/>
              <w:rPr>
                <w:rFonts w:ascii="Times New Roman" w:eastAsia="Calibri" w:hAnsi="Times New Roman" w:cs="Times New Roman"/>
                <w:sz w:val="24"/>
                <w:szCs w:val="24"/>
              </w:rPr>
            </w:pPr>
          </w:p>
          <w:p w14:paraId="482A44B0" w14:textId="6CAA9DD0"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pisanie opowiadania wzbogaca</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nego na przykład opisem przeżyć wewnętrznych, charakterystyką</w:t>
            </w:r>
          </w:p>
          <w:p w14:paraId="1899FFD6" w14:textId="77777777"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14:paraId="66F87DCC" w14:textId="77777777"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charakterystyki postaci rzeczywistej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fikcyjnej</w:t>
            </w:r>
          </w:p>
          <w:p w14:paraId="65FED8C5" w14:textId="77777777"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14:paraId="7CCED95A" w14:textId="77777777"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14:paraId="26753F18" w14:textId="77777777"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14:paraId="7B0236AF" w14:textId="77777777" w:rsidR="00B02CB3" w:rsidRDefault="00B02CB3" w:rsidP="00313EE8">
            <w:pPr>
              <w:pStyle w:val="Akapitzlist"/>
              <w:spacing w:after="0" w:line="240" w:lineRule="auto"/>
              <w:ind w:left="175" w:hanging="142"/>
              <w:rPr>
                <w:rFonts w:ascii="Times New Roman" w:eastAsia="Calibri" w:hAnsi="Times New Roman" w:cs="Times New Roman"/>
                <w:sz w:val="24"/>
                <w:szCs w:val="24"/>
              </w:rPr>
            </w:pPr>
          </w:p>
          <w:p w14:paraId="1EF8D5E8" w14:textId="77777777"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14:paraId="4B32E259" w14:textId="77777777" w:rsidR="002E45D0" w:rsidRDefault="004640F5"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Pr>
                <w:rFonts w:ascii="Times New Roman" w:eastAsia="Calibri" w:hAnsi="Times New Roman" w:cs="Times New Roman"/>
                <w:sz w:val="24"/>
                <w:szCs w:val="24"/>
              </w:rPr>
              <w:t>r</w:t>
            </w:r>
            <w:r w:rsidR="002E45D0" w:rsidRPr="00E32E3B">
              <w:rPr>
                <w:rFonts w:ascii="Times New Roman" w:eastAsia="Calibri" w:hAnsi="Times New Roman" w:cs="Times New Roman"/>
                <w:sz w:val="24"/>
                <w:szCs w:val="24"/>
              </w:rPr>
              <w:t>edagowanie krótkich wypowie</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dzi argumentacyjnych jako wpro</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 xml:space="preserve">wadzenie do rozprawki </w:t>
            </w:r>
            <w:r>
              <w:rPr>
                <w:rFonts w:ascii="Times New Roman" w:eastAsia="Calibri" w:hAnsi="Times New Roman" w:cs="Times New Roman"/>
                <w:sz w:val="24"/>
                <w:szCs w:val="24"/>
              </w:rPr>
              <w:t>z</w:t>
            </w:r>
            <w:r w:rsidR="00DD0111">
              <w:rPr>
                <w:rFonts w:ascii="Times New Roman" w:eastAsia="Calibri" w:hAnsi="Times New Roman" w:cs="Times New Roman"/>
                <w:sz w:val="24"/>
                <w:szCs w:val="24"/>
              </w:rPr>
              <w:t> </w:t>
            </w:r>
            <w:r w:rsidR="002E45D0" w:rsidRPr="00E32E3B">
              <w:rPr>
                <w:rFonts w:ascii="Times New Roman" w:eastAsia="Calibri" w:hAnsi="Times New Roman" w:cs="Times New Roman"/>
                <w:sz w:val="24"/>
                <w:szCs w:val="24"/>
              </w:rPr>
              <w:t>zasto</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sowaniem słownictwa argumen</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ta</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cyjnego</w:t>
            </w:r>
            <w:r w:rsidR="00697D19">
              <w:rPr>
                <w:rFonts w:ascii="Times New Roman" w:eastAsia="Calibri" w:hAnsi="Times New Roman" w:cs="Times New Roman"/>
                <w:sz w:val="24"/>
                <w:szCs w:val="24"/>
              </w:rPr>
              <w:t>, przeprowadza</w:t>
            </w:r>
            <w:r w:rsidR="00EB56AA">
              <w:rPr>
                <w:rFonts w:ascii="Times New Roman" w:eastAsia="Calibri" w:hAnsi="Times New Roman" w:cs="Times New Roman"/>
                <w:sz w:val="24"/>
                <w:szCs w:val="24"/>
              </w:rPr>
              <w:t>nie  wnioskowania</w:t>
            </w:r>
            <w:r w:rsidR="00697D19">
              <w:rPr>
                <w:rFonts w:ascii="Times New Roman" w:eastAsia="Calibri" w:hAnsi="Times New Roman" w:cs="Times New Roman"/>
                <w:sz w:val="24"/>
                <w:szCs w:val="24"/>
              </w:rPr>
              <w:t xml:space="preserve"> jako element</w:t>
            </w:r>
            <w:r w:rsidR="00EB56AA">
              <w:rPr>
                <w:rFonts w:ascii="Times New Roman" w:eastAsia="Calibri" w:hAnsi="Times New Roman" w:cs="Times New Roman"/>
                <w:sz w:val="24"/>
                <w:szCs w:val="24"/>
              </w:rPr>
              <w:t>u</w:t>
            </w:r>
            <w:r w:rsidR="00697D19">
              <w:rPr>
                <w:rFonts w:ascii="Times New Roman" w:eastAsia="Calibri" w:hAnsi="Times New Roman" w:cs="Times New Roman"/>
                <w:sz w:val="24"/>
                <w:szCs w:val="24"/>
              </w:rPr>
              <w:t xml:space="preserve"> wywodu argumentacyjnego</w:t>
            </w:r>
          </w:p>
          <w:p w14:paraId="6CEE7C20" w14:textId="77777777" w:rsidR="00B2148C" w:rsidRPr="00B2148C" w:rsidRDefault="00B2148C" w:rsidP="00B2148C">
            <w:pPr>
              <w:spacing w:after="0" w:line="240" w:lineRule="auto"/>
              <w:rPr>
                <w:rFonts w:ascii="Times New Roman" w:eastAsia="Calibri" w:hAnsi="Times New Roman" w:cs="Times New Roman"/>
                <w:sz w:val="24"/>
                <w:szCs w:val="24"/>
              </w:rPr>
            </w:pPr>
          </w:p>
          <w:p w14:paraId="10BAE934" w14:textId="77777777"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rozprawki dowo</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dzącej podanej tezy; podejmowa</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w rozprawkach problematyki związanej z</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lekturą; samodzielne formułowanie tezy lub hipotezy, porządkowanie argumentów, potwierdzanie argumentów cytatami, odróżnianie argumentów od przykładów</w:t>
            </w:r>
          </w:p>
          <w:p w14:paraId="6D91216A" w14:textId="77777777" w:rsidR="002E45D0" w:rsidRDefault="002E45D0" w:rsidP="00FD48C1">
            <w:pPr>
              <w:spacing w:after="0" w:line="240" w:lineRule="auto"/>
              <w:rPr>
                <w:rFonts w:ascii="Times New Roman" w:eastAsia="Calibri" w:hAnsi="Times New Roman" w:cs="Times New Roman"/>
                <w:sz w:val="24"/>
                <w:szCs w:val="24"/>
              </w:rPr>
            </w:pPr>
          </w:p>
          <w:p w14:paraId="73BBE22E" w14:textId="77777777" w:rsidR="0089271B" w:rsidRDefault="002E45D0" w:rsidP="0089271B">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listu prywatnego, oficjalnego, SMS-a, e-maila na podstawie sytuacji z życia oraz lektury</w:t>
            </w:r>
          </w:p>
          <w:p w14:paraId="09E0F686" w14:textId="77777777" w:rsidR="003F29F3" w:rsidRPr="003F29F3" w:rsidRDefault="003F29F3" w:rsidP="003F29F3">
            <w:pPr>
              <w:pStyle w:val="Akapitzlist"/>
              <w:spacing w:after="0" w:line="240" w:lineRule="auto"/>
              <w:ind w:left="175"/>
              <w:rPr>
                <w:rFonts w:ascii="Times New Roman" w:eastAsia="Calibri" w:hAnsi="Times New Roman" w:cs="Times New Roman"/>
                <w:sz w:val="24"/>
                <w:szCs w:val="24"/>
              </w:rPr>
            </w:pPr>
          </w:p>
          <w:p w14:paraId="1365A928" w14:textId="3566A211" w:rsidR="002E45D0" w:rsidRPr="00B2148C"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krótkich wypowie</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dzi jako wprowadzenie do recen</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zji</w:t>
            </w:r>
            <w:r w:rsidR="00B01735">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z</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zastoso</w:t>
            </w:r>
            <w:r w:rsidR="00B01735">
              <w:rPr>
                <w:rFonts w:ascii="Times New Roman" w:eastAsia="Calibri" w:hAnsi="Times New Roman" w:cs="Times New Roman"/>
                <w:sz w:val="24"/>
                <w:szCs w:val="24"/>
              </w:rPr>
              <w:t xml:space="preserve">waniem słownictwa oceniającego </w:t>
            </w:r>
            <w:r w:rsidRPr="00E32E3B">
              <w:rPr>
                <w:rFonts w:ascii="Times New Roman" w:eastAsia="Calibri" w:hAnsi="Times New Roman" w:cs="Times New Roman"/>
                <w:sz w:val="24"/>
                <w:szCs w:val="24"/>
              </w:rPr>
              <w:t>i wyrazów modal</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czyli precyzujących stosu</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nek piszącego do wyrażanych treści</w:t>
            </w:r>
          </w:p>
          <w:p w14:paraId="3E172D7C" w14:textId="77777777" w:rsidR="004640F5" w:rsidRPr="00E32E3B" w:rsidRDefault="004640F5" w:rsidP="00313EE8">
            <w:pPr>
              <w:pStyle w:val="Akapitzlist"/>
              <w:spacing w:after="0" w:line="240" w:lineRule="auto"/>
              <w:ind w:left="175" w:hanging="142"/>
              <w:rPr>
                <w:rFonts w:ascii="Times New Roman" w:eastAsia="Calibri" w:hAnsi="Times New Roman" w:cs="Times New Roman"/>
                <w:sz w:val="24"/>
                <w:szCs w:val="24"/>
              </w:rPr>
            </w:pPr>
          </w:p>
          <w:p w14:paraId="10F42EA5" w14:textId="77777777" w:rsidR="002E45D0" w:rsidRPr="00FB6D2D" w:rsidRDefault="00EB56AA"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FB6D2D">
              <w:rPr>
                <w:rFonts w:ascii="Times New Roman" w:eastAsia="Calibri" w:hAnsi="Times New Roman" w:cs="Times New Roman"/>
                <w:sz w:val="24"/>
                <w:szCs w:val="24"/>
              </w:rPr>
              <w:t xml:space="preserve">sporządzanie </w:t>
            </w:r>
            <w:r w:rsidR="002E45D0" w:rsidRPr="00FB6D2D">
              <w:rPr>
                <w:rFonts w:ascii="Times New Roman" w:eastAsia="Calibri" w:hAnsi="Times New Roman" w:cs="Times New Roman"/>
                <w:sz w:val="24"/>
                <w:szCs w:val="24"/>
              </w:rPr>
              <w:t>opisu bibliograficznego</w:t>
            </w:r>
          </w:p>
          <w:p w14:paraId="712C4807" w14:textId="77777777" w:rsidR="00DE7603" w:rsidRPr="00DE7603" w:rsidRDefault="00DE7603" w:rsidP="00DE7603">
            <w:pPr>
              <w:spacing w:after="0" w:line="240" w:lineRule="auto"/>
              <w:rPr>
                <w:rFonts w:ascii="Times New Roman" w:eastAsia="Calibri" w:hAnsi="Times New Roman" w:cs="Times New Roman"/>
                <w:sz w:val="24"/>
                <w:szCs w:val="24"/>
              </w:rPr>
            </w:pPr>
          </w:p>
        </w:tc>
        <w:tc>
          <w:tcPr>
            <w:tcW w:w="3156" w:type="dxa"/>
            <w:gridSpan w:val="2"/>
          </w:tcPr>
          <w:p w14:paraId="4AD421CA" w14:textId="77777777" w:rsidR="002C3296" w:rsidRDefault="002E45D0" w:rsidP="0084284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zapisywanie uogólnień dotyczących postaw społecznych, obyczajowych, narodowych, religijnych, etycznych, kulturowych, uwzględnianie refleksji dotyczących uniwersalnych wartości humanistycznych</w:t>
            </w:r>
          </w:p>
          <w:p w14:paraId="47212CDB" w14:textId="77777777" w:rsidR="00DD0111" w:rsidRPr="0084284F" w:rsidRDefault="00DD0111" w:rsidP="00DD0111">
            <w:pPr>
              <w:pStyle w:val="Akapitzlist"/>
              <w:spacing w:after="0" w:line="240" w:lineRule="auto"/>
              <w:ind w:left="175"/>
              <w:rPr>
                <w:rFonts w:ascii="Times New Roman" w:eastAsia="Calibri" w:hAnsi="Times New Roman" w:cs="Times New Roman"/>
                <w:sz w:val="24"/>
                <w:szCs w:val="24"/>
              </w:rPr>
            </w:pPr>
          </w:p>
          <w:p w14:paraId="5EC2ABAB"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formu</w:t>
            </w:r>
            <w:r w:rsidR="006B551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łowanie podsumowania, wniosków z dyskusji</w:t>
            </w:r>
          </w:p>
          <w:p w14:paraId="6D409E5A" w14:textId="77777777" w:rsidR="002E45D0" w:rsidRPr="00E32E3B" w:rsidRDefault="002E45D0" w:rsidP="00313EE8">
            <w:pPr>
              <w:spacing w:after="0" w:line="240" w:lineRule="auto"/>
              <w:ind w:left="317" w:hanging="317"/>
              <w:rPr>
                <w:rFonts w:ascii="Times New Roman" w:eastAsia="Calibri" w:hAnsi="Times New Roman" w:cs="Times New Roman"/>
                <w:sz w:val="24"/>
                <w:szCs w:val="24"/>
              </w:rPr>
            </w:pPr>
          </w:p>
          <w:p w14:paraId="6307DDBA" w14:textId="77777777" w:rsidR="002E45D0" w:rsidRPr="00E32E3B" w:rsidRDefault="002E45D0" w:rsidP="00313EE8">
            <w:pPr>
              <w:spacing w:after="0" w:line="240" w:lineRule="auto"/>
              <w:ind w:left="317" w:hanging="317"/>
              <w:rPr>
                <w:rFonts w:ascii="Times New Roman" w:eastAsia="Calibri" w:hAnsi="Times New Roman" w:cs="Times New Roman"/>
                <w:sz w:val="24"/>
                <w:szCs w:val="24"/>
              </w:rPr>
            </w:pPr>
          </w:p>
          <w:p w14:paraId="3FD20C4D" w14:textId="77777777" w:rsidR="002E45D0" w:rsidRPr="00E32E3B" w:rsidRDefault="002E45D0" w:rsidP="00313EE8">
            <w:pPr>
              <w:spacing w:after="0" w:line="240" w:lineRule="auto"/>
              <w:ind w:left="317" w:hanging="317"/>
              <w:rPr>
                <w:rFonts w:ascii="Times New Roman" w:eastAsia="Calibri" w:hAnsi="Times New Roman" w:cs="Times New Roman"/>
                <w:sz w:val="24"/>
                <w:szCs w:val="24"/>
              </w:rPr>
            </w:pPr>
          </w:p>
          <w:p w14:paraId="782EB6BE" w14:textId="77777777" w:rsidR="002E45D0" w:rsidRDefault="002E45D0" w:rsidP="00313EE8">
            <w:pPr>
              <w:spacing w:after="0" w:line="240" w:lineRule="auto"/>
              <w:ind w:left="317" w:hanging="317"/>
              <w:rPr>
                <w:rFonts w:ascii="Times New Roman" w:eastAsia="Calibri" w:hAnsi="Times New Roman" w:cs="Times New Roman"/>
                <w:sz w:val="24"/>
                <w:szCs w:val="24"/>
              </w:rPr>
            </w:pPr>
          </w:p>
          <w:p w14:paraId="33258FE2" w14:textId="77777777" w:rsidR="006D660A" w:rsidRDefault="006D660A" w:rsidP="00313EE8">
            <w:pPr>
              <w:spacing w:after="0" w:line="240" w:lineRule="auto"/>
              <w:ind w:left="317" w:hanging="317"/>
              <w:rPr>
                <w:rFonts w:ascii="Times New Roman" w:eastAsia="Calibri" w:hAnsi="Times New Roman" w:cs="Times New Roman"/>
                <w:sz w:val="24"/>
                <w:szCs w:val="24"/>
              </w:rPr>
            </w:pPr>
          </w:p>
          <w:p w14:paraId="430DAA7E" w14:textId="77777777" w:rsidR="006B551A" w:rsidRDefault="006B551A" w:rsidP="00313EE8">
            <w:pPr>
              <w:spacing w:after="0" w:line="240" w:lineRule="auto"/>
              <w:ind w:left="317" w:hanging="317"/>
              <w:rPr>
                <w:rFonts w:ascii="Times New Roman" w:eastAsia="Calibri" w:hAnsi="Times New Roman" w:cs="Times New Roman"/>
                <w:sz w:val="24"/>
                <w:szCs w:val="24"/>
              </w:rPr>
            </w:pPr>
          </w:p>
          <w:p w14:paraId="7E5271FF" w14:textId="77777777" w:rsidR="006D660A" w:rsidRPr="00E32E3B" w:rsidRDefault="006D660A" w:rsidP="00313EE8">
            <w:pPr>
              <w:spacing w:after="0" w:line="240" w:lineRule="auto"/>
              <w:ind w:left="317" w:hanging="317"/>
              <w:rPr>
                <w:rFonts w:ascii="Times New Roman" w:eastAsia="Calibri" w:hAnsi="Times New Roman" w:cs="Times New Roman"/>
                <w:sz w:val="24"/>
                <w:szCs w:val="24"/>
              </w:rPr>
            </w:pPr>
          </w:p>
          <w:p w14:paraId="3BEC35C1"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6FD6F92A"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2521A81C"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73B0AB9"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4F1718CC"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441F2FCA"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B791E83" w14:textId="77777777" w:rsidR="006D660A" w:rsidRDefault="006D660A" w:rsidP="00313EE8">
            <w:pPr>
              <w:pStyle w:val="Akapitzlist"/>
              <w:spacing w:after="0" w:line="240" w:lineRule="auto"/>
              <w:ind w:left="175" w:hanging="175"/>
              <w:rPr>
                <w:rFonts w:ascii="Times New Roman" w:eastAsia="Calibri" w:hAnsi="Times New Roman" w:cs="Times New Roman"/>
                <w:sz w:val="24"/>
                <w:szCs w:val="24"/>
              </w:rPr>
            </w:pPr>
          </w:p>
          <w:p w14:paraId="70948864" w14:textId="77777777" w:rsidR="006D660A" w:rsidRPr="00E32E3B" w:rsidRDefault="006D660A" w:rsidP="00313EE8">
            <w:pPr>
              <w:pStyle w:val="Akapitzlist"/>
              <w:spacing w:after="0" w:line="240" w:lineRule="auto"/>
              <w:ind w:left="175" w:hanging="175"/>
              <w:rPr>
                <w:rFonts w:ascii="Times New Roman" w:eastAsia="Calibri" w:hAnsi="Times New Roman" w:cs="Times New Roman"/>
                <w:sz w:val="24"/>
                <w:szCs w:val="24"/>
              </w:rPr>
            </w:pPr>
          </w:p>
          <w:p w14:paraId="0D414776"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C5F3955"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0C2745F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59B34D79"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4EAFFEC3"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50CD5695" w14:textId="77777777" w:rsidR="006D660A" w:rsidRPr="00E32E3B" w:rsidRDefault="006D660A" w:rsidP="00313EE8">
            <w:pPr>
              <w:pStyle w:val="Akapitzlist"/>
              <w:spacing w:after="0" w:line="240" w:lineRule="auto"/>
              <w:ind w:left="175" w:hanging="175"/>
              <w:rPr>
                <w:rFonts w:ascii="Times New Roman" w:eastAsia="Calibri" w:hAnsi="Times New Roman" w:cs="Times New Roman"/>
                <w:sz w:val="24"/>
                <w:szCs w:val="24"/>
              </w:rPr>
            </w:pPr>
          </w:p>
          <w:p w14:paraId="707F6080"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61A60E8D"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3A892166" w14:textId="77777777"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14:paraId="39D3084B" w14:textId="77777777"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14:paraId="6FF1EE99" w14:textId="77777777"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14:paraId="2F5B5D1E" w14:textId="77777777" w:rsidR="002E45D0" w:rsidRPr="00FB6D2D"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FB6D2D">
              <w:rPr>
                <w:rFonts w:ascii="Times New Roman" w:eastAsia="Calibri" w:hAnsi="Times New Roman" w:cs="Times New Roman"/>
                <w:sz w:val="24"/>
                <w:szCs w:val="24"/>
              </w:rPr>
              <w:t xml:space="preserve">jak w klasie </w:t>
            </w:r>
            <w:r w:rsidR="00132283" w:rsidRPr="00FB6D2D">
              <w:rPr>
                <w:rFonts w:ascii="Times New Roman" w:eastAsia="Calibri" w:hAnsi="Times New Roman" w:cs="Times New Roman"/>
                <w:sz w:val="24"/>
                <w:szCs w:val="24"/>
              </w:rPr>
              <w:t>VII</w:t>
            </w:r>
          </w:p>
          <w:p w14:paraId="5F10135A"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06C33A2B" w14:textId="77777777" w:rsidR="002E45D0" w:rsidRPr="00AA7884" w:rsidRDefault="002E45D0" w:rsidP="00AA7884">
            <w:pPr>
              <w:spacing w:after="0" w:line="240" w:lineRule="auto"/>
              <w:rPr>
                <w:rFonts w:ascii="Times New Roman" w:eastAsia="Calibri" w:hAnsi="Times New Roman" w:cs="Times New Roman"/>
                <w:sz w:val="24"/>
                <w:szCs w:val="24"/>
              </w:rPr>
            </w:pPr>
          </w:p>
          <w:p w14:paraId="0A9B284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D64655B"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0F915E28"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56D5CF0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6373A5EA"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66B0FD90"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2EFC6B4F"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3D912FD1" w14:textId="77777777" w:rsidR="00595189" w:rsidRPr="00E32E3B" w:rsidRDefault="00595189" w:rsidP="00313EE8">
            <w:pPr>
              <w:pStyle w:val="Akapitzlist"/>
              <w:spacing w:after="0" w:line="240" w:lineRule="auto"/>
              <w:ind w:left="175" w:hanging="175"/>
              <w:rPr>
                <w:rFonts w:ascii="Times New Roman" w:eastAsia="Calibri" w:hAnsi="Times New Roman" w:cs="Times New Roman"/>
                <w:sz w:val="24"/>
                <w:szCs w:val="24"/>
              </w:rPr>
            </w:pPr>
          </w:p>
          <w:p w14:paraId="24AD820E"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2F630A16"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0586ADE9"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ACA74CD"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63EF95F1"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958249A" w14:textId="77777777" w:rsidR="0084284F" w:rsidRPr="0084284F" w:rsidRDefault="0084284F" w:rsidP="0084284F">
            <w:pPr>
              <w:spacing w:after="0" w:line="240" w:lineRule="auto"/>
              <w:rPr>
                <w:rFonts w:ascii="Times New Roman" w:eastAsia="Calibri" w:hAnsi="Times New Roman" w:cs="Times New Roman"/>
                <w:sz w:val="24"/>
                <w:szCs w:val="24"/>
              </w:rPr>
            </w:pPr>
          </w:p>
          <w:p w14:paraId="458110EB" w14:textId="77777777" w:rsidR="00B01F13" w:rsidRPr="00E32E3B" w:rsidRDefault="00AA7884" w:rsidP="00B01F13">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00B01F13">
              <w:rPr>
                <w:rFonts w:ascii="Times New Roman" w:eastAsia="Calibri" w:hAnsi="Times New Roman" w:cs="Times New Roman"/>
                <w:sz w:val="24"/>
                <w:szCs w:val="24"/>
              </w:rPr>
              <w:t xml:space="preserve"> oraz </w:t>
            </w:r>
            <w:r w:rsidR="00B01F13" w:rsidRPr="00E32E3B">
              <w:rPr>
                <w:rFonts w:ascii="Times New Roman" w:eastAsia="Calibri" w:hAnsi="Times New Roman" w:cs="Times New Roman"/>
                <w:sz w:val="24"/>
                <w:szCs w:val="24"/>
              </w:rPr>
              <w:t xml:space="preserve">rozbudowywanie </w:t>
            </w:r>
            <w:r w:rsidR="00B01F13" w:rsidRPr="00E32E3B">
              <w:rPr>
                <w:rFonts w:ascii="Times New Roman" w:eastAsia="Calibri" w:hAnsi="Times New Roman" w:cs="Times New Roman"/>
                <w:sz w:val="24"/>
                <w:szCs w:val="24"/>
              </w:rPr>
              <w:br/>
              <w:t>i parafrazowanie</w:t>
            </w:r>
          </w:p>
          <w:p w14:paraId="0372F3A6" w14:textId="77777777" w:rsidR="00AA7884" w:rsidRPr="00AA7884" w:rsidRDefault="00AA7884" w:rsidP="00AA7884">
            <w:pPr>
              <w:spacing w:after="0" w:line="240" w:lineRule="auto"/>
              <w:rPr>
                <w:rFonts w:ascii="Times New Roman" w:eastAsia="Calibri" w:hAnsi="Times New Roman" w:cs="Times New Roman"/>
                <w:sz w:val="24"/>
                <w:szCs w:val="24"/>
              </w:rPr>
            </w:pPr>
          </w:p>
          <w:p w14:paraId="6BF9C679"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stoso</w:t>
            </w:r>
            <w:r w:rsidR="00B01C6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wanie w opisie </w:t>
            </w:r>
            <w:r w:rsidR="00B01C6E">
              <w:rPr>
                <w:rFonts w:ascii="Times New Roman" w:eastAsia="Calibri" w:hAnsi="Times New Roman" w:cs="Times New Roman"/>
                <w:sz w:val="24"/>
                <w:szCs w:val="24"/>
              </w:rPr>
              <w:t>p</w:t>
            </w:r>
            <w:r w:rsidRPr="00E32E3B">
              <w:rPr>
                <w:rFonts w:ascii="Times New Roman" w:eastAsia="Calibri" w:hAnsi="Times New Roman" w:cs="Times New Roman"/>
                <w:sz w:val="24"/>
                <w:szCs w:val="24"/>
              </w:rPr>
              <w:t>odstawo</w:t>
            </w:r>
            <w:r w:rsidR="00B01C6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wej terminologii z zakresu danej dziedziny sztuki </w:t>
            </w:r>
            <w:r w:rsidRPr="00E32E3B">
              <w:rPr>
                <w:rFonts w:ascii="Times New Roman" w:eastAsia="Calibri" w:hAnsi="Times New Roman" w:cs="Times New Roman"/>
                <w:sz w:val="24"/>
                <w:szCs w:val="24"/>
              </w:rPr>
              <w:br/>
              <w:t>i wprowadzanie do opisu interpretacji dzieła</w:t>
            </w:r>
          </w:p>
          <w:p w14:paraId="683FFF60" w14:textId="77777777" w:rsidR="00420250" w:rsidRDefault="00420250" w:rsidP="00420250">
            <w:pPr>
              <w:pStyle w:val="Akapitzlist"/>
              <w:spacing w:after="0" w:line="240" w:lineRule="auto"/>
              <w:ind w:left="175"/>
              <w:rPr>
                <w:rFonts w:ascii="Times New Roman" w:eastAsia="Calibri" w:hAnsi="Times New Roman" w:cs="Times New Roman"/>
                <w:sz w:val="24"/>
                <w:szCs w:val="24"/>
              </w:rPr>
            </w:pPr>
          </w:p>
          <w:p w14:paraId="7A34E39B" w14:textId="77777777" w:rsidR="00420250" w:rsidRDefault="00420250" w:rsidP="00420250">
            <w:pPr>
              <w:pStyle w:val="Akapitzlist"/>
              <w:spacing w:after="0" w:line="240" w:lineRule="auto"/>
              <w:ind w:left="175"/>
              <w:rPr>
                <w:rFonts w:ascii="Times New Roman" w:eastAsia="Calibri" w:hAnsi="Times New Roman" w:cs="Times New Roman"/>
                <w:sz w:val="24"/>
                <w:szCs w:val="24"/>
              </w:rPr>
            </w:pPr>
          </w:p>
          <w:p w14:paraId="5A0CBA6D" w14:textId="77777777" w:rsidR="00420250" w:rsidRDefault="00420250" w:rsidP="00420250">
            <w:pPr>
              <w:pStyle w:val="Akapitzlist"/>
              <w:spacing w:after="0" w:line="240" w:lineRule="auto"/>
              <w:ind w:left="175"/>
              <w:rPr>
                <w:rFonts w:ascii="Times New Roman" w:eastAsia="Calibri" w:hAnsi="Times New Roman" w:cs="Times New Roman"/>
                <w:sz w:val="24"/>
                <w:szCs w:val="24"/>
              </w:rPr>
            </w:pPr>
          </w:p>
          <w:p w14:paraId="3558D106" w14:textId="77777777" w:rsidR="00420250" w:rsidRDefault="00420250" w:rsidP="00420250">
            <w:pPr>
              <w:pStyle w:val="Akapitzlist"/>
              <w:spacing w:after="0" w:line="240" w:lineRule="auto"/>
              <w:ind w:left="175"/>
              <w:rPr>
                <w:rFonts w:ascii="Times New Roman" w:eastAsia="Calibri" w:hAnsi="Times New Roman" w:cs="Times New Roman"/>
                <w:sz w:val="24"/>
                <w:szCs w:val="24"/>
              </w:rPr>
            </w:pPr>
          </w:p>
          <w:p w14:paraId="2B579C76" w14:textId="77777777" w:rsidR="00DD0111" w:rsidRDefault="00DD0111" w:rsidP="00420250">
            <w:pPr>
              <w:pStyle w:val="Akapitzlist"/>
              <w:spacing w:after="0" w:line="240" w:lineRule="auto"/>
              <w:ind w:left="175"/>
              <w:rPr>
                <w:rFonts w:ascii="Times New Roman" w:eastAsia="Calibri" w:hAnsi="Times New Roman" w:cs="Times New Roman"/>
                <w:sz w:val="24"/>
                <w:szCs w:val="24"/>
              </w:rPr>
            </w:pPr>
          </w:p>
          <w:p w14:paraId="5B1A2711" w14:textId="77777777" w:rsidR="001A06BB" w:rsidRPr="0089271B" w:rsidRDefault="001A06BB" w:rsidP="0089271B">
            <w:pPr>
              <w:spacing w:after="0" w:line="240" w:lineRule="auto"/>
              <w:rPr>
                <w:rFonts w:ascii="Times New Roman" w:eastAsia="Calibri" w:hAnsi="Times New Roman" w:cs="Times New Roman"/>
                <w:sz w:val="24"/>
                <w:szCs w:val="24"/>
              </w:rPr>
            </w:pPr>
          </w:p>
          <w:p w14:paraId="1559ACF7" w14:textId="77777777" w:rsidR="00420250" w:rsidRPr="00E32E3B" w:rsidRDefault="00420250" w:rsidP="00420250">
            <w:pPr>
              <w:pStyle w:val="Akapitzlist"/>
              <w:spacing w:after="0" w:line="240" w:lineRule="auto"/>
              <w:ind w:left="175"/>
              <w:rPr>
                <w:rFonts w:ascii="Times New Roman" w:eastAsia="Calibri" w:hAnsi="Times New Roman" w:cs="Times New Roman"/>
                <w:sz w:val="24"/>
                <w:szCs w:val="24"/>
              </w:rPr>
            </w:pPr>
          </w:p>
          <w:p w14:paraId="2C4D47E3"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2BCBA63C"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3EB50C4F"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42A61B99"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97DA1CF"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63B56B3F"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41E04334" w14:textId="77777777" w:rsidR="00420250" w:rsidRPr="00E32E3B" w:rsidRDefault="00420250" w:rsidP="00313EE8">
            <w:pPr>
              <w:pStyle w:val="Akapitzlist"/>
              <w:spacing w:after="0" w:line="240" w:lineRule="auto"/>
              <w:ind w:left="175" w:hanging="175"/>
              <w:rPr>
                <w:rFonts w:ascii="Times New Roman" w:eastAsia="Calibri" w:hAnsi="Times New Roman" w:cs="Times New Roman"/>
                <w:sz w:val="24"/>
                <w:szCs w:val="24"/>
              </w:rPr>
            </w:pPr>
          </w:p>
          <w:p w14:paraId="537EEA45"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46EE44BD"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3DCFE12D"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6AFE3F01"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36C40A6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9CF701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460B6943"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3ED1F972"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85B568B"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0313DAF5"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2BC38EEB" w14:textId="77777777" w:rsidR="00812FD4" w:rsidRPr="00E32E3B" w:rsidRDefault="00812FD4" w:rsidP="00313EE8">
            <w:pPr>
              <w:pStyle w:val="Akapitzlist"/>
              <w:spacing w:after="0" w:line="240" w:lineRule="auto"/>
              <w:ind w:left="175" w:hanging="175"/>
              <w:rPr>
                <w:rFonts w:ascii="Times New Roman" w:eastAsia="Calibri" w:hAnsi="Times New Roman" w:cs="Times New Roman"/>
                <w:sz w:val="24"/>
                <w:szCs w:val="24"/>
              </w:rPr>
            </w:pPr>
          </w:p>
          <w:p w14:paraId="084EA3C5" w14:textId="77777777" w:rsidR="00420250" w:rsidRDefault="00420250" w:rsidP="00313EE8">
            <w:pPr>
              <w:pStyle w:val="Akapitzlist"/>
              <w:spacing w:after="0" w:line="240" w:lineRule="auto"/>
              <w:ind w:left="175" w:hanging="175"/>
              <w:rPr>
                <w:rFonts w:ascii="Times New Roman" w:eastAsia="Calibri" w:hAnsi="Times New Roman" w:cs="Times New Roman"/>
                <w:sz w:val="24"/>
                <w:szCs w:val="24"/>
              </w:rPr>
            </w:pPr>
          </w:p>
          <w:p w14:paraId="4BED713E" w14:textId="77777777" w:rsidR="002E45D0" w:rsidRPr="00F601DD" w:rsidRDefault="002E45D0" w:rsidP="00F601DD">
            <w:pPr>
              <w:spacing w:after="0" w:line="240" w:lineRule="auto"/>
              <w:rPr>
                <w:rFonts w:ascii="Times New Roman" w:eastAsia="Calibri" w:hAnsi="Times New Roman" w:cs="Times New Roman"/>
                <w:sz w:val="24"/>
                <w:szCs w:val="24"/>
              </w:rPr>
            </w:pPr>
          </w:p>
          <w:p w14:paraId="6F1E2599"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jak w klasach poprzednich oraz wprowadzanie elementów charakterystyki pośred</w:t>
            </w:r>
            <w:r w:rsidR="00CA5F60">
              <w:rPr>
                <w:rFonts w:ascii="Times New Roman" w:eastAsia="Calibri" w:hAnsi="Times New Roman" w:cs="Times New Roman"/>
                <w:sz w:val="24"/>
                <w:szCs w:val="24"/>
              </w:rPr>
              <w:t xml:space="preserve">niej </w:t>
            </w:r>
            <w:r w:rsidRPr="00E32E3B">
              <w:rPr>
                <w:rFonts w:ascii="Times New Roman" w:eastAsia="Calibri" w:hAnsi="Times New Roman" w:cs="Times New Roman"/>
                <w:sz w:val="24"/>
                <w:szCs w:val="24"/>
              </w:rPr>
              <w:t>i podejmowanie prób indywidualizacji języka bohaterów</w:t>
            </w:r>
          </w:p>
          <w:p w14:paraId="729542C2" w14:textId="77777777" w:rsidR="002E45D0" w:rsidRPr="00E32E3B" w:rsidRDefault="002E45D0" w:rsidP="00313EE8">
            <w:pPr>
              <w:pStyle w:val="Akapitzlist"/>
              <w:spacing w:after="0" w:line="240" w:lineRule="auto"/>
              <w:rPr>
                <w:rFonts w:ascii="Times New Roman" w:eastAsia="Calibri" w:hAnsi="Times New Roman" w:cs="Times New Roman"/>
                <w:sz w:val="24"/>
                <w:szCs w:val="24"/>
              </w:rPr>
            </w:pPr>
          </w:p>
          <w:p w14:paraId="632F0722" w14:textId="77777777" w:rsidR="00DD0111" w:rsidRPr="00E32E3B" w:rsidRDefault="00DD0111" w:rsidP="00313EE8">
            <w:pPr>
              <w:pStyle w:val="Akapitzlist"/>
              <w:spacing w:after="0" w:line="240" w:lineRule="auto"/>
              <w:rPr>
                <w:rFonts w:ascii="Times New Roman" w:eastAsia="Calibri" w:hAnsi="Times New Roman" w:cs="Times New Roman"/>
                <w:sz w:val="24"/>
                <w:szCs w:val="24"/>
              </w:rPr>
            </w:pPr>
          </w:p>
          <w:p w14:paraId="1E318A88" w14:textId="77777777" w:rsidR="0084284F" w:rsidRDefault="0084284F" w:rsidP="00313EE8">
            <w:pPr>
              <w:pStyle w:val="Akapitzlist"/>
              <w:spacing w:after="0" w:line="240" w:lineRule="auto"/>
              <w:rPr>
                <w:rFonts w:ascii="Times New Roman" w:eastAsia="Calibri" w:hAnsi="Times New Roman" w:cs="Times New Roman"/>
                <w:sz w:val="24"/>
                <w:szCs w:val="24"/>
              </w:rPr>
            </w:pPr>
          </w:p>
          <w:p w14:paraId="6D9C3B73"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1DA1A5E3"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5D65B9B9"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6CBC69A" w14:textId="77777777" w:rsidR="002E45D0" w:rsidRPr="00F601DD" w:rsidRDefault="002E45D0" w:rsidP="00F601DD">
            <w:pPr>
              <w:spacing w:after="0" w:line="240" w:lineRule="auto"/>
              <w:rPr>
                <w:rFonts w:ascii="Times New Roman" w:eastAsia="Calibri" w:hAnsi="Times New Roman" w:cs="Times New Roman"/>
                <w:sz w:val="24"/>
                <w:szCs w:val="24"/>
              </w:rPr>
            </w:pPr>
          </w:p>
          <w:p w14:paraId="028EFDBB" w14:textId="2DFF4689"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reda</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gowanie charakterystyki porównawczej i charak</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teryzowanie zbiorowości oraz redagowanie auto</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charakterystyki</w:t>
            </w:r>
          </w:p>
          <w:p w14:paraId="42A8A51B" w14:textId="77777777" w:rsidR="00DD0111" w:rsidRPr="00E32E3B" w:rsidRDefault="00DD0111" w:rsidP="00313EE8">
            <w:pPr>
              <w:pStyle w:val="Akapitzlist"/>
              <w:spacing w:after="0" w:line="240" w:lineRule="auto"/>
              <w:ind w:left="175" w:hanging="175"/>
              <w:rPr>
                <w:rFonts w:ascii="Times New Roman" w:eastAsia="Calibri" w:hAnsi="Times New Roman" w:cs="Times New Roman"/>
                <w:sz w:val="24"/>
                <w:szCs w:val="24"/>
              </w:rPr>
            </w:pPr>
          </w:p>
          <w:p w14:paraId="5AD2E329"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67619161"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25132F40"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6C086B23"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A030318" w14:textId="77777777" w:rsidR="001A06BB" w:rsidRDefault="001A06BB" w:rsidP="00313EE8">
            <w:pPr>
              <w:pStyle w:val="Akapitzlist"/>
              <w:spacing w:after="0" w:line="240" w:lineRule="auto"/>
              <w:ind w:left="175" w:hanging="175"/>
              <w:rPr>
                <w:rFonts w:ascii="Times New Roman" w:eastAsia="Calibri" w:hAnsi="Times New Roman" w:cs="Times New Roman"/>
                <w:sz w:val="24"/>
                <w:szCs w:val="24"/>
              </w:rPr>
            </w:pPr>
          </w:p>
          <w:p w14:paraId="423D5466" w14:textId="77777777" w:rsidR="00B02CB3" w:rsidRDefault="00B02CB3" w:rsidP="00313EE8">
            <w:pPr>
              <w:pStyle w:val="Akapitzlist"/>
              <w:spacing w:after="0" w:line="240" w:lineRule="auto"/>
              <w:ind w:left="175" w:hanging="175"/>
              <w:rPr>
                <w:rFonts w:ascii="Times New Roman" w:eastAsia="Calibri" w:hAnsi="Times New Roman" w:cs="Times New Roman"/>
                <w:sz w:val="24"/>
                <w:szCs w:val="24"/>
              </w:rPr>
            </w:pPr>
          </w:p>
          <w:p w14:paraId="20FFD7DA" w14:textId="77777777" w:rsidR="00B2148C" w:rsidRDefault="00B2148C" w:rsidP="00313EE8">
            <w:pPr>
              <w:pStyle w:val="Akapitzlist"/>
              <w:spacing w:after="0" w:line="240" w:lineRule="auto"/>
              <w:ind w:left="175" w:hanging="175"/>
              <w:rPr>
                <w:rFonts w:ascii="Times New Roman" w:eastAsia="Calibri" w:hAnsi="Times New Roman" w:cs="Times New Roman"/>
                <w:sz w:val="24"/>
                <w:szCs w:val="24"/>
              </w:rPr>
            </w:pPr>
          </w:p>
          <w:p w14:paraId="45DBAA7E" w14:textId="77777777" w:rsidR="00B02CB3" w:rsidRPr="00E32E3B" w:rsidRDefault="00B02CB3" w:rsidP="00313EE8">
            <w:pPr>
              <w:pStyle w:val="Akapitzlist"/>
              <w:spacing w:after="0" w:line="240" w:lineRule="auto"/>
              <w:ind w:left="175" w:hanging="175"/>
              <w:rPr>
                <w:rFonts w:ascii="Times New Roman" w:eastAsia="Calibri" w:hAnsi="Times New Roman" w:cs="Times New Roman"/>
                <w:sz w:val="24"/>
                <w:szCs w:val="24"/>
              </w:rPr>
            </w:pPr>
          </w:p>
          <w:p w14:paraId="1728761F"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redagowanie rozprawki poruszającej problemy związane z historią, filozofią, sztuką itp.</w:t>
            </w:r>
          </w:p>
          <w:p w14:paraId="06484EA5" w14:textId="77777777" w:rsidR="002E45D0" w:rsidRPr="00E32E3B" w:rsidRDefault="002E45D0" w:rsidP="00313EE8">
            <w:pPr>
              <w:spacing w:after="0" w:line="240" w:lineRule="auto"/>
              <w:ind w:left="175" w:hanging="175"/>
              <w:rPr>
                <w:rFonts w:ascii="Times New Roman" w:eastAsia="Calibri" w:hAnsi="Times New Roman" w:cs="Times New Roman"/>
                <w:sz w:val="24"/>
                <w:szCs w:val="24"/>
              </w:rPr>
            </w:pPr>
          </w:p>
          <w:p w14:paraId="1EFDB914" w14:textId="77777777" w:rsidR="002E45D0" w:rsidRPr="00E32E3B" w:rsidRDefault="002E45D0" w:rsidP="00313EE8">
            <w:pPr>
              <w:spacing w:after="0" w:line="240" w:lineRule="auto"/>
              <w:ind w:left="175" w:hanging="175"/>
              <w:rPr>
                <w:rFonts w:ascii="Times New Roman" w:eastAsia="Calibri" w:hAnsi="Times New Roman" w:cs="Times New Roman"/>
                <w:sz w:val="24"/>
                <w:szCs w:val="24"/>
              </w:rPr>
            </w:pPr>
          </w:p>
          <w:p w14:paraId="06B20365" w14:textId="77777777" w:rsidR="002E45D0" w:rsidRDefault="002E45D0" w:rsidP="00313EE8">
            <w:pPr>
              <w:spacing w:after="0" w:line="240" w:lineRule="auto"/>
              <w:ind w:left="175" w:hanging="175"/>
              <w:rPr>
                <w:rFonts w:ascii="Times New Roman" w:eastAsia="Calibri" w:hAnsi="Times New Roman" w:cs="Times New Roman"/>
                <w:sz w:val="24"/>
                <w:szCs w:val="24"/>
              </w:rPr>
            </w:pPr>
          </w:p>
          <w:p w14:paraId="7638E5F9" w14:textId="77777777" w:rsidR="00DD0111" w:rsidRDefault="00DD0111" w:rsidP="00313EE8">
            <w:pPr>
              <w:spacing w:after="0" w:line="240" w:lineRule="auto"/>
              <w:ind w:left="175" w:hanging="175"/>
              <w:rPr>
                <w:rFonts w:ascii="Times New Roman" w:eastAsia="Calibri" w:hAnsi="Times New Roman" w:cs="Times New Roman"/>
                <w:sz w:val="24"/>
                <w:szCs w:val="24"/>
              </w:rPr>
            </w:pPr>
          </w:p>
          <w:p w14:paraId="7FDB68B4" w14:textId="77777777" w:rsidR="00812FD4" w:rsidRPr="00E32E3B" w:rsidRDefault="00812FD4" w:rsidP="00313EE8">
            <w:pPr>
              <w:spacing w:after="0" w:line="240" w:lineRule="auto"/>
              <w:ind w:left="175" w:hanging="175"/>
              <w:rPr>
                <w:rFonts w:ascii="Times New Roman" w:eastAsia="Calibri" w:hAnsi="Times New Roman" w:cs="Times New Roman"/>
                <w:sz w:val="24"/>
                <w:szCs w:val="24"/>
              </w:rPr>
            </w:pPr>
          </w:p>
          <w:p w14:paraId="1F4CCD49" w14:textId="5776B2A4"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r w:rsidR="00B2148C">
              <w:rPr>
                <w:rFonts w:ascii="Times New Roman" w:eastAsia="Calibri" w:hAnsi="Times New Roman" w:cs="Times New Roman"/>
                <w:sz w:val="24"/>
                <w:szCs w:val="24"/>
              </w:rPr>
              <w:t xml:space="preserve">w </w:t>
            </w:r>
            <w:r w:rsidRPr="00E32E3B">
              <w:rPr>
                <w:rFonts w:ascii="Times New Roman" w:eastAsia="Calibri" w:hAnsi="Times New Roman" w:cs="Times New Roman"/>
                <w:sz w:val="24"/>
                <w:szCs w:val="24"/>
              </w:rPr>
              <w:t>li</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ście oficjalnym</w:t>
            </w:r>
            <w:r w:rsidR="009A6F76">
              <w:rPr>
                <w:rFonts w:ascii="Times New Roman" w:eastAsia="Calibri" w:hAnsi="Times New Roman" w:cs="Times New Roman"/>
                <w:sz w:val="24"/>
                <w:szCs w:val="24"/>
              </w:rPr>
              <w:t xml:space="preserve"> z</w:t>
            </w:r>
            <w:r w:rsidR="00B2148C">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dostoso</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wanie</w:t>
            </w:r>
            <w:r w:rsidR="009A6F76">
              <w:rPr>
                <w:rFonts w:ascii="Times New Roman" w:eastAsia="Calibri" w:hAnsi="Times New Roman" w:cs="Times New Roman"/>
                <w:sz w:val="24"/>
                <w:szCs w:val="24"/>
              </w:rPr>
              <w:t>m</w:t>
            </w:r>
            <w:r w:rsidRPr="00E32E3B">
              <w:rPr>
                <w:rFonts w:ascii="Times New Roman" w:eastAsia="Calibri" w:hAnsi="Times New Roman" w:cs="Times New Roman"/>
                <w:sz w:val="24"/>
                <w:szCs w:val="24"/>
              </w:rPr>
              <w:t xml:space="preserve"> stylistyki do wymogów tej formy</w:t>
            </w:r>
          </w:p>
          <w:p w14:paraId="606C21CA" w14:textId="77777777" w:rsidR="0089271B" w:rsidRPr="00B01735" w:rsidRDefault="0089271B" w:rsidP="00B01735">
            <w:pPr>
              <w:spacing w:after="0" w:line="240" w:lineRule="auto"/>
              <w:rPr>
                <w:rFonts w:ascii="Times New Roman" w:eastAsia="Calibri" w:hAnsi="Times New Roman" w:cs="Times New Roman"/>
                <w:sz w:val="24"/>
                <w:szCs w:val="24"/>
              </w:rPr>
            </w:pPr>
          </w:p>
          <w:p w14:paraId="2F592C08" w14:textId="338A0887" w:rsidR="002E45D0" w:rsidRPr="004640F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reda</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gowanie recenzji książki, filmu, przedstawienia teatralnego, z uwzględnie</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niem słownictwa typowego dla danego tekstu kultury</w:t>
            </w:r>
          </w:p>
          <w:p w14:paraId="0AFB0D18"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51760400" w14:textId="77777777" w:rsidR="00B2148C" w:rsidRDefault="00B2148C" w:rsidP="00313EE8">
            <w:pPr>
              <w:pStyle w:val="Akapitzlist"/>
              <w:spacing w:after="0" w:line="240" w:lineRule="auto"/>
              <w:ind w:left="175" w:hanging="175"/>
              <w:rPr>
                <w:rFonts w:ascii="Times New Roman" w:eastAsia="Calibri" w:hAnsi="Times New Roman" w:cs="Times New Roman"/>
                <w:sz w:val="24"/>
                <w:szCs w:val="24"/>
              </w:rPr>
            </w:pPr>
          </w:p>
          <w:p w14:paraId="14A0CB18" w14:textId="6D735DDD" w:rsidR="002E45D0" w:rsidRPr="00E32E3B" w:rsidRDefault="002E45D0" w:rsidP="00B2148C">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podanie, CV, list motywacyjny</w:t>
            </w:r>
          </w:p>
        </w:tc>
      </w:tr>
      <w:tr w:rsidR="002E45D0" w:rsidRPr="00E32E3B" w14:paraId="167D5A2B" w14:textId="77777777" w:rsidTr="009C75DD">
        <w:tc>
          <w:tcPr>
            <w:tcW w:w="2488" w:type="dxa"/>
          </w:tcPr>
          <w:p w14:paraId="3A2C7A67" w14:textId="77777777" w:rsidR="002E45D0" w:rsidRPr="00E32E3B" w:rsidRDefault="00DE7603"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e</w:t>
            </w:r>
            <w:r w:rsidR="002E45D0" w:rsidRPr="00E32E3B">
              <w:rPr>
                <w:rFonts w:ascii="Times New Roman" w:eastAsia="Calibri" w:hAnsi="Times New Roman" w:cs="Times New Roman"/>
                <w:b/>
                <w:sz w:val="24"/>
                <w:szCs w:val="24"/>
              </w:rPr>
              <w:t>tyka wypowiedzi</w:t>
            </w:r>
          </w:p>
        </w:tc>
        <w:tc>
          <w:tcPr>
            <w:tcW w:w="3654" w:type="dxa"/>
          </w:tcPr>
          <w:p w14:paraId="57609BDB"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uwzględnianie etycznego wy</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miaru języka (prawda, kłamstwo, przemilczenie informacji w wy</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powiedziach pisemnych)</w:t>
            </w:r>
          </w:p>
          <w:p w14:paraId="3048039D" w14:textId="77777777" w:rsidR="004640F5" w:rsidRDefault="004640F5" w:rsidP="004640F5">
            <w:pPr>
              <w:pStyle w:val="Akapitzlist"/>
              <w:spacing w:after="0" w:line="240" w:lineRule="auto"/>
              <w:ind w:left="175"/>
              <w:rPr>
                <w:rFonts w:ascii="Times New Roman" w:eastAsia="Calibri" w:hAnsi="Times New Roman" w:cs="Times New Roman"/>
                <w:sz w:val="24"/>
                <w:szCs w:val="24"/>
              </w:rPr>
            </w:pPr>
          </w:p>
          <w:p w14:paraId="55BF7CD2"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przestrzeganie zasad etyki </w:t>
            </w:r>
            <w:r w:rsidRPr="00E32E3B">
              <w:rPr>
                <w:rFonts w:ascii="Times New Roman" w:eastAsia="Calibri" w:hAnsi="Times New Roman" w:cs="Times New Roman"/>
                <w:sz w:val="24"/>
                <w:szCs w:val="24"/>
              </w:rPr>
              <w:br/>
              <w:t>w różnych sytuacjach komunikacyjnych</w:t>
            </w:r>
          </w:p>
          <w:p w14:paraId="2E245583" w14:textId="77777777" w:rsidR="003E7232" w:rsidRPr="003E7232" w:rsidRDefault="003E7232" w:rsidP="003E7232">
            <w:pPr>
              <w:spacing w:after="0" w:line="240" w:lineRule="auto"/>
              <w:rPr>
                <w:rFonts w:ascii="Times New Roman" w:eastAsia="Calibri" w:hAnsi="Times New Roman" w:cs="Times New Roman"/>
                <w:sz w:val="24"/>
                <w:szCs w:val="24"/>
              </w:rPr>
            </w:pPr>
          </w:p>
          <w:p w14:paraId="42F15888"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znajomość konsekwencji kłamstwa, </w:t>
            </w:r>
            <w:r w:rsidR="00005568">
              <w:rPr>
                <w:rFonts w:ascii="Times New Roman" w:eastAsia="Calibri" w:hAnsi="Times New Roman" w:cs="Times New Roman"/>
                <w:sz w:val="24"/>
                <w:szCs w:val="24"/>
              </w:rPr>
              <w:t xml:space="preserve">manipulacji, ironii; świadomość </w:t>
            </w:r>
            <w:r w:rsidRPr="00E32E3B">
              <w:rPr>
                <w:rFonts w:ascii="Times New Roman" w:eastAsia="Calibri" w:hAnsi="Times New Roman" w:cs="Times New Roman"/>
                <w:sz w:val="24"/>
                <w:szCs w:val="24"/>
              </w:rPr>
              <w:t>niebezpieczeństwa oszustwa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manipulacji powodowanych anonimowością uczestników komunikacji w sieci</w:t>
            </w:r>
          </w:p>
          <w:p w14:paraId="3FDE405C" w14:textId="77777777" w:rsidR="00625487" w:rsidRPr="00625487" w:rsidRDefault="00625487" w:rsidP="00625487">
            <w:pPr>
              <w:spacing w:after="0" w:line="240" w:lineRule="auto"/>
              <w:rPr>
                <w:rFonts w:ascii="Times New Roman" w:eastAsia="Calibri" w:hAnsi="Times New Roman" w:cs="Times New Roman"/>
                <w:sz w:val="24"/>
                <w:szCs w:val="24"/>
              </w:rPr>
            </w:pPr>
          </w:p>
          <w:p w14:paraId="4C57D2ED" w14:textId="77777777" w:rsidR="00005568" w:rsidRPr="003F29F3" w:rsidRDefault="002E45D0" w:rsidP="004640F5">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znajomość formuł grzecznościo</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wych oraz konwencji </w:t>
            </w:r>
            <w:r w:rsidR="004640F5">
              <w:rPr>
                <w:rFonts w:ascii="Times New Roman" w:eastAsia="Calibri" w:hAnsi="Times New Roman" w:cs="Times New Roman"/>
                <w:sz w:val="24"/>
                <w:szCs w:val="24"/>
              </w:rPr>
              <w:t>j</w:t>
            </w:r>
            <w:r w:rsidRPr="00E32E3B">
              <w:rPr>
                <w:rFonts w:ascii="Times New Roman" w:eastAsia="Calibri" w:hAnsi="Times New Roman" w:cs="Times New Roman"/>
                <w:sz w:val="24"/>
                <w:szCs w:val="24"/>
              </w:rPr>
              <w:t>ęzyko</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wych i stosowanie ich w zależno</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ści od środowiska; świadomość konsekwencji używania formuł niestosownych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obraźliwych</w:t>
            </w:r>
          </w:p>
        </w:tc>
        <w:tc>
          <w:tcPr>
            <w:tcW w:w="3156" w:type="dxa"/>
            <w:gridSpan w:val="2"/>
          </w:tcPr>
          <w:p w14:paraId="6043AF34"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w:t>
            </w:r>
          </w:p>
          <w:p w14:paraId="1FA54751"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22ADB7B5"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2F32081E" w14:textId="77777777" w:rsidR="004640F5" w:rsidRDefault="004640F5" w:rsidP="00313EE8">
            <w:pPr>
              <w:pStyle w:val="Akapitzlist"/>
              <w:spacing w:after="0" w:line="240" w:lineRule="auto"/>
              <w:ind w:left="175" w:hanging="175"/>
              <w:rPr>
                <w:rFonts w:ascii="Times New Roman" w:eastAsia="Calibri" w:hAnsi="Times New Roman" w:cs="Times New Roman"/>
                <w:sz w:val="24"/>
                <w:szCs w:val="24"/>
              </w:rPr>
            </w:pPr>
          </w:p>
          <w:p w14:paraId="2D6E3DAB" w14:textId="77777777" w:rsidR="003E7232" w:rsidRPr="00E32E3B" w:rsidRDefault="003E7232" w:rsidP="00313EE8">
            <w:pPr>
              <w:pStyle w:val="Akapitzlist"/>
              <w:spacing w:after="0" w:line="240" w:lineRule="auto"/>
              <w:ind w:left="175" w:hanging="175"/>
              <w:rPr>
                <w:rFonts w:ascii="Times New Roman" w:eastAsia="Calibri" w:hAnsi="Times New Roman" w:cs="Times New Roman"/>
                <w:sz w:val="24"/>
                <w:szCs w:val="24"/>
              </w:rPr>
            </w:pPr>
          </w:p>
          <w:p w14:paraId="794089A2"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3BECF4C0"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0C764EFB" w14:textId="77777777" w:rsidR="00625487" w:rsidRPr="00E32E3B" w:rsidRDefault="00625487" w:rsidP="00313EE8">
            <w:pPr>
              <w:pStyle w:val="Akapitzlist"/>
              <w:spacing w:after="0" w:line="240" w:lineRule="auto"/>
              <w:ind w:left="175" w:hanging="175"/>
              <w:rPr>
                <w:rFonts w:ascii="Times New Roman" w:eastAsia="Calibri" w:hAnsi="Times New Roman" w:cs="Times New Roman"/>
                <w:sz w:val="24"/>
                <w:szCs w:val="24"/>
              </w:rPr>
            </w:pPr>
          </w:p>
          <w:p w14:paraId="31C0B5DF"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490DF8D0"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380F245F"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37F31E10"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04D52595" w14:textId="77777777" w:rsidR="002E45D0" w:rsidRDefault="002E45D0" w:rsidP="00313EE8">
            <w:pPr>
              <w:spacing w:after="0" w:line="240" w:lineRule="auto"/>
              <w:rPr>
                <w:rFonts w:ascii="Times New Roman" w:eastAsia="Calibri" w:hAnsi="Times New Roman" w:cs="Times New Roman"/>
                <w:sz w:val="24"/>
                <w:szCs w:val="24"/>
              </w:rPr>
            </w:pPr>
          </w:p>
          <w:p w14:paraId="000F6979" w14:textId="77777777" w:rsidR="00625487" w:rsidRDefault="00625487" w:rsidP="00313EE8">
            <w:pPr>
              <w:spacing w:after="0" w:line="240" w:lineRule="auto"/>
              <w:rPr>
                <w:rFonts w:ascii="Times New Roman" w:eastAsia="Calibri" w:hAnsi="Times New Roman" w:cs="Times New Roman"/>
                <w:sz w:val="24"/>
                <w:szCs w:val="24"/>
              </w:rPr>
            </w:pPr>
          </w:p>
          <w:p w14:paraId="6A4DFE1A" w14:textId="77777777" w:rsidR="00625487" w:rsidRPr="00E32E3B" w:rsidRDefault="00625487" w:rsidP="00313EE8">
            <w:pPr>
              <w:spacing w:after="0" w:line="240" w:lineRule="auto"/>
              <w:rPr>
                <w:rFonts w:ascii="Times New Roman" w:eastAsia="Calibri" w:hAnsi="Times New Roman" w:cs="Times New Roman"/>
                <w:sz w:val="24"/>
                <w:szCs w:val="24"/>
              </w:rPr>
            </w:pPr>
          </w:p>
          <w:p w14:paraId="4D1A1FA9"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E3D734D"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14:paraId="725DA9DF" w14:textId="77777777" w:rsidTr="009C75DD">
        <w:tc>
          <w:tcPr>
            <w:tcW w:w="2488" w:type="dxa"/>
          </w:tcPr>
          <w:p w14:paraId="61F8ED93" w14:textId="77777777" w:rsidR="002E45D0" w:rsidRPr="00E32E3B" w:rsidRDefault="009060CB"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f</w:t>
            </w:r>
            <w:r w:rsidR="002E45D0" w:rsidRPr="00E32E3B">
              <w:rPr>
                <w:rFonts w:ascii="Times New Roman" w:eastAsia="Calibri" w:hAnsi="Times New Roman" w:cs="Times New Roman"/>
                <w:b/>
                <w:sz w:val="24"/>
                <w:szCs w:val="24"/>
              </w:rPr>
              <w:t>onetyka</w:t>
            </w:r>
          </w:p>
        </w:tc>
        <w:tc>
          <w:tcPr>
            <w:tcW w:w="3654" w:type="dxa"/>
          </w:tcPr>
          <w:p w14:paraId="25BF04F5" w14:textId="539C083E" w:rsidR="00086AA8" w:rsidRDefault="002E45D0" w:rsidP="00086AA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poznawanie procesu powstawa</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głosek, różnic artykulacyj</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między głoskami; wyjaśnia</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mechanizmu powstawania upodobnień i uproszczeń artykulacyjnych</w:t>
            </w:r>
          </w:p>
          <w:p w14:paraId="2C2DFBB4" w14:textId="77777777" w:rsidR="00DD0111" w:rsidRPr="00086AA8" w:rsidRDefault="00DD0111" w:rsidP="00DD0111">
            <w:pPr>
              <w:pStyle w:val="Akapitzlist"/>
              <w:spacing w:after="0" w:line="240" w:lineRule="auto"/>
              <w:ind w:left="175"/>
              <w:rPr>
                <w:rFonts w:ascii="Times New Roman" w:eastAsia="Calibri" w:hAnsi="Times New Roman" w:cs="Times New Roman"/>
                <w:sz w:val="24"/>
                <w:szCs w:val="24"/>
              </w:rPr>
            </w:pPr>
          </w:p>
          <w:p w14:paraId="7B1DF3EA" w14:textId="46E90B43"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 wyk</w:t>
            </w:r>
            <w:r w:rsidR="00086AA8">
              <w:rPr>
                <w:rFonts w:ascii="Times New Roman" w:eastAsia="Calibri" w:hAnsi="Times New Roman" w:cs="Times New Roman"/>
                <w:sz w:val="24"/>
                <w:szCs w:val="24"/>
              </w:rPr>
              <w:t>orzystywanie wiedzy z fone</w:t>
            </w:r>
            <w:r w:rsidR="00B2148C">
              <w:rPr>
                <w:rFonts w:ascii="Times New Roman" w:eastAsia="Calibri" w:hAnsi="Times New Roman" w:cs="Times New Roman"/>
                <w:sz w:val="24"/>
                <w:szCs w:val="24"/>
              </w:rPr>
              <w:softHyphen/>
            </w:r>
            <w:r w:rsidR="00086AA8">
              <w:rPr>
                <w:rFonts w:ascii="Times New Roman" w:eastAsia="Calibri" w:hAnsi="Times New Roman" w:cs="Times New Roman"/>
                <w:sz w:val="24"/>
                <w:szCs w:val="24"/>
              </w:rPr>
              <w:t>tyki</w:t>
            </w:r>
            <w:r w:rsidRPr="00E32E3B">
              <w:rPr>
                <w:rFonts w:ascii="Times New Roman" w:eastAsia="Calibri" w:hAnsi="Times New Roman" w:cs="Times New Roman"/>
                <w:sz w:val="24"/>
                <w:szCs w:val="24"/>
              </w:rPr>
              <w:t xml:space="preserve"> w celu zadbania o akcento</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wanie i poprawną wymowę</w:t>
            </w:r>
          </w:p>
          <w:p w14:paraId="47235BCE" w14:textId="77777777" w:rsidR="00DD0111" w:rsidRPr="00E32E3B" w:rsidRDefault="00DD0111" w:rsidP="00DD0111">
            <w:pPr>
              <w:pStyle w:val="Akapitzlist"/>
              <w:spacing w:after="0" w:line="240" w:lineRule="auto"/>
              <w:ind w:left="175"/>
              <w:rPr>
                <w:rFonts w:ascii="Times New Roman" w:eastAsia="Calibri" w:hAnsi="Times New Roman" w:cs="Times New Roman"/>
                <w:sz w:val="24"/>
                <w:szCs w:val="24"/>
              </w:rPr>
            </w:pPr>
          </w:p>
          <w:p w14:paraId="3285DB28" w14:textId="126A9848"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objaśnianie różnicy między gło</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ską a literą; podział wyrazów na sylaby; wykorzystywanie wiedzy z</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fonetyki do poprawnego zapisu wyrazów</w:t>
            </w:r>
          </w:p>
          <w:p w14:paraId="543567E5" w14:textId="77777777" w:rsidR="00DD0111" w:rsidRPr="00E32E3B" w:rsidRDefault="00DD0111" w:rsidP="00DD0111">
            <w:pPr>
              <w:pStyle w:val="Akapitzlist"/>
              <w:spacing w:after="0" w:line="240" w:lineRule="auto"/>
              <w:ind w:left="175"/>
              <w:rPr>
                <w:rFonts w:ascii="Times New Roman" w:eastAsia="Calibri" w:hAnsi="Times New Roman" w:cs="Times New Roman"/>
                <w:sz w:val="24"/>
                <w:szCs w:val="24"/>
              </w:rPr>
            </w:pPr>
          </w:p>
          <w:p w14:paraId="1FDF9848" w14:textId="402FD94B" w:rsidR="002E45D0" w:rsidRPr="003F29F3"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funkcji zastosowa</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w utworze środków fone</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tycznych (rymu, rytmu, wyrazów dźwiękonaśladowczych)</w:t>
            </w:r>
          </w:p>
        </w:tc>
        <w:tc>
          <w:tcPr>
            <w:tcW w:w="3156" w:type="dxa"/>
            <w:gridSpan w:val="2"/>
          </w:tcPr>
          <w:p w14:paraId="5AA37F47" w14:textId="77777777" w:rsidR="002E45D0" w:rsidRDefault="002E45D0" w:rsidP="00313EE8">
            <w:pPr>
              <w:pStyle w:val="Akapitzlist"/>
              <w:numPr>
                <w:ilvl w:val="0"/>
                <w:numId w:val="28"/>
              </w:numPr>
              <w:spacing w:after="0" w:line="240" w:lineRule="auto"/>
              <w:ind w:left="194" w:hanging="194"/>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0EDBDE59" w14:textId="77777777" w:rsidR="00B2148C" w:rsidRDefault="00B2148C" w:rsidP="00B2148C">
            <w:pPr>
              <w:spacing w:after="0" w:line="240" w:lineRule="auto"/>
              <w:rPr>
                <w:rFonts w:ascii="Times New Roman" w:eastAsia="Calibri" w:hAnsi="Times New Roman" w:cs="Times New Roman"/>
                <w:sz w:val="24"/>
                <w:szCs w:val="24"/>
              </w:rPr>
            </w:pPr>
          </w:p>
          <w:p w14:paraId="5B68C6EF" w14:textId="77777777" w:rsidR="00B2148C" w:rsidRDefault="00B2148C" w:rsidP="00B2148C">
            <w:pPr>
              <w:spacing w:after="0" w:line="240" w:lineRule="auto"/>
              <w:rPr>
                <w:rFonts w:ascii="Times New Roman" w:eastAsia="Calibri" w:hAnsi="Times New Roman" w:cs="Times New Roman"/>
                <w:sz w:val="24"/>
                <w:szCs w:val="24"/>
              </w:rPr>
            </w:pPr>
          </w:p>
          <w:p w14:paraId="5DA4B5CF" w14:textId="77777777" w:rsidR="00B2148C" w:rsidRDefault="00B2148C" w:rsidP="00B2148C">
            <w:pPr>
              <w:spacing w:after="0" w:line="240" w:lineRule="auto"/>
              <w:rPr>
                <w:rFonts w:ascii="Times New Roman" w:eastAsia="Calibri" w:hAnsi="Times New Roman" w:cs="Times New Roman"/>
                <w:sz w:val="24"/>
                <w:szCs w:val="24"/>
              </w:rPr>
            </w:pPr>
          </w:p>
          <w:p w14:paraId="2A9AD3D2" w14:textId="77777777" w:rsidR="00B2148C" w:rsidRDefault="00B2148C" w:rsidP="00B2148C">
            <w:pPr>
              <w:spacing w:after="0" w:line="240" w:lineRule="auto"/>
              <w:rPr>
                <w:rFonts w:ascii="Times New Roman" w:eastAsia="Calibri" w:hAnsi="Times New Roman" w:cs="Times New Roman"/>
                <w:sz w:val="24"/>
                <w:szCs w:val="24"/>
              </w:rPr>
            </w:pPr>
          </w:p>
          <w:p w14:paraId="10BCE5CD" w14:textId="77777777" w:rsidR="00B2148C" w:rsidRDefault="00B2148C" w:rsidP="00B2148C">
            <w:pPr>
              <w:spacing w:after="0" w:line="240" w:lineRule="auto"/>
              <w:rPr>
                <w:rFonts w:ascii="Times New Roman" w:eastAsia="Calibri" w:hAnsi="Times New Roman" w:cs="Times New Roman"/>
                <w:sz w:val="24"/>
                <w:szCs w:val="24"/>
              </w:rPr>
            </w:pPr>
          </w:p>
          <w:p w14:paraId="39C89A07" w14:textId="77777777" w:rsidR="00B2148C" w:rsidRPr="00B2148C" w:rsidRDefault="00B2148C" w:rsidP="00B2148C">
            <w:pPr>
              <w:spacing w:after="0" w:line="240" w:lineRule="auto"/>
              <w:rPr>
                <w:rFonts w:ascii="Times New Roman" w:eastAsia="Calibri" w:hAnsi="Times New Roman" w:cs="Times New Roman"/>
                <w:sz w:val="24"/>
                <w:szCs w:val="24"/>
              </w:rPr>
            </w:pPr>
          </w:p>
          <w:p w14:paraId="0AF8D777" w14:textId="77777777" w:rsidR="00B2148C" w:rsidRDefault="00B2148C" w:rsidP="00B2148C">
            <w:pPr>
              <w:pStyle w:val="Akapitzlist"/>
              <w:numPr>
                <w:ilvl w:val="0"/>
                <w:numId w:val="28"/>
              </w:numPr>
              <w:spacing w:after="0" w:line="240" w:lineRule="auto"/>
              <w:ind w:left="194" w:hanging="194"/>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14:paraId="3DE0E204" w14:textId="77777777" w:rsidR="00B2148C" w:rsidRDefault="00B2148C" w:rsidP="00B2148C">
            <w:pPr>
              <w:spacing w:after="0" w:line="240" w:lineRule="auto"/>
              <w:rPr>
                <w:rFonts w:ascii="Times New Roman" w:eastAsia="Calibri" w:hAnsi="Times New Roman" w:cs="Times New Roman"/>
                <w:sz w:val="24"/>
                <w:szCs w:val="24"/>
              </w:rPr>
            </w:pPr>
          </w:p>
          <w:p w14:paraId="0A84649F" w14:textId="77777777" w:rsidR="00B2148C" w:rsidRDefault="00B2148C" w:rsidP="00B2148C">
            <w:pPr>
              <w:spacing w:after="0" w:line="240" w:lineRule="auto"/>
              <w:rPr>
                <w:rFonts w:ascii="Times New Roman" w:eastAsia="Calibri" w:hAnsi="Times New Roman" w:cs="Times New Roman"/>
                <w:sz w:val="24"/>
                <w:szCs w:val="24"/>
              </w:rPr>
            </w:pPr>
          </w:p>
          <w:p w14:paraId="0045382A" w14:textId="77777777" w:rsidR="00B2148C" w:rsidRPr="00B2148C" w:rsidRDefault="00B2148C" w:rsidP="00B2148C">
            <w:pPr>
              <w:spacing w:after="0" w:line="240" w:lineRule="auto"/>
              <w:rPr>
                <w:rFonts w:ascii="Times New Roman" w:eastAsia="Calibri" w:hAnsi="Times New Roman" w:cs="Times New Roman"/>
                <w:sz w:val="24"/>
                <w:szCs w:val="24"/>
              </w:rPr>
            </w:pPr>
          </w:p>
          <w:p w14:paraId="3143570C" w14:textId="77777777" w:rsidR="00B2148C" w:rsidRDefault="00B2148C" w:rsidP="00B2148C">
            <w:pPr>
              <w:pStyle w:val="Akapitzlist"/>
              <w:numPr>
                <w:ilvl w:val="0"/>
                <w:numId w:val="28"/>
              </w:numPr>
              <w:spacing w:after="0" w:line="240" w:lineRule="auto"/>
              <w:ind w:left="194" w:hanging="194"/>
              <w:rPr>
                <w:rFonts w:ascii="Times New Roman" w:eastAsia="Calibri" w:hAnsi="Times New Roman" w:cs="Times New Roman"/>
                <w:sz w:val="24"/>
                <w:szCs w:val="24"/>
              </w:rPr>
            </w:pPr>
            <w:r w:rsidRPr="00B2148C">
              <w:rPr>
                <w:rFonts w:ascii="Times New Roman" w:eastAsia="Calibri" w:hAnsi="Times New Roman" w:cs="Times New Roman"/>
                <w:sz w:val="24"/>
                <w:szCs w:val="24"/>
              </w:rPr>
              <w:t>jak w klasie VII</w:t>
            </w:r>
          </w:p>
          <w:p w14:paraId="080A55E2" w14:textId="77777777" w:rsidR="00B2148C" w:rsidRDefault="00B2148C" w:rsidP="00B2148C">
            <w:pPr>
              <w:spacing w:after="0" w:line="240" w:lineRule="auto"/>
              <w:rPr>
                <w:rFonts w:ascii="Times New Roman" w:eastAsia="Calibri" w:hAnsi="Times New Roman" w:cs="Times New Roman"/>
                <w:sz w:val="24"/>
                <w:szCs w:val="24"/>
              </w:rPr>
            </w:pPr>
          </w:p>
          <w:p w14:paraId="45F90BDB" w14:textId="77777777" w:rsidR="00B2148C" w:rsidRDefault="00B2148C" w:rsidP="00B2148C">
            <w:pPr>
              <w:spacing w:after="0" w:line="240" w:lineRule="auto"/>
              <w:rPr>
                <w:rFonts w:ascii="Times New Roman" w:eastAsia="Calibri" w:hAnsi="Times New Roman" w:cs="Times New Roman"/>
                <w:sz w:val="24"/>
                <w:szCs w:val="24"/>
              </w:rPr>
            </w:pPr>
          </w:p>
          <w:p w14:paraId="7E4899C3" w14:textId="77777777" w:rsidR="00B2148C" w:rsidRDefault="00B2148C" w:rsidP="00B2148C">
            <w:pPr>
              <w:spacing w:after="0" w:line="240" w:lineRule="auto"/>
              <w:rPr>
                <w:rFonts w:ascii="Times New Roman" w:eastAsia="Calibri" w:hAnsi="Times New Roman" w:cs="Times New Roman"/>
                <w:sz w:val="24"/>
                <w:szCs w:val="24"/>
              </w:rPr>
            </w:pPr>
          </w:p>
          <w:p w14:paraId="423FB970" w14:textId="77777777" w:rsidR="00B2148C" w:rsidRDefault="00B2148C" w:rsidP="00B2148C">
            <w:pPr>
              <w:spacing w:after="0" w:line="240" w:lineRule="auto"/>
              <w:rPr>
                <w:rFonts w:ascii="Times New Roman" w:eastAsia="Calibri" w:hAnsi="Times New Roman" w:cs="Times New Roman"/>
                <w:sz w:val="24"/>
                <w:szCs w:val="24"/>
              </w:rPr>
            </w:pPr>
          </w:p>
          <w:p w14:paraId="21B9D13C" w14:textId="77777777" w:rsidR="00B2148C" w:rsidRPr="00B2148C" w:rsidRDefault="00B2148C" w:rsidP="00B2148C">
            <w:pPr>
              <w:spacing w:after="0" w:line="240" w:lineRule="auto"/>
              <w:rPr>
                <w:rFonts w:ascii="Times New Roman" w:eastAsia="Calibri" w:hAnsi="Times New Roman" w:cs="Times New Roman"/>
                <w:sz w:val="24"/>
                <w:szCs w:val="24"/>
              </w:rPr>
            </w:pPr>
          </w:p>
          <w:p w14:paraId="74F0B256" w14:textId="696FFB58" w:rsidR="00B2148C" w:rsidRPr="00B2148C" w:rsidRDefault="00B2148C" w:rsidP="00B2148C">
            <w:pPr>
              <w:pStyle w:val="Akapitzlist"/>
              <w:numPr>
                <w:ilvl w:val="0"/>
                <w:numId w:val="28"/>
              </w:numPr>
              <w:spacing w:after="0" w:line="240" w:lineRule="auto"/>
              <w:ind w:left="194" w:hanging="194"/>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14:paraId="4CFE63E3" w14:textId="77777777" w:rsidR="00B2148C" w:rsidRDefault="00B2148C" w:rsidP="00B2148C">
            <w:pPr>
              <w:spacing w:after="0" w:line="240" w:lineRule="auto"/>
              <w:rPr>
                <w:rFonts w:ascii="Times New Roman" w:eastAsia="Calibri" w:hAnsi="Times New Roman" w:cs="Times New Roman"/>
                <w:sz w:val="24"/>
                <w:szCs w:val="24"/>
              </w:rPr>
            </w:pPr>
          </w:p>
          <w:p w14:paraId="5FE1BEB2" w14:textId="4D569D42" w:rsidR="00B2148C" w:rsidRPr="00B2148C" w:rsidRDefault="00B2148C" w:rsidP="00B2148C">
            <w:pPr>
              <w:spacing w:after="0" w:line="240" w:lineRule="auto"/>
              <w:rPr>
                <w:rFonts w:ascii="Times New Roman" w:eastAsia="Calibri" w:hAnsi="Times New Roman" w:cs="Times New Roman"/>
                <w:sz w:val="24"/>
                <w:szCs w:val="24"/>
              </w:rPr>
            </w:pPr>
          </w:p>
        </w:tc>
      </w:tr>
      <w:tr w:rsidR="002E45D0" w:rsidRPr="00E32E3B" w14:paraId="43D09D32" w14:textId="77777777" w:rsidTr="009C75DD">
        <w:tc>
          <w:tcPr>
            <w:tcW w:w="2488" w:type="dxa"/>
          </w:tcPr>
          <w:p w14:paraId="0E4ACFD8" w14:textId="77777777" w:rsidR="002E45D0" w:rsidRPr="00E32E3B" w:rsidRDefault="004D7542"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w:t>
            </w:r>
            <w:r w:rsidR="002E45D0" w:rsidRPr="00E32E3B">
              <w:rPr>
                <w:rFonts w:ascii="Times New Roman" w:eastAsia="Calibri" w:hAnsi="Times New Roman" w:cs="Times New Roman"/>
                <w:b/>
                <w:sz w:val="24"/>
                <w:szCs w:val="24"/>
              </w:rPr>
              <w:t xml:space="preserve">łowotwórstwo </w:t>
            </w:r>
            <w:r w:rsidR="002E45D0" w:rsidRPr="00E32E3B">
              <w:rPr>
                <w:rFonts w:ascii="Times New Roman" w:eastAsia="Calibri" w:hAnsi="Times New Roman" w:cs="Times New Roman"/>
                <w:b/>
                <w:sz w:val="24"/>
                <w:szCs w:val="24"/>
              </w:rPr>
              <w:br/>
              <w:t>i słownictwo</w:t>
            </w:r>
          </w:p>
        </w:tc>
        <w:tc>
          <w:tcPr>
            <w:tcW w:w="3654" w:type="dxa"/>
          </w:tcPr>
          <w:p w14:paraId="67144072" w14:textId="27B8A5E1" w:rsidR="00F22D62" w:rsidRDefault="002E45D0" w:rsidP="00F601DD">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poznawanie procesów powstawa</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wyrazów, rozróżnianie wyra</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zów podzielnych i niepodziel</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słowotwórczo, wskazywa</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nie wyrazu podstawowego </w:t>
            </w:r>
            <w:r w:rsidRPr="00E32E3B">
              <w:rPr>
                <w:rFonts w:ascii="Times New Roman" w:eastAsia="Calibri" w:hAnsi="Times New Roman" w:cs="Times New Roman"/>
                <w:sz w:val="24"/>
                <w:szCs w:val="24"/>
              </w:rPr>
              <w:br/>
              <w:t>i pochodnego, rdzenia, tematu słowotwórczego</w:t>
            </w:r>
            <w:r w:rsidRPr="00B2148C">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 xml:space="preserve">i formantu </w:t>
            </w:r>
            <w:r w:rsidRPr="00E32E3B">
              <w:rPr>
                <w:rFonts w:ascii="Times New Roman" w:eastAsia="Calibri" w:hAnsi="Times New Roman" w:cs="Times New Roman"/>
                <w:sz w:val="24"/>
                <w:szCs w:val="24"/>
              </w:rPr>
              <w:br/>
              <w:t xml:space="preserve">w wyrazach pochodnych oraz rozumienie funkcji formantów </w:t>
            </w:r>
            <w:r w:rsidRPr="00E32E3B">
              <w:rPr>
                <w:rFonts w:ascii="Times New Roman" w:eastAsia="Calibri" w:hAnsi="Times New Roman" w:cs="Times New Roman"/>
                <w:sz w:val="24"/>
                <w:szCs w:val="24"/>
              </w:rPr>
              <w:br/>
              <w:t>w nadawaniu znaczenia wyrazom pochodnym</w:t>
            </w:r>
          </w:p>
          <w:p w14:paraId="292B7C21" w14:textId="77777777" w:rsidR="001E3BC6" w:rsidRDefault="002E45D0" w:rsidP="001D4711">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wykorzystywanie wiedzy z za</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kresu budowy słowotwórczej wyrazów do </w:t>
            </w:r>
            <w:r w:rsidR="00B20D91">
              <w:rPr>
                <w:rFonts w:ascii="Times New Roman" w:eastAsia="Calibri" w:hAnsi="Times New Roman" w:cs="Times New Roman"/>
                <w:sz w:val="24"/>
                <w:szCs w:val="24"/>
              </w:rPr>
              <w:t xml:space="preserve">ich </w:t>
            </w:r>
            <w:r w:rsidRPr="00E32E3B">
              <w:rPr>
                <w:rFonts w:ascii="Times New Roman" w:eastAsia="Calibri" w:hAnsi="Times New Roman" w:cs="Times New Roman"/>
                <w:sz w:val="24"/>
                <w:szCs w:val="24"/>
              </w:rPr>
              <w:t>poprawnego zapisu</w:t>
            </w:r>
          </w:p>
          <w:p w14:paraId="3655111C" w14:textId="77777777" w:rsidR="001215AB" w:rsidRPr="003F29F3" w:rsidRDefault="001215AB" w:rsidP="001215AB">
            <w:pPr>
              <w:pStyle w:val="Akapitzlist"/>
              <w:spacing w:after="0" w:line="240" w:lineRule="auto"/>
              <w:ind w:left="175"/>
              <w:rPr>
                <w:rFonts w:ascii="Times New Roman" w:eastAsia="Calibri" w:hAnsi="Times New Roman" w:cs="Times New Roman"/>
                <w:sz w:val="24"/>
                <w:szCs w:val="24"/>
              </w:rPr>
            </w:pPr>
          </w:p>
          <w:p w14:paraId="787E291F" w14:textId="77777777" w:rsidR="00507493" w:rsidRDefault="002E45D0" w:rsidP="00DD2EF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rozpoznawanie wyrazów należących do tej samej rodziny </w:t>
            </w:r>
          </w:p>
          <w:p w14:paraId="1AFC952E" w14:textId="77777777" w:rsidR="00DD0111" w:rsidRDefault="00DD0111" w:rsidP="00DD0111">
            <w:pPr>
              <w:pStyle w:val="Akapitzlist"/>
              <w:spacing w:after="0" w:line="240" w:lineRule="auto"/>
              <w:ind w:left="175"/>
              <w:rPr>
                <w:rFonts w:ascii="Times New Roman" w:eastAsia="Calibri" w:hAnsi="Times New Roman" w:cs="Times New Roman"/>
                <w:sz w:val="24"/>
                <w:szCs w:val="24"/>
              </w:rPr>
            </w:pPr>
          </w:p>
          <w:p w14:paraId="36C00E3B" w14:textId="77777777" w:rsidR="00B2148C" w:rsidRDefault="00B2148C" w:rsidP="00DD0111">
            <w:pPr>
              <w:pStyle w:val="Akapitzlist"/>
              <w:spacing w:after="0" w:line="240" w:lineRule="auto"/>
              <w:ind w:left="175"/>
              <w:rPr>
                <w:rFonts w:ascii="Times New Roman" w:eastAsia="Calibri" w:hAnsi="Times New Roman" w:cs="Times New Roman"/>
                <w:sz w:val="24"/>
                <w:szCs w:val="24"/>
              </w:rPr>
            </w:pPr>
          </w:p>
          <w:p w14:paraId="3B9A4489" w14:textId="77777777" w:rsidR="004F2AB3" w:rsidRDefault="004F2AB3" w:rsidP="00DD0111">
            <w:pPr>
              <w:pStyle w:val="Akapitzlist"/>
              <w:spacing w:after="0" w:line="240" w:lineRule="auto"/>
              <w:ind w:left="175"/>
              <w:rPr>
                <w:rFonts w:ascii="Times New Roman" w:eastAsia="Calibri" w:hAnsi="Times New Roman" w:cs="Times New Roman"/>
                <w:sz w:val="24"/>
                <w:szCs w:val="24"/>
              </w:rPr>
            </w:pPr>
          </w:p>
          <w:p w14:paraId="28441A55" w14:textId="77777777" w:rsidR="004F2AB3" w:rsidRDefault="004F2AB3" w:rsidP="00DD0111">
            <w:pPr>
              <w:pStyle w:val="Akapitzlist"/>
              <w:spacing w:after="0" w:line="240" w:lineRule="auto"/>
              <w:ind w:left="175"/>
              <w:rPr>
                <w:rFonts w:ascii="Times New Roman" w:eastAsia="Calibri" w:hAnsi="Times New Roman" w:cs="Times New Roman"/>
                <w:sz w:val="24"/>
                <w:szCs w:val="24"/>
              </w:rPr>
            </w:pPr>
          </w:p>
          <w:p w14:paraId="57B2EB32" w14:textId="77777777" w:rsidR="004F2AB3" w:rsidRDefault="004F2AB3" w:rsidP="00DD0111">
            <w:pPr>
              <w:pStyle w:val="Akapitzlist"/>
              <w:spacing w:after="0" w:line="240" w:lineRule="auto"/>
              <w:ind w:left="175"/>
              <w:rPr>
                <w:rFonts w:ascii="Times New Roman" w:eastAsia="Calibri" w:hAnsi="Times New Roman" w:cs="Times New Roman"/>
                <w:sz w:val="24"/>
                <w:szCs w:val="24"/>
              </w:rPr>
            </w:pPr>
          </w:p>
          <w:p w14:paraId="00EEBE10" w14:textId="77777777" w:rsidR="00B2148C" w:rsidRPr="00507493" w:rsidRDefault="00B2148C" w:rsidP="00DD0111">
            <w:pPr>
              <w:pStyle w:val="Akapitzlist"/>
              <w:spacing w:after="0" w:line="240" w:lineRule="auto"/>
              <w:ind w:left="175"/>
              <w:rPr>
                <w:rFonts w:ascii="Times New Roman" w:eastAsia="Calibri" w:hAnsi="Times New Roman" w:cs="Times New Roman"/>
                <w:sz w:val="24"/>
                <w:szCs w:val="24"/>
              </w:rPr>
            </w:pPr>
          </w:p>
          <w:p w14:paraId="66F3D68E" w14:textId="77777777" w:rsidR="00DD2EFF" w:rsidRDefault="002E45D0" w:rsidP="00DD2EF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wyrazów pokrew</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od synonimów, posługiwa</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się wyrazami bliskoznacz</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nymi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antonimami, związkami frazeologicznymi w celu wzboga</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cania leksykalnego wypowiedzi</w:t>
            </w:r>
          </w:p>
          <w:p w14:paraId="118B88B4" w14:textId="77777777" w:rsidR="00DD2EFF" w:rsidRDefault="002E45D0" w:rsidP="00F728D9">
            <w:pPr>
              <w:pStyle w:val="Akapitzlist"/>
              <w:numPr>
                <w:ilvl w:val="0"/>
                <w:numId w:val="28"/>
              </w:numPr>
              <w:spacing w:after="0" w:line="240" w:lineRule="auto"/>
              <w:ind w:left="175" w:hanging="175"/>
              <w:rPr>
                <w:rFonts w:ascii="Times New Roman" w:eastAsia="Calibri" w:hAnsi="Times New Roman" w:cs="Times New Roman"/>
                <w:sz w:val="24"/>
                <w:szCs w:val="24"/>
              </w:rPr>
            </w:pPr>
            <w:r w:rsidRPr="00507493">
              <w:rPr>
                <w:rFonts w:ascii="Times New Roman" w:eastAsia="Calibri" w:hAnsi="Times New Roman" w:cs="Times New Roman"/>
                <w:sz w:val="24"/>
                <w:szCs w:val="24"/>
              </w:rPr>
              <w:t>rozpoznawanie wyrazów wieloznacznych, homonimów</w:t>
            </w:r>
          </w:p>
          <w:p w14:paraId="31082906" w14:textId="77777777" w:rsidR="00F601DD" w:rsidRPr="00507493" w:rsidRDefault="00F601DD" w:rsidP="00F601DD">
            <w:pPr>
              <w:pStyle w:val="Akapitzlist"/>
              <w:spacing w:after="0" w:line="240" w:lineRule="auto"/>
              <w:ind w:left="175"/>
              <w:rPr>
                <w:rFonts w:ascii="Times New Roman" w:eastAsia="Calibri" w:hAnsi="Times New Roman" w:cs="Times New Roman"/>
                <w:sz w:val="24"/>
                <w:szCs w:val="24"/>
              </w:rPr>
            </w:pPr>
          </w:p>
          <w:p w14:paraId="211A9789" w14:textId="69A7D805" w:rsidR="002E45D0" w:rsidRPr="00E32E3B" w:rsidRDefault="002E45D0" w:rsidP="004F2AB3">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funkcji zastosowa</w:t>
            </w:r>
            <w:r w:rsidR="004F2AB3">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w utworze słowotwórczych środków stylistycznych (neologi</w:t>
            </w:r>
            <w:r w:rsidR="004F2AB3">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zmów, zgrubień, zdrobnień) i</w:t>
            </w:r>
            <w:r w:rsidR="004F2AB3">
              <w:rPr>
                <w:rFonts w:ascii="Times New Roman" w:eastAsia="Calibri" w:hAnsi="Times New Roman" w:cs="Times New Roman"/>
                <w:sz w:val="24"/>
                <w:szCs w:val="24"/>
              </w:rPr>
              <w:t> </w:t>
            </w:r>
            <w:r w:rsidRPr="00E32E3B">
              <w:rPr>
                <w:rFonts w:ascii="Times New Roman" w:eastAsia="Calibri" w:hAnsi="Times New Roman" w:cs="Times New Roman"/>
                <w:sz w:val="24"/>
                <w:szCs w:val="24"/>
              </w:rPr>
              <w:t>lek</w:t>
            </w:r>
            <w:r w:rsidR="004F2AB3">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sykalnych środków styli</w:t>
            </w:r>
            <w:r w:rsidR="004F2AB3">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stycz</w:t>
            </w:r>
            <w:r w:rsidR="004F2AB3">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(metafor, epitetów, porównań, oksymoronów)</w:t>
            </w:r>
          </w:p>
        </w:tc>
        <w:tc>
          <w:tcPr>
            <w:tcW w:w="3156" w:type="dxa"/>
            <w:gridSpan w:val="2"/>
          </w:tcPr>
          <w:p w14:paraId="143419C5"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świadome wykorzystanie wiedzy z zakresu budowy słowotwórczej wyrazu do tworzenia precyzyjnych wypowiedzi</w:t>
            </w:r>
          </w:p>
          <w:p w14:paraId="2DCD5A7B" w14:textId="77777777" w:rsidR="002E45D0" w:rsidRPr="00E32E3B" w:rsidRDefault="002E45D0" w:rsidP="00313EE8">
            <w:pPr>
              <w:pStyle w:val="Akapitzlist"/>
              <w:spacing w:after="0" w:line="240" w:lineRule="auto"/>
              <w:rPr>
                <w:rFonts w:ascii="Times New Roman" w:eastAsia="Calibri" w:hAnsi="Times New Roman" w:cs="Times New Roman"/>
                <w:sz w:val="24"/>
                <w:szCs w:val="24"/>
              </w:rPr>
            </w:pPr>
          </w:p>
          <w:p w14:paraId="3A14F833" w14:textId="77777777" w:rsidR="002E45D0" w:rsidRPr="00E32E3B" w:rsidRDefault="002E45D0" w:rsidP="00313EE8">
            <w:pPr>
              <w:pStyle w:val="Akapitzlist"/>
              <w:spacing w:after="0" w:line="240" w:lineRule="auto"/>
              <w:rPr>
                <w:rFonts w:ascii="Times New Roman" w:eastAsia="Calibri" w:hAnsi="Times New Roman" w:cs="Times New Roman"/>
                <w:sz w:val="24"/>
                <w:szCs w:val="24"/>
              </w:rPr>
            </w:pPr>
          </w:p>
          <w:p w14:paraId="51829C5C" w14:textId="77777777" w:rsidR="002E45D0" w:rsidRPr="00E32E3B" w:rsidRDefault="002E45D0" w:rsidP="00313EE8">
            <w:pPr>
              <w:pStyle w:val="Akapitzlist"/>
              <w:spacing w:after="0" w:line="240" w:lineRule="auto"/>
              <w:rPr>
                <w:rFonts w:ascii="Times New Roman" w:eastAsia="Calibri" w:hAnsi="Times New Roman" w:cs="Times New Roman"/>
                <w:sz w:val="24"/>
                <w:szCs w:val="24"/>
              </w:rPr>
            </w:pPr>
          </w:p>
          <w:p w14:paraId="42544AA2" w14:textId="77777777" w:rsidR="00B2148C" w:rsidRDefault="00B2148C" w:rsidP="00B2148C">
            <w:pPr>
              <w:pStyle w:val="Akapitzlist"/>
              <w:spacing w:after="0" w:line="240" w:lineRule="auto"/>
              <w:ind w:left="175"/>
              <w:rPr>
                <w:rFonts w:ascii="Times New Roman" w:eastAsia="Calibri" w:hAnsi="Times New Roman" w:cs="Times New Roman"/>
                <w:sz w:val="24"/>
                <w:szCs w:val="24"/>
              </w:rPr>
            </w:pPr>
          </w:p>
          <w:p w14:paraId="11AE8A02" w14:textId="77777777" w:rsidR="00B2148C" w:rsidRDefault="00B2148C" w:rsidP="00B2148C">
            <w:pPr>
              <w:pStyle w:val="Akapitzlist"/>
              <w:spacing w:after="0" w:line="240" w:lineRule="auto"/>
              <w:ind w:left="175"/>
              <w:rPr>
                <w:rFonts w:ascii="Times New Roman" w:eastAsia="Calibri" w:hAnsi="Times New Roman" w:cs="Times New Roman"/>
                <w:sz w:val="24"/>
                <w:szCs w:val="24"/>
              </w:rPr>
            </w:pPr>
          </w:p>
          <w:p w14:paraId="7D165215" w14:textId="77777777" w:rsidR="00F601DD" w:rsidRDefault="002E45D0" w:rsidP="003B60EC">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analizowanie zależności między treścią </w:t>
            </w:r>
            <w:r w:rsidR="00DD2EFF">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zakresem wyrazu</w:t>
            </w:r>
          </w:p>
          <w:p w14:paraId="5C57E9B0" w14:textId="77777777" w:rsidR="001215AB" w:rsidRPr="003F29F3" w:rsidRDefault="001215AB" w:rsidP="001215AB">
            <w:pPr>
              <w:pStyle w:val="Akapitzlist"/>
              <w:spacing w:after="0" w:line="240" w:lineRule="auto"/>
              <w:ind w:left="175"/>
              <w:rPr>
                <w:rFonts w:ascii="Times New Roman" w:eastAsia="Calibri" w:hAnsi="Times New Roman" w:cs="Times New Roman"/>
                <w:sz w:val="24"/>
                <w:szCs w:val="24"/>
              </w:rPr>
            </w:pPr>
          </w:p>
          <w:p w14:paraId="33ACDABB"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r w:rsidR="001E3BC6" w:rsidRPr="00E32E3B">
              <w:rPr>
                <w:rFonts w:ascii="Times New Roman" w:eastAsia="Calibri" w:hAnsi="Times New Roman" w:cs="Times New Roman"/>
                <w:sz w:val="24"/>
                <w:szCs w:val="24"/>
              </w:rPr>
              <w:t>wyko</w:t>
            </w:r>
            <w:r w:rsidR="0032605F">
              <w:rPr>
                <w:rFonts w:ascii="Times New Roman" w:eastAsia="Calibri" w:hAnsi="Times New Roman" w:cs="Times New Roman"/>
                <w:sz w:val="24"/>
                <w:szCs w:val="24"/>
              </w:rPr>
              <w:softHyphen/>
            </w:r>
            <w:r w:rsidR="001E3BC6" w:rsidRPr="00E32E3B">
              <w:rPr>
                <w:rFonts w:ascii="Times New Roman" w:eastAsia="Calibri" w:hAnsi="Times New Roman" w:cs="Times New Roman"/>
                <w:sz w:val="24"/>
                <w:szCs w:val="24"/>
              </w:rPr>
              <w:t>rzystywanie wiedzy z zakre</w:t>
            </w:r>
            <w:r w:rsidR="0032605F">
              <w:rPr>
                <w:rFonts w:ascii="Times New Roman" w:eastAsia="Calibri" w:hAnsi="Times New Roman" w:cs="Times New Roman"/>
                <w:sz w:val="24"/>
                <w:szCs w:val="24"/>
              </w:rPr>
              <w:softHyphen/>
            </w:r>
            <w:r w:rsidR="001E3BC6" w:rsidRPr="00E32E3B">
              <w:rPr>
                <w:rFonts w:ascii="Times New Roman" w:eastAsia="Calibri" w:hAnsi="Times New Roman" w:cs="Times New Roman"/>
                <w:sz w:val="24"/>
                <w:szCs w:val="24"/>
              </w:rPr>
              <w:t xml:space="preserve">su budowy </w:t>
            </w:r>
            <w:r w:rsidRPr="009D2155">
              <w:rPr>
                <w:rFonts w:ascii="Times New Roman" w:eastAsia="Calibri" w:hAnsi="Times New Roman" w:cs="Times New Roman"/>
                <w:sz w:val="24"/>
                <w:szCs w:val="24"/>
              </w:rPr>
              <w:t>wyrazów rodzi</w:t>
            </w:r>
            <w:r w:rsidR="0032605F">
              <w:rPr>
                <w:rFonts w:ascii="Times New Roman" w:eastAsia="Calibri" w:hAnsi="Times New Roman" w:cs="Times New Roman"/>
                <w:sz w:val="24"/>
                <w:szCs w:val="24"/>
              </w:rPr>
              <w:softHyphen/>
            </w:r>
            <w:r w:rsidRPr="009D2155">
              <w:rPr>
                <w:rFonts w:ascii="Times New Roman" w:eastAsia="Calibri" w:hAnsi="Times New Roman" w:cs="Times New Roman"/>
                <w:sz w:val="24"/>
                <w:szCs w:val="24"/>
              </w:rPr>
              <w:t>mych i zapożyczonych</w:t>
            </w:r>
            <w:r w:rsidR="001E3BC6">
              <w:rPr>
                <w:rFonts w:ascii="Times New Roman" w:eastAsia="Calibri" w:hAnsi="Times New Roman" w:cs="Times New Roman"/>
                <w:sz w:val="24"/>
                <w:szCs w:val="24"/>
              </w:rPr>
              <w:t xml:space="preserve"> do ich poprawnego zapisu</w:t>
            </w:r>
            <w:r w:rsidRPr="00E32E3B">
              <w:rPr>
                <w:rFonts w:ascii="Times New Roman" w:eastAsia="Calibri" w:hAnsi="Times New Roman" w:cs="Times New Roman"/>
                <w:sz w:val="24"/>
                <w:szCs w:val="24"/>
              </w:rPr>
              <w:t>; określanie ich funkcji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tekście</w:t>
            </w:r>
          </w:p>
          <w:p w14:paraId="5FA70C06" w14:textId="77777777" w:rsidR="0032605F" w:rsidRDefault="0032605F" w:rsidP="00DD2EFF">
            <w:pPr>
              <w:spacing w:after="0" w:line="240" w:lineRule="auto"/>
              <w:rPr>
                <w:rFonts w:ascii="Times New Roman" w:eastAsia="Calibri" w:hAnsi="Times New Roman" w:cs="Times New Roman"/>
                <w:sz w:val="24"/>
                <w:szCs w:val="24"/>
              </w:rPr>
            </w:pPr>
          </w:p>
          <w:p w14:paraId="05F5BF79" w14:textId="77777777" w:rsidR="004F2AB3" w:rsidRDefault="004F2AB3" w:rsidP="00DD2EFF">
            <w:pPr>
              <w:spacing w:after="0" w:line="240" w:lineRule="auto"/>
              <w:rPr>
                <w:rFonts w:ascii="Times New Roman" w:eastAsia="Calibri" w:hAnsi="Times New Roman" w:cs="Times New Roman"/>
                <w:sz w:val="24"/>
                <w:szCs w:val="24"/>
              </w:rPr>
            </w:pPr>
          </w:p>
          <w:p w14:paraId="3FBF446C" w14:textId="77777777" w:rsidR="004F2AB3" w:rsidRDefault="004F2AB3" w:rsidP="00DD2EFF">
            <w:pPr>
              <w:spacing w:after="0" w:line="240" w:lineRule="auto"/>
              <w:rPr>
                <w:rFonts w:ascii="Times New Roman" w:eastAsia="Calibri" w:hAnsi="Times New Roman" w:cs="Times New Roman"/>
                <w:sz w:val="24"/>
                <w:szCs w:val="24"/>
              </w:rPr>
            </w:pPr>
          </w:p>
          <w:p w14:paraId="27B0B74E" w14:textId="77777777" w:rsidR="004F2AB3" w:rsidRDefault="004F2AB3" w:rsidP="00DD2EFF">
            <w:pPr>
              <w:spacing w:after="0" w:line="240" w:lineRule="auto"/>
              <w:rPr>
                <w:rFonts w:ascii="Times New Roman" w:eastAsia="Calibri" w:hAnsi="Times New Roman" w:cs="Times New Roman"/>
                <w:sz w:val="24"/>
                <w:szCs w:val="24"/>
              </w:rPr>
            </w:pPr>
          </w:p>
          <w:p w14:paraId="4174FD88" w14:textId="77777777" w:rsidR="004F2AB3" w:rsidRDefault="004F2AB3" w:rsidP="00DD2EFF">
            <w:pPr>
              <w:spacing w:after="0" w:line="240" w:lineRule="auto"/>
              <w:rPr>
                <w:rFonts w:ascii="Times New Roman" w:eastAsia="Calibri" w:hAnsi="Times New Roman" w:cs="Times New Roman"/>
                <w:sz w:val="24"/>
                <w:szCs w:val="24"/>
              </w:rPr>
            </w:pPr>
          </w:p>
          <w:p w14:paraId="402F2E36" w14:textId="77777777" w:rsidR="004F2AB3" w:rsidRDefault="004F2AB3" w:rsidP="00DD2EFF">
            <w:pPr>
              <w:spacing w:after="0" w:line="240" w:lineRule="auto"/>
              <w:rPr>
                <w:rFonts w:ascii="Times New Roman" w:eastAsia="Calibri" w:hAnsi="Times New Roman" w:cs="Times New Roman"/>
                <w:sz w:val="24"/>
                <w:szCs w:val="24"/>
              </w:rPr>
            </w:pPr>
          </w:p>
          <w:p w14:paraId="6D0CA55B" w14:textId="77777777" w:rsidR="004F2AB3" w:rsidRDefault="004F2AB3" w:rsidP="00DD2EFF">
            <w:pPr>
              <w:spacing w:after="0" w:line="240" w:lineRule="auto"/>
              <w:rPr>
                <w:rFonts w:ascii="Times New Roman" w:eastAsia="Calibri" w:hAnsi="Times New Roman" w:cs="Times New Roman"/>
                <w:sz w:val="24"/>
                <w:szCs w:val="24"/>
              </w:rPr>
            </w:pPr>
          </w:p>
          <w:p w14:paraId="193088CD" w14:textId="77777777" w:rsidR="004F2AB3" w:rsidRDefault="004F2AB3" w:rsidP="00DD2EFF">
            <w:pPr>
              <w:spacing w:after="0" w:line="240" w:lineRule="auto"/>
              <w:rPr>
                <w:rFonts w:ascii="Times New Roman" w:eastAsia="Calibri" w:hAnsi="Times New Roman" w:cs="Times New Roman"/>
                <w:sz w:val="24"/>
                <w:szCs w:val="24"/>
              </w:rPr>
            </w:pPr>
          </w:p>
          <w:p w14:paraId="75FCD3F2" w14:textId="77777777" w:rsidR="004F2AB3" w:rsidRDefault="004F2AB3" w:rsidP="00DD2EFF">
            <w:pPr>
              <w:spacing w:after="0" w:line="240" w:lineRule="auto"/>
              <w:rPr>
                <w:rFonts w:ascii="Times New Roman" w:eastAsia="Calibri" w:hAnsi="Times New Roman" w:cs="Times New Roman"/>
                <w:sz w:val="24"/>
                <w:szCs w:val="24"/>
              </w:rPr>
            </w:pPr>
          </w:p>
          <w:p w14:paraId="7F5BE2F2" w14:textId="77777777" w:rsidR="004F2AB3" w:rsidRDefault="004F2AB3" w:rsidP="00DD2EFF">
            <w:pPr>
              <w:spacing w:after="0" w:line="240" w:lineRule="auto"/>
              <w:rPr>
                <w:rFonts w:ascii="Times New Roman" w:eastAsia="Calibri" w:hAnsi="Times New Roman" w:cs="Times New Roman"/>
                <w:sz w:val="24"/>
                <w:szCs w:val="24"/>
              </w:rPr>
            </w:pPr>
          </w:p>
          <w:p w14:paraId="2E350A15" w14:textId="40CFFC2F" w:rsidR="002E45D0" w:rsidRPr="00E32E3B" w:rsidRDefault="002E45D0" w:rsidP="00DD0111">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archai</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zmów, wykorzystanie wie</w:t>
            </w:r>
            <w:r w:rsidR="004F2AB3">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dzy o słowotwórczych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leksykalnych środkach stylistycznych do samo</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dzielnej analizy tekstów literackich, innych tekstów kultury oraz języka potocznego</w:t>
            </w:r>
          </w:p>
        </w:tc>
      </w:tr>
      <w:tr w:rsidR="002E45D0" w:rsidRPr="00E32E3B" w14:paraId="273DB454" w14:textId="77777777" w:rsidTr="009C75DD">
        <w:tc>
          <w:tcPr>
            <w:tcW w:w="2488" w:type="dxa"/>
            <w:shd w:val="clear" w:color="auto" w:fill="auto"/>
          </w:tcPr>
          <w:p w14:paraId="352B71A3" w14:textId="77777777" w:rsidR="002E45D0" w:rsidRPr="00E32E3B" w:rsidRDefault="0090578E"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f</w:t>
            </w:r>
            <w:r w:rsidR="002E45D0" w:rsidRPr="00E32E3B">
              <w:rPr>
                <w:rFonts w:ascii="Times New Roman" w:eastAsia="Calibri" w:hAnsi="Times New Roman" w:cs="Times New Roman"/>
                <w:b/>
                <w:sz w:val="24"/>
                <w:szCs w:val="24"/>
              </w:rPr>
              <w:t>leksja</w:t>
            </w:r>
          </w:p>
        </w:tc>
        <w:tc>
          <w:tcPr>
            <w:tcW w:w="3654" w:type="dxa"/>
            <w:shd w:val="clear" w:color="auto" w:fill="auto"/>
          </w:tcPr>
          <w:p w14:paraId="5EB35853" w14:textId="77777777" w:rsidR="002E45D0" w:rsidRPr="004F3B87"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rozpoznawanie odmiennych </w:t>
            </w:r>
            <w:r w:rsidRPr="00E32E3B">
              <w:rPr>
                <w:rFonts w:ascii="Times New Roman" w:eastAsia="Calibri" w:hAnsi="Times New Roman" w:cs="Times New Roman"/>
                <w:sz w:val="24"/>
                <w:szCs w:val="24"/>
              </w:rPr>
              <w:br/>
              <w:t xml:space="preserve">i nieodmiennych części mowy, </w:t>
            </w:r>
            <w:r w:rsidR="008A288A" w:rsidRPr="00E32E3B">
              <w:rPr>
                <w:rFonts w:ascii="Times New Roman" w:eastAsia="Calibri" w:hAnsi="Times New Roman" w:cs="Times New Roman"/>
                <w:sz w:val="24"/>
                <w:szCs w:val="24"/>
              </w:rPr>
              <w:t xml:space="preserve">ich </w:t>
            </w:r>
            <w:r w:rsidRPr="00E32E3B">
              <w:rPr>
                <w:rFonts w:ascii="Times New Roman" w:eastAsia="Calibri" w:hAnsi="Times New Roman" w:cs="Times New Roman"/>
                <w:sz w:val="24"/>
                <w:szCs w:val="24"/>
              </w:rPr>
              <w:t>pisownia z</w:t>
            </w:r>
            <w:r w:rsidR="00DD0111">
              <w:rPr>
                <w:rFonts w:ascii="Times New Roman" w:eastAsia="Calibri" w:hAnsi="Times New Roman" w:cs="Times New Roman"/>
                <w:sz w:val="24"/>
                <w:szCs w:val="24"/>
              </w:rPr>
              <w:t> </w:t>
            </w:r>
            <w:r w:rsidRPr="009D2155">
              <w:rPr>
                <w:rFonts w:ascii="Times New Roman" w:eastAsia="Calibri" w:hAnsi="Times New Roman" w:cs="Times New Roman"/>
                <w:sz w:val="24"/>
                <w:szCs w:val="24"/>
              </w:rPr>
              <w:t xml:space="preserve">partykułą </w:t>
            </w:r>
            <w:r w:rsidRPr="00E32E3B">
              <w:rPr>
                <w:rFonts w:ascii="Times New Roman" w:eastAsia="Calibri" w:hAnsi="Times New Roman" w:cs="Times New Roman"/>
                <w:i/>
                <w:sz w:val="24"/>
                <w:szCs w:val="24"/>
              </w:rPr>
              <w:t>nie</w:t>
            </w:r>
          </w:p>
          <w:p w14:paraId="21504763" w14:textId="77777777" w:rsidR="004F3B87" w:rsidRPr="00E32E3B" w:rsidRDefault="004F3B87" w:rsidP="004F3B87">
            <w:pPr>
              <w:pStyle w:val="Akapitzlist"/>
              <w:spacing w:after="0" w:line="240" w:lineRule="auto"/>
              <w:ind w:left="175"/>
              <w:rPr>
                <w:rFonts w:ascii="Times New Roman" w:eastAsia="Calibri" w:hAnsi="Times New Roman" w:cs="Times New Roman"/>
                <w:sz w:val="24"/>
                <w:szCs w:val="24"/>
              </w:rPr>
            </w:pPr>
          </w:p>
          <w:p w14:paraId="1FCF75A3"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poprawna odmiana, stosowanie popra</w:t>
            </w:r>
            <w:r w:rsidR="00DF2188">
              <w:rPr>
                <w:rFonts w:ascii="Times New Roman" w:eastAsia="Calibri" w:hAnsi="Times New Roman" w:cs="Times New Roman"/>
                <w:sz w:val="24"/>
                <w:szCs w:val="24"/>
              </w:rPr>
              <w:t>wnych form i</w:t>
            </w:r>
            <w:r w:rsidR="00DD0111">
              <w:rPr>
                <w:rFonts w:ascii="Times New Roman" w:eastAsia="Calibri" w:hAnsi="Times New Roman" w:cs="Times New Roman"/>
                <w:sz w:val="24"/>
                <w:szCs w:val="24"/>
              </w:rPr>
              <w:t> </w:t>
            </w:r>
            <w:r w:rsidR="00DF2188">
              <w:rPr>
                <w:rFonts w:ascii="Times New Roman" w:eastAsia="Calibri" w:hAnsi="Times New Roman" w:cs="Times New Roman"/>
                <w:sz w:val="24"/>
                <w:szCs w:val="24"/>
              </w:rPr>
              <w:t xml:space="preserve">określanie funkcji </w:t>
            </w:r>
            <w:r w:rsidRPr="00E32E3B">
              <w:rPr>
                <w:rFonts w:ascii="Times New Roman" w:eastAsia="Calibri" w:hAnsi="Times New Roman" w:cs="Times New Roman"/>
                <w:sz w:val="24"/>
                <w:szCs w:val="24"/>
              </w:rPr>
              <w:t>odmiennych części mowy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wypowiedziach </w:t>
            </w:r>
          </w:p>
          <w:p w14:paraId="74E0AB6E" w14:textId="77777777" w:rsidR="004F3B87" w:rsidRPr="004F3B87" w:rsidRDefault="004F3B87" w:rsidP="004F3B87">
            <w:pPr>
              <w:spacing w:after="0" w:line="240" w:lineRule="auto"/>
              <w:rPr>
                <w:rFonts w:ascii="Times New Roman" w:eastAsia="Calibri" w:hAnsi="Times New Roman" w:cs="Times New Roman"/>
                <w:sz w:val="24"/>
                <w:szCs w:val="24"/>
              </w:rPr>
            </w:pPr>
          </w:p>
          <w:p w14:paraId="6A1D8428"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wykorzystywanie wiedzy </w:t>
            </w:r>
            <w:r w:rsidRPr="00E32E3B">
              <w:rPr>
                <w:rFonts w:ascii="Times New Roman" w:eastAsia="Calibri" w:hAnsi="Times New Roman" w:cs="Times New Roman"/>
                <w:sz w:val="24"/>
                <w:szCs w:val="24"/>
              </w:rPr>
              <w:br/>
              <w:t>o wymianie głosek w różnych tematach fleksyjnych wyrazów odmiennych</w:t>
            </w:r>
          </w:p>
          <w:p w14:paraId="0963F3A3" w14:textId="77777777" w:rsidR="00DF2188" w:rsidRPr="00DF2188" w:rsidRDefault="00DF2188" w:rsidP="00DF2188">
            <w:pPr>
              <w:spacing w:after="0" w:line="240" w:lineRule="auto"/>
              <w:rPr>
                <w:rFonts w:ascii="Times New Roman" w:eastAsia="Calibri" w:hAnsi="Times New Roman" w:cs="Times New Roman"/>
                <w:sz w:val="24"/>
                <w:szCs w:val="24"/>
              </w:rPr>
            </w:pPr>
          </w:p>
          <w:p w14:paraId="5A86666A" w14:textId="77777777" w:rsidR="002E45D0" w:rsidRPr="0032605F"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wskazywanie funkcji składnio</w:t>
            </w:r>
            <w:r w:rsidR="0032605F">
              <w:rPr>
                <w:rFonts w:ascii="Times New Roman" w:eastAsia="Calibri" w:hAnsi="Times New Roman" w:cs="Times New Roman"/>
                <w:sz w:val="24"/>
                <w:szCs w:val="24"/>
              </w:rPr>
              <w:softHyphen/>
            </w:r>
            <w:r w:rsidRPr="009D2155">
              <w:rPr>
                <w:rFonts w:ascii="Times New Roman" w:eastAsia="Calibri" w:hAnsi="Times New Roman" w:cs="Times New Roman"/>
                <w:sz w:val="24"/>
                <w:szCs w:val="24"/>
              </w:rPr>
              <w:t>wych</w:t>
            </w:r>
            <w:r w:rsidRPr="00E32E3B">
              <w:rPr>
                <w:rFonts w:ascii="Times New Roman" w:eastAsia="Calibri" w:hAnsi="Times New Roman" w:cs="Times New Roman"/>
                <w:sz w:val="24"/>
                <w:szCs w:val="24"/>
              </w:rPr>
              <w:t xml:space="preserve"> czasowników w zdaniu; tworzenie</w:t>
            </w:r>
            <w:r w:rsidR="00EA7155" w:rsidRPr="00E32E3B">
              <w:rPr>
                <w:rFonts w:ascii="Times New Roman" w:eastAsia="Calibri" w:hAnsi="Times New Roman" w:cs="Times New Roman"/>
                <w:sz w:val="24"/>
                <w:szCs w:val="24"/>
              </w:rPr>
              <w:t xml:space="preserve"> </w:t>
            </w:r>
            <w:r w:rsidR="00BF1DCF">
              <w:rPr>
                <w:rFonts w:ascii="Times New Roman" w:eastAsia="Calibri" w:hAnsi="Times New Roman" w:cs="Times New Roman"/>
                <w:sz w:val="24"/>
                <w:szCs w:val="24"/>
              </w:rPr>
              <w:t>i</w:t>
            </w:r>
            <w:r w:rsidR="00DD0111">
              <w:rPr>
                <w:rFonts w:ascii="Times New Roman" w:eastAsia="Calibri" w:hAnsi="Times New Roman" w:cs="Times New Roman"/>
                <w:sz w:val="24"/>
                <w:szCs w:val="24"/>
              </w:rPr>
              <w:t> </w:t>
            </w:r>
            <w:r w:rsidR="00BF1DCF" w:rsidRPr="00E32E3B">
              <w:rPr>
                <w:rFonts w:ascii="Times New Roman" w:eastAsia="Calibri" w:hAnsi="Times New Roman" w:cs="Times New Roman"/>
                <w:sz w:val="24"/>
                <w:szCs w:val="24"/>
              </w:rPr>
              <w:t xml:space="preserve">poprawne stosowanie </w:t>
            </w:r>
            <w:r w:rsidR="00EA7155" w:rsidRPr="00E32E3B">
              <w:rPr>
                <w:rFonts w:ascii="Times New Roman" w:eastAsia="Calibri" w:hAnsi="Times New Roman" w:cs="Times New Roman"/>
                <w:sz w:val="24"/>
                <w:szCs w:val="24"/>
              </w:rPr>
              <w:t>imiesłowów</w:t>
            </w:r>
            <w:r w:rsidR="00BF1DCF">
              <w:rPr>
                <w:rFonts w:ascii="Times New Roman" w:eastAsia="Calibri" w:hAnsi="Times New Roman" w:cs="Times New Roman"/>
                <w:sz w:val="24"/>
                <w:szCs w:val="24"/>
              </w:rPr>
              <w:t xml:space="preserve"> oraz</w:t>
            </w:r>
            <w:r w:rsidRPr="00E32E3B">
              <w:rPr>
                <w:rFonts w:ascii="Times New Roman" w:eastAsia="Calibri" w:hAnsi="Times New Roman" w:cs="Times New Roman"/>
                <w:sz w:val="24"/>
                <w:szCs w:val="24"/>
              </w:rPr>
              <w:t xml:space="preserve"> określanie </w:t>
            </w:r>
            <w:r w:rsidR="00BF1DCF">
              <w:rPr>
                <w:rFonts w:ascii="Times New Roman" w:eastAsia="Calibri" w:hAnsi="Times New Roman" w:cs="Times New Roman"/>
                <w:sz w:val="24"/>
                <w:szCs w:val="24"/>
              </w:rPr>
              <w:t xml:space="preserve">ich </w:t>
            </w:r>
            <w:r w:rsidRPr="00E32E3B">
              <w:rPr>
                <w:rFonts w:ascii="Times New Roman" w:eastAsia="Calibri" w:hAnsi="Times New Roman" w:cs="Times New Roman"/>
                <w:sz w:val="24"/>
                <w:szCs w:val="24"/>
              </w:rPr>
              <w:t>funkcji w tekstach, pisownia czasowników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tym imiesło</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wów) z</w:t>
            </w:r>
            <w:r w:rsidR="00DD0111">
              <w:rPr>
                <w:rFonts w:ascii="Times New Roman" w:eastAsia="Calibri" w:hAnsi="Times New Roman" w:cs="Times New Roman"/>
                <w:sz w:val="24"/>
                <w:szCs w:val="24"/>
              </w:rPr>
              <w:t> </w:t>
            </w:r>
            <w:r w:rsidR="009D2155" w:rsidRPr="009D2155">
              <w:rPr>
                <w:rFonts w:ascii="Times New Roman" w:eastAsia="Calibri" w:hAnsi="Times New Roman" w:cs="Times New Roman"/>
                <w:sz w:val="24"/>
                <w:szCs w:val="24"/>
              </w:rPr>
              <w:t>partykułą</w:t>
            </w:r>
            <w:r w:rsidRPr="009D2155">
              <w:rPr>
                <w:rFonts w:ascii="Times New Roman" w:eastAsia="Calibri" w:hAnsi="Times New Roman" w:cs="Times New Roman"/>
                <w:sz w:val="24"/>
                <w:szCs w:val="24"/>
              </w:rPr>
              <w:t xml:space="preserve"> </w:t>
            </w:r>
            <w:r w:rsidRPr="009D2155">
              <w:rPr>
                <w:rFonts w:ascii="Times New Roman" w:eastAsia="Calibri" w:hAnsi="Times New Roman" w:cs="Times New Roman"/>
                <w:i/>
                <w:sz w:val="24"/>
                <w:szCs w:val="24"/>
              </w:rPr>
              <w:t>nie</w:t>
            </w:r>
          </w:p>
          <w:p w14:paraId="7113E52B" w14:textId="77777777" w:rsidR="0032605F" w:rsidRPr="009D2155" w:rsidRDefault="0032605F" w:rsidP="0032605F">
            <w:pPr>
              <w:pStyle w:val="Akapitzlist"/>
              <w:spacing w:after="0" w:line="240" w:lineRule="auto"/>
              <w:ind w:left="175"/>
              <w:rPr>
                <w:rFonts w:ascii="Times New Roman" w:eastAsia="Calibri" w:hAnsi="Times New Roman" w:cs="Times New Roman"/>
                <w:sz w:val="24"/>
                <w:szCs w:val="24"/>
              </w:rPr>
            </w:pPr>
          </w:p>
          <w:p w14:paraId="234B9BB5" w14:textId="77777777" w:rsidR="00716FA7" w:rsidRPr="003F29F3" w:rsidRDefault="002E45D0" w:rsidP="00716FA7">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rozumienie roli nieodmiennych części mowy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świadome ich wprowadzanie do wypowiedzi, </w:t>
            </w:r>
            <w:r w:rsidRPr="00E32E3B">
              <w:rPr>
                <w:rFonts w:ascii="Times New Roman" w:eastAsia="Calibri" w:hAnsi="Times New Roman" w:cs="Times New Roman"/>
                <w:sz w:val="24"/>
                <w:szCs w:val="24"/>
              </w:rPr>
              <w:br/>
              <w:t>a przede wszystkim uwzględnia</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nie modyfikującej funkcji partykuły, retorycznych efektów wykrzyknika, spójników jako logicznych wskaźników zespolenia </w:t>
            </w:r>
          </w:p>
        </w:tc>
        <w:tc>
          <w:tcPr>
            <w:tcW w:w="3156" w:type="dxa"/>
            <w:gridSpan w:val="2"/>
            <w:shd w:val="clear" w:color="auto" w:fill="auto"/>
          </w:tcPr>
          <w:p w14:paraId="26A1369D" w14:textId="77777777"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 jak w klasie </w:t>
            </w:r>
            <w:r w:rsidR="00132283" w:rsidRPr="009D2155">
              <w:rPr>
                <w:rFonts w:ascii="Times New Roman" w:eastAsia="Calibri" w:hAnsi="Times New Roman" w:cs="Times New Roman"/>
                <w:sz w:val="24"/>
                <w:szCs w:val="24"/>
              </w:rPr>
              <w:t>VII</w:t>
            </w:r>
          </w:p>
          <w:p w14:paraId="11B8DFEF" w14:textId="77777777"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14:paraId="7C737E74" w14:textId="77777777"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14:paraId="75C735E7" w14:textId="77777777"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14:paraId="766BD23B" w14:textId="77777777"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jak w klasie </w:t>
            </w:r>
            <w:r w:rsidR="00132283" w:rsidRPr="009D2155">
              <w:rPr>
                <w:rFonts w:ascii="Times New Roman" w:eastAsia="Calibri" w:hAnsi="Times New Roman" w:cs="Times New Roman"/>
                <w:sz w:val="24"/>
                <w:szCs w:val="24"/>
              </w:rPr>
              <w:t>VII</w:t>
            </w:r>
          </w:p>
          <w:p w14:paraId="216D1041" w14:textId="77777777"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14:paraId="701559F6" w14:textId="77777777"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14:paraId="7E293616" w14:textId="77777777"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14:paraId="0E0CF6C9" w14:textId="77777777"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14:paraId="22643C30" w14:textId="77777777"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jak w klasie </w:t>
            </w:r>
            <w:r w:rsidR="00132283" w:rsidRPr="009D2155">
              <w:rPr>
                <w:rFonts w:ascii="Times New Roman" w:eastAsia="Calibri" w:hAnsi="Times New Roman" w:cs="Times New Roman"/>
                <w:sz w:val="24"/>
                <w:szCs w:val="24"/>
              </w:rPr>
              <w:t>VII</w:t>
            </w:r>
          </w:p>
          <w:p w14:paraId="7A65B5A1" w14:textId="77777777" w:rsidR="002E45D0" w:rsidRPr="009D2155" w:rsidRDefault="002E45D0" w:rsidP="00313EE8">
            <w:pPr>
              <w:spacing w:after="0" w:line="240" w:lineRule="auto"/>
              <w:ind w:left="175" w:hanging="175"/>
              <w:rPr>
                <w:rFonts w:ascii="Times New Roman" w:eastAsia="Calibri" w:hAnsi="Times New Roman" w:cs="Times New Roman"/>
                <w:sz w:val="24"/>
                <w:szCs w:val="24"/>
              </w:rPr>
            </w:pPr>
          </w:p>
          <w:p w14:paraId="2AF5EA89" w14:textId="77777777" w:rsidR="002E45D0" w:rsidRPr="009D2155" w:rsidRDefault="002E45D0" w:rsidP="00313EE8">
            <w:pPr>
              <w:spacing w:after="0" w:line="240" w:lineRule="auto"/>
              <w:ind w:left="175" w:hanging="175"/>
              <w:rPr>
                <w:rFonts w:ascii="Times New Roman" w:eastAsia="Calibri" w:hAnsi="Times New Roman" w:cs="Times New Roman"/>
                <w:sz w:val="24"/>
                <w:szCs w:val="24"/>
              </w:rPr>
            </w:pPr>
          </w:p>
          <w:p w14:paraId="373345CA" w14:textId="77777777" w:rsidR="002E45D0" w:rsidRDefault="002E45D0" w:rsidP="00313EE8">
            <w:pPr>
              <w:spacing w:after="0" w:line="240" w:lineRule="auto"/>
              <w:ind w:left="175" w:hanging="175"/>
              <w:rPr>
                <w:rFonts w:ascii="Times New Roman" w:eastAsia="Calibri" w:hAnsi="Times New Roman" w:cs="Times New Roman"/>
                <w:sz w:val="24"/>
                <w:szCs w:val="24"/>
              </w:rPr>
            </w:pPr>
          </w:p>
          <w:p w14:paraId="060A5EA2" w14:textId="77777777" w:rsidR="004F2AB3" w:rsidRPr="009D2155" w:rsidRDefault="004F2AB3" w:rsidP="00313EE8">
            <w:pPr>
              <w:spacing w:after="0" w:line="240" w:lineRule="auto"/>
              <w:ind w:left="175" w:hanging="175"/>
              <w:rPr>
                <w:rFonts w:ascii="Times New Roman" w:eastAsia="Calibri" w:hAnsi="Times New Roman" w:cs="Times New Roman"/>
                <w:sz w:val="24"/>
                <w:szCs w:val="24"/>
              </w:rPr>
            </w:pPr>
          </w:p>
          <w:p w14:paraId="45091CD1" w14:textId="77777777" w:rsidR="002E45D0" w:rsidRPr="009D2155" w:rsidRDefault="002E45D0" w:rsidP="00313EE8">
            <w:pPr>
              <w:spacing w:after="0" w:line="240" w:lineRule="auto"/>
              <w:ind w:left="175" w:hanging="175"/>
              <w:rPr>
                <w:rFonts w:ascii="Times New Roman" w:eastAsia="Calibri" w:hAnsi="Times New Roman" w:cs="Times New Roman"/>
                <w:sz w:val="24"/>
                <w:szCs w:val="24"/>
              </w:rPr>
            </w:pPr>
          </w:p>
          <w:p w14:paraId="09A34DE1" w14:textId="77777777"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jak w klasie </w:t>
            </w:r>
            <w:r w:rsidR="00132283" w:rsidRPr="009D2155">
              <w:rPr>
                <w:rFonts w:ascii="Times New Roman" w:eastAsia="Calibri" w:hAnsi="Times New Roman" w:cs="Times New Roman"/>
                <w:sz w:val="24"/>
                <w:szCs w:val="24"/>
              </w:rPr>
              <w:t>VII</w:t>
            </w:r>
          </w:p>
          <w:p w14:paraId="58EF5CF2" w14:textId="77777777" w:rsidR="002E45D0" w:rsidRPr="009D2155" w:rsidRDefault="00BF1DCF" w:rsidP="00313EE8">
            <w:pPr>
              <w:pStyle w:val="Akapitzlist"/>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 </w:t>
            </w:r>
          </w:p>
          <w:p w14:paraId="71CD9032" w14:textId="77777777"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14:paraId="7621B7A9" w14:textId="77777777"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14:paraId="068FC503" w14:textId="77777777"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14:paraId="5485A5E2" w14:textId="77777777" w:rsidR="002E45D0" w:rsidRPr="009D2155" w:rsidRDefault="002E45D0" w:rsidP="00313EE8">
            <w:pPr>
              <w:pStyle w:val="Akapitzlist"/>
              <w:spacing w:after="0" w:line="240" w:lineRule="auto"/>
              <w:rPr>
                <w:rFonts w:ascii="Times New Roman" w:eastAsia="Calibri" w:hAnsi="Times New Roman" w:cs="Times New Roman"/>
                <w:sz w:val="24"/>
                <w:szCs w:val="24"/>
              </w:rPr>
            </w:pPr>
          </w:p>
          <w:p w14:paraId="2639A5DF" w14:textId="77777777" w:rsidR="002B0417" w:rsidRPr="009D2155" w:rsidRDefault="002B0417" w:rsidP="00313EE8">
            <w:pPr>
              <w:pStyle w:val="Akapitzlist"/>
              <w:spacing w:after="0" w:line="240" w:lineRule="auto"/>
              <w:rPr>
                <w:rFonts w:ascii="Times New Roman" w:eastAsia="Calibri" w:hAnsi="Times New Roman" w:cs="Times New Roman"/>
                <w:sz w:val="24"/>
                <w:szCs w:val="24"/>
              </w:rPr>
            </w:pPr>
          </w:p>
          <w:p w14:paraId="0C9D1C87" w14:textId="77777777" w:rsidR="002B0417" w:rsidRPr="009D2155" w:rsidRDefault="002B0417" w:rsidP="00313EE8">
            <w:pPr>
              <w:pStyle w:val="Akapitzlist"/>
              <w:spacing w:after="0" w:line="240" w:lineRule="auto"/>
              <w:rPr>
                <w:rFonts w:ascii="Times New Roman" w:eastAsia="Calibri" w:hAnsi="Times New Roman" w:cs="Times New Roman"/>
                <w:sz w:val="24"/>
                <w:szCs w:val="24"/>
              </w:rPr>
            </w:pPr>
          </w:p>
          <w:p w14:paraId="025C2995" w14:textId="77777777" w:rsidR="002B0417" w:rsidRPr="009D2155" w:rsidRDefault="002B0417" w:rsidP="002B0417">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w:t>
            </w:r>
          </w:p>
          <w:p w14:paraId="24B3F7FF" w14:textId="77777777" w:rsidR="002B0417" w:rsidRPr="009D2155" w:rsidRDefault="002B0417" w:rsidP="002B0417">
            <w:pPr>
              <w:spacing w:after="0" w:line="240" w:lineRule="auto"/>
              <w:rPr>
                <w:rFonts w:ascii="Times New Roman" w:eastAsia="Calibri" w:hAnsi="Times New Roman" w:cs="Times New Roman"/>
                <w:sz w:val="24"/>
                <w:szCs w:val="24"/>
              </w:rPr>
            </w:pPr>
          </w:p>
        </w:tc>
      </w:tr>
      <w:tr w:rsidR="002E45D0" w:rsidRPr="00E32E3B" w14:paraId="700DB14B" w14:textId="77777777" w:rsidTr="009C75DD">
        <w:tc>
          <w:tcPr>
            <w:tcW w:w="2488" w:type="dxa"/>
          </w:tcPr>
          <w:p w14:paraId="053BB7F6" w14:textId="77777777" w:rsidR="002E45D0" w:rsidRPr="00E32E3B" w:rsidRDefault="001F51EC"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w:t>
            </w:r>
            <w:r w:rsidR="002E45D0" w:rsidRPr="00E32E3B">
              <w:rPr>
                <w:rFonts w:ascii="Times New Roman" w:eastAsia="Calibri" w:hAnsi="Times New Roman" w:cs="Times New Roman"/>
                <w:b/>
                <w:sz w:val="24"/>
                <w:szCs w:val="24"/>
              </w:rPr>
              <w:t xml:space="preserve">kładnia </w:t>
            </w:r>
          </w:p>
        </w:tc>
        <w:tc>
          <w:tcPr>
            <w:tcW w:w="3654" w:type="dxa"/>
          </w:tcPr>
          <w:p w14:paraId="5F0D09BE"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rozróż</w:t>
            </w:r>
            <w:r w:rsidR="00D30436">
              <w:rPr>
                <w:rFonts w:ascii="Times New Roman" w:eastAsia="Calibri" w:hAnsi="Times New Roman" w:cs="Times New Roman"/>
                <w:sz w:val="24"/>
                <w:szCs w:val="24"/>
              </w:rPr>
              <w:t>nianie typów wypowie</w:t>
            </w:r>
            <w:r w:rsidR="0032605F">
              <w:rPr>
                <w:rFonts w:ascii="Times New Roman" w:eastAsia="Calibri" w:hAnsi="Times New Roman" w:cs="Times New Roman"/>
                <w:sz w:val="24"/>
                <w:szCs w:val="24"/>
              </w:rPr>
              <w:softHyphen/>
            </w:r>
            <w:r w:rsidR="00D30436">
              <w:rPr>
                <w:rFonts w:ascii="Times New Roman" w:eastAsia="Calibri" w:hAnsi="Times New Roman" w:cs="Times New Roman"/>
                <w:sz w:val="24"/>
                <w:szCs w:val="24"/>
              </w:rPr>
              <w:t xml:space="preserve">dzeń: </w:t>
            </w:r>
            <w:r w:rsidRPr="00E32E3B">
              <w:rPr>
                <w:rFonts w:ascii="Times New Roman" w:eastAsia="Calibri" w:hAnsi="Times New Roman" w:cs="Times New Roman"/>
                <w:sz w:val="24"/>
                <w:szCs w:val="24"/>
              </w:rPr>
              <w:t>równoważników zdań, zdań pojedynczych</w:t>
            </w:r>
            <w:r w:rsidR="00262BD9">
              <w:rPr>
                <w:rFonts w:ascii="Times New Roman" w:eastAsia="Calibri" w:hAnsi="Times New Roman" w:cs="Times New Roman"/>
                <w:sz w:val="24"/>
                <w:szCs w:val="24"/>
              </w:rPr>
              <w:t xml:space="preserve"> i</w:t>
            </w:r>
            <w:r w:rsidRPr="00E32E3B">
              <w:rPr>
                <w:rFonts w:ascii="Times New Roman" w:eastAsia="Calibri" w:hAnsi="Times New Roman" w:cs="Times New Roman"/>
                <w:sz w:val="24"/>
                <w:szCs w:val="24"/>
              </w:rPr>
              <w:t xml:space="preserve"> złożonych; poprawne stosowanie różnych typów wypowiedzeń</w:t>
            </w:r>
          </w:p>
          <w:p w14:paraId="123BB2C4" w14:textId="77777777" w:rsidR="002E45D0" w:rsidRDefault="002E45D0" w:rsidP="0012138D">
            <w:pPr>
              <w:spacing w:after="0" w:line="240" w:lineRule="auto"/>
              <w:rPr>
                <w:rFonts w:ascii="Times New Roman" w:eastAsia="Calibri" w:hAnsi="Times New Roman" w:cs="Times New Roman"/>
                <w:sz w:val="24"/>
                <w:szCs w:val="24"/>
              </w:rPr>
            </w:pPr>
          </w:p>
          <w:p w14:paraId="1745BC88" w14:textId="77777777" w:rsidR="00F16B6E" w:rsidRDefault="00F16B6E" w:rsidP="0012138D">
            <w:pPr>
              <w:spacing w:after="0" w:line="240" w:lineRule="auto"/>
              <w:rPr>
                <w:rFonts w:ascii="Times New Roman" w:eastAsia="Calibri" w:hAnsi="Times New Roman" w:cs="Times New Roman"/>
                <w:sz w:val="24"/>
                <w:szCs w:val="24"/>
              </w:rPr>
            </w:pPr>
          </w:p>
          <w:p w14:paraId="695E7124" w14:textId="77777777" w:rsidR="00F16B6E" w:rsidRDefault="00F16B6E" w:rsidP="0012138D">
            <w:pPr>
              <w:spacing w:after="0" w:line="240" w:lineRule="auto"/>
              <w:rPr>
                <w:rFonts w:ascii="Times New Roman" w:eastAsia="Calibri" w:hAnsi="Times New Roman" w:cs="Times New Roman"/>
                <w:sz w:val="24"/>
                <w:szCs w:val="24"/>
              </w:rPr>
            </w:pPr>
          </w:p>
          <w:p w14:paraId="672753B5" w14:textId="77777777" w:rsidR="00F16B6E" w:rsidRDefault="00F16B6E" w:rsidP="0012138D">
            <w:pPr>
              <w:spacing w:after="0" w:line="240" w:lineRule="auto"/>
              <w:rPr>
                <w:rFonts w:ascii="Times New Roman" w:eastAsia="Calibri" w:hAnsi="Times New Roman" w:cs="Times New Roman"/>
                <w:sz w:val="24"/>
                <w:szCs w:val="24"/>
              </w:rPr>
            </w:pPr>
          </w:p>
          <w:p w14:paraId="6AC33A97" w14:textId="77777777" w:rsidR="001E3BC6" w:rsidRDefault="001E3BC6" w:rsidP="0012138D">
            <w:pPr>
              <w:spacing w:after="0" w:line="240" w:lineRule="auto"/>
              <w:rPr>
                <w:rFonts w:ascii="Times New Roman" w:eastAsia="Calibri" w:hAnsi="Times New Roman" w:cs="Times New Roman"/>
                <w:sz w:val="24"/>
                <w:szCs w:val="24"/>
              </w:rPr>
            </w:pPr>
          </w:p>
          <w:p w14:paraId="5EABAC03" w14:textId="77777777" w:rsidR="0032605F" w:rsidRDefault="0032605F" w:rsidP="0012138D">
            <w:pPr>
              <w:spacing w:after="0" w:line="240" w:lineRule="auto"/>
              <w:rPr>
                <w:rFonts w:ascii="Times New Roman" w:eastAsia="Calibri" w:hAnsi="Times New Roman" w:cs="Times New Roman"/>
                <w:sz w:val="24"/>
                <w:szCs w:val="24"/>
              </w:rPr>
            </w:pPr>
          </w:p>
          <w:p w14:paraId="7AF2E446" w14:textId="77777777" w:rsidR="001E3BC6" w:rsidRPr="0012138D" w:rsidRDefault="001E3BC6" w:rsidP="0012138D">
            <w:pPr>
              <w:spacing w:after="0" w:line="240" w:lineRule="auto"/>
              <w:rPr>
                <w:rFonts w:ascii="Times New Roman" w:eastAsia="Calibri" w:hAnsi="Times New Roman" w:cs="Times New Roman"/>
                <w:sz w:val="24"/>
                <w:szCs w:val="24"/>
              </w:rPr>
            </w:pPr>
          </w:p>
          <w:p w14:paraId="532C54EE" w14:textId="77777777" w:rsidR="00D30436" w:rsidRDefault="002E45D0" w:rsidP="00D30436">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w:t>
            </w:r>
            <w:r w:rsidR="00183F45">
              <w:rPr>
                <w:rFonts w:ascii="Times New Roman" w:eastAsia="Calibri" w:hAnsi="Times New Roman" w:cs="Times New Roman"/>
                <w:sz w:val="24"/>
                <w:szCs w:val="24"/>
              </w:rPr>
              <w:t xml:space="preserve">kreślanie funkcji </w:t>
            </w:r>
            <w:r w:rsidRPr="00E32E3B">
              <w:rPr>
                <w:rFonts w:ascii="Times New Roman" w:eastAsia="Calibri" w:hAnsi="Times New Roman" w:cs="Times New Roman"/>
                <w:sz w:val="24"/>
                <w:szCs w:val="24"/>
              </w:rPr>
              <w:t>składniowych części mowy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zdaniach </w:t>
            </w:r>
          </w:p>
          <w:p w14:paraId="66C2FFE8" w14:textId="77777777" w:rsidR="00593CA2" w:rsidRDefault="00593CA2" w:rsidP="00593CA2">
            <w:pPr>
              <w:pStyle w:val="Akapitzlist"/>
              <w:spacing w:after="0" w:line="240" w:lineRule="auto"/>
              <w:ind w:left="175"/>
              <w:rPr>
                <w:rFonts w:ascii="Times New Roman" w:eastAsia="Calibri" w:hAnsi="Times New Roman" w:cs="Times New Roman"/>
                <w:sz w:val="24"/>
                <w:szCs w:val="24"/>
              </w:rPr>
            </w:pPr>
          </w:p>
          <w:p w14:paraId="61E05221" w14:textId="77777777" w:rsidR="00FF6B7F" w:rsidRDefault="00FF6B7F" w:rsidP="00593CA2">
            <w:pPr>
              <w:pStyle w:val="Akapitzlist"/>
              <w:spacing w:after="0" w:line="240" w:lineRule="auto"/>
              <w:ind w:left="175"/>
              <w:rPr>
                <w:rFonts w:ascii="Times New Roman" w:eastAsia="Calibri" w:hAnsi="Times New Roman" w:cs="Times New Roman"/>
                <w:sz w:val="24"/>
                <w:szCs w:val="24"/>
              </w:rPr>
            </w:pPr>
          </w:p>
          <w:p w14:paraId="75BB9693" w14:textId="77777777" w:rsidR="0032605F" w:rsidRPr="00D30436" w:rsidRDefault="0032605F" w:rsidP="00593CA2">
            <w:pPr>
              <w:pStyle w:val="Akapitzlist"/>
              <w:spacing w:after="0" w:line="240" w:lineRule="auto"/>
              <w:ind w:left="175"/>
              <w:rPr>
                <w:rFonts w:ascii="Times New Roman" w:eastAsia="Calibri" w:hAnsi="Times New Roman" w:cs="Times New Roman"/>
                <w:sz w:val="24"/>
                <w:szCs w:val="24"/>
              </w:rPr>
            </w:pPr>
          </w:p>
          <w:p w14:paraId="388C7665" w14:textId="77777777" w:rsidR="00CE7BF6" w:rsidRDefault="002E45D0" w:rsidP="00CE7BF6">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w:t>
            </w:r>
            <w:r w:rsidR="00B85C01">
              <w:rPr>
                <w:rFonts w:ascii="Times New Roman" w:eastAsia="Calibri" w:hAnsi="Times New Roman" w:cs="Times New Roman"/>
                <w:sz w:val="24"/>
                <w:szCs w:val="24"/>
              </w:rPr>
              <w:t xml:space="preserve">rzekształcanie mowy zależnej </w:t>
            </w:r>
            <w:r w:rsidRPr="00E32E3B">
              <w:rPr>
                <w:rFonts w:ascii="Times New Roman" w:eastAsia="Calibri" w:hAnsi="Times New Roman" w:cs="Times New Roman"/>
                <w:sz w:val="24"/>
                <w:szCs w:val="24"/>
              </w:rPr>
              <w:t>w</w:t>
            </w:r>
            <w:r w:rsidR="0032605F">
              <w:rPr>
                <w:rFonts w:ascii="Times New Roman" w:eastAsia="Calibri" w:hAnsi="Times New Roman" w:cs="Times New Roman"/>
                <w:sz w:val="24"/>
                <w:szCs w:val="24"/>
              </w:rPr>
              <w:t> </w:t>
            </w:r>
            <w:r w:rsidRPr="00E32E3B">
              <w:rPr>
                <w:rFonts w:ascii="Times New Roman" w:eastAsia="Calibri" w:hAnsi="Times New Roman" w:cs="Times New Roman"/>
                <w:sz w:val="24"/>
                <w:szCs w:val="24"/>
              </w:rPr>
              <w:t>niezależną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odwrotnie; wska</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zy</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wanie zdań bezpodmiotowych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określanie ich funkcji </w:t>
            </w:r>
            <w:r w:rsidR="0032605F">
              <w:rPr>
                <w:rFonts w:ascii="Times New Roman" w:eastAsia="Calibri" w:hAnsi="Times New Roman" w:cs="Times New Roman"/>
                <w:sz w:val="24"/>
                <w:szCs w:val="24"/>
              </w:rPr>
              <w:t>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wypo</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wiedzi; przekształcanie różnych typów zdań, wskazywanie różnic między zdaniem złożonym współrzędnie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podrzędn</w:t>
            </w:r>
            <w:r w:rsidR="00B85C01">
              <w:rPr>
                <w:rFonts w:ascii="Times New Roman" w:eastAsia="Calibri" w:hAnsi="Times New Roman" w:cs="Times New Roman"/>
                <w:sz w:val="24"/>
                <w:szCs w:val="24"/>
              </w:rPr>
              <w:t xml:space="preserve">ie; dostosowanie szyku wyrazów </w:t>
            </w:r>
            <w:r w:rsidRPr="00E32E3B">
              <w:rPr>
                <w:rFonts w:ascii="Times New Roman" w:eastAsia="Calibri" w:hAnsi="Times New Roman" w:cs="Times New Roman"/>
                <w:sz w:val="24"/>
                <w:szCs w:val="24"/>
              </w:rPr>
              <w:t>w</w:t>
            </w:r>
            <w:r w:rsidR="0032605F">
              <w:rPr>
                <w:rFonts w:ascii="Times New Roman" w:eastAsia="Calibri" w:hAnsi="Times New Roman" w:cs="Times New Roman"/>
                <w:sz w:val="24"/>
                <w:szCs w:val="24"/>
              </w:rPr>
              <w:t> </w:t>
            </w:r>
            <w:r w:rsidRPr="00E32E3B">
              <w:rPr>
                <w:rFonts w:ascii="Times New Roman" w:eastAsia="Calibri" w:hAnsi="Times New Roman" w:cs="Times New Roman"/>
                <w:sz w:val="24"/>
                <w:szCs w:val="24"/>
              </w:rPr>
              <w:t>zdaniu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zdań składowych do przekazywanych treści</w:t>
            </w:r>
          </w:p>
          <w:p w14:paraId="7FA6D73B" w14:textId="77777777" w:rsidR="002463DD" w:rsidRPr="002463DD" w:rsidRDefault="002463DD" w:rsidP="002463DD">
            <w:pPr>
              <w:spacing w:after="0" w:line="240" w:lineRule="auto"/>
              <w:rPr>
                <w:rFonts w:ascii="Times New Roman" w:eastAsia="Calibri" w:hAnsi="Times New Roman" w:cs="Times New Roman"/>
                <w:sz w:val="24"/>
                <w:szCs w:val="24"/>
              </w:rPr>
            </w:pPr>
          </w:p>
          <w:p w14:paraId="3E9BEAC5" w14:textId="77777777" w:rsidR="00CE7BF6" w:rsidRDefault="002E45D0" w:rsidP="00CE7BF6">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poprawne stosowanie imiesłowo</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wego równoważnika zdania; świadome i dwukierunkowe przekształcanie wypowiedzeń: zdanie złożone podrzędnie – wypowiedzenie z im</w:t>
            </w:r>
            <w:r w:rsidR="00CE7BF6">
              <w:rPr>
                <w:rFonts w:ascii="Times New Roman" w:eastAsia="Calibri" w:hAnsi="Times New Roman" w:cs="Times New Roman"/>
                <w:sz w:val="24"/>
                <w:szCs w:val="24"/>
              </w:rPr>
              <w:t>iesłowowym równoważnikiem zdania</w:t>
            </w:r>
          </w:p>
          <w:p w14:paraId="7E8A569D" w14:textId="77777777" w:rsidR="009D68EC" w:rsidRPr="009D68EC" w:rsidRDefault="009D68EC" w:rsidP="009D68EC">
            <w:pPr>
              <w:pStyle w:val="Akapitzlist"/>
              <w:spacing w:after="0" w:line="240" w:lineRule="auto"/>
              <w:ind w:left="175"/>
              <w:rPr>
                <w:rFonts w:ascii="Times New Roman" w:eastAsia="Calibri" w:hAnsi="Times New Roman" w:cs="Times New Roman"/>
                <w:sz w:val="24"/>
                <w:szCs w:val="24"/>
              </w:rPr>
            </w:pPr>
          </w:p>
          <w:p w14:paraId="1C29B714" w14:textId="4407ED15"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poprawna interpunkcja </w:t>
            </w:r>
            <w:r w:rsidR="0032605F">
              <w:rPr>
                <w:rFonts w:ascii="Times New Roman" w:eastAsia="Calibri" w:hAnsi="Times New Roman" w:cs="Times New Roman"/>
                <w:sz w:val="24"/>
                <w:szCs w:val="24"/>
              </w:rPr>
              <w:t>w</w:t>
            </w:r>
            <w:r w:rsidR="00B2148C">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róż</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typach zdań</w:t>
            </w:r>
          </w:p>
          <w:p w14:paraId="07613F6E" w14:textId="77777777" w:rsidR="00CE7BF6" w:rsidRPr="00CE7BF6" w:rsidRDefault="00CE7BF6" w:rsidP="00CE7BF6">
            <w:pPr>
              <w:spacing w:after="0" w:line="240" w:lineRule="auto"/>
              <w:rPr>
                <w:rFonts w:ascii="Times New Roman" w:eastAsia="Calibri" w:hAnsi="Times New Roman" w:cs="Times New Roman"/>
                <w:sz w:val="24"/>
                <w:szCs w:val="24"/>
              </w:rPr>
            </w:pPr>
          </w:p>
          <w:p w14:paraId="38CB052D" w14:textId="3AC64014" w:rsidR="00F129C4" w:rsidRPr="003F29F3" w:rsidRDefault="002E45D0" w:rsidP="005A7839">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funkcji zastosowa</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w utworze środków styli</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stycznych z zakresu składn</w:t>
            </w:r>
            <w:r w:rsidR="00802434">
              <w:rPr>
                <w:rFonts w:ascii="Times New Roman" w:eastAsia="Calibri" w:hAnsi="Times New Roman" w:cs="Times New Roman"/>
                <w:sz w:val="24"/>
                <w:szCs w:val="24"/>
              </w:rPr>
              <w:t xml:space="preserve">i (powtórzeń, przerzutni, pytań </w:t>
            </w:r>
            <w:r w:rsidRPr="00E32E3B">
              <w:rPr>
                <w:rFonts w:ascii="Times New Roman" w:eastAsia="Calibri" w:hAnsi="Times New Roman" w:cs="Times New Roman"/>
                <w:sz w:val="24"/>
                <w:szCs w:val="24"/>
              </w:rPr>
              <w:t>retorycznych, apostrof, róż</w:t>
            </w:r>
            <w:r w:rsidR="005A7839">
              <w:rPr>
                <w:rFonts w:ascii="Times New Roman" w:eastAsia="Calibri" w:hAnsi="Times New Roman" w:cs="Times New Roman"/>
                <w:sz w:val="24"/>
                <w:szCs w:val="24"/>
              </w:rPr>
              <w:t>nego typu zdań i równoważników</w:t>
            </w:r>
          </w:p>
        </w:tc>
        <w:tc>
          <w:tcPr>
            <w:tcW w:w="3156" w:type="dxa"/>
            <w:gridSpan w:val="2"/>
          </w:tcPr>
          <w:p w14:paraId="5F925B40" w14:textId="77777777" w:rsidR="002E45D0" w:rsidRDefault="00262BD9" w:rsidP="00F16B6E">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 oraz świa</w:t>
            </w:r>
            <w:r w:rsidR="0032605F">
              <w:rPr>
                <w:rFonts w:ascii="Times New Roman" w:eastAsia="Calibri" w:hAnsi="Times New Roman" w:cs="Times New Roman"/>
                <w:sz w:val="24"/>
                <w:szCs w:val="24"/>
              </w:rPr>
              <w:softHyphen/>
            </w:r>
            <w:r w:rsidRPr="009D2155">
              <w:rPr>
                <w:rFonts w:ascii="Times New Roman" w:eastAsia="Calibri" w:hAnsi="Times New Roman" w:cs="Times New Roman"/>
                <w:sz w:val="24"/>
                <w:szCs w:val="24"/>
              </w:rPr>
              <w:t>dome wykorzystywanie wiedzy przy tworzeniu różnych typów wypowiedzi; przekształcanie tekstu w</w:t>
            </w:r>
            <w:r w:rsidR="00DD0111">
              <w:rPr>
                <w:rFonts w:ascii="Times New Roman" w:eastAsia="Calibri" w:hAnsi="Times New Roman" w:cs="Times New Roman"/>
                <w:sz w:val="24"/>
                <w:szCs w:val="24"/>
              </w:rPr>
              <w:t> </w:t>
            </w:r>
            <w:r w:rsidRPr="009D2155">
              <w:rPr>
                <w:rFonts w:ascii="Times New Roman" w:eastAsia="Calibri" w:hAnsi="Times New Roman" w:cs="Times New Roman"/>
                <w:sz w:val="24"/>
                <w:szCs w:val="24"/>
              </w:rPr>
              <w:t>celu uniknięcia powtó</w:t>
            </w:r>
            <w:r w:rsidR="0032605F">
              <w:rPr>
                <w:rFonts w:ascii="Times New Roman" w:eastAsia="Calibri" w:hAnsi="Times New Roman" w:cs="Times New Roman"/>
                <w:sz w:val="24"/>
                <w:szCs w:val="24"/>
              </w:rPr>
              <w:softHyphen/>
            </w:r>
            <w:r w:rsidRPr="009D2155">
              <w:rPr>
                <w:rFonts w:ascii="Times New Roman" w:eastAsia="Calibri" w:hAnsi="Times New Roman" w:cs="Times New Roman"/>
                <w:sz w:val="24"/>
                <w:szCs w:val="24"/>
              </w:rPr>
              <w:t xml:space="preserve">rzeń składniowych; określanie funkcji różnych typów wypowiedzeń </w:t>
            </w:r>
            <w:r w:rsidRPr="009D2155">
              <w:rPr>
                <w:rFonts w:ascii="Times New Roman" w:eastAsia="Calibri" w:hAnsi="Times New Roman" w:cs="Times New Roman"/>
                <w:sz w:val="24"/>
                <w:szCs w:val="24"/>
              </w:rPr>
              <w:br/>
              <w:t xml:space="preserve">w tekstach literackich </w:t>
            </w:r>
            <w:r w:rsidRPr="009D2155">
              <w:rPr>
                <w:rFonts w:ascii="Times New Roman" w:eastAsia="Calibri" w:hAnsi="Times New Roman" w:cs="Times New Roman"/>
                <w:sz w:val="24"/>
                <w:szCs w:val="24"/>
              </w:rPr>
              <w:br/>
              <w:t>i użytkowych</w:t>
            </w:r>
          </w:p>
          <w:p w14:paraId="0CC3802B" w14:textId="77777777" w:rsidR="00FF6B7F" w:rsidRPr="009D2155" w:rsidRDefault="00FF6B7F" w:rsidP="00FF6B7F">
            <w:pPr>
              <w:pStyle w:val="Akapitzlist"/>
              <w:spacing w:after="0" w:line="240" w:lineRule="auto"/>
              <w:ind w:left="175"/>
              <w:rPr>
                <w:rFonts w:ascii="Times New Roman" w:eastAsia="Calibri" w:hAnsi="Times New Roman" w:cs="Times New Roman"/>
                <w:sz w:val="24"/>
                <w:szCs w:val="24"/>
              </w:rPr>
            </w:pPr>
          </w:p>
          <w:p w14:paraId="4318A3E6" w14:textId="77777777" w:rsidR="00593CA2" w:rsidRDefault="001E3BC6" w:rsidP="005719B7">
            <w:pPr>
              <w:pStyle w:val="Akapitzlist"/>
              <w:numPr>
                <w:ilvl w:val="0"/>
                <w:numId w:val="28"/>
              </w:numPr>
              <w:spacing w:after="0" w:line="240" w:lineRule="auto"/>
              <w:ind w:left="175" w:hanging="175"/>
              <w:rPr>
                <w:rFonts w:ascii="Times New Roman" w:eastAsia="Calibri" w:hAnsi="Times New Roman" w:cs="Times New Roman"/>
                <w:sz w:val="24"/>
                <w:szCs w:val="24"/>
                <w:lang w:eastAsia="pl-PL"/>
              </w:rPr>
            </w:pPr>
            <w:r w:rsidRPr="009D2155">
              <w:rPr>
                <w:rFonts w:ascii="Times New Roman" w:eastAsia="Calibri" w:hAnsi="Times New Roman" w:cs="Times New Roman"/>
                <w:sz w:val="24"/>
                <w:szCs w:val="24"/>
              </w:rPr>
              <w:t xml:space="preserve">rozróżnianie typów </w:t>
            </w:r>
            <w:r w:rsidR="00262BD9" w:rsidRPr="009D2155">
              <w:rPr>
                <w:rFonts w:ascii="Times New Roman" w:eastAsia="Calibri" w:hAnsi="Times New Roman" w:cs="Times New Roman"/>
                <w:sz w:val="24"/>
                <w:szCs w:val="24"/>
              </w:rPr>
              <w:t>wypowiedze</w:t>
            </w:r>
            <w:r w:rsidRPr="009D2155">
              <w:rPr>
                <w:rFonts w:ascii="Times New Roman" w:eastAsia="Calibri" w:hAnsi="Times New Roman" w:cs="Times New Roman"/>
                <w:sz w:val="24"/>
                <w:szCs w:val="24"/>
              </w:rPr>
              <w:t>ń</w:t>
            </w:r>
            <w:r w:rsidR="00262BD9" w:rsidRPr="009D2155">
              <w:rPr>
                <w:rFonts w:ascii="Times New Roman" w:eastAsia="Calibri" w:hAnsi="Times New Roman" w:cs="Times New Roman"/>
                <w:sz w:val="24"/>
                <w:szCs w:val="24"/>
              </w:rPr>
              <w:t xml:space="preserve"> wielokrotnie złożon</w:t>
            </w:r>
            <w:r w:rsidRPr="009D2155">
              <w:rPr>
                <w:rFonts w:ascii="Times New Roman" w:eastAsia="Calibri" w:hAnsi="Times New Roman" w:cs="Times New Roman"/>
                <w:sz w:val="24"/>
                <w:szCs w:val="24"/>
              </w:rPr>
              <w:t>ych</w:t>
            </w:r>
            <w:r w:rsidR="00262BD9" w:rsidRPr="009D2155">
              <w:rPr>
                <w:rFonts w:ascii="Times New Roman" w:eastAsia="Calibri" w:hAnsi="Times New Roman" w:cs="Times New Roman"/>
                <w:sz w:val="24"/>
                <w:szCs w:val="24"/>
              </w:rPr>
              <w:t xml:space="preserve">; </w:t>
            </w:r>
            <w:r w:rsidR="00037A3E" w:rsidRPr="009D2155">
              <w:rPr>
                <w:rFonts w:ascii="Times New Roman" w:eastAsia="Calibri" w:hAnsi="Times New Roman" w:cs="Times New Roman"/>
                <w:sz w:val="24"/>
                <w:szCs w:val="24"/>
              </w:rPr>
              <w:t>wydziela</w:t>
            </w:r>
            <w:r w:rsidR="008F1D1C" w:rsidRPr="009D2155">
              <w:rPr>
                <w:rFonts w:ascii="Times New Roman" w:eastAsia="Calibri" w:hAnsi="Times New Roman" w:cs="Times New Roman"/>
                <w:sz w:val="24"/>
                <w:szCs w:val="24"/>
              </w:rPr>
              <w:t>nie</w:t>
            </w:r>
            <w:r w:rsidR="00037A3E" w:rsidRPr="009D2155">
              <w:rPr>
                <w:rFonts w:ascii="Times New Roman" w:eastAsia="Calibri" w:hAnsi="Times New Roman" w:cs="Times New Roman"/>
                <w:sz w:val="24"/>
                <w:szCs w:val="24"/>
              </w:rPr>
              <w:t xml:space="preserve"> </w:t>
            </w:r>
            <w:r w:rsidR="008F1D1C" w:rsidRPr="009D2155">
              <w:rPr>
                <w:rFonts w:ascii="Times New Roman" w:eastAsia="Calibri" w:hAnsi="Times New Roman" w:cs="Times New Roman"/>
                <w:sz w:val="24"/>
                <w:szCs w:val="24"/>
              </w:rPr>
              <w:t xml:space="preserve">wypowiedzeń </w:t>
            </w:r>
            <w:r w:rsidR="00262BD9" w:rsidRPr="009D2155">
              <w:rPr>
                <w:rFonts w:ascii="Times New Roman" w:eastAsia="Calibri" w:hAnsi="Times New Roman" w:cs="Times New Roman"/>
                <w:sz w:val="24"/>
                <w:szCs w:val="24"/>
              </w:rPr>
              <w:t>wtrąc</w:t>
            </w:r>
            <w:r w:rsidR="008F1D1C" w:rsidRPr="009D2155">
              <w:rPr>
                <w:rFonts w:ascii="Times New Roman" w:eastAsia="Calibri" w:hAnsi="Times New Roman" w:cs="Times New Roman"/>
                <w:sz w:val="24"/>
                <w:szCs w:val="24"/>
              </w:rPr>
              <w:t>onych</w:t>
            </w:r>
          </w:p>
          <w:p w14:paraId="235483D3" w14:textId="77777777" w:rsidR="009D2155" w:rsidRPr="009D2155" w:rsidRDefault="009D2155" w:rsidP="009D2155">
            <w:pPr>
              <w:spacing w:after="0" w:line="240" w:lineRule="auto"/>
              <w:rPr>
                <w:rStyle w:val="Odwoaniedokomentarza"/>
                <w:rFonts w:ascii="Times New Roman" w:eastAsia="Calibri" w:hAnsi="Times New Roman" w:cs="Times New Roman"/>
                <w:sz w:val="24"/>
                <w:szCs w:val="24"/>
                <w:lang w:eastAsia="pl-PL"/>
              </w:rPr>
            </w:pPr>
          </w:p>
          <w:p w14:paraId="7C520440" w14:textId="77777777" w:rsidR="002E45D0" w:rsidRPr="009D2155" w:rsidRDefault="00593CA2" w:rsidP="00593CA2">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w:t>
            </w:r>
          </w:p>
          <w:p w14:paraId="7179F9D7" w14:textId="77777777" w:rsidR="002E45D0" w:rsidRPr="009D2155" w:rsidRDefault="002E45D0" w:rsidP="00313EE8">
            <w:pPr>
              <w:pStyle w:val="Akapitzlist"/>
              <w:spacing w:after="0" w:line="240" w:lineRule="auto"/>
              <w:ind w:left="317" w:hanging="317"/>
              <w:rPr>
                <w:rFonts w:ascii="Times New Roman" w:eastAsia="Calibri" w:hAnsi="Times New Roman" w:cs="Times New Roman"/>
                <w:sz w:val="24"/>
                <w:szCs w:val="24"/>
              </w:rPr>
            </w:pPr>
          </w:p>
          <w:p w14:paraId="6F72B134" w14:textId="77777777" w:rsidR="00802434" w:rsidRDefault="00802434" w:rsidP="00802434">
            <w:pPr>
              <w:spacing w:after="0" w:line="240" w:lineRule="auto"/>
              <w:rPr>
                <w:rFonts w:ascii="Times New Roman" w:eastAsia="Calibri" w:hAnsi="Times New Roman" w:cs="Times New Roman"/>
                <w:sz w:val="24"/>
                <w:szCs w:val="24"/>
              </w:rPr>
            </w:pPr>
          </w:p>
          <w:p w14:paraId="1E04FAB9" w14:textId="77777777" w:rsidR="00FF6B7F" w:rsidRDefault="00FF6B7F" w:rsidP="00802434">
            <w:pPr>
              <w:spacing w:after="0" w:line="240" w:lineRule="auto"/>
              <w:rPr>
                <w:rFonts w:ascii="Times New Roman" w:eastAsia="Calibri" w:hAnsi="Times New Roman" w:cs="Times New Roman"/>
                <w:sz w:val="24"/>
                <w:szCs w:val="24"/>
              </w:rPr>
            </w:pPr>
          </w:p>
          <w:p w14:paraId="40135529" w14:textId="77777777" w:rsidR="00FF6B7F" w:rsidRDefault="00FF6B7F" w:rsidP="00802434">
            <w:pPr>
              <w:spacing w:after="0" w:line="240" w:lineRule="auto"/>
              <w:rPr>
                <w:rFonts w:ascii="Times New Roman" w:eastAsia="Calibri" w:hAnsi="Times New Roman" w:cs="Times New Roman"/>
                <w:sz w:val="24"/>
                <w:szCs w:val="24"/>
              </w:rPr>
            </w:pPr>
          </w:p>
          <w:p w14:paraId="40B6EA73" w14:textId="77777777" w:rsidR="00FF6B7F" w:rsidRDefault="00FF6B7F" w:rsidP="00802434">
            <w:pPr>
              <w:spacing w:after="0" w:line="240" w:lineRule="auto"/>
              <w:rPr>
                <w:rFonts w:ascii="Times New Roman" w:eastAsia="Calibri" w:hAnsi="Times New Roman" w:cs="Times New Roman"/>
                <w:sz w:val="24"/>
                <w:szCs w:val="24"/>
              </w:rPr>
            </w:pPr>
          </w:p>
          <w:p w14:paraId="444D0E7A" w14:textId="77777777" w:rsidR="00FF6B7F" w:rsidRDefault="00FF6B7F" w:rsidP="00802434">
            <w:pPr>
              <w:spacing w:after="0" w:line="240" w:lineRule="auto"/>
              <w:rPr>
                <w:rFonts w:ascii="Times New Roman" w:eastAsia="Calibri" w:hAnsi="Times New Roman" w:cs="Times New Roman"/>
                <w:sz w:val="24"/>
                <w:szCs w:val="24"/>
              </w:rPr>
            </w:pPr>
          </w:p>
          <w:p w14:paraId="5B3129D9" w14:textId="77777777" w:rsidR="00FF6B7F" w:rsidRDefault="00FF6B7F" w:rsidP="00802434">
            <w:pPr>
              <w:spacing w:after="0" w:line="240" w:lineRule="auto"/>
              <w:rPr>
                <w:rFonts w:ascii="Times New Roman" w:eastAsia="Calibri" w:hAnsi="Times New Roman" w:cs="Times New Roman"/>
                <w:sz w:val="24"/>
                <w:szCs w:val="24"/>
              </w:rPr>
            </w:pPr>
          </w:p>
          <w:p w14:paraId="081F4745" w14:textId="77777777" w:rsidR="00DD0111" w:rsidRDefault="00DD0111" w:rsidP="00802434">
            <w:pPr>
              <w:spacing w:after="0" w:line="240" w:lineRule="auto"/>
              <w:rPr>
                <w:rFonts w:ascii="Times New Roman" w:eastAsia="Calibri" w:hAnsi="Times New Roman" w:cs="Times New Roman"/>
                <w:sz w:val="24"/>
                <w:szCs w:val="24"/>
              </w:rPr>
            </w:pPr>
          </w:p>
          <w:p w14:paraId="32FDE8F3" w14:textId="77777777" w:rsidR="0032605F" w:rsidRDefault="0032605F" w:rsidP="00802434">
            <w:pPr>
              <w:spacing w:after="0" w:line="240" w:lineRule="auto"/>
              <w:rPr>
                <w:rFonts w:ascii="Times New Roman" w:eastAsia="Calibri" w:hAnsi="Times New Roman" w:cs="Times New Roman"/>
                <w:sz w:val="24"/>
                <w:szCs w:val="24"/>
              </w:rPr>
            </w:pPr>
          </w:p>
          <w:p w14:paraId="51DE85AC" w14:textId="77777777" w:rsidR="00FF6B7F" w:rsidRPr="009D2155" w:rsidRDefault="00FF6B7F" w:rsidP="00802434">
            <w:pPr>
              <w:spacing w:after="0" w:line="240" w:lineRule="auto"/>
              <w:rPr>
                <w:rFonts w:ascii="Times New Roman" w:eastAsia="Calibri" w:hAnsi="Times New Roman" w:cs="Times New Roman"/>
                <w:sz w:val="24"/>
                <w:szCs w:val="24"/>
              </w:rPr>
            </w:pPr>
          </w:p>
          <w:p w14:paraId="60BAF7B1" w14:textId="77777777" w:rsidR="002E45D0" w:rsidRPr="009D2155" w:rsidRDefault="002E45D0" w:rsidP="00CE7BF6">
            <w:pPr>
              <w:spacing w:after="0" w:line="240" w:lineRule="auto"/>
              <w:rPr>
                <w:rFonts w:ascii="Times New Roman" w:eastAsia="Calibri" w:hAnsi="Times New Roman" w:cs="Times New Roman"/>
                <w:sz w:val="24"/>
                <w:szCs w:val="24"/>
              </w:rPr>
            </w:pPr>
          </w:p>
          <w:p w14:paraId="7FBD23D4" w14:textId="77777777" w:rsidR="00802434" w:rsidRPr="009D2155" w:rsidRDefault="00802434" w:rsidP="00802434">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w:t>
            </w:r>
          </w:p>
          <w:p w14:paraId="161476C0" w14:textId="77777777" w:rsidR="00802434" w:rsidRPr="009D2155" w:rsidRDefault="00802434" w:rsidP="00CE7BF6">
            <w:pPr>
              <w:spacing w:after="0" w:line="240" w:lineRule="auto"/>
              <w:rPr>
                <w:rFonts w:ascii="Times New Roman" w:eastAsia="Calibri" w:hAnsi="Times New Roman" w:cs="Times New Roman"/>
                <w:sz w:val="24"/>
                <w:szCs w:val="24"/>
              </w:rPr>
            </w:pPr>
          </w:p>
          <w:p w14:paraId="2A1C6B9C" w14:textId="77777777" w:rsidR="00802434" w:rsidRPr="009D2155" w:rsidRDefault="00802434" w:rsidP="00CE7BF6">
            <w:pPr>
              <w:spacing w:after="0" w:line="240" w:lineRule="auto"/>
              <w:rPr>
                <w:rFonts w:ascii="Times New Roman" w:eastAsia="Calibri" w:hAnsi="Times New Roman" w:cs="Times New Roman"/>
                <w:sz w:val="24"/>
                <w:szCs w:val="24"/>
              </w:rPr>
            </w:pPr>
          </w:p>
          <w:p w14:paraId="1F58FA91" w14:textId="77777777" w:rsidR="00802434" w:rsidRPr="009D2155" w:rsidRDefault="00802434" w:rsidP="00CE7BF6">
            <w:pPr>
              <w:spacing w:after="0" w:line="240" w:lineRule="auto"/>
              <w:rPr>
                <w:rFonts w:ascii="Times New Roman" w:eastAsia="Calibri" w:hAnsi="Times New Roman" w:cs="Times New Roman"/>
                <w:sz w:val="24"/>
                <w:szCs w:val="24"/>
              </w:rPr>
            </w:pPr>
          </w:p>
          <w:p w14:paraId="33915DAD" w14:textId="77777777" w:rsidR="00802434" w:rsidRPr="009D2155" w:rsidRDefault="00802434" w:rsidP="00CE7BF6">
            <w:pPr>
              <w:spacing w:after="0" w:line="240" w:lineRule="auto"/>
              <w:rPr>
                <w:rFonts w:ascii="Times New Roman" w:eastAsia="Calibri" w:hAnsi="Times New Roman" w:cs="Times New Roman"/>
                <w:sz w:val="24"/>
                <w:szCs w:val="24"/>
              </w:rPr>
            </w:pPr>
          </w:p>
          <w:p w14:paraId="6AC376E2" w14:textId="77777777" w:rsidR="00802434" w:rsidRPr="009D2155" w:rsidRDefault="00802434" w:rsidP="00CE7BF6">
            <w:pPr>
              <w:spacing w:after="0" w:line="240" w:lineRule="auto"/>
              <w:rPr>
                <w:rFonts w:ascii="Times New Roman" w:eastAsia="Calibri" w:hAnsi="Times New Roman" w:cs="Times New Roman"/>
                <w:sz w:val="24"/>
                <w:szCs w:val="24"/>
              </w:rPr>
            </w:pPr>
          </w:p>
          <w:p w14:paraId="67B4AF6A" w14:textId="77777777" w:rsidR="009D68EC" w:rsidRPr="009D2155" w:rsidRDefault="009D68EC" w:rsidP="00CE7BF6">
            <w:pPr>
              <w:spacing w:after="0" w:line="240" w:lineRule="auto"/>
              <w:rPr>
                <w:rFonts w:ascii="Times New Roman" w:eastAsia="Calibri" w:hAnsi="Times New Roman" w:cs="Times New Roman"/>
                <w:sz w:val="24"/>
                <w:szCs w:val="24"/>
              </w:rPr>
            </w:pPr>
          </w:p>
          <w:p w14:paraId="19BA6441" w14:textId="77777777" w:rsidR="00802434" w:rsidRPr="009D2155" w:rsidRDefault="00802434" w:rsidP="00CE7BF6">
            <w:pPr>
              <w:spacing w:after="0" w:line="240" w:lineRule="auto"/>
              <w:rPr>
                <w:rFonts w:ascii="Times New Roman" w:eastAsia="Calibri" w:hAnsi="Times New Roman" w:cs="Times New Roman"/>
                <w:sz w:val="24"/>
                <w:szCs w:val="24"/>
              </w:rPr>
            </w:pPr>
          </w:p>
          <w:p w14:paraId="1EA4D6ED" w14:textId="77777777" w:rsidR="00802434" w:rsidRPr="009D2155" w:rsidRDefault="00802434" w:rsidP="00802434">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w:t>
            </w:r>
          </w:p>
          <w:p w14:paraId="34D5F640" w14:textId="77777777" w:rsidR="00802434" w:rsidRPr="009D2155" w:rsidRDefault="00802434" w:rsidP="00CE7BF6">
            <w:pPr>
              <w:spacing w:after="0" w:line="240" w:lineRule="auto"/>
              <w:rPr>
                <w:rFonts w:ascii="Times New Roman" w:eastAsia="Calibri" w:hAnsi="Times New Roman" w:cs="Times New Roman"/>
                <w:sz w:val="24"/>
                <w:szCs w:val="24"/>
              </w:rPr>
            </w:pPr>
          </w:p>
          <w:p w14:paraId="0F54B8EA" w14:textId="77777777" w:rsidR="00802434" w:rsidRPr="009D2155" w:rsidRDefault="00802434" w:rsidP="00CE7BF6">
            <w:pPr>
              <w:spacing w:after="0" w:line="240" w:lineRule="auto"/>
              <w:rPr>
                <w:rFonts w:ascii="Times New Roman" w:eastAsia="Calibri" w:hAnsi="Times New Roman" w:cs="Times New Roman"/>
                <w:sz w:val="24"/>
                <w:szCs w:val="24"/>
              </w:rPr>
            </w:pPr>
          </w:p>
          <w:p w14:paraId="40469D4F" w14:textId="03DEC9A1"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w:t>
            </w:r>
            <w:r w:rsidRPr="009D2155">
              <w:rPr>
                <w:rFonts w:ascii="Times New Roman" w:eastAsia="Times New Roman" w:hAnsi="Times New Roman" w:cs="Times New Roman"/>
                <w:sz w:val="24"/>
                <w:szCs w:val="24"/>
                <w:lang w:eastAsia="pl-PL"/>
              </w:rPr>
              <w:t xml:space="preserve"> </w:t>
            </w:r>
            <w:r w:rsidR="00132283" w:rsidRPr="009D2155">
              <w:rPr>
                <w:rFonts w:ascii="Times New Roman" w:eastAsia="Calibri" w:hAnsi="Times New Roman" w:cs="Times New Roman"/>
                <w:sz w:val="24"/>
                <w:szCs w:val="24"/>
              </w:rPr>
              <w:t>VII</w:t>
            </w:r>
            <w:r w:rsidR="002463DD" w:rsidRPr="009D2155">
              <w:rPr>
                <w:rFonts w:ascii="Times New Roman" w:eastAsia="Calibri" w:hAnsi="Times New Roman" w:cs="Times New Roman"/>
                <w:sz w:val="24"/>
                <w:szCs w:val="24"/>
              </w:rPr>
              <w:t xml:space="preserve"> oraz wyli</w:t>
            </w:r>
            <w:r w:rsidR="005A7839">
              <w:rPr>
                <w:rFonts w:ascii="Times New Roman" w:eastAsia="Calibri" w:hAnsi="Times New Roman" w:cs="Times New Roman"/>
                <w:sz w:val="24"/>
                <w:szCs w:val="24"/>
              </w:rPr>
              <w:softHyphen/>
            </w:r>
            <w:r w:rsidR="002463DD" w:rsidRPr="009D2155">
              <w:rPr>
                <w:rFonts w:ascii="Times New Roman" w:eastAsia="Calibri" w:hAnsi="Times New Roman" w:cs="Times New Roman"/>
                <w:sz w:val="24"/>
                <w:szCs w:val="24"/>
              </w:rPr>
              <w:t xml:space="preserve">czeń </w:t>
            </w:r>
            <w:r w:rsidRPr="009D2155">
              <w:rPr>
                <w:rFonts w:ascii="Times New Roman" w:eastAsia="Calibri" w:hAnsi="Times New Roman" w:cs="Times New Roman"/>
                <w:sz w:val="24"/>
                <w:szCs w:val="24"/>
              </w:rPr>
              <w:t>i paralelizmów składniowych</w:t>
            </w:r>
          </w:p>
        </w:tc>
      </w:tr>
      <w:tr w:rsidR="002E45D0" w:rsidRPr="00E32E3B" w14:paraId="2F79CE02" w14:textId="77777777" w:rsidTr="009C75DD">
        <w:tc>
          <w:tcPr>
            <w:tcW w:w="2488" w:type="dxa"/>
          </w:tcPr>
          <w:p w14:paraId="58578308" w14:textId="77777777" w:rsidR="002E45D0" w:rsidRPr="00E32E3B" w:rsidRDefault="00F63C8F" w:rsidP="00313EE8">
            <w:pPr>
              <w:spacing w:after="0" w:line="240" w:lineRule="auto"/>
              <w:rPr>
                <w:rFonts w:ascii="Times New Roman" w:eastAsia="Calibri" w:hAnsi="Times New Roman" w:cs="Times New Roman"/>
                <w:b/>
                <w:sz w:val="24"/>
                <w:szCs w:val="24"/>
              </w:rPr>
            </w:pPr>
            <w:r w:rsidRPr="00534EBE">
              <w:rPr>
                <w:rFonts w:ascii="Times New Roman" w:eastAsia="Calibri" w:hAnsi="Times New Roman" w:cs="Times New Roman"/>
                <w:b/>
                <w:sz w:val="24"/>
                <w:szCs w:val="24"/>
              </w:rPr>
              <w:t>j</w:t>
            </w:r>
            <w:r w:rsidR="002E45D0" w:rsidRPr="00534EBE">
              <w:rPr>
                <w:rFonts w:ascii="Times New Roman" w:eastAsia="Calibri" w:hAnsi="Times New Roman" w:cs="Times New Roman"/>
                <w:b/>
                <w:sz w:val="24"/>
                <w:szCs w:val="24"/>
              </w:rPr>
              <w:t>ęzyk jako twór społeczny</w:t>
            </w:r>
          </w:p>
        </w:tc>
        <w:tc>
          <w:tcPr>
            <w:tcW w:w="3654" w:type="dxa"/>
          </w:tcPr>
          <w:p w14:paraId="304A9C41"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objaśnianie sposobów wzbogacania </w:t>
            </w:r>
            <w:r w:rsidR="005362BD" w:rsidRPr="00BE299E">
              <w:rPr>
                <w:rFonts w:ascii="Times New Roman" w:eastAsia="Calibri" w:hAnsi="Times New Roman" w:cs="Times New Roman"/>
                <w:sz w:val="24"/>
                <w:szCs w:val="24"/>
              </w:rPr>
              <w:t>słownictwa</w:t>
            </w:r>
          </w:p>
          <w:p w14:paraId="395934FE" w14:textId="77777777" w:rsidR="00DD0111" w:rsidRPr="00BE299E" w:rsidRDefault="00DD0111" w:rsidP="00DD0111">
            <w:pPr>
              <w:pStyle w:val="Akapitzlist"/>
              <w:spacing w:after="0" w:line="240" w:lineRule="auto"/>
              <w:ind w:left="175"/>
              <w:rPr>
                <w:rFonts w:ascii="Times New Roman" w:eastAsia="Calibri" w:hAnsi="Times New Roman" w:cs="Times New Roman"/>
                <w:sz w:val="24"/>
                <w:szCs w:val="24"/>
              </w:rPr>
            </w:pPr>
          </w:p>
          <w:p w14:paraId="2E52C3C6"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uwzględnianie różnic w wypo</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wiedziach mówionych </w:t>
            </w:r>
            <w:r w:rsidRPr="00E32E3B">
              <w:rPr>
                <w:rFonts w:ascii="Times New Roman" w:eastAsia="Calibri" w:hAnsi="Times New Roman" w:cs="Times New Roman"/>
                <w:sz w:val="24"/>
                <w:szCs w:val="24"/>
              </w:rPr>
              <w:br/>
              <w:t>i pisanych</w:t>
            </w:r>
          </w:p>
          <w:p w14:paraId="382D520E" w14:textId="77777777" w:rsidR="00DD0111" w:rsidRDefault="00DD0111" w:rsidP="00DD0111">
            <w:pPr>
              <w:pStyle w:val="Akapitzlist"/>
              <w:spacing w:after="0" w:line="240" w:lineRule="auto"/>
              <w:ind w:left="175"/>
              <w:rPr>
                <w:rFonts w:ascii="Times New Roman" w:eastAsia="Calibri" w:hAnsi="Times New Roman" w:cs="Times New Roman"/>
                <w:sz w:val="24"/>
                <w:szCs w:val="24"/>
              </w:rPr>
            </w:pPr>
          </w:p>
          <w:p w14:paraId="3DB1B5BB" w14:textId="77777777" w:rsidR="0032605F" w:rsidRDefault="0032605F" w:rsidP="00DD0111">
            <w:pPr>
              <w:pStyle w:val="Akapitzlist"/>
              <w:spacing w:after="0" w:line="240" w:lineRule="auto"/>
              <w:ind w:left="175"/>
              <w:rPr>
                <w:rFonts w:ascii="Times New Roman" w:eastAsia="Calibri" w:hAnsi="Times New Roman" w:cs="Times New Roman"/>
                <w:sz w:val="24"/>
                <w:szCs w:val="24"/>
              </w:rPr>
            </w:pPr>
          </w:p>
          <w:p w14:paraId="6595AE2F" w14:textId="77777777" w:rsidR="0032605F" w:rsidRPr="00E32E3B" w:rsidRDefault="0032605F" w:rsidP="00DD0111">
            <w:pPr>
              <w:pStyle w:val="Akapitzlist"/>
              <w:spacing w:after="0" w:line="240" w:lineRule="auto"/>
              <w:ind w:left="175"/>
              <w:rPr>
                <w:rFonts w:ascii="Times New Roman" w:eastAsia="Calibri" w:hAnsi="Times New Roman" w:cs="Times New Roman"/>
                <w:sz w:val="24"/>
                <w:szCs w:val="24"/>
              </w:rPr>
            </w:pPr>
          </w:p>
          <w:p w14:paraId="3A482674" w14:textId="77777777" w:rsidR="002E45D0" w:rsidRPr="00E32E3B" w:rsidRDefault="006D03A7"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Pr>
                <w:rFonts w:ascii="Times New Roman" w:eastAsia="Calibri" w:hAnsi="Times New Roman" w:cs="Times New Roman"/>
                <w:sz w:val="24"/>
                <w:szCs w:val="24"/>
              </w:rPr>
              <w:t xml:space="preserve">stosowanie odmiany starannej </w:t>
            </w:r>
            <w:r>
              <w:rPr>
                <w:rFonts w:ascii="Times New Roman" w:eastAsia="Calibri" w:hAnsi="Times New Roman" w:cs="Times New Roman"/>
                <w:sz w:val="24"/>
                <w:szCs w:val="24"/>
              </w:rPr>
              <w:br/>
              <w:t>lub</w:t>
            </w:r>
            <w:r w:rsidR="002E45D0" w:rsidRPr="00E32E3B">
              <w:rPr>
                <w:rFonts w:ascii="Times New Roman" w:eastAsia="Calibri" w:hAnsi="Times New Roman" w:cs="Times New Roman"/>
                <w:sz w:val="24"/>
                <w:szCs w:val="24"/>
              </w:rPr>
              <w:t xml:space="preserve"> swobodnej w wypowiedzi, zgodnie z sytuacją komunikacyjną</w:t>
            </w:r>
          </w:p>
          <w:p w14:paraId="7CF800C3" w14:textId="77777777" w:rsidR="002E45D0" w:rsidRPr="00E32E3B" w:rsidRDefault="002E45D0" w:rsidP="00313EE8">
            <w:pPr>
              <w:pStyle w:val="Akapitzlist"/>
              <w:spacing w:after="0" w:line="240" w:lineRule="auto"/>
              <w:rPr>
                <w:rFonts w:ascii="Times New Roman" w:eastAsia="Calibri" w:hAnsi="Times New Roman" w:cs="Times New Roman"/>
                <w:sz w:val="24"/>
                <w:szCs w:val="24"/>
              </w:rPr>
            </w:pPr>
          </w:p>
          <w:p w14:paraId="514223C3" w14:textId="77777777" w:rsidR="002E45D0" w:rsidRPr="00E32E3B" w:rsidRDefault="002E45D0" w:rsidP="00313EE8">
            <w:pPr>
              <w:pStyle w:val="Akapitzlist"/>
              <w:spacing w:after="0" w:line="240" w:lineRule="auto"/>
              <w:rPr>
                <w:rFonts w:ascii="Times New Roman" w:eastAsia="Calibri" w:hAnsi="Times New Roman" w:cs="Times New Roman"/>
                <w:sz w:val="24"/>
                <w:szCs w:val="24"/>
              </w:rPr>
            </w:pPr>
          </w:p>
        </w:tc>
        <w:tc>
          <w:tcPr>
            <w:tcW w:w="3156" w:type="dxa"/>
            <w:gridSpan w:val="2"/>
          </w:tcPr>
          <w:p w14:paraId="7162D178"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określanie języka jako kodu</w:t>
            </w:r>
          </w:p>
          <w:p w14:paraId="770ADC6E" w14:textId="77777777" w:rsidR="00DD0111" w:rsidRDefault="00DD0111" w:rsidP="00DD0111">
            <w:pPr>
              <w:pStyle w:val="Akapitzlist"/>
              <w:spacing w:after="0" w:line="240" w:lineRule="auto"/>
              <w:ind w:left="175"/>
              <w:rPr>
                <w:rFonts w:ascii="Times New Roman" w:eastAsia="Calibri" w:hAnsi="Times New Roman" w:cs="Times New Roman"/>
                <w:sz w:val="24"/>
                <w:szCs w:val="24"/>
              </w:rPr>
            </w:pPr>
          </w:p>
          <w:p w14:paraId="76B76144" w14:textId="77777777" w:rsidR="0032605F" w:rsidRPr="00E32E3B" w:rsidRDefault="0032605F" w:rsidP="00DD0111">
            <w:pPr>
              <w:pStyle w:val="Akapitzlist"/>
              <w:spacing w:after="0" w:line="240" w:lineRule="auto"/>
              <w:ind w:left="175"/>
              <w:rPr>
                <w:rFonts w:ascii="Times New Roman" w:eastAsia="Calibri" w:hAnsi="Times New Roman" w:cs="Times New Roman"/>
                <w:sz w:val="24"/>
                <w:szCs w:val="24"/>
              </w:rPr>
            </w:pPr>
          </w:p>
          <w:p w14:paraId="741B70E6"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analizowanie okoliczności zapożyczania wyrazów z</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innych ję</w:t>
            </w:r>
            <w:r w:rsidR="003D1077">
              <w:rPr>
                <w:rFonts w:ascii="Times New Roman" w:eastAsia="Calibri" w:hAnsi="Times New Roman" w:cs="Times New Roman"/>
                <w:sz w:val="24"/>
                <w:szCs w:val="24"/>
              </w:rPr>
              <w:t xml:space="preserve">zyków; objaśnianie ich funkcji </w:t>
            </w:r>
            <w:r w:rsidRPr="00E32E3B">
              <w:rPr>
                <w:rFonts w:ascii="Times New Roman" w:eastAsia="Calibri" w:hAnsi="Times New Roman" w:cs="Times New Roman"/>
                <w:sz w:val="24"/>
                <w:szCs w:val="24"/>
              </w:rPr>
              <w:t>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tekście</w:t>
            </w:r>
          </w:p>
          <w:p w14:paraId="5BC729DB" w14:textId="77777777" w:rsidR="00DD0111" w:rsidRPr="00E32E3B" w:rsidRDefault="00DD0111" w:rsidP="00DD0111">
            <w:pPr>
              <w:pStyle w:val="Akapitzlist"/>
              <w:spacing w:after="0" w:line="240" w:lineRule="auto"/>
              <w:ind w:left="175"/>
              <w:rPr>
                <w:rFonts w:ascii="Times New Roman" w:eastAsia="Calibri" w:hAnsi="Times New Roman" w:cs="Times New Roman"/>
                <w:sz w:val="24"/>
                <w:szCs w:val="24"/>
              </w:rPr>
            </w:pPr>
          </w:p>
          <w:p w14:paraId="750EC79E" w14:textId="5750B077" w:rsidR="00DD0111" w:rsidRDefault="002E45D0" w:rsidP="00DD0111">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rozpoznawanie różnych stylów wypowiedzi, a</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przede wszystkim potocznego, urzędowego, naukowego, p</w:t>
            </w:r>
            <w:r w:rsidR="003D1077">
              <w:rPr>
                <w:rFonts w:ascii="Times New Roman" w:eastAsia="Calibri" w:hAnsi="Times New Roman" w:cs="Times New Roman"/>
                <w:sz w:val="24"/>
                <w:szCs w:val="24"/>
              </w:rPr>
              <w:t>ublicystycz</w:t>
            </w:r>
            <w:r w:rsidR="00534EBE">
              <w:rPr>
                <w:rFonts w:ascii="Times New Roman" w:eastAsia="Calibri" w:hAnsi="Times New Roman" w:cs="Times New Roman"/>
                <w:sz w:val="24"/>
                <w:szCs w:val="24"/>
              </w:rPr>
              <w:softHyphen/>
            </w:r>
            <w:r w:rsidR="003D1077">
              <w:rPr>
                <w:rFonts w:ascii="Times New Roman" w:eastAsia="Calibri" w:hAnsi="Times New Roman" w:cs="Times New Roman"/>
                <w:sz w:val="24"/>
                <w:szCs w:val="24"/>
              </w:rPr>
              <w:t>nego, retorycznego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artystycznego oraz określanie ich funkcji</w:t>
            </w:r>
          </w:p>
          <w:p w14:paraId="4D8EA523" w14:textId="77777777" w:rsidR="005A7839" w:rsidRPr="005A7839" w:rsidRDefault="005A7839" w:rsidP="005A7839">
            <w:pPr>
              <w:pStyle w:val="Akapitzlist"/>
              <w:spacing w:after="0" w:line="240" w:lineRule="auto"/>
              <w:ind w:left="175"/>
              <w:rPr>
                <w:rFonts w:ascii="Times New Roman" w:eastAsia="Calibri" w:hAnsi="Times New Roman" w:cs="Times New Roman"/>
                <w:sz w:val="24"/>
                <w:szCs w:val="24"/>
              </w:rPr>
            </w:pPr>
          </w:p>
          <w:p w14:paraId="530CDCA7" w14:textId="77777777" w:rsidR="00B9062C" w:rsidRPr="003F29F3" w:rsidRDefault="002E45D0" w:rsidP="00B9062C">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treść i zakres wyrazu</w:t>
            </w:r>
          </w:p>
        </w:tc>
      </w:tr>
      <w:tr w:rsidR="002E45D0" w:rsidRPr="00E32E3B" w14:paraId="2C946D39" w14:textId="77777777" w:rsidTr="009C75DD">
        <w:tc>
          <w:tcPr>
            <w:tcW w:w="2488" w:type="dxa"/>
          </w:tcPr>
          <w:p w14:paraId="6EE0E64F" w14:textId="77777777" w:rsidR="002E45D0" w:rsidRPr="00E32E3B" w:rsidRDefault="00D50BE9"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w:t>
            </w:r>
            <w:r w:rsidR="002E45D0" w:rsidRPr="00E32E3B">
              <w:rPr>
                <w:rFonts w:ascii="Times New Roman" w:eastAsia="Calibri" w:hAnsi="Times New Roman" w:cs="Times New Roman"/>
                <w:b/>
                <w:sz w:val="24"/>
                <w:szCs w:val="24"/>
              </w:rPr>
              <w:t>amokształcenie</w:t>
            </w:r>
          </w:p>
        </w:tc>
        <w:tc>
          <w:tcPr>
            <w:tcW w:w="3654" w:type="dxa"/>
          </w:tcPr>
          <w:p w14:paraId="44F05EC2" w14:textId="77777777" w:rsidR="00F63C8F" w:rsidRDefault="002E45D0" w:rsidP="00D579E0">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korzystanie z różnych źródeł informacji (słowniki, encyklope</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die, czasopisma, katalogi, inter</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net); korzystanie z przypisów</w:t>
            </w:r>
          </w:p>
          <w:p w14:paraId="54700E45" w14:textId="77777777" w:rsidR="00D579E0" w:rsidRDefault="00D579E0" w:rsidP="00D579E0">
            <w:pPr>
              <w:spacing w:after="0" w:line="240" w:lineRule="auto"/>
              <w:rPr>
                <w:rFonts w:ascii="Times New Roman" w:eastAsia="Calibri" w:hAnsi="Times New Roman" w:cs="Times New Roman"/>
                <w:sz w:val="24"/>
                <w:szCs w:val="24"/>
              </w:rPr>
            </w:pPr>
          </w:p>
          <w:p w14:paraId="69E04614" w14:textId="77777777" w:rsidR="00D579E0" w:rsidRDefault="00D579E0" w:rsidP="00D579E0">
            <w:pPr>
              <w:spacing w:after="0" w:line="240" w:lineRule="auto"/>
              <w:rPr>
                <w:rFonts w:ascii="Times New Roman" w:eastAsia="Calibri" w:hAnsi="Times New Roman" w:cs="Times New Roman"/>
                <w:sz w:val="24"/>
                <w:szCs w:val="24"/>
              </w:rPr>
            </w:pPr>
          </w:p>
          <w:p w14:paraId="5BED6560" w14:textId="77777777" w:rsidR="00D579E0" w:rsidRDefault="00D579E0" w:rsidP="00D579E0">
            <w:pPr>
              <w:spacing w:after="0" w:line="240" w:lineRule="auto"/>
              <w:rPr>
                <w:rFonts w:ascii="Times New Roman" w:eastAsia="Calibri" w:hAnsi="Times New Roman" w:cs="Times New Roman"/>
                <w:sz w:val="24"/>
                <w:szCs w:val="24"/>
              </w:rPr>
            </w:pPr>
          </w:p>
          <w:p w14:paraId="3D56F43C" w14:textId="77777777" w:rsidR="00534EBE" w:rsidRDefault="00534EBE" w:rsidP="00D579E0">
            <w:pPr>
              <w:spacing w:after="0" w:line="240" w:lineRule="auto"/>
              <w:rPr>
                <w:rFonts w:ascii="Times New Roman" w:eastAsia="Calibri" w:hAnsi="Times New Roman" w:cs="Times New Roman"/>
                <w:sz w:val="24"/>
                <w:szCs w:val="24"/>
              </w:rPr>
            </w:pPr>
          </w:p>
          <w:p w14:paraId="4BE46BE7" w14:textId="77777777" w:rsidR="00D579E0" w:rsidRDefault="00D579E0" w:rsidP="00D579E0">
            <w:pPr>
              <w:spacing w:after="0" w:line="240" w:lineRule="auto"/>
              <w:rPr>
                <w:rFonts w:ascii="Times New Roman" w:eastAsia="Calibri" w:hAnsi="Times New Roman" w:cs="Times New Roman"/>
                <w:sz w:val="24"/>
                <w:szCs w:val="24"/>
              </w:rPr>
            </w:pPr>
          </w:p>
          <w:p w14:paraId="150C490C" w14:textId="77777777" w:rsidR="00D579E0" w:rsidRPr="00D579E0" w:rsidRDefault="00D579E0" w:rsidP="00D579E0">
            <w:pPr>
              <w:spacing w:after="0" w:line="240" w:lineRule="auto"/>
              <w:rPr>
                <w:rFonts w:ascii="Times New Roman" w:eastAsia="Calibri" w:hAnsi="Times New Roman" w:cs="Times New Roman"/>
                <w:sz w:val="24"/>
                <w:szCs w:val="24"/>
              </w:rPr>
            </w:pPr>
          </w:p>
          <w:p w14:paraId="135B19D1"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planowanie swoich działań</w:t>
            </w:r>
          </w:p>
          <w:p w14:paraId="28FA3334" w14:textId="77777777" w:rsidR="003D1077" w:rsidRPr="00E32E3B" w:rsidRDefault="003D1077" w:rsidP="003D1077">
            <w:pPr>
              <w:pStyle w:val="Akapitzlist"/>
              <w:spacing w:after="0" w:line="240" w:lineRule="auto"/>
              <w:ind w:left="175"/>
              <w:rPr>
                <w:rFonts w:ascii="Times New Roman" w:eastAsia="Calibri" w:hAnsi="Times New Roman" w:cs="Times New Roman"/>
                <w:sz w:val="24"/>
                <w:szCs w:val="24"/>
              </w:rPr>
            </w:pPr>
          </w:p>
          <w:p w14:paraId="218B2849" w14:textId="77777777" w:rsidR="003D1077" w:rsidRDefault="002E45D0" w:rsidP="003D1077">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znajomość zasad korzystania </w:t>
            </w:r>
            <w:r w:rsidRPr="00E32E3B">
              <w:rPr>
                <w:rFonts w:ascii="Times New Roman" w:eastAsia="Calibri" w:hAnsi="Times New Roman" w:cs="Times New Roman"/>
                <w:sz w:val="24"/>
                <w:szCs w:val="24"/>
              </w:rPr>
              <w:br/>
              <w:t>z zasobów bibliotecznych</w:t>
            </w:r>
          </w:p>
          <w:p w14:paraId="6240EABA"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wykorzystywanie różnych rodza</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jów notatek jako pomocy w za</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pamiętaniu i zdobywaniu wiedzy</w:t>
            </w:r>
          </w:p>
          <w:p w14:paraId="6F79C4FF"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wykorzystywanie słowników języka polskiego, poprawnej polszczyzny, wyrazów obcych, synonimów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antonimów podczas redagowania tekstów i ich poprawiania</w:t>
            </w:r>
          </w:p>
          <w:p w14:paraId="2D876C44" w14:textId="77777777" w:rsidR="00AA0ADA" w:rsidRPr="00E32E3B" w:rsidRDefault="00AA0ADA" w:rsidP="00AA0ADA">
            <w:pPr>
              <w:pStyle w:val="Akapitzlist"/>
              <w:spacing w:after="0" w:line="240" w:lineRule="auto"/>
              <w:ind w:left="175"/>
              <w:rPr>
                <w:rFonts w:ascii="Times New Roman" w:eastAsia="Calibri" w:hAnsi="Times New Roman" w:cs="Times New Roman"/>
                <w:sz w:val="24"/>
                <w:szCs w:val="24"/>
              </w:rPr>
            </w:pPr>
          </w:p>
          <w:p w14:paraId="3F512978" w14:textId="77777777" w:rsidR="00772A44" w:rsidRPr="003F29F3" w:rsidRDefault="002E45D0" w:rsidP="00772A44">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uczestniczenie w projektach edukacyjnych, tworzenie prezentacji, wystaw itp. </w:t>
            </w:r>
            <w:r w:rsidRPr="00E32E3B">
              <w:rPr>
                <w:rFonts w:ascii="Times New Roman" w:eastAsia="Calibri" w:hAnsi="Times New Roman" w:cs="Times New Roman"/>
                <w:sz w:val="24"/>
                <w:szCs w:val="24"/>
              </w:rPr>
              <w:br/>
              <w:t>z wykorzystaniem technologii multimedialnej</w:t>
            </w:r>
          </w:p>
        </w:tc>
        <w:tc>
          <w:tcPr>
            <w:tcW w:w="3156" w:type="dxa"/>
            <w:gridSpan w:val="2"/>
          </w:tcPr>
          <w:p w14:paraId="27B0C659" w14:textId="0C9F11DA"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twór</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cze wykorzystywanie infor</w:t>
            </w:r>
            <w:r w:rsidR="003707E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macji samodzielnie zdoby</w:t>
            </w:r>
            <w:r w:rsidR="003707E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tych w różnych źródłach, zwłaszcza w encyklopedii, słownikach, czasopismach, internecie; czerpanie dodat</w:t>
            </w:r>
            <w:r w:rsidR="003707E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kowych informacji z przypi</w:t>
            </w:r>
            <w:r w:rsidR="003707E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sów</w:t>
            </w:r>
          </w:p>
          <w:p w14:paraId="43B6116F" w14:textId="77777777" w:rsidR="00D579E0" w:rsidRDefault="00D579E0" w:rsidP="003D1077">
            <w:pPr>
              <w:spacing w:after="0" w:line="240" w:lineRule="auto"/>
              <w:rPr>
                <w:rFonts w:ascii="Times New Roman" w:eastAsia="Calibri" w:hAnsi="Times New Roman" w:cs="Times New Roman"/>
                <w:sz w:val="24"/>
                <w:szCs w:val="24"/>
              </w:rPr>
            </w:pPr>
          </w:p>
          <w:p w14:paraId="3AC7A5A4"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651DC5A4" w14:textId="77777777" w:rsidR="00ED4099" w:rsidRPr="00E32E3B" w:rsidRDefault="00ED4099" w:rsidP="00313EE8">
            <w:pPr>
              <w:pStyle w:val="Akapitzlist"/>
              <w:spacing w:after="0" w:line="240" w:lineRule="auto"/>
              <w:ind w:left="175" w:hanging="175"/>
              <w:rPr>
                <w:rFonts w:ascii="Times New Roman" w:eastAsia="Calibri" w:hAnsi="Times New Roman" w:cs="Times New Roman"/>
                <w:sz w:val="24"/>
                <w:szCs w:val="24"/>
              </w:rPr>
            </w:pPr>
          </w:p>
          <w:p w14:paraId="42342049"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64C76616"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50A44477" w14:textId="77777777" w:rsidR="002E45D0" w:rsidRPr="00E32E3B" w:rsidRDefault="002E45D0" w:rsidP="00313EE8">
            <w:pPr>
              <w:spacing w:after="0" w:line="240" w:lineRule="auto"/>
              <w:ind w:left="175" w:hanging="175"/>
              <w:rPr>
                <w:rFonts w:ascii="Times New Roman" w:eastAsia="Calibri" w:hAnsi="Times New Roman" w:cs="Times New Roman"/>
                <w:sz w:val="24"/>
                <w:szCs w:val="24"/>
              </w:rPr>
            </w:pPr>
          </w:p>
          <w:p w14:paraId="48E36757" w14:textId="77777777" w:rsidR="002E45D0" w:rsidRPr="00E32E3B" w:rsidRDefault="002E45D0" w:rsidP="00313EE8">
            <w:pPr>
              <w:spacing w:after="0" w:line="240" w:lineRule="auto"/>
              <w:ind w:left="175" w:hanging="175"/>
              <w:rPr>
                <w:rFonts w:ascii="Times New Roman" w:eastAsia="Calibri" w:hAnsi="Times New Roman" w:cs="Times New Roman"/>
                <w:sz w:val="24"/>
                <w:szCs w:val="24"/>
              </w:rPr>
            </w:pPr>
          </w:p>
          <w:p w14:paraId="570053D7" w14:textId="77777777" w:rsidR="002E45D0" w:rsidRPr="00E32E3B" w:rsidRDefault="002E45D0" w:rsidP="00313EE8">
            <w:pPr>
              <w:spacing w:after="0" w:line="240" w:lineRule="auto"/>
              <w:ind w:left="175" w:hanging="175"/>
              <w:rPr>
                <w:rFonts w:ascii="Times New Roman" w:eastAsia="Calibri" w:hAnsi="Times New Roman" w:cs="Times New Roman"/>
                <w:sz w:val="24"/>
                <w:szCs w:val="24"/>
              </w:rPr>
            </w:pPr>
          </w:p>
          <w:p w14:paraId="429D33C6" w14:textId="77777777" w:rsidR="002E45D0" w:rsidRDefault="002E45D0" w:rsidP="00313EE8">
            <w:pPr>
              <w:spacing w:after="0" w:line="240" w:lineRule="auto"/>
              <w:ind w:left="175" w:hanging="175"/>
              <w:rPr>
                <w:rFonts w:ascii="Times New Roman" w:eastAsia="Calibri" w:hAnsi="Times New Roman" w:cs="Times New Roman"/>
                <w:sz w:val="24"/>
                <w:szCs w:val="24"/>
              </w:rPr>
            </w:pPr>
          </w:p>
          <w:p w14:paraId="23D81683" w14:textId="77777777" w:rsidR="003D1077" w:rsidRDefault="003D1077" w:rsidP="00D579E0">
            <w:pPr>
              <w:spacing w:after="0" w:line="240" w:lineRule="auto"/>
              <w:rPr>
                <w:rFonts w:ascii="Times New Roman" w:eastAsia="Calibri" w:hAnsi="Times New Roman" w:cs="Times New Roman"/>
                <w:sz w:val="24"/>
                <w:szCs w:val="24"/>
              </w:rPr>
            </w:pPr>
          </w:p>
          <w:p w14:paraId="33E4626D" w14:textId="77777777" w:rsidR="00534EBE" w:rsidRDefault="00534EBE" w:rsidP="00D579E0">
            <w:pPr>
              <w:spacing w:after="0" w:line="240" w:lineRule="auto"/>
              <w:rPr>
                <w:rFonts w:ascii="Times New Roman" w:eastAsia="Calibri" w:hAnsi="Times New Roman" w:cs="Times New Roman"/>
                <w:sz w:val="24"/>
                <w:szCs w:val="24"/>
              </w:rPr>
            </w:pPr>
          </w:p>
          <w:p w14:paraId="0807779F" w14:textId="77777777" w:rsidR="003707EE" w:rsidRDefault="003707EE" w:rsidP="00D579E0">
            <w:pPr>
              <w:spacing w:after="0" w:line="240" w:lineRule="auto"/>
              <w:rPr>
                <w:rFonts w:ascii="Times New Roman" w:eastAsia="Calibri" w:hAnsi="Times New Roman" w:cs="Times New Roman"/>
                <w:sz w:val="24"/>
                <w:szCs w:val="24"/>
              </w:rPr>
            </w:pPr>
          </w:p>
          <w:p w14:paraId="2184C34A" w14:textId="77777777" w:rsidR="003707EE" w:rsidRDefault="003707EE" w:rsidP="00D579E0">
            <w:pPr>
              <w:spacing w:after="0" w:line="240" w:lineRule="auto"/>
              <w:rPr>
                <w:rFonts w:ascii="Times New Roman" w:eastAsia="Calibri" w:hAnsi="Times New Roman" w:cs="Times New Roman"/>
                <w:sz w:val="24"/>
                <w:szCs w:val="24"/>
              </w:rPr>
            </w:pPr>
          </w:p>
          <w:p w14:paraId="5BA0CA56" w14:textId="77777777" w:rsidR="00534EBE" w:rsidRDefault="00534EBE" w:rsidP="00D579E0">
            <w:pPr>
              <w:spacing w:after="0" w:line="240" w:lineRule="auto"/>
              <w:rPr>
                <w:rFonts w:ascii="Times New Roman" w:eastAsia="Calibri" w:hAnsi="Times New Roman" w:cs="Times New Roman"/>
                <w:sz w:val="24"/>
                <w:szCs w:val="24"/>
              </w:rPr>
            </w:pPr>
          </w:p>
          <w:p w14:paraId="56DD323C" w14:textId="77777777" w:rsidR="004F2AB3" w:rsidRDefault="004F2AB3" w:rsidP="00D579E0">
            <w:pPr>
              <w:spacing w:after="0" w:line="240" w:lineRule="auto"/>
              <w:rPr>
                <w:rFonts w:ascii="Times New Roman" w:eastAsia="Calibri" w:hAnsi="Times New Roman" w:cs="Times New Roman"/>
                <w:sz w:val="24"/>
                <w:szCs w:val="24"/>
              </w:rPr>
            </w:pPr>
          </w:p>
          <w:p w14:paraId="427F1DCF" w14:textId="77777777" w:rsidR="00AA0ADA" w:rsidRPr="00E32E3B" w:rsidRDefault="00AA0ADA" w:rsidP="00313EE8">
            <w:pPr>
              <w:spacing w:after="0" w:line="240" w:lineRule="auto"/>
              <w:ind w:left="175" w:hanging="175"/>
              <w:rPr>
                <w:rFonts w:ascii="Times New Roman" w:eastAsia="Calibri" w:hAnsi="Times New Roman" w:cs="Times New Roman"/>
                <w:sz w:val="24"/>
                <w:szCs w:val="24"/>
              </w:rPr>
            </w:pPr>
          </w:p>
          <w:p w14:paraId="21A75C80"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bl>
    <w:p w14:paraId="552EEB90" w14:textId="77777777" w:rsidR="00873336" w:rsidRDefault="00873336" w:rsidP="00313EE8">
      <w:pPr>
        <w:spacing w:after="0" w:line="240" w:lineRule="auto"/>
        <w:jc w:val="both"/>
        <w:rPr>
          <w:rFonts w:ascii="Times New Roman" w:eastAsia="Calibri" w:hAnsi="Times New Roman" w:cs="Times New Roman"/>
          <w:sz w:val="24"/>
          <w:szCs w:val="24"/>
        </w:rPr>
      </w:pPr>
    </w:p>
    <w:p w14:paraId="040FD493" w14:textId="77777777" w:rsidR="00873336" w:rsidRPr="00E32E3B" w:rsidRDefault="00873336" w:rsidP="00313EE8">
      <w:pPr>
        <w:spacing w:after="0" w:line="240" w:lineRule="auto"/>
        <w:jc w:val="both"/>
        <w:rPr>
          <w:rFonts w:ascii="Times New Roman" w:eastAsia="Calibri" w:hAnsi="Times New Roman" w:cs="Times New Roman"/>
          <w:sz w:val="24"/>
          <w:szCs w:val="24"/>
        </w:rPr>
      </w:pPr>
    </w:p>
    <w:p w14:paraId="6E5AB609" w14:textId="77777777" w:rsidR="002E45D0" w:rsidRPr="00E32E3B" w:rsidRDefault="002E45D0" w:rsidP="00313EE8">
      <w:pPr>
        <w:spacing w:after="0" w:line="240" w:lineRule="auto"/>
        <w:jc w:val="both"/>
        <w:rPr>
          <w:rFonts w:ascii="Times New Roman" w:eastAsia="Calibri" w:hAnsi="Times New Roman" w:cs="Times New Roman"/>
          <w:b/>
          <w:sz w:val="24"/>
          <w:szCs w:val="24"/>
        </w:rPr>
      </w:pPr>
      <w:r w:rsidRPr="00E32E3B">
        <w:rPr>
          <w:rFonts w:ascii="Times New Roman" w:eastAsia="Calibri" w:hAnsi="Times New Roman" w:cs="Times New Roman"/>
          <w:b/>
          <w:sz w:val="24"/>
          <w:szCs w:val="24"/>
        </w:rPr>
        <w:t>LEKTURA</w:t>
      </w:r>
    </w:p>
    <w:p w14:paraId="29065EAC" w14:textId="77777777" w:rsidR="002E45D0" w:rsidRPr="00E32E3B" w:rsidRDefault="002E45D0" w:rsidP="00313EE8">
      <w:pPr>
        <w:spacing w:after="0" w:line="240" w:lineRule="auto"/>
        <w:jc w:val="both"/>
        <w:rPr>
          <w:rFonts w:ascii="Times New Roman" w:eastAsia="Calibri" w:hAnsi="Times New Roman" w:cs="Times New Roman"/>
          <w:b/>
          <w:sz w:val="24"/>
          <w:szCs w:val="24"/>
        </w:rPr>
      </w:pPr>
    </w:p>
    <w:p w14:paraId="746AB96F" w14:textId="77777777" w:rsidR="002E45D0" w:rsidRPr="00C56145" w:rsidRDefault="002E45D0" w:rsidP="00313EE8">
      <w:pPr>
        <w:spacing w:after="0" w:line="240" w:lineRule="auto"/>
        <w:jc w:val="both"/>
        <w:rPr>
          <w:rFonts w:ascii="Times New Roman" w:eastAsia="Calibri" w:hAnsi="Times New Roman" w:cs="Times New Roman"/>
          <w:b/>
          <w:sz w:val="24"/>
          <w:szCs w:val="24"/>
        </w:rPr>
      </w:pPr>
      <w:r w:rsidRPr="00C56145">
        <w:rPr>
          <w:rFonts w:ascii="Times New Roman" w:eastAsia="Calibri" w:hAnsi="Times New Roman" w:cs="Times New Roman"/>
          <w:b/>
          <w:sz w:val="24"/>
          <w:szCs w:val="24"/>
        </w:rPr>
        <w:t xml:space="preserve">Lista lektur ujęta w podstawie programowej kształcenia ogólnego wraz z jej uszczegółowieniem według koncepcji </w:t>
      </w:r>
      <w:r w:rsidR="0065766B" w:rsidRPr="00C56145">
        <w:rPr>
          <w:rFonts w:ascii="Times New Roman" w:eastAsia="Calibri" w:hAnsi="Times New Roman" w:cs="Times New Roman"/>
          <w:b/>
          <w:i/>
          <w:sz w:val="24"/>
          <w:szCs w:val="24"/>
        </w:rPr>
        <w:t>Między N</w:t>
      </w:r>
      <w:r w:rsidRPr="00C56145">
        <w:rPr>
          <w:rFonts w:ascii="Times New Roman" w:eastAsia="Calibri" w:hAnsi="Times New Roman" w:cs="Times New Roman"/>
          <w:b/>
          <w:i/>
          <w:sz w:val="24"/>
          <w:szCs w:val="24"/>
        </w:rPr>
        <w:t>ami</w:t>
      </w:r>
    </w:p>
    <w:p w14:paraId="3D58C612" w14:textId="77777777" w:rsidR="002E45D0" w:rsidRPr="00E32E3B" w:rsidRDefault="002E45D0" w:rsidP="00313EE8">
      <w:pPr>
        <w:spacing w:after="0" w:line="240" w:lineRule="auto"/>
        <w:jc w:val="both"/>
        <w:rPr>
          <w:rFonts w:ascii="Times New Roman" w:eastAsia="Calibri" w:hAnsi="Times New Roman" w:cs="Times New Roman"/>
          <w:b/>
          <w:sz w:val="24"/>
          <w:szCs w:val="24"/>
        </w:rPr>
      </w:pPr>
    </w:p>
    <w:p w14:paraId="11B36600" w14:textId="77777777" w:rsidR="00C964AD" w:rsidRPr="003A65FE" w:rsidRDefault="00C964AD" w:rsidP="003A65FE">
      <w:pPr>
        <w:autoSpaceDE w:val="0"/>
        <w:autoSpaceDN w:val="0"/>
        <w:adjustRightInd w:val="0"/>
        <w:spacing w:after="0" w:line="240" w:lineRule="auto"/>
        <w:rPr>
          <w:rFonts w:ascii="Times New Roman" w:eastAsia="Quasi-LucidaBright" w:hAnsi="Times New Roman" w:cs="Times New Roman"/>
          <w:b/>
          <w:bCs/>
          <w:sz w:val="24"/>
          <w:szCs w:val="24"/>
        </w:rPr>
      </w:pPr>
      <w:r w:rsidRPr="00C964AD">
        <w:rPr>
          <w:rFonts w:ascii="Times New Roman" w:eastAsia="Quasi-LucidaBright" w:hAnsi="Times New Roman" w:cs="Times New Roman"/>
          <w:b/>
          <w:bCs/>
          <w:sz w:val="24"/>
          <w:szCs w:val="24"/>
        </w:rPr>
        <w:t>KLASA VI</w:t>
      </w:r>
      <w:r w:rsidR="00C56145">
        <w:rPr>
          <w:rFonts w:ascii="Times New Roman" w:eastAsia="Quasi-LucidaBright" w:hAnsi="Times New Roman" w:cs="Times New Roman"/>
          <w:b/>
          <w:bCs/>
          <w:sz w:val="24"/>
          <w:szCs w:val="24"/>
        </w:rPr>
        <w:t>I</w:t>
      </w:r>
    </w:p>
    <w:p w14:paraId="2A5CD017" w14:textId="77777777" w:rsidR="00C964AD" w:rsidRDefault="00C964AD" w:rsidP="00C964AD">
      <w:pPr>
        <w:autoSpaceDE w:val="0"/>
        <w:autoSpaceDN w:val="0"/>
        <w:adjustRightInd w:val="0"/>
        <w:spacing w:after="0" w:line="240" w:lineRule="auto"/>
        <w:rPr>
          <w:rFonts w:ascii="Times New Roman" w:eastAsia="Quasi-LucidaBright" w:hAnsi="Times New Roman" w:cs="Times New Roman"/>
          <w:sz w:val="24"/>
          <w:szCs w:val="24"/>
        </w:rPr>
      </w:pPr>
      <w:r w:rsidRPr="00C964AD">
        <w:rPr>
          <w:rFonts w:ascii="Times New Roman" w:eastAsia="Quasi-LucidaBright" w:hAnsi="Times New Roman" w:cs="Times New Roman"/>
          <w:sz w:val="24"/>
          <w:szCs w:val="24"/>
        </w:rPr>
        <w:t>LEKTURY Z PODSTAWY PROGRAMOWEJ</w:t>
      </w:r>
    </w:p>
    <w:p w14:paraId="45A7BDC6" w14:textId="77777777" w:rsidR="00C964AD" w:rsidRPr="00C964AD" w:rsidRDefault="00C964AD" w:rsidP="00C964AD">
      <w:pPr>
        <w:autoSpaceDE w:val="0"/>
        <w:autoSpaceDN w:val="0"/>
        <w:adjustRightInd w:val="0"/>
        <w:spacing w:after="0" w:line="240" w:lineRule="auto"/>
        <w:rPr>
          <w:rFonts w:ascii="Times New Roman" w:eastAsia="Quasi-LucidaBright" w:hAnsi="Times New Roman" w:cs="Times New Roman"/>
          <w:sz w:val="24"/>
          <w:szCs w:val="24"/>
        </w:rPr>
      </w:pPr>
    </w:p>
    <w:p w14:paraId="42C685EC" w14:textId="77777777" w:rsidR="00812FD4" w:rsidRPr="00F762CB" w:rsidRDefault="00812FD4" w:rsidP="00812FD4">
      <w:pPr>
        <w:pStyle w:val="Default"/>
        <w:rPr>
          <w:u w:val="single"/>
        </w:rPr>
      </w:pPr>
      <w:r w:rsidRPr="00F762CB">
        <w:rPr>
          <w:u w:val="single"/>
        </w:rPr>
        <w:t xml:space="preserve">Lektury obowiązkowe (pozycje książkowe poznawane w całości): </w:t>
      </w:r>
    </w:p>
    <w:p w14:paraId="550C7D68" w14:textId="77777777" w:rsidR="00812FD4" w:rsidRPr="00F762CB" w:rsidRDefault="00812FD4" w:rsidP="00812FD4">
      <w:pPr>
        <w:pStyle w:val="Default"/>
      </w:pPr>
      <w:r w:rsidRPr="00F762CB">
        <w:t xml:space="preserve">Charles Dickens, </w:t>
      </w:r>
      <w:r w:rsidRPr="00F762CB">
        <w:rPr>
          <w:i/>
          <w:iCs/>
        </w:rPr>
        <w:t>Opowieść wigilijna</w:t>
      </w:r>
      <w:r w:rsidR="00FB2343" w:rsidRPr="00F762CB">
        <w:rPr>
          <w:i/>
          <w:iCs/>
        </w:rPr>
        <w:t>*</w:t>
      </w:r>
      <w:r w:rsidRPr="00F762CB">
        <w:t xml:space="preserve">; </w:t>
      </w:r>
    </w:p>
    <w:p w14:paraId="5B33F458" w14:textId="77777777" w:rsidR="00812FD4" w:rsidRPr="00F762CB" w:rsidRDefault="00812FD4" w:rsidP="00812FD4">
      <w:pPr>
        <w:pStyle w:val="Default"/>
      </w:pPr>
      <w:r w:rsidRPr="00F762CB">
        <w:t xml:space="preserve">Aleksander Fredro, </w:t>
      </w:r>
      <w:r w:rsidRPr="00F762CB">
        <w:rPr>
          <w:i/>
          <w:iCs/>
        </w:rPr>
        <w:t>Zemsta</w:t>
      </w:r>
      <w:r w:rsidR="00FB2343" w:rsidRPr="00F762CB">
        <w:rPr>
          <w:i/>
          <w:iCs/>
        </w:rPr>
        <w:t>*</w:t>
      </w:r>
      <w:r w:rsidRPr="00F762CB">
        <w:t xml:space="preserve">; </w:t>
      </w:r>
    </w:p>
    <w:p w14:paraId="7331AD95" w14:textId="77777777" w:rsidR="00812FD4" w:rsidRPr="00F762CB" w:rsidRDefault="00812FD4" w:rsidP="00812FD4">
      <w:pPr>
        <w:pStyle w:val="Default"/>
      </w:pPr>
      <w:r w:rsidRPr="00F762CB">
        <w:t xml:space="preserve">Adam Mickiewicz, </w:t>
      </w:r>
      <w:r w:rsidRPr="00F762CB">
        <w:rPr>
          <w:i/>
          <w:iCs/>
        </w:rPr>
        <w:t xml:space="preserve">Dziady </w:t>
      </w:r>
      <w:r w:rsidRPr="00F762CB">
        <w:t>część II</w:t>
      </w:r>
      <w:r w:rsidR="00FB2343" w:rsidRPr="00F762CB">
        <w:t>*</w:t>
      </w:r>
      <w:r w:rsidRPr="00F762CB">
        <w:t xml:space="preserve">; </w:t>
      </w:r>
    </w:p>
    <w:p w14:paraId="53DD1042" w14:textId="77777777" w:rsidR="00812FD4" w:rsidRPr="00F762CB" w:rsidRDefault="00812FD4" w:rsidP="00812FD4">
      <w:pPr>
        <w:pStyle w:val="Default"/>
      </w:pPr>
      <w:r w:rsidRPr="00F762CB">
        <w:t xml:space="preserve"> </w:t>
      </w:r>
    </w:p>
    <w:p w14:paraId="62C599CD" w14:textId="77777777" w:rsidR="00812FD4" w:rsidRPr="00F762CB" w:rsidRDefault="00812FD4" w:rsidP="00812FD4">
      <w:pPr>
        <w:pStyle w:val="Default"/>
        <w:rPr>
          <w:u w:val="single"/>
        </w:rPr>
      </w:pPr>
      <w:r w:rsidRPr="00F762CB">
        <w:rPr>
          <w:u w:val="single"/>
        </w:rPr>
        <w:t xml:space="preserve">Krótkie utwory literackie poznawane w całości, utwory literackie poznawane we fragmentach i utwory poetyckie: </w:t>
      </w:r>
    </w:p>
    <w:p w14:paraId="51AA47E8" w14:textId="77777777" w:rsidR="00812FD4" w:rsidRPr="00F762CB" w:rsidRDefault="00812FD4" w:rsidP="00812FD4">
      <w:pPr>
        <w:pStyle w:val="Default"/>
      </w:pPr>
      <w:r w:rsidRPr="00F762CB">
        <w:t xml:space="preserve">Jan Kochanowski, wybrana pieśń, treny VII i VIII; </w:t>
      </w:r>
    </w:p>
    <w:p w14:paraId="0C95617B" w14:textId="77777777" w:rsidR="00812FD4" w:rsidRPr="00F762CB" w:rsidRDefault="00812FD4" w:rsidP="00812FD4">
      <w:pPr>
        <w:pStyle w:val="Default"/>
      </w:pPr>
      <w:r w:rsidRPr="00F762CB">
        <w:t xml:space="preserve">Adam Mickiewicz, </w:t>
      </w:r>
      <w:r w:rsidRPr="00F762CB">
        <w:rPr>
          <w:i/>
          <w:iCs/>
        </w:rPr>
        <w:t>Reduta Ordona</w:t>
      </w:r>
      <w:r w:rsidRPr="00F762CB">
        <w:t xml:space="preserve">, </w:t>
      </w:r>
      <w:r w:rsidRPr="00F762CB">
        <w:rPr>
          <w:i/>
          <w:iCs/>
        </w:rPr>
        <w:t>Świtezianka</w:t>
      </w:r>
      <w:r w:rsidRPr="00F762CB">
        <w:t>;</w:t>
      </w:r>
    </w:p>
    <w:p w14:paraId="4A3CA60F" w14:textId="77777777" w:rsidR="00F762CB" w:rsidRDefault="00F762CB" w:rsidP="00812FD4">
      <w:pPr>
        <w:pStyle w:val="Akapitzlist"/>
        <w:spacing w:after="0" w:line="240" w:lineRule="auto"/>
        <w:ind w:left="0"/>
        <w:jc w:val="both"/>
        <w:rPr>
          <w:rFonts w:ascii="Times New Roman" w:hAnsi="Times New Roman" w:cs="Times New Roman"/>
          <w:sz w:val="24"/>
          <w:szCs w:val="24"/>
        </w:rPr>
      </w:pPr>
    </w:p>
    <w:p w14:paraId="59C96920" w14:textId="16C13BB4" w:rsidR="00812FD4" w:rsidRPr="00F762CB" w:rsidRDefault="00F762CB" w:rsidP="00812FD4">
      <w:pPr>
        <w:pStyle w:val="Akapitzlist"/>
        <w:spacing w:after="0" w:line="240" w:lineRule="auto"/>
        <w:ind w:left="0"/>
        <w:jc w:val="both"/>
        <w:rPr>
          <w:rFonts w:ascii="Times New Roman" w:eastAsia="Calibri" w:hAnsi="Times New Roman" w:cs="Times New Roman"/>
          <w:strike/>
          <w:color w:val="FF0000"/>
          <w:sz w:val="24"/>
          <w:szCs w:val="24"/>
        </w:rPr>
      </w:pPr>
      <w:r>
        <w:rPr>
          <w:rFonts w:ascii="Times New Roman" w:hAnsi="Times New Roman" w:cs="Times New Roman"/>
          <w:sz w:val="24"/>
          <w:szCs w:val="24"/>
        </w:rPr>
        <w:t>W</w:t>
      </w:r>
      <w:r w:rsidR="00812FD4" w:rsidRPr="00F762CB">
        <w:rPr>
          <w:rFonts w:ascii="Times New Roman" w:hAnsi="Times New Roman" w:cs="Times New Roman"/>
          <w:sz w:val="24"/>
          <w:szCs w:val="24"/>
        </w:rPr>
        <w:t>ybrane wiersze poetów wskazanych w klasach IV–VI, a ponadto wybrane wiersze: Krzysztofa Kamila Baczyńskiego, Zbigniewa Herberta, Bolesława Leśmiana, Czesława Miłosza, Tadeusza Różewicza, Wisławy Szymborskiej, oraz aforyzmy Stanisława Jerzego Leca.</w:t>
      </w:r>
    </w:p>
    <w:p w14:paraId="1ED2C85E" w14:textId="77777777" w:rsidR="002E45D0" w:rsidRPr="00F762CB" w:rsidRDefault="002E45D0" w:rsidP="00313EE8">
      <w:pPr>
        <w:pStyle w:val="Akapitzlist"/>
        <w:spacing w:after="0" w:line="240" w:lineRule="auto"/>
        <w:ind w:left="426" w:hanging="426"/>
        <w:jc w:val="both"/>
        <w:rPr>
          <w:rFonts w:ascii="Times New Roman" w:eastAsia="Calibri" w:hAnsi="Times New Roman" w:cs="Times New Roman"/>
          <w:sz w:val="24"/>
          <w:szCs w:val="24"/>
        </w:rPr>
      </w:pPr>
    </w:p>
    <w:p w14:paraId="175D8C87" w14:textId="77777777" w:rsidR="00BC471A" w:rsidRPr="000E4B70" w:rsidRDefault="00BC471A" w:rsidP="001E764A">
      <w:pPr>
        <w:autoSpaceDE w:val="0"/>
        <w:autoSpaceDN w:val="0"/>
        <w:adjustRightInd w:val="0"/>
        <w:spacing w:after="0" w:line="240" w:lineRule="auto"/>
        <w:ind w:left="708"/>
        <w:rPr>
          <w:rFonts w:ascii="Times New Roman" w:eastAsia="Quasi-LucidaBright" w:hAnsi="Times New Roman" w:cs="Times New Roman"/>
          <w:sz w:val="24"/>
          <w:szCs w:val="24"/>
        </w:rPr>
      </w:pPr>
      <w:r w:rsidRPr="00F762CB">
        <w:rPr>
          <w:rFonts w:ascii="Times New Roman" w:eastAsia="Quasi-LucidaBright" w:hAnsi="Times New Roman" w:cs="Times New Roman"/>
          <w:sz w:val="24"/>
          <w:szCs w:val="24"/>
        </w:rPr>
        <w:t>* Krótsze lektury obowiązkowe z podstawy programowej są w całości zamieszczone w podręczniku, a do dłuższych tekstów literackich – ich tytuły oznaczono gwiazdką – zostały przygotowane</w:t>
      </w:r>
      <w:r w:rsidRPr="00F762CB" w:rsidDel="007B3969">
        <w:rPr>
          <w:rFonts w:ascii="Times New Roman" w:eastAsia="Quasi-LucidaBright" w:hAnsi="Times New Roman" w:cs="Times New Roman"/>
          <w:sz w:val="24"/>
          <w:szCs w:val="24"/>
        </w:rPr>
        <w:t xml:space="preserve"> </w:t>
      </w:r>
      <w:r w:rsidRPr="00F762CB">
        <w:rPr>
          <w:rFonts w:ascii="Times New Roman" w:eastAsia="Quasi-LucidaBright" w:hAnsi="Times New Roman" w:cs="Times New Roman"/>
          <w:sz w:val="24"/>
          <w:szCs w:val="24"/>
        </w:rPr>
        <w:t>propozycje omówienia lektury w całości.</w:t>
      </w:r>
    </w:p>
    <w:p w14:paraId="7AE4CA5E" w14:textId="77777777" w:rsidR="00C56145" w:rsidRPr="00FB2343" w:rsidRDefault="00C56145" w:rsidP="009C6754">
      <w:pPr>
        <w:spacing w:after="0" w:line="240" w:lineRule="auto"/>
        <w:jc w:val="both"/>
        <w:rPr>
          <w:rFonts w:ascii="Times New Roman" w:eastAsia="Calibri" w:hAnsi="Times New Roman" w:cs="Times New Roman"/>
          <w:sz w:val="24"/>
          <w:szCs w:val="24"/>
        </w:rPr>
      </w:pPr>
    </w:p>
    <w:p w14:paraId="3634623F" w14:textId="77777777" w:rsidR="00C56145" w:rsidRPr="00FB2343" w:rsidRDefault="00C56145" w:rsidP="00C56145">
      <w:pPr>
        <w:autoSpaceDE w:val="0"/>
        <w:autoSpaceDN w:val="0"/>
        <w:adjustRightInd w:val="0"/>
        <w:spacing w:after="0" w:line="240" w:lineRule="auto"/>
        <w:rPr>
          <w:rFonts w:ascii="Times New Roman" w:eastAsia="Quasi-LucidaBright" w:hAnsi="Times New Roman" w:cs="Times New Roman"/>
          <w:sz w:val="24"/>
          <w:szCs w:val="24"/>
        </w:rPr>
      </w:pPr>
      <w:r w:rsidRPr="00FB2343">
        <w:rPr>
          <w:rFonts w:ascii="Times New Roman" w:eastAsia="Quasi-LucidaBright" w:hAnsi="Times New Roman" w:cs="Times New Roman"/>
          <w:sz w:val="24"/>
          <w:szCs w:val="24"/>
        </w:rPr>
        <w:t>LEKTURA UZUPEŁNIAJĄCA</w:t>
      </w:r>
    </w:p>
    <w:p w14:paraId="12A9EC85" w14:textId="77777777" w:rsidR="00C56145" w:rsidRPr="00FB2343" w:rsidRDefault="00C56145" w:rsidP="00C56145">
      <w:pPr>
        <w:autoSpaceDE w:val="0"/>
        <w:autoSpaceDN w:val="0"/>
        <w:adjustRightInd w:val="0"/>
        <w:spacing w:after="0" w:line="240" w:lineRule="auto"/>
        <w:rPr>
          <w:rFonts w:ascii="Times New Roman" w:eastAsia="Quasi-LucidaBright" w:hAnsi="Times New Roman" w:cs="Times New Roman"/>
          <w:sz w:val="24"/>
          <w:szCs w:val="24"/>
        </w:rPr>
      </w:pPr>
    </w:p>
    <w:p w14:paraId="1BE377CB" w14:textId="7122B5D3" w:rsidR="00C56145" w:rsidRPr="00FB2343" w:rsidRDefault="00C56145" w:rsidP="00534EBE">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FB2343">
        <w:rPr>
          <w:rFonts w:ascii="Times New Roman" w:eastAsia="Quasi-LucidaBright" w:hAnsi="Times New Roman" w:cs="Times New Roman"/>
          <w:sz w:val="24"/>
          <w:szCs w:val="24"/>
        </w:rPr>
        <w:t xml:space="preserve">PROPOZYCJE PROGRAMU </w:t>
      </w:r>
      <w:r w:rsidRPr="00FB2343">
        <w:rPr>
          <w:rFonts w:ascii="Times New Roman" w:eastAsia="Quasi-LucidaBrightItalic" w:hAnsi="Times New Roman" w:cs="Times New Roman"/>
          <w:i/>
          <w:iCs/>
          <w:sz w:val="24"/>
          <w:szCs w:val="24"/>
        </w:rPr>
        <w:t xml:space="preserve">MIĘDZY NAMI – </w:t>
      </w:r>
      <w:r w:rsidRPr="00FB2343">
        <w:rPr>
          <w:rFonts w:ascii="Times New Roman" w:eastAsia="Quasi-LucidaBrightItalic" w:hAnsi="Times New Roman" w:cs="Times New Roman"/>
          <w:iCs/>
          <w:sz w:val="24"/>
          <w:szCs w:val="24"/>
        </w:rPr>
        <w:t>utwory czytane we fragmentach w</w:t>
      </w:r>
      <w:r w:rsidR="00ED4099" w:rsidRPr="00FB2343">
        <w:rPr>
          <w:rFonts w:ascii="Times New Roman" w:eastAsia="Quasi-LucidaBrightItalic" w:hAnsi="Times New Roman" w:cs="Times New Roman"/>
          <w:iCs/>
          <w:sz w:val="24"/>
          <w:szCs w:val="24"/>
        </w:rPr>
        <w:t> </w:t>
      </w:r>
      <w:r w:rsidRPr="00FB2343">
        <w:rPr>
          <w:rFonts w:ascii="Times New Roman" w:eastAsia="Quasi-LucidaBrightItalic" w:hAnsi="Times New Roman" w:cs="Times New Roman"/>
          <w:iCs/>
          <w:sz w:val="24"/>
          <w:szCs w:val="24"/>
        </w:rPr>
        <w:t>podręczniku oraz proponowane jako teksty czytane w całości (</w:t>
      </w:r>
      <w:r w:rsidR="004F2AB3">
        <w:rPr>
          <w:rFonts w:ascii="Times New Roman" w:eastAsia="Quasi-LucidaBrightItalic" w:hAnsi="Times New Roman" w:cs="Times New Roman"/>
          <w:iCs/>
          <w:sz w:val="24"/>
          <w:szCs w:val="24"/>
        </w:rPr>
        <w:t>obowiązkowo</w:t>
      </w:r>
      <w:r w:rsidR="00F762CB">
        <w:rPr>
          <w:rFonts w:ascii="Times New Roman" w:eastAsia="Quasi-LucidaBrightItalic" w:hAnsi="Times New Roman" w:cs="Times New Roman"/>
          <w:iCs/>
          <w:sz w:val="24"/>
          <w:szCs w:val="24"/>
        </w:rPr>
        <w:t xml:space="preserve"> jedna</w:t>
      </w:r>
      <w:r w:rsidRPr="00FB2343">
        <w:rPr>
          <w:rFonts w:ascii="Times New Roman" w:eastAsia="Quasi-LucidaBrightItalic" w:hAnsi="Times New Roman" w:cs="Times New Roman"/>
          <w:iCs/>
          <w:sz w:val="24"/>
          <w:szCs w:val="24"/>
        </w:rPr>
        <w:t>):</w:t>
      </w:r>
    </w:p>
    <w:p w14:paraId="0077798C" w14:textId="77777777" w:rsidR="00C56145" w:rsidRPr="00FB2343" w:rsidRDefault="00C56145" w:rsidP="00313EE8">
      <w:pPr>
        <w:pStyle w:val="Akapitzlist"/>
        <w:spacing w:after="0" w:line="240" w:lineRule="auto"/>
        <w:ind w:left="426" w:hanging="426"/>
        <w:jc w:val="both"/>
        <w:rPr>
          <w:rFonts w:ascii="Times New Roman" w:eastAsia="Calibri" w:hAnsi="Times New Roman" w:cs="Times New Roman"/>
          <w:sz w:val="24"/>
          <w:szCs w:val="24"/>
        </w:rPr>
      </w:pPr>
    </w:p>
    <w:p w14:paraId="027E9853"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Piotr Bednarczyk, Maciej Kur </w:t>
      </w:r>
      <w:r w:rsidRPr="00FB2343">
        <w:rPr>
          <w:rFonts w:ascii="Times New Roman" w:eastAsia="Quasi-LucidaBrightItalic" w:hAnsi="Times New Roman" w:cs="Times New Roman"/>
          <w:i/>
          <w:iCs/>
          <w:sz w:val="24"/>
          <w:szCs w:val="24"/>
        </w:rPr>
        <w:t>Lil i Put</w:t>
      </w:r>
    </w:p>
    <w:p w14:paraId="4DA65EED"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Eoin Colfer </w:t>
      </w:r>
      <w:r w:rsidRPr="00FB2343">
        <w:rPr>
          <w:rFonts w:ascii="Times New Roman" w:eastAsia="Quasi-LucidaBrightItalic" w:hAnsi="Times New Roman" w:cs="Times New Roman"/>
          <w:i/>
          <w:iCs/>
          <w:sz w:val="24"/>
          <w:szCs w:val="24"/>
        </w:rPr>
        <w:t xml:space="preserve">Artemis Fowl </w:t>
      </w:r>
    </w:p>
    <w:p w14:paraId="029486F9"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Rafał Dębski, seria Żelazny Kruk (</w:t>
      </w:r>
      <w:r w:rsidRPr="00FB2343">
        <w:rPr>
          <w:rFonts w:ascii="Times New Roman" w:eastAsia="Quasi-LucidaBrightItalic" w:hAnsi="Times New Roman" w:cs="Times New Roman"/>
          <w:i/>
          <w:iCs/>
          <w:sz w:val="24"/>
          <w:szCs w:val="24"/>
        </w:rPr>
        <w:t>Wyprawa</w:t>
      </w:r>
      <w:r w:rsidRPr="00FB2343">
        <w:rPr>
          <w:rFonts w:ascii="Times New Roman" w:eastAsia="Quasi-LucidaBrightItalic" w:hAnsi="Times New Roman" w:cs="Times New Roman"/>
          <w:iCs/>
          <w:sz w:val="24"/>
          <w:szCs w:val="24"/>
        </w:rPr>
        <w:t xml:space="preserve">, </w:t>
      </w:r>
      <w:r w:rsidRPr="00FB2343">
        <w:rPr>
          <w:rFonts w:ascii="Times New Roman" w:eastAsia="Quasi-LucidaBrightItalic" w:hAnsi="Times New Roman" w:cs="Times New Roman"/>
          <w:i/>
          <w:iCs/>
          <w:sz w:val="24"/>
          <w:szCs w:val="24"/>
        </w:rPr>
        <w:t>Szalony mag</w:t>
      </w:r>
      <w:r w:rsidRPr="00FB2343">
        <w:rPr>
          <w:rFonts w:ascii="Times New Roman" w:eastAsia="Quasi-LucidaBrightItalic" w:hAnsi="Times New Roman" w:cs="Times New Roman"/>
          <w:iCs/>
          <w:sz w:val="24"/>
          <w:szCs w:val="24"/>
        </w:rPr>
        <w:t xml:space="preserve">, </w:t>
      </w:r>
      <w:r w:rsidRPr="00FB2343">
        <w:rPr>
          <w:rFonts w:ascii="Times New Roman" w:eastAsia="Quasi-LucidaBrightItalic" w:hAnsi="Times New Roman" w:cs="Times New Roman"/>
          <w:i/>
          <w:iCs/>
          <w:sz w:val="24"/>
          <w:szCs w:val="24"/>
        </w:rPr>
        <w:t>Gniazdo</w:t>
      </w:r>
      <w:r w:rsidRPr="00FB2343">
        <w:rPr>
          <w:rFonts w:ascii="Times New Roman" w:eastAsia="Quasi-LucidaBrightItalic" w:hAnsi="Times New Roman" w:cs="Times New Roman"/>
          <w:iCs/>
          <w:sz w:val="24"/>
          <w:szCs w:val="24"/>
        </w:rPr>
        <w:t>)</w:t>
      </w:r>
    </w:p>
    <w:p w14:paraId="170AB3A9"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Homer </w:t>
      </w:r>
      <w:r w:rsidRPr="00FB2343">
        <w:rPr>
          <w:rFonts w:ascii="Times New Roman" w:eastAsia="Quasi-LucidaBrightItalic" w:hAnsi="Times New Roman" w:cs="Times New Roman"/>
          <w:i/>
          <w:iCs/>
          <w:sz w:val="24"/>
          <w:szCs w:val="24"/>
        </w:rPr>
        <w:t>Odyseja</w:t>
      </w:r>
    </w:p>
    <w:p w14:paraId="109B0C87"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Jan Paweł II </w:t>
      </w:r>
      <w:r w:rsidRPr="00FB2343">
        <w:rPr>
          <w:rFonts w:ascii="Times New Roman" w:eastAsia="Quasi-LucidaBrightItalic" w:hAnsi="Times New Roman" w:cs="Times New Roman"/>
          <w:i/>
          <w:iCs/>
          <w:sz w:val="24"/>
          <w:szCs w:val="24"/>
        </w:rPr>
        <w:t>Pamięć i tożsamość</w:t>
      </w:r>
      <w:r w:rsidRPr="00FB2343">
        <w:rPr>
          <w:rFonts w:ascii="Times New Roman" w:eastAsia="Quasi-LucidaBrightItalic" w:hAnsi="Times New Roman" w:cs="Times New Roman"/>
          <w:iCs/>
          <w:sz w:val="24"/>
          <w:szCs w:val="24"/>
        </w:rPr>
        <w:t xml:space="preserve"> </w:t>
      </w:r>
    </w:p>
    <w:p w14:paraId="273C4F04" w14:textId="77777777" w:rsidR="002E45D0" w:rsidRPr="00FB2343" w:rsidRDefault="002E45D0"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N.H. Kleinbaum </w:t>
      </w:r>
      <w:r w:rsidRPr="00FB2343">
        <w:rPr>
          <w:rFonts w:ascii="Times New Roman" w:eastAsia="Quasi-LucidaBrightItalic" w:hAnsi="Times New Roman" w:cs="Times New Roman"/>
          <w:i/>
          <w:iCs/>
          <w:sz w:val="24"/>
          <w:szCs w:val="24"/>
        </w:rPr>
        <w:t>Stowarzyszenie umarłych poetów</w:t>
      </w:r>
    </w:p>
    <w:p w14:paraId="4FB01A3A"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Barbara Kosmowska </w:t>
      </w:r>
      <w:r w:rsidRPr="00FB2343">
        <w:rPr>
          <w:rFonts w:ascii="Times New Roman" w:eastAsia="Quasi-LucidaBrightItalic" w:hAnsi="Times New Roman" w:cs="Times New Roman"/>
          <w:i/>
          <w:iCs/>
          <w:sz w:val="24"/>
          <w:szCs w:val="24"/>
        </w:rPr>
        <w:t>Buba</w:t>
      </w:r>
    </w:p>
    <w:p w14:paraId="31EB11BE" w14:textId="77777777" w:rsidR="00ED4099" w:rsidRPr="00FB2343" w:rsidRDefault="00ED4099" w:rsidP="00534EBE">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Stanisław Lem </w:t>
      </w:r>
      <w:r w:rsidRPr="00FB2343">
        <w:rPr>
          <w:rFonts w:ascii="Times New Roman" w:eastAsia="Quasi-LucidaBrightItalic" w:hAnsi="Times New Roman" w:cs="Times New Roman"/>
          <w:i/>
          <w:iCs/>
          <w:sz w:val="24"/>
          <w:szCs w:val="24"/>
        </w:rPr>
        <w:t>Jak ocalał świat</w:t>
      </w:r>
      <w:r w:rsidRPr="00FB2343">
        <w:rPr>
          <w:rFonts w:ascii="Times New Roman" w:eastAsia="Quasi-LucidaBrightItalic" w:hAnsi="Times New Roman" w:cs="Times New Roman"/>
          <w:iCs/>
          <w:sz w:val="24"/>
          <w:szCs w:val="24"/>
        </w:rPr>
        <w:t xml:space="preserve">, </w:t>
      </w:r>
      <w:r w:rsidRPr="00FB2343">
        <w:rPr>
          <w:rFonts w:ascii="Times New Roman" w:eastAsia="Quasi-LucidaBrightItalic" w:hAnsi="Times New Roman" w:cs="Times New Roman"/>
          <w:i/>
          <w:iCs/>
          <w:sz w:val="24"/>
          <w:szCs w:val="24"/>
        </w:rPr>
        <w:t>Wierny robot</w:t>
      </w:r>
      <w:r w:rsidRPr="00FB2343">
        <w:rPr>
          <w:rFonts w:ascii="Times New Roman" w:eastAsia="Quasi-LucidaBrightItalic" w:hAnsi="Times New Roman" w:cs="Times New Roman"/>
          <w:iCs/>
          <w:sz w:val="24"/>
          <w:szCs w:val="24"/>
        </w:rPr>
        <w:t xml:space="preserve">, </w:t>
      </w:r>
      <w:r w:rsidRPr="00FB2343">
        <w:rPr>
          <w:rFonts w:ascii="Times New Roman" w:eastAsia="Quasi-LucidaBrightItalic" w:hAnsi="Times New Roman" w:cs="Times New Roman"/>
          <w:i/>
          <w:iCs/>
          <w:sz w:val="24"/>
          <w:szCs w:val="24"/>
        </w:rPr>
        <w:t>Czy pan istnieje, Mr. Johns?</w:t>
      </w:r>
      <w:r w:rsidRPr="00FB2343">
        <w:rPr>
          <w:rFonts w:ascii="Times New Roman" w:eastAsia="Quasi-LucidaBrightItalic" w:hAnsi="Times New Roman" w:cs="Times New Roman"/>
          <w:iCs/>
          <w:sz w:val="24"/>
          <w:szCs w:val="24"/>
        </w:rPr>
        <w:t>,</w:t>
      </w:r>
      <w:r w:rsidRPr="00FB2343">
        <w:rPr>
          <w:rFonts w:ascii="Times New Roman" w:eastAsia="Quasi-LucidaBrightItalic" w:hAnsi="Times New Roman" w:cs="Times New Roman"/>
          <w:i/>
          <w:iCs/>
          <w:sz w:val="24"/>
          <w:szCs w:val="24"/>
        </w:rPr>
        <w:t xml:space="preserve"> Dzienniki gwiazdowe</w:t>
      </w:r>
    </w:p>
    <w:p w14:paraId="2214645E"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Adam Mickiewicz </w:t>
      </w:r>
      <w:r w:rsidRPr="00FB2343">
        <w:rPr>
          <w:rFonts w:ascii="Times New Roman" w:eastAsia="Quasi-LucidaBrightItalic" w:hAnsi="Times New Roman" w:cs="Times New Roman"/>
          <w:i/>
          <w:iCs/>
          <w:sz w:val="24"/>
          <w:szCs w:val="24"/>
        </w:rPr>
        <w:t>Lilije</w:t>
      </w:r>
    </w:p>
    <w:p w14:paraId="035B226C"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Sławomir Mrożek </w:t>
      </w:r>
      <w:r w:rsidRPr="00FB2343">
        <w:rPr>
          <w:rFonts w:ascii="Times New Roman" w:eastAsia="Quasi-LucidaBrightItalic" w:hAnsi="Times New Roman" w:cs="Times New Roman"/>
          <w:i/>
          <w:iCs/>
          <w:sz w:val="24"/>
          <w:szCs w:val="24"/>
        </w:rPr>
        <w:t>Lew</w:t>
      </w:r>
    </w:p>
    <w:p w14:paraId="5A444C85"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Ewa Nowak </w:t>
      </w:r>
      <w:r w:rsidRPr="00FB2343">
        <w:rPr>
          <w:rFonts w:ascii="Times New Roman" w:eastAsia="Quasi-LucidaBrightItalic" w:hAnsi="Times New Roman" w:cs="Times New Roman"/>
          <w:i/>
          <w:iCs/>
          <w:sz w:val="24"/>
          <w:szCs w:val="24"/>
        </w:rPr>
        <w:t>Yellow Bahama w prążki*</w:t>
      </w:r>
    </w:p>
    <w:p w14:paraId="09386881"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Andrzej Pilipiuk </w:t>
      </w:r>
      <w:r w:rsidRPr="00FB2343">
        <w:rPr>
          <w:rFonts w:ascii="Times New Roman" w:eastAsia="Quasi-LucidaBrightItalic" w:hAnsi="Times New Roman" w:cs="Times New Roman"/>
          <w:i/>
          <w:iCs/>
          <w:sz w:val="24"/>
          <w:szCs w:val="24"/>
        </w:rPr>
        <w:t>Samolot do dalekiego kraju*</w:t>
      </w:r>
    </w:p>
    <w:p w14:paraId="540DDCB4"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Terry Pratchett </w:t>
      </w:r>
      <w:r w:rsidRPr="00FB2343">
        <w:rPr>
          <w:rFonts w:ascii="Times New Roman" w:eastAsia="Quasi-LucidaBrightItalic" w:hAnsi="Times New Roman" w:cs="Times New Roman"/>
          <w:i/>
          <w:iCs/>
          <w:sz w:val="24"/>
          <w:szCs w:val="24"/>
        </w:rPr>
        <w:t>Kosiarz</w:t>
      </w:r>
    </w:p>
    <w:p w14:paraId="32D8B5F1" w14:textId="77777777" w:rsidR="002E45D0" w:rsidRPr="00FB2343" w:rsidRDefault="002E45D0"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Bolesław Prus </w:t>
      </w:r>
      <w:r w:rsidRPr="00FB2343">
        <w:rPr>
          <w:rFonts w:ascii="Times New Roman" w:eastAsia="Quasi-LucidaBrightItalic" w:hAnsi="Times New Roman" w:cs="Times New Roman"/>
          <w:i/>
          <w:iCs/>
          <w:sz w:val="24"/>
          <w:szCs w:val="24"/>
        </w:rPr>
        <w:t>Faraon</w:t>
      </w:r>
    </w:p>
    <w:p w14:paraId="3EC89C24"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Katarzyna Ryrych </w:t>
      </w:r>
      <w:r w:rsidRPr="00FB2343">
        <w:rPr>
          <w:rFonts w:ascii="Times New Roman" w:eastAsia="Quasi-LucidaBrightItalic" w:hAnsi="Times New Roman" w:cs="Times New Roman"/>
          <w:i/>
          <w:iCs/>
          <w:sz w:val="24"/>
          <w:szCs w:val="24"/>
        </w:rPr>
        <w:t>Król*</w:t>
      </w:r>
    </w:p>
    <w:p w14:paraId="311AF6C2"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Andrzej Sapkowski </w:t>
      </w:r>
      <w:r w:rsidRPr="00FB2343">
        <w:rPr>
          <w:rFonts w:ascii="Times New Roman" w:eastAsia="Quasi-LucidaBrightItalic" w:hAnsi="Times New Roman" w:cs="Times New Roman"/>
          <w:i/>
          <w:iCs/>
          <w:sz w:val="24"/>
          <w:szCs w:val="24"/>
        </w:rPr>
        <w:t>Wiedźmin*</w:t>
      </w:r>
    </w:p>
    <w:p w14:paraId="7279369B" w14:textId="77777777" w:rsidR="00ED4099" w:rsidRPr="00FB2343" w:rsidRDefault="00ED4099" w:rsidP="00ED4099">
      <w:pPr>
        <w:spacing w:after="0" w:line="240" w:lineRule="auto"/>
        <w:jc w:val="both"/>
        <w:rPr>
          <w:rFonts w:ascii="Times New Roman" w:eastAsia="Calibri" w:hAnsi="Times New Roman" w:cs="Times New Roman"/>
          <w:sz w:val="24"/>
          <w:szCs w:val="24"/>
        </w:rPr>
      </w:pPr>
      <w:r w:rsidRPr="00FB2343">
        <w:rPr>
          <w:rFonts w:ascii="Times New Roman" w:eastAsia="Calibri" w:hAnsi="Times New Roman" w:cs="Times New Roman"/>
          <w:sz w:val="24"/>
          <w:szCs w:val="24"/>
        </w:rPr>
        <w:t xml:space="preserve">Dorota Terakowska </w:t>
      </w:r>
      <w:r w:rsidRPr="00FB2343">
        <w:rPr>
          <w:rFonts w:ascii="Times New Roman" w:eastAsia="Calibri" w:hAnsi="Times New Roman" w:cs="Times New Roman"/>
          <w:i/>
          <w:sz w:val="24"/>
          <w:szCs w:val="24"/>
        </w:rPr>
        <w:t>Samotność bogów*</w:t>
      </w:r>
    </w:p>
    <w:p w14:paraId="2F30D91D"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Olga Tokarczuk </w:t>
      </w:r>
      <w:r w:rsidRPr="00FB2343">
        <w:rPr>
          <w:rFonts w:ascii="Times New Roman" w:eastAsia="Quasi-LucidaBrightItalic" w:hAnsi="Times New Roman" w:cs="Times New Roman"/>
          <w:i/>
          <w:iCs/>
          <w:sz w:val="24"/>
          <w:szCs w:val="24"/>
        </w:rPr>
        <w:t>Prawiek i inne czasy</w:t>
      </w:r>
    </w:p>
    <w:p w14:paraId="0005EA4E"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Tomasz Trojanowski </w:t>
      </w:r>
      <w:r w:rsidRPr="00FB2343">
        <w:rPr>
          <w:rFonts w:ascii="Times New Roman" w:eastAsia="Quasi-LucidaBrightItalic" w:hAnsi="Times New Roman" w:cs="Times New Roman"/>
          <w:i/>
          <w:iCs/>
          <w:sz w:val="24"/>
          <w:szCs w:val="24"/>
        </w:rPr>
        <w:t>Stroiciel*</w:t>
      </w:r>
    </w:p>
    <w:p w14:paraId="7DFA71B9"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Marcin Szczygielski </w:t>
      </w:r>
      <w:r w:rsidRPr="00FB2343">
        <w:rPr>
          <w:rFonts w:ascii="Times New Roman" w:eastAsia="Quasi-LucidaBrightItalic" w:hAnsi="Times New Roman" w:cs="Times New Roman"/>
          <w:i/>
          <w:iCs/>
          <w:sz w:val="24"/>
          <w:szCs w:val="24"/>
        </w:rPr>
        <w:t>Serce Neftydy</w:t>
      </w:r>
    </w:p>
    <w:p w14:paraId="0BE9B9AD" w14:textId="77777777" w:rsidR="002E45D0" w:rsidRPr="00FB2343"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Beata Wróblewska </w:t>
      </w:r>
      <w:r w:rsidRPr="00FB2343">
        <w:rPr>
          <w:rFonts w:ascii="Times New Roman" w:eastAsia="Quasi-LucidaBrightItalic" w:hAnsi="Times New Roman" w:cs="Times New Roman"/>
          <w:i/>
          <w:iCs/>
          <w:sz w:val="24"/>
          <w:szCs w:val="24"/>
        </w:rPr>
        <w:t>Jabłko Apolejki</w:t>
      </w:r>
      <w:r w:rsidR="00EB56AA" w:rsidRPr="00FB2343">
        <w:rPr>
          <w:rFonts w:ascii="Times New Roman" w:eastAsia="Quasi-LucidaBrightItalic" w:hAnsi="Times New Roman" w:cs="Times New Roman"/>
          <w:i/>
          <w:iCs/>
          <w:sz w:val="24"/>
          <w:szCs w:val="24"/>
        </w:rPr>
        <w:t>*</w:t>
      </w:r>
    </w:p>
    <w:p w14:paraId="2084DFAA" w14:textId="77777777" w:rsidR="00CF08CA" w:rsidRPr="00FB2343" w:rsidRDefault="00CF08CA" w:rsidP="00313EE8">
      <w:pPr>
        <w:spacing w:after="0" w:line="240" w:lineRule="auto"/>
        <w:jc w:val="both"/>
        <w:rPr>
          <w:rFonts w:ascii="Times New Roman" w:eastAsia="Calibri" w:hAnsi="Times New Roman" w:cs="Times New Roman"/>
          <w:sz w:val="24"/>
          <w:szCs w:val="24"/>
        </w:rPr>
      </w:pPr>
    </w:p>
    <w:p w14:paraId="248550FB" w14:textId="77777777" w:rsidR="002F5B7D" w:rsidRPr="00FB2343" w:rsidRDefault="002F5B7D" w:rsidP="00534EBE">
      <w:pPr>
        <w:pStyle w:val="Akapitzlist"/>
        <w:autoSpaceDE w:val="0"/>
        <w:autoSpaceDN w:val="0"/>
        <w:adjustRightInd w:val="0"/>
        <w:spacing w:after="0" w:line="240" w:lineRule="auto"/>
        <w:ind w:left="360"/>
        <w:jc w:val="both"/>
        <w:rPr>
          <w:rFonts w:ascii="Times New Roman" w:eastAsia="Quasi-LucidaBright" w:hAnsi="Times New Roman" w:cs="Times New Roman"/>
          <w:sz w:val="24"/>
          <w:szCs w:val="24"/>
        </w:rPr>
      </w:pPr>
      <w:r w:rsidRPr="00FB2343">
        <w:rPr>
          <w:rFonts w:ascii="Times New Roman" w:eastAsia="Quasi-LucidaBright" w:hAnsi="Times New Roman" w:cs="Times New Roman"/>
          <w:sz w:val="24"/>
          <w:szCs w:val="24"/>
        </w:rPr>
        <w:t>*Utwory oznaczone gwiazdką są propozycją omówienia lektury w całości – do tych utworów zostały przygotowane scenariusze i karty pracy.</w:t>
      </w:r>
    </w:p>
    <w:p w14:paraId="298066F4" w14:textId="77777777" w:rsidR="002F5B7D" w:rsidRPr="005719B7" w:rsidRDefault="002F5B7D" w:rsidP="00313EE8">
      <w:pPr>
        <w:spacing w:after="0" w:line="240" w:lineRule="auto"/>
        <w:jc w:val="both"/>
        <w:rPr>
          <w:rFonts w:ascii="Times New Roman" w:eastAsia="Calibri" w:hAnsi="Times New Roman" w:cs="Times New Roman"/>
          <w:sz w:val="24"/>
          <w:szCs w:val="24"/>
        </w:rPr>
      </w:pPr>
    </w:p>
    <w:p w14:paraId="3DFA7A34" w14:textId="77777777" w:rsidR="003A65FE" w:rsidRPr="003A65FE" w:rsidRDefault="003A65FE" w:rsidP="003A65FE">
      <w:pPr>
        <w:autoSpaceDE w:val="0"/>
        <w:autoSpaceDN w:val="0"/>
        <w:adjustRightInd w:val="0"/>
        <w:spacing w:after="0" w:line="240" w:lineRule="auto"/>
        <w:rPr>
          <w:rFonts w:ascii="Times New Roman" w:eastAsia="Quasi-LucidaBright" w:hAnsi="Times New Roman" w:cs="Times New Roman"/>
          <w:b/>
          <w:bCs/>
          <w:sz w:val="24"/>
          <w:szCs w:val="24"/>
        </w:rPr>
      </w:pPr>
      <w:r w:rsidRPr="00C964AD">
        <w:rPr>
          <w:rFonts w:ascii="Times New Roman" w:eastAsia="Quasi-LucidaBright" w:hAnsi="Times New Roman" w:cs="Times New Roman"/>
          <w:b/>
          <w:bCs/>
          <w:sz w:val="24"/>
          <w:szCs w:val="24"/>
        </w:rPr>
        <w:t>KLASA VI</w:t>
      </w:r>
      <w:r>
        <w:rPr>
          <w:rFonts w:ascii="Times New Roman" w:eastAsia="Quasi-LucidaBright" w:hAnsi="Times New Roman" w:cs="Times New Roman"/>
          <w:b/>
          <w:bCs/>
          <w:sz w:val="24"/>
          <w:szCs w:val="24"/>
        </w:rPr>
        <w:t>II</w:t>
      </w:r>
    </w:p>
    <w:p w14:paraId="4D2EF561" w14:textId="77777777" w:rsidR="003A65FE" w:rsidRDefault="003A65FE" w:rsidP="003A65FE">
      <w:pPr>
        <w:autoSpaceDE w:val="0"/>
        <w:autoSpaceDN w:val="0"/>
        <w:adjustRightInd w:val="0"/>
        <w:spacing w:after="0" w:line="240" w:lineRule="auto"/>
        <w:rPr>
          <w:rFonts w:ascii="Times New Roman" w:eastAsia="Quasi-LucidaBright" w:hAnsi="Times New Roman" w:cs="Times New Roman"/>
          <w:sz w:val="24"/>
          <w:szCs w:val="24"/>
        </w:rPr>
      </w:pPr>
      <w:r w:rsidRPr="00C964AD">
        <w:rPr>
          <w:rFonts w:ascii="Times New Roman" w:eastAsia="Quasi-LucidaBright" w:hAnsi="Times New Roman" w:cs="Times New Roman"/>
          <w:sz w:val="24"/>
          <w:szCs w:val="24"/>
        </w:rPr>
        <w:t>LEKTURY Z PODSTAWY PROGRAMOWEJ</w:t>
      </w:r>
    </w:p>
    <w:p w14:paraId="57B0A03D" w14:textId="77777777" w:rsidR="00FB2343" w:rsidRDefault="00FB2343" w:rsidP="00313EE8">
      <w:pPr>
        <w:pStyle w:val="Akapitzlist"/>
        <w:spacing w:after="0" w:line="240" w:lineRule="auto"/>
        <w:ind w:left="0"/>
        <w:jc w:val="both"/>
        <w:rPr>
          <w:rFonts w:ascii="Times New Roman" w:eastAsia="Calibri" w:hAnsi="Times New Roman" w:cs="Times New Roman"/>
          <w:strike/>
          <w:color w:val="FF0000"/>
          <w:sz w:val="24"/>
          <w:szCs w:val="24"/>
        </w:rPr>
      </w:pPr>
    </w:p>
    <w:p w14:paraId="2E003408" w14:textId="77777777" w:rsidR="00FB2343" w:rsidRPr="00797A2E" w:rsidRDefault="00FB2343" w:rsidP="00FB2343">
      <w:pPr>
        <w:pStyle w:val="Default"/>
        <w:rPr>
          <w:u w:val="single"/>
        </w:rPr>
      </w:pPr>
      <w:r w:rsidRPr="00797A2E">
        <w:rPr>
          <w:u w:val="single"/>
        </w:rPr>
        <w:t xml:space="preserve">Lektury obowiązkowe (pozycje książkowe poznawane w całości): </w:t>
      </w:r>
    </w:p>
    <w:p w14:paraId="58D8D1A6" w14:textId="77777777" w:rsidR="00FB2343" w:rsidRDefault="00FB2343" w:rsidP="00FB2343">
      <w:pPr>
        <w:pStyle w:val="Default"/>
      </w:pPr>
    </w:p>
    <w:p w14:paraId="10EFB6BB" w14:textId="77777777" w:rsidR="00FB2343" w:rsidRPr="00CB1BEC" w:rsidRDefault="00FB2343" w:rsidP="00FB2343">
      <w:pPr>
        <w:pStyle w:val="Default"/>
        <w:rPr>
          <w:u w:val="single"/>
        </w:rPr>
      </w:pPr>
      <w:r w:rsidRPr="00CB1BEC">
        <w:t xml:space="preserve">Aleksander Kamiński, </w:t>
      </w:r>
      <w:r w:rsidRPr="00CB1BEC">
        <w:rPr>
          <w:i/>
          <w:iCs/>
        </w:rPr>
        <w:t>Kamienie na szaniec*</w:t>
      </w:r>
      <w:r w:rsidRPr="00CB1BEC">
        <w:t xml:space="preserve">; </w:t>
      </w:r>
    </w:p>
    <w:p w14:paraId="5741ED36" w14:textId="77777777" w:rsidR="00FB2343" w:rsidRPr="00CB1BEC" w:rsidRDefault="00FB2343" w:rsidP="00FB2343">
      <w:pPr>
        <w:pStyle w:val="Default"/>
      </w:pPr>
      <w:r w:rsidRPr="00CB1BEC">
        <w:t xml:space="preserve">Antoine de Saint-Exupéry, </w:t>
      </w:r>
      <w:r w:rsidRPr="00CB1BEC">
        <w:rPr>
          <w:i/>
          <w:iCs/>
        </w:rPr>
        <w:t>Mały Książę*</w:t>
      </w:r>
      <w:r w:rsidRPr="00CB1BEC">
        <w:t xml:space="preserve">; </w:t>
      </w:r>
    </w:p>
    <w:p w14:paraId="1736232F" w14:textId="77777777" w:rsidR="00FB2343" w:rsidRPr="00CB1BEC" w:rsidRDefault="00FB2343" w:rsidP="00FB2343">
      <w:pPr>
        <w:pStyle w:val="Default"/>
      </w:pPr>
      <w:r w:rsidRPr="00CB1BEC">
        <w:t xml:space="preserve">Juliusz Słowacki, </w:t>
      </w:r>
      <w:r w:rsidRPr="00CB1BEC">
        <w:rPr>
          <w:i/>
          <w:iCs/>
        </w:rPr>
        <w:t>Balladyna*</w:t>
      </w:r>
      <w:r w:rsidRPr="00CB1BEC">
        <w:t xml:space="preserve">. </w:t>
      </w:r>
    </w:p>
    <w:p w14:paraId="12F09180" w14:textId="77777777" w:rsidR="00FB2343" w:rsidRPr="00CB1BEC" w:rsidRDefault="00FB2343" w:rsidP="00FB2343">
      <w:pPr>
        <w:pStyle w:val="Default"/>
      </w:pPr>
    </w:p>
    <w:p w14:paraId="320AA3A8" w14:textId="77777777" w:rsidR="00FB2343" w:rsidRPr="00CB1BEC" w:rsidRDefault="00FB2343" w:rsidP="00FB2343">
      <w:pPr>
        <w:pStyle w:val="Default"/>
      </w:pPr>
      <w:r w:rsidRPr="00CB1BEC">
        <w:rPr>
          <w:u w:val="single"/>
        </w:rPr>
        <w:t>Krótkie utwory literackie poznawane w całości, utwory literackie poznawane we fragmentach i utwory poetyckie</w:t>
      </w:r>
      <w:r w:rsidRPr="00CB1BEC">
        <w:t xml:space="preserve">: </w:t>
      </w:r>
    </w:p>
    <w:p w14:paraId="5D353ACC" w14:textId="77777777" w:rsidR="00FB2343" w:rsidRPr="00CB1BEC" w:rsidRDefault="00FB2343" w:rsidP="00FB2343">
      <w:pPr>
        <w:pStyle w:val="Default"/>
      </w:pPr>
      <w:r w:rsidRPr="00CB1BEC">
        <w:t>Jan Kochanowski, wybór fraszek;</w:t>
      </w:r>
    </w:p>
    <w:p w14:paraId="5E1D8AFC" w14:textId="77777777" w:rsidR="00FB2343" w:rsidRPr="00CB1BEC" w:rsidRDefault="00FB2343" w:rsidP="00FB2343">
      <w:pPr>
        <w:pStyle w:val="Default"/>
      </w:pPr>
      <w:r w:rsidRPr="00CB1BEC">
        <w:t xml:space="preserve">Adam Mickiewicz, </w:t>
      </w:r>
      <w:r w:rsidRPr="00CB1BEC">
        <w:rPr>
          <w:i/>
          <w:iCs/>
        </w:rPr>
        <w:t xml:space="preserve">Pan Tadeusz </w:t>
      </w:r>
      <w:r w:rsidRPr="00CB1BEC">
        <w:t xml:space="preserve">(księgi: I, II, IV, X, XI, XII)*; </w:t>
      </w:r>
    </w:p>
    <w:p w14:paraId="2E69CE73" w14:textId="77777777" w:rsidR="00FB2343" w:rsidRPr="00CB1BEC" w:rsidRDefault="00FB2343" w:rsidP="00FB2343">
      <w:pPr>
        <w:pStyle w:val="Default"/>
      </w:pPr>
      <w:r w:rsidRPr="00CB1BEC">
        <w:t xml:space="preserve">Sławomir Mrożek, </w:t>
      </w:r>
      <w:r w:rsidRPr="00CB1BEC">
        <w:rPr>
          <w:i/>
          <w:iCs/>
        </w:rPr>
        <w:t>Artysta</w:t>
      </w:r>
      <w:r w:rsidRPr="00CB1BEC">
        <w:t xml:space="preserve">; </w:t>
      </w:r>
    </w:p>
    <w:p w14:paraId="2C21D0A5" w14:textId="77777777" w:rsidR="00FB2343" w:rsidRPr="00CB1BEC" w:rsidRDefault="00FB2343" w:rsidP="00FB2343">
      <w:pPr>
        <w:pStyle w:val="Default"/>
      </w:pPr>
      <w:r w:rsidRPr="00CB1BEC">
        <w:t xml:space="preserve">Henryk Sienkiewicz, </w:t>
      </w:r>
      <w:r w:rsidRPr="00CB1BEC">
        <w:rPr>
          <w:i/>
          <w:iCs/>
        </w:rPr>
        <w:t>Latarnik</w:t>
      </w:r>
      <w:r w:rsidRPr="00CB1BEC">
        <w:t xml:space="preserve">, </w:t>
      </w:r>
      <w:r w:rsidRPr="00CB1BEC">
        <w:rPr>
          <w:i/>
          <w:iCs/>
        </w:rPr>
        <w:t xml:space="preserve">Quo vadis </w:t>
      </w:r>
      <w:r w:rsidRPr="00CB1BEC">
        <w:t xml:space="preserve">(fragmenty); </w:t>
      </w:r>
    </w:p>
    <w:p w14:paraId="284E0CA1" w14:textId="77777777" w:rsidR="00FB2343" w:rsidRPr="00CB1BEC" w:rsidRDefault="00FB2343" w:rsidP="00FB2343">
      <w:pPr>
        <w:pStyle w:val="Default"/>
      </w:pPr>
      <w:r w:rsidRPr="00CB1BEC">
        <w:t xml:space="preserve">Stefan Żeromski, </w:t>
      </w:r>
      <w:r w:rsidRPr="00CB1BEC">
        <w:rPr>
          <w:i/>
          <w:iCs/>
        </w:rPr>
        <w:t xml:space="preserve">Syzyfowe prace </w:t>
      </w:r>
      <w:r w:rsidRPr="00CB1BEC">
        <w:t xml:space="preserve">(fragmenty); </w:t>
      </w:r>
    </w:p>
    <w:p w14:paraId="5547494A" w14:textId="77777777" w:rsidR="00FB2343" w:rsidRPr="00CB1BEC" w:rsidRDefault="00FB2343" w:rsidP="00FB2343">
      <w:pPr>
        <w:pStyle w:val="Akapitzlist"/>
        <w:spacing w:after="0" w:line="240" w:lineRule="auto"/>
        <w:ind w:left="0"/>
        <w:jc w:val="both"/>
        <w:rPr>
          <w:rFonts w:ascii="Times New Roman" w:hAnsi="Times New Roman" w:cs="Times New Roman"/>
          <w:sz w:val="24"/>
          <w:szCs w:val="24"/>
        </w:rPr>
      </w:pPr>
    </w:p>
    <w:p w14:paraId="2AD37CB1" w14:textId="692F41C4" w:rsidR="00FB2343" w:rsidRPr="00CB1BEC" w:rsidRDefault="00CB1BEC" w:rsidP="00FB2343">
      <w:pPr>
        <w:pStyle w:val="Akapitzlist"/>
        <w:spacing w:after="0" w:line="240" w:lineRule="auto"/>
        <w:ind w:left="0"/>
        <w:jc w:val="both"/>
        <w:rPr>
          <w:rFonts w:ascii="Times New Roman" w:eastAsia="Calibri" w:hAnsi="Times New Roman" w:cs="Times New Roman"/>
          <w:strike/>
          <w:color w:val="FF0000"/>
          <w:sz w:val="24"/>
          <w:szCs w:val="24"/>
        </w:rPr>
      </w:pPr>
      <w:r>
        <w:rPr>
          <w:rFonts w:ascii="Times New Roman" w:hAnsi="Times New Roman" w:cs="Times New Roman"/>
          <w:sz w:val="24"/>
          <w:szCs w:val="24"/>
        </w:rPr>
        <w:t>W</w:t>
      </w:r>
      <w:r w:rsidR="00FB2343" w:rsidRPr="00CB1BEC">
        <w:rPr>
          <w:rFonts w:ascii="Times New Roman" w:hAnsi="Times New Roman" w:cs="Times New Roman"/>
          <w:sz w:val="24"/>
          <w:szCs w:val="24"/>
        </w:rPr>
        <w:t>ybrane wiersze poetów wskazanych w klasach IV–VI, a ponadto wybrane wiersze: Krzysztofa Kamila Baczyńskiego, Zbigniewa Herberta, Bolesława Leśmiana, Czesława Miłosza, Tadeusza Różewicza, Wisławy Szymborskiej, oraz aforyzmy Stanisława Jerzego Leca.</w:t>
      </w:r>
    </w:p>
    <w:p w14:paraId="0E635FDB" w14:textId="77777777" w:rsidR="003A65FE" w:rsidRPr="00CB1BEC" w:rsidRDefault="003A65FE" w:rsidP="00313EE8">
      <w:pPr>
        <w:pStyle w:val="Akapitzlist"/>
        <w:spacing w:after="0" w:line="240" w:lineRule="auto"/>
        <w:ind w:left="0"/>
        <w:jc w:val="both"/>
        <w:rPr>
          <w:rFonts w:ascii="Times New Roman" w:eastAsia="Calibri" w:hAnsi="Times New Roman" w:cs="Times New Roman"/>
          <w:sz w:val="24"/>
          <w:szCs w:val="24"/>
        </w:rPr>
      </w:pPr>
    </w:p>
    <w:p w14:paraId="156107F6" w14:textId="77777777" w:rsidR="003A65FE" w:rsidRPr="000E4B70" w:rsidRDefault="001E764A" w:rsidP="001E764A">
      <w:pPr>
        <w:autoSpaceDE w:val="0"/>
        <w:autoSpaceDN w:val="0"/>
        <w:adjustRightInd w:val="0"/>
        <w:spacing w:after="0" w:line="240" w:lineRule="auto"/>
        <w:ind w:left="708"/>
        <w:rPr>
          <w:rFonts w:ascii="Times New Roman" w:eastAsia="Quasi-LucidaBright" w:hAnsi="Times New Roman" w:cs="Times New Roman"/>
          <w:sz w:val="24"/>
          <w:szCs w:val="24"/>
        </w:rPr>
      </w:pPr>
      <w:r w:rsidRPr="00CB1BEC">
        <w:rPr>
          <w:rFonts w:ascii="Times New Roman" w:eastAsia="Quasi-LucidaBright" w:hAnsi="Times New Roman" w:cs="Times New Roman"/>
          <w:sz w:val="24"/>
          <w:szCs w:val="24"/>
        </w:rPr>
        <w:t>*</w:t>
      </w:r>
      <w:r w:rsidR="003A65FE" w:rsidRPr="00CB1BEC">
        <w:rPr>
          <w:rFonts w:ascii="Times New Roman" w:eastAsia="Quasi-LucidaBright" w:hAnsi="Times New Roman" w:cs="Times New Roman"/>
          <w:sz w:val="24"/>
          <w:szCs w:val="24"/>
        </w:rPr>
        <w:t>Krótsze lektury obowiązkowe z podstawy programowej są w całości zamieszczone w</w:t>
      </w:r>
      <w:r w:rsidR="00ED4099" w:rsidRPr="00CB1BEC">
        <w:rPr>
          <w:rFonts w:ascii="Times New Roman" w:eastAsia="Quasi-LucidaBright" w:hAnsi="Times New Roman" w:cs="Times New Roman"/>
          <w:sz w:val="24"/>
          <w:szCs w:val="24"/>
        </w:rPr>
        <w:t> </w:t>
      </w:r>
      <w:r w:rsidR="003A65FE" w:rsidRPr="00CB1BEC">
        <w:rPr>
          <w:rFonts w:ascii="Times New Roman" w:eastAsia="Quasi-LucidaBright" w:hAnsi="Times New Roman" w:cs="Times New Roman"/>
          <w:sz w:val="24"/>
          <w:szCs w:val="24"/>
        </w:rPr>
        <w:t>podręczniku, a do dłuższych tekstów literackich – ich tytuły oznaczono gwiazdką – zostały przygotowane</w:t>
      </w:r>
      <w:r w:rsidR="003A65FE" w:rsidRPr="00CB1BEC" w:rsidDel="007B3969">
        <w:rPr>
          <w:rFonts w:ascii="Times New Roman" w:eastAsia="Quasi-LucidaBright" w:hAnsi="Times New Roman" w:cs="Times New Roman"/>
          <w:sz w:val="24"/>
          <w:szCs w:val="24"/>
        </w:rPr>
        <w:t xml:space="preserve"> </w:t>
      </w:r>
      <w:r w:rsidR="003A65FE" w:rsidRPr="00CB1BEC">
        <w:rPr>
          <w:rFonts w:ascii="Times New Roman" w:eastAsia="Quasi-LucidaBright" w:hAnsi="Times New Roman" w:cs="Times New Roman"/>
          <w:sz w:val="24"/>
          <w:szCs w:val="24"/>
        </w:rPr>
        <w:t>propozycje omówienia lektury w całości.</w:t>
      </w:r>
    </w:p>
    <w:p w14:paraId="467B3312" w14:textId="77777777" w:rsidR="002E45D0" w:rsidRDefault="002E45D0" w:rsidP="00313EE8">
      <w:pPr>
        <w:pStyle w:val="Akapitzlist"/>
        <w:spacing w:after="0" w:line="240" w:lineRule="auto"/>
        <w:ind w:left="0"/>
        <w:jc w:val="both"/>
        <w:rPr>
          <w:rFonts w:ascii="Times New Roman" w:eastAsia="Calibri" w:hAnsi="Times New Roman" w:cs="Times New Roman"/>
          <w:sz w:val="24"/>
          <w:szCs w:val="24"/>
        </w:rPr>
      </w:pPr>
    </w:p>
    <w:p w14:paraId="463BBA17" w14:textId="77777777" w:rsidR="00E54765" w:rsidRDefault="00E54765" w:rsidP="00313EE8">
      <w:pPr>
        <w:pStyle w:val="Akapitzlist"/>
        <w:spacing w:after="0" w:line="240" w:lineRule="auto"/>
        <w:ind w:left="0"/>
        <w:jc w:val="both"/>
        <w:rPr>
          <w:rFonts w:ascii="Times New Roman" w:eastAsia="Calibri" w:hAnsi="Times New Roman" w:cs="Times New Roman"/>
          <w:sz w:val="24"/>
          <w:szCs w:val="24"/>
        </w:rPr>
      </w:pPr>
    </w:p>
    <w:p w14:paraId="7C5EEDB4" w14:textId="77777777" w:rsidR="00E54765" w:rsidRPr="00E32E3B" w:rsidRDefault="00E54765" w:rsidP="00313EE8">
      <w:pPr>
        <w:pStyle w:val="Akapitzlist"/>
        <w:spacing w:after="0" w:line="240" w:lineRule="auto"/>
        <w:ind w:left="0"/>
        <w:jc w:val="both"/>
        <w:rPr>
          <w:rFonts w:ascii="Times New Roman" w:eastAsia="Calibri" w:hAnsi="Times New Roman" w:cs="Times New Roman"/>
          <w:sz w:val="24"/>
          <w:szCs w:val="24"/>
        </w:rPr>
      </w:pPr>
    </w:p>
    <w:p w14:paraId="7F63170C" w14:textId="77777777" w:rsidR="003A65FE" w:rsidRPr="00FB2343" w:rsidRDefault="003A65FE" w:rsidP="003A65FE">
      <w:pPr>
        <w:autoSpaceDE w:val="0"/>
        <w:autoSpaceDN w:val="0"/>
        <w:adjustRightInd w:val="0"/>
        <w:spacing w:after="0" w:line="240" w:lineRule="auto"/>
        <w:rPr>
          <w:rFonts w:ascii="Times New Roman" w:eastAsia="Quasi-LucidaBright" w:hAnsi="Times New Roman" w:cs="Times New Roman"/>
          <w:sz w:val="24"/>
          <w:szCs w:val="24"/>
        </w:rPr>
      </w:pPr>
      <w:r w:rsidRPr="00FB2343">
        <w:rPr>
          <w:rFonts w:ascii="Times New Roman" w:eastAsia="Quasi-LucidaBright" w:hAnsi="Times New Roman" w:cs="Times New Roman"/>
          <w:sz w:val="24"/>
          <w:szCs w:val="24"/>
        </w:rPr>
        <w:t>LEKTURA UZUPEŁNIAJĄCA</w:t>
      </w:r>
    </w:p>
    <w:p w14:paraId="17781B93" w14:textId="77777777" w:rsidR="003A65FE" w:rsidRPr="00FB2343" w:rsidRDefault="003A65FE" w:rsidP="003A65FE">
      <w:pPr>
        <w:autoSpaceDE w:val="0"/>
        <w:autoSpaceDN w:val="0"/>
        <w:adjustRightInd w:val="0"/>
        <w:spacing w:after="0" w:line="240" w:lineRule="auto"/>
        <w:rPr>
          <w:rFonts w:ascii="Times New Roman" w:eastAsia="Quasi-LucidaBright" w:hAnsi="Times New Roman" w:cs="Times New Roman"/>
          <w:sz w:val="24"/>
          <w:szCs w:val="24"/>
        </w:rPr>
      </w:pPr>
    </w:p>
    <w:p w14:paraId="75C6A5C0" w14:textId="0353968F" w:rsidR="003A65FE" w:rsidRPr="00FB2343" w:rsidRDefault="003A65FE" w:rsidP="00534EBE">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FB2343">
        <w:rPr>
          <w:rFonts w:ascii="Times New Roman" w:eastAsia="Quasi-LucidaBright" w:hAnsi="Times New Roman" w:cs="Times New Roman"/>
          <w:sz w:val="24"/>
          <w:szCs w:val="24"/>
        </w:rPr>
        <w:t xml:space="preserve">PROPOZYCJE PROGRAMU </w:t>
      </w:r>
      <w:r w:rsidRPr="00FB2343">
        <w:rPr>
          <w:rFonts w:ascii="Times New Roman" w:eastAsia="Quasi-LucidaBrightItalic" w:hAnsi="Times New Roman" w:cs="Times New Roman"/>
          <w:i/>
          <w:iCs/>
          <w:sz w:val="24"/>
          <w:szCs w:val="24"/>
        </w:rPr>
        <w:t xml:space="preserve">MIĘDZY NAMI – </w:t>
      </w:r>
      <w:r w:rsidRPr="00FB2343">
        <w:rPr>
          <w:rFonts w:ascii="Times New Roman" w:eastAsia="Quasi-LucidaBrightItalic" w:hAnsi="Times New Roman" w:cs="Times New Roman"/>
          <w:iCs/>
          <w:sz w:val="24"/>
          <w:szCs w:val="24"/>
        </w:rPr>
        <w:t>utwory czytane we fragmentach w</w:t>
      </w:r>
      <w:r w:rsidR="00ED4099" w:rsidRPr="00FB2343">
        <w:rPr>
          <w:rFonts w:ascii="Times New Roman" w:eastAsia="Quasi-LucidaBrightItalic" w:hAnsi="Times New Roman" w:cs="Times New Roman"/>
          <w:iCs/>
          <w:sz w:val="24"/>
          <w:szCs w:val="24"/>
        </w:rPr>
        <w:t> </w:t>
      </w:r>
      <w:r w:rsidRPr="00FB2343">
        <w:rPr>
          <w:rFonts w:ascii="Times New Roman" w:eastAsia="Quasi-LucidaBrightItalic" w:hAnsi="Times New Roman" w:cs="Times New Roman"/>
          <w:iCs/>
          <w:sz w:val="24"/>
          <w:szCs w:val="24"/>
        </w:rPr>
        <w:t>podręczniku oraz proponowane jako teksty czytane w całości (</w:t>
      </w:r>
      <w:r w:rsidR="004F2AB3">
        <w:rPr>
          <w:rFonts w:ascii="Times New Roman" w:eastAsia="Quasi-LucidaBrightItalic" w:hAnsi="Times New Roman" w:cs="Times New Roman"/>
          <w:iCs/>
          <w:sz w:val="24"/>
          <w:szCs w:val="24"/>
        </w:rPr>
        <w:t>obowiązkowo</w:t>
      </w:r>
      <w:r w:rsidR="00794BD0">
        <w:rPr>
          <w:rFonts w:ascii="Times New Roman" w:eastAsia="Quasi-LucidaBrightItalic" w:hAnsi="Times New Roman" w:cs="Times New Roman"/>
          <w:iCs/>
          <w:sz w:val="24"/>
          <w:szCs w:val="24"/>
        </w:rPr>
        <w:t xml:space="preserve"> jedna</w:t>
      </w:r>
      <w:r w:rsidRPr="00FB2343">
        <w:rPr>
          <w:rFonts w:ascii="Times New Roman" w:eastAsia="Quasi-LucidaBrightItalic" w:hAnsi="Times New Roman" w:cs="Times New Roman"/>
          <w:iCs/>
          <w:sz w:val="24"/>
          <w:szCs w:val="24"/>
        </w:rPr>
        <w:t>):</w:t>
      </w:r>
    </w:p>
    <w:p w14:paraId="60D19E4D" w14:textId="77777777" w:rsidR="003A65FE" w:rsidRPr="00FB2343" w:rsidRDefault="003A65FE" w:rsidP="003A65FE">
      <w:pPr>
        <w:autoSpaceDE w:val="0"/>
        <w:autoSpaceDN w:val="0"/>
        <w:adjustRightInd w:val="0"/>
        <w:spacing w:after="0" w:line="240" w:lineRule="auto"/>
        <w:rPr>
          <w:rFonts w:ascii="Times New Roman" w:eastAsia="Quasi-LucidaBrightItalic" w:hAnsi="Times New Roman" w:cs="Times New Roman"/>
          <w:iCs/>
          <w:sz w:val="24"/>
          <w:szCs w:val="24"/>
        </w:rPr>
      </w:pPr>
    </w:p>
    <w:p w14:paraId="64B2CB02" w14:textId="77777777" w:rsidR="003F39AF" w:rsidRPr="00FB2343" w:rsidRDefault="003F39AF" w:rsidP="003F39AF">
      <w:pPr>
        <w:spacing w:after="0" w:line="240" w:lineRule="auto"/>
        <w:jc w:val="both"/>
        <w:rPr>
          <w:rFonts w:ascii="Times New Roman" w:eastAsia="Calibri" w:hAnsi="Times New Roman" w:cs="Times New Roman"/>
          <w:sz w:val="24"/>
          <w:szCs w:val="24"/>
        </w:rPr>
      </w:pPr>
      <w:r w:rsidRPr="00FB2343">
        <w:rPr>
          <w:rFonts w:ascii="Times New Roman" w:eastAsia="Calibri" w:hAnsi="Times New Roman" w:cs="Times New Roman"/>
          <w:sz w:val="24"/>
          <w:szCs w:val="24"/>
        </w:rPr>
        <w:t xml:space="preserve">Douglas Adams </w:t>
      </w:r>
      <w:r w:rsidRPr="00FB2343">
        <w:rPr>
          <w:rFonts w:ascii="Times New Roman" w:eastAsia="Calibri" w:hAnsi="Times New Roman" w:cs="Times New Roman"/>
          <w:i/>
          <w:sz w:val="24"/>
          <w:szCs w:val="24"/>
        </w:rPr>
        <w:t>Restauracja na końcu wszechświata</w:t>
      </w:r>
    </w:p>
    <w:p w14:paraId="3A23002A" w14:textId="77777777" w:rsidR="002E45D0" w:rsidRPr="00FB2343"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Miron Białoszewski </w:t>
      </w:r>
      <w:r w:rsidRPr="00FB2343">
        <w:rPr>
          <w:rFonts w:ascii="Times New Roman" w:eastAsia="Quasi-LucidaBrightItalic" w:hAnsi="Times New Roman" w:cs="Times New Roman"/>
          <w:i/>
          <w:iCs/>
          <w:sz w:val="24"/>
          <w:szCs w:val="24"/>
        </w:rPr>
        <w:t>Pamiętnik z powstania warszawskiego</w:t>
      </w:r>
    </w:p>
    <w:p w14:paraId="6BCA2F6F" w14:textId="77777777" w:rsidR="003F39AF" w:rsidRPr="00FB2343" w:rsidRDefault="003F39AF" w:rsidP="003F39AF">
      <w:pPr>
        <w:pStyle w:val="Akapitzlist"/>
        <w:spacing w:after="0" w:line="240" w:lineRule="auto"/>
        <w:ind w:left="0"/>
        <w:jc w:val="both"/>
        <w:rPr>
          <w:rFonts w:ascii="Times New Roman" w:eastAsia="Times New Roman" w:hAnsi="Times New Roman" w:cs="Times New Roman"/>
          <w:sz w:val="24"/>
          <w:szCs w:val="24"/>
        </w:rPr>
      </w:pPr>
      <w:r w:rsidRPr="00FB2343">
        <w:rPr>
          <w:rFonts w:ascii="Times New Roman" w:eastAsia="Times New Roman" w:hAnsi="Times New Roman" w:cs="Times New Roman"/>
          <w:sz w:val="24"/>
          <w:szCs w:val="24"/>
        </w:rPr>
        <w:t xml:space="preserve">Paweł Beręsewicz </w:t>
      </w:r>
      <w:r w:rsidRPr="00FB2343">
        <w:rPr>
          <w:rFonts w:ascii="Times New Roman" w:eastAsia="Times New Roman" w:hAnsi="Times New Roman" w:cs="Times New Roman"/>
          <w:i/>
          <w:sz w:val="24"/>
          <w:szCs w:val="24"/>
        </w:rPr>
        <w:t>Wszystkie lajki</w:t>
      </w:r>
      <w:r w:rsidRPr="00FB2343">
        <w:rPr>
          <w:rFonts w:ascii="Times New Roman" w:eastAsia="Times New Roman" w:hAnsi="Times New Roman" w:cs="Times New Roman"/>
          <w:sz w:val="24"/>
          <w:szCs w:val="24"/>
        </w:rPr>
        <w:t xml:space="preserve"> </w:t>
      </w:r>
      <w:r w:rsidRPr="00FB2343">
        <w:rPr>
          <w:rFonts w:ascii="Times New Roman" w:eastAsia="Times New Roman" w:hAnsi="Times New Roman" w:cs="Times New Roman"/>
          <w:i/>
          <w:sz w:val="24"/>
          <w:szCs w:val="24"/>
        </w:rPr>
        <w:t>Marczuka</w:t>
      </w:r>
    </w:p>
    <w:p w14:paraId="468AAFE8" w14:textId="77777777" w:rsidR="003F39AF" w:rsidRPr="00FB2343" w:rsidRDefault="003F39AF" w:rsidP="003F39AF">
      <w:pPr>
        <w:spacing w:after="0" w:line="240" w:lineRule="auto"/>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Jacek Dukaj</w:t>
      </w:r>
      <w:r w:rsidRPr="00FB2343">
        <w:rPr>
          <w:rFonts w:ascii="Times New Roman" w:eastAsia="Calibri" w:hAnsi="Times New Roman" w:cs="Times New Roman"/>
          <w:i/>
          <w:sz w:val="24"/>
          <w:szCs w:val="24"/>
        </w:rPr>
        <w:t xml:space="preserve"> Wroniec</w:t>
      </w:r>
    </w:p>
    <w:p w14:paraId="518B376A" w14:textId="77777777" w:rsidR="003F39AF" w:rsidRPr="00FB2343" w:rsidRDefault="003F39AF" w:rsidP="003F39AF">
      <w:pPr>
        <w:spacing w:after="0" w:line="240" w:lineRule="auto"/>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Anna Frank</w:t>
      </w:r>
      <w:r w:rsidRPr="00FB2343">
        <w:rPr>
          <w:rFonts w:ascii="Times New Roman" w:eastAsia="Calibri" w:hAnsi="Times New Roman" w:cs="Times New Roman"/>
          <w:i/>
          <w:sz w:val="24"/>
          <w:szCs w:val="24"/>
        </w:rPr>
        <w:t xml:space="preserve"> Dziennik </w:t>
      </w:r>
    </w:p>
    <w:p w14:paraId="64D9B911" w14:textId="77777777" w:rsidR="003F39AF" w:rsidRPr="00FB2343" w:rsidRDefault="003F39AF" w:rsidP="003F39AF">
      <w:pPr>
        <w:spacing w:after="0" w:line="240" w:lineRule="auto"/>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 xml:space="preserve">Jostein Gaarder </w:t>
      </w:r>
      <w:r w:rsidRPr="00FB2343">
        <w:rPr>
          <w:rFonts w:ascii="Times New Roman" w:eastAsia="Calibri" w:hAnsi="Times New Roman" w:cs="Times New Roman"/>
          <w:i/>
          <w:sz w:val="24"/>
          <w:szCs w:val="24"/>
        </w:rPr>
        <w:t>Przepowiednia Dżokera</w:t>
      </w:r>
      <w:r w:rsidRPr="00FB2343">
        <w:rPr>
          <w:rFonts w:ascii="Times New Roman" w:eastAsia="Calibri" w:hAnsi="Times New Roman" w:cs="Times New Roman"/>
          <w:sz w:val="24"/>
          <w:szCs w:val="24"/>
        </w:rPr>
        <w:t xml:space="preserve">, </w:t>
      </w:r>
      <w:r w:rsidRPr="00FB2343">
        <w:rPr>
          <w:rFonts w:ascii="Times New Roman" w:eastAsia="Calibri" w:hAnsi="Times New Roman" w:cs="Times New Roman"/>
          <w:i/>
          <w:sz w:val="24"/>
          <w:szCs w:val="24"/>
        </w:rPr>
        <w:t>Świat Zofii</w:t>
      </w:r>
    </w:p>
    <w:p w14:paraId="0F9DC008" w14:textId="77777777" w:rsidR="003F39AF" w:rsidRPr="00FB2343" w:rsidRDefault="003F39AF" w:rsidP="003F39AF">
      <w:pPr>
        <w:pStyle w:val="Akapitzlist"/>
        <w:spacing w:after="0" w:line="240" w:lineRule="auto"/>
        <w:ind w:left="0"/>
        <w:jc w:val="both"/>
        <w:rPr>
          <w:rFonts w:ascii="Times New Roman" w:eastAsia="Times New Roman" w:hAnsi="Times New Roman" w:cs="Times New Roman"/>
          <w:sz w:val="24"/>
          <w:szCs w:val="24"/>
        </w:rPr>
      </w:pPr>
      <w:r w:rsidRPr="00FB2343">
        <w:rPr>
          <w:rFonts w:ascii="Times New Roman" w:eastAsia="Times New Roman" w:hAnsi="Times New Roman" w:cs="Times New Roman"/>
          <w:sz w:val="24"/>
          <w:szCs w:val="24"/>
        </w:rPr>
        <w:t xml:space="preserve">Ursula Le Guin </w:t>
      </w:r>
      <w:r w:rsidRPr="00FB2343">
        <w:rPr>
          <w:rFonts w:ascii="Times New Roman" w:eastAsia="Times New Roman" w:hAnsi="Times New Roman" w:cs="Times New Roman"/>
          <w:i/>
          <w:sz w:val="24"/>
          <w:szCs w:val="24"/>
        </w:rPr>
        <w:t>Czarnoksiężnik z Archipelagu</w:t>
      </w:r>
      <w:r w:rsidRPr="00FB2343">
        <w:rPr>
          <w:rFonts w:ascii="Times New Roman" w:eastAsia="Times New Roman" w:hAnsi="Times New Roman" w:cs="Times New Roman"/>
          <w:sz w:val="24"/>
          <w:szCs w:val="24"/>
        </w:rPr>
        <w:t xml:space="preserve">*, </w:t>
      </w:r>
      <w:r w:rsidRPr="00FB2343">
        <w:rPr>
          <w:rFonts w:ascii="Times New Roman" w:eastAsia="Times New Roman" w:hAnsi="Times New Roman" w:cs="Times New Roman"/>
          <w:i/>
          <w:sz w:val="24"/>
          <w:szCs w:val="24"/>
        </w:rPr>
        <w:t>Ziemiomorze</w:t>
      </w:r>
    </w:p>
    <w:p w14:paraId="31DCBA3D" w14:textId="77777777" w:rsidR="003F39AF" w:rsidRPr="00FB2343" w:rsidRDefault="003F39AF" w:rsidP="003F39AF">
      <w:pPr>
        <w:spacing w:after="0" w:line="240" w:lineRule="auto"/>
        <w:jc w:val="both"/>
        <w:rPr>
          <w:rFonts w:ascii="Times New Roman" w:eastAsia="Calibri" w:hAnsi="Times New Roman" w:cs="Times New Roman"/>
          <w:sz w:val="24"/>
          <w:szCs w:val="24"/>
        </w:rPr>
      </w:pPr>
      <w:r w:rsidRPr="00FB2343">
        <w:rPr>
          <w:rFonts w:ascii="Times New Roman" w:eastAsia="Calibri" w:hAnsi="Times New Roman" w:cs="Times New Roman"/>
          <w:sz w:val="24"/>
          <w:szCs w:val="24"/>
        </w:rPr>
        <w:t xml:space="preserve">Ernest Hemingway </w:t>
      </w:r>
      <w:r w:rsidRPr="00FB2343">
        <w:rPr>
          <w:rFonts w:ascii="Times New Roman" w:eastAsia="Calibri" w:hAnsi="Times New Roman" w:cs="Times New Roman"/>
          <w:i/>
          <w:sz w:val="24"/>
          <w:szCs w:val="24"/>
        </w:rPr>
        <w:t>Stary człowiek przy moście</w:t>
      </w:r>
    </w:p>
    <w:p w14:paraId="7BE18D00" w14:textId="77777777" w:rsidR="003F39AF" w:rsidRPr="00FB2343" w:rsidRDefault="003F39AF" w:rsidP="003F39AF">
      <w:pPr>
        <w:pStyle w:val="Akapitzlist"/>
        <w:spacing w:after="0" w:line="240" w:lineRule="auto"/>
        <w:ind w:left="0"/>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 xml:space="preserve">Aldous Huxley </w:t>
      </w:r>
      <w:r w:rsidRPr="00FB2343">
        <w:rPr>
          <w:rFonts w:ascii="Times New Roman" w:eastAsia="Calibri" w:hAnsi="Times New Roman" w:cs="Times New Roman"/>
          <w:i/>
          <w:sz w:val="24"/>
          <w:szCs w:val="24"/>
        </w:rPr>
        <w:t>Nowy wspaniały świat</w:t>
      </w:r>
    </w:p>
    <w:p w14:paraId="16EB26D9" w14:textId="77777777" w:rsidR="003F39AF" w:rsidRPr="00FB2343" w:rsidRDefault="003F39AF" w:rsidP="003F39AF">
      <w:pPr>
        <w:spacing w:after="0" w:line="240" w:lineRule="auto"/>
        <w:jc w:val="both"/>
        <w:rPr>
          <w:rFonts w:ascii="Times New Roman" w:eastAsia="Calibri" w:hAnsi="Times New Roman" w:cs="Times New Roman"/>
          <w:sz w:val="24"/>
          <w:szCs w:val="24"/>
        </w:rPr>
      </w:pPr>
      <w:r w:rsidRPr="00FB2343">
        <w:rPr>
          <w:rFonts w:ascii="Times New Roman" w:eastAsia="Calibri" w:hAnsi="Times New Roman" w:cs="Times New Roman"/>
          <w:sz w:val="24"/>
          <w:szCs w:val="24"/>
        </w:rPr>
        <w:t xml:space="preserve">Paweł Huelle </w:t>
      </w:r>
      <w:r w:rsidRPr="00FB2343">
        <w:rPr>
          <w:rFonts w:ascii="Times New Roman" w:eastAsia="Calibri" w:hAnsi="Times New Roman" w:cs="Times New Roman"/>
          <w:i/>
          <w:sz w:val="24"/>
          <w:szCs w:val="24"/>
        </w:rPr>
        <w:t>Weiser Dawidek</w:t>
      </w:r>
    </w:p>
    <w:p w14:paraId="563E1165" w14:textId="77777777" w:rsidR="003F39AF" w:rsidRPr="00FB2343" w:rsidRDefault="003F39AF" w:rsidP="003F39AF">
      <w:pPr>
        <w:pStyle w:val="Akapitzlist"/>
        <w:spacing w:after="0" w:line="240" w:lineRule="auto"/>
        <w:ind w:left="0"/>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 xml:space="preserve">Jarosław Iwaszkiewicz </w:t>
      </w:r>
      <w:r w:rsidRPr="00FB2343">
        <w:rPr>
          <w:rFonts w:ascii="Times New Roman" w:eastAsia="Calibri" w:hAnsi="Times New Roman" w:cs="Times New Roman"/>
          <w:i/>
          <w:sz w:val="24"/>
          <w:szCs w:val="24"/>
        </w:rPr>
        <w:t>Ikar</w:t>
      </w:r>
    </w:p>
    <w:p w14:paraId="262E433C" w14:textId="77777777" w:rsidR="003F39AF" w:rsidRPr="00FB2343" w:rsidRDefault="003F39AF" w:rsidP="003F39AF">
      <w:pPr>
        <w:spacing w:after="0" w:line="240" w:lineRule="auto"/>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 xml:space="preserve">Ryszard Kapuściński </w:t>
      </w:r>
      <w:r w:rsidRPr="00FB2343">
        <w:rPr>
          <w:rFonts w:ascii="Times New Roman" w:eastAsia="Calibri" w:hAnsi="Times New Roman" w:cs="Times New Roman"/>
          <w:i/>
          <w:sz w:val="24"/>
          <w:szCs w:val="24"/>
        </w:rPr>
        <w:t>Cesarz*</w:t>
      </w:r>
    </w:p>
    <w:p w14:paraId="57D60BB8" w14:textId="77777777" w:rsidR="003F39AF" w:rsidRPr="00FB2343" w:rsidRDefault="003F39AF" w:rsidP="003F39AF">
      <w:pPr>
        <w:pStyle w:val="Akapitzlist"/>
        <w:spacing w:after="0" w:line="240" w:lineRule="auto"/>
        <w:ind w:left="0"/>
        <w:jc w:val="both"/>
        <w:rPr>
          <w:rFonts w:ascii="Times New Roman" w:eastAsia="Times New Roman" w:hAnsi="Times New Roman" w:cs="Times New Roman"/>
          <w:sz w:val="24"/>
          <w:szCs w:val="24"/>
        </w:rPr>
      </w:pPr>
      <w:r w:rsidRPr="00FB2343">
        <w:rPr>
          <w:rFonts w:ascii="Times New Roman" w:eastAsia="Times New Roman" w:hAnsi="Times New Roman" w:cs="Times New Roman"/>
          <w:sz w:val="24"/>
          <w:szCs w:val="24"/>
        </w:rPr>
        <w:t xml:space="preserve">Matt Killeen </w:t>
      </w:r>
      <w:r w:rsidRPr="00FB2343">
        <w:rPr>
          <w:rFonts w:ascii="Times New Roman" w:eastAsia="Times New Roman" w:hAnsi="Times New Roman" w:cs="Times New Roman"/>
          <w:i/>
          <w:sz w:val="24"/>
          <w:szCs w:val="24"/>
        </w:rPr>
        <w:t>Sierota</w:t>
      </w:r>
      <w:r w:rsidRPr="00FB2343">
        <w:rPr>
          <w:rFonts w:ascii="Times New Roman" w:eastAsia="Times New Roman" w:hAnsi="Times New Roman" w:cs="Times New Roman"/>
          <w:sz w:val="24"/>
          <w:szCs w:val="24"/>
        </w:rPr>
        <w:t xml:space="preserve">, </w:t>
      </w:r>
      <w:r w:rsidRPr="00FB2343">
        <w:rPr>
          <w:rFonts w:ascii="Times New Roman" w:eastAsia="Times New Roman" w:hAnsi="Times New Roman" w:cs="Times New Roman"/>
          <w:i/>
          <w:sz w:val="24"/>
          <w:szCs w:val="24"/>
        </w:rPr>
        <w:t>bestia, szpieg</w:t>
      </w:r>
      <w:r w:rsidRPr="00FB2343">
        <w:rPr>
          <w:rFonts w:ascii="Times New Roman" w:eastAsia="Times New Roman" w:hAnsi="Times New Roman" w:cs="Times New Roman"/>
          <w:sz w:val="24"/>
          <w:szCs w:val="24"/>
        </w:rPr>
        <w:t xml:space="preserve"> </w:t>
      </w:r>
    </w:p>
    <w:p w14:paraId="498C7127" w14:textId="77777777" w:rsidR="002E45D0" w:rsidRPr="00FB2343" w:rsidRDefault="00E04A15" w:rsidP="00313EE8">
      <w:pPr>
        <w:pStyle w:val="Akapitzlist"/>
        <w:spacing w:after="0" w:line="240" w:lineRule="auto"/>
        <w:ind w:left="0"/>
        <w:jc w:val="both"/>
        <w:rPr>
          <w:rFonts w:ascii="Times New Roman" w:eastAsia="Times New Roman" w:hAnsi="Times New Roman" w:cs="Times New Roman"/>
          <w:sz w:val="24"/>
          <w:szCs w:val="24"/>
        </w:rPr>
      </w:pPr>
      <w:r w:rsidRPr="00FB2343">
        <w:rPr>
          <w:rFonts w:ascii="Times New Roman" w:eastAsia="Times New Roman" w:hAnsi="Times New Roman" w:cs="Times New Roman"/>
          <w:sz w:val="24"/>
          <w:szCs w:val="24"/>
        </w:rPr>
        <w:t xml:space="preserve">Barbara </w:t>
      </w:r>
      <w:r w:rsidR="002E45D0" w:rsidRPr="00FB2343">
        <w:rPr>
          <w:rFonts w:ascii="Times New Roman" w:eastAsia="Times New Roman" w:hAnsi="Times New Roman" w:cs="Times New Roman"/>
          <w:sz w:val="24"/>
          <w:szCs w:val="24"/>
        </w:rPr>
        <w:t xml:space="preserve">Kosmowska </w:t>
      </w:r>
      <w:r w:rsidR="002E45D0" w:rsidRPr="00FB2343">
        <w:rPr>
          <w:rFonts w:ascii="Times New Roman" w:eastAsia="Times New Roman" w:hAnsi="Times New Roman" w:cs="Times New Roman"/>
          <w:i/>
          <w:sz w:val="24"/>
          <w:szCs w:val="24"/>
        </w:rPr>
        <w:t>Pozłacana rybka</w:t>
      </w:r>
      <w:r w:rsidR="00EB56AA" w:rsidRPr="00FB2343">
        <w:rPr>
          <w:rFonts w:ascii="Times New Roman" w:eastAsia="Times New Roman" w:hAnsi="Times New Roman" w:cs="Times New Roman"/>
          <w:i/>
          <w:sz w:val="24"/>
          <w:szCs w:val="24"/>
        </w:rPr>
        <w:t>*</w:t>
      </w:r>
    </w:p>
    <w:p w14:paraId="2BDDC0CF" w14:textId="77777777" w:rsidR="003F39AF" w:rsidRPr="00FB2343" w:rsidRDefault="003F39AF" w:rsidP="003F39AF">
      <w:pPr>
        <w:pStyle w:val="Akapitzlist"/>
        <w:spacing w:after="0" w:line="240" w:lineRule="auto"/>
        <w:ind w:left="0"/>
        <w:jc w:val="both"/>
        <w:rPr>
          <w:rFonts w:ascii="Times New Roman" w:eastAsia="Calibri" w:hAnsi="Times New Roman" w:cs="Times New Roman"/>
          <w:sz w:val="24"/>
          <w:szCs w:val="24"/>
        </w:rPr>
      </w:pPr>
      <w:r w:rsidRPr="00FB2343">
        <w:rPr>
          <w:rFonts w:ascii="Times New Roman" w:eastAsia="Times New Roman" w:hAnsi="Times New Roman" w:cs="Times New Roman"/>
          <w:sz w:val="24"/>
          <w:szCs w:val="24"/>
        </w:rPr>
        <w:t xml:space="preserve">Harper Lee </w:t>
      </w:r>
      <w:r w:rsidRPr="00FB2343">
        <w:rPr>
          <w:rFonts w:ascii="Times New Roman" w:eastAsia="Times New Roman" w:hAnsi="Times New Roman" w:cs="Times New Roman"/>
          <w:i/>
          <w:sz w:val="24"/>
          <w:szCs w:val="24"/>
        </w:rPr>
        <w:t>Zabić drozda</w:t>
      </w:r>
    </w:p>
    <w:p w14:paraId="753A7E4B" w14:textId="77777777" w:rsidR="003F39AF" w:rsidRPr="00FB2343" w:rsidRDefault="003F39AF" w:rsidP="003F39AF">
      <w:pPr>
        <w:spacing w:after="0" w:line="240" w:lineRule="auto"/>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Roma Ligocka</w:t>
      </w:r>
      <w:r w:rsidRPr="00FB2343">
        <w:rPr>
          <w:rFonts w:ascii="Times New Roman" w:eastAsia="Calibri" w:hAnsi="Times New Roman" w:cs="Times New Roman"/>
          <w:i/>
          <w:sz w:val="24"/>
          <w:szCs w:val="24"/>
        </w:rPr>
        <w:t xml:space="preserve"> Dziewczynka w czerwonym płaszczyku</w:t>
      </w:r>
    </w:p>
    <w:p w14:paraId="600BECD2" w14:textId="77777777" w:rsidR="002E45D0" w:rsidRPr="00FB2343" w:rsidRDefault="002E45D0" w:rsidP="00313EE8">
      <w:pPr>
        <w:spacing w:after="0" w:line="240" w:lineRule="auto"/>
        <w:jc w:val="both"/>
        <w:rPr>
          <w:rFonts w:ascii="Times New Roman" w:eastAsia="Calibri" w:hAnsi="Times New Roman" w:cs="Times New Roman"/>
          <w:sz w:val="24"/>
          <w:szCs w:val="24"/>
        </w:rPr>
      </w:pPr>
      <w:r w:rsidRPr="00FB2343">
        <w:rPr>
          <w:rFonts w:ascii="Times New Roman" w:eastAsia="Calibri" w:hAnsi="Times New Roman" w:cs="Times New Roman"/>
          <w:sz w:val="24"/>
          <w:szCs w:val="24"/>
        </w:rPr>
        <w:t xml:space="preserve">Jerome David Salinger </w:t>
      </w:r>
      <w:r w:rsidRPr="00FB2343">
        <w:rPr>
          <w:rFonts w:ascii="Times New Roman" w:eastAsia="Calibri" w:hAnsi="Times New Roman" w:cs="Times New Roman"/>
          <w:i/>
          <w:sz w:val="24"/>
          <w:szCs w:val="24"/>
        </w:rPr>
        <w:t>Buszujący w zbożu</w:t>
      </w:r>
      <w:r w:rsidR="00EB56AA" w:rsidRPr="00FB2343">
        <w:rPr>
          <w:rFonts w:ascii="Times New Roman" w:eastAsia="Calibri" w:hAnsi="Times New Roman" w:cs="Times New Roman"/>
          <w:i/>
          <w:sz w:val="24"/>
          <w:szCs w:val="24"/>
        </w:rPr>
        <w:t>*</w:t>
      </w:r>
    </w:p>
    <w:p w14:paraId="44890B95" w14:textId="77777777" w:rsidR="002E45D0" w:rsidRPr="00FB2343" w:rsidRDefault="002E45D0" w:rsidP="00313EE8">
      <w:pPr>
        <w:spacing w:after="0" w:line="240" w:lineRule="auto"/>
        <w:jc w:val="both"/>
        <w:rPr>
          <w:rFonts w:ascii="Times New Roman" w:eastAsia="Calibri" w:hAnsi="Times New Roman" w:cs="Times New Roman"/>
          <w:sz w:val="24"/>
          <w:szCs w:val="24"/>
          <w:lang w:val="en-US"/>
        </w:rPr>
      </w:pPr>
      <w:r w:rsidRPr="00FB2343">
        <w:rPr>
          <w:rFonts w:ascii="Times New Roman" w:eastAsia="Calibri" w:hAnsi="Times New Roman" w:cs="Times New Roman"/>
          <w:sz w:val="24"/>
          <w:szCs w:val="24"/>
          <w:lang w:val="en-US"/>
        </w:rPr>
        <w:t xml:space="preserve">George Orwell </w:t>
      </w:r>
      <w:r w:rsidRPr="00FB2343">
        <w:rPr>
          <w:rFonts w:ascii="Times New Roman" w:eastAsia="Calibri" w:hAnsi="Times New Roman" w:cs="Times New Roman"/>
          <w:i/>
          <w:sz w:val="24"/>
          <w:szCs w:val="24"/>
          <w:lang w:val="en-US"/>
        </w:rPr>
        <w:t>Folwark zwierzęcy</w:t>
      </w:r>
      <w:r w:rsidR="00EB56AA" w:rsidRPr="00FB2343">
        <w:rPr>
          <w:rFonts w:ascii="Times New Roman" w:eastAsia="Calibri" w:hAnsi="Times New Roman" w:cs="Times New Roman"/>
          <w:i/>
          <w:sz w:val="24"/>
          <w:szCs w:val="24"/>
          <w:lang w:val="en-US"/>
        </w:rPr>
        <w:t>*</w:t>
      </w:r>
    </w:p>
    <w:p w14:paraId="588E1E0E" w14:textId="77777777" w:rsidR="003F39AF" w:rsidRPr="00FB2343" w:rsidRDefault="003F39AF" w:rsidP="003F39AF">
      <w:pPr>
        <w:spacing w:after="0" w:line="240" w:lineRule="auto"/>
        <w:jc w:val="both"/>
        <w:rPr>
          <w:rFonts w:ascii="Times New Roman" w:eastAsia="Calibri" w:hAnsi="Times New Roman" w:cs="Times New Roman"/>
          <w:sz w:val="24"/>
          <w:szCs w:val="24"/>
        </w:rPr>
      </w:pPr>
      <w:r w:rsidRPr="00FB2343">
        <w:rPr>
          <w:rFonts w:ascii="Times New Roman" w:eastAsia="Calibri" w:hAnsi="Times New Roman" w:cs="Times New Roman"/>
          <w:sz w:val="24"/>
          <w:szCs w:val="24"/>
        </w:rPr>
        <w:t>Andrzej Pilipiuk</w:t>
      </w:r>
      <w:r w:rsidRPr="00FB2343">
        <w:rPr>
          <w:rFonts w:ascii="Times New Roman" w:eastAsia="Calibri" w:hAnsi="Times New Roman" w:cs="Times New Roman"/>
          <w:i/>
          <w:sz w:val="24"/>
          <w:szCs w:val="24"/>
        </w:rPr>
        <w:t xml:space="preserve"> 2586 kroków</w:t>
      </w:r>
    </w:p>
    <w:p w14:paraId="5F23F180" w14:textId="77777777" w:rsidR="003F39AF" w:rsidRPr="00FB2343" w:rsidRDefault="003F39AF" w:rsidP="003F39AF">
      <w:pPr>
        <w:pStyle w:val="Akapitzlist"/>
        <w:spacing w:after="0" w:line="240" w:lineRule="auto"/>
        <w:ind w:left="0"/>
        <w:jc w:val="both"/>
        <w:rPr>
          <w:rFonts w:ascii="Times New Roman" w:eastAsia="Times New Roman" w:hAnsi="Times New Roman" w:cs="Times New Roman"/>
          <w:i/>
          <w:sz w:val="24"/>
          <w:szCs w:val="24"/>
        </w:rPr>
      </w:pPr>
      <w:r w:rsidRPr="00FB2343">
        <w:rPr>
          <w:rFonts w:ascii="Times New Roman" w:eastAsia="Times New Roman" w:hAnsi="Times New Roman" w:cs="Times New Roman"/>
          <w:sz w:val="24"/>
          <w:szCs w:val="24"/>
        </w:rPr>
        <w:t xml:space="preserve">Katarzyna Pranić </w:t>
      </w:r>
      <w:r w:rsidRPr="00FB2343">
        <w:rPr>
          <w:rFonts w:ascii="Times New Roman" w:eastAsia="Times New Roman" w:hAnsi="Times New Roman" w:cs="Times New Roman"/>
          <w:i/>
          <w:sz w:val="24"/>
          <w:szCs w:val="24"/>
        </w:rPr>
        <w:t>Ela-Sanela</w:t>
      </w:r>
    </w:p>
    <w:p w14:paraId="00F4A35B" w14:textId="77777777" w:rsidR="003F39AF" w:rsidRPr="00FB2343" w:rsidRDefault="003F39AF" w:rsidP="003F39AF">
      <w:pPr>
        <w:spacing w:after="0" w:line="240" w:lineRule="auto"/>
        <w:jc w:val="both"/>
        <w:rPr>
          <w:rFonts w:ascii="Times New Roman" w:eastAsia="Times New Roman" w:hAnsi="Times New Roman" w:cs="Times New Roman"/>
          <w:sz w:val="24"/>
          <w:szCs w:val="24"/>
        </w:rPr>
      </w:pPr>
      <w:r w:rsidRPr="00FB2343">
        <w:rPr>
          <w:rFonts w:ascii="Times New Roman" w:eastAsia="Times New Roman" w:hAnsi="Times New Roman" w:cs="Times New Roman"/>
          <w:sz w:val="24"/>
          <w:szCs w:val="24"/>
        </w:rPr>
        <w:t xml:space="preserve">Joanna Rudniańska </w:t>
      </w:r>
      <w:r w:rsidRPr="00FB2343">
        <w:rPr>
          <w:rFonts w:ascii="Times New Roman" w:eastAsia="Times New Roman" w:hAnsi="Times New Roman" w:cs="Times New Roman"/>
          <w:i/>
          <w:sz w:val="24"/>
          <w:szCs w:val="24"/>
        </w:rPr>
        <w:t>Kotka Brygidy</w:t>
      </w:r>
    </w:p>
    <w:p w14:paraId="442B8418" w14:textId="77777777" w:rsidR="003F39AF" w:rsidRPr="00FB2343" w:rsidRDefault="003F39AF" w:rsidP="003F39AF">
      <w:pPr>
        <w:pStyle w:val="Akapitzlist"/>
        <w:spacing w:after="0" w:line="240" w:lineRule="auto"/>
        <w:ind w:left="0"/>
        <w:jc w:val="both"/>
        <w:rPr>
          <w:rFonts w:ascii="Times New Roman" w:eastAsia="Times New Roman" w:hAnsi="Times New Roman" w:cs="Times New Roman"/>
          <w:sz w:val="24"/>
          <w:szCs w:val="24"/>
        </w:rPr>
      </w:pPr>
      <w:r w:rsidRPr="00FB2343">
        <w:rPr>
          <w:rFonts w:ascii="Times New Roman" w:eastAsia="Times New Roman" w:hAnsi="Times New Roman" w:cs="Times New Roman"/>
          <w:sz w:val="24"/>
          <w:szCs w:val="24"/>
        </w:rPr>
        <w:t xml:space="preserve">Eric-Emmanuel Schmitt </w:t>
      </w:r>
      <w:r w:rsidRPr="00FB2343">
        <w:rPr>
          <w:rFonts w:ascii="Times New Roman" w:eastAsia="Times New Roman" w:hAnsi="Times New Roman" w:cs="Times New Roman"/>
          <w:i/>
          <w:sz w:val="24"/>
          <w:szCs w:val="24"/>
        </w:rPr>
        <w:t>Dziecko Noego</w:t>
      </w:r>
      <w:r w:rsidRPr="00FB2343">
        <w:rPr>
          <w:rFonts w:ascii="Times New Roman" w:eastAsia="Times New Roman" w:hAnsi="Times New Roman" w:cs="Times New Roman"/>
          <w:sz w:val="24"/>
          <w:szCs w:val="24"/>
        </w:rPr>
        <w:t>*</w:t>
      </w:r>
    </w:p>
    <w:p w14:paraId="547762BD" w14:textId="77777777" w:rsidR="003F39AF" w:rsidRPr="00FB2343" w:rsidRDefault="003F39AF" w:rsidP="003F39AF">
      <w:pPr>
        <w:spacing w:after="0" w:line="240" w:lineRule="auto"/>
        <w:jc w:val="both"/>
        <w:rPr>
          <w:rFonts w:ascii="Times New Roman" w:eastAsia="Calibri" w:hAnsi="Times New Roman" w:cs="Times New Roman"/>
          <w:sz w:val="24"/>
          <w:szCs w:val="24"/>
        </w:rPr>
      </w:pPr>
      <w:r w:rsidRPr="00FB2343">
        <w:rPr>
          <w:rFonts w:ascii="Times New Roman" w:eastAsia="Calibri" w:hAnsi="Times New Roman" w:cs="Times New Roman"/>
          <w:sz w:val="24"/>
          <w:szCs w:val="24"/>
        </w:rPr>
        <w:t xml:space="preserve">Sofokles </w:t>
      </w:r>
      <w:r w:rsidRPr="00FB2343">
        <w:rPr>
          <w:rFonts w:ascii="Times New Roman" w:eastAsia="Calibri" w:hAnsi="Times New Roman" w:cs="Times New Roman"/>
          <w:i/>
          <w:sz w:val="24"/>
          <w:szCs w:val="24"/>
        </w:rPr>
        <w:t>Antygona</w:t>
      </w:r>
      <w:r w:rsidRPr="00FB2343">
        <w:rPr>
          <w:rFonts w:ascii="Times New Roman" w:eastAsia="Calibri" w:hAnsi="Times New Roman" w:cs="Times New Roman"/>
          <w:sz w:val="24"/>
          <w:szCs w:val="24"/>
        </w:rPr>
        <w:t>*</w:t>
      </w:r>
    </w:p>
    <w:p w14:paraId="0313BFAF" w14:textId="77777777" w:rsidR="003F39AF" w:rsidRPr="00FB2343" w:rsidRDefault="003F39AF" w:rsidP="003F39AF">
      <w:pPr>
        <w:pStyle w:val="Akapitzlist"/>
        <w:spacing w:after="0" w:line="240" w:lineRule="auto"/>
        <w:ind w:left="0"/>
        <w:jc w:val="both"/>
        <w:rPr>
          <w:rFonts w:ascii="Times New Roman" w:eastAsia="Times New Roman" w:hAnsi="Times New Roman" w:cs="Times New Roman"/>
          <w:sz w:val="24"/>
          <w:szCs w:val="24"/>
        </w:rPr>
      </w:pPr>
      <w:r w:rsidRPr="00FB2343">
        <w:rPr>
          <w:rFonts w:ascii="Times New Roman" w:eastAsia="Times New Roman" w:hAnsi="Times New Roman" w:cs="Times New Roman"/>
          <w:sz w:val="24"/>
          <w:szCs w:val="24"/>
        </w:rPr>
        <w:t xml:space="preserve">Dorota Suwalska </w:t>
      </w:r>
      <w:r w:rsidRPr="00FB2343">
        <w:rPr>
          <w:rFonts w:ascii="Times New Roman" w:eastAsia="Times New Roman" w:hAnsi="Times New Roman" w:cs="Times New Roman"/>
          <w:i/>
          <w:sz w:val="24"/>
          <w:szCs w:val="24"/>
        </w:rPr>
        <w:t>Czarne jeziora</w:t>
      </w:r>
    </w:p>
    <w:p w14:paraId="27AD59F1" w14:textId="77777777" w:rsidR="003F39AF" w:rsidRPr="00FB2343" w:rsidRDefault="003F39AF" w:rsidP="003F39AF">
      <w:pPr>
        <w:spacing w:after="0" w:line="240" w:lineRule="auto"/>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 xml:space="preserve">Władysław Szpilman </w:t>
      </w:r>
      <w:r w:rsidRPr="00FB2343">
        <w:rPr>
          <w:rFonts w:ascii="Times New Roman" w:eastAsia="Calibri" w:hAnsi="Times New Roman" w:cs="Times New Roman"/>
          <w:i/>
          <w:sz w:val="24"/>
          <w:szCs w:val="24"/>
        </w:rPr>
        <w:t>Pianista</w:t>
      </w:r>
    </w:p>
    <w:p w14:paraId="40604353" w14:textId="77777777" w:rsidR="002E45D0" w:rsidRPr="00FB2343" w:rsidRDefault="002E45D0" w:rsidP="00313EE8">
      <w:pPr>
        <w:pStyle w:val="Akapitzlist"/>
        <w:spacing w:after="0" w:line="240" w:lineRule="auto"/>
        <w:ind w:left="0"/>
        <w:jc w:val="both"/>
        <w:rPr>
          <w:rFonts w:ascii="Times New Roman" w:eastAsia="Times New Roman" w:hAnsi="Times New Roman" w:cs="Times New Roman"/>
          <w:i/>
          <w:sz w:val="24"/>
          <w:szCs w:val="24"/>
        </w:rPr>
      </w:pPr>
      <w:r w:rsidRPr="00FB2343">
        <w:rPr>
          <w:rFonts w:ascii="Times New Roman" w:eastAsia="Times New Roman" w:hAnsi="Times New Roman" w:cs="Times New Roman"/>
          <w:sz w:val="24"/>
          <w:szCs w:val="24"/>
        </w:rPr>
        <w:t xml:space="preserve">Kazimierz Szymeczko </w:t>
      </w:r>
      <w:r w:rsidRPr="00FB2343">
        <w:rPr>
          <w:rFonts w:ascii="Times New Roman" w:eastAsia="Times New Roman" w:hAnsi="Times New Roman" w:cs="Times New Roman"/>
          <w:i/>
          <w:sz w:val="24"/>
          <w:szCs w:val="24"/>
        </w:rPr>
        <w:t>Tetrus</w:t>
      </w:r>
    </w:p>
    <w:p w14:paraId="4803B0A7" w14:textId="77777777" w:rsidR="003F39AF" w:rsidRPr="00FB2343" w:rsidRDefault="003F39AF" w:rsidP="003F39AF">
      <w:pPr>
        <w:spacing w:after="0" w:line="240" w:lineRule="auto"/>
        <w:jc w:val="both"/>
        <w:rPr>
          <w:rFonts w:ascii="Times New Roman" w:eastAsia="Calibri" w:hAnsi="Times New Roman" w:cs="Times New Roman"/>
          <w:sz w:val="24"/>
          <w:szCs w:val="24"/>
        </w:rPr>
      </w:pPr>
      <w:r w:rsidRPr="00FB2343">
        <w:rPr>
          <w:rFonts w:ascii="Times New Roman" w:eastAsia="Calibri" w:hAnsi="Times New Roman" w:cs="Times New Roman"/>
          <w:sz w:val="24"/>
          <w:szCs w:val="24"/>
        </w:rPr>
        <w:t xml:space="preserve">Józef Tischner </w:t>
      </w:r>
      <w:r w:rsidRPr="00FB2343">
        <w:rPr>
          <w:rFonts w:ascii="Times New Roman" w:eastAsia="Calibri" w:hAnsi="Times New Roman" w:cs="Times New Roman"/>
          <w:i/>
          <w:sz w:val="24"/>
          <w:szCs w:val="24"/>
        </w:rPr>
        <w:t>Historia filozofii po góralsku</w:t>
      </w:r>
    </w:p>
    <w:p w14:paraId="509CC6EA" w14:textId="77777777" w:rsidR="003F39AF" w:rsidRPr="00FB2343" w:rsidRDefault="003F39AF" w:rsidP="003F39AF">
      <w:pPr>
        <w:spacing w:after="0" w:line="240" w:lineRule="auto"/>
        <w:jc w:val="both"/>
        <w:rPr>
          <w:rFonts w:ascii="Times New Roman" w:eastAsia="Calibri" w:hAnsi="Times New Roman" w:cs="Times New Roman"/>
          <w:sz w:val="24"/>
          <w:szCs w:val="24"/>
          <w:lang w:val="en-US"/>
        </w:rPr>
      </w:pPr>
      <w:r w:rsidRPr="00FB2343">
        <w:rPr>
          <w:rFonts w:ascii="Times New Roman" w:eastAsia="Calibri" w:hAnsi="Times New Roman" w:cs="Times New Roman"/>
          <w:sz w:val="24"/>
          <w:szCs w:val="24"/>
          <w:lang w:val="en-US"/>
        </w:rPr>
        <w:t xml:space="preserve">John Ronald Reuel Tolkien </w:t>
      </w:r>
      <w:r w:rsidRPr="00FB2343">
        <w:rPr>
          <w:rFonts w:ascii="Times New Roman" w:eastAsia="Calibri" w:hAnsi="Times New Roman" w:cs="Times New Roman"/>
          <w:i/>
          <w:sz w:val="24"/>
          <w:szCs w:val="24"/>
          <w:lang w:val="en-US"/>
        </w:rPr>
        <w:t>Władca pierścieni*</w:t>
      </w:r>
    </w:p>
    <w:p w14:paraId="2987ED74" w14:textId="77777777" w:rsidR="003F39AF" w:rsidRPr="00FB2343" w:rsidRDefault="003F39AF" w:rsidP="003F39AF">
      <w:pPr>
        <w:spacing w:after="0" w:line="240" w:lineRule="auto"/>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 xml:space="preserve">José Mauro Waskoncelos </w:t>
      </w:r>
      <w:r w:rsidRPr="00FB2343">
        <w:rPr>
          <w:rFonts w:ascii="Times New Roman" w:eastAsia="Calibri" w:hAnsi="Times New Roman" w:cs="Times New Roman"/>
          <w:i/>
          <w:sz w:val="24"/>
          <w:szCs w:val="24"/>
        </w:rPr>
        <w:t>Moje drzewko pomarańczowe</w:t>
      </w:r>
    </w:p>
    <w:p w14:paraId="5EAD4AF0" w14:textId="77777777" w:rsidR="003F39AF" w:rsidRPr="00FB2343" w:rsidRDefault="003F39AF" w:rsidP="003F39AF">
      <w:pPr>
        <w:spacing w:after="0" w:line="240" w:lineRule="auto"/>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Markus Zusak</w:t>
      </w:r>
      <w:r w:rsidRPr="00FB2343">
        <w:rPr>
          <w:rFonts w:ascii="Times New Roman" w:eastAsia="Calibri" w:hAnsi="Times New Roman" w:cs="Times New Roman"/>
          <w:i/>
          <w:sz w:val="24"/>
          <w:szCs w:val="24"/>
        </w:rPr>
        <w:t xml:space="preserve"> Złodziejka książek</w:t>
      </w:r>
    </w:p>
    <w:p w14:paraId="3920C430" w14:textId="77777777" w:rsidR="003A65FE" w:rsidRDefault="003A65FE" w:rsidP="00534EBE">
      <w:pPr>
        <w:autoSpaceDE w:val="0"/>
        <w:autoSpaceDN w:val="0"/>
        <w:adjustRightInd w:val="0"/>
        <w:spacing w:after="0" w:line="240" w:lineRule="auto"/>
        <w:ind w:left="708"/>
        <w:jc w:val="both"/>
        <w:rPr>
          <w:rFonts w:ascii="Times New Roman" w:eastAsia="Quasi-LucidaBright" w:hAnsi="Times New Roman" w:cs="Times New Roman"/>
          <w:sz w:val="24"/>
          <w:szCs w:val="24"/>
        </w:rPr>
      </w:pPr>
    </w:p>
    <w:p w14:paraId="3913279A" w14:textId="77777777" w:rsidR="00FB2343" w:rsidRPr="00FB2343" w:rsidRDefault="00FB2343" w:rsidP="00FB2343">
      <w:pPr>
        <w:pStyle w:val="Akapitzlist"/>
        <w:autoSpaceDE w:val="0"/>
        <w:autoSpaceDN w:val="0"/>
        <w:adjustRightInd w:val="0"/>
        <w:spacing w:after="0" w:line="240" w:lineRule="auto"/>
        <w:ind w:left="360"/>
        <w:jc w:val="both"/>
        <w:rPr>
          <w:rFonts w:ascii="Times New Roman" w:eastAsia="Quasi-LucidaBright" w:hAnsi="Times New Roman" w:cs="Times New Roman"/>
          <w:sz w:val="24"/>
          <w:szCs w:val="24"/>
        </w:rPr>
      </w:pPr>
      <w:r w:rsidRPr="00FB2343">
        <w:rPr>
          <w:rFonts w:ascii="Times New Roman" w:eastAsia="Quasi-LucidaBright" w:hAnsi="Times New Roman" w:cs="Times New Roman"/>
          <w:sz w:val="24"/>
          <w:szCs w:val="24"/>
        </w:rPr>
        <w:t>*Utwory oznaczone gwiazdką są propozycją omówienia lektury w całości – do tych utworów zostały przygotowane scenariusze i karty pracy.</w:t>
      </w:r>
    </w:p>
    <w:p w14:paraId="2EE30155" w14:textId="77777777" w:rsidR="002F5B7D" w:rsidRDefault="002F5B7D" w:rsidP="00313EE8">
      <w:pPr>
        <w:spacing w:after="0" w:line="240" w:lineRule="auto"/>
        <w:jc w:val="both"/>
        <w:rPr>
          <w:rFonts w:ascii="Times New Roman" w:eastAsia="Calibri" w:hAnsi="Times New Roman" w:cs="Times New Roman"/>
          <w:i/>
          <w:sz w:val="24"/>
          <w:szCs w:val="24"/>
        </w:rPr>
      </w:pPr>
    </w:p>
    <w:p w14:paraId="55B6F12B" w14:textId="77777777" w:rsidR="002F5B7D" w:rsidRPr="002F5B7D" w:rsidRDefault="002F5B7D" w:rsidP="002F5B7D">
      <w:pPr>
        <w:spacing w:after="0" w:line="240" w:lineRule="auto"/>
        <w:jc w:val="both"/>
        <w:rPr>
          <w:rFonts w:ascii="Times New Roman" w:eastAsia="Calibri" w:hAnsi="Times New Roman" w:cs="Times New Roman"/>
          <w:b/>
          <w:sz w:val="24"/>
          <w:szCs w:val="24"/>
        </w:rPr>
      </w:pPr>
      <w:r w:rsidRPr="002F5B7D">
        <w:rPr>
          <w:rFonts w:ascii="Times New Roman" w:eastAsia="Calibri" w:hAnsi="Times New Roman" w:cs="Times New Roman"/>
          <w:b/>
          <w:sz w:val="24"/>
          <w:szCs w:val="24"/>
        </w:rPr>
        <w:t xml:space="preserve">Najważniejsze inne teksty kultury służące osiąganiu celów według programu </w:t>
      </w:r>
      <w:r w:rsidRPr="002858AD">
        <w:rPr>
          <w:rFonts w:ascii="Times New Roman" w:eastAsia="Calibri" w:hAnsi="Times New Roman" w:cs="Times New Roman"/>
          <w:b/>
          <w:i/>
          <w:sz w:val="24"/>
          <w:szCs w:val="24"/>
        </w:rPr>
        <w:t xml:space="preserve">Między nami </w:t>
      </w:r>
    </w:p>
    <w:p w14:paraId="664EEFE9" w14:textId="77777777" w:rsidR="002F5B7D" w:rsidRPr="002F5B7D" w:rsidRDefault="002F5B7D" w:rsidP="002F5B7D">
      <w:pPr>
        <w:spacing w:after="0" w:line="240" w:lineRule="auto"/>
        <w:jc w:val="both"/>
        <w:rPr>
          <w:rFonts w:ascii="Times New Roman" w:eastAsia="Times New Roman" w:hAnsi="Times New Roman" w:cs="Times New Roman"/>
          <w:sz w:val="24"/>
          <w:szCs w:val="24"/>
        </w:rPr>
      </w:pPr>
      <w:r w:rsidRPr="002F5B7D">
        <w:rPr>
          <w:rFonts w:ascii="Times New Roman" w:eastAsia="Times New Roman" w:hAnsi="Times New Roman" w:cs="Times New Roman"/>
          <w:sz w:val="24"/>
          <w:szCs w:val="24"/>
        </w:rPr>
        <w:t xml:space="preserve">rzeźba antyczna, np. </w:t>
      </w:r>
      <w:r w:rsidRPr="002858AD">
        <w:rPr>
          <w:rFonts w:ascii="Times New Roman" w:eastAsia="Times New Roman" w:hAnsi="Times New Roman" w:cs="Times New Roman"/>
          <w:i/>
          <w:sz w:val="24"/>
          <w:szCs w:val="24"/>
        </w:rPr>
        <w:t>Wenus z Milo</w:t>
      </w:r>
      <w:r w:rsidRPr="002F5B7D">
        <w:rPr>
          <w:rFonts w:ascii="Times New Roman" w:eastAsia="Times New Roman" w:hAnsi="Times New Roman" w:cs="Times New Roman"/>
          <w:sz w:val="24"/>
          <w:szCs w:val="24"/>
        </w:rPr>
        <w:t xml:space="preserve">, </w:t>
      </w:r>
      <w:r w:rsidRPr="002858AD">
        <w:rPr>
          <w:rFonts w:ascii="Times New Roman" w:eastAsia="Times New Roman" w:hAnsi="Times New Roman" w:cs="Times New Roman"/>
          <w:i/>
          <w:sz w:val="24"/>
          <w:szCs w:val="24"/>
        </w:rPr>
        <w:t>Dyskobol</w:t>
      </w:r>
      <w:r w:rsidRPr="002F5B7D">
        <w:rPr>
          <w:rFonts w:ascii="Times New Roman" w:eastAsia="Times New Roman" w:hAnsi="Times New Roman" w:cs="Times New Roman"/>
          <w:sz w:val="24"/>
          <w:szCs w:val="24"/>
        </w:rPr>
        <w:t xml:space="preserve">, </w:t>
      </w:r>
      <w:r w:rsidRPr="002858AD">
        <w:rPr>
          <w:rFonts w:ascii="Times New Roman" w:eastAsia="Times New Roman" w:hAnsi="Times New Roman" w:cs="Times New Roman"/>
          <w:i/>
          <w:sz w:val="24"/>
          <w:szCs w:val="24"/>
        </w:rPr>
        <w:t>Grupa Laokoona</w:t>
      </w:r>
      <w:r w:rsidRPr="002F5B7D">
        <w:rPr>
          <w:rFonts w:ascii="Times New Roman" w:eastAsia="Times New Roman" w:hAnsi="Times New Roman" w:cs="Times New Roman"/>
          <w:sz w:val="24"/>
          <w:szCs w:val="24"/>
        </w:rPr>
        <w:t xml:space="preserve">, antyczne malarstwo wazowe, teatr grecki </w:t>
      </w:r>
    </w:p>
    <w:p w14:paraId="7D56B00E" w14:textId="77777777" w:rsidR="00E261A4" w:rsidRDefault="00E261A4" w:rsidP="00E261A4">
      <w:pPr>
        <w:spacing w:after="0" w:line="240" w:lineRule="auto"/>
        <w:jc w:val="both"/>
        <w:rPr>
          <w:rFonts w:ascii="Times New Roman" w:eastAsia="Times New Roman" w:hAnsi="Times New Roman" w:cs="Times New Roman"/>
          <w:sz w:val="24"/>
          <w:szCs w:val="24"/>
        </w:rPr>
      </w:pPr>
    </w:p>
    <w:p w14:paraId="01AD174E" w14:textId="77777777" w:rsidR="003D6406" w:rsidRPr="003D6406" w:rsidRDefault="002F5B7D" w:rsidP="00E261A4">
      <w:pPr>
        <w:spacing w:after="0" w:line="240" w:lineRule="auto"/>
        <w:jc w:val="both"/>
        <w:rPr>
          <w:rFonts w:ascii="Times New Roman" w:eastAsia="Quasi-LucidaBright" w:hAnsi="Times New Roman" w:cs="Times New Roman"/>
          <w:sz w:val="24"/>
          <w:szCs w:val="24"/>
        </w:rPr>
      </w:pPr>
      <w:r w:rsidRPr="002F5B7D">
        <w:rPr>
          <w:rFonts w:ascii="Times New Roman" w:eastAsia="Times New Roman" w:hAnsi="Times New Roman" w:cs="Times New Roman"/>
          <w:sz w:val="24"/>
          <w:szCs w:val="24"/>
        </w:rPr>
        <w:t xml:space="preserve">miniatura francuska </w:t>
      </w:r>
      <w:r w:rsidRPr="002F5B7D">
        <w:rPr>
          <w:rFonts w:ascii="Times New Roman" w:eastAsia="Times New Roman" w:hAnsi="Times New Roman" w:cs="Times New Roman"/>
          <w:i/>
          <w:sz w:val="24"/>
          <w:szCs w:val="24"/>
        </w:rPr>
        <w:t>Architekt Wszechświata</w:t>
      </w:r>
      <w:r w:rsidRPr="002F5B7D">
        <w:rPr>
          <w:rFonts w:ascii="Times New Roman" w:eastAsia="Times New Roman" w:hAnsi="Times New Roman" w:cs="Times New Roman"/>
          <w:sz w:val="24"/>
          <w:szCs w:val="24"/>
        </w:rPr>
        <w:t xml:space="preserve">, Jan van Eyck </w:t>
      </w:r>
      <w:r w:rsidRPr="002F5B7D">
        <w:rPr>
          <w:rFonts w:ascii="Times New Roman" w:eastAsia="Times New Roman" w:hAnsi="Times New Roman" w:cs="Times New Roman"/>
          <w:i/>
          <w:sz w:val="24"/>
          <w:szCs w:val="24"/>
        </w:rPr>
        <w:t>Portret małżonków Arnolfinich</w:t>
      </w:r>
      <w:r w:rsidRPr="002F5B7D">
        <w:rPr>
          <w:rFonts w:ascii="Times New Roman" w:eastAsia="Times New Roman" w:hAnsi="Times New Roman" w:cs="Times New Roman"/>
          <w:sz w:val="24"/>
          <w:szCs w:val="24"/>
        </w:rPr>
        <w:t xml:space="preserve">, przykłady stylu romańskiego, gotycka katedra, Hieronim Bosch </w:t>
      </w:r>
      <w:r w:rsidRPr="002F5B7D">
        <w:rPr>
          <w:rFonts w:ascii="Times New Roman" w:eastAsia="Times New Roman" w:hAnsi="Times New Roman" w:cs="Times New Roman"/>
          <w:i/>
          <w:sz w:val="24"/>
          <w:szCs w:val="24"/>
        </w:rPr>
        <w:t>Syn marnotrawny</w:t>
      </w:r>
      <w:r w:rsidRPr="002F5B7D">
        <w:rPr>
          <w:rFonts w:ascii="Times New Roman" w:eastAsia="Times New Roman" w:hAnsi="Times New Roman" w:cs="Times New Roman"/>
          <w:sz w:val="24"/>
          <w:szCs w:val="24"/>
        </w:rPr>
        <w:t xml:space="preserve">, Sandro Botticelli </w:t>
      </w:r>
      <w:r w:rsidRPr="002F5B7D">
        <w:rPr>
          <w:rFonts w:ascii="Times New Roman" w:eastAsia="Times New Roman" w:hAnsi="Times New Roman" w:cs="Times New Roman"/>
          <w:i/>
          <w:sz w:val="24"/>
          <w:szCs w:val="24"/>
        </w:rPr>
        <w:t>Narodziny Wenus</w:t>
      </w:r>
      <w:r w:rsidRPr="002F5B7D">
        <w:rPr>
          <w:rFonts w:ascii="Times New Roman" w:eastAsia="Times New Roman" w:hAnsi="Times New Roman" w:cs="Times New Roman"/>
          <w:sz w:val="24"/>
          <w:szCs w:val="24"/>
        </w:rPr>
        <w:t xml:space="preserve">, Pieter Bruegel </w:t>
      </w:r>
      <w:r w:rsidRPr="002F5B7D">
        <w:rPr>
          <w:rFonts w:ascii="Times New Roman" w:eastAsia="Times New Roman" w:hAnsi="Times New Roman" w:cs="Times New Roman"/>
          <w:i/>
          <w:sz w:val="24"/>
          <w:szCs w:val="24"/>
        </w:rPr>
        <w:t>Myśliwi na śniegu</w:t>
      </w:r>
      <w:r w:rsidRPr="002F5B7D">
        <w:rPr>
          <w:rFonts w:ascii="Times New Roman" w:eastAsia="Times New Roman" w:hAnsi="Times New Roman" w:cs="Times New Roman"/>
          <w:sz w:val="24"/>
          <w:szCs w:val="24"/>
        </w:rPr>
        <w:t xml:space="preserve">, </w:t>
      </w:r>
      <w:r w:rsidRPr="002F5B7D">
        <w:rPr>
          <w:rFonts w:ascii="Times New Roman" w:eastAsia="Times New Roman" w:hAnsi="Times New Roman" w:cs="Times New Roman"/>
          <w:i/>
          <w:sz w:val="24"/>
          <w:szCs w:val="24"/>
        </w:rPr>
        <w:t>Wieża Babel</w:t>
      </w:r>
      <w:r w:rsidRPr="002F5B7D">
        <w:rPr>
          <w:rFonts w:ascii="Times New Roman" w:eastAsia="Times New Roman" w:hAnsi="Times New Roman" w:cs="Times New Roman"/>
          <w:sz w:val="24"/>
          <w:szCs w:val="24"/>
        </w:rPr>
        <w:t xml:space="preserve">, </w:t>
      </w:r>
      <w:r w:rsidRPr="002F5B7D">
        <w:rPr>
          <w:rFonts w:ascii="Times New Roman" w:eastAsia="Times New Roman" w:hAnsi="Times New Roman" w:cs="Times New Roman"/>
          <w:i/>
          <w:sz w:val="24"/>
          <w:szCs w:val="24"/>
        </w:rPr>
        <w:t>Upadek Ikara</w:t>
      </w:r>
      <w:r w:rsidRPr="002F5B7D">
        <w:rPr>
          <w:rFonts w:ascii="Times New Roman" w:eastAsia="Times New Roman" w:hAnsi="Times New Roman" w:cs="Times New Roman"/>
          <w:sz w:val="24"/>
          <w:szCs w:val="24"/>
        </w:rPr>
        <w:t>, fragmenty fresku z Kaplicy Sykstyńskiej Michała Anioła,</w:t>
      </w:r>
      <w:r w:rsidR="00E261A4">
        <w:rPr>
          <w:rFonts w:ascii="Times New Roman" w:eastAsia="Quasi-LucidaBright" w:hAnsi="Times New Roman" w:cs="Times New Roman"/>
          <w:sz w:val="24"/>
          <w:szCs w:val="24"/>
        </w:rPr>
        <w:t xml:space="preserve"> </w:t>
      </w:r>
      <w:r w:rsidR="003D6406" w:rsidRPr="003D6406">
        <w:rPr>
          <w:rFonts w:ascii="Times New Roman" w:eastAsia="Quasi-LucidaBright" w:hAnsi="Times New Roman" w:cs="Times New Roman"/>
          <w:sz w:val="24"/>
          <w:szCs w:val="24"/>
        </w:rPr>
        <w:t xml:space="preserve">Rembrandt </w:t>
      </w:r>
      <w:r w:rsidR="003D6406" w:rsidRPr="003D6406">
        <w:rPr>
          <w:rFonts w:ascii="Times New Roman" w:eastAsia="Quasi-LucidaBright" w:hAnsi="Times New Roman" w:cs="Times New Roman"/>
          <w:i/>
          <w:sz w:val="24"/>
          <w:szCs w:val="24"/>
        </w:rPr>
        <w:t>Powrót syna marnotrawnego</w:t>
      </w:r>
      <w:r w:rsidR="003D6406" w:rsidRPr="003D6406">
        <w:rPr>
          <w:rFonts w:ascii="Times New Roman" w:eastAsia="Quasi-LucidaBright" w:hAnsi="Times New Roman" w:cs="Times New Roman"/>
          <w:sz w:val="24"/>
          <w:szCs w:val="24"/>
        </w:rPr>
        <w:t xml:space="preserve">, Peter Paul Rubens </w:t>
      </w:r>
      <w:r w:rsidR="003D6406" w:rsidRPr="003D6406">
        <w:rPr>
          <w:rFonts w:ascii="Times New Roman" w:eastAsia="Quasi-LucidaBright" w:hAnsi="Times New Roman" w:cs="Times New Roman"/>
          <w:i/>
          <w:sz w:val="24"/>
          <w:szCs w:val="24"/>
        </w:rPr>
        <w:t>Sąd Parysa</w:t>
      </w:r>
      <w:r w:rsidR="003D6406" w:rsidRPr="003D6406">
        <w:rPr>
          <w:rFonts w:ascii="Times New Roman" w:eastAsia="Quasi-LucidaBright" w:hAnsi="Times New Roman" w:cs="Times New Roman"/>
          <w:sz w:val="24"/>
          <w:szCs w:val="24"/>
        </w:rPr>
        <w:t xml:space="preserve">, Jan Matejko </w:t>
      </w:r>
      <w:r w:rsidR="003D6406" w:rsidRPr="003D6406">
        <w:rPr>
          <w:rFonts w:ascii="Times New Roman" w:eastAsia="Quasi-LucidaBright" w:hAnsi="Times New Roman" w:cs="Times New Roman"/>
          <w:i/>
          <w:sz w:val="24"/>
          <w:szCs w:val="24"/>
        </w:rPr>
        <w:t>Ogłoszenie Konstytucji 3 maja</w:t>
      </w:r>
      <w:r w:rsidR="003D6406" w:rsidRPr="003D6406">
        <w:rPr>
          <w:rFonts w:ascii="Times New Roman" w:eastAsia="Quasi-LucidaBright" w:hAnsi="Times New Roman" w:cs="Times New Roman"/>
          <w:sz w:val="24"/>
          <w:szCs w:val="24"/>
        </w:rPr>
        <w:t xml:space="preserve">, </w:t>
      </w:r>
      <w:r w:rsidR="003D6406" w:rsidRPr="003D6406">
        <w:rPr>
          <w:rFonts w:ascii="Times New Roman" w:eastAsia="Quasi-LucidaBright" w:hAnsi="Times New Roman" w:cs="Times New Roman"/>
          <w:i/>
          <w:sz w:val="24"/>
          <w:szCs w:val="24"/>
        </w:rPr>
        <w:t>Bitwa pod Grunwaldem</w:t>
      </w:r>
      <w:r w:rsidR="003D6406" w:rsidRPr="003D6406">
        <w:rPr>
          <w:rFonts w:ascii="Times New Roman" w:eastAsia="Quasi-LucidaBright" w:hAnsi="Times New Roman" w:cs="Times New Roman"/>
          <w:sz w:val="24"/>
          <w:szCs w:val="24"/>
        </w:rPr>
        <w:t xml:space="preserve">, Caspar David Friedrich </w:t>
      </w:r>
      <w:r w:rsidR="003D6406" w:rsidRPr="003D6406">
        <w:rPr>
          <w:rFonts w:ascii="Times New Roman" w:eastAsia="Quasi-LucidaBright" w:hAnsi="Times New Roman" w:cs="Times New Roman"/>
          <w:i/>
          <w:sz w:val="24"/>
          <w:szCs w:val="24"/>
        </w:rPr>
        <w:t>Mężczyzna i kobieta obserwujący księżyc</w:t>
      </w:r>
      <w:r w:rsidR="003D6406" w:rsidRPr="003D6406">
        <w:rPr>
          <w:rFonts w:ascii="Times New Roman" w:eastAsia="Quasi-LucidaBright" w:hAnsi="Times New Roman" w:cs="Times New Roman"/>
          <w:sz w:val="24"/>
          <w:szCs w:val="24"/>
        </w:rPr>
        <w:t xml:space="preserve">, </w:t>
      </w:r>
      <w:r w:rsidR="003D6406" w:rsidRPr="003D6406">
        <w:rPr>
          <w:rFonts w:ascii="Times New Roman" w:eastAsia="Quasi-LucidaBright" w:hAnsi="Times New Roman" w:cs="Times New Roman"/>
          <w:i/>
          <w:sz w:val="24"/>
          <w:szCs w:val="24"/>
        </w:rPr>
        <w:t>Pejzaż zimowy</w:t>
      </w:r>
      <w:r w:rsidR="003D6406" w:rsidRPr="003D6406">
        <w:rPr>
          <w:rFonts w:ascii="Times New Roman" w:eastAsia="Quasi-LucidaBright" w:hAnsi="Times New Roman" w:cs="Times New Roman"/>
          <w:sz w:val="24"/>
          <w:szCs w:val="24"/>
        </w:rPr>
        <w:t xml:space="preserve">, Eugene Delacroix </w:t>
      </w:r>
      <w:r w:rsidR="003D6406" w:rsidRPr="003D6406">
        <w:rPr>
          <w:rFonts w:ascii="Times New Roman" w:eastAsia="Quasi-LucidaBright" w:hAnsi="Times New Roman" w:cs="Times New Roman"/>
          <w:i/>
          <w:sz w:val="24"/>
          <w:szCs w:val="24"/>
        </w:rPr>
        <w:t>Wolność wiodąca lud na barykady</w:t>
      </w:r>
      <w:r w:rsidR="003D6406" w:rsidRPr="003D6406">
        <w:rPr>
          <w:rFonts w:ascii="Times New Roman" w:eastAsia="Quasi-LucidaBright" w:hAnsi="Times New Roman" w:cs="Times New Roman"/>
          <w:sz w:val="24"/>
          <w:szCs w:val="24"/>
        </w:rPr>
        <w:t xml:space="preserve">, Pablo Picasso </w:t>
      </w:r>
      <w:r w:rsidR="003D6406" w:rsidRPr="003D6406">
        <w:rPr>
          <w:rFonts w:ascii="Times New Roman" w:eastAsia="Quasi-LucidaBright" w:hAnsi="Times New Roman" w:cs="Times New Roman"/>
          <w:i/>
          <w:sz w:val="24"/>
          <w:szCs w:val="24"/>
        </w:rPr>
        <w:t>Guernica</w:t>
      </w:r>
      <w:r w:rsidR="003D6406" w:rsidRPr="003D6406">
        <w:rPr>
          <w:rFonts w:ascii="Times New Roman" w:eastAsia="Quasi-LucidaBright" w:hAnsi="Times New Roman" w:cs="Times New Roman"/>
          <w:sz w:val="24"/>
          <w:szCs w:val="24"/>
        </w:rPr>
        <w:t xml:space="preserve"> </w:t>
      </w:r>
    </w:p>
    <w:p w14:paraId="6863B585" w14:textId="77777777" w:rsidR="00E261A4" w:rsidRDefault="00E261A4" w:rsidP="00534EBE">
      <w:pPr>
        <w:autoSpaceDE w:val="0"/>
        <w:autoSpaceDN w:val="0"/>
        <w:adjustRightInd w:val="0"/>
        <w:spacing w:after="0" w:line="240" w:lineRule="auto"/>
        <w:jc w:val="both"/>
        <w:rPr>
          <w:rFonts w:ascii="Times New Roman" w:eastAsia="Quasi-LucidaBright" w:hAnsi="Times New Roman" w:cs="Times New Roman"/>
          <w:sz w:val="24"/>
          <w:szCs w:val="24"/>
        </w:rPr>
      </w:pPr>
    </w:p>
    <w:p w14:paraId="54379346" w14:textId="77777777" w:rsidR="003D6406" w:rsidRPr="003D6406" w:rsidRDefault="003D6406" w:rsidP="00534EBE">
      <w:pPr>
        <w:autoSpaceDE w:val="0"/>
        <w:autoSpaceDN w:val="0"/>
        <w:adjustRightInd w:val="0"/>
        <w:spacing w:after="0" w:line="240" w:lineRule="auto"/>
        <w:jc w:val="both"/>
        <w:rPr>
          <w:rFonts w:ascii="Times New Roman" w:eastAsia="Quasi-LucidaBright" w:hAnsi="Times New Roman" w:cs="Times New Roman"/>
          <w:sz w:val="24"/>
          <w:szCs w:val="24"/>
        </w:rPr>
      </w:pPr>
      <w:r w:rsidRPr="003D6406">
        <w:rPr>
          <w:rFonts w:ascii="Times New Roman" w:eastAsia="Quasi-LucidaBright" w:hAnsi="Times New Roman" w:cs="Times New Roman"/>
          <w:sz w:val="24"/>
          <w:szCs w:val="24"/>
        </w:rPr>
        <w:t>grafiki, ilustracje plakat społeczny, reklamowy, teatralny, polityczny</w:t>
      </w:r>
      <w:r w:rsidR="00E261A4">
        <w:rPr>
          <w:rFonts w:ascii="Times New Roman" w:eastAsia="Quasi-LucidaBright" w:hAnsi="Times New Roman" w:cs="Times New Roman"/>
          <w:sz w:val="24"/>
          <w:szCs w:val="24"/>
        </w:rPr>
        <w:t>,</w:t>
      </w:r>
      <w:r w:rsidRPr="003D6406">
        <w:rPr>
          <w:rFonts w:ascii="Times New Roman" w:eastAsia="Quasi-LucidaBright" w:hAnsi="Times New Roman" w:cs="Times New Roman"/>
          <w:sz w:val="24"/>
          <w:szCs w:val="24"/>
        </w:rPr>
        <w:t xml:space="preserve"> film oraz teatr telewizji: </w:t>
      </w:r>
    </w:p>
    <w:p w14:paraId="7319BABF" w14:textId="77777777" w:rsidR="003D6406" w:rsidRPr="001B4702" w:rsidRDefault="003D6406" w:rsidP="00534EBE">
      <w:pPr>
        <w:autoSpaceDE w:val="0"/>
        <w:autoSpaceDN w:val="0"/>
        <w:adjustRightInd w:val="0"/>
        <w:spacing w:after="0" w:line="240" w:lineRule="auto"/>
        <w:jc w:val="both"/>
        <w:rPr>
          <w:rFonts w:ascii="Times New Roman" w:eastAsia="Quasi-LucidaBright" w:hAnsi="Times New Roman" w:cs="Times New Roman"/>
          <w:sz w:val="24"/>
          <w:szCs w:val="24"/>
        </w:rPr>
      </w:pPr>
      <w:r w:rsidRPr="00E261A4">
        <w:rPr>
          <w:rFonts w:ascii="Times New Roman" w:eastAsia="Quasi-LucidaBright" w:hAnsi="Times New Roman" w:cs="Times New Roman"/>
          <w:i/>
          <w:sz w:val="24"/>
          <w:szCs w:val="24"/>
        </w:rPr>
        <w:t>Władca Pierścieni</w:t>
      </w:r>
      <w:r w:rsidRPr="00E261A4">
        <w:rPr>
          <w:rFonts w:ascii="Times New Roman" w:eastAsia="Quasi-LucidaBright" w:hAnsi="Times New Roman" w:cs="Times New Roman"/>
          <w:sz w:val="24"/>
          <w:szCs w:val="24"/>
        </w:rPr>
        <w:t xml:space="preserve"> (reż. Peter Jackson), </w:t>
      </w:r>
      <w:r w:rsidRPr="00E261A4">
        <w:rPr>
          <w:rFonts w:ascii="Times New Roman" w:eastAsia="Quasi-LucidaBright" w:hAnsi="Times New Roman" w:cs="Times New Roman"/>
          <w:i/>
          <w:sz w:val="24"/>
          <w:szCs w:val="24"/>
        </w:rPr>
        <w:t>Gwiezdne wojny</w:t>
      </w:r>
      <w:r w:rsidRPr="00E261A4">
        <w:rPr>
          <w:rFonts w:ascii="Times New Roman" w:eastAsia="Quasi-LucidaBright" w:hAnsi="Times New Roman" w:cs="Times New Roman"/>
          <w:sz w:val="24"/>
          <w:szCs w:val="24"/>
        </w:rPr>
        <w:t xml:space="preserve"> (reż. George Lucas)</w:t>
      </w:r>
      <w:r w:rsidR="00E261A4">
        <w:rPr>
          <w:rFonts w:ascii="Times New Roman" w:eastAsia="Quasi-LucidaBright" w:hAnsi="Times New Roman" w:cs="Times New Roman"/>
          <w:sz w:val="24"/>
          <w:szCs w:val="24"/>
        </w:rPr>
        <w:t xml:space="preserve">, </w:t>
      </w:r>
      <w:r w:rsidRPr="00E261A4">
        <w:rPr>
          <w:rFonts w:ascii="Times New Roman" w:eastAsia="Quasi-LucidaBright" w:hAnsi="Times New Roman" w:cs="Times New Roman"/>
          <w:i/>
          <w:sz w:val="24"/>
          <w:szCs w:val="24"/>
        </w:rPr>
        <w:t>Zemsta</w:t>
      </w:r>
      <w:r w:rsidRPr="00E261A4">
        <w:rPr>
          <w:rFonts w:ascii="Times New Roman" w:eastAsia="Quasi-LucidaBright" w:hAnsi="Times New Roman" w:cs="Times New Roman"/>
          <w:sz w:val="24"/>
          <w:szCs w:val="24"/>
        </w:rPr>
        <w:t xml:space="preserve"> (reż. Andrzej Wajda), </w:t>
      </w:r>
      <w:r w:rsidRPr="00E261A4">
        <w:rPr>
          <w:rFonts w:ascii="Times New Roman" w:eastAsia="Quasi-LucidaBright" w:hAnsi="Times New Roman" w:cs="Times New Roman"/>
          <w:i/>
          <w:sz w:val="24"/>
          <w:szCs w:val="24"/>
        </w:rPr>
        <w:t>Śluby panieńskie</w:t>
      </w:r>
      <w:r w:rsidRPr="00E261A4">
        <w:rPr>
          <w:rFonts w:ascii="Times New Roman" w:eastAsia="Quasi-LucidaBright" w:hAnsi="Times New Roman" w:cs="Times New Roman"/>
          <w:sz w:val="24"/>
          <w:szCs w:val="24"/>
        </w:rPr>
        <w:t xml:space="preserve"> (reż. Krystyna Janda), </w:t>
      </w:r>
      <w:r w:rsidRPr="00E261A4">
        <w:rPr>
          <w:rFonts w:ascii="Times New Roman" w:eastAsia="Quasi-LucidaBright" w:hAnsi="Times New Roman" w:cs="Times New Roman"/>
          <w:i/>
          <w:sz w:val="24"/>
          <w:szCs w:val="24"/>
        </w:rPr>
        <w:t>Skąpiec</w:t>
      </w:r>
      <w:r w:rsidRPr="00E261A4">
        <w:rPr>
          <w:rFonts w:ascii="Times New Roman" w:eastAsia="Quasi-LucidaBright" w:hAnsi="Times New Roman" w:cs="Times New Roman"/>
          <w:sz w:val="24"/>
          <w:szCs w:val="24"/>
        </w:rPr>
        <w:t xml:space="preserve"> (reż. Jean Girault i Louis de Funes), </w:t>
      </w:r>
      <w:r w:rsidRPr="00E261A4">
        <w:rPr>
          <w:rFonts w:ascii="Times New Roman" w:eastAsia="Quasi-LucidaBright" w:hAnsi="Times New Roman" w:cs="Times New Roman"/>
          <w:i/>
          <w:sz w:val="24"/>
          <w:szCs w:val="24"/>
        </w:rPr>
        <w:t>Igraszki z diabłem</w:t>
      </w:r>
      <w:r w:rsidRPr="00E261A4">
        <w:rPr>
          <w:rFonts w:ascii="Times New Roman" w:eastAsia="Quasi-LucidaBright" w:hAnsi="Times New Roman" w:cs="Times New Roman"/>
          <w:sz w:val="24"/>
          <w:szCs w:val="24"/>
        </w:rPr>
        <w:t xml:space="preserve"> (reż. Tadeusz Lis)</w:t>
      </w:r>
      <w:r w:rsidR="00534EBE">
        <w:rPr>
          <w:rFonts w:ascii="Times New Roman" w:eastAsia="Quasi-LucidaBright" w:hAnsi="Times New Roman" w:cs="Times New Roman"/>
          <w:sz w:val="24"/>
          <w:szCs w:val="24"/>
        </w:rPr>
        <w:t xml:space="preserve">; </w:t>
      </w:r>
      <w:r w:rsidRPr="00080515">
        <w:rPr>
          <w:rFonts w:ascii="Times New Roman" w:eastAsia="Quasi-LucidaBright" w:hAnsi="Times New Roman" w:cs="Times New Roman"/>
          <w:i/>
          <w:sz w:val="24"/>
          <w:szCs w:val="24"/>
        </w:rPr>
        <w:t>Pianista</w:t>
      </w:r>
      <w:r w:rsidRPr="00080515">
        <w:rPr>
          <w:rFonts w:ascii="Times New Roman" w:eastAsia="Quasi-LucidaBright" w:hAnsi="Times New Roman" w:cs="Times New Roman"/>
          <w:sz w:val="24"/>
          <w:szCs w:val="24"/>
        </w:rPr>
        <w:t xml:space="preserve"> (reż. Roman Polański), </w:t>
      </w:r>
      <w:r w:rsidRPr="00080515">
        <w:rPr>
          <w:rFonts w:ascii="Times New Roman" w:eastAsia="Quasi-LucidaBright" w:hAnsi="Times New Roman" w:cs="Times New Roman"/>
          <w:i/>
          <w:sz w:val="24"/>
          <w:szCs w:val="24"/>
        </w:rPr>
        <w:t>Europa, Europa</w:t>
      </w:r>
      <w:r w:rsidRPr="00080515">
        <w:rPr>
          <w:rFonts w:ascii="Times New Roman" w:eastAsia="Quasi-LucidaBright" w:hAnsi="Times New Roman" w:cs="Times New Roman"/>
          <w:sz w:val="24"/>
          <w:szCs w:val="24"/>
        </w:rPr>
        <w:t xml:space="preserve"> (reż. Agnieszka Hollan</w:t>
      </w:r>
      <w:r w:rsidR="009D68EC">
        <w:rPr>
          <w:rFonts w:ascii="Times New Roman" w:eastAsia="Quasi-LucidaBright" w:hAnsi="Times New Roman" w:cs="Times New Roman"/>
          <w:sz w:val="24"/>
          <w:szCs w:val="24"/>
        </w:rPr>
        <w:t>d),</w:t>
      </w:r>
      <w:r w:rsidR="00080515">
        <w:rPr>
          <w:rFonts w:ascii="Times New Roman" w:eastAsia="Quasi-LucidaBright" w:hAnsi="Times New Roman" w:cs="Times New Roman"/>
          <w:sz w:val="24"/>
          <w:szCs w:val="24"/>
        </w:rPr>
        <w:t xml:space="preserve"> </w:t>
      </w:r>
      <w:r w:rsidRPr="00080515">
        <w:rPr>
          <w:rFonts w:ascii="Times New Roman" w:eastAsia="Quasi-LucidaBright" w:hAnsi="Times New Roman" w:cs="Times New Roman"/>
          <w:i/>
          <w:sz w:val="24"/>
          <w:szCs w:val="24"/>
        </w:rPr>
        <w:t>Dziewczyna z perłą</w:t>
      </w:r>
      <w:r w:rsidRPr="00080515">
        <w:rPr>
          <w:rFonts w:ascii="Times New Roman" w:eastAsia="Quasi-LucidaBright" w:hAnsi="Times New Roman" w:cs="Times New Roman"/>
          <w:sz w:val="24"/>
          <w:szCs w:val="24"/>
        </w:rPr>
        <w:t xml:space="preserve"> (reż. Peter Webber), </w:t>
      </w:r>
      <w:r w:rsidRPr="00080515">
        <w:rPr>
          <w:rFonts w:ascii="Times New Roman" w:eastAsia="Quasi-LucidaBright" w:hAnsi="Times New Roman" w:cs="Times New Roman"/>
          <w:i/>
          <w:sz w:val="24"/>
          <w:szCs w:val="24"/>
        </w:rPr>
        <w:t>Kopia mistrza</w:t>
      </w:r>
      <w:r w:rsidR="00534EBE">
        <w:rPr>
          <w:rFonts w:ascii="Times New Roman" w:eastAsia="Quasi-LucidaBright" w:hAnsi="Times New Roman" w:cs="Times New Roman"/>
          <w:sz w:val="24"/>
          <w:szCs w:val="24"/>
        </w:rPr>
        <w:t xml:space="preserve"> (reż. Agnieszka Holland); </w:t>
      </w:r>
      <w:r w:rsidRPr="00080515">
        <w:rPr>
          <w:rFonts w:ascii="Times New Roman" w:eastAsia="Quasi-LucidaBright" w:hAnsi="Times New Roman" w:cs="Times New Roman"/>
          <w:i/>
          <w:sz w:val="24"/>
          <w:szCs w:val="24"/>
        </w:rPr>
        <w:t>Stowarzyszenie umarłych poetów</w:t>
      </w:r>
      <w:r w:rsidRPr="00080515">
        <w:rPr>
          <w:rFonts w:ascii="Times New Roman" w:eastAsia="Quasi-LucidaBright" w:hAnsi="Times New Roman" w:cs="Times New Roman"/>
          <w:sz w:val="24"/>
          <w:szCs w:val="24"/>
        </w:rPr>
        <w:t xml:space="preserve"> (reż. Peter Weir)</w:t>
      </w:r>
      <w:r w:rsidR="001A181E">
        <w:rPr>
          <w:rFonts w:ascii="Times New Roman" w:eastAsia="Quasi-LucidaBright" w:hAnsi="Times New Roman" w:cs="Times New Roman"/>
          <w:sz w:val="24"/>
          <w:szCs w:val="24"/>
        </w:rPr>
        <w:t xml:space="preserve">, </w:t>
      </w:r>
      <w:r w:rsidR="001A181E" w:rsidRPr="00E261A4">
        <w:rPr>
          <w:rFonts w:ascii="Times New Roman" w:eastAsia="Quasi-LucidaBright" w:hAnsi="Times New Roman" w:cs="Times New Roman"/>
          <w:i/>
          <w:sz w:val="24"/>
          <w:szCs w:val="24"/>
        </w:rPr>
        <w:t>Nic bez nas</w:t>
      </w:r>
      <w:r w:rsidR="001A181E">
        <w:rPr>
          <w:rFonts w:ascii="Times New Roman" w:eastAsia="Quasi-LucidaBright" w:hAnsi="Times New Roman" w:cs="Times New Roman"/>
          <w:sz w:val="24"/>
          <w:szCs w:val="24"/>
        </w:rPr>
        <w:t xml:space="preserve"> (reż. </w:t>
      </w:r>
      <w:r w:rsidR="001A181E" w:rsidRPr="000C60AB">
        <w:rPr>
          <w:rFonts w:ascii="Times New Roman" w:eastAsia="Quasi-LucidaBright" w:hAnsi="Times New Roman" w:cs="Times New Roman"/>
          <w:sz w:val="24"/>
          <w:szCs w:val="24"/>
          <w:lang w:val="en-US"/>
        </w:rPr>
        <w:t>S</w:t>
      </w:r>
      <w:r w:rsidR="000C60AB" w:rsidRPr="000C60AB">
        <w:rPr>
          <w:rFonts w:ascii="Times New Roman" w:eastAsia="Quasi-LucidaBright" w:hAnsi="Times New Roman" w:cs="Times New Roman"/>
          <w:sz w:val="24"/>
          <w:szCs w:val="24"/>
          <w:lang w:val="en-US"/>
        </w:rPr>
        <w:t>igrid</w:t>
      </w:r>
      <w:r w:rsidR="001A181E" w:rsidRPr="000C60AB">
        <w:rPr>
          <w:rFonts w:ascii="Times New Roman" w:eastAsia="Quasi-LucidaBright" w:hAnsi="Times New Roman" w:cs="Times New Roman"/>
          <w:sz w:val="24"/>
          <w:szCs w:val="24"/>
          <w:lang w:val="en-US"/>
        </w:rPr>
        <w:t xml:space="preserve"> Klausmann, 2017), </w:t>
      </w:r>
      <w:r w:rsidR="001A181E" w:rsidRPr="000C60AB">
        <w:rPr>
          <w:rFonts w:ascii="Times New Roman" w:eastAsia="Quasi-LucidaBright" w:hAnsi="Times New Roman" w:cs="Times New Roman"/>
          <w:i/>
          <w:sz w:val="24"/>
          <w:szCs w:val="24"/>
          <w:lang w:val="en-US"/>
        </w:rPr>
        <w:t>Offline</w:t>
      </w:r>
      <w:r w:rsidR="001A181E" w:rsidRPr="000C60AB">
        <w:rPr>
          <w:rFonts w:ascii="Times New Roman" w:eastAsia="Quasi-LucidaBright" w:hAnsi="Times New Roman" w:cs="Times New Roman"/>
          <w:sz w:val="24"/>
          <w:szCs w:val="24"/>
          <w:lang w:val="en-US"/>
        </w:rPr>
        <w:t xml:space="preserve"> (reż. F</w:t>
      </w:r>
      <w:r w:rsidR="000C60AB" w:rsidRPr="000C60AB">
        <w:rPr>
          <w:rFonts w:ascii="Times New Roman" w:eastAsia="Quasi-LucidaBright" w:hAnsi="Times New Roman" w:cs="Times New Roman"/>
          <w:sz w:val="24"/>
          <w:szCs w:val="24"/>
          <w:lang w:val="en-US"/>
        </w:rPr>
        <w:t>lorian</w:t>
      </w:r>
      <w:r w:rsidR="001A181E" w:rsidRPr="000C60AB">
        <w:rPr>
          <w:rFonts w:ascii="Times New Roman" w:eastAsia="Quasi-LucidaBright" w:hAnsi="Times New Roman" w:cs="Times New Roman"/>
          <w:sz w:val="24"/>
          <w:szCs w:val="24"/>
          <w:lang w:val="en-US"/>
        </w:rPr>
        <w:t xml:space="preserve"> Schnell, 2016), </w:t>
      </w:r>
      <w:r w:rsidR="001A181E" w:rsidRPr="000C60AB">
        <w:rPr>
          <w:rFonts w:ascii="Times New Roman" w:eastAsia="Quasi-LucidaBright" w:hAnsi="Times New Roman" w:cs="Times New Roman"/>
          <w:i/>
          <w:sz w:val="24"/>
          <w:szCs w:val="24"/>
          <w:lang w:val="en-US"/>
        </w:rPr>
        <w:t>Żałuję!</w:t>
      </w:r>
      <w:r w:rsidR="001A181E" w:rsidRPr="000C60AB">
        <w:rPr>
          <w:rFonts w:ascii="Times New Roman" w:eastAsia="Quasi-LucidaBright" w:hAnsi="Times New Roman" w:cs="Times New Roman"/>
          <w:sz w:val="24"/>
          <w:szCs w:val="24"/>
          <w:lang w:val="en-US"/>
        </w:rPr>
        <w:t xml:space="preserve"> (reż. D</w:t>
      </w:r>
      <w:r w:rsidR="000C60AB">
        <w:rPr>
          <w:rFonts w:ascii="Times New Roman" w:eastAsia="Quasi-LucidaBright" w:hAnsi="Times New Roman" w:cs="Times New Roman"/>
          <w:sz w:val="24"/>
          <w:szCs w:val="24"/>
          <w:lang w:val="en-US"/>
        </w:rPr>
        <w:t>ave</w:t>
      </w:r>
      <w:r w:rsidR="001A181E" w:rsidRPr="000C60AB">
        <w:rPr>
          <w:rFonts w:ascii="Times New Roman" w:eastAsia="Quasi-LucidaBright" w:hAnsi="Times New Roman" w:cs="Times New Roman"/>
          <w:sz w:val="24"/>
          <w:szCs w:val="24"/>
          <w:lang w:val="en-US"/>
        </w:rPr>
        <w:t xml:space="preserve"> Schram, 2013), </w:t>
      </w:r>
      <w:r w:rsidR="001A181E" w:rsidRPr="000C60AB">
        <w:rPr>
          <w:rFonts w:ascii="Times New Roman" w:eastAsia="Quasi-LucidaBright" w:hAnsi="Times New Roman" w:cs="Times New Roman"/>
          <w:i/>
          <w:sz w:val="24"/>
          <w:szCs w:val="24"/>
          <w:lang w:val="en-US"/>
        </w:rPr>
        <w:t>Goodbye</w:t>
      </w:r>
      <w:r w:rsidR="003E5607" w:rsidRPr="000C60AB">
        <w:rPr>
          <w:rFonts w:ascii="Times New Roman" w:eastAsia="Quasi-LucidaBright" w:hAnsi="Times New Roman" w:cs="Times New Roman"/>
          <w:i/>
          <w:sz w:val="24"/>
          <w:szCs w:val="24"/>
          <w:lang w:val="en-US"/>
        </w:rPr>
        <w:t>,</w:t>
      </w:r>
      <w:r w:rsidR="001A181E" w:rsidRPr="000C60AB">
        <w:rPr>
          <w:rFonts w:ascii="Times New Roman" w:eastAsia="Quasi-LucidaBright" w:hAnsi="Times New Roman" w:cs="Times New Roman"/>
          <w:i/>
          <w:sz w:val="24"/>
          <w:szCs w:val="24"/>
          <w:lang w:val="en-US"/>
        </w:rPr>
        <w:t xml:space="preserve"> Berli</w:t>
      </w:r>
      <w:r w:rsidR="003E5607" w:rsidRPr="000C60AB">
        <w:rPr>
          <w:rFonts w:ascii="Times New Roman" w:eastAsia="Quasi-LucidaBright" w:hAnsi="Times New Roman" w:cs="Times New Roman"/>
          <w:i/>
          <w:sz w:val="24"/>
          <w:szCs w:val="24"/>
          <w:lang w:val="en-US"/>
        </w:rPr>
        <w:t>n</w:t>
      </w:r>
      <w:r w:rsidR="001A181E" w:rsidRPr="000C60AB">
        <w:rPr>
          <w:rFonts w:ascii="Times New Roman" w:eastAsia="Quasi-LucidaBright" w:hAnsi="Times New Roman" w:cs="Times New Roman"/>
          <w:sz w:val="24"/>
          <w:szCs w:val="24"/>
          <w:lang w:val="en-US"/>
        </w:rPr>
        <w:t xml:space="preserve"> (reż. F</w:t>
      </w:r>
      <w:r w:rsidR="000C60AB" w:rsidRPr="000C60AB">
        <w:rPr>
          <w:rFonts w:ascii="Times New Roman" w:eastAsia="Quasi-LucidaBright" w:hAnsi="Times New Roman" w:cs="Times New Roman"/>
          <w:sz w:val="24"/>
          <w:szCs w:val="24"/>
          <w:lang w:val="en-US"/>
        </w:rPr>
        <w:t>atih</w:t>
      </w:r>
      <w:r w:rsidR="001A181E" w:rsidRPr="000C60AB">
        <w:rPr>
          <w:rFonts w:ascii="Times New Roman" w:eastAsia="Quasi-LucidaBright" w:hAnsi="Times New Roman" w:cs="Times New Roman"/>
          <w:sz w:val="24"/>
          <w:szCs w:val="24"/>
          <w:lang w:val="en-US"/>
        </w:rPr>
        <w:t xml:space="preserve"> Akin, 2016), </w:t>
      </w:r>
      <w:r w:rsidR="001A181E" w:rsidRPr="000C60AB">
        <w:rPr>
          <w:rFonts w:ascii="Times New Roman" w:eastAsia="Quasi-LucidaBright" w:hAnsi="Times New Roman" w:cs="Times New Roman"/>
          <w:i/>
          <w:sz w:val="24"/>
          <w:szCs w:val="24"/>
          <w:lang w:val="en-US"/>
        </w:rPr>
        <w:t>Fighter – kochaj i walcz</w:t>
      </w:r>
      <w:r w:rsidR="001A181E" w:rsidRPr="000C60AB">
        <w:rPr>
          <w:rFonts w:ascii="Times New Roman" w:eastAsia="Quasi-LucidaBright" w:hAnsi="Times New Roman" w:cs="Times New Roman"/>
          <w:sz w:val="24"/>
          <w:szCs w:val="24"/>
          <w:lang w:val="en-US"/>
        </w:rPr>
        <w:t xml:space="preserve"> (reż. </w:t>
      </w:r>
      <w:r w:rsidR="000C60AB">
        <w:rPr>
          <w:rFonts w:ascii="Times New Roman" w:eastAsia="Quasi-LucidaBright" w:hAnsi="Times New Roman" w:cs="Times New Roman"/>
          <w:sz w:val="24"/>
          <w:szCs w:val="24"/>
        </w:rPr>
        <w:t>Natasha</w:t>
      </w:r>
      <w:r w:rsidR="001A181E">
        <w:rPr>
          <w:rFonts w:ascii="Times New Roman" w:eastAsia="Quasi-LucidaBright" w:hAnsi="Times New Roman" w:cs="Times New Roman"/>
          <w:sz w:val="24"/>
          <w:szCs w:val="24"/>
        </w:rPr>
        <w:t xml:space="preserve"> Arthy, 2007)</w:t>
      </w:r>
      <w:r w:rsidR="001144C3">
        <w:rPr>
          <w:rFonts w:ascii="Times New Roman" w:eastAsia="Quasi-LucidaBright" w:hAnsi="Times New Roman" w:cs="Times New Roman"/>
          <w:sz w:val="24"/>
          <w:szCs w:val="24"/>
        </w:rPr>
        <w:t xml:space="preserve">, </w:t>
      </w:r>
      <w:r w:rsidR="001144C3" w:rsidRPr="00E261A4">
        <w:rPr>
          <w:rFonts w:ascii="Times New Roman" w:eastAsia="Quasi-LucidaBright" w:hAnsi="Times New Roman" w:cs="Times New Roman"/>
          <w:i/>
          <w:sz w:val="24"/>
          <w:szCs w:val="24"/>
        </w:rPr>
        <w:t>Rakieta</w:t>
      </w:r>
      <w:r w:rsidR="001144C3">
        <w:rPr>
          <w:rFonts w:ascii="Times New Roman" w:eastAsia="Quasi-LucidaBright" w:hAnsi="Times New Roman" w:cs="Times New Roman"/>
          <w:sz w:val="24"/>
          <w:szCs w:val="24"/>
        </w:rPr>
        <w:t xml:space="preserve"> (reż. K</w:t>
      </w:r>
      <w:r w:rsidR="000C60AB">
        <w:rPr>
          <w:rFonts w:ascii="Times New Roman" w:eastAsia="Quasi-LucidaBright" w:hAnsi="Times New Roman" w:cs="Times New Roman"/>
          <w:sz w:val="24"/>
          <w:szCs w:val="24"/>
        </w:rPr>
        <w:t>im</w:t>
      </w:r>
      <w:r w:rsidR="001144C3">
        <w:rPr>
          <w:rFonts w:ascii="Times New Roman" w:eastAsia="Quasi-LucidaBright" w:hAnsi="Times New Roman" w:cs="Times New Roman"/>
          <w:sz w:val="24"/>
          <w:szCs w:val="24"/>
        </w:rPr>
        <w:t xml:space="preserve"> Mordaunt, 2013), </w:t>
      </w:r>
      <w:r w:rsidR="001144C3" w:rsidRPr="00E261A4">
        <w:rPr>
          <w:rFonts w:ascii="Times New Roman" w:eastAsia="Quasi-LucidaBright" w:hAnsi="Times New Roman" w:cs="Times New Roman"/>
          <w:i/>
          <w:sz w:val="24"/>
          <w:szCs w:val="24"/>
        </w:rPr>
        <w:t>Slumdog. Milioner z ulicy</w:t>
      </w:r>
      <w:r w:rsidR="001144C3">
        <w:rPr>
          <w:rFonts w:ascii="Times New Roman" w:eastAsia="Quasi-LucidaBright" w:hAnsi="Times New Roman" w:cs="Times New Roman"/>
          <w:sz w:val="24"/>
          <w:szCs w:val="24"/>
        </w:rPr>
        <w:t xml:space="preserve"> (reż. D</w:t>
      </w:r>
      <w:r w:rsidR="000C60AB">
        <w:rPr>
          <w:rFonts w:ascii="Times New Roman" w:eastAsia="Quasi-LucidaBright" w:hAnsi="Times New Roman" w:cs="Times New Roman"/>
          <w:sz w:val="24"/>
          <w:szCs w:val="24"/>
        </w:rPr>
        <w:t>anny</w:t>
      </w:r>
      <w:r w:rsidR="001144C3">
        <w:rPr>
          <w:rFonts w:ascii="Times New Roman" w:eastAsia="Quasi-LucidaBright" w:hAnsi="Times New Roman" w:cs="Times New Roman"/>
          <w:sz w:val="24"/>
          <w:szCs w:val="24"/>
        </w:rPr>
        <w:t xml:space="preserve"> Boyle 2008), </w:t>
      </w:r>
      <w:r w:rsidR="001144C3" w:rsidRPr="00E261A4">
        <w:rPr>
          <w:rFonts w:ascii="Times New Roman" w:eastAsia="Quasi-LucidaBright" w:hAnsi="Times New Roman" w:cs="Times New Roman"/>
          <w:i/>
          <w:sz w:val="24"/>
          <w:szCs w:val="24"/>
        </w:rPr>
        <w:t>Lek na całe zło</w:t>
      </w:r>
      <w:r w:rsidR="001144C3">
        <w:rPr>
          <w:rFonts w:ascii="Times New Roman" w:eastAsia="Quasi-LucidaBright" w:hAnsi="Times New Roman" w:cs="Times New Roman"/>
          <w:sz w:val="24"/>
          <w:szCs w:val="24"/>
        </w:rPr>
        <w:t xml:space="preserve"> (reż. T</w:t>
      </w:r>
      <w:r w:rsidR="000C60AB">
        <w:rPr>
          <w:rFonts w:ascii="Times New Roman" w:eastAsia="Quasi-LucidaBright" w:hAnsi="Times New Roman" w:cs="Times New Roman"/>
          <w:sz w:val="24"/>
          <w:szCs w:val="24"/>
        </w:rPr>
        <w:t>essa</w:t>
      </w:r>
      <w:r w:rsidR="001144C3">
        <w:rPr>
          <w:rFonts w:ascii="Times New Roman" w:eastAsia="Quasi-LucidaBright" w:hAnsi="Times New Roman" w:cs="Times New Roman"/>
          <w:sz w:val="24"/>
          <w:szCs w:val="24"/>
        </w:rPr>
        <w:t xml:space="preserve"> Schram, 2014), </w:t>
      </w:r>
      <w:r w:rsidR="001144C3" w:rsidRPr="00E261A4">
        <w:rPr>
          <w:rFonts w:ascii="Times New Roman" w:eastAsia="Quasi-LucidaBright" w:hAnsi="Times New Roman" w:cs="Times New Roman"/>
          <w:i/>
          <w:sz w:val="24"/>
          <w:szCs w:val="24"/>
        </w:rPr>
        <w:t>Operacja hip-hop</w:t>
      </w:r>
      <w:r w:rsidR="001144C3">
        <w:rPr>
          <w:rFonts w:ascii="Times New Roman" w:eastAsia="Quasi-LucidaBright" w:hAnsi="Times New Roman" w:cs="Times New Roman"/>
          <w:sz w:val="24"/>
          <w:szCs w:val="24"/>
        </w:rPr>
        <w:t xml:space="preserve"> (reż. B</w:t>
      </w:r>
      <w:r w:rsidR="000C60AB">
        <w:rPr>
          <w:rFonts w:ascii="Times New Roman" w:eastAsia="Quasi-LucidaBright" w:hAnsi="Times New Roman" w:cs="Times New Roman"/>
          <w:sz w:val="24"/>
          <w:szCs w:val="24"/>
        </w:rPr>
        <w:t>ryn</w:t>
      </w:r>
      <w:r w:rsidR="001144C3">
        <w:rPr>
          <w:rFonts w:ascii="Times New Roman" w:eastAsia="Quasi-LucidaBright" w:hAnsi="Times New Roman" w:cs="Times New Roman"/>
          <w:sz w:val="24"/>
          <w:szCs w:val="24"/>
        </w:rPr>
        <w:t xml:space="preserve"> Evans, 2014), </w:t>
      </w:r>
      <w:r w:rsidR="001144C3" w:rsidRPr="00E261A4">
        <w:rPr>
          <w:rFonts w:ascii="Times New Roman" w:eastAsia="Quasi-LucidaBright" w:hAnsi="Times New Roman" w:cs="Times New Roman"/>
          <w:i/>
          <w:sz w:val="24"/>
          <w:szCs w:val="24"/>
        </w:rPr>
        <w:t>Cud purymowy</w:t>
      </w:r>
      <w:r w:rsidR="000C60AB">
        <w:rPr>
          <w:rFonts w:ascii="Times New Roman" w:eastAsia="Quasi-LucidaBright" w:hAnsi="Times New Roman" w:cs="Times New Roman"/>
          <w:sz w:val="24"/>
          <w:szCs w:val="24"/>
        </w:rPr>
        <w:t xml:space="preserve"> (reż. Izabella</w:t>
      </w:r>
      <w:r w:rsidR="001144C3">
        <w:rPr>
          <w:rFonts w:ascii="Times New Roman" w:eastAsia="Quasi-LucidaBright" w:hAnsi="Times New Roman" w:cs="Times New Roman"/>
          <w:sz w:val="24"/>
          <w:szCs w:val="24"/>
        </w:rPr>
        <w:t xml:space="preserve"> Cywińska, 2000), </w:t>
      </w:r>
      <w:r w:rsidR="001144C3" w:rsidRPr="00E261A4">
        <w:rPr>
          <w:rFonts w:ascii="Times New Roman" w:eastAsia="Quasi-LucidaBright" w:hAnsi="Times New Roman" w:cs="Times New Roman"/>
          <w:i/>
          <w:sz w:val="24"/>
          <w:szCs w:val="24"/>
        </w:rPr>
        <w:t>Rikszarz</w:t>
      </w:r>
      <w:r w:rsidR="001144C3">
        <w:rPr>
          <w:rFonts w:ascii="Times New Roman" w:eastAsia="Quasi-LucidaBright" w:hAnsi="Times New Roman" w:cs="Times New Roman"/>
          <w:sz w:val="24"/>
          <w:szCs w:val="24"/>
        </w:rPr>
        <w:t xml:space="preserve"> (reż. R</w:t>
      </w:r>
      <w:r w:rsidR="000C60AB">
        <w:rPr>
          <w:rFonts w:ascii="Times New Roman" w:eastAsia="Quasi-LucidaBright" w:hAnsi="Times New Roman" w:cs="Times New Roman"/>
          <w:sz w:val="24"/>
          <w:szCs w:val="24"/>
        </w:rPr>
        <w:t>ichie</w:t>
      </w:r>
      <w:r w:rsidR="001144C3">
        <w:rPr>
          <w:rFonts w:ascii="Times New Roman" w:eastAsia="Quasi-LucidaBright" w:hAnsi="Times New Roman" w:cs="Times New Roman"/>
          <w:sz w:val="24"/>
          <w:szCs w:val="24"/>
        </w:rPr>
        <w:t xml:space="preserve"> Mehta, 2007), </w:t>
      </w:r>
      <w:r w:rsidR="001144C3" w:rsidRPr="00E261A4">
        <w:rPr>
          <w:rFonts w:ascii="Times New Roman" w:eastAsia="Quasi-LucidaBright" w:hAnsi="Times New Roman" w:cs="Times New Roman"/>
          <w:i/>
          <w:sz w:val="24"/>
          <w:szCs w:val="24"/>
        </w:rPr>
        <w:t>Cyrk motyli</w:t>
      </w:r>
      <w:r w:rsidR="00D7756C">
        <w:rPr>
          <w:rFonts w:ascii="Times New Roman" w:eastAsia="Quasi-LucidaBright" w:hAnsi="Times New Roman" w:cs="Times New Roman"/>
          <w:sz w:val="24"/>
          <w:szCs w:val="24"/>
        </w:rPr>
        <w:t xml:space="preserve"> (reż. J</w:t>
      </w:r>
      <w:r w:rsidR="000C60AB">
        <w:rPr>
          <w:rFonts w:ascii="Times New Roman" w:eastAsia="Quasi-LucidaBright" w:hAnsi="Times New Roman" w:cs="Times New Roman"/>
          <w:sz w:val="24"/>
          <w:szCs w:val="24"/>
        </w:rPr>
        <w:t>oshua</w:t>
      </w:r>
      <w:r w:rsidR="00D7756C">
        <w:rPr>
          <w:rFonts w:ascii="Times New Roman" w:eastAsia="Quasi-LucidaBright" w:hAnsi="Times New Roman" w:cs="Times New Roman"/>
          <w:sz w:val="24"/>
          <w:szCs w:val="24"/>
        </w:rPr>
        <w:t xml:space="preserve"> Wei</w:t>
      </w:r>
      <w:r w:rsidR="001144C3">
        <w:rPr>
          <w:rFonts w:ascii="Times New Roman" w:eastAsia="Quasi-LucidaBright" w:hAnsi="Times New Roman" w:cs="Times New Roman"/>
          <w:sz w:val="24"/>
          <w:szCs w:val="24"/>
        </w:rPr>
        <w:t xml:space="preserve">gel, 2009), </w:t>
      </w:r>
      <w:r w:rsidR="001144C3" w:rsidRPr="00E261A4">
        <w:rPr>
          <w:rFonts w:ascii="Times New Roman" w:eastAsia="Quasi-LucidaBright" w:hAnsi="Times New Roman" w:cs="Times New Roman"/>
          <w:i/>
          <w:sz w:val="24"/>
          <w:szCs w:val="24"/>
        </w:rPr>
        <w:t>Kadisz za przyjaciela</w:t>
      </w:r>
      <w:r w:rsidR="001144C3">
        <w:rPr>
          <w:rFonts w:ascii="Times New Roman" w:eastAsia="Quasi-LucidaBright" w:hAnsi="Times New Roman" w:cs="Times New Roman"/>
          <w:sz w:val="24"/>
          <w:szCs w:val="24"/>
        </w:rPr>
        <w:t xml:space="preserve"> (</w:t>
      </w:r>
      <w:r w:rsidR="008F7DA5">
        <w:rPr>
          <w:rFonts w:ascii="Times New Roman" w:eastAsia="Quasi-LucidaBright" w:hAnsi="Times New Roman" w:cs="Times New Roman"/>
          <w:sz w:val="24"/>
          <w:szCs w:val="24"/>
        </w:rPr>
        <w:t>reż. L</w:t>
      </w:r>
      <w:r w:rsidR="000C60AB">
        <w:rPr>
          <w:rFonts w:ascii="Times New Roman" w:eastAsia="Quasi-LucidaBright" w:hAnsi="Times New Roman" w:cs="Times New Roman"/>
          <w:sz w:val="24"/>
          <w:szCs w:val="24"/>
        </w:rPr>
        <w:t>eo</w:t>
      </w:r>
      <w:r w:rsidR="008F7DA5">
        <w:rPr>
          <w:rFonts w:ascii="Times New Roman" w:eastAsia="Quasi-LucidaBright" w:hAnsi="Times New Roman" w:cs="Times New Roman"/>
          <w:sz w:val="24"/>
          <w:szCs w:val="24"/>
        </w:rPr>
        <w:t xml:space="preserve"> Khasin, 2012), </w:t>
      </w:r>
      <w:r w:rsidR="008F7DA5" w:rsidRPr="00E261A4">
        <w:rPr>
          <w:rFonts w:ascii="Times New Roman" w:eastAsia="Quasi-LucidaBright" w:hAnsi="Times New Roman" w:cs="Times New Roman"/>
          <w:i/>
          <w:sz w:val="24"/>
          <w:szCs w:val="24"/>
        </w:rPr>
        <w:t>Nietykalni</w:t>
      </w:r>
      <w:r w:rsidR="008F7DA5">
        <w:rPr>
          <w:rFonts w:ascii="Times New Roman" w:eastAsia="Quasi-LucidaBright" w:hAnsi="Times New Roman" w:cs="Times New Roman"/>
          <w:sz w:val="24"/>
          <w:szCs w:val="24"/>
        </w:rPr>
        <w:t xml:space="preserve"> (reż. O</w:t>
      </w:r>
      <w:r w:rsidR="000C60AB">
        <w:rPr>
          <w:rFonts w:ascii="Times New Roman" w:eastAsia="Quasi-LucidaBright" w:hAnsi="Times New Roman" w:cs="Times New Roman"/>
          <w:sz w:val="24"/>
          <w:szCs w:val="24"/>
        </w:rPr>
        <w:t>livier</w:t>
      </w:r>
      <w:r w:rsidR="008F7DA5">
        <w:rPr>
          <w:rFonts w:ascii="Times New Roman" w:eastAsia="Quasi-LucidaBright" w:hAnsi="Times New Roman" w:cs="Times New Roman"/>
          <w:sz w:val="24"/>
          <w:szCs w:val="24"/>
        </w:rPr>
        <w:t xml:space="preserve"> Nakache, E</w:t>
      </w:r>
      <w:r w:rsidR="000C60AB">
        <w:rPr>
          <w:rFonts w:ascii="Times New Roman" w:eastAsia="Quasi-LucidaBright" w:hAnsi="Times New Roman" w:cs="Times New Roman"/>
          <w:sz w:val="24"/>
          <w:szCs w:val="24"/>
        </w:rPr>
        <w:t>ric</w:t>
      </w:r>
      <w:r w:rsidR="008F7DA5">
        <w:rPr>
          <w:rFonts w:ascii="Times New Roman" w:eastAsia="Quasi-LucidaBright" w:hAnsi="Times New Roman" w:cs="Times New Roman"/>
          <w:sz w:val="24"/>
          <w:szCs w:val="24"/>
        </w:rPr>
        <w:t xml:space="preserve"> Toledano, 2012), </w:t>
      </w:r>
      <w:r w:rsidR="008F7DA5" w:rsidRPr="00E261A4">
        <w:rPr>
          <w:rFonts w:ascii="Times New Roman" w:eastAsia="Quasi-LucidaBright" w:hAnsi="Times New Roman" w:cs="Times New Roman"/>
          <w:i/>
          <w:sz w:val="24"/>
          <w:szCs w:val="24"/>
        </w:rPr>
        <w:t>Wszystko jest iluminacją</w:t>
      </w:r>
      <w:r w:rsidR="008F7DA5">
        <w:rPr>
          <w:rFonts w:ascii="Times New Roman" w:eastAsia="Quasi-LucidaBright" w:hAnsi="Times New Roman" w:cs="Times New Roman"/>
          <w:sz w:val="24"/>
          <w:szCs w:val="24"/>
        </w:rPr>
        <w:t xml:space="preserve"> (reż. L</w:t>
      </w:r>
      <w:r w:rsidR="000C60AB">
        <w:rPr>
          <w:rFonts w:ascii="Times New Roman" w:eastAsia="Quasi-LucidaBright" w:hAnsi="Times New Roman" w:cs="Times New Roman"/>
          <w:sz w:val="24"/>
          <w:szCs w:val="24"/>
        </w:rPr>
        <w:t>iev</w:t>
      </w:r>
      <w:r w:rsidR="008F7DA5">
        <w:rPr>
          <w:rFonts w:ascii="Times New Roman" w:eastAsia="Quasi-LucidaBright" w:hAnsi="Times New Roman" w:cs="Times New Roman"/>
          <w:sz w:val="24"/>
          <w:szCs w:val="24"/>
        </w:rPr>
        <w:t xml:space="preserve"> Schreiber, 2005), </w:t>
      </w:r>
      <w:r w:rsidR="008F7DA5" w:rsidRPr="00E261A4">
        <w:rPr>
          <w:rFonts w:ascii="Times New Roman" w:eastAsia="Quasi-LucidaBright" w:hAnsi="Times New Roman" w:cs="Times New Roman"/>
          <w:i/>
          <w:sz w:val="24"/>
          <w:szCs w:val="24"/>
        </w:rPr>
        <w:t xml:space="preserve">Jutro będziemy szczęśliwi </w:t>
      </w:r>
      <w:r w:rsidR="008F7DA5">
        <w:rPr>
          <w:rFonts w:ascii="Times New Roman" w:eastAsia="Quasi-LucidaBright" w:hAnsi="Times New Roman" w:cs="Times New Roman"/>
          <w:sz w:val="24"/>
          <w:szCs w:val="24"/>
        </w:rPr>
        <w:t xml:space="preserve">(reż. </w:t>
      </w:r>
      <w:r w:rsidR="008F7DA5" w:rsidRPr="000C60AB">
        <w:rPr>
          <w:rFonts w:ascii="Times New Roman" w:eastAsia="Quasi-LucidaBright" w:hAnsi="Times New Roman" w:cs="Times New Roman"/>
          <w:sz w:val="24"/>
          <w:szCs w:val="24"/>
          <w:lang w:val="en-US"/>
        </w:rPr>
        <w:t>H</w:t>
      </w:r>
      <w:r w:rsidR="000C60AB" w:rsidRPr="000C60AB">
        <w:rPr>
          <w:rFonts w:ascii="Times New Roman" w:eastAsia="Quasi-LucidaBright" w:hAnsi="Times New Roman" w:cs="Times New Roman"/>
          <w:sz w:val="24"/>
          <w:szCs w:val="24"/>
          <w:lang w:val="en-US"/>
        </w:rPr>
        <w:t>ugo</w:t>
      </w:r>
      <w:r w:rsidR="008F7DA5" w:rsidRPr="000C60AB">
        <w:rPr>
          <w:rFonts w:ascii="Times New Roman" w:eastAsia="Quasi-LucidaBright" w:hAnsi="Times New Roman" w:cs="Times New Roman"/>
          <w:sz w:val="24"/>
          <w:szCs w:val="24"/>
          <w:lang w:val="en-US"/>
        </w:rPr>
        <w:t xml:space="preserve"> G</w:t>
      </w:r>
      <w:hyperlink r:id="rId8" w:tooltip="Hugo Gélin " w:history="1">
        <w:r w:rsidR="00D7756C" w:rsidRPr="000C60AB">
          <w:rPr>
            <w:rFonts w:ascii="Times New Roman" w:eastAsia="Quasi-LucidaBright" w:hAnsi="Times New Roman" w:cs="Times New Roman"/>
            <w:sz w:val="24"/>
            <w:szCs w:val="24"/>
            <w:lang w:val="en-US"/>
          </w:rPr>
          <w:t>élin</w:t>
        </w:r>
      </w:hyperlink>
      <w:r w:rsidR="008F7DA5" w:rsidRPr="000C60AB">
        <w:rPr>
          <w:rFonts w:ascii="Times New Roman" w:eastAsia="Quasi-LucidaBright" w:hAnsi="Times New Roman" w:cs="Times New Roman"/>
          <w:sz w:val="24"/>
          <w:szCs w:val="24"/>
          <w:lang w:val="en-US"/>
        </w:rPr>
        <w:t xml:space="preserve">, 2016), </w:t>
      </w:r>
      <w:r w:rsidR="008F7DA5" w:rsidRPr="000C60AB">
        <w:rPr>
          <w:rFonts w:ascii="Times New Roman" w:eastAsia="Quasi-LucidaBright" w:hAnsi="Times New Roman" w:cs="Times New Roman"/>
          <w:i/>
          <w:sz w:val="24"/>
          <w:szCs w:val="24"/>
          <w:lang w:val="en-US"/>
        </w:rPr>
        <w:t>Walc z Baszirem</w:t>
      </w:r>
      <w:r w:rsidR="008F7DA5" w:rsidRPr="000C60AB">
        <w:rPr>
          <w:rFonts w:ascii="Times New Roman" w:eastAsia="Quasi-LucidaBright" w:hAnsi="Times New Roman" w:cs="Times New Roman"/>
          <w:sz w:val="24"/>
          <w:szCs w:val="24"/>
          <w:lang w:val="en-US"/>
        </w:rPr>
        <w:t xml:space="preserve"> (reż. </w:t>
      </w:r>
      <w:r w:rsidR="008F7DA5" w:rsidRPr="00080515">
        <w:rPr>
          <w:rFonts w:ascii="Times New Roman" w:eastAsia="Quasi-LucidaBright" w:hAnsi="Times New Roman" w:cs="Times New Roman"/>
          <w:sz w:val="24"/>
          <w:szCs w:val="24"/>
          <w:lang w:val="en-US"/>
        </w:rPr>
        <w:t>A</w:t>
      </w:r>
      <w:r w:rsidR="000C60AB">
        <w:rPr>
          <w:rFonts w:ascii="Times New Roman" w:eastAsia="Quasi-LucidaBright" w:hAnsi="Times New Roman" w:cs="Times New Roman"/>
          <w:sz w:val="24"/>
          <w:szCs w:val="24"/>
          <w:lang w:val="en-US"/>
        </w:rPr>
        <w:t>ri</w:t>
      </w:r>
      <w:r w:rsidR="008F7DA5" w:rsidRPr="00080515">
        <w:rPr>
          <w:rFonts w:ascii="Times New Roman" w:eastAsia="Quasi-LucidaBright" w:hAnsi="Times New Roman" w:cs="Times New Roman"/>
          <w:sz w:val="24"/>
          <w:szCs w:val="24"/>
          <w:lang w:val="en-US"/>
        </w:rPr>
        <w:t xml:space="preserve"> Folman, 2009), </w:t>
      </w:r>
      <w:r w:rsidR="008F7DA5" w:rsidRPr="00E261A4">
        <w:rPr>
          <w:rFonts w:ascii="Times New Roman" w:eastAsia="Quasi-LucidaBright" w:hAnsi="Times New Roman" w:cs="Times New Roman"/>
          <w:i/>
          <w:sz w:val="24"/>
          <w:szCs w:val="24"/>
          <w:lang w:val="en-US"/>
        </w:rPr>
        <w:t xml:space="preserve">Avatar </w:t>
      </w:r>
      <w:r w:rsidR="008F7DA5" w:rsidRPr="00080515">
        <w:rPr>
          <w:rFonts w:ascii="Times New Roman" w:eastAsia="Quasi-LucidaBright" w:hAnsi="Times New Roman" w:cs="Times New Roman"/>
          <w:sz w:val="24"/>
          <w:szCs w:val="24"/>
          <w:lang w:val="en-US"/>
        </w:rPr>
        <w:t>(reż.</w:t>
      </w:r>
      <w:r w:rsidR="008F7DA5">
        <w:rPr>
          <w:rFonts w:ascii="Times New Roman" w:eastAsia="Quasi-LucidaBright" w:hAnsi="Times New Roman" w:cs="Times New Roman"/>
          <w:sz w:val="24"/>
          <w:szCs w:val="24"/>
          <w:lang w:val="en-US"/>
        </w:rPr>
        <w:t xml:space="preserve"> </w:t>
      </w:r>
      <w:r w:rsidR="008F7DA5" w:rsidRPr="001B4702">
        <w:rPr>
          <w:rFonts w:ascii="Times New Roman" w:eastAsia="Quasi-LucidaBright" w:hAnsi="Times New Roman" w:cs="Times New Roman"/>
          <w:sz w:val="24"/>
          <w:szCs w:val="24"/>
        </w:rPr>
        <w:t>J</w:t>
      </w:r>
      <w:r w:rsidR="000C60AB" w:rsidRPr="001B4702">
        <w:rPr>
          <w:rFonts w:ascii="Times New Roman" w:eastAsia="Quasi-LucidaBright" w:hAnsi="Times New Roman" w:cs="Times New Roman"/>
          <w:sz w:val="24"/>
          <w:szCs w:val="24"/>
        </w:rPr>
        <w:t>ames</w:t>
      </w:r>
      <w:r w:rsidR="008F7DA5" w:rsidRPr="001B4702">
        <w:rPr>
          <w:rFonts w:ascii="Times New Roman" w:eastAsia="Quasi-LucidaBright" w:hAnsi="Times New Roman" w:cs="Times New Roman"/>
          <w:sz w:val="24"/>
          <w:szCs w:val="24"/>
        </w:rPr>
        <w:t xml:space="preserve"> Cameron, 2009), </w:t>
      </w:r>
      <w:r w:rsidR="008F7DA5" w:rsidRPr="001B4702">
        <w:rPr>
          <w:rFonts w:ascii="Times New Roman" w:eastAsia="Quasi-LucidaBright" w:hAnsi="Times New Roman" w:cs="Times New Roman"/>
          <w:i/>
          <w:sz w:val="24"/>
          <w:szCs w:val="24"/>
        </w:rPr>
        <w:t>Cały ten cukier</w:t>
      </w:r>
      <w:r w:rsidR="008F7DA5" w:rsidRPr="001B4702">
        <w:rPr>
          <w:rFonts w:ascii="Times New Roman" w:eastAsia="Quasi-LucidaBright" w:hAnsi="Times New Roman" w:cs="Times New Roman"/>
          <w:sz w:val="24"/>
          <w:szCs w:val="24"/>
        </w:rPr>
        <w:t xml:space="preserve"> (reż. </w:t>
      </w:r>
      <w:r w:rsidR="00BD3F29" w:rsidRPr="00080515">
        <w:rPr>
          <w:rFonts w:ascii="Times New Roman" w:eastAsia="Quasi-LucidaBright" w:hAnsi="Times New Roman" w:cs="Times New Roman"/>
          <w:sz w:val="24"/>
          <w:szCs w:val="24"/>
        </w:rPr>
        <w:t>D</w:t>
      </w:r>
      <w:r w:rsidR="001B4702">
        <w:rPr>
          <w:rFonts w:ascii="Times New Roman" w:eastAsia="Quasi-LucidaBright" w:hAnsi="Times New Roman" w:cs="Times New Roman"/>
          <w:sz w:val="24"/>
          <w:szCs w:val="24"/>
        </w:rPr>
        <w:t>amon</w:t>
      </w:r>
      <w:r w:rsidR="00BD3F29" w:rsidRPr="00080515">
        <w:rPr>
          <w:rFonts w:ascii="Times New Roman" w:eastAsia="Quasi-LucidaBright" w:hAnsi="Times New Roman" w:cs="Times New Roman"/>
          <w:sz w:val="24"/>
          <w:szCs w:val="24"/>
        </w:rPr>
        <w:t xml:space="preserve"> Gameau, 2014), </w:t>
      </w:r>
      <w:r w:rsidR="00BD3F29" w:rsidRPr="00E261A4">
        <w:rPr>
          <w:rFonts w:ascii="Times New Roman" w:eastAsia="Quasi-LucidaBright" w:hAnsi="Times New Roman" w:cs="Times New Roman"/>
          <w:i/>
          <w:sz w:val="24"/>
          <w:szCs w:val="24"/>
        </w:rPr>
        <w:t>Twój Vincent</w:t>
      </w:r>
      <w:r w:rsidR="00BD3F29" w:rsidRPr="00080515">
        <w:rPr>
          <w:rFonts w:ascii="Times New Roman" w:eastAsia="Quasi-LucidaBright" w:hAnsi="Times New Roman" w:cs="Times New Roman"/>
          <w:sz w:val="24"/>
          <w:szCs w:val="24"/>
        </w:rPr>
        <w:t xml:space="preserve"> (reż. D. Kobiela, H</w:t>
      </w:r>
      <w:r w:rsidR="001B4702">
        <w:rPr>
          <w:rFonts w:ascii="Times New Roman" w:eastAsia="Quasi-LucidaBright" w:hAnsi="Times New Roman" w:cs="Times New Roman"/>
          <w:sz w:val="24"/>
          <w:szCs w:val="24"/>
        </w:rPr>
        <w:t>ugh</w:t>
      </w:r>
      <w:r w:rsidR="00BD3F29" w:rsidRPr="00080515">
        <w:rPr>
          <w:rFonts w:ascii="Times New Roman" w:eastAsia="Quasi-LucidaBright" w:hAnsi="Times New Roman" w:cs="Times New Roman"/>
          <w:sz w:val="24"/>
          <w:szCs w:val="24"/>
        </w:rPr>
        <w:t xml:space="preserve"> Welchman, 2017)</w:t>
      </w:r>
    </w:p>
    <w:p w14:paraId="3D1E14D1" w14:textId="77777777" w:rsidR="003D6406" w:rsidRDefault="003D6406" w:rsidP="002F5B7D">
      <w:pPr>
        <w:spacing w:after="0" w:line="240" w:lineRule="auto"/>
        <w:jc w:val="both"/>
        <w:rPr>
          <w:rFonts w:ascii="Times New Roman" w:eastAsia="Times New Roman" w:hAnsi="Times New Roman" w:cs="Times New Roman"/>
          <w:sz w:val="24"/>
          <w:szCs w:val="24"/>
        </w:rPr>
      </w:pPr>
    </w:p>
    <w:p w14:paraId="38C38C05" w14:textId="77777777" w:rsidR="004F2AB3" w:rsidRPr="006A23D7" w:rsidRDefault="004F2AB3" w:rsidP="002F5B7D">
      <w:pPr>
        <w:spacing w:after="0" w:line="240" w:lineRule="auto"/>
        <w:jc w:val="both"/>
        <w:rPr>
          <w:rFonts w:ascii="Times New Roman" w:eastAsia="Times New Roman" w:hAnsi="Times New Roman" w:cs="Times New Roman"/>
          <w:sz w:val="24"/>
          <w:szCs w:val="24"/>
        </w:rPr>
      </w:pPr>
    </w:p>
    <w:p w14:paraId="2633014A" w14:textId="77777777" w:rsidR="003F0825" w:rsidRPr="00832B1F" w:rsidRDefault="003F0825" w:rsidP="00313EE8">
      <w:pPr>
        <w:spacing w:after="0" w:line="240" w:lineRule="auto"/>
        <w:rPr>
          <w:rFonts w:ascii="Times New Roman" w:hAnsi="Times New Roman" w:cs="Times New Roman"/>
          <w:sz w:val="24"/>
          <w:szCs w:val="24"/>
        </w:rPr>
      </w:pPr>
    </w:p>
    <w:p w14:paraId="0DC54795" w14:textId="77777777" w:rsidR="00F8694B" w:rsidRPr="00CD3C5A" w:rsidRDefault="00CD3C5A" w:rsidP="00CD3C5A">
      <w:pPr>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IV. </w:t>
      </w:r>
      <w:r w:rsidR="00F8694B" w:rsidRPr="00CD3C5A">
        <w:rPr>
          <w:rFonts w:ascii="Times New Roman" w:hAnsi="Times New Roman" w:cs="Times New Roman"/>
          <w:b/>
          <w:sz w:val="24"/>
          <w:szCs w:val="24"/>
        </w:rPr>
        <w:t xml:space="preserve">Sposoby osiągania celów kształcenia i wychowania, z uwzględnieniem </w:t>
      </w:r>
      <w:r w:rsidR="00993999" w:rsidRPr="00CD3C5A">
        <w:rPr>
          <w:rFonts w:ascii="Times New Roman" w:hAnsi="Times New Roman" w:cs="Times New Roman"/>
          <w:b/>
          <w:sz w:val="24"/>
          <w:szCs w:val="24"/>
        </w:rPr>
        <w:t>zastosowania</w:t>
      </w:r>
      <w:r w:rsidR="00F8694B" w:rsidRPr="00CD3C5A">
        <w:rPr>
          <w:rFonts w:ascii="Times New Roman" w:hAnsi="Times New Roman" w:cs="Times New Roman"/>
          <w:b/>
          <w:sz w:val="24"/>
          <w:szCs w:val="24"/>
        </w:rPr>
        <w:t xml:space="preserve"> indywidualizacji pracy </w:t>
      </w:r>
      <w:r w:rsidR="002F4102" w:rsidRPr="00CD3C5A">
        <w:rPr>
          <w:rFonts w:ascii="Times New Roman" w:hAnsi="Times New Roman" w:cs="Times New Roman"/>
          <w:b/>
          <w:sz w:val="24"/>
          <w:szCs w:val="24"/>
        </w:rPr>
        <w:t>zależnie</w:t>
      </w:r>
      <w:r w:rsidR="00F8694B" w:rsidRPr="00CD3C5A">
        <w:rPr>
          <w:rFonts w:ascii="Times New Roman" w:hAnsi="Times New Roman" w:cs="Times New Roman"/>
          <w:b/>
          <w:sz w:val="24"/>
          <w:szCs w:val="24"/>
        </w:rPr>
        <w:t xml:space="preserve"> od potrzeb i możliwości uczniów oraz warunków, w jakich program będzie realizowany</w:t>
      </w:r>
    </w:p>
    <w:p w14:paraId="6457CE7B" w14:textId="77777777" w:rsidR="00F8694B" w:rsidRPr="00E32E3B" w:rsidRDefault="00F8694B" w:rsidP="00313EE8">
      <w:pPr>
        <w:pStyle w:val="Akapitzlist"/>
        <w:spacing w:after="0" w:line="240" w:lineRule="auto"/>
        <w:ind w:left="1800"/>
        <w:rPr>
          <w:rFonts w:ascii="Times New Roman" w:hAnsi="Times New Roman" w:cs="Times New Roman"/>
          <w:sz w:val="24"/>
          <w:szCs w:val="24"/>
        </w:rPr>
      </w:pPr>
    </w:p>
    <w:p w14:paraId="17993D19" w14:textId="77777777" w:rsidR="00F8694B" w:rsidRPr="00E32E3B" w:rsidRDefault="00F8694B"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Program </w:t>
      </w:r>
      <w:r w:rsidR="0065076D">
        <w:rPr>
          <w:rFonts w:ascii="Times New Roman" w:eastAsia="Quasi-LucidaBright" w:hAnsi="Times New Roman" w:cs="Times New Roman"/>
          <w:i/>
          <w:sz w:val="24"/>
          <w:szCs w:val="24"/>
        </w:rPr>
        <w:t>Między n</w:t>
      </w:r>
      <w:r w:rsidRPr="00E32E3B">
        <w:rPr>
          <w:rFonts w:ascii="Times New Roman" w:eastAsia="Quasi-LucidaBright" w:hAnsi="Times New Roman" w:cs="Times New Roman"/>
          <w:i/>
          <w:sz w:val="24"/>
          <w:szCs w:val="24"/>
        </w:rPr>
        <w:t>ami</w:t>
      </w:r>
      <w:r w:rsidRPr="00E32E3B">
        <w:rPr>
          <w:rFonts w:ascii="Times New Roman" w:eastAsia="Quasi-LucidaBright" w:hAnsi="Times New Roman" w:cs="Times New Roman"/>
          <w:sz w:val="24"/>
          <w:szCs w:val="24"/>
        </w:rPr>
        <w:t xml:space="preserve"> </w:t>
      </w:r>
      <w:r w:rsidRPr="00E32E3B">
        <w:rPr>
          <w:rFonts w:ascii="Times New Roman" w:hAnsi="Times New Roman" w:cs="Times New Roman"/>
          <w:bCs/>
          <w:sz w:val="24"/>
          <w:szCs w:val="24"/>
        </w:rPr>
        <w:t>zakłada dużą swobodę w projektowaniu procesu kształcenia</w:t>
      </w:r>
      <w:r w:rsidRPr="00E32E3B">
        <w:rPr>
          <w:rFonts w:ascii="Times New Roman" w:eastAsia="Quasi-LucidaBright" w:hAnsi="Times New Roman" w:cs="Times New Roman"/>
          <w:sz w:val="24"/>
          <w:szCs w:val="24"/>
        </w:rPr>
        <w:t>. Nie narzuca nauczycielowi metod nauczania, zaleca ich różnorodność i odpowiedni dobór w</w:t>
      </w:r>
      <w:r w:rsidR="006E2EF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stosunku do treści programowych, kładzie nacisk na aktywizowanie ucznia, inspirowanie go do działań twórczych oraz do samokształcenia.</w:t>
      </w:r>
    </w:p>
    <w:p w14:paraId="6CC99796" w14:textId="77777777" w:rsidR="00D8731F" w:rsidRPr="00E32E3B" w:rsidRDefault="00D8731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14:paraId="0CC9357B" w14:textId="77777777" w:rsidR="00D8731F" w:rsidRPr="00E32E3B" w:rsidRDefault="00D8731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Działania nauczyciela </w:t>
      </w:r>
    </w:p>
    <w:p w14:paraId="1E155706"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Respektuje prawa uczniów, szanuje ich godność.</w:t>
      </w:r>
    </w:p>
    <w:p w14:paraId="33B84285"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Uwzględnia kompetencje uczniów zgodnie z celami edukacji. </w:t>
      </w:r>
    </w:p>
    <w:p w14:paraId="3EDCAAC7"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Planuje proces dydaktyczny-wychowawczy zgodnie z programem:</w:t>
      </w:r>
    </w:p>
    <w:p w14:paraId="3290728E" w14:textId="77777777" w:rsidR="00D8731F" w:rsidRPr="00E32E3B" w:rsidRDefault="00D8731F" w:rsidP="000955BC">
      <w:pPr>
        <w:pStyle w:val="Akapitzlist"/>
        <w:numPr>
          <w:ilvl w:val="1"/>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łączy działania dydaktyczne z wychowawczymi;</w:t>
      </w:r>
    </w:p>
    <w:p w14:paraId="6A877864" w14:textId="77777777" w:rsidR="00D8731F" w:rsidRPr="00E32E3B" w:rsidRDefault="00D8731F" w:rsidP="000955BC">
      <w:pPr>
        <w:pStyle w:val="Akapitzlist"/>
        <w:numPr>
          <w:ilvl w:val="1"/>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stosuje metody podające, problemowe, w szczególności aktywizujące, eksponujące i praktyczne, dobierając je w zależności od warunków pracy, zespołu uczniowskiego, realizowanych celów i treści;</w:t>
      </w:r>
    </w:p>
    <w:p w14:paraId="6A22871E" w14:textId="77777777" w:rsidR="00D8731F" w:rsidRPr="00E32E3B" w:rsidRDefault="00D8731F" w:rsidP="000955BC">
      <w:pPr>
        <w:pStyle w:val="Akapitzlist"/>
        <w:numPr>
          <w:ilvl w:val="1"/>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informuje uczniów o realizowanych celach dydaktycznych;</w:t>
      </w:r>
    </w:p>
    <w:p w14:paraId="49A66E3A" w14:textId="77777777" w:rsidR="00D8731F" w:rsidRPr="00E32E3B" w:rsidRDefault="00D8731F" w:rsidP="000955BC">
      <w:pPr>
        <w:pStyle w:val="Akapitzlist"/>
        <w:numPr>
          <w:ilvl w:val="1"/>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kieruje działaniami uczniów;</w:t>
      </w:r>
    </w:p>
    <w:p w14:paraId="10DF893B" w14:textId="77777777" w:rsidR="00D8731F" w:rsidRPr="00E32E3B" w:rsidRDefault="00D8731F" w:rsidP="000955BC">
      <w:pPr>
        <w:pStyle w:val="Akapitzlist"/>
        <w:numPr>
          <w:ilvl w:val="1"/>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poddaje ewaluacji własną pracę.</w:t>
      </w:r>
    </w:p>
    <w:p w14:paraId="6AA04DF5"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Indywidualizuje pracę, z uwzględnieniem różnic poziomu i predyspozycji uczniów, stwarza warunki do promowania uczniów wybitnie zdolnych.</w:t>
      </w:r>
    </w:p>
    <w:p w14:paraId="22DBB2AE"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Stwarza sytuacje dydaktyczne angażujące intelekt, emocje, uczucia i działania ucznia. </w:t>
      </w:r>
    </w:p>
    <w:p w14:paraId="61628EA8"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Podporządkowuje nauczanie języka sytuacji komunikacyjnej.</w:t>
      </w:r>
    </w:p>
    <w:p w14:paraId="1D07ADE2"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Stwarza możliwość przełożenia szczegółowych działań praktycznych na uogólnione operacje intelektualne. </w:t>
      </w:r>
    </w:p>
    <w:p w14:paraId="4AA66B54"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Wskazuje źródła informacji i wykorzystuje je w procesie dydaktyczno-wychowawczym. Korzysta z szeroko pojętych środków multimedialnych.</w:t>
      </w:r>
    </w:p>
    <w:p w14:paraId="6D704024"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Kontroluje prac</w:t>
      </w:r>
      <w:r w:rsidR="002F4102">
        <w:rPr>
          <w:rFonts w:ascii="Times New Roman" w:eastAsia="Quasi-LucidaBright" w:hAnsi="Times New Roman" w:cs="Times New Roman"/>
          <w:sz w:val="24"/>
          <w:szCs w:val="24"/>
        </w:rPr>
        <w:t>ę ucznia i</w:t>
      </w:r>
      <w:r w:rsidRPr="00E32E3B">
        <w:rPr>
          <w:rFonts w:ascii="Times New Roman" w:eastAsia="Quasi-LucidaBright" w:hAnsi="Times New Roman" w:cs="Times New Roman"/>
          <w:sz w:val="24"/>
          <w:szCs w:val="24"/>
        </w:rPr>
        <w:t xml:space="preserve"> ocenia ją, informując o rezultatach i postępie jego pracy. </w:t>
      </w:r>
    </w:p>
    <w:p w14:paraId="37A81298" w14:textId="77777777" w:rsidR="00D8731F" w:rsidRPr="00E32E3B" w:rsidRDefault="00D8731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Działania ucznia</w:t>
      </w:r>
    </w:p>
    <w:p w14:paraId="45DE2716" w14:textId="77777777" w:rsidR="00D8731F" w:rsidRPr="00E32E3B" w:rsidRDefault="00D8731F"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Planuje, organizuje, kontroluje i ocenia proces uczenia się (własny, kolegów) zgodnie ze wskazaniami nauczyciela. </w:t>
      </w:r>
    </w:p>
    <w:p w14:paraId="768E56F9" w14:textId="77777777" w:rsidR="00D8731F" w:rsidRPr="00E32E3B" w:rsidRDefault="00D8731F"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Poznaje różne teksty kultury odnoszące się do teraźniejszości, przeszłości i</w:t>
      </w:r>
      <w:r w:rsidR="00ED409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przyszłości.</w:t>
      </w:r>
    </w:p>
    <w:p w14:paraId="4DAB8272" w14:textId="77777777" w:rsidR="00D8731F" w:rsidRPr="00E32E3B" w:rsidRDefault="00D8731F"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Uczestniczy w życiu </w:t>
      </w:r>
      <w:r w:rsidR="00096F0C">
        <w:rPr>
          <w:rFonts w:ascii="Times New Roman" w:eastAsia="Quasi-LucidaBright" w:hAnsi="Times New Roman" w:cs="Times New Roman"/>
          <w:sz w:val="24"/>
          <w:szCs w:val="24"/>
        </w:rPr>
        <w:t>kulturalnym i</w:t>
      </w:r>
      <w:r w:rsidRPr="00E32E3B">
        <w:rPr>
          <w:rFonts w:ascii="Times New Roman" w:eastAsia="Quasi-LucidaBright" w:hAnsi="Times New Roman" w:cs="Times New Roman"/>
          <w:sz w:val="24"/>
          <w:szCs w:val="24"/>
        </w:rPr>
        <w:t xml:space="preserve"> społecznym szkoły, regionu, kraju. </w:t>
      </w:r>
    </w:p>
    <w:p w14:paraId="47B83025" w14:textId="77777777" w:rsidR="00D8731F" w:rsidRPr="00E32E3B" w:rsidRDefault="00D8731F"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Posługuje się </w:t>
      </w:r>
      <w:r w:rsidR="003511E2">
        <w:rPr>
          <w:rFonts w:ascii="Times New Roman" w:eastAsia="Quasi-LucidaBright" w:hAnsi="Times New Roman" w:cs="Times New Roman"/>
          <w:sz w:val="24"/>
          <w:szCs w:val="24"/>
        </w:rPr>
        <w:t>nowymi technologiami</w:t>
      </w:r>
      <w:r w:rsidRPr="00E32E3B">
        <w:rPr>
          <w:rFonts w:ascii="Times New Roman" w:eastAsia="Quasi-LucidaBright" w:hAnsi="Times New Roman" w:cs="Times New Roman"/>
          <w:sz w:val="24"/>
          <w:szCs w:val="24"/>
        </w:rPr>
        <w:t>.</w:t>
      </w:r>
    </w:p>
    <w:p w14:paraId="001BE864" w14:textId="77777777" w:rsidR="00D8731F" w:rsidRPr="00E32E3B" w:rsidRDefault="00D8731F"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Poszukuje</w:t>
      </w:r>
      <w:r w:rsidR="00DA4D22">
        <w:rPr>
          <w:rFonts w:ascii="Times New Roman" w:eastAsia="Quasi-LucidaBright" w:hAnsi="Times New Roman" w:cs="Times New Roman"/>
          <w:sz w:val="24"/>
          <w:szCs w:val="24"/>
        </w:rPr>
        <w:t xml:space="preserve"> </w:t>
      </w:r>
      <w:r w:rsidR="00DA4D22" w:rsidRPr="00E32E3B">
        <w:rPr>
          <w:rFonts w:ascii="Times New Roman" w:eastAsia="Quasi-LucidaBright" w:hAnsi="Times New Roman" w:cs="Times New Roman"/>
          <w:sz w:val="24"/>
          <w:szCs w:val="24"/>
        </w:rPr>
        <w:t>informacj</w:t>
      </w:r>
      <w:r w:rsidR="00DA4D22">
        <w:rPr>
          <w:rFonts w:ascii="Times New Roman" w:eastAsia="Quasi-LucidaBright" w:hAnsi="Times New Roman" w:cs="Times New Roman"/>
          <w:sz w:val="24"/>
          <w:szCs w:val="24"/>
        </w:rPr>
        <w:t>i w</w:t>
      </w:r>
      <w:r w:rsidR="00DA4D22" w:rsidRPr="00E32E3B">
        <w:rPr>
          <w:rFonts w:ascii="Times New Roman" w:eastAsia="Quasi-LucidaBright" w:hAnsi="Times New Roman" w:cs="Times New Roman"/>
          <w:sz w:val="24"/>
          <w:szCs w:val="24"/>
        </w:rPr>
        <w:t xml:space="preserve"> różnych źród</w:t>
      </w:r>
      <w:r w:rsidR="00DA4D22">
        <w:rPr>
          <w:rFonts w:ascii="Times New Roman" w:eastAsia="Quasi-LucidaBright" w:hAnsi="Times New Roman" w:cs="Times New Roman"/>
          <w:sz w:val="24"/>
          <w:szCs w:val="24"/>
        </w:rPr>
        <w:t>łach</w:t>
      </w:r>
      <w:r w:rsidRPr="00E32E3B">
        <w:rPr>
          <w:rFonts w:ascii="Times New Roman" w:eastAsia="Quasi-LucidaBright" w:hAnsi="Times New Roman" w:cs="Times New Roman"/>
          <w:sz w:val="24"/>
          <w:szCs w:val="24"/>
        </w:rPr>
        <w:t>, gromadzi</w:t>
      </w:r>
      <w:r w:rsidR="00DA4D22">
        <w:rPr>
          <w:rFonts w:ascii="Times New Roman" w:eastAsia="Quasi-LucidaBright" w:hAnsi="Times New Roman" w:cs="Times New Roman"/>
          <w:sz w:val="24"/>
          <w:szCs w:val="24"/>
        </w:rPr>
        <w:t xml:space="preserve"> je</w:t>
      </w:r>
      <w:r w:rsidRPr="00E32E3B">
        <w:rPr>
          <w:rFonts w:ascii="Times New Roman" w:eastAsia="Quasi-LucidaBright" w:hAnsi="Times New Roman" w:cs="Times New Roman"/>
          <w:sz w:val="24"/>
          <w:szCs w:val="24"/>
        </w:rPr>
        <w:t>, selekcjonuje, porządkuje i</w:t>
      </w:r>
      <w:r w:rsidR="00ED409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wykorzystuje.</w:t>
      </w:r>
    </w:p>
    <w:p w14:paraId="49AEFBDA" w14:textId="77777777" w:rsidR="00D8731F" w:rsidRPr="00E32E3B" w:rsidRDefault="00D8731F"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Podejmuje indywidualnie i </w:t>
      </w:r>
      <w:r w:rsidR="00DA4D22">
        <w:rPr>
          <w:rFonts w:ascii="Times New Roman" w:eastAsia="Quasi-LucidaBright" w:hAnsi="Times New Roman" w:cs="Times New Roman"/>
          <w:sz w:val="24"/>
          <w:szCs w:val="24"/>
        </w:rPr>
        <w:t xml:space="preserve">w </w:t>
      </w:r>
      <w:r w:rsidRPr="00E32E3B">
        <w:rPr>
          <w:rFonts w:ascii="Times New Roman" w:eastAsia="Quasi-LucidaBright" w:hAnsi="Times New Roman" w:cs="Times New Roman"/>
          <w:sz w:val="24"/>
          <w:szCs w:val="24"/>
        </w:rPr>
        <w:t>grupie działania odtwórcze, przekształcające i</w:t>
      </w:r>
      <w:r w:rsidR="00ED409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twórcze: mówi, słucha, pisze, czyta, ogląda, projektuje, inscenizuje.</w:t>
      </w:r>
    </w:p>
    <w:p w14:paraId="5900A486" w14:textId="4A86A193" w:rsidR="00D8731F" w:rsidRPr="00E32E3B" w:rsidRDefault="00D8731F"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Uczestniczy w różnorodnych sytuacjach dydaktycznych naturalnych i</w:t>
      </w:r>
      <w:r w:rsidR="00E56448">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symulowa</w:t>
      </w:r>
      <w:r w:rsidR="00E56448">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 xml:space="preserve">nych, rozwijających dociekliwość poznawczą, ukierunkowaną na poszukiwanie prawdy, dobra i piękna. </w:t>
      </w:r>
    </w:p>
    <w:p w14:paraId="08B4981A" w14:textId="77777777" w:rsidR="00D8731F" w:rsidRPr="00E32E3B" w:rsidRDefault="00F40103"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Przyswaja, zapamiętuje, utrwala i odtwarza informacje. </w:t>
      </w:r>
    </w:p>
    <w:p w14:paraId="133BD4BF" w14:textId="77777777" w:rsidR="00F40103" w:rsidRPr="00E32E3B" w:rsidRDefault="00F40103"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Integruje nowe informacje z wiedzą przyswojoną wcześniej. </w:t>
      </w:r>
    </w:p>
    <w:p w14:paraId="795D58CF" w14:textId="77777777" w:rsidR="00F40103" w:rsidRPr="00E32E3B" w:rsidRDefault="00F40103"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Stawia pytania, dostrzega problemy, projektuje rozwiązania, pokonuje trudności. </w:t>
      </w:r>
    </w:p>
    <w:p w14:paraId="0D24EA99" w14:textId="77777777" w:rsidR="00F40103" w:rsidRPr="00E32E3B" w:rsidRDefault="00F40103"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Pracuje ze świadomością celu, wykorzystuje różnorodne metody. </w:t>
      </w:r>
    </w:p>
    <w:p w14:paraId="5C48AA8D" w14:textId="77777777" w:rsidR="00F40103" w:rsidRPr="00E32E3B" w:rsidRDefault="00F40103"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Kultywuje tradycje narodowe. </w:t>
      </w:r>
    </w:p>
    <w:p w14:paraId="6AC3BB30" w14:textId="77777777" w:rsidR="00F40103" w:rsidRPr="00E32E3B" w:rsidRDefault="00F40103" w:rsidP="00313EE8">
      <w:pPr>
        <w:pStyle w:val="Akapitzlist"/>
        <w:autoSpaceDE w:val="0"/>
        <w:autoSpaceDN w:val="0"/>
        <w:adjustRightInd w:val="0"/>
        <w:spacing w:after="0" w:line="240" w:lineRule="auto"/>
        <w:ind w:left="1068"/>
        <w:jc w:val="both"/>
        <w:rPr>
          <w:rFonts w:ascii="Times New Roman" w:eastAsia="Quasi-LucidaBright" w:hAnsi="Times New Roman" w:cs="Times New Roman"/>
          <w:sz w:val="24"/>
          <w:szCs w:val="24"/>
        </w:rPr>
      </w:pPr>
    </w:p>
    <w:p w14:paraId="71F103B7" w14:textId="77777777" w:rsidR="00F40103" w:rsidRPr="00E32E3B" w:rsidRDefault="007A4BED"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Zgodna z założonymi celami organizacja pracy na lekcjach pozwala jednocześnie uczyć i wychowywać</w:t>
      </w:r>
      <w:r w:rsidR="006953B6">
        <w:rPr>
          <w:rFonts w:ascii="Times New Roman" w:eastAsia="Quasi-LucidaBright" w:hAnsi="Times New Roman" w:cs="Times New Roman"/>
          <w:sz w:val="24"/>
          <w:szCs w:val="24"/>
        </w:rPr>
        <w:t xml:space="preserve"> oraz</w:t>
      </w:r>
      <w:r w:rsidRPr="00E32E3B">
        <w:rPr>
          <w:rFonts w:ascii="Times New Roman" w:eastAsia="Quasi-LucidaBright" w:hAnsi="Times New Roman" w:cs="Times New Roman"/>
          <w:sz w:val="24"/>
          <w:szCs w:val="24"/>
        </w:rPr>
        <w:t xml:space="preserve"> korelować operacje intelektualne z działaniami praktycznymi, doznaniami estetycznymi i przeżyciami uczniów. </w:t>
      </w:r>
    </w:p>
    <w:p w14:paraId="4628772B" w14:textId="77777777" w:rsidR="007A4BED" w:rsidRPr="00E32E3B" w:rsidRDefault="007A4BED"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Należy wdrażać do pracy zgodnie z zasadami pracy umysłowej, uczyć samodzielnego myślenia, planowania i organizowania własnych zajęć, umożliwić samokształcenie, samoocenę, komunikowanie i twórcze rozwiązywanie problemów.</w:t>
      </w:r>
    </w:p>
    <w:p w14:paraId="197097D9" w14:textId="77777777" w:rsidR="007A4BED" w:rsidRPr="00E32E3B" w:rsidRDefault="007A4BED"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Proces nauczania-uczenia się wymaga zaangażowania zarówno uczniów</w:t>
      </w:r>
      <w:r w:rsidR="006953B6">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jak i</w:t>
      </w:r>
      <w:r w:rsidR="00ED409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 xml:space="preserve">nauczycieli. Uczący dokłada wszelkich starań, by stworzyć jak najlepsze warunki dla rozwoju kreatywności, dociekliwości poznawczej oraz wewnętrznej motywacji uczenia się. </w:t>
      </w:r>
    </w:p>
    <w:p w14:paraId="0F7E108A" w14:textId="77777777" w:rsidR="007A4BED" w:rsidRPr="00E32E3B" w:rsidRDefault="003F4DD1"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Cele te osiągnie</w:t>
      </w:r>
      <w:r w:rsidR="00AD0677">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stosując zewnętrzne środki motywacji</w:t>
      </w:r>
      <w:r w:rsidR="00AD0677">
        <w:rPr>
          <w:rFonts w:ascii="Times New Roman" w:eastAsia="Quasi-LucidaBright" w:hAnsi="Times New Roman" w:cs="Times New Roman"/>
          <w:sz w:val="24"/>
          <w:szCs w:val="24"/>
        </w:rPr>
        <w:t>, takie</w:t>
      </w:r>
      <w:r w:rsidRPr="00E32E3B">
        <w:rPr>
          <w:rFonts w:ascii="Times New Roman" w:eastAsia="Quasi-LucidaBright" w:hAnsi="Times New Roman" w:cs="Times New Roman"/>
          <w:sz w:val="24"/>
          <w:szCs w:val="24"/>
        </w:rPr>
        <w:t xml:space="preserve"> jak pochwała, wyróżnienie oraz aktywizujące metody pracy. Pamiętać przy tym powinien, że każda metoda, również aktywizująca, może utrwalać bierność poznawczą, jeśli</w:t>
      </w:r>
      <w:r w:rsidR="00AD0677">
        <w:rPr>
          <w:rFonts w:ascii="Times New Roman" w:eastAsia="Quasi-LucidaBright" w:hAnsi="Times New Roman" w:cs="Times New Roman"/>
          <w:sz w:val="24"/>
          <w:szCs w:val="24"/>
        </w:rPr>
        <w:t xml:space="preserve"> nauczyciel</w:t>
      </w:r>
      <w:r w:rsidRPr="00E32E3B">
        <w:rPr>
          <w:rFonts w:ascii="Times New Roman" w:eastAsia="Quasi-LucidaBright" w:hAnsi="Times New Roman" w:cs="Times New Roman"/>
          <w:sz w:val="24"/>
          <w:szCs w:val="24"/>
        </w:rPr>
        <w:t xml:space="preserve"> nie nawiąże serdecznego kontaktu z uczniem i nie dostosuje zadań do potrzeb i możliwości ucznia. </w:t>
      </w:r>
    </w:p>
    <w:p w14:paraId="724D3427" w14:textId="77777777" w:rsidR="003F4DD1" w:rsidRPr="00E32E3B" w:rsidRDefault="003F4DD1"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Wykład może być stosowany jeśli jest krótki, wzbogacony materiałem prezentacyjnym, utrwalony za pomocą notatki słowno-graficznej oraz atrakcyjny tematycznie – będzie dotyczył treści, których uczniowie nie znajdą w podręcznikach. Stosowanie krótkich, parominutowych wykładów służy rozwijaniu umiejętności słuchania. </w:t>
      </w:r>
    </w:p>
    <w:p w14:paraId="16D6BAF3" w14:textId="77777777" w:rsidR="003F4DD1" w:rsidRPr="00E32E3B" w:rsidRDefault="003F4DD1"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Rozumienie tekstu czytanego </w:t>
      </w:r>
      <w:r w:rsidR="00937E8A" w:rsidRPr="00E32E3B">
        <w:rPr>
          <w:rFonts w:ascii="Times New Roman" w:eastAsia="Quasi-LucidaBright" w:hAnsi="Times New Roman" w:cs="Times New Roman"/>
          <w:sz w:val="24"/>
          <w:szCs w:val="24"/>
        </w:rPr>
        <w:t>nauczyciel rozwija</w:t>
      </w:r>
      <w:r w:rsidR="00B14EE5">
        <w:rPr>
          <w:rFonts w:ascii="Times New Roman" w:eastAsia="Quasi-LucidaBright" w:hAnsi="Times New Roman" w:cs="Times New Roman"/>
          <w:sz w:val="24"/>
          <w:szCs w:val="24"/>
        </w:rPr>
        <w:t>,</w:t>
      </w:r>
      <w:r w:rsidR="00937E8A" w:rsidRPr="00E32E3B">
        <w:rPr>
          <w:rFonts w:ascii="Times New Roman" w:eastAsia="Quasi-LucidaBright" w:hAnsi="Times New Roman" w:cs="Times New Roman"/>
          <w:sz w:val="24"/>
          <w:szCs w:val="24"/>
        </w:rPr>
        <w:t xml:space="preserve"> poprzedzając czyt</w:t>
      </w:r>
      <w:r w:rsidR="00B14EE5">
        <w:rPr>
          <w:rFonts w:ascii="Times New Roman" w:eastAsia="Quasi-LucidaBright" w:hAnsi="Times New Roman" w:cs="Times New Roman"/>
          <w:sz w:val="24"/>
          <w:szCs w:val="24"/>
        </w:rPr>
        <w:t>anie wyjaśnieniem wybranych zagadnień (np. dotyczącym</w:t>
      </w:r>
      <w:r w:rsidR="00937E8A" w:rsidRPr="00E32E3B">
        <w:rPr>
          <w:rFonts w:ascii="Times New Roman" w:eastAsia="Quasi-LucidaBright" w:hAnsi="Times New Roman" w:cs="Times New Roman"/>
          <w:sz w:val="24"/>
          <w:szCs w:val="24"/>
        </w:rPr>
        <w:t xml:space="preserve"> genezy tekstu) oraz przydzieleniem zadań. </w:t>
      </w:r>
      <w:r w:rsidR="00830365" w:rsidRPr="00E32E3B">
        <w:rPr>
          <w:rFonts w:ascii="Times New Roman" w:eastAsia="Quasi-LucidaBright" w:hAnsi="Times New Roman" w:cs="Times New Roman"/>
          <w:sz w:val="24"/>
          <w:szCs w:val="24"/>
        </w:rPr>
        <w:t>Może to być wynotowanie wyrazów niezrozumiałych czy słów kluczowych, zredagowanie planu wydarzeń (tekst</w:t>
      </w:r>
      <w:r w:rsidR="00B14EE5">
        <w:rPr>
          <w:rFonts w:ascii="Times New Roman" w:eastAsia="Quasi-LucidaBright" w:hAnsi="Times New Roman" w:cs="Times New Roman"/>
          <w:sz w:val="24"/>
          <w:szCs w:val="24"/>
        </w:rPr>
        <w:t>u</w:t>
      </w:r>
      <w:r w:rsidR="00830365" w:rsidRPr="00E32E3B">
        <w:rPr>
          <w:rFonts w:ascii="Times New Roman" w:eastAsia="Quasi-LucidaBright" w:hAnsi="Times New Roman" w:cs="Times New Roman"/>
          <w:sz w:val="24"/>
          <w:szCs w:val="24"/>
        </w:rPr>
        <w:t xml:space="preserve"> fabularnego)</w:t>
      </w:r>
      <w:r w:rsidR="00B14EE5">
        <w:rPr>
          <w:rFonts w:ascii="Times New Roman" w:eastAsia="Quasi-LucidaBright" w:hAnsi="Times New Roman" w:cs="Times New Roman"/>
          <w:sz w:val="24"/>
          <w:szCs w:val="24"/>
        </w:rPr>
        <w:t>, planu (tekstu informacyjnego),</w:t>
      </w:r>
      <w:r w:rsidR="00830365" w:rsidRPr="00E32E3B">
        <w:rPr>
          <w:rFonts w:ascii="Times New Roman" w:eastAsia="Quasi-LucidaBright" w:hAnsi="Times New Roman" w:cs="Times New Roman"/>
          <w:sz w:val="24"/>
          <w:szCs w:val="24"/>
        </w:rPr>
        <w:t xml:space="preserve"> sporządzenie mapy myśli (całości lub fragmentu lektury, zasad ortograficznych itp.), sporządzenie linii czasu (życiorysu, wydarzeń historyczno-literackich), opracowanie komiksu (tekstu fabularnego).</w:t>
      </w:r>
    </w:p>
    <w:p w14:paraId="46CEBCA4" w14:textId="77777777" w:rsidR="00830365" w:rsidRPr="00E32E3B" w:rsidRDefault="00830365"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Należy przy tym zachować zasadę swobody twórczości. Uczeń ma mieć możliwość notowania nie tylko w zeszycie i nie tylko długopisem. Powinien używać różnych materiałów (pisaków, kredek, ołówka, kartonu). </w:t>
      </w:r>
    </w:p>
    <w:p w14:paraId="0427BA8C" w14:textId="77777777" w:rsidR="00830365" w:rsidRPr="00E32E3B" w:rsidRDefault="00830365"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Proces uczenia się to systematyczne, planowe uczestniczenie w sytuacjach, które umożliwiają rozwijanie wiedzy osobistej, tej, którą uczeń już posiada. Wiedza faktograficzna bez powiązania z autentycznym przeżyciem nie wzbudza zainteresowania i nie </w:t>
      </w:r>
      <w:r w:rsidR="004C5D71">
        <w:rPr>
          <w:rFonts w:ascii="Times New Roman" w:eastAsia="Quasi-LucidaBright" w:hAnsi="Times New Roman" w:cs="Times New Roman"/>
          <w:sz w:val="24"/>
          <w:szCs w:val="24"/>
        </w:rPr>
        <w:t>zachęca</w:t>
      </w:r>
      <w:r w:rsidRPr="00E32E3B">
        <w:rPr>
          <w:rFonts w:ascii="Times New Roman" w:eastAsia="Quasi-LucidaBright" w:hAnsi="Times New Roman" w:cs="Times New Roman"/>
          <w:sz w:val="24"/>
          <w:szCs w:val="24"/>
        </w:rPr>
        <w:t xml:space="preserve"> do </w:t>
      </w:r>
      <w:r w:rsidR="004C5D71">
        <w:rPr>
          <w:rFonts w:ascii="Times New Roman" w:eastAsia="Quasi-LucidaBright" w:hAnsi="Times New Roman" w:cs="Times New Roman"/>
          <w:sz w:val="24"/>
          <w:szCs w:val="24"/>
        </w:rPr>
        <w:t>działania</w:t>
      </w:r>
      <w:r w:rsidRPr="00E32E3B">
        <w:rPr>
          <w:rFonts w:ascii="Times New Roman" w:eastAsia="Quasi-LucidaBright" w:hAnsi="Times New Roman" w:cs="Times New Roman"/>
          <w:sz w:val="24"/>
          <w:szCs w:val="24"/>
        </w:rPr>
        <w:t xml:space="preserve">. Rolą nauczyciela jest stworzenie sytuacji pobudzających intelekt i emocje, </w:t>
      </w:r>
      <w:r w:rsidR="004C5D71">
        <w:rPr>
          <w:rFonts w:ascii="Times New Roman" w:eastAsia="Quasi-LucidaBright" w:hAnsi="Times New Roman" w:cs="Times New Roman"/>
          <w:sz w:val="24"/>
          <w:szCs w:val="24"/>
        </w:rPr>
        <w:t>na przykład</w:t>
      </w:r>
      <w:r w:rsidRPr="00E32E3B">
        <w:rPr>
          <w:rFonts w:ascii="Times New Roman" w:eastAsia="Quasi-LucidaBright" w:hAnsi="Times New Roman" w:cs="Times New Roman"/>
          <w:sz w:val="24"/>
          <w:szCs w:val="24"/>
        </w:rPr>
        <w:t xml:space="preserve"> przez stosowanie skojarzeń lub burzy mózgów.</w:t>
      </w:r>
    </w:p>
    <w:p w14:paraId="032C2D9B" w14:textId="77777777" w:rsidR="00830365" w:rsidRPr="00E32E3B" w:rsidRDefault="00830365"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Skojarzenia dają możliwość </w:t>
      </w:r>
      <w:r w:rsidR="00595B1E">
        <w:rPr>
          <w:rFonts w:ascii="Times New Roman" w:eastAsia="Quasi-LucidaBright" w:hAnsi="Times New Roman" w:cs="Times New Roman"/>
          <w:sz w:val="24"/>
          <w:szCs w:val="24"/>
        </w:rPr>
        <w:t>wy</w:t>
      </w:r>
      <w:r w:rsidR="00595B1E" w:rsidRPr="008221EF">
        <w:rPr>
          <w:rFonts w:ascii="Times New Roman" w:eastAsia="Quasi-LucidaBright" w:hAnsi="Times New Roman" w:cs="Times New Roman"/>
          <w:sz w:val="24"/>
          <w:szCs w:val="24"/>
        </w:rPr>
        <w:t>korzys</w:t>
      </w:r>
      <w:r w:rsidR="00595B1E">
        <w:rPr>
          <w:rFonts w:ascii="Times New Roman" w:eastAsia="Quasi-LucidaBright" w:hAnsi="Times New Roman" w:cs="Times New Roman"/>
          <w:sz w:val="24"/>
          <w:szCs w:val="24"/>
        </w:rPr>
        <w:t>tania</w:t>
      </w:r>
      <w:r w:rsidRPr="00E32E3B">
        <w:rPr>
          <w:rFonts w:ascii="Times New Roman" w:eastAsia="Quasi-LucidaBright" w:hAnsi="Times New Roman" w:cs="Times New Roman"/>
          <w:sz w:val="24"/>
          <w:szCs w:val="24"/>
        </w:rPr>
        <w:t xml:space="preserve"> zasady stopn</w:t>
      </w:r>
      <w:r w:rsidR="008221EF">
        <w:rPr>
          <w:rFonts w:ascii="Times New Roman" w:eastAsia="Quasi-LucidaBright" w:hAnsi="Times New Roman" w:cs="Times New Roman"/>
          <w:sz w:val="24"/>
          <w:szCs w:val="24"/>
        </w:rPr>
        <w:t>iowania trudności – przejścia od</w:t>
      </w:r>
      <w:r w:rsidRPr="00E32E3B">
        <w:rPr>
          <w:rFonts w:ascii="Times New Roman" w:eastAsia="Quasi-LucidaBright" w:hAnsi="Times New Roman" w:cs="Times New Roman"/>
          <w:sz w:val="24"/>
          <w:szCs w:val="24"/>
        </w:rPr>
        <w:t xml:space="preserve"> tego, co uczeń wie i umie, do tego, czego się ma nauczyć i co wyćwiczyć. Każdą nową informację </w:t>
      </w:r>
      <w:r w:rsidR="00932D49">
        <w:rPr>
          <w:rFonts w:ascii="Times New Roman" w:eastAsia="Quasi-LucidaBright" w:hAnsi="Times New Roman" w:cs="Times New Roman"/>
          <w:sz w:val="24"/>
          <w:szCs w:val="24"/>
        </w:rPr>
        <w:t>warto</w:t>
      </w:r>
      <w:r w:rsidRPr="00E32E3B">
        <w:rPr>
          <w:rFonts w:ascii="Times New Roman" w:eastAsia="Quasi-LucidaBright" w:hAnsi="Times New Roman" w:cs="Times New Roman"/>
          <w:sz w:val="24"/>
          <w:szCs w:val="24"/>
        </w:rPr>
        <w:t xml:space="preserve"> powiązać z doświadczeniem osobistym</w:t>
      </w:r>
      <w:r w:rsidR="00314438" w:rsidRPr="00E32E3B">
        <w:rPr>
          <w:rFonts w:ascii="Times New Roman" w:eastAsia="Quasi-LucidaBright" w:hAnsi="Times New Roman" w:cs="Times New Roman"/>
          <w:sz w:val="24"/>
          <w:szCs w:val="24"/>
        </w:rPr>
        <w:t>.</w:t>
      </w:r>
    </w:p>
    <w:p w14:paraId="50DE553F" w14:textId="77777777" w:rsidR="00314438" w:rsidRPr="00E32E3B" w:rsidRDefault="0031443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Burza mózgów pozwala na znalezienie rozwiązania (rozwiązań) danego problemu. Wszystkie pomysły, nawet najbardziej zaskakujące, należy zapisywać. </w:t>
      </w:r>
      <w:r w:rsidR="00932D49">
        <w:rPr>
          <w:rFonts w:ascii="Times New Roman" w:eastAsia="Quasi-LucidaBright" w:hAnsi="Times New Roman" w:cs="Times New Roman"/>
          <w:sz w:val="24"/>
          <w:szCs w:val="24"/>
        </w:rPr>
        <w:t>Nad p</w:t>
      </w:r>
      <w:r w:rsidRPr="00E32E3B">
        <w:rPr>
          <w:rFonts w:ascii="Times New Roman" w:eastAsia="Quasi-LucidaBright" w:hAnsi="Times New Roman" w:cs="Times New Roman"/>
          <w:sz w:val="24"/>
          <w:szCs w:val="24"/>
        </w:rPr>
        <w:t>oszczególn</w:t>
      </w:r>
      <w:r w:rsidR="00932D49">
        <w:rPr>
          <w:rFonts w:ascii="Times New Roman" w:eastAsia="Quasi-LucidaBright" w:hAnsi="Times New Roman" w:cs="Times New Roman"/>
          <w:sz w:val="24"/>
          <w:szCs w:val="24"/>
        </w:rPr>
        <w:t>ymi</w:t>
      </w:r>
      <w:r w:rsidRPr="00E32E3B">
        <w:rPr>
          <w:rFonts w:ascii="Times New Roman" w:eastAsia="Quasi-LucidaBright" w:hAnsi="Times New Roman" w:cs="Times New Roman"/>
          <w:sz w:val="24"/>
          <w:szCs w:val="24"/>
        </w:rPr>
        <w:t xml:space="preserve"> propozycj</w:t>
      </w:r>
      <w:r w:rsidR="00932D49">
        <w:rPr>
          <w:rFonts w:ascii="Times New Roman" w:eastAsia="Quasi-LucidaBright" w:hAnsi="Times New Roman" w:cs="Times New Roman"/>
          <w:sz w:val="24"/>
          <w:szCs w:val="24"/>
        </w:rPr>
        <w:t>ami</w:t>
      </w:r>
      <w:r w:rsidRPr="00E32E3B">
        <w:rPr>
          <w:rFonts w:ascii="Times New Roman" w:eastAsia="Quasi-LucidaBright" w:hAnsi="Times New Roman" w:cs="Times New Roman"/>
          <w:sz w:val="24"/>
          <w:szCs w:val="24"/>
        </w:rPr>
        <w:t xml:space="preserve"> mogą</w:t>
      </w:r>
      <w:r w:rsidR="00932D49">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 xml:space="preserve">pracować grupy – analizują pomysł, zapisują działania i środki niezbędne do jego realizacji. Rozwiązania podlegają weryfikacji na forum klasy. </w:t>
      </w:r>
    </w:p>
    <w:p w14:paraId="7C7925BB" w14:textId="77777777" w:rsidR="00314438" w:rsidRPr="00E32E3B" w:rsidRDefault="0031443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Burza mózgów zawiera elementy dyskusji, która uczy formułowania myśli i szacunku dla cudzych przekonań. Dyskusja to sztuka wyrażania własnego zdania i argumentowania. W</w:t>
      </w:r>
      <w:r w:rsidR="006E2EF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dyskusji wolnej wszyscy na równych prawach zabierają głos, panelowej – kilka osób przygotowuje głosy, a po ich prezentacji włączają się obserwatorzy. Dyskusja może przybrać formę debaty. Dla jej przeprowadzenia powołuje się sędziów, którzy punktują, niezależnie od siebie, argumentację dyskutantów. Na zakończenie debaty wyłania się zwycięzcę (może to być grupa).</w:t>
      </w:r>
    </w:p>
    <w:p w14:paraId="4EA97197" w14:textId="77777777" w:rsidR="00314438" w:rsidRPr="00E32E3B" w:rsidRDefault="0031443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Dyskusję można przeprowadzić</w:t>
      </w:r>
      <w:r w:rsidR="009C0A1F">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wykorzystując </w:t>
      </w:r>
      <w:r w:rsidR="009C0A1F">
        <w:rPr>
          <w:rFonts w:ascii="Times New Roman" w:eastAsia="Quasi-LucidaBright" w:hAnsi="Times New Roman" w:cs="Times New Roman"/>
          <w:sz w:val="24"/>
          <w:szCs w:val="24"/>
        </w:rPr>
        <w:t>na przykład</w:t>
      </w:r>
      <w:r w:rsidRPr="00E32E3B">
        <w:rPr>
          <w:rFonts w:ascii="Times New Roman" w:eastAsia="Quasi-LucidaBright" w:hAnsi="Times New Roman" w:cs="Times New Roman"/>
          <w:sz w:val="24"/>
          <w:szCs w:val="24"/>
        </w:rPr>
        <w:t xml:space="preserve"> schemat drzewka decyzyjnego czy metaplanu. Wprowadzenie tych technik dyskusji należy rozpocząć od rozpatrywania problemów bliskich uczniom. Zapis dyskusji na drzewku decyzyjnym pozwala przyjrzeć się problem</w:t>
      </w:r>
      <w:r w:rsidR="009C0A1F">
        <w:rPr>
          <w:rFonts w:ascii="Times New Roman" w:eastAsia="Quasi-LucidaBright" w:hAnsi="Times New Roman" w:cs="Times New Roman"/>
          <w:sz w:val="24"/>
          <w:szCs w:val="24"/>
        </w:rPr>
        <w:t xml:space="preserve">owi z różnych punktów widzenia oraz </w:t>
      </w:r>
      <w:r w:rsidRPr="00E32E3B">
        <w:rPr>
          <w:rFonts w:ascii="Times New Roman" w:eastAsia="Quasi-LucidaBright" w:hAnsi="Times New Roman" w:cs="Times New Roman"/>
          <w:sz w:val="24"/>
          <w:szCs w:val="24"/>
        </w:rPr>
        <w:t xml:space="preserve">porównać </w:t>
      </w:r>
      <w:r w:rsidR="009C0A1F">
        <w:rPr>
          <w:rFonts w:ascii="Times New Roman" w:eastAsia="Quasi-LucidaBright" w:hAnsi="Times New Roman" w:cs="Times New Roman"/>
          <w:sz w:val="24"/>
          <w:szCs w:val="24"/>
        </w:rPr>
        <w:t xml:space="preserve">każdy wybór, biorąc pod uwagę </w:t>
      </w:r>
      <w:r w:rsidRPr="00E32E3B">
        <w:rPr>
          <w:rFonts w:ascii="Times New Roman" w:eastAsia="Quasi-LucidaBright" w:hAnsi="Times New Roman" w:cs="Times New Roman"/>
          <w:sz w:val="24"/>
          <w:szCs w:val="24"/>
        </w:rPr>
        <w:t xml:space="preserve">ilość i wagę argumentów </w:t>
      </w:r>
      <w:r w:rsidR="009C0A1F">
        <w:rPr>
          <w:rFonts w:ascii="Times New Roman" w:eastAsia="Quasi-LucidaBright" w:hAnsi="Times New Roman" w:cs="Times New Roman"/>
          <w:sz w:val="24"/>
          <w:szCs w:val="24"/>
        </w:rPr>
        <w:t xml:space="preserve">przemawiających </w:t>
      </w:r>
      <w:r w:rsidRPr="00E32E3B">
        <w:rPr>
          <w:rFonts w:ascii="Times New Roman" w:eastAsia="Quasi-LucidaBright" w:hAnsi="Times New Roman" w:cs="Times New Roman"/>
          <w:sz w:val="24"/>
          <w:szCs w:val="24"/>
        </w:rPr>
        <w:t xml:space="preserve">za i przeciw. Gdy uczniowie poznają metodę, można ją zastosować do rozpatrzenia decyzji bohatera lektury czy postaci rzeczywistych. </w:t>
      </w:r>
    </w:p>
    <w:p w14:paraId="55779508" w14:textId="77777777" w:rsidR="00314438" w:rsidRPr="00E32E3B" w:rsidRDefault="0031443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Praca metaplanem skłania do myślenia, oceniania faktów, uczy uzgadniania wspólnego rozwiązania</w:t>
      </w:r>
      <w:r w:rsidR="006D363C" w:rsidRPr="00E32E3B">
        <w:rPr>
          <w:rFonts w:ascii="Times New Roman" w:eastAsia="Quasi-LucidaBright" w:hAnsi="Times New Roman" w:cs="Times New Roman"/>
          <w:sz w:val="24"/>
          <w:szCs w:val="24"/>
        </w:rPr>
        <w:t xml:space="preserve">. </w:t>
      </w:r>
    </w:p>
    <w:p w14:paraId="679D3250" w14:textId="77777777" w:rsidR="006D363C"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Prezentowanie zagadnień za pomocą linii czasu można wykorzystać przy omawianiu życiorysu twórcy, postaci literackiej. </w:t>
      </w:r>
    </w:p>
    <w:p w14:paraId="14A0222C" w14:textId="0FF9EE37" w:rsidR="006D363C" w:rsidRPr="00E32E3B" w:rsidRDefault="00C579CB"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6D363C" w:rsidRPr="00E32E3B">
        <w:rPr>
          <w:rFonts w:ascii="Times New Roman" w:eastAsia="Quasi-LucidaBright" w:hAnsi="Times New Roman" w:cs="Times New Roman"/>
          <w:sz w:val="24"/>
          <w:szCs w:val="24"/>
        </w:rPr>
        <w:t>artościowaniu, ustalaniu priorytetów służy ranking. Uczeń może hierarchizować wartości ważne w życiu bohatera literackiego, postaci historycznej.</w:t>
      </w:r>
    </w:p>
    <w:p w14:paraId="5E4BB62B" w14:textId="77777777" w:rsidR="006D363C"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 celu rozwijania intelektu, wrażliwości i wyobraźni nauczyciel wprowadza dramę. Spełnia ona (obok edukacyjnych) ważne funkcje wychowawcze, gdyż wyzwala aktywność w</w:t>
      </w:r>
      <w:r w:rsidR="006E2EF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 xml:space="preserve">sferze myśli, uczuć, emocji, mowy i ruchu – służy poznawaniu siebie i innych. </w:t>
      </w:r>
    </w:p>
    <w:p w14:paraId="199874B4" w14:textId="77777777" w:rsidR="007A4BED"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Do ćwiczeń dramowych najlepiej wybierać teksty bliskie uczniowi i stopniowo przechodzić do interpretacji tekstu kultury. Może to być scenka oparta na wydarzeniu fikcyjnym lub historycznym, spotkanie z postacią literack</w:t>
      </w:r>
      <w:r w:rsidR="00872C82">
        <w:rPr>
          <w:rFonts w:ascii="Times New Roman" w:eastAsia="Quasi-LucidaBright" w:hAnsi="Times New Roman" w:cs="Times New Roman"/>
          <w:sz w:val="24"/>
          <w:szCs w:val="24"/>
        </w:rPr>
        <w:t xml:space="preserve">ą, historyczną czy twórcą lub </w:t>
      </w:r>
      <w:r w:rsidRPr="00E32E3B">
        <w:rPr>
          <w:rFonts w:ascii="Times New Roman" w:eastAsia="Quasi-LucidaBright" w:hAnsi="Times New Roman" w:cs="Times New Roman"/>
          <w:sz w:val="24"/>
          <w:szCs w:val="24"/>
        </w:rPr>
        <w:t xml:space="preserve"> przedstawienie innego zakończenia utworu fabularnego.</w:t>
      </w:r>
    </w:p>
    <w:p w14:paraId="08C1D225" w14:textId="77777777" w:rsidR="006D363C"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Nauczanie </w:t>
      </w:r>
      <w:r w:rsidR="00776646" w:rsidRPr="00E32E3B">
        <w:rPr>
          <w:rFonts w:ascii="Times New Roman" w:eastAsia="Quasi-LucidaBright" w:hAnsi="Times New Roman" w:cs="Times New Roman"/>
          <w:sz w:val="24"/>
          <w:szCs w:val="24"/>
        </w:rPr>
        <w:t xml:space="preserve">z programem </w:t>
      </w:r>
      <w:r w:rsidR="00776646" w:rsidRPr="00171DE4">
        <w:rPr>
          <w:rFonts w:ascii="Times New Roman" w:eastAsia="Quasi-LucidaBright" w:hAnsi="Times New Roman" w:cs="Times New Roman"/>
          <w:i/>
          <w:sz w:val="24"/>
          <w:szCs w:val="24"/>
        </w:rPr>
        <w:t>Między n</w:t>
      </w:r>
      <w:r w:rsidR="00776646" w:rsidRPr="00E32E3B">
        <w:rPr>
          <w:rFonts w:ascii="Times New Roman" w:eastAsia="Quasi-LucidaBright" w:hAnsi="Times New Roman" w:cs="Times New Roman"/>
          <w:i/>
          <w:sz w:val="24"/>
          <w:szCs w:val="24"/>
        </w:rPr>
        <w:t>ami</w:t>
      </w:r>
      <w:r w:rsidR="00776646" w:rsidRPr="00E32E3B">
        <w:rPr>
          <w:rFonts w:ascii="Times New Roman" w:eastAsia="Quasi-LucidaBright" w:hAnsi="Times New Roman" w:cs="Times New Roman"/>
          <w:sz w:val="24"/>
          <w:szCs w:val="24"/>
        </w:rPr>
        <w:t xml:space="preserve"> tworzy wiele okazji do pracy metodą projektu. </w:t>
      </w:r>
    </w:p>
    <w:p w14:paraId="0EA78420" w14:textId="77777777" w:rsidR="00D8731F" w:rsidRPr="00E32E3B" w:rsidRDefault="00776646"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Osiągnięciu celów programu </w:t>
      </w:r>
      <w:r w:rsidRPr="00E32E3B">
        <w:rPr>
          <w:rFonts w:ascii="Times New Roman" w:eastAsia="Quasi-LucidaBright" w:hAnsi="Times New Roman" w:cs="Times New Roman"/>
          <w:i/>
          <w:sz w:val="24"/>
          <w:szCs w:val="24"/>
        </w:rPr>
        <w:t>Między nami</w:t>
      </w:r>
      <w:r w:rsidRPr="00E32E3B">
        <w:rPr>
          <w:rFonts w:ascii="Times New Roman" w:eastAsia="Quasi-LucidaBright" w:hAnsi="Times New Roman" w:cs="Times New Roman"/>
          <w:sz w:val="24"/>
          <w:szCs w:val="24"/>
        </w:rPr>
        <w:t xml:space="preserve"> sprzyja korzystanie z szeroko pojętych pomocy multimedialnych. Znaczną część wiedzy nabywa się </w:t>
      </w:r>
      <w:r w:rsidR="00173660">
        <w:rPr>
          <w:rFonts w:ascii="Times New Roman" w:eastAsia="Quasi-LucidaBright" w:hAnsi="Times New Roman" w:cs="Times New Roman"/>
          <w:sz w:val="24"/>
          <w:szCs w:val="24"/>
        </w:rPr>
        <w:t xml:space="preserve">metodą </w:t>
      </w:r>
      <w:r w:rsidRPr="00E32E3B">
        <w:rPr>
          <w:rFonts w:ascii="Times New Roman" w:eastAsia="Quasi-LucidaBright" w:hAnsi="Times New Roman" w:cs="Times New Roman"/>
          <w:sz w:val="24"/>
          <w:szCs w:val="24"/>
        </w:rPr>
        <w:t xml:space="preserve">wzrokową, </w:t>
      </w:r>
      <w:r w:rsidR="00173660">
        <w:rPr>
          <w:rFonts w:ascii="Times New Roman" w:eastAsia="Quasi-LucidaBright" w:hAnsi="Times New Roman" w:cs="Times New Roman"/>
          <w:sz w:val="24"/>
          <w:szCs w:val="24"/>
        </w:rPr>
        <w:t xml:space="preserve">ponieważ </w:t>
      </w:r>
      <w:r w:rsidRPr="00E32E3B">
        <w:rPr>
          <w:rFonts w:ascii="Times New Roman" w:eastAsia="Quasi-LucidaBright" w:hAnsi="Times New Roman" w:cs="Times New Roman"/>
          <w:sz w:val="24"/>
          <w:szCs w:val="24"/>
        </w:rPr>
        <w:t>obraz oddziałuje silnie</w:t>
      </w:r>
      <w:r w:rsidR="00173660">
        <w:rPr>
          <w:rFonts w:ascii="Times New Roman" w:eastAsia="Quasi-LucidaBright" w:hAnsi="Times New Roman" w:cs="Times New Roman"/>
          <w:sz w:val="24"/>
          <w:szCs w:val="24"/>
        </w:rPr>
        <w:t>j niż sło</w:t>
      </w:r>
      <w:r w:rsidRPr="00E32E3B">
        <w:rPr>
          <w:rFonts w:ascii="Times New Roman" w:eastAsia="Quasi-LucidaBright" w:hAnsi="Times New Roman" w:cs="Times New Roman"/>
          <w:sz w:val="24"/>
          <w:szCs w:val="24"/>
        </w:rPr>
        <w:t>w</w:t>
      </w:r>
      <w:r w:rsidR="00173660">
        <w:rPr>
          <w:rFonts w:ascii="Times New Roman" w:eastAsia="Quasi-LucidaBright" w:hAnsi="Times New Roman" w:cs="Times New Roman"/>
          <w:sz w:val="24"/>
          <w:szCs w:val="24"/>
        </w:rPr>
        <w:t>a</w:t>
      </w:r>
      <w:r w:rsidRPr="00E32E3B">
        <w:rPr>
          <w:rFonts w:ascii="Times New Roman" w:eastAsia="Quasi-LucidaBright" w:hAnsi="Times New Roman" w:cs="Times New Roman"/>
          <w:sz w:val="24"/>
          <w:szCs w:val="24"/>
        </w:rPr>
        <w:t>, stąd tak ważne są w nauczaniu pomoce wizualne: filmy, obrazy, plakaty, rysunki, plansze, programy multimedialne. Stosując pomoce audiowizualne</w:t>
      </w:r>
      <w:r w:rsidR="00173660">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należy pamiętać o dynamice odbioru. Nadmiar prezentowanych pomocy może rozpraszać uwagę, </w:t>
      </w:r>
      <w:r w:rsidR="00173660">
        <w:rPr>
          <w:rFonts w:ascii="Times New Roman" w:eastAsia="Quasi-LucidaBright" w:hAnsi="Times New Roman" w:cs="Times New Roman"/>
          <w:sz w:val="24"/>
          <w:szCs w:val="24"/>
        </w:rPr>
        <w:t xml:space="preserve">a </w:t>
      </w:r>
      <w:r w:rsidRPr="00E32E3B">
        <w:rPr>
          <w:rFonts w:ascii="Times New Roman" w:eastAsia="Quasi-LucidaBright" w:hAnsi="Times New Roman" w:cs="Times New Roman"/>
          <w:sz w:val="24"/>
          <w:szCs w:val="24"/>
        </w:rPr>
        <w:t xml:space="preserve">przedłużający się pokaz nuży </w:t>
      </w:r>
      <w:r w:rsidR="00173660">
        <w:rPr>
          <w:rFonts w:ascii="Times New Roman" w:eastAsia="Quasi-LucidaBright" w:hAnsi="Times New Roman" w:cs="Times New Roman"/>
          <w:sz w:val="24"/>
          <w:szCs w:val="24"/>
        </w:rPr>
        <w:t>i</w:t>
      </w:r>
      <w:r w:rsidRPr="00E32E3B">
        <w:rPr>
          <w:rFonts w:ascii="Times New Roman" w:eastAsia="Quasi-LucidaBright" w:hAnsi="Times New Roman" w:cs="Times New Roman"/>
          <w:sz w:val="24"/>
          <w:szCs w:val="24"/>
        </w:rPr>
        <w:t xml:space="preserve"> dekoncentruje. </w:t>
      </w:r>
    </w:p>
    <w:p w14:paraId="4B847952" w14:textId="77777777" w:rsidR="00776646" w:rsidRPr="00E32E3B" w:rsidRDefault="00776646"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Jednym z celów programu </w:t>
      </w:r>
      <w:r w:rsidRPr="00E32E3B">
        <w:rPr>
          <w:rFonts w:ascii="Times New Roman" w:eastAsia="Quasi-LucidaBright" w:hAnsi="Times New Roman" w:cs="Times New Roman"/>
          <w:i/>
          <w:sz w:val="24"/>
          <w:szCs w:val="24"/>
        </w:rPr>
        <w:t>Między nami</w:t>
      </w:r>
      <w:r w:rsidRPr="00E32E3B">
        <w:rPr>
          <w:rFonts w:ascii="Times New Roman" w:eastAsia="Quasi-LucidaBright" w:hAnsi="Times New Roman" w:cs="Times New Roman"/>
          <w:sz w:val="24"/>
          <w:szCs w:val="24"/>
        </w:rPr>
        <w:t xml:space="preserve"> jest podporządkowanie języka sytuacji komunikacyjnej. Wiedza o systemie języka nie przynosi automatycznie sprawności wypowiadania się w mowie i piśmie. Jedynie obserwacja faktów gramatycznych w różnych użyciach stylistycznych oraz ćwiczenia w ich stosowaniu mogą podnieść sprawność językową. Funkcjonalne nauczanie języka musi </w:t>
      </w:r>
      <w:r w:rsidR="001727EC" w:rsidRPr="00E32E3B">
        <w:rPr>
          <w:rFonts w:ascii="Times New Roman" w:eastAsia="Quasi-LucidaBright" w:hAnsi="Times New Roman" w:cs="Times New Roman"/>
          <w:sz w:val="24"/>
          <w:szCs w:val="24"/>
        </w:rPr>
        <w:t xml:space="preserve">się </w:t>
      </w:r>
      <w:r w:rsidRPr="00E32E3B">
        <w:rPr>
          <w:rFonts w:ascii="Times New Roman" w:eastAsia="Quasi-LucidaBright" w:hAnsi="Times New Roman" w:cs="Times New Roman"/>
          <w:sz w:val="24"/>
          <w:szCs w:val="24"/>
        </w:rPr>
        <w:t xml:space="preserve">opierać na działaniach językowych ucznia, co z kolei będzie kształcić umiejętność analizy gramatycznej. </w:t>
      </w:r>
      <w:r w:rsidR="00591538">
        <w:rPr>
          <w:rFonts w:ascii="Times New Roman" w:eastAsia="Quasi-LucidaBright" w:hAnsi="Times New Roman" w:cs="Times New Roman"/>
          <w:sz w:val="24"/>
          <w:szCs w:val="24"/>
        </w:rPr>
        <w:t xml:space="preserve"> </w:t>
      </w:r>
    </w:p>
    <w:p w14:paraId="342F1362" w14:textId="77777777" w:rsidR="00776646" w:rsidRPr="00E32E3B" w:rsidRDefault="00776646" w:rsidP="00313EE8">
      <w:pPr>
        <w:spacing w:after="0" w:line="240" w:lineRule="auto"/>
        <w:ind w:firstLine="708"/>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Nauka o języku to niezbędny element kształcenia umiejętnego komunikowania się zarówno w formie pisanej, jak i mówionej, oficjalnej i nieoficjalnej, skierowanej do różnych odbiorców. </w:t>
      </w:r>
      <w:r w:rsidRPr="00E32E3B">
        <w:rPr>
          <w:rFonts w:ascii="Times New Roman" w:hAnsi="Times New Roman" w:cs="Times New Roman"/>
          <w:sz w:val="24"/>
          <w:szCs w:val="24"/>
        </w:rPr>
        <w:t>Program</w:t>
      </w:r>
      <w:r w:rsidRPr="00E32E3B">
        <w:rPr>
          <w:rFonts w:ascii="Times New Roman" w:eastAsia="Calibri" w:hAnsi="Times New Roman" w:cs="Times New Roman"/>
          <w:sz w:val="24"/>
          <w:szCs w:val="24"/>
        </w:rPr>
        <w:t xml:space="preserve"> zakłada, że kształcenie językowe będzie mieć charakter użytkowy i prak</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tyczny, dlatego praca na lekcji polega na łączeniu zagadnień językowych z literacko-kulturowymi. Obserwacji językowej podlegają zatem różnego typu teksty literackie i użytkowe, na </w:t>
      </w:r>
      <w:r w:rsidR="00F96E88" w:rsidRPr="00E32E3B">
        <w:rPr>
          <w:rFonts w:ascii="Times New Roman" w:eastAsia="Calibri" w:hAnsi="Times New Roman" w:cs="Times New Roman"/>
          <w:sz w:val="24"/>
          <w:szCs w:val="24"/>
        </w:rPr>
        <w:t xml:space="preserve">których </w:t>
      </w:r>
      <w:r w:rsidRPr="00E32E3B">
        <w:rPr>
          <w:rFonts w:ascii="Times New Roman" w:eastAsia="Calibri" w:hAnsi="Times New Roman" w:cs="Times New Roman"/>
          <w:sz w:val="24"/>
          <w:szCs w:val="24"/>
        </w:rPr>
        <w:t xml:space="preserve">podstawie uczeń może wyciągać wnioski dotyczące funkcji językowych, zagadnień poprawnościowych, kultury języka, etyki mowy. Wśród zagadnień doskonalących pisanie znajdują się ćwiczenia koncepcyjne, poszukiwawcze, kompozycyjne, redakcyjne. W ramach ćwiczeń poszukiwawczych i redakcyjnych </w:t>
      </w:r>
      <w:r w:rsidRPr="00E32E3B">
        <w:rPr>
          <w:rFonts w:ascii="Times New Roman" w:hAnsi="Times New Roman" w:cs="Times New Roman"/>
          <w:sz w:val="24"/>
          <w:szCs w:val="24"/>
        </w:rPr>
        <w:t>proponuje się</w:t>
      </w:r>
      <w:r w:rsidRPr="00E32E3B">
        <w:rPr>
          <w:rFonts w:ascii="Times New Roman" w:eastAsia="Calibri" w:hAnsi="Times New Roman" w:cs="Times New Roman"/>
          <w:sz w:val="24"/>
          <w:szCs w:val="24"/>
        </w:rPr>
        <w:t xml:space="preserve"> różnego typu ćwiczenia słownikowo-frazeologiczne, gramatyczno-stylistyczne, ortograficzne i interpunkcyjne. </w:t>
      </w:r>
      <w:r w:rsidR="00F96E88">
        <w:rPr>
          <w:rFonts w:ascii="Times New Roman" w:eastAsia="Calibri" w:hAnsi="Times New Roman" w:cs="Times New Roman"/>
          <w:sz w:val="24"/>
          <w:szCs w:val="24"/>
        </w:rPr>
        <w:t xml:space="preserve"> </w:t>
      </w:r>
    </w:p>
    <w:p w14:paraId="0D077337" w14:textId="77777777" w:rsidR="00776646" w:rsidRPr="00E32E3B" w:rsidRDefault="00776646" w:rsidP="00313EE8">
      <w:pPr>
        <w:autoSpaceDE w:val="0"/>
        <w:autoSpaceDN w:val="0"/>
        <w:adjustRightInd w:val="0"/>
        <w:spacing w:after="0" w:line="240" w:lineRule="auto"/>
        <w:jc w:val="both"/>
        <w:rPr>
          <w:rFonts w:ascii="Times New Roman" w:eastAsia="Quasi-LucidaBright" w:hAnsi="Times New Roman" w:cs="Times New Roman"/>
          <w:sz w:val="24"/>
          <w:szCs w:val="24"/>
        </w:rPr>
      </w:pPr>
    </w:p>
    <w:p w14:paraId="33D4172E" w14:textId="77777777" w:rsidR="00E56448" w:rsidRDefault="00E56448" w:rsidP="00313EE8">
      <w:pPr>
        <w:pStyle w:val="Akapitzlist"/>
        <w:spacing w:after="0" w:line="240" w:lineRule="auto"/>
        <w:ind w:left="1800"/>
        <w:rPr>
          <w:rFonts w:ascii="Times New Roman" w:hAnsi="Times New Roman" w:cs="Times New Roman"/>
          <w:sz w:val="24"/>
          <w:szCs w:val="24"/>
        </w:rPr>
      </w:pPr>
    </w:p>
    <w:p w14:paraId="5A554D75" w14:textId="77777777" w:rsidR="00F8694B" w:rsidRPr="001D5596" w:rsidRDefault="001D5596" w:rsidP="001D5596">
      <w:pPr>
        <w:autoSpaceDE w:val="0"/>
        <w:autoSpaceDN w:val="0"/>
        <w:adjustRightInd w:val="0"/>
        <w:spacing w:after="0" w:line="240" w:lineRule="auto"/>
        <w:ind w:left="1080"/>
        <w:jc w:val="both"/>
        <w:rPr>
          <w:rFonts w:ascii="Times New Roman" w:eastAsia="Quasi-LucidaBright" w:hAnsi="Times New Roman" w:cs="Times New Roman"/>
          <w:b/>
          <w:sz w:val="24"/>
          <w:szCs w:val="24"/>
        </w:rPr>
      </w:pPr>
      <w:r>
        <w:rPr>
          <w:rFonts w:ascii="Times New Roman" w:hAnsi="Times New Roman" w:cs="Times New Roman"/>
          <w:b/>
          <w:sz w:val="24"/>
          <w:szCs w:val="24"/>
        </w:rPr>
        <w:t xml:space="preserve">V. </w:t>
      </w:r>
      <w:r w:rsidR="00F8694B" w:rsidRPr="001D5596">
        <w:rPr>
          <w:rFonts w:ascii="Times New Roman" w:hAnsi="Times New Roman" w:cs="Times New Roman"/>
          <w:b/>
          <w:sz w:val="24"/>
          <w:szCs w:val="24"/>
        </w:rPr>
        <w:t>Opis założonych osiągnięć ucznia z uwzględnieniem standardów wymagań będących podstaw</w:t>
      </w:r>
      <w:r w:rsidR="0023401D" w:rsidRPr="001D5596">
        <w:rPr>
          <w:rFonts w:ascii="Times New Roman" w:hAnsi="Times New Roman" w:cs="Times New Roman"/>
          <w:b/>
          <w:sz w:val="24"/>
          <w:szCs w:val="24"/>
        </w:rPr>
        <w:t>ą przeprowadzenia sprawdzianów</w:t>
      </w:r>
    </w:p>
    <w:p w14:paraId="15897259" w14:textId="77777777" w:rsidR="00F8694B" w:rsidRPr="00E32E3B" w:rsidRDefault="00F8694B"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14:paraId="54F488F0" w14:textId="77777777" w:rsidR="006D58D9" w:rsidRPr="00E32E3B" w:rsidRDefault="00CA588F"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xml:space="preserve">Program </w:t>
      </w:r>
      <w:r w:rsidRPr="00E32E3B">
        <w:rPr>
          <w:rFonts w:ascii="Times New Roman" w:hAnsi="Times New Roman" w:cs="Times New Roman"/>
          <w:i/>
          <w:sz w:val="24"/>
          <w:szCs w:val="24"/>
        </w:rPr>
        <w:t>Między nami</w:t>
      </w:r>
      <w:r w:rsidRPr="00E32E3B">
        <w:rPr>
          <w:rFonts w:ascii="Times New Roman" w:hAnsi="Times New Roman" w:cs="Times New Roman"/>
          <w:sz w:val="24"/>
          <w:szCs w:val="24"/>
        </w:rPr>
        <w:t xml:space="preserve"> zakłada</w:t>
      </w:r>
      <w:r w:rsidR="006D58D9" w:rsidRPr="00E32E3B">
        <w:rPr>
          <w:rFonts w:ascii="Times New Roman" w:hAnsi="Times New Roman" w:cs="Times New Roman"/>
          <w:sz w:val="24"/>
          <w:szCs w:val="24"/>
        </w:rPr>
        <w:t xml:space="preserve"> sprawdzanie i ocenianie osiągnięć uczniów zgodnie z wymaga</w:t>
      </w:r>
      <w:r w:rsidR="00534EBE">
        <w:rPr>
          <w:rFonts w:ascii="Times New Roman" w:hAnsi="Times New Roman" w:cs="Times New Roman"/>
          <w:sz w:val="24"/>
          <w:szCs w:val="24"/>
        </w:rPr>
        <w:softHyphen/>
      </w:r>
      <w:r w:rsidR="006D58D9" w:rsidRPr="00E32E3B">
        <w:rPr>
          <w:rFonts w:ascii="Times New Roman" w:hAnsi="Times New Roman" w:cs="Times New Roman"/>
          <w:sz w:val="24"/>
          <w:szCs w:val="24"/>
        </w:rPr>
        <w:t xml:space="preserve">niami określonymi rozporządzeniem w sprawie warunków i sposobu oceniania: konieczności przekazania informacji zwrotnej na temat poziomu osiągnięć edukacyjnych, postępu w zakresie osiągnięć, pomocy w samodzielnym planowaniu rozwoju, motywowaniu do postępów, dostarczaniu informacji rodzicom, </w:t>
      </w:r>
      <w:r w:rsidR="006D58D9" w:rsidRPr="005C2C52">
        <w:rPr>
          <w:rFonts w:ascii="Times New Roman" w:hAnsi="Times New Roman" w:cs="Times New Roman"/>
          <w:sz w:val="24"/>
          <w:szCs w:val="24"/>
          <w:shd w:val="clear" w:color="auto" w:fill="FFFFFF" w:themeFill="background1"/>
        </w:rPr>
        <w:t>nauczycielom</w:t>
      </w:r>
      <w:r w:rsidR="006D58D9" w:rsidRPr="00E32E3B">
        <w:rPr>
          <w:rFonts w:ascii="Times New Roman" w:hAnsi="Times New Roman" w:cs="Times New Roman"/>
          <w:sz w:val="24"/>
          <w:szCs w:val="24"/>
        </w:rPr>
        <w:t xml:space="preserve"> o postępach, trudnościach i uzdolnieniach. Jako propozycję wdrażania do systematyczności i obiektywizmu program </w:t>
      </w:r>
      <w:r w:rsidR="006D58D9" w:rsidRPr="00E32E3B">
        <w:rPr>
          <w:rFonts w:ascii="Times New Roman" w:hAnsi="Times New Roman" w:cs="Times New Roman"/>
          <w:i/>
          <w:sz w:val="24"/>
          <w:szCs w:val="24"/>
        </w:rPr>
        <w:t>Między nami</w:t>
      </w:r>
      <w:r w:rsidR="006D58D9" w:rsidRPr="00E32E3B">
        <w:rPr>
          <w:rFonts w:ascii="Times New Roman" w:hAnsi="Times New Roman" w:cs="Times New Roman"/>
          <w:sz w:val="24"/>
          <w:szCs w:val="24"/>
        </w:rPr>
        <w:t xml:space="preserve"> sugeruje wykorzystanie w procesie oceniania karty oceny.</w:t>
      </w:r>
    </w:p>
    <w:p w14:paraId="44363967" w14:textId="77777777" w:rsidR="006D58D9" w:rsidRDefault="006D58D9" w:rsidP="00534EBE">
      <w:pPr>
        <w:spacing w:after="0" w:line="240" w:lineRule="auto"/>
        <w:jc w:val="both"/>
        <w:rPr>
          <w:rFonts w:ascii="Times New Roman" w:hAnsi="Times New Roman" w:cs="Times New Roman"/>
          <w:i/>
          <w:sz w:val="24"/>
          <w:szCs w:val="24"/>
        </w:rPr>
      </w:pPr>
      <w:r w:rsidRPr="00E32E3B">
        <w:rPr>
          <w:rFonts w:ascii="Times New Roman" w:hAnsi="Times New Roman" w:cs="Times New Roman"/>
          <w:sz w:val="24"/>
          <w:szCs w:val="24"/>
        </w:rPr>
        <w:t xml:space="preserve">Nauczyciel prowadzi </w:t>
      </w:r>
      <w:r w:rsidRPr="00F10D48">
        <w:rPr>
          <w:rFonts w:ascii="Times New Roman" w:hAnsi="Times New Roman" w:cs="Times New Roman"/>
          <w:sz w:val="24"/>
          <w:szCs w:val="24"/>
        </w:rPr>
        <w:t>KARTY OCENY poszczególnych umiejętności/wymagań z podstawy programowej; sprawdza każd</w:t>
      </w:r>
      <w:r w:rsidR="00FC04BA" w:rsidRPr="00F10D48">
        <w:rPr>
          <w:rFonts w:ascii="Times New Roman" w:hAnsi="Times New Roman" w:cs="Times New Roman"/>
          <w:sz w:val="24"/>
          <w:szCs w:val="24"/>
        </w:rPr>
        <w:t>ą umiejętność co najmniej raz w pięcioletnim cyklu</w:t>
      </w:r>
      <w:r w:rsidRPr="00F10D48">
        <w:rPr>
          <w:rFonts w:ascii="Times New Roman" w:hAnsi="Times New Roman" w:cs="Times New Roman"/>
          <w:sz w:val="24"/>
          <w:szCs w:val="24"/>
        </w:rPr>
        <w:t xml:space="preserve"> i ocenia zero</w:t>
      </w:r>
      <w:r w:rsidR="00225402">
        <w:rPr>
          <w:rFonts w:ascii="Times New Roman" w:hAnsi="Times New Roman" w:cs="Times New Roman"/>
          <w:sz w:val="24"/>
          <w:szCs w:val="24"/>
        </w:rPr>
        <w:t>-</w:t>
      </w:r>
      <w:r w:rsidRPr="00F10D48">
        <w:rPr>
          <w:rFonts w:ascii="Times New Roman" w:hAnsi="Times New Roman" w:cs="Times New Roman"/>
          <w:sz w:val="24"/>
          <w:szCs w:val="24"/>
        </w:rPr>
        <w:t>jedynkowo</w:t>
      </w:r>
      <w:r w:rsidR="00225402">
        <w:rPr>
          <w:rFonts w:ascii="Times New Roman" w:hAnsi="Times New Roman" w:cs="Times New Roman"/>
          <w:sz w:val="24"/>
          <w:szCs w:val="24"/>
        </w:rPr>
        <w:t xml:space="preserve"> </w:t>
      </w:r>
      <w:r w:rsidRPr="00F10D48">
        <w:rPr>
          <w:rFonts w:ascii="Times New Roman" w:hAnsi="Times New Roman" w:cs="Times New Roman"/>
          <w:sz w:val="24"/>
          <w:szCs w:val="24"/>
        </w:rPr>
        <w:t>(umie – nie umie). KARTY OCENY</w:t>
      </w:r>
      <w:r w:rsidRPr="00E32E3B">
        <w:rPr>
          <w:rFonts w:ascii="Times New Roman" w:hAnsi="Times New Roman" w:cs="Times New Roman"/>
          <w:sz w:val="24"/>
          <w:szCs w:val="24"/>
        </w:rPr>
        <w:t xml:space="preserve"> stanowią podstawę do dialogu uczeń – nauczyciel – rodzic/opiekun na temat postępów ucznia. Dla dyrektora stanowi</w:t>
      </w:r>
      <w:r w:rsidR="00670D73">
        <w:rPr>
          <w:rFonts w:ascii="Times New Roman" w:hAnsi="Times New Roman" w:cs="Times New Roman"/>
          <w:sz w:val="24"/>
          <w:szCs w:val="24"/>
        </w:rPr>
        <w:t>ą</w:t>
      </w:r>
      <w:r w:rsidRPr="00E32E3B">
        <w:rPr>
          <w:rFonts w:ascii="Times New Roman" w:hAnsi="Times New Roman" w:cs="Times New Roman"/>
          <w:sz w:val="24"/>
          <w:szCs w:val="24"/>
        </w:rPr>
        <w:t xml:space="preserve"> narzędzie nadzoru</w:t>
      </w:r>
      <w:r w:rsidR="00670D73">
        <w:rPr>
          <w:rFonts w:ascii="Times New Roman" w:hAnsi="Times New Roman" w:cs="Times New Roman"/>
          <w:sz w:val="24"/>
          <w:szCs w:val="24"/>
        </w:rPr>
        <w:t xml:space="preserve"> w zakresie realizacji wymagań p</w:t>
      </w:r>
      <w:r w:rsidRPr="00E32E3B">
        <w:rPr>
          <w:rFonts w:ascii="Times New Roman" w:hAnsi="Times New Roman" w:cs="Times New Roman"/>
          <w:sz w:val="24"/>
          <w:szCs w:val="24"/>
        </w:rPr>
        <w:t>odst</w:t>
      </w:r>
      <w:r w:rsidR="00FB1A3C">
        <w:rPr>
          <w:rFonts w:ascii="Times New Roman" w:hAnsi="Times New Roman" w:cs="Times New Roman"/>
          <w:sz w:val="24"/>
          <w:szCs w:val="24"/>
        </w:rPr>
        <w:t xml:space="preserve">awy programowej i respektowania </w:t>
      </w:r>
      <w:r w:rsidRPr="00E32E3B">
        <w:rPr>
          <w:rFonts w:ascii="Times New Roman" w:hAnsi="Times New Roman" w:cs="Times New Roman"/>
          <w:sz w:val="24"/>
          <w:szCs w:val="24"/>
        </w:rPr>
        <w:t>rozporządzenia o ocenianiu.</w:t>
      </w:r>
    </w:p>
    <w:p w14:paraId="431A8FD3" w14:textId="77777777" w:rsidR="006D58D9" w:rsidRPr="00E32E3B" w:rsidRDefault="006D58D9" w:rsidP="00534EBE">
      <w:pPr>
        <w:spacing w:after="0" w:line="240" w:lineRule="auto"/>
        <w:jc w:val="both"/>
        <w:rPr>
          <w:rFonts w:ascii="Times New Roman" w:hAnsi="Times New Roman" w:cs="Times New Roman"/>
          <w:b/>
          <w:sz w:val="24"/>
          <w:szCs w:val="24"/>
        </w:rPr>
      </w:pPr>
      <w:r w:rsidRPr="00E32E3B">
        <w:rPr>
          <w:rFonts w:ascii="Times New Roman" w:hAnsi="Times New Roman" w:cs="Times New Roman"/>
          <w:b/>
          <w:sz w:val="24"/>
          <w:szCs w:val="24"/>
        </w:rPr>
        <w:t>Sposób prowadzenia KART OCENY</w:t>
      </w:r>
    </w:p>
    <w:p w14:paraId="6D0C61E6" w14:textId="77777777" w:rsidR="006D58D9" w:rsidRPr="00E32E3B" w:rsidRDefault="00CA588F"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KARTA</w:t>
      </w:r>
      <w:r w:rsidR="00FB1A3C">
        <w:rPr>
          <w:rFonts w:ascii="Times New Roman" w:hAnsi="Times New Roman" w:cs="Times New Roman"/>
          <w:sz w:val="24"/>
          <w:szCs w:val="24"/>
        </w:rPr>
        <w:t xml:space="preserve"> OCENY pomaga odpowiedzieć na pytania</w:t>
      </w:r>
      <w:r w:rsidR="006D58D9" w:rsidRPr="00E32E3B">
        <w:rPr>
          <w:rFonts w:ascii="Times New Roman" w:hAnsi="Times New Roman" w:cs="Times New Roman"/>
          <w:sz w:val="24"/>
          <w:szCs w:val="24"/>
        </w:rPr>
        <w:t xml:space="preserve">: Czy każda umiejętność została sprawdzona? Które umiejętności wymagają dodatkowego wsparcia? Czy umiejętności ucznia wskazują na uzdolnienia humanistyczne? </w:t>
      </w:r>
    </w:p>
    <w:p w14:paraId="0F14A301" w14:textId="77777777" w:rsidR="006D58D9" w:rsidRPr="00E32E3B" w:rsidRDefault="006D58D9"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KART</w:t>
      </w:r>
      <w:r w:rsidR="00FB1A3C">
        <w:rPr>
          <w:rFonts w:ascii="Times New Roman" w:hAnsi="Times New Roman" w:cs="Times New Roman"/>
          <w:sz w:val="24"/>
          <w:szCs w:val="24"/>
        </w:rPr>
        <w:t>A</w:t>
      </w:r>
      <w:r w:rsidRPr="00E32E3B">
        <w:rPr>
          <w:rFonts w:ascii="Times New Roman" w:hAnsi="Times New Roman" w:cs="Times New Roman"/>
          <w:sz w:val="24"/>
          <w:szCs w:val="24"/>
        </w:rPr>
        <w:t xml:space="preserve"> OCENY obejmuje wszystkie wymagania z podstawy, co nie oznacza, że nauczyciel sprawdza wszystkie</w:t>
      </w:r>
      <w:r w:rsidR="00FB1A3C">
        <w:rPr>
          <w:rFonts w:ascii="Times New Roman" w:hAnsi="Times New Roman" w:cs="Times New Roman"/>
          <w:sz w:val="24"/>
          <w:szCs w:val="24"/>
        </w:rPr>
        <w:t>,</w:t>
      </w:r>
      <w:r w:rsidRPr="00E32E3B">
        <w:rPr>
          <w:rFonts w:ascii="Times New Roman" w:hAnsi="Times New Roman" w:cs="Times New Roman"/>
          <w:sz w:val="24"/>
          <w:szCs w:val="24"/>
        </w:rPr>
        <w:t xml:space="preserve"> począwszy od klasy czwartej. </w:t>
      </w:r>
    </w:p>
    <w:p w14:paraId="25BE06F3" w14:textId="77777777" w:rsidR="006D58D9" w:rsidRPr="00E32E3B" w:rsidRDefault="006D58D9"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xml:space="preserve">Najlepszym rozwiązaniem jest prowadzenie jednej KARTY OCENY (dla każdego ucznia) przez </w:t>
      </w:r>
      <w:r w:rsidR="00FC04BA" w:rsidRPr="00E32E3B">
        <w:rPr>
          <w:rFonts w:ascii="Times New Roman" w:hAnsi="Times New Roman" w:cs="Times New Roman"/>
          <w:sz w:val="24"/>
          <w:szCs w:val="24"/>
        </w:rPr>
        <w:t>pięć</w:t>
      </w:r>
      <w:r w:rsidRPr="00E32E3B">
        <w:rPr>
          <w:rFonts w:ascii="Times New Roman" w:hAnsi="Times New Roman" w:cs="Times New Roman"/>
          <w:sz w:val="24"/>
          <w:szCs w:val="24"/>
        </w:rPr>
        <w:t xml:space="preserve"> lat. KART</w:t>
      </w:r>
      <w:r w:rsidR="00FC04BA" w:rsidRPr="00E32E3B">
        <w:rPr>
          <w:rFonts w:ascii="Times New Roman" w:hAnsi="Times New Roman" w:cs="Times New Roman"/>
          <w:sz w:val="24"/>
          <w:szCs w:val="24"/>
        </w:rPr>
        <w:t>A</w:t>
      </w:r>
      <w:r w:rsidRPr="00E32E3B">
        <w:rPr>
          <w:rFonts w:ascii="Times New Roman" w:hAnsi="Times New Roman" w:cs="Times New Roman"/>
          <w:sz w:val="24"/>
          <w:szCs w:val="24"/>
        </w:rPr>
        <w:t xml:space="preserve"> OCENY pokaż</w:t>
      </w:r>
      <w:r w:rsidR="00FC04BA" w:rsidRPr="00E32E3B">
        <w:rPr>
          <w:rFonts w:ascii="Times New Roman" w:hAnsi="Times New Roman" w:cs="Times New Roman"/>
          <w:sz w:val="24"/>
          <w:szCs w:val="24"/>
        </w:rPr>
        <w:t>e</w:t>
      </w:r>
      <w:r w:rsidRPr="00E32E3B">
        <w:rPr>
          <w:rFonts w:ascii="Times New Roman" w:hAnsi="Times New Roman" w:cs="Times New Roman"/>
          <w:sz w:val="24"/>
          <w:szCs w:val="24"/>
        </w:rPr>
        <w:t xml:space="preserve"> wówczas pos</w:t>
      </w:r>
      <w:r w:rsidR="00FC04BA" w:rsidRPr="00E32E3B">
        <w:rPr>
          <w:rFonts w:ascii="Times New Roman" w:hAnsi="Times New Roman" w:cs="Times New Roman"/>
          <w:sz w:val="24"/>
          <w:szCs w:val="24"/>
        </w:rPr>
        <w:t>tęp edukacyjny ucznia oraz stanie</w:t>
      </w:r>
      <w:r w:rsidRPr="00E32E3B">
        <w:rPr>
          <w:rFonts w:ascii="Times New Roman" w:hAnsi="Times New Roman" w:cs="Times New Roman"/>
          <w:sz w:val="24"/>
          <w:szCs w:val="24"/>
        </w:rPr>
        <w:t xml:space="preserve"> się doskonałym narzędziem sprawdzenia cech pomiaru: trafności, obiektywizmu, rzetelności, efektywności i akceptowalności.</w:t>
      </w:r>
    </w:p>
    <w:p w14:paraId="061D6ADA" w14:textId="77777777" w:rsidR="006D58D9" w:rsidRPr="00E32E3B" w:rsidRDefault="006D58D9"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Prowadzenie KART OCENY nie oznacza, że nauczyciel sprawdza w tym samym czasie wszystkich uczniów. Respektując zasadę indywidualizacji, nauczyciel może dać uczniowi więcej czasu na opanowanie danej umiejętności. Każda z umiejętności sprawdzanych w formie testów, sprawdzia</w:t>
      </w:r>
      <w:r w:rsidR="00FC04BA" w:rsidRPr="00E32E3B">
        <w:rPr>
          <w:rFonts w:ascii="Times New Roman" w:hAnsi="Times New Roman" w:cs="Times New Roman"/>
          <w:sz w:val="24"/>
          <w:szCs w:val="24"/>
        </w:rPr>
        <w:t>nów odnotowana zostaje w KARCIE</w:t>
      </w:r>
      <w:r w:rsidRPr="00E32E3B">
        <w:rPr>
          <w:rFonts w:ascii="Times New Roman" w:hAnsi="Times New Roman" w:cs="Times New Roman"/>
          <w:sz w:val="24"/>
          <w:szCs w:val="24"/>
        </w:rPr>
        <w:t xml:space="preserve"> OCENY. Nauczyciel może wystawić ocenę za test/sprawdzian, ale wówczas jest ona informacją o umiejętności rozwiązywania testów/pisania sprawdzianów (radzenie </w:t>
      </w:r>
      <w:r w:rsidR="00252794">
        <w:rPr>
          <w:rFonts w:ascii="Times New Roman" w:hAnsi="Times New Roman" w:cs="Times New Roman"/>
          <w:sz w:val="24"/>
          <w:szCs w:val="24"/>
        </w:rPr>
        <w:t xml:space="preserve">sobie </w:t>
      </w:r>
      <w:r w:rsidRPr="00E32E3B">
        <w:rPr>
          <w:rFonts w:ascii="Times New Roman" w:hAnsi="Times New Roman" w:cs="Times New Roman"/>
          <w:sz w:val="24"/>
          <w:szCs w:val="24"/>
        </w:rPr>
        <w:t xml:space="preserve">ze stresem, organizacją czasu, rozwiązywania zadań testowych: WW, D, L, KO, RO). </w:t>
      </w:r>
    </w:p>
    <w:p w14:paraId="3198E71E" w14:textId="77777777" w:rsidR="006D58D9" w:rsidRPr="00E32E3B" w:rsidRDefault="006D58D9"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KART</w:t>
      </w:r>
      <w:r w:rsidR="00252794">
        <w:rPr>
          <w:rFonts w:ascii="Times New Roman" w:hAnsi="Times New Roman" w:cs="Times New Roman"/>
          <w:sz w:val="24"/>
          <w:szCs w:val="24"/>
        </w:rPr>
        <w:t>A</w:t>
      </w:r>
      <w:r w:rsidRPr="00E32E3B">
        <w:rPr>
          <w:rFonts w:ascii="Times New Roman" w:hAnsi="Times New Roman" w:cs="Times New Roman"/>
          <w:sz w:val="24"/>
          <w:szCs w:val="24"/>
        </w:rPr>
        <w:t xml:space="preserve"> OCENY może być wprowadzona do dziennika elektronicznego – ułatwi nauczycielowi podsumowanie wyników ucznia i klasy. </w:t>
      </w:r>
    </w:p>
    <w:p w14:paraId="51E72D09" w14:textId="77777777" w:rsidR="006D58D9" w:rsidRDefault="006D58D9"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Suma punktów dotyczących umiejętności wymienionych w poszczególnych KARTACH OCENY przekłada się na ocenę szkolną.</w:t>
      </w:r>
    </w:p>
    <w:p w14:paraId="2CB78285" w14:textId="77777777" w:rsidR="00D82543" w:rsidRPr="00E32E3B" w:rsidRDefault="00D82543" w:rsidP="00313EE8">
      <w:pPr>
        <w:spacing w:after="0" w:line="240" w:lineRule="auto"/>
        <w:rPr>
          <w:rFonts w:ascii="Times New Roman" w:hAnsi="Times New Roman" w:cs="Times New Roman"/>
          <w:sz w:val="24"/>
          <w:szCs w:val="24"/>
        </w:rPr>
      </w:pPr>
    </w:p>
    <w:p w14:paraId="1716F066" w14:textId="77777777" w:rsidR="00FC04BA" w:rsidRPr="00E32E3B" w:rsidRDefault="00FC04BA" w:rsidP="00313EE8">
      <w:pPr>
        <w:spacing w:after="0" w:line="240" w:lineRule="auto"/>
        <w:ind w:firstLine="708"/>
        <w:rPr>
          <w:rFonts w:ascii="Times New Roman" w:hAnsi="Times New Roman" w:cs="Times New Roman"/>
          <w:sz w:val="24"/>
          <w:szCs w:val="24"/>
        </w:rPr>
      </w:pPr>
      <w:r w:rsidRPr="00E32E3B">
        <w:rPr>
          <w:rFonts w:ascii="Times New Roman" w:hAnsi="Times New Roman" w:cs="Times New Roman"/>
          <w:sz w:val="24"/>
          <w:szCs w:val="24"/>
        </w:rPr>
        <w:t xml:space="preserve">Procent uzyskanych punktów może odpowiadać ocenom szkolnym, </w:t>
      </w:r>
      <w:r w:rsidR="00A84E3A">
        <w:rPr>
          <w:rFonts w:ascii="Times New Roman" w:hAnsi="Times New Roman" w:cs="Times New Roman"/>
          <w:sz w:val="24"/>
          <w:szCs w:val="24"/>
        </w:rPr>
        <w:t>na przykład</w:t>
      </w:r>
      <w:r w:rsidRPr="00E32E3B">
        <w:rPr>
          <w:rFonts w:ascii="Times New Roman" w:hAnsi="Times New Roman" w:cs="Times New Roman"/>
          <w:sz w:val="24"/>
          <w:szCs w:val="24"/>
        </w:rPr>
        <w:t xml:space="preserve">: </w:t>
      </w:r>
    </w:p>
    <w:p w14:paraId="50930855" w14:textId="77777777" w:rsidR="00E56448" w:rsidRDefault="00E56448" w:rsidP="008C24FD">
      <w:pPr>
        <w:spacing w:after="0" w:line="240" w:lineRule="auto"/>
        <w:rPr>
          <w:rFonts w:ascii="Times New Roman" w:hAnsi="Times New Roman" w:cs="Times New Roman"/>
          <w:sz w:val="24"/>
          <w:szCs w:val="24"/>
        </w:rPr>
        <w:sectPr w:rsidR="00E56448" w:rsidSect="00567E1B">
          <w:footerReference w:type="default" r:id="rId9"/>
          <w:pgSz w:w="11906" w:h="16838"/>
          <w:pgMar w:top="1417" w:right="1417" w:bottom="1417" w:left="1417" w:header="708" w:footer="708" w:gutter="0"/>
          <w:cols w:space="708"/>
          <w:docGrid w:linePitch="360"/>
        </w:sectPr>
      </w:pPr>
    </w:p>
    <w:p w14:paraId="661148DA" w14:textId="637D14C7" w:rsidR="008C24FD" w:rsidRPr="00A020FD" w:rsidRDefault="008C24FD" w:rsidP="008C24FD">
      <w:pPr>
        <w:spacing w:after="0" w:line="240" w:lineRule="auto"/>
        <w:rPr>
          <w:rFonts w:ascii="Times New Roman" w:hAnsi="Times New Roman" w:cs="Times New Roman"/>
          <w:sz w:val="24"/>
          <w:szCs w:val="24"/>
        </w:rPr>
      </w:pPr>
      <w:r w:rsidRPr="00A020FD">
        <w:rPr>
          <w:rFonts w:ascii="Times New Roman" w:hAnsi="Times New Roman" w:cs="Times New Roman"/>
          <w:sz w:val="24"/>
          <w:szCs w:val="24"/>
        </w:rPr>
        <w:t>do 29% – niedostateczny (ndst.)</w:t>
      </w:r>
      <w:r>
        <w:rPr>
          <w:rFonts w:ascii="Times New Roman" w:hAnsi="Times New Roman" w:cs="Times New Roman"/>
          <w:sz w:val="24"/>
          <w:szCs w:val="24"/>
        </w:rPr>
        <w:t>,</w:t>
      </w:r>
    </w:p>
    <w:p w14:paraId="4024BE31" w14:textId="77777777" w:rsidR="008C24FD" w:rsidRPr="00A020FD" w:rsidRDefault="008C24FD" w:rsidP="008C24FD">
      <w:pPr>
        <w:spacing w:after="0" w:line="240" w:lineRule="auto"/>
        <w:rPr>
          <w:rFonts w:ascii="Times New Roman" w:hAnsi="Times New Roman" w:cs="Times New Roman"/>
          <w:sz w:val="24"/>
          <w:szCs w:val="24"/>
        </w:rPr>
      </w:pPr>
      <w:r w:rsidRPr="00A020FD">
        <w:rPr>
          <w:rFonts w:ascii="Times New Roman" w:hAnsi="Times New Roman" w:cs="Times New Roman"/>
          <w:sz w:val="24"/>
          <w:szCs w:val="24"/>
        </w:rPr>
        <w:t>30% – 49</w:t>
      </w:r>
      <w:r>
        <w:rPr>
          <w:rFonts w:ascii="Times New Roman" w:hAnsi="Times New Roman" w:cs="Times New Roman"/>
          <w:sz w:val="24"/>
          <w:szCs w:val="24"/>
        </w:rPr>
        <w:t>% dopuszczający (dop.),</w:t>
      </w:r>
    </w:p>
    <w:p w14:paraId="5CA14653" w14:textId="77777777" w:rsidR="008C24FD" w:rsidRPr="008F1DE7" w:rsidRDefault="008C24FD" w:rsidP="008C24FD">
      <w:pPr>
        <w:spacing w:after="0" w:line="240" w:lineRule="auto"/>
        <w:rPr>
          <w:rFonts w:ascii="Times New Roman" w:hAnsi="Times New Roman" w:cs="Times New Roman"/>
          <w:sz w:val="24"/>
          <w:szCs w:val="24"/>
        </w:rPr>
      </w:pPr>
      <w:r w:rsidRPr="008F1DE7">
        <w:rPr>
          <w:rFonts w:ascii="Times New Roman" w:hAnsi="Times New Roman" w:cs="Times New Roman"/>
          <w:sz w:val="24"/>
          <w:szCs w:val="24"/>
        </w:rPr>
        <w:t>50% – 69% dostateczny (dst.)</w:t>
      </w:r>
      <w:r>
        <w:rPr>
          <w:rFonts w:ascii="Times New Roman" w:hAnsi="Times New Roman" w:cs="Times New Roman"/>
          <w:sz w:val="24"/>
          <w:szCs w:val="24"/>
        </w:rPr>
        <w:t>,</w:t>
      </w:r>
      <w:r w:rsidRPr="008F1DE7">
        <w:rPr>
          <w:rFonts w:ascii="Times New Roman" w:hAnsi="Times New Roman" w:cs="Times New Roman"/>
          <w:sz w:val="24"/>
          <w:szCs w:val="24"/>
        </w:rPr>
        <w:t xml:space="preserve"> </w:t>
      </w:r>
    </w:p>
    <w:p w14:paraId="3213C6E7" w14:textId="77777777" w:rsidR="008C24FD" w:rsidRPr="008F1DE7" w:rsidRDefault="008C24FD" w:rsidP="008C24FD">
      <w:pPr>
        <w:spacing w:after="0" w:line="240" w:lineRule="auto"/>
        <w:rPr>
          <w:rFonts w:ascii="Times New Roman" w:hAnsi="Times New Roman" w:cs="Times New Roman"/>
          <w:sz w:val="24"/>
          <w:szCs w:val="24"/>
        </w:rPr>
      </w:pPr>
      <w:r w:rsidRPr="008F1DE7">
        <w:rPr>
          <w:rFonts w:ascii="Times New Roman" w:hAnsi="Times New Roman" w:cs="Times New Roman"/>
          <w:sz w:val="24"/>
          <w:szCs w:val="24"/>
        </w:rPr>
        <w:t>70% – 84% dobry (db.)</w:t>
      </w:r>
      <w:r>
        <w:rPr>
          <w:rFonts w:ascii="Times New Roman" w:hAnsi="Times New Roman" w:cs="Times New Roman"/>
          <w:sz w:val="24"/>
          <w:szCs w:val="24"/>
        </w:rPr>
        <w:t>,</w:t>
      </w:r>
      <w:r w:rsidRPr="008F1DE7">
        <w:rPr>
          <w:rFonts w:ascii="Times New Roman" w:hAnsi="Times New Roman" w:cs="Times New Roman"/>
          <w:sz w:val="24"/>
          <w:szCs w:val="24"/>
        </w:rPr>
        <w:t xml:space="preserve"> </w:t>
      </w:r>
    </w:p>
    <w:p w14:paraId="3BC26336" w14:textId="77777777" w:rsidR="008C24FD" w:rsidRDefault="008C24FD" w:rsidP="008C24FD">
      <w:pPr>
        <w:spacing w:after="0" w:line="240" w:lineRule="auto"/>
        <w:rPr>
          <w:rFonts w:ascii="Times New Roman" w:hAnsi="Times New Roman" w:cs="Times New Roman"/>
          <w:sz w:val="24"/>
          <w:szCs w:val="24"/>
        </w:rPr>
      </w:pPr>
      <w:r w:rsidRPr="009547A3">
        <w:rPr>
          <w:rFonts w:ascii="Times New Roman" w:hAnsi="Times New Roman" w:cs="Times New Roman"/>
          <w:sz w:val="24"/>
          <w:szCs w:val="24"/>
        </w:rPr>
        <w:t>85% – 94</w:t>
      </w:r>
      <w:r>
        <w:rPr>
          <w:rFonts w:ascii="Times New Roman" w:hAnsi="Times New Roman" w:cs="Times New Roman"/>
          <w:sz w:val="24"/>
          <w:szCs w:val="24"/>
        </w:rPr>
        <w:t>% bardzo dobry (bdb.),</w:t>
      </w:r>
    </w:p>
    <w:p w14:paraId="2B64D98C" w14:textId="77777777" w:rsidR="00D82543" w:rsidRDefault="008C24FD" w:rsidP="008C24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95% – </w:t>
      </w:r>
      <w:r w:rsidRPr="009547A3">
        <w:rPr>
          <w:rFonts w:ascii="Times New Roman" w:hAnsi="Times New Roman" w:cs="Times New Roman"/>
          <w:sz w:val="24"/>
          <w:szCs w:val="24"/>
        </w:rPr>
        <w:t>100% celujący (cel.).</w:t>
      </w:r>
    </w:p>
    <w:p w14:paraId="0AB1CC42" w14:textId="77777777" w:rsidR="00E56448" w:rsidRDefault="00E56448" w:rsidP="008C24FD">
      <w:pPr>
        <w:spacing w:after="0" w:line="240" w:lineRule="auto"/>
        <w:rPr>
          <w:rFonts w:ascii="Times New Roman" w:hAnsi="Times New Roman" w:cs="Times New Roman"/>
          <w:sz w:val="24"/>
          <w:szCs w:val="24"/>
        </w:rPr>
        <w:sectPr w:rsidR="00E56448" w:rsidSect="00E56448">
          <w:type w:val="continuous"/>
          <w:pgSz w:w="11906" w:h="16838"/>
          <w:pgMar w:top="1417" w:right="1417" w:bottom="1417" w:left="1417" w:header="708" w:footer="708" w:gutter="0"/>
          <w:cols w:num="2" w:space="708"/>
          <w:docGrid w:linePitch="360"/>
        </w:sectPr>
      </w:pPr>
    </w:p>
    <w:p w14:paraId="56FA9BE9" w14:textId="33B39041" w:rsidR="00D82543" w:rsidRDefault="00D82543" w:rsidP="008C24FD">
      <w:pPr>
        <w:spacing w:after="0" w:line="240" w:lineRule="auto"/>
        <w:rPr>
          <w:rFonts w:ascii="Times New Roman" w:hAnsi="Times New Roman" w:cs="Times New Roman"/>
          <w:sz w:val="24"/>
          <w:szCs w:val="24"/>
        </w:rPr>
      </w:pPr>
    </w:p>
    <w:p w14:paraId="4155BECA" w14:textId="77777777" w:rsidR="006D58D9"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ab/>
        <w:t xml:space="preserve">Praktyka ujawniła skuteczność przełożenia punktów na ocenę, </w:t>
      </w:r>
      <w:r w:rsidR="00152E14">
        <w:rPr>
          <w:rFonts w:ascii="Times New Roman" w:hAnsi="Times New Roman" w:cs="Times New Roman"/>
          <w:sz w:val="24"/>
          <w:szCs w:val="24"/>
        </w:rPr>
        <w:t>na przykład</w:t>
      </w:r>
      <w:r w:rsidRPr="00E32E3B">
        <w:rPr>
          <w:rFonts w:ascii="Times New Roman" w:hAnsi="Times New Roman" w:cs="Times New Roman"/>
          <w:sz w:val="24"/>
          <w:szCs w:val="24"/>
        </w:rPr>
        <w:t>:</w:t>
      </w:r>
    </w:p>
    <w:p w14:paraId="05C89D37" w14:textId="77777777" w:rsidR="00E56448" w:rsidRDefault="00E56448" w:rsidP="00313EE8">
      <w:pPr>
        <w:spacing w:after="0" w:line="240" w:lineRule="auto"/>
        <w:rPr>
          <w:rFonts w:ascii="Times New Roman" w:hAnsi="Times New Roman" w:cs="Times New Roman"/>
          <w:sz w:val="24"/>
          <w:szCs w:val="24"/>
        </w:rPr>
        <w:sectPr w:rsidR="00E56448" w:rsidSect="00E56448">
          <w:type w:val="continuous"/>
          <w:pgSz w:w="11906" w:h="16838"/>
          <w:pgMar w:top="1417" w:right="1417" w:bottom="1417" w:left="1417" w:header="708" w:footer="708" w:gutter="0"/>
          <w:cols w:space="708"/>
          <w:docGrid w:linePitch="360"/>
        </w:sectPr>
      </w:pPr>
    </w:p>
    <w:p w14:paraId="39346CEF" w14:textId="4BF80AF1"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5 punktów – celujący</w:t>
      </w:r>
    </w:p>
    <w:p w14:paraId="2B43EE4F" w14:textId="77777777"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4 punkty – bardzo dobry</w:t>
      </w:r>
    </w:p>
    <w:p w14:paraId="681A0C3C" w14:textId="77777777"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3 punkty – dobry</w:t>
      </w:r>
    </w:p>
    <w:p w14:paraId="4A545B33" w14:textId="77777777"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2 punkty – dostateczny </w:t>
      </w:r>
    </w:p>
    <w:p w14:paraId="213B819B" w14:textId="77777777"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1 punkt – dopuszczający </w:t>
      </w:r>
    </w:p>
    <w:p w14:paraId="02E7D521" w14:textId="77777777" w:rsidR="0004540D"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0 punktów – niedostateczny </w:t>
      </w:r>
    </w:p>
    <w:p w14:paraId="5736E8D0" w14:textId="77777777" w:rsidR="00E56448" w:rsidRDefault="00E56448" w:rsidP="00313EE8">
      <w:pPr>
        <w:spacing w:after="0" w:line="240" w:lineRule="auto"/>
        <w:rPr>
          <w:rFonts w:ascii="Times New Roman" w:hAnsi="Times New Roman" w:cs="Times New Roman"/>
          <w:sz w:val="24"/>
          <w:szCs w:val="24"/>
        </w:rPr>
        <w:sectPr w:rsidR="00E56448" w:rsidSect="00E56448">
          <w:type w:val="continuous"/>
          <w:pgSz w:w="11906" w:h="16838"/>
          <w:pgMar w:top="1417" w:right="1417" w:bottom="1417" w:left="1417" w:header="708" w:footer="708" w:gutter="0"/>
          <w:cols w:num="2" w:space="708"/>
          <w:docGrid w:linePitch="360"/>
        </w:sectPr>
      </w:pPr>
    </w:p>
    <w:p w14:paraId="12E800D9" w14:textId="7C43FC67" w:rsidR="00D82543" w:rsidRDefault="00D82543" w:rsidP="00313EE8">
      <w:pPr>
        <w:spacing w:after="0" w:line="240" w:lineRule="auto"/>
        <w:rPr>
          <w:rFonts w:ascii="Times New Roman" w:hAnsi="Times New Roman" w:cs="Times New Roman"/>
          <w:sz w:val="24"/>
          <w:szCs w:val="24"/>
        </w:rPr>
      </w:pPr>
    </w:p>
    <w:p w14:paraId="69753E9A" w14:textId="77777777"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Ważne, by na ocenę składały się umiejętności z jednego zakresu, </w:t>
      </w:r>
      <w:r w:rsidR="00152E14">
        <w:rPr>
          <w:rFonts w:ascii="Times New Roman" w:hAnsi="Times New Roman" w:cs="Times New Roman"/>
          <w:sz w:val="24"/>
          <w:szCs w:val="24"/>
        </w:rPr>
        <w:t>na przykład:</w:t>
      </w:r>
      <w:r w:rsidRPr="00E32E3B">
        <w:rPr>
          <w:rFonts w:ascii="Times New Roman" w:hAnsi="Times New Roman" w:cs="Times New Roman"/>
          <w:sz w:val="24"/>
          <w:szCs w:val="24"/>
        </w:rPr>
        <w:t xml:space="preserve"> </w:t>
      </w:r>
    </w:p>
    <w:p w14:paraId="6DEE4D03" w14:textId="77777777" w:rsidR="00CA588F" w:rsidRPr="00E32E3B" w:rsidRDefault="00CA588F" w:rsidP="00313EE8">
      <w:pPr>
        <w:spacing w:after="0" w:line="240" w:lineRule="auto"/>
        <w:rPr>
          <w:rFonts w:ascii="Times New Roman" w:hAnsi="Times New Roman" w:cs="Times New Roman"/>
          <w:i/>
          <w:sz w:val="24"/>
          <w:szCs w:val="24"/>
        </w:rPr>
      </w:pPr>
      <w:r w:rsidRPr="00E32E3B">
        <w:rPr>
          <w:rFonts w:ascii="Times New Roman" w:hAnsi="Times New Roman" w:cs="Times New Roman"/>
          <w:i/>
          <w:sz w:val="24"/>
          <w:szCs w:val="24"/>
        </w:rPr>
        <w:t>Kształcenie literackie i kulturowe</w:t>
      </w:r>
    </w:p>
    <w:p w14:paraId="6A0D5A9B" w14:textId="77777777" w:rsidR="00CA588F" w:rsidRPr="00E32E3B" w:rsidRDefault="00CA588F"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Utwory epickie</w:t>
      </w:r>
    </w:p>
    <w:p w14:paraId="1D59E984" w14:textId="77777777" w:rsidR="0004540D"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i/>
          <w:sz w:val="24"/>
          <w:szCs w:val="24"/>
        </w:rPr>
        <w:t>Wstępne rozpoznanie. Uczeń</w:t>
      </w:r>
      <w:r w:rsidRPr="00E32E3B">
        <w:rPr>
          <w:rFonts w:ascii="Times New Roman" w:hAnsi="Times New Roman" w:cs="Times New Roman"/>
          <w:sz w:val="24"/>
          <w:szCs w:val="24"/>
        </w:rPr>
        <w:t>:</w:t>
      </w:r>
    </w:p>
    <w:p w14:paraId="50184DA6" w14:textId="77777777" w:rsidR="00F42917" w:rsidRPr="00E32E3B" w:rsidRDefault="00F42917" w:rsidP="00313EE8">
      <w:pPr>
        <w:spacing w:after="0" w:line="24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100"/>
        <w:gridCol w:w="7962"/>
      </w:tblGrid>
      <w:tr w:rsidR="0004540D" w:rsidRPr="00E32E3B" w14:paraId="39C1AA0C" w14:textId="77777777" w:rsidTr="004F2AB3">
        <w:tc>
          <w:tcPr>
            <w:tcW w:w="1100" w:type="dxa"/>
          </w:tcPr>
          <w:p w14:paraId="1D603470" w14:textId="77777777" w:rsidR="0004540D" w:rsidRPr="00E32E3B" w:rsidRDefault="0004540D" w:rsidP="00313EE8">
            <w:pPr>
              <w:rPr>
                <w:sz w:val="24"/>
                <w:szCs w:val="24"/>
              </w:rPr>
            </w:pPr>
            <w:r w:rsidRPr="00E32E3B">
              <w:rPr>
                <w:sz w:val="24"/>
                <w:szCs w:val="24"/>
              </w:rPr>
              <w:t>Liczba punktów</w:t>
            </w:r>
          </w:p>
        </w:tc>
        <w:tc>
          <w:tcPr>
            <w:tcW w:w="7962" w:type="dxa"/>
          </w:tcPr>
          <w:p w14:paraId="0EC86B1B" w14:textId="77777777" w:rsidR="0004540D" w:rsidRPr="00E32E3B" w:rsidRDefault="0004540D" w:rsidP="00313EE8">
            <w:pPr>
              <w:rPr>
                <w:sz w:val="24"/>
                <w:szCs w:val="24"/>
              </w:rPr>
            </w:pPr>
            <w:r w:rsidRPr="00E32E3B">
              <w:rPr>
                <w:sz w:val="24"/>
                <w:szCs w:val="24"/>
              </w:rPr>
              <w:t>Kryteria</w:t>
            </w:r>
          </w:p>
        </w:tc>
      </w:tr>
      <w:tr w:rsidR="0004540D" w:rsidRPr="00E32E3B" w14:paraId="22968ADD" w14:textId="77777777" w:rsidTr="004F2AB3">
        <w:tc>
          <w:tcPr>
            <w:tcW w:w="1100" w:type="dxa"/>
          </w:tcPr>
          <w:p w14:paraId="55A573E3" w14:textId="77777777" w:rsidR="0004540D" w:rsidRPr="00E32E3B" w:rsidRDefault="0004540D" w:rsidP="00313EE8">
            <w:pPr>
              <w:jc w:val="center"/>
              <w:rPr>
                <w:sz w:val="24"/>
                <w:szCs w:val="24"/>
              </w:rPr>
            </w:pPr>
            <w:r w:rsidRPr="00E32E3B">
              <w:rPr>
                <w:sz w:val="24"/>
                <w:szCs w:val="24"/>
              </w:rPr>
              <w:t>1</w:t>
            </w:r>
          </w:p>
        </w:tc>
        <w:tc>
          <w:tcPr>
            <w:tcW w:w="7962" w:type="dxa"/>
          </w:tcPr>
          <w:p w14:paraId="475BAA06" w14:textId="77777777" w:rsidR="0004540D" w:rsidRPr="006D3A55" w:rsidRDefault="006D3A55" w:rsidP="00313EE8">
            <w:pPr>
              <w:rPr>
                <w:sz w:val="24"/>
                <w:szCs w:val="24"/>
              </w:rPr>
            </w:pPr>
            <w:r>
              <w:rPr>
                <w:sz w:val="24"/>
                <w:szCs w:val="24"/>
              </w:rPr>
              <w:t>r</w:t>
            </w:r>
            <w:r w:rsidR="0004540D" w:rsidRPr="006D3A55">
              <w:rPr>
                <w:sz w:val="24"/>
                <w:szCs w:val="24"/>
              </w:rPr>
              <w:t xml:space="preserve">ozpoznaje fikcję literacką </w:t>
            </w:r>
          </w:p>
        </w:tc>
      </w:tr>
      <w:tr w:rsidR="0004540D" w:rsidRPr="00E32E3B" w14:paraId="03FDA5A1" w14:textId="77777777" w:rsidTr="004F2AB3">
        <w:tc>
          <w:tcPr>
            <w:tcW w:w="1100" w:type="dxa"/>
          </w:tcPr>
          <w:p w14:paraId="0459FC3B" w14:textId="77777777" w:rsidR="0004540D" w:rsidRPr="00E32E3B" w:rsidRDefault="0004540D" w:rsidP="00313EE8">
            <w:pPr>
              <w:jc w:val="center"/>
              <w:rPr>
                <w:sz w:val="24"/>
                <w:szCs w:val="24"/>
              </w:rPr>
            </w:pPr>
            <w:r w:rsidRPr="00E32E3B">
              <w:rPr>
                <w:sz w:val="24"/>
                <w:szCs w:val="24"/>
              </w:rPr>
              <w:t>1</w:t>
            </w:r>
          </w:p>
        </w:tc>
        <w:tc>
          <w:tcPr>
            <w:tcW w:w="7962" w:type="dxa"/>
          </w:tcPr>
          <w:p w14:paraId="0B2E22E7" w14:textId="77777777" w:rsidR="0004540D" w:rsidRPr="006D3A55" w:rsidRDefault="006D3A55" w:rsidP="00313EE8">
            <w:pPr>
              <w:rPr>
                <w:sz w:val="24"/>
                <w:szCs w:val="24"/>
              </w:rPr>
            </w:pPr>
            <w:r>
              <w:rPr>
                <w:sz w:val="24"/>
                <w:szCs w:val="24"/>
              </w:rPr>
              <w:t>r</w:t>
            </w:r>
            <w:r w:rsidR="0004540D" w:rsidRPr="006D3A55">
              <w:rPr>
                <w:sz w:val="24"/>
                <w:szCs w:val="24"/>
              </w:rPr>
              <w:t>ozróżnia elementy realistyczne i fantastyczne w utworach</w:t>
            </w:r>
          </w:p>
        </w:tc>
      </w:tr>
      <w:tr w:rsidR="0004540D" w:rsidRPr="00E32E3B" w14:paraId="1B5C731C" w14:textId="77777777" w:rsidTr="004F2AB3">
        <w:tc>
          <w:tcPr>
            <w:tcW w:w="1100" w:type="dxa"/>
          </w:tcPr>
          <w:p w14:paraId="0B2217D2" w14:textId="77777777" w:rsidR="0004540D" w:rsidRPr="00E32E3B" w:rsidRDefault="0004540D" w:rsidP="00313EE8">
            <w:pPr>
              <w:jc w:val="center"/>
              <w:rPr>
                <w:sz w:val="24"/>
                <w:szCs w:val="24"/>
              </w:rPr>
            </w:pPr>
            <w:r w:rsidRPr="00E32E3B">
              <w:rPr>
                <w:sz w:val="24"/>
                <w:szCs w:val="24"/>
              </w:rPr>
              <w:t>1</w:t>
            </w:r>
          </w:p>
        </w:tc>
        <w:tc>
          <w:tcPr>
            <w:tcW w:w="7962" w:type="dxa"/>
          </w:tcPr>
          <w:p w14:paraId="35F88D96" w14:textId="77777777" w:rsidR="0004540D" w:rsidRPr="006D3A55" w:rsidRDefault="006D3A55" w:rsidP="00313EE8">
            <w:pPr>
              <w:tabs>
                <w:tab w:val="left" w:pos="3270"/>
              </w:tabs>
              <w:rPr>
                <w:sz w:val="24"/>
                <w:szCs w:val="24"/>
              </w:rPr>
            </w:pPr>
            <w:r>
              <w:rPr>
                <w:sz w:val="24"/>
                <w:szCs w:val="24"/>
              </w:rPr>
              <w:t>o</w:t>
            </w:r>
            <w:r w:rsidR="0004540D" w:rsidRPr="006D3A55">
              <w:rPr>
                <w:sz w:val="24"/>
                <w:szCs w:val="24"/>
              </w:rPr>
              <w:t>kreśla tematykę utworu</w:t>
            </w:r>
          </w:p>
        </w:tc>
      </w:tr>
      <w:tr w:rsidR="0004540D" w:rsidRPr="00E32E3B" w14:paraId="241FBF4B" w14:textId="77777777" w:rsidTr="004F2AB3">
        <w:tc>
          <w:tcPr>
            <w:tcW w:w="1100" w:type="dxa"/>
          </w:tcPr>
          <w:p w14:paraId="44B8B4D1" w14:textId="77777777" w:rsidR="0004540D" w:rsidRPr="00E32E3B" w:rsidRDefault="0004540D" w:rsidP="00313EE8">
            <w:pPr>
              <w:jc w:val="center"/>
              <w:rPr>
                <w:sz w:val="24"/>
                <w:szCs w:val="24"/>
              </w:rPr>
            </w:pPr>
            <w:r w:rsidRPr="00E32E3B">
              <w:rPr>
                <w:sz w:val="24"/>
                <w:szCs w:val="24"/>
              </w:rPr>
              <w:t>x</w:t>
            </w:r>
          </w:p>
        </w:tc>
        <w:tc>
          <w:tcPr>
            <w:tcW w:w="7962" w:type="dxa"/>
          </w:tcPr>
          <w:p w14:paraId="7CFD7FE0" w14:textId="77777777" w:rsidR="0004540D" w:rsidRPr="006D3A55" w:rsidRDefault="006D3A55" w:rsidP="00313EE8">
            <w:pPr>
              <w:tabs>
                <w:tab w:val="left" w:pos="3270"/>
              </w:tabs>
              <w:rPr>
                <w:sz w:val="24"/>
                <w:szCs w:val="24"/>
              </w:rPr>
            </w:pPr>
            <w:r>
              <w:rPr>
                <w:sz w:val="24"/>
                <w:szCs w:val="24"/>
              </w:rPr>
              <w:t>o</w:t>
            </w:r>
            <w:r w:rsidR="0004540D" w:rsidRPr="006D3A55">
              <w:rPr>
                <w:sz w:val="24"/>
                <w:szCs w:val="24"/>
              </w:rPr>
              <w:t>kreśla problematykę utworu</w:t>
            </w:r>
          </w:p>
        </w:tc>
      </w:tr>
      <w:tr w:rsidR="0004540D" w:rsidRPr="00E32E3B" w14:paraId="4A09036B" w14:textId="77777777" w:rsidTr="004F2AB3">
        <w:tc>
          <w:tcPr>
            <w:tcW w:w="1100" w:type="dxa"/>
          </w:tcPr>
          <w:p w14:paraId="70FA7117" w14:textId="77777777" w:rsidR="0004540D" w:rsidRPr="00E32E3B" w:rsidRDefault="0004540D" w:rsidP="00313EE8">
            <w:pPr>
              <w:jc w:val="center"/>
              <w:rPr>
                <w:sz w:val="24"/>
                <w:szCs w:val="24"/>
              </w:rPr>
            </w:pPr>
            <w:r w:rsidRPr="00E32E3B">
              <w:rPr>
                <w:sz w:val="24"/>
                <w:szCs w:val="24"/>
              </w:rPr>
              <w:t>1</w:t>
            </w:r>
          </w:p>
        </w:tc>
        <w:tc>
          <w:tcPr>
            <w:tcW w:w="7962" w:type="dxa"/>
          </w:tcPr>
          <w:p w14:paraId="52D17F2F" w14:textId="77777777" w:rsidR="0004540D" w:rsidRPr="006D3A55" w:rsidRDefault="004E173E" w:rsidP="00313EE8">
            <w:pPr>
              <w:rPr>
                <w:sz w:val="24"/>
                <w:szCs w:val="24"/>
              </w:rPr>
            </w:pPr>
            <w:r>
              <w:rPr>
                <w:sz w:val="24"/>
                <w:szCs w:val="24"/>
              </w:rPr>
              <w:t>n</w:t>
            </w:r>
            <w:r w:rsidR="0004540D" w:rsidRPr="006D3A55">
              <w:rPr>
                <w:sz w:val="24"/>
                <w:szCs w:val="24"/>
              </w:rPr>
              <w:t>azywa wrażenia, jakie wzbudza w nim czytany tekst</w:t>
            </w:r>
          </w:p>
        </w:tc>
      </w:tr>
      <w:tr w:rsidR="0004540D" w:rsidRPr="00E32E3B" w14:paraId="0E846702" w14:textId="77777777" w:rsidTr="004F2AB3">
        <w:tc>
          <w:tcPr>
            <w:tcW w:w="1100" w:type="dxa"/>
          </w:tcPr>
          <w:p w14:paraId="56D4F570" w14:textId="5D1F21DC" w:rsidR="0004540D" w:rsidRPr="00E32E3B" w:rsidRDefault="002B7C13" w:rsidP="00313EE8">
            <w:pPr>
              <w:jc w:val="center"/>
              <w:rPr>
                <w:sz w:val="24"/>
                <w:szCs w:val="24"/>
              </w:rPr>
            </w:pPr>
            <w:r>
              <w:rPr>
                <w:sz w:val="24"/>
                <w:szCs w:val="24"/>
              </w:rPr>
              <w:t>0</w:t>
            </w:r>
          </w:p>
        </w:tc>
        <w:tc>
          <w:tcPr>
            <w:tcW w:w="7962" w:type="dxa"/>
          </w:tcPr>
          <w:p w14:paraId="42D8B429" w14:textId="2862084E" w:rsidR="0004540D" w:rsidRPr="00DE5635" w:rsidRDefault="00DE5635" w:rsidP="00313EE8">
            <w:pPr>
              <w:rPr>
                <w:rFonts w:eastAsia="Quasi-LucidaBright"/>
                <w:sz w:val="24"/>
                <w:szCs w:val="24"/>
              </w:rPr>
            </w:pPr>
            <w:r w:rsidRPr="00F606A4">
              <w:rPr>
                <w:rFonts w:eastAsia="Quasi-LucidaBright"/>
                <w:sz w:val="24"/>
                <w:szCs w:val="24"/>
              </w:rPr>
              <w:t xml:space="preserve">wyraża własny sąd o postaciach i zdarzeniach </w:t>
            </w:r>
          </w:p>
        </w:tc>
      </w:tr>
      <w:tr w:rsidR="00DE5635" w:rsidRPr="00E32E3B" w14:paraId="66FF49F3" w14:textId="77777777" w:rsidTr="004F2AB3">
        <w:tc>
          <w:tcPr>
            <w:tcW w:w="1100" w:type="dxa"/>
          </w:tcPr>
          <w:p w14:paraId="05FBCF5B" w14:textId="4EB38201" w:rsidR="00DE5635" w:rsidRPr="00E32E3B" w:rsidRDefault="00DE5635" w:rsidP="00313EE8">
            <w:pPr>
              <w:jc w:val="center"/>
              <w:rPr>
                <w:sz w:val="24"/>
                <w:szCs w:val="24"/>
              </w:rPr>
            </w:pPr>
            <w:r>
              <w:rPr>
                <w:sz w:val="24"/>
                <w:szCs w:val="24"/>
              </w:rPr>
              <w:t>x</w:t>
            </w:r>
          </w:p>
        </w:tc>
        <w:tc>
          <w:tcPr>
            <w:tcW w:w="7962" w:type="dxa"/>
          </w:tcPr>
          <w:p w14:paraId="284E82DE" w14:textId="5C93C282" w:rsidR="00DE5635" w:rsidRPr="00F606A4" w:rsidRDefault="00DE5635" w:rsidP="00313EE8">
            <w:pPr>
              <w:rPr>
                <w:rFonts w:eastAsia="Quasi-LucidaBright"/>
                <w:sz w:val="24"/>
                <w:szCs w:val="24"/>
              </w:rPr>
            </w:pPr>
            <w:r>
              <w:rPr>
                <w:rFonts w:eastAsia="Quasi-LucidaBright"/>
                <w:sz w:val="24"/>
                <w:szCs w:val="24"/>
              </w:rPr>
              <w:t>określa wartości ważne dla bohatera</w:t>
            </w:r>
          </w:p>
        </w:tc>
      </w:tr>
      <w:tr w:rsidR="0004540D" w:rsidRPr="00E32E3B" w14:paraId="0D728238" w14:textId="77777777" w:rsidTr="004F2AB3">
        <w:tc>
          <w:tcPr>
            <w:tcW w:w="1100" w:type="dxa"/>
          </w:tcPr>
          <w:p w14:paraId="0870709A" w14:textId="77777777" w:rsidR="0004540D" w:rsidRPr="00E32E3B" w:rsidRDefault="0004540D" w:rsidP="00313EE8">
            <w:pPr>
              <w:rPr>
                <w:sz w:val="24"/>
                <w:szCs w:val="24"/>
              </w:rPr>
            </w:pPr>
            <w:r w:rsidRPr="00E32E3B">
              <w:rPr>
                <w:sz w:val="24"/>
                <w:szCs w:val="24"/>
              </w:rPr>
              <w:t>Suma punktów</w:t>
            </w:r>
          </w:p>
        </w:tc>
        <w:tc>
          <w:tcPr>
            <w:tcW w:w="7962" w:type="dxa"/>
          </w:tcPr>
          <w:p w14:paraId="5C9C7240" w14:textId="77777777" w:rsidR="0004540D" w:rsidRPr="00E32E3B" w:rsidRDefault="0004540D" w:rsidP="00313EE8">
            <w:pPr>
              <w:rPr>
                <w:sz w:val="24"/>
                <w:szCs w:val="24"/>
              </w:rPr>
            </w:pPr>
            <w:r w:rsidRPr="00E32E3B">
              <w:rPr>
                <w:sz w:val="24"/>
                <w:szCs w:val="24"/>
              </w:rPr>
              <w:t xml:space="preserve">4 </w:t>
            </w:r>
            <w:r w:rsidR="00CA588F" w:rsidRPr="00E32E3B">
              <w:rPr>
                <w:sz w:val="24"/>
                <w:szCs w:val="24"/>
              </w:rPr>
              <w:t xml:space="preserve">punkty </w:t>
            </w:r>
            <w:r w:rsidRPr="00E32E3B">
              <w:rPr>
                <w:sz w:val="24"/>
                <w:szCs w:val="24"/>
              </w:rPr>
              <w:t>na 5</w:t>
            </w:r>
            <w:r w:rsidR="00CA588F" w:rsidRPr="00E32E3B">
              <w:rPr>
                <w:sz w:val="24"/>
                <w:szCs w:val="24"/>
              </w:rPr>
              <w:t xml:space="preserve"> –</w:t>
            </w:r>
            <w:r w:rsidRPr="00E32E3B">
              <w:rPr>
                <w:sz w:val="24"/>
                <w:szCs w:val="24"/>
              </w:rPr>
              <w:t xml:space="preserve"> ocena dobry </w:t>
            </w:r>
          </w:p>
          <w:p w14:paraId="78D7E4D4" w14:textId="77777777" w:rsidR="0004540D" w:rsidRPr="00E32E3B" w:rsidRDefault="0004540D" w:rsidP="004E173E">
            <w:pPr>
              <w:rPr>
                <w:sz w:val="24"/>
                <w:szCs w:val="24"/>
              </w:rPr>
            </w:pPr>
            <w:r w:rsidRPr="00E32E3B">
              <w:rPr>
                <w:sz w:val="24"/>
                <w:szCs w:val="24"/>
              </w:rPr>
              <w:t xml:space="preserve">x </w:t>
            </w:r>
            <w:r w:rsidR="004E173E">
              <w:rPr>
                <w:sz w:val="24"/>
                <w:szCs w:val="24"/>
              </w:rPr>
              <w:t xml:space="preserve">– </w:t>
            </w:r>
            <w:r w:rsidRPr="00E32E3B">
              <w:rPr>
                <w:sz w:val="24"/>
                <w:szCs w:val="24"/>
              </w:rPr>
              <w:t xml:space="preserve">umiejętność niesprawdzana </w:t>
            </w:r>
          </w:p>
        </w:tc>
      </w:tr>
    </w:tbl>
    <w:p w14:paraId="7CFA52B7" w14:textId="77777777" w:rsidR="00A67D8B" w:rsidRDefault="00A67D8B" w:rsidP="00A67D8B">
      <w:pPr>
        <w:spacing w:after="0" w:line="240" w:lineRule="auto"/>
        <w:rPr>
          <w:rFonts w:ascii="Times New Roman" w:hAnsi="Times New Roman" w:cs="Times New Roman"/>
          <w:sz w:val="24"/>
          <w:szCs w:val="24"/>
        </w:rPr>
      </w:pPr>
    </w:p>
    <w:p w14:paraId="15C1CB99" w14:textId="77777777" w:rsidR="00534EBE" w:rsidRDefault="00534EBE" w:rsidP="00A67D8B">
      <w:pPr>
        <w:spacing w:after="0" w:line="240" w:lineRule="auto"/>
        <w:rPr>
          <w:rFonts w:ascii="Times New Roman" w:hAnsi="Times New Roman" w:cs="Times New Roman"/>
          <w:sz w:val="24"/>
          <w:szCs w:val="24"/>
        </w:rPr>
      </w:pPr>
    </w:p>
    <w:p w14:paraId="46AC66E0" w14:textId="77777777" w:rsidR="0004540D" w:rsidRPr="00E32E3B" w:rsidRDefault="00384B7A" w:rsidP="00A67D8B">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Odczytanie KARTY OCENY</w:t>
      </w:r>
    </w:p>
    <w:p w14:paraId="5EF3855A" w14:textId="0F838595" w:rsidR="00384B7A" w:rsidRPr="00E32E3B" w:rsidRDefault="00384B7A"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xml:space="preserve">Uczeń w zakresie </w:t>
      </w:r>
      <w:r w:rsidRPr="00E32E3B">
        <w:rPr>
          <w:rFonts w:ascii="Times New Roman" w:hAnsi="Times New Roman" w:cs="Times New Roman"/>
          <w:b/>
          <w:sz w:val="24"/>
          <w:szCs w:val="24"/>
        </w:rPr>
        <w:t>kształcenia literackiego</w:t>
      </w:r>
      <w:r w:rsidR="00CA588F" w:rsidRPr="00E32E3B">
        <w:rPr>
          <w:rFonts w:ascii="Times New Roman" w:hAnsi="Times New Roman" w:cs="Times New Roman"/>
          <w:b/>
          <w:sz w:val="24"/>
          <w:szCs w:val="24"/>
        </w:rPr>
        <w:t xml:space="preserve"> i kulturowego</w:t>
      </w:r>
      <w:r w:rsidRPr="00E32E3B">
        <w:rPr>
          <w:rFonts w:ascii="Times New Roman" w:hAnsi="Times New Roman" w:cs="Times New Roman"/>
          <w:sz w:val="24"/>
          <w:szCs w:val="24"/>
        </w:rPr>
        <w:t xml:space="preserve"> (utwory epickie) otrzymał ocenę dobrą za wstępne rozpoznanie utworu. Potrafi </w:t>
      </w:r>
      <w:r w:rsidRPr="00E32E3B">
        <w:rPr>
          <w:rFonts w:ascii="Times New Roman" w:hAnsi="Times New Roman" w:cs="Times New Roman"/>
          <w:i/>
          <w:sz w:val="24"/>
          <w:szCs w:val="24"/>
        </w:rPr>
        <w:t>rozpoznać fikcję literacką, rozróżnić elementy realistyczne od fantas</w:t>
      </w:r>
      <w:r w:rsidR="00E85BEB">
        <w:rPr>
          <w:rFonts w:ascii="Times New Roman" w:hAnsi="Times New Roman" w:cs="Times New Roman"/>
          <w:i/>
          <w:sz w:val="24"/>
          <w:szCs w:val="24"/>
        </w:rPr>
        <w:t>tycznych, określić tematykę utwo</w:t>
      </w:r>
      <w:r w:rsidRPr="00E32E3B">
        <w:rPr>
          <w:rFonts w:ascii="Times New Roman" w:hAnsi="Times New Roman" w:cs="Times New Roman"/>
          <w:i/>
          <w:sz w:val="24"/>
          <w:szCs w:val="24"/>
        </w:rPr>
        <w:t>r</w:t>
      </w:r>
      <w:r w:rsidR="00E85BEB">
        <w:rPr>
          <w:rFonts w:ascii="Times New Roman" w:hAnsi="Times New Roman" w:cs="Times New Roman"/>
          <w:i/>
          <w:sz w:val="24"/>
          <w:szCs w:val="24"/>
        </w:rPr>
        <w:t>u</w:t>
      </w:r>
      <w:r w:rsidRPr="00E32E3B">
        <w:rPr>
          <w:rFonts w:ascii="Times New Roman" w:hAnsi="Times New Roman" w:cs="Times New Roman"/>
          <w:i/>
          <w:sz w:val="24"/>
          <w:szCs w:val="24"/>
        </w:rPr>
        <w:t xml:space="preserve"> i nazwać wrażenia, jakie budzi w</w:t>
      </w:r>
      <w:r w:rsidR="006E2EF9">
        <w:rPr>
          <w:rFonts w:ascii="Times New Roman" w:hAnsi="Times New Roman" w:cs="Times New Roman"/>
          <w:i/>
          <w:sz w:val="24"/>
          <w:szCs w:val="24"/>
        </w:rPr>
        <w:t> </w:t>
      </w:r>
      <w:r w:rsidRPr="00E32E3B">
        <w:rPr>
          <w:rFonts w:ascii="Times New Roman" w:hAnsi="Times New Roman" w:cs="Times New Roman"/>
          <w:i/>
          <w:sz w:val="24"/>
          <w:szCs w:val="24"/>
        </w:rPr>
        <w:t>nim dzieło</w:t>
      </w:r>
      <w:r w:rsidRPr="00E32E3B">
        <w:rPr>
          <w:rFonts w:ascii="Times New Roman" w:hAnsi="Times New Roman" w:cs="Times New Roman"/>
          <w:sz w:val="24"/>
          <w:szCs w:val="24"/>
        </w:rPr>
        <w:t xml:space="preserve">. Nie potrafi </w:t>
      </w:r>
      <w:r w:rsidR="002B7C13">
        <w:rPr>
          <w:rFonts w:ascii="Times New Roman" w:hAnsi="Times New Roman" w:cs="Times New Roman"/>
          <w:i/>
          <w:sz w:val="24"/>
          <w:szCs w:val="24"/>
        </w:rPr>
        <w:t xml:space="preserve">wyrazić własnego sądu o postaciach i zdarzeniach </w:t>
      </w:r>
      <w:r w:rsidR="002B7C13" w:rsidRPr="002B7C13">
        <w:rPr>
          <w:rFonts w:ascii="Times New Roman" w:hAnsi="Times New Roman" w:cs="Times New Roman"/>
          <w:sz w:val="24"/>
          <w:szCs w:val="24"/>
        </w:rPr>
        <w:t>w</w:t>
      </w:r>
      <w:r w:rsidR="002B7C13">
        <w:rPr>
          <w:rFonts w:ascii="Times New Roman" w:hAnsi="Times New Roman" w:cs="Times New Roman"/>
          <w:sz w:val="24"/>
          <w:szCs w:val="24"/>
        </w:rPr>
        <w:t xml:space="preserve"> utworze</w:t>
      </w:r>
      <w:r w:rsidRPr="00E32E3B">
        <w:rPr>
          <w:rFonts w:ascii="Times New Roman" w:hAnsi="Times New Roman" w:cs="Times New Roman"/>
          <w:sz w:val="24"/>
          <w:szCs w:val="24"/>
        </w:rPr>
        <w:t xml:space="preserve"> epickim. </w:t>
      </w:r>
    </w:p>
    <w:p w14:paraId="3F4FAFB4" w14:textId="77777777" w:rsidR="00E975C4" w:rsidRPr="00E32E3B" w:rsidRDefault="00E975C4" w:rsidP="00534EBE">
      <w:pPr>
        <w:spacing w:after="0" w:line="240" w:lineRule="auto"/>
        <w:ind w:firstLine="708"/>
        <w:jc w:val="both"/>
        <w:rPr>
          <w:rFonts w:ascii="Times New Roman" w:hAnsi="Times New Roman" w:cs="Times New Roman"/>
          <w:sz w:val="24"/>
          <w:szCs w:val="24"/>
        </w:rPr>
      </w:pPr>
      <w:r w:rsidRPr="00E32E3B">
        <w:rPr>
          <w:rFonts w:ascii="Times New Roman" w:hAnsi="Times New Roman" w:cs="Times New Roman"/>
          <w:sz w:val="24"/>
          <w:szCs w:val="24"/>
        </w:rPr>
        <w:t>W pięcioletnim cyklu kształcenia każde wymaganie musi być sprawdzone. Każde sprawdzenie jest informacją o po</w:t>
      </w:r>
      <w:r w:rsidR="00874AF0">
        <w:rPr>
          <w:rFonts w:ascii="Times New Roman" w:hAnsi="Times New Roman" w:cs="Times New Roman"/>
          <w:sz w:val="24"/>
          <w:szCs w:val="24"/>
        </w:rPr>
        <w:t>ziomie opanowania umiejętności oraz</w:t>
      </w:r>
      <w:r w:rsidRPr="00E32E3B">
        <w:rPr>
          <w:rFonts w:ascii="Times New Roman" w:hAnsi="Times New Roman" w:cs="Times New Roman"/>
          <w:sz w:val="24"/>
          <w:szCs w:val="24"/>
        </w:rPr>
        <w:t xml:space="preserve"> wskazówką, które wymagania należy wesprzeć.  </w:t>
      </w:r>
    </w:p>
    <w:p w14:paraId="6F145658" w14:textId="77777777" w:rsidR="00E975C4" w:rsidRPr="00E32E3B" w:rsidRDefault="00E975C4" w:rsidP="00534EBE">
      <w:pPr>
        <w:spacing w:after="0" w:line="240" w:lineRule="auto"/>
        <w:ind w:firstLine="708"/>
        <w:jc w:val="both"/>
        <w:rPr>
          <w:rFonts w:ascii="Times New Roman" w:hAnsi="Times New Roman" w:cs="Times New Roman"/>
          <w:sz w:val="24"/>
          <w:szCs w:val="24"/>
        </w:rPr>
      </w:pPr>
      <w:r w:rsidRPr="00E32E3B">
        <w:rPr>
          <w:rFonts w:ascii="Times New Roman" w:hAnsi="Times New Roman" w:cs="Times New Roman"/>
          <w:sz w:val="24"/>
          <w:szCs w:val="24"/>
        </w:rPr>
        <w:t>Proponuje się ocenianie osiągnięć</w:t>
      </w:r>
      <w:r w:rsidR="00874AF0">
        <w:rPr>
          <w:rFonts w:ascii="Times New Roman" w:hAnsi="Times New Roman" w:cs="Times New Roman"/>
          <w:sz w:val="24"/>
          <w:szCs w:val="24"/>
        </w:rPr>
        <w:t>,</w:t>
      </w:r>
      <w:r w:rsidRPr="00E32E3B">
        <w:rPr>
          <w:rFonts w:ascii="Times New Roman" w:hAnsi="Times New Roman" w:cs="Times New Roman"/>
          <w:sz w:val="24"/>
          <w:szCs w:val="24"/>
        </w:rPr>
        <w:t xml:space="preserve"> a nie form pracy (klasowa/domowa/dodatkowa). Uczeń wykonuje zadania domowe dla utrwalenia danej umiejętność. Nauczyciel ocenia poziom opanowania umiejętności i wskazuje umiejętności wymagające dalszych ćwiczeń lub wsparcia nauczyciela. </w:t>
      </w:r>
    </w:p>
    <w:p w14:paraId="7A415285" w14:textId="77777777" w:rsidR="00FC04BA" w:rsidRPr="00E32E3B" w:rsidRDefault="00FC04BA" w:rsidP="00313EE8">
      <w:pPr>
        <w:spacing w:after="0" w:line="240" w:lineRule="auto"/>
        <w:rPr>
          <w:rFonts w:ascii="Times New Roman" w:hAnsi="Times New Roman" w:cs="Times New Roman"/>
          <w:sz w:val="24"/>
          <w:szCs w:val="24"/>
        </w:rPr>
      </w:pPr>
    </w:p>
    <w:p w14:paraId="3707AF87"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b/>
          <w:sz w:val="24"/>
          <w:szCs w:val="24"/>
        </w:rPr>
        <w:t>Funkcje oceniania</w:t>
      </w:r>
      <w:r w:rsidRPr="00E32E3B">
        <w:rPr>
          <w:rFonts w:ascii="Times New Roman" w:hAnsi="Times New Roman" w:cs="Times New Roman"/>
          <w:sz w:val="24"/>
          <w:szCs w:val="24"/>
        </w:rPr>
        <w:t>: wspierająca, motywująca, informacyjna.</w:t>
      </w:r>
    </w:p>
    <w:p w14:paraId="3CE5A795"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Ocenianie stanowi integralną część procesu nauczania i uczenia się, stymuluje rozwój ucznia.</w:t>
      </w:r>
    </w:p>
    <w:p w14:paraId="515ADB4A"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Nauczyciel:</w:t>
      </w:r>
    </w:p>
    <w:p w14:paraId="259B8FC2"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wskazuje zalety działań ucznia i zalety rezultatów tych działań, podkreśla pozytywne cechy pracy ucznia, wskazuje te, które wymagają udoskonalenia i informuje o sposobie osiągnięcia lepszych wyników</w:t>
      </w:r>
      <w:r w:rsidR="00092025">
        <w:rPr>
          <w:rFonts w:ascii="Times New Roman" w:hAnsi="Times New Roman" w:cs="Times New Roman"/>
          <w:sz w:val="24"/>
          <w:szCs w:val="24"/>
        </w:rPr>
        <w:t>;</w:t>
      </w:r>
    </w:p>
    <w:p w14:paraId="5BE6D234"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podkreśla indywidualność dziecka, jego predyspozycje</w:t>
      </w:r>
      <w:r w:rsidR="00092025">
        <w:rPr>
          <w:rFonts w:ascii="Times New Roman" w:hAnsi="Times New Roman" w:cs="Times New Roman"/>
          <w:sz w:val="24"/>
          <w:szCs w:val="24"/>
        </w:rPr>
        <w:t>;</w:t>
      </w:r>
      <w:r w:rsidRPr="00E32E3B">
        <w:rPr>
          <w:rFonts w:ascii="Times New Roman" w:hAnsi="Times New Roman" w:cs="Times New Roman"/>
          <w:sz w:val="24"/>
          <w:szCs w:val="24"/>
        </w:rPr>
        <w:t xml:space="preserve"> </w:t>
      </w:r>
    </w:p>
    <w:p w14:paraId="411AEEBB"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respektuje prawo do własnego tempa rozwoju ucznia</w:t>
      </w:r>
      <w:r w:rsidR="00092025">
        <w:rPr>
          <w:rFonts w:ascii="Times New Roman" w:hAnsi="Times New Roman" w:cs="Times New Roman"/>
          <w:sz w:val="24"/>
          <w:szCs w:val="24"/>
        </w:rPr>
        <w:t>;</w:t>
      </w:r>
    </w:p>
    <w:p w14:paraId="41454D9B"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dostrzega każdy, nawet najmniejszy postęp w zdobywaniu kompetencji</w:t>
      </w:r>
      <w:r w:rsidR="00092025">
        <w:rPr>
          <w:rFonts w:ascii="Times New Roman" w:hAnsi="Times New Roman" w:cs="Times New Roman"/>
          <w:sz w:val="24"/>
          <w:szCs w:val="24"/>
        </w:rPr>
        <w:t>;</w:t>
      </w:r>
    </w:p>
    <w:p w14:paraId="1ABF0CB3"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stwarza sytuacje, w których każdy uczeń będzie miał możliwość zademonstrowania swoich kompetencji</w:t>
      </w:r>
      <w:r w:rsidR="00092025">
        <w:rPr>
          <w:rFonts w:ascii="Times New Roman" w:hAnsi="Times New Roman" w:cs="Times New Roman"/>
          <w:sz w:val="24"/>
          <w:szCs w:val="24"/>
        </w:rPr>
        <w:t>;</w:t>
      </w:r>
    </w:p>
    <w:p w14:paraId="2E56FD41"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rzetelnie informuje ucznia (i jego opiekunów) o zdobytych kompetencjach w odniesieniu do wymagań.</w:t>
      </w:r>
    </w:p>
    <w:p w14:paraId="5A3E725D" w14:textId="77777777" w:rsidR="00D82543" w:rsidRDefault="00D82543" w:rsidP="00313EE8">
      <w:pPr>
        <w:spacing w:after="0" w:line="240" w:lineRule="auto"/>
        <w:rPr>
          <w:rFonts w:ascii="Times New Roman" w:hAnsi="Times New Roman" w:cs="Times New Roman"/>
          <w:b/>
          <w:sz w:val="24"/>
          <w:szCs w:val="24"/>
        </w:rPr>
      </w:pPr>
    </w:p>
    <w:p w14:paraId="28B64C21" w14:textId="77777777" w:rsidR="00FC04BA" w:rsidRPr="00E32E3B" w:rsidRDefault="00FC04BA"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Sposoby oceniania:</w:t>
      </w:r>
    </w:p>
    <w:p w14:paraId="74934881"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pozytywna ocena ustna</w:t>
      </w:r>
      <w:r w:rsidR="00CA588F" w:rsidRPr="00E32E3B">
        <w:rPr>
          <w:rFonts w:ascii="Times New Roman" w:hAnsi="Times New Roman" w:cs="Times New Roman"/>
          <w:sz w:val="24"/>
          <w:szCs w:val="24"/>
        </w:rPr>
        <w:t>,</w:t>
      </w:r>
    </w:p>
    <w:p w14:paraId="515177BF" w14:textId="77777777" w:rsidR="00FC04BA" w:rsidRPr="00E32E3B" w:rsidRDefault="00FC04BA"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notatka w KARCIE OCENY: Samokształcenie</w:t>
      </w:r>
      <w:r w:rsidR="00CA588F" w:rsidRPr="00E32E3B">
        <w:rPr>
          <w:rFonts w:ascii="Times New Roman" w:hAnsi="Times New Roman" w:cs="Times New Roman"/>
          <w:sz w:val="24"/>
          <w:szCs w:val="24"/>
        </w:rPr>
        <w:t>,</w:t>
      </w:r>
    </w:p>
    <w:p w14:paraId="3D6BB008" w14:textId="77777777" w:rsidR="00FC04BA" w:rsidRPr="00E32E3B" w:rsidRDefault="00FC04BA"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xml:space="preserve">• ocena szkolna wynikająca z </w:t>
      </w:r>
      <w:r w:rsidR="00C32A31">
        <w:rPr>
          <w:rFonts w:ascii="Times New Roman" w:hAnsi="Times New Roman" w:cs="Times New Roman"/>
          <w:sz w:val="24"/>
          <w:szCs w:val="24"/>
        </w:rPr>
        <w:t>KARTY</w:t>
      </w:r>
      <w:r w:rsidR="00CA588F" w:rsidRPr="00E32E3B">
        <w:rPr>
          <w:rFonts w:ascii="Times New Roman" w:hAnsi="Times New Roman" w:cs="Times New Roman"/>
          <w:sz w:val="24"/>
          <w:szCs w:val="24"/>
        </w:rPr>
        <w:t xml:space="preserve"> OCENY</w:t>
      </w:r>
      <w:r w:rsidRPr="00E32E3B">
        <w:rPr>
          <w:rFonts w:ascii="Times New Roman" w:hAnsi="Times New Roman" w:cs="Times New Roman"/>
          <w:sz w:val="24"/>
          <w:szCs w:val="24"/>
        </w:rPr>
        <w:t>, zgodna z obowiązującą skalą ocen i wewnątrz</w:t>
      </w:r>
      <w:r w:rsidR="00534EBE">
        <w:rPr>
          <w:rFonts w:ascii="Times New Roman" w:hAnsi="Times New Roman" w:cs="Times New Roman"/>
          <w:sz w:val="24"/>
          <w:szCs w:val="24"/>
        </w:rPr>
        <w:softHyphen/>
      </w:r>
      <w:r w:rsidRPr="00E32E3B">
        <w:rPr>
          <w:rFonts w:ascii="Times New Roman" w:hAnsi="Times New Roman" w:cs="Times New Roman"/>
          <w:sz w:val="24"/>
          <w:szCs w:val="24"/>
        </w:rPr>
        <w:t>szkolnym systemem oceniania.</w:t>
      </w:r>
    </w:p>
    <w:p w14:paraId="674CEDFB" w14:textId="77777777" w:rsidR="00FC04BA" w:rsidRPr="0015535A" w:rsidRDefault="00FC04BA" w:rsidP="00534EBE">
      <w:pPr>
        <w:spacing w:after="0" w:line="240" w:lineRule="auto"/>
        <w:jc w:val="both"/>
        <w:rPr>
          <w:rFonts w:ascii="Times New Roman" w:hAnsi="Times New Roman" w:cs="Times New Roman"/>
          <w:sz w:val="24"/>
          <w:szCs w:val="24"/>
        </w:rPr>
      </w:pPr>
      <w:r w:rsidRPr="0015535A">
        <w:rPr>
          <w:rFonts w:ascii="Times New Roman" w:hAnsi="Times New Roman" w:cs="Times New Roman"/>
          <w:sz w:val="24"/>
          <w:szCs w:val="24"/>
        </w:rPr>
        <w:t xml:space="preserve">Ocena celująca cząstkowa wskazuje na wyjątkowy rezultat pracy, oryginalność treści lub formy wykonanego zadania. </w:t>
      </w:r>
    </w:p>
    <w:p w14:paraId="0D52B68A" w14:textId="77777777" w:rsidR="00FC04BA" w:rsidRDefault="00FC04BA" w:rsidP="00534EBE">
      <w:pPr>
        <w:spacing w:after="0" w:line="240" w:lineRule="auto"/>
        <w:jc w:val="both"/>
        <w:rPr>
          <w:rFonts w:ascii="Times New Roman" w:hAnsi="Times New Roman" w:cs="Times New Roman"/>
          <w:sz w:val="24"/>
          <w:szCs w:val="24"/>
        </w:rPr>
      </w:pPr>
      <w:r w:rsidRPr="00AC5F20">
        <w:rPr>
          <w:rFonts w:ascii="Times New Roman" w:hAnsi="Times New Roman" w:cs="Times New Roman"/>
          <w:sz w:val="24"/>
          <w:szCs w:val="24"/>
        </w:rPr>
        <w:t xml:space="preserve">Ocena celująca semestralna wskazuje na uzdolnienia humanistyczne, </w:t>
      </w:r>
      <w:r w:rsidR="007E1563">
        <w:rPr>
          <w:rFonts w:ascii="Times New Roman" w:hAnsi="Times New Roman" w:cs="Times New Roman"/>
          <w:sz w:val="24"/>
          <w:szCs w:val="24"/>
        </w:rPr>
        <w:t>osiągnięcia oraz planowy rozwój.</w:t>
      </w:r>
    </w:p>
    <w:p w14:paraId="39318561" w14:textId="77777777" w:rsidR="007E1563" w:rsidRPr="007E1563" w:rsidRDefault="007E1563" w:rsidP="007E1563">
      <w:pPr>
        <w:spacing w:after="0" w:line="240" w:lineRule="auto"/>
        <w:rPr>
          <w:rFonts w:ascii="Times New Roman" w:hAnsi="Times New Roman" w:cs="Times New Roman"/>
          <w:sz w:val="24"/>
          <w:szCs w:val="24"/>
        </w:rPr>
      </w:pPr>
    </w:p>
    <w:p w14:paraId="3BD6AB63" w14:textId="77777777" w:rsidR="00FC04BA" w:rsidRPr="00E32E3B" w:rsidRDefault="00FC04BA"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Częstotliwość oceniania:</w:t>
      </w:r>
    </w:p>
    <w:p w14:paraId="3579C3F1"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ocena motywująca ustna stosowana wobec każdej aktywności ucznia</w:t>
      </w:r>
      <w:r w:rsidR="00CA588F" w:rsidRPr="00E32E3B">
        <w:rPr>
          <w:rFonts w:ascii="Times New Roman" w:hAnsi="Times New Roman" w:cs="Times New Roman"/>
          <w:sz w:val="24"/>
          <w:szCs w:val="24"/>
        </w:rPr>
        <w:t>,</w:t>
      </w:r>
    </w:p>
    <w:p w14:paraId="1B5EB943"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cząstkowa ocena (wyrażona stopniem lub punktowo) wynikająca z KART OCENY</w:t>
      </w:r>
      <w:r w:rsidR="00CA588F" w:rsidRPr="00E32E3B">
        <w:rPr>
          <w:rFonts w:ascii="Times New Roman" w:hAnsi="Times New Roman" w:cs="Times New Roman"/>
          <w:sz w:val="24"/>
          <w:szCs w:val="24"/>
        </w:rPr>
        <w:t>,</w:t>
      </w:r>
      <w:r w:rsidRPr="00E32E3B">
        <w:rPr>
          <w:rFonts w:ascii="Times New Roman" w:hAnsi="Times New Roman" w:cs="Times New Roman"/>
          <w:sz w:val="24"/>
          <w:szCs w:val="24"/>
        </w:rPr>
        <w:t xml:space="preserve"> </w:t>
      </w:r>
    </w:p>
    <w:p w14:paraId="1BF60879"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sumująca semestralna i końcoworoczna.</w:t>
      </w:r>
    </w:p>
    <w:p w14:paraId="48AFC839" w14:textId="77777777" w:rsidR="00FC04BA" w:rsidRPr="00E32E3B" w:rsidRDefault="00FC04BA" w:rsidP="00313EE8">
      <w:pPr>
        <w:spacing w:after="0" w:line="240" w:lineRule="auto"/>
        <w:rPr>
          <w:rFonts w:ascii="Times New Roman" w:hAnsi="Times New Roman" w:cs="Times New Roman"/>
          <w:sz w:val="24"/>
          <w:szCs w:val="24"/>
        </w:rPr>
      </w:pPr>
    </w:p>
    <w:p w14:paraId="1AA10A60" w14:textId="77777777" w:rsidR="00633D98" w:rsidRDefault="00633D98" w:rsidP="00313EE8">
      <w:pPr>
        <w:spacing w:after="0" w:line="240" w:lineRule="auto"/>
        <w:jc w:val="center"/>
        <w:rPr>
          <w:rFonts w:ascii="Times New Roman" w:hAnsi="Times New Roman" w:cs="Times New Roman"/>
          <w:sz w:val="24"/>
          <w:szCs w:val="24"/>
        </w:rPr>
      </w:pPr>
    </w:p>
    <w:p w14:paraId="6B11E263" w14:textId="77777777" w:rsidR="00AD0964" w:rsidRDefault="00AD0964" w:rsidP="00313EE8">
      <w:pPr>
        <w:spacing w:after="0" w:line="240" w:lineRule="auto"/>
        <w:jc w:val="center"/>
        <w:rPr>
          <w:rFonts w:ascii="Times New Roman" w:hAnsi="Times New Roman" w:cs="Times New Roman"/>
          <w:sz w:val="24"/>
          <w:szCs w:val="24"/>
        </w:rPr>
      </w:pPr>
    </w:p>
    <w:p w14:paraId="2826D81E" w14:textId="77777777" w:rsidR="00AD0964" w:rsidRPr="00E32E3B" w:rsidRDefault="00AD0964" w:rsidP="00313EE8">
      <w:pPr>
        <w:spacing w:after="0" w:line="240" w:lineRule="auto"/>
        <w:jc w:val="center"/>
        <w:rPr>
          <w:rFonts w:ascii="Times New Roman" w:hAnsi="Times New Roman" w:cs="Times New Roman"/>
          <w:sz w:val="24"/>
          <w:szCs w:val="24"/>
        </w:rPr>
      </w:pPr>
    </w:p>
    <w:p w14:paraId="2F17CC48" w14:textId="77777777" w:rsidR="00633D98" w:rsidRPr="00E32E3B" w:rsidRDefault="00D75C7C" w:rsidP="00313EE8">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KSZTAŁCENIE LITERACKIE I KULTUROWE</w:t>
      </w:r>
    </w:p>
    <w:p w14:paraId="3F04C3F8" w14:textId="77777777"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CZYTANIE UTWORÓW LITERACKICH </w:t>
      </w:r>
    </w:p>
    <w:p w14:paraId="34DEC475" w14:textId="77777777" w:rsidR="00633D98" w:rsidRPr="00E32E3B" w:rsidRDefault="00633D98" w:rsidP="00313EE8">
      <w:pPr>
        <w:spacing w:after="0" w:line="240" w:lineRule="auto"/>
        <w:jc w:val="center"/>
        <w:rPr>
          <w:rFonts w:ascii="Times New Roman" w:hAnsi="Times New Roman" w:cs="Times New Roman"/>
          <w:sz w:val="24"/>
          <w:szCs w:val="24"/>
        </w:rPr>
      </w:pPr>
      <w:r w:rsidRPr="00E32E3B">
        <w:rPr>
          <w:rFonts w:ascii="Times New Roman" w:hAnsi="Times New Roman" w:cs="Times New Roman"/>
          <w:b/>
          <w:sz w:val="24"/>
          <w:szCs w:val="24"/>
        </w:rPr>
        <w:t>Utwory epickie</w:t>
      </w:r>
      <w:r w:rsidRPr="00E32E3B">
        <w:rPr>
          <w:rFonts w:ascii="Times New Roman" w:hAnsi="Times New Roman" w:cs="Times New Roman"/>
          <w:sz w:val="24"/>
          <w:szCs w:val="24"/>
        </w:rPr>
        <w:t xml:space="preserve"> (ze szczególnym uwzględnieniem prozy realistycznej, fantastycznonaukowej, </w:t>
      </w:r>
      <w:r w:rsidRPr="00420EEE">
        <w:rPr>
          <w:rFonts w:ascii="Times New Roman" w:hAnsi="Times New Roman" w:cs="Times New Roman"/>
          <w:i/>
          <w:sz w:val="24"/>
          <w:szCs w:val="24"/>
        </w:rPr>
        <w:t>fantasy</w:t>
      </w:r>
      <w:r w:rsidRPr="00E32E3B">
        <w:rPr>
          <w:rFonts w:ascii="Times New Roman" w:hAnsi="Times New Roman" w:cs="Times New Roman"/>
          <w:sz w:val="24"/>
          <w:szCs w:val="24"/>
        </w:rPr>
        <w:t>)</w:t>
      </w:r>
    </w:p>
    <w:p w14:paraId="61237B4B" w14:textId="77777777" w:rsidR="00E32E3B"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Wstępne rozpoznanie. Uczeń:</w:t>
      </w:r>
    </w:p>
    <w:tbl>
      <w:tblPr>
        <w:tblStyle w:val="Tabela-Siatka"/>
        <w:tblW w:w="0" w:type="auto"/>
        <w:tblLook w:val="04A0" w:firstRow="1" w:lastRow="0" w:firstColumn="1" w:lastColumn="0" w:noHBand="0" w:noVBand="1"/>
      </w:tblPr>
      <w:tblGrid>
        <w:gridCol w:w="1096"/>
        <w:gridCol w:w="7966"/>
      </w:tblGrid>
      <w:tr w:rsidR="00633D98" w:rsidRPr="00E32E3B" w14:paraId="6D3ED21E" w14:textId="77777777" w:rsidTr="00F42917">
        <w:tc>
          <w:tcPr>
            <w:tcW w:w="1096" w:type="dxa"/>
          </w:tcPr>
          <w:p w14:paraId="293DCE54" w14:textId="77777777" w:rsidR="00633D98" w:rsidRPr="00E32E3B" w:rsidRDefault="00E32E3B" w:rsidP="00313EE8">
            <w:pPr>
              <w:rPr>
                <w:sz w:val="24"/>
                <w:szCs w:val="24"/>
              </w:rPr>
            </w:pPr>
            <w:r>
              <w:rPr>
                <w:sz w:val="24"/>
                <w:szCs w:val="24"/>
              </w:rPr>
              <w:t xml:space="preserve">Punkty </w:t>
            </w:r>
          </w:p>
        </w:tc>
        <w:tc>
          <w:tcPr>
            <w:tcW w:w="7966" w:type="dxa"/>
          </w:tcPr>
          <w:p w14:paraId="43213D70" w14:textId="77777777" w:rsidR="00633D98" w:rsidRPr="00E32E3B" w:rsidRDefault="00E32E3B" w:rsidP="00313EE8">
            <w:pPr>
              <w:rPr>
                <w:sz w:val="24"/>
                <w:szCs w:val="24"/>
              </w:rPr>
            </w:pPr>
            <w:r>
              <w:rPr>
                <w:sz w:val="24"/>
                <w:szCs w:val="24"/>
              </w:rPr>
              <w:t xml:space="preserve">Kryteria </w:t>
            </w:r>
          </w:p>
        </w:tc>
      </w:tr>
      <w:tr w:rsidR="00E32E3B" w:rsidRPr="00E32E3B" w14:paraId="3DEEFED2" w14:textId="77777777" w:rsidTr="00F42917">
        <w:tc>
          <w:tcPr>
            <w:tcW w:w="1096" w:type="dxa"/>
          </w:tcPr>
          <w:p w14:paraId="1E0FC056" w14:textId="77777777" w:rsidR="00E32E3B" w:rsidRPr="00E32E3B" w:rsidRDefault="00E32E3B" w:rsidP="00313EE8">
            <w:pPr>
              <w:rPr>
                <w:sz w:val="24"/>
                <w:szCs w:val="24"/>
              </w:rPr>
            </w:pPr>
          </w:p>
        </w:tc>
        <w:tc>
          <w:tcPr>
            <w:tcW w:w="7966" w:type="dxa"/>
          </w:tcPr>
          <w:p w14:paraId="5D526B66" w14:textId="77777777" w:rsidR="00E32E3B" w:rsidRPr="00E32E3B" w:rsidRDefault="002140AC" w:rsidP="00313EE8">
            <w:pPr>
              <w:rPr>
                <w:sz w:val="24"/>
                <w:szCs w:val="24"/>
              </w:rPr>
            </w:pPr>
            <w:r>
              <w:rPr>
                <w:sz w:val="24"/>
                <w:szCs w:val="24"/>
              </w:rPr>
              <w:t>r</w:t>
            </w:r>
            <w:r w:rsidR="00E32E3B" w:rsidRPr="00E32E3B">
              <w:rPr>
                <w:sz w:val="24"/>
                <w:szCs w:val="24"/>
              </w:rPr>
              <w:t>ozpoznaje fikcję literacką</w:t>
            </w:r>
          </w:p>
        </w:tc>
      </w:tr>
      <w:tr w:rsidR="00633D98" w:rsidRPr="00E32E3B" w14:paraId="09D954C3" w14:textId="77777777" w:rsidTr="00F42917">
        <w:tc>
          <w:tcPr>
            <w:tcW w:w="1096" w:type="dxa"/>
          </w:tcPr>
          <w:p w14:paraId="14B2A52B" w14:textId="77777777" w:rsidR="00633D98" w:rsidRPr="00E32E3B" w:rsidRDefault="00633D98" w:rsidP="00313EE8">
            <w:pPr>
              <w:rPr>
                <w:sz w:val="24"/>
                <w:szCs w:val="24"/>
              </w:rPr>
            </w:pPr>
          </w:p>
        </w:tc>
        <w:tc>
          <w:tcPr>
            <w:tcW w:w="7966" w:type="dxa"/>
          </w:tcPr>
          <w:p w14:paraId="24772529" w14:textId="77777777" w:rsidR="00633D98" w:rsidRPr="00E32E3B" w:rsidRDefault="002140AC" w:rsidP="00313EE8">
            <w:pPr>
              <w:rPr>
                <w:sz w:val="24"/>
                <w:szCs w:val="24"/>
              </w:rPr>
            </w:pPr>
            <w:r>
              <w:rPr>
                <w:sz w:val="24"/>
                <w:szCs w:val="24"/>
              </w:rPr>
              <w:t>r</w:t>
            </w:r>
            <w:r w:rsidR="00633D98" w:rsidRPr="00E32E3B">
              <w:rPr>
                <w:sz w:val="24"/>
                <w:szCs w:val="24"/>
              </w:rPr>
              <w:t>ozróżnia elementy realistyczne i fantastyczne w utworach</w:t>
            </w:r>
          </w:p>
        </w:tc>
      </w:tr>
      <w:tr w:rsidR="00633D98" w:rsidRPr="00E32E3B" w14:paraId="17A1CA35" w14:textId="77777777" w:rsidTr="00F42917">
        <w:tc>
          <w:tcPr>
            <w:tcW w:w="1096" w:type="dxa"/>
          </w:tcPr>
          <w:p w14:paraId="4A212E37" w14:textId="77777777" w:rsidR="00633D98" w:rsidRPr="00E32E3B" w:rsidRDefault="00633D98" w:rsidP="00313EE8">
            <w:pPr>
              <w:rPr>
                <w:sz w:val="24"/>
                <w:szCs w:val="24"/>
              </w:rPr>
            </w:pPr>
          </w:p>
        </w:tc>
        <w:tc>
          <w:tcPr>
            <w:tcW w:w="7966" w:type="dxa"/>
          </w:tcPr>
          <w:p w14:paraId="75F6C99F" w14:textId="77777777" w:rsidR="00633D98" w:rsidRPr="00E32E3B" w:rsidRDefault="002140AC" w:rsidP="00313EE8">
            <w:pPr>
              <w:tabs>
                <w:tab w:val="left" w:pos="3270"/>
              </w:tabs>
              <w:rPr>
                <w:sz w:val="24"/>
                <w:szCs w:val="24"/>
              </w:rPr>
            </w:pPr>
            <w:r>
              <w:rPr>
                <w:sz w:val="24"/>
                <w:szCs w:val="24"/>
              </w:rPr>
              <w:t>o</w:t>
            </w:r>
            <w:r w:rsidR="00633D98" w:rsidRPr="00E32E3B">
              <w:rPr>
                <w:sz w:val="24"/>
                <w:szCs w:val="24"/>
              </w:rPr>
              <w:t>kreśla tematykę utworu</w:t>
            </w:r>
          </w:p>
        </w:tc>
      </w:tr>
      <w:tr w:rsidR="00633D98" w:rsidRPr="00E32E3B" w14:paraId="783F8C42" w14:textId="77777777" w:rsidTr="00F42917">
        <w:tc>
          <w:tcPr>
            <w:tcW w:w="1096" w:type="dxa"/>
          </w:tcPr>
          <w:p w14:paraId="34D70708" w14:textId="77777777" w:rsidR="00633D98" w:rsidRPr="00E32E3B" w:rsidRDefault="00633D98" w:rsidP="00313EE8">
            <w:pPr>
              <w:rPr>
                <w:sz w:val="24"/>
                <w:szCs w:val="24"/>
              </w:rPr>
            </w:pPr>
          </w:p>
        </w:tc>
        <w:tc>
          <w:tcPr>
            <w:tcW w:w="7966" w:type="dxa"/>
          </w:tcPr>
          <w:p w14:paraId="38358517" w14:textId="77777777" w:rsidR="00633D98" w:rsidRPr="00E32E3B" w:rsidRDefault="00F65319" w:rsidP="00313EE8">
            <w:pPr>
              <w:tabs>
                <w:tab w:val="left" w:pos="3270"/>
              </w:tabs>
              <w:rPr>
                <w:sz w:val="24"/>
                <w:szCs w:val="24"/>
              </w:rPr>
            </w:pPr>
            <w:r>
              <w:rPr>
                <w:sz w:val="24"/>
                <w:szCs w:val="24"/>
              </w:rPr>
              <w:t>o</w:t>
            </w:r>
            <w:r w:rsidR="00633D98" w:rsidRPr="00E32E3B">
              <w:rPr>
                <w:sz w:val="24"/>
                <w:szCs w:val="24"/>
              </w:rPr>
              <w:t>kreśla problematykę utworu</w:t>
            </w:r>
          </w:p>
        </w:tc>
      </w:tr>
      <w:tr w:rsidR="00633D98" w:rsidRPr="00E32E3B" w14:paraId="61118FC0" w14:textId="77777777" w:rsidTr="00F42917">
        <w:tc>
          <w:tcPr>
            <w:tcW w:w="1096" w:type="dxa"/>
          </w:tcPr>
          <w:p w14:paraId="38F4B610" w14:textId="77777777" w:rsidR="00633D98" w:rsidRPr="00E32E3B" w:rsidRDefault="00633D98" w:rsidP="00313EE8">
            <w:pPr>
              <w:rPr>
                <w:sz w:val="24"/>
                <w:szCs w:val="24"/>
              </w:rPr>
            </w:pPr>
          </w:p>
        </w:tc>
        <w:tc>
          <w:tcPr>
            <w:tcW w:w="7966" w:type="dxa"/>
          </w:tcPr>
          <w:p w14:paraId="1EF967D8" w14:textId="77777777" w:rsidR="00633D98" w:rsidRPr="00E32E3B" w:rsidRDefault="00F65319" w:rsidP="00313EE8">
            <w:pPr>
              <w:rPr>
                <w:sz w:val="24"/>
                <w:szCs w:val="24"/>
              </w:rPr>
            </w:pPr>
            <w:r>
              <w:rPr>
                <w:sz w:val="24"/>
                <w:szCs w:val="24"/>
              </w:rPr>
              <w:t>n</w:t>
            </w:r>
            <w:r w:rsidR="00633D98" w:rsidRPr="00E32E3B">
              <w:rPr>
                <w:sz w:val="24"/>
                <w:szCs w:val="24"/>
              </w:rPr>
              <w:t>azywa wrażenia, jakie wzbudza w nim czytany tekst</w:t>
            </w:r>
          </w:p>
        </w:tc>
      </w:tr>
      <w:tr w:rsidR="002B7C13" w:rsidRPr="00E32E3B" w14:paraId="7F7FD893" w14:textId="77777777" w:rsidTr="00F42917">
        <w:tc>
          <w:tcPr>
            <w:tcW w:w="1096" w:type="dxa"/>
          </w:tcPr>
          <w:p w14:paraId="2179D04F" w14:textId="77777777" w:rsidR="002B7C13" w:rsidRPr="00E32E3B" w:rsidRDefault="002B7C13" w:rsidP="00313EE8">
            <w:pPr>
              <w:rPr>
                <w:sz w:val="24"/>
                <w:szCs w:val="24"/>
              </w:rPr>
            </w:pPr>
          </w:p>
        </w:tc>
        <w:tc>
          <w:tcPr>
            <w:tcW w:w="7966" w:type="dxa"/>
          </w:tcPr>
          <w:p w14:paraId="59391FA5" w14:textId="09A17356" w:rsidR="002B7C13" w:rsidRDefault="002B7C13" w:rsidP="00313EE8">
            <w:pPr>
              <w:rPr>
                <w:sz w:val="24"/>
                <w:szCs w:val="24"/>
              </w:rPr>
            </w:pPr>
            <w:r>
              <w:rPr>
                <w:sz w:val="24"/>
                <w:szCs w:val="24"/>
              </w:rPr>
              <w:t>porównuje doświadczenia bohaterów z własnymi</w:t>
            </w:r>
          </w:p>
        </w:tc>
      </w:tr>
    </w:tbl>
    <w:p w14:paraId="2FD3D7E3" w14:textId="77777777" w:rsidR="00633D98" w:rsidRDefault="00633D98" w:rsidP="00313EE8">
      <w:pPr>
        <w:spacing w:after="0" w:line="240" w:lineRule="auto"/>
        <w:rPr>
          <w:rFonts w:ascii="Times New Roman" w:hAnsi="Times New Roman" w:cs="Times New Roman"/>
          <w:sz w:val="24"/>
          <w:szCs w:val="24"/>
        </w:rPr>
      </w:pPr>
    </w:p>
    <w:p w14:paraId="6D0DF2B5" w14:textId="77777777" w:rsidR="006E2EF9" w:rsidRPr="00E32E3B" w:rsidRDefault="006E2EF9" w:rsidP="00313EE8">
      <w:pPr>
        <w:spacing w:after="0" w:line="240" w:lineRule="auto"/>
        <w:rPr>
          <w:rFonts w:ascii="Times New Roman" w:hAnsi="Times New Roman" w:cs="Times New Roman"/>
          <w:sz w:val="24"/>
          <w:szCs w:val="24"/>
        </w:rPr>
      </w:pPr>
    </w:p>
    <w:p w14:paraId="4B250263" w14:textId="77777777"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Analiza. Uczeń:</w:t>
      </w:r>
    </w:p>
    <w:tbl>
      <w:tblPr>
        <w:tblStyle w:val="Tabela-Siatka"/>
        <w:tblW w:w="0" w:type="auto"/>
        <w:tblLook w:val="04A0" w:firstRow="1" w:lastRow="0" w:firstColumn="1" w:lastColumn="0" w:noHBand="0" w:noVBand="1"/>
      </w:tblPr>
      <w:tblGrid>
        <w:gridCol w:w="1081"/>
        <w:gridCol w:w="7981"/>
      </w:tblGrid>
      <w:tr w:rsidR="00633D98" w:rsidRPr="00E32E3B" w14:paraId="7E0E04AF" w14:textId="77777777" w:rsidTr="00F42917">
        <w:tc>
          <w:tcPr>
            <w:tcW w:w="1081" w:type="dxa"/>
          </w:tcPr>
          <w:p w14:paraId="65D97AE3" w14:textId="77777777" w:rsidR="00633D98" w:rsidRPr="00E32E3B" w:rsidRDefault="00633D98" w:rsidP="00313EE8">
            <w:pPr>
              <w:rPr>
                <w:sz w:val="24"/>
                <w:szCs w:val="24"/>
              </w:rPr>
            </w:pPr>
          </w:p>
        </w:tc>
        <w:tc>
          <w:tcPr>
            <w:tcW w:w="7981" w:type="dxa"/>
          </w:tcPr>
          <w:p w14:paraId="634C3805" w14:textId="77777777" w:rsidR="00633D98" w:rsidRPr="00E32E3B" w:rsidRDefault="00F25954" w:rsidP="00313EE8">
            <w:pPr>
              <w:rPr>
                <w:sz w:val="24"/>
                <w:szCs w:val="24"/>
              </w:rPr>
            </w:pPr>
            <w:r>
              <w:rPr>
                <w:sz w:val="24"/>
                <w:szCs w:val="24"/>
              </w:rPr>
              <w:t>o</w:t>
            </w:r>
            <w:r w:rsidR="00633D98" w:rsidRPr="00E32E3B">
              <w:rPr>
                <w:sz w:val="24"/>
                <w:szCs w:val="24"/>
              </w:rPr>
              <w:t xml:space="preserve">mawia elementy świata przedstawionego </w:t>
            </w:r>
          </w:p>
        </w:tc>
      </w:tr>
      <w:tr w:rsidR="00633D98" w:rsidRPr="00E32E3B" w14:paraId="046DC777" w14:textId="77777777" w:rsidTr="00F42917">
        <w:tc>
          <w:tcPr>
            <w:tcW w:w="1081" w:type="dxa"/>
          </w:tcPr>
          <w:p w14:paraId="7AD6AADA" w14:textId="77777777" w:rsidR="00633D98" w:rsidRPr="00E32E3B" w:rsidRDefault="00633D98" w:rsidP="00313EE8">
            <w:pPr>
              <w:rPr>
                <w:sz w:val="24"/>
                <w:szCs w:val="24"/>
              </w:rPr>
            </w:pPr>
          </w:p>
        </w:tc>
        <w:tc>
          <w:tcPr>
            <w:tcW w:w="7981" w:type="dxa"/>
          </w:tcPr>
          <w:p w14:paraId="18656203" w14:textId="77777777" w:rsidR="00633D98" w:rsidRPr="00E32E3B" w:rsidRDefault="00F25954" w:rsidP="00313EE8">
            <w:pPr>
              <w:rPr>
                <w:sz w:val="24"/>
                <w:szCs w:val="24"/>
              </w:rPr>
            </w:pPr>
            <w:r>
              <w:rPr>
                <w:sz w:val="24"/>
                <w:szCs w:val="24"/>
              </w:rPr>
              <w:t>o</w:t>
            </w:r>
            <w:r w:rsidR="00633D98" w:rsidRPr="00E32E3B">
              <w:rPr>
                <w:sz w:val="24"/>
                <w:szCs w:val="24"/>
              </w:rPr>
              <w:t>powiada o wydarzeniach fabuły</w:t>
            </w:r>
          </w:p>
        </w:tc>
      </w:tr>
      <w:tr w:rsidR="00633D98" w:rsidRPr="00E32E3B" w14:paraId="5DB31916" w14:textId="77777777" w:rsidTr="00F42917">
        <w:tc>
          <w:tcPr>
            <w:tcW w:w="1081" w:type="dxa"/>
          </w:tcPr>
          <w:p w14:paraId="0289C074" w14:textId="77777777" w:rsidR="00633D98" w:rsidRPr="00E32E3B" w:rsidRDefault="00633D98" w:rsidP="00313EE8">
            <w:pPr>
              <w:rPr>
                <w:sz w:val="24"/>
                <w:szCs w:val="24"/>
              </w:rPr>
            </w:pPr>
          </w:p>
        </w:tc>
        <w:tc>
          <w:tcPr>
            <w:tcW w:w="7981" w:type="dxa"/>
          </w:tcPr>
          <w:p w14:paraId="79A8D9A9" w14:textId="77777777" w:rsidR="00633D98" w:rsidRPr="00E32E3B" w:rsidRDefault="00E93734" w:rsidP="00313EE8">
            <w:pPr>
              <w:rPr>
                <w:sz w:val="24"/>
                <w:szCs w:val="24"/>
              </w:rPr>
            </w:pPr>
            <w:r>
              <w:rPr>
                <w:sz w:val="24"/>
                <w:szCs w:val="24"/>
              </w:rPr>
              <w:t>u</w:t>
            </w:r>
            <w:r w:rsidR="00633D98" w:rsidRPr="00E32E3B">
              <w:rPr>
                <w:sz w:val="24"/>
                <w:szCs w:val="24"/>
              </w:rPr>
              <w:t xml:space="preserve">stala kolejność zdarzeń </w:t>
            </w:r>
          </w:p>
        </w:tc>
      </w:tr>
      <w:tr w:rsidR="00633D98" w:rsidRPr="00E32E3B" w14:paraId="46821AF1" w14:textId="77777777" w:rsidTr="00F42917">
        <w:tc>
          <w:tcPr>
            <w:tcW w:w="1081" w:type="dxa"/>
          </w:tcPr>
          <w:p w14:paraId="3AD6591A" w14:textId="77777777" w:rsidR="00633D98" w:rsidRPr="00E32E3B" w:rsidRDefault="00633D98" w:rsidP="00313EE8">
            <w:pPr>
              <w:rPr>
                <w:sz w:val="24"/>
                <w:szCs w:val="24"/>
              </w:rPr>
            </w:pPr>
          </w:p>
        </w:tc>
        <w:tc>
          <w:tcPr>
            <w:tcW w:w="7981" w:type="dxa"/>
          </w:tcPr>
          <w:p w14:paraId="4C251ACD" w14:textId="77777777" w:rsidR="00633D98" w:rsidRPr="00E32E3B" w:rsidRDefault="00E93734" w:rsidP="00313EE8">
            <w:pPr>
              <w:rPr>
                <w:sz w:val="24"/>
                <w:szCs w:val="24"/>
              </w:rPr>
            </w:pPr>
            <w:r>
              <w:rPr>
                <w:sz w:val="24"/>
                <w:szCs w:val="24"/>
              </w:rPr>
              <w:t>r</w:t>
            </w:r>
            <w:r w:rsidR="00633D98" w:rsidRPr="00E32E3B">
              <w:rPr>
                <w:sz w:val="24"/>
                <w:szCs w:val="24"/>
              </w:rPr>
              <w:t xml:space="preserve">ozumie wzajemną zależność między zdarzeniami </w:t>
            </w:r>
          </w:p>
        </w:tc>
      </w:tr>
      <w:tr w:rsidR="00633D98" w:rsidRPr="00E32E3B" w14:paraId="7C0C6E65" w14:textId="77777777" w:rsidTr="00F42917">
        <w:tc>
          <w:tcPr>
            <w:tcW w:w="1081" w:type="dxa"/>
          </w:tcPr>
          <w:p w14:paraId="08505BAF" w14:textId="77777777" w:rsidR="00633D98" w:rsidRPr="00E32E3B" w:rsidRDefault="00633D98" w:rsidP="00313EE8">
            <w:pPr>
              <w:rPr>
                <w:sz w:val="24"/>
                <w:szCs w:val="24"/>
              </w:rPr>
            </w:pPr>
          </w:p>
        </w:tc>
        <w:tc>
          <w:tcPr>
            <w:tcW w:w="7981" w:type="dxa"/>
          </w:tcPr>
          <w:p w14:paraId="0DD9EAAC" w14:textId="77777777" w:rsidR="00633D98" w:rsidRPr="00E32E3B" w:rsidRDefault="00E93734" w:rsidP="00313EE8">
            <w:pPr>
              <w:rPr>
                <w:sz w:val="24"/>
                <w:szCs w:val="24"/>
              </w:rPr>
            </w:pPr>
            <w:r>
              <w:rPr>
                <w:sz w:val="24"/>
                <w:szCs w:val="24"/>
              </w:rPr>
              <w:t>c</w:t>
            </w:r>
            <w:r w:rsidR="00633D98" w:rsidRPr="00E32E3B">
              <w:rPr>
                <w:sz w:val="24"/>
                <w:szCs w:val="24"/>
              </w:rPr>
              <w:t>harakteryzuje bohaterów w czytanych utworach</w:t>
            </w:r>
          </w:p>
        </w:tc>
      </w:tr>
      <w:tr w:rsidR="00633D98" w:rsidRPr="00E32E3B" w14:paraId="62140293" w14:textId="77777777" w:rsidTr="00F42917">
        <w:tc>
          <w:tcPr>
            <w:tcW w:w="1081" w:type="dxa"/>
          </w:tcPr>
          <w:p w14:paraId="03F41573" w14:textId="77777777" w:rsidR="00633D98" w:rsidRPr="00E32E3B" w:rsidRDefault="00633D98" w:rsidP="00313EE8">
            <w:pPr>
              <w:rPr>
                <w:sz w:val="24"/>
                <w:szCs w:val="24"/>
              </w:rPr>
            </w:pPr>
          </w:p>
        </w:tc>
        <w:tc>
          <w:tcPr>
            <w:tcW w:w="7981" w:type="dxa"/>
          </w:tcPr>
          <w:p w14:paraId="45E7A0E3" w14:textId="77777777" w:rsidR="00633D98" w:rsidRPr="00E32E3B" w:rsidRDefault="00FE0391" w:rsidP="00313EE8">
            <w:pPr>
              <w:rPr>
                <w:sz w:val="24"/>
                <w:szCs w:val="24"/>
              </w:rPr>
            </w:pPr>
            <w:r>
              <w:rPr>
                <w:sz w:val="24"/>
                <w:szCs w:val="24"/>
              </w:rPr>
              <w:t>o</w:t>
            </w:r>
            <w:r w:rsidR="00633D98" w:rsidRPr="00E32E3B">
              <w:rPr>
                <w:sz w:val="24"/>
                <w:szCs w:val="24"/>
              </w:rPr>
              <w:t xml:space="preserve">kreśla cechy bohaterów </w:t>
            </w:r>
          </w:p>
        </w:tc>
      </w:tr>
      <w:tr w:rsidR="00633D98" w:rsidRPr="00E32E3B" w14:paraId="5D85FEAE" w14:textId="77777777" w:rsidTr="00F42917">
        <w:tc>
          <w:tcPr>
            <w:tcW w:w="1081" w:type="dxa"/>
          </w:tcPr>
          <w:p w14:paraId="34B3A0A3" w14:textId="77777777" w:rsidR="00633D98" w:rsidRPr="00E32E3B" w:rsidRDefault="00633D98" w:rsidP="00313EE8">
            <w:pPr>
              <w:rPr>
                <w:sz w:val="24"/>
                <w:szCs w:val="24"/>
              </w:rPr>
            </w:pPr>
          </w:p>
        </w:tc>
        <w:tc>
          <w:tcPr>
            <w:tcW w:w="7981" w:type="dxa"/>
          </w:tcPr>
          <w:p w14:paraId="6A2661E2" w14:textId="77777777" w:rsidR="00633D98" w:rsidRPr="00E32E3B" w:rsidRDefault="00FE0391" w:rsidP="00313EE8">
            <w:pPr>
              <w:rPr>
                <w:sz w:val="24"/>
                <w:szCs w:val="24"/>
              </w:rPr>
            </w:pPr>
            <w:r>
              <w:rPr>
                <w:sz w:val="24"/>
                <w:szCs w:val="24"/>
              </w:rPr>
              <w:t>w</w:t>
            </w:r>
            <w:r w:rsidR="00633D98" w:rsidRPr="00E32E3B">
              <w:rPr>
                <w:sz w:val="24"/>
                <w:szCs w:val="24"/>
              </w:rPr>
              <w:t>skazuje w utworze bohaterów głównych</w:t>
            </w:r>
          </w:p>
        </w:tc>
      </w:tr>
      <w:tr w:rsidR="00633D98" w:rsidRPr="00E32E3B" w14:paraId="2C8B06BE" w14:textId="77777777" w:rsidTr="00F42917">
        <w:tc>
          <w:tcPr>
            <w:tcW w:w="1081" w:type="dxa"/>
          </w:tcPr>
          <w:p w14:paraId="78884268" w14:textId="77777777" w:rsidR="00633D98" w:rsidRPr="00E32E3B" w:rsidRDefault="00633D98" w:rsidP="00313EE8">
            <w:pPr>
              <w:rPr>
                <w:sz w:val="24"/>
                <w:szCs w:val="24"/>
              </w:rPr>
            </w:pPr>
          </w:p>
        </w:tc>
        <w:tc>
          <w:tcPr>
            <w:tcW w:w="7981" w:type="dxa"/>
          </w:tcPr>
          <w:p w14:paraId="1E6890E3" w14:textId="77777777" w:rsidR="00633D98" w:rsidRPr="00E32E3B" w:rsidRDefault="00FE0391" w:rsidP="00313EE8">
            <w:pPr>
              <w:rPr>
                <w:sz w:val="24"/>
                <w:szCs w:val="24"/>
              </w:rPr>
            </w:pPr>
            <w:r>
              <w:rPr>
                <w:sz w:val="24"/>
                <w:szCs w:val="24"/>
              </w:rPr>
              <w:t>w</w:t>
            </w:r>
            <w:r w:rsidR="00633D98" w:rsidRPr="00E32E3B">
              <w:rPr>
                <w:sz w:val="24"/>
                <w:szCs w:val="24"/>
              </w:rPr>
              <w:t xml:space="preserve">skazuje w utworze bohaterów drugoplanowych </w:t>
            </w:r>
          </w:p>
        </w:tc>
      </w:tr>
      <w:tr w:rsidR="00633D98" w:rsidRPr="00E32E3B" w14:paraId="75F6A823" w14:textId="77777777" w:rsidTr="00F42917">
        <w:tc>
          <w:tcPr>
            <w:tcW w:w="1081" w:type="dxa"/>
          </w:tcPr>
          <w:p w14:paraId="6C8E7C4A" w14:textId="77777777" w:rsidR="00633D98" w:rsidRPr="00E32E3B" w:rsidRDefault="00633D98" w:rsidP="00313EE8">
            <w:pPr>
              <w:rPr>
                <w:sz w:val="24"/>
                <w:szCs w:val="24"/>
              </w:rPr>
            </w:pPr>
          </w:p>
        </w:tc>
        <w:tc>
          <w:tcPr>
            <w:tcW w:w="7981" w:type="dxa"/>
          </w:tcPr>
          <w:p w14:paraId="314317D9" w14:textId="77777777" w:rsidR="00633D98" w:rsidRPr="00E32E3B" w:rsidRDefault="00FE0391" w:rsidP="00313EE8">
            <w:pPr>
              <w:tabs>
                <w:tab w:val="left" w:pos="3270"/>
              </w:tabs>
              <w:rPr>
                <w:sz w:val="24"/>
                <w:szCs w:val="24"/>
              </w:rPr>
            </w:pPr>
            <w:r>
              <w:rPr>
                <w:sz w:val="24"/>
                <w:szCs w:val="24"/>
              </w:rPr>
              <w:t>w</w:t>
            </w:r>
            <w:r w:rsidR="00633D98" w:rsidRPr="00E32E3B">
              <w:rPr>
                <w:sz w:val="24"/>
                <w:szCs w:val="24"/>
              </w:rPr>
              <w:t>skazuje wątek główny</w:t>
            </w:r>
          </w:p>
        </w:tc>
      </w:tr>
      <w:tr w:rsidR="00633D98" w:rsidRPr="00E32E3B" w14:paraId="7A0FEC82" w14:textId="77777777" w:rsidTr="00F42917">
        <w:tc>
          <w:tcPr>
            <w:tcW w:w="1081" w:type="dxa"/>
          </w:tcPr>
          <w:p w14:paraId="129D2B6C" w14:textId="77777777" w:rsidR="00633D98" w:rsidRPr="00E32E3B" w:rsidRDefault="00633D98" w:rsidP="00313EE8">
            <w:pPr>
              <w:rPr>
                <w:sz w:val="24"/>
                <w:szCs w:val="24"/>
              </w:rPr>
            </w:pPr>
          </w:p>
        </w:tc>
        <w:tc>
          <w:tcPr>
            <w:tcW w:w="7981" w:type="dxa"/>
          </w:tcPr>
          <w:p w14:paraId="32978682" w14:textId="77777777" w:rsidR="00633D98" w:rsidRPr="00E32E3B" w:rsidRDefault="00FE0391" w:rsidP="00313EE8">
            <w:pPr>
              <w:rPr>
                <w:sz w:val="24"/>
                <w:szCs w:val="24"/>
              </w:rPr>
            </w:pPr>
            <w:r>
              <w:rPr>
                <w:sz w:val="24"/>
                <w:szCs w:val="24"/>
              </w:rPr>
              <w:t>w</w:t>
            </w:r>
            <w:r w:rsidR="00633D98" w:rsidRPr="00E32E3B">
              <w:rPr>
                <w:sz w:val="24"/>
                <w:szCs w:val="24"/>
              </w:rPr>
              <w:t xml:space="preserve">skazuje wątki poboczne </w:t>
            </w:r>
          </w:p>
        </w:tc>
      </w:tr>
      <w:tr w:rsidR="00633D98" w:rsidRPr="00E32E3B" w14:paraId="2D2E25C6" w14:textId="77777777" w:rsidTr="00F42917">
        <w:tc>
          <w:tcPr>
            <w:tcW w:w="1081" w:type="dxa"/>
          </w:tcPr>
          <w:p w14:paraId="4FF13BC6" w14:textId="77777777" w:rsidR="00633D98" w:rsidRPr="00E32E3B" w:rsidRDefault="00633D98" w:rsidP="00313EE8">
            <w:pPr>
              <w:rPr>
                <w:sz w:val="24"/>
                <w:szCs w:val="24"/>
              </w:rPr>
            </w:pPr>
          </w:p>
        </w:tc>
        <w:tc>
          <w:tcPr>
            <w:tcW w:w="7981" w:type="dxa"/>
          </w:tcPr>
          <w:p w14:paraId="748F0134" w14:textId="77777777" w:rsidR="00633D98" w:rsidRPr="00E32E3B" w:rsidRDefault="00FE0391" w:rsidP="00313EE8">
            <w:pPr>
              <w:rPr>
                <w:sz w:val="24"/>
                <w:szCs w:val="24"/>
              </w:rPr>
            </w:pPr>
            <w:r>
              <w:rPr>
                <w:sz w:val="24"/>
                <w:szCs w:val="24"/>
              </w:rPr>
              <w:t>o</w:t>
            </w:r>
            <w:r w:rsidR="00633D98" w:rsidRPr="00E32E3B">
              <w:rPr>
                <w:sz w:val="24"/>
                <w:szCs w:val="24"/>
              </w:rPr>
              <w:t>mawia wątek główny</w:t>
            </w:r>
          </w:p>
        </w:tc>
      </w:tr>
      <w:tr w:rsidR="00633D98" w:rsidRPr="00E32E3B" w14:paraId="0CF10DC9" w14:textId="77777777" w:rsidTr="00F42917">
        <w:tc>
          <w:tcPr>
            <w:tcW w:w="1081" w:type="dxa"/>
          </w:tcPr>
          <w:p w14:paraId="5E6BD666" w14:textId="77777777" w:rsidR="00633D98" w:rsidRPr="00E32E3B" w:rsidRDefault="00633D98" w:rsidP="00313EE8">
            <w:pPr>
              <w:rPr>
                <w:sz w:val="24"/>
                <w:szCs w:val="24"/>
              </w:rPr>
            </w:pPr>
          </w:p>
        </w:tc>
        <w:tc>
          <w:tcPr>
            <w:tcW w:w="7981" w:type="dxa"/>
          </w:tcPr>
          <w:p w14:paraId="6A0CED1B" w14:textId="77777777" w:rsidR="00633D98" w:rsidRPr="00E32E3B" w:rsidRDefault="00FE0391" w:rsidP="00313EE8">
            <w:pPr>
              <w:rPr>
                <w:sz w:val="24"/>
                <w:szCs w:val="24"/>
              </w:rPr>
            </w:pPr>
            <w:r>
              <w:rPr>
                <w:sz w:val="24"/>
                <w:szCs w:val="24"/>
              </w:rPr>
              <w:t>o</w:t>
            </w:r>
            <w:r w:rsidR="00633D98" w:rsidRPr="00E32E3B">
              <w:rPr>
                <w:sz w:val="24"/>
                <w:szCs w:val="24"/>
              </w:rPr>
              <w:t xml:space="preserve">mawia wątki poboczne </w:t>
            </w:r>
          </w:p>
        </w:tc>
      </w:tr>
      <w:tr w:rsidR="00633D98" w:rsidRPr="00E32E3B" w14:paraId="22DD2DCE" w14:textId="77777777" w:rsidTr="00F42917">
        <w:tc>
          <w:tcPr>
            <w:tcW w:w="1081" w:type="dxa"/>
          </w:tcPr>
          <w:p w14:paraId="16AA9DDB" w14:textId="77777777" w:rsidR="00633D98" w:rsidRPr="00E32E3B" w:rsidRDefault="00633D98" w:rsidP="00313EE8">
            <w:pPr>
              <w:rPr>
                <w:sz w:val="24"/>
                <w:szCs w:val="24"/>
              </w:rPr>
            </w:pPr>
          </w:p>
        </w:tc>
        <w:tc>
          <w:tcPr>
            <w:tcW w:w="7981" w:type="dxa"/>
          </w:tcPr>
          <w:p w14:paraId="2A769920" w14:textId="77777777" w:rsidR="00633D98" w:rsidRPr="00E32E3B" w:rsidRDefault="00FE0391" w:rsidP="00313EE8">
            <w:pPr>
              <w:rPr>
                <w:sz w:val="24"/>
                <w:szCs w:val="24"/>
              </w:rPr>
            </w:pPr>
            <w:r>
              <w:rPr>
                <w:sz w:val="24"/>
                <w:szCs w:val="24"/>
              </w:rPr>
              <w:t>o</w:t>
            </w:r>
            <w:r w:rsidR="00633D98" w:rsidRPr="00E32E3B">
              <w:rPr>
                <w:sz w:val="24"/>
                <w:szCs w:val="24"/>
              </w:rPr>
              <w:t xml:space="preserve">kreśla doświadczenia bohaterów literackich </w:t>
            </w:r>
          </w:p>
        </w:tc>
      </w:tr>
      <w:tr w:rsidR="00633D98" w:rsidRPr="00E32E3B" w14:paraId="70E065A7" w14:textId="77777777" w:rsidTr="00F42917">
        <w:tc>
          <w:tcPr>
            <w:tcW w:w="1081" w:type="dxa"/>
          </w:tcPr>
          <w:p w14:paraId="1A32EEC3" w14:textId="77777777" w:rsidR="00633D98" w:rsidRPr="00E32E3B" w:rsidRDefault="00633D98" w:rsidP="00313EE8">
            <w:pPr>
              <w:rPr>
                <w:sz w:val="24"/>
                <w:szCs w:val="24"/>
              </w:rPr>
            </w:pPr>
          </w:p>
        </w:tc>
        <w:tc>
          <w:tcPr>
            <w:tcW w:w="7981" w:type="dxa"/>
          </w:tcPr>
          <w:p w14:paraId="2EFE67C9" w14:textId="77777777" w:rsidR="00633D98" w:rsidRPr="00E32E3B" w:rsidRDefault="00FE0391" w:rsidP="00313EE8">
            <w:pPr>
              <w:rPr>
                <w:sz w:val="24"/>
                <w:szCs w:val="24"/>
              </w:rPr>
            </w:pPr>
            <w:r>
              <w:rPr>
                <w:sz w:val="24"/>
                <w:szCs w:val="24"/>
              </w:rPr>
              <w:t>c</w:t>
            </w:r>
            <w:r w:rsidR="00633D98" w:rsidRPr="00E32E3B">
              <w:rPr>
                <w:sz w:val="24"/>
                <w:szCs w:val="24"/>
              </w:rPr>
              <w:t>harakteryzuje narratora</w:t>
            </w:r>
          </w:p>
        </w:tc>
      </w:tr>
      <w:tr w:rsidR="00633D98" w:rsidRPr="00E32E3B" w14:paraId="46145394" w14:textId="77777777" w:rsidTr="00F42917">
        <w:tc>
          <w:tcPr>
            <w:tcW w:w="1081" w:type="dxa"/>
          </w:tcPr>
          <w:p w14:paraId="6BA8BD7D" w14:textId="77777777" w:rsidR="00633D98" w:rsidRPr="00E32E3B" w:rsidRDefault="00633D98" w:rsidP="00313EE8">
            <w:pPr>
              <w:rPr>
                <w:sz w:val="24"/>
                <w:szCs w:val="24"/>
              </w:rPr>
            </w:pPr>
          </w:p>
        </w:tc>
        <w:tc>
          <w:tcPr>
            <w:tcW w:w="7981" w:type="dxa"/>
          </w:tcPr>
          <w:p w14:paraId="437A4E22" w14:textId="77777777" w:rsidR="00633D98" w:rsidRPr="00E32E3B" w:rsidRDefault="00FE0391" w:rsidP="00313EE8">
            <w:pPr>
              <w:rPr>
                <w:sz w:val="24"/>
                <w:szCs w:val="24"/>
              </w:rPr>
            </w:pPr>
            <w:r>
              <w:rPr>
                <w:sz w:val="24"/>
                <w:szCs w:val="24"/>
              </w:rPr>
              <w:t>r</w:t>
            </w:r>
            <w:r w:rsidR="00633D98" w:rsidRPr="00E32E3B">
              <w:rPr>
                <w:sz w:val="24"/>
                <w:szCs w:val="24"/>
              </w:rPr>
              <w:t>ozróżnia narrację pierwszoosobową i trzecioosobową</w:t>
            </w:r>
          </w:p>
        </w:tc>
      </w:tr>
      <w:tr w:rsidR="00633D98" w:rsidRPr="00E32E3B" w14:paraId="4EAB8B61" w14:textId="77777777" w:rsidTr="00F42917">
        <w:tc>
          <w:tcPr>
            <w:tcW w:w="1081" w:type="dxa"/>
          </w:tcPr>
          <w:p w14:paraId="14D73DD1" w14:textId="77777777" w:rsidR="00633D98" w:rsidRPr="00E32E3B" w:rsidRDefault="00633D98" w:rsidP="00313EE8">
            <w:pPr>
              <w:rPr>
                <w:sz w:val="24"/>
                <w:szCs w:val="24"/>
              </w:rPr>
            </w:pPr>
          </w:p>
        </w:tc>
        <w:tc>
          <w:tcPr>
            <w:tcW w:w="7981" w:type="dxa"/>
          </w:tcPr>
          <w:p w14:paraId="206B47BB" w14:textId="77777777" w:rsidR="00633D98" w:rsidRPr="00E32E3B" w:rsidRDefault="005352ED" w:rsidP="00694500">
            <w:pPr>
              <w:rPr>
                <w:sz w:val="24"/>
                <w:szCs w:val="24"/>
              </w:rPr>
            </w:pPr>
            <w:r>
              <w:rPr>
                <w:sz w:val="24"/>
                <w:szCs w:val="24"/>
              </w:rPr>
              <w:t>omawia</w:t>
            </w:r>
            <w:r w:rsidR="00A25D83">
              <w:rPr>
                <w:sz w:val="24"/>
                <w:szCs w:val="24"/>
              </w:rPr>
              <w:t xml:space="preserve"> </w:t>
            </w:r>
            <w:r w:rsidR="00633D98" w:rsidRPr="00E32E3B">
              <w:rPr>
                <w:sz w:val="24"/>
                <w:szCs w:val="24"/>
              </w:rPr>
              <w:t>funkcję narracji pierwszoosobowej w tekście</w:t>
            </w:r>
          </w:p>
        </w:tc>
      </w:tr>
      <w:tr w:rsidR="00633D98" w:rsidRPr="00E32E3B" w14:paraId="203CFC83" w14:textId="77777777" w:rsidTr="00F42917">
        <w:tc>
          <w:tcPr>
            <w:tcW w:w="1081" w:type="dxa"/>
          </w:tcPr>
          <w:p w14:paraId="260ED5CA" w14:textId="77777777" w:rsidR="00633D98" w:rsidRPr="00E32E3B" w:rsidRDefault="00633D98" w:rsidP="00313EE8">
            <w:pPr>
              <w:rPr>
                <w:sz w:val="24"/>
                <w:szCs w:val="24"/>
              </w:rPr>
            </w:pPr>
          </w:p>
        </w:tc>
        <w:tc>
          <w:tcPr>
            <w:tcW w:w="7981" w:type="dxa"/>
          </w:tcPr>
          <w:p w14:paraId="222C8026" w14:textId="77777777" w:rsidR="00633D98" w:rsidRPr="00E32E3B" w:rsidRDefault="005352ED" w:rsidP="00694500">
            <w:pPr>
              <w:rPr>
                <w:sz w:val="24"/>
                <w:szCs w:val="24"/>
              </w:rPr>
            </w:pPr>
            <w:r w:rsidRPr="00694500">
              <w:rPr>
                <w:sz w:val="24"/>
                <w:szCs w:val="24"/>
              </w:rPr>
              <w:t>omawia</w:t>
            </w:r>
            <w:r w:rsidR="00633D98" w:rsidRPr="00E32E3B">
              <w:rPr>
                <w:sz w:val="24"/>
                <w:szCs w:val="24"/>
              </w:rPr>
              <w:t xml:space="preserve"> funkcję narracji trzecioosobowej w tekście </w:t>
            </w:r>
          </w:p>
        </w:tc>
      </w:tr>
      <w:tr w:rsidR="00633D98" w:rsidRPr="00E32E3B" w14:paraId="633F14DD" w14:textId="77777777" w:rsidTr="00F42917">
        <w:tc>
          <w:tcPr>
            <w:tcW w:w="1081" w:type="dxa"/>
          </w:tcPr>
          <w:p w14:paraId="5EAFE4BC" w14:textId="77777777" w:rsidR="00633D98" w:rsidRPr="00E32E3B" w:rsidRDefault="00633D98" w:rsidP="00313EE8">
            <w:pPr>
              <w:rPr>
                <w:sz w:val="24"/>
                <w:szCs w:val="24"/>
              </w:rPr>
            </w:pPr>
          </w:p>
        </w:tc>
        <w:tc>
          <w:tcPr>
            <w:tcW w:w="7981" w:type="dxa"/>
          </w:tcPr>
          <w:p w14:paraId="1CE6F483" w14:textId="77777777" w:rsidR="00633D98" w:rsidRPr="00E32E3B" w:rsidRDefault="0043301C" w:rsidP="00313EE8">
            <w:pPr>
              <w:rPr>
                <w:sz w:val="24"/>
                <w:szCs w:val="24"/>
              </w:rPr>
            </w:pPr>
            <w:r>
              <w:rPr>
                <w:sz w:val="24"/>
                <w:szCs w:val="24"/>
              </w:rPr>
              <w:t>o</w:t>
            </w:r>
            <w:r w:rsidR="00633D98" w:rsidRPr="00E32E3B">
              <w:rPr>
                <w:sz w:val="24"/>
                <w:szCs w:val="24"/>
              </w:rPr>
              <w:t>mawia funkcję elementów konstrukcyjnych utworu, w tym tytułu</w:t>
            </w:r>
          </w:p>
        </w:tc>
      </w:tr>
      <w:tr w:rsidR="00633D98" w:rsidRPr="00E32E3B" w14:paraId="55989C28" w14:textId="77777777" w:rsidTr="00F42917">
        <w:tc>
          <w:tcPr>
            <w:tcW w:w="1081" w:type="dxa"/>
          </w:tcPr>
          <w:p w14:paraId="061042DF" w14:textId="77777777" w:rsidR="00633D98" w:rsidRPr="00E32E3B" w:rsidRDefault="00633D98" w:rsidP="00313EE8">
            <w:pPr>
              <w:rPr>
                <w:sz w:val="24"/>
                <w:szCs w:val="24"/>
              </w:rPr>
            </w:pPr>
          </w:p>
        </w:tc>
        <w:tc>
          <w:tcPr>
            <w:tcW w:w="7981" w:type="dxa"/>
          </w:tcPr>
          <w:p w14:paraId="38E21DA9" w14:textId="77777777" w:rsidR="00633D98" w:rsidRPr="00E32E3B" w:rsidRDefault="0043301C" w:rsidP="00313EE8">
            <w:pPr>
              <w:rPr>
                <w:sz w:val="24"/>
                <w:szCs w:val="24"/>
              </w:rPr>
            </w:pPr>
            <w:r>
              <w:rPr>
                <w:sz w:val="24"/>
                <w:szCs w:val="24"/>
              </w:rPr>
              <w:t>o</w:t>
            </w:r>
            <w:r w:rsidR="00633D98" w:rsidRPr="00E32E3B">
              <w:rPr>
                <w:sz w:val="24"/>
                <w:szCs w:val="24"/>
              </w:rPr>
              <w:t>mawia funkcję elementów konstrukcyjnych utworu, w tym podtytułu</w:t>
            </w:r>
          </w:p>
        </w:tc>
      </w:tr>
      <w:tr w:rsidR="00633D98" w:rsidRPr="00E32E3B" w14:paraId="583EA435" w14:textId="77777777" w:rsidTr="00F42917">
        <w:tc>
          <w:tcPr>
            <w:tcW w:w="1081" w:type="dxa"/>
          </w:tcPr>
          <w:p w14:paraId="5AAB9A79" w14:textId="77777777" w:rsidR="00633D98" w:rsidRPr="00E32E3B" w:rsidRDefault="00633D98" w:rsidP="00313EE8">
            <w:pPr>
              <w:rPr>
                <w:sz w:val="24"/>
                <w:szCs w:val="24"/>
              </w:rPr>
            </w:pPr>
          </w:p>
        </w:tc>
        <w:tc>
          <w:tcPr>
            <w:tcW w:w="7981" w:type="dxa"/>
          </w:tcPr>
          <w:p w14:paraId="0451FC09" w14:textId="77777777" w:rsidR="00633D98" w:rsidRPr="00E32E3B" w:rsidRDefault="0043301C" w:rsidP="00313EE8">
            <w:pPr>
              <w:rPr>
                <w:sz w:val="24"/>
                <w:szCs w:val="24"/>
              </w:rPr>
            </w:pPr>
            <w:r>
              <w:rPr>
                <w:sz w:val="24"/>
                <w:szCs w:val="24"/>
              </w:rPr>
              <w:t>o</w:t>
            </w:r>
            <w:r w:rsidR="00633D98" w:rsidRPr="00E32E3B">
              <w:rPr>
                <w:sz w:val="24"/>
                <w:szCs w:val="24"/>
              </w:rPr>
              <w:t>mawia funkcję elementów konstrukcyjnych utworu, w tym motta</w:t>
            </w:r>
          </w:p>
        </w:tc>
      </w:tr>
      <w:tr w:rsidR="00633D98" w:rsidRPr="00E32E3B" w14:paraId="48C45E81" w14:textId="77777777" w:rsidTr="00F42917">
        <w:tc>
          <w:tcPr>
            <w:tcW w:w="1081" w:type="dxa"/>
          </w:tcPr>
          <w:p w14:paraId="762E7545" w14:textId="77777777" w:rsidR="00633D98" w:rsidRPr="00E32E3B" w:rsidRDefault="00633D98" w:rsidP="00313EE8">
            <w:pPr>
              <w:rPr>
                <w:sz w:val="24"/>
                <w:szCs w:val="24"/>
              </w:rPr>
            </w:pPr>
          </w:p>
        </w:tc>
        <w:tc>
          <w:tcPr>
            <w:tcW w:w="7981" w:type="dxa"/>
          </w:tcPr>
          <w:p w14:paraId="6F55C71C" w14:textId="77777777" w:rsidR="00633D98" w:rsidRPr="00E32E3B" w:rsidRDefault="0043301C" w:rsidP="00313EE8">
            <w:pPr>
              <w:rPr>
                <w:sz w:val="24"/>
                <w:szCs w:val="24"/>
              </w:rPr>
            </w:pPr>
            <w:r>
              <w:rPr>
                <w:sz w:val="24"/>
                <w:szCs w:val="24"/>
              </w:rPr>
              <w:t>o</w:t>
            </w:r>
            <w:r w:rsidR="00633D98" w:rsidRPr="00E32E3B">
              <w:rPr>
                <w:sz w:val="24"/>
                <w:szCs w:val="24"/>
              </w:rPr>
              <w:t>mawia funkcję elementów konstrukcyjnych utworu, w tym puenty</w:t>
            </w:r>
          </w:p>
        </w:tc>
      </w:tr>
      <w:tr w:rsidR="00633D98" w:rsidRPr="00E32E3B" w14:paraId="398C04D4" w14:textId="77777777" w:rsidTr="00F42917">
        <w:tc>
          <w:tcPr>
            <w:tcW w:w="1081" w:type="dxa"/>
          </w:tcPr>
          <w:p w14:paraId="306A52E8" w14:textId="77777777" w:rsidR="00633D98" w:rsidRPr="00E32E3B" w:rsidRDefault="00633D98" w:rsidP="00313EE8">
            <w:pPr>
              <w:rPr>
                <w:sz w:val="24"/>
                <w:szCs w:val="24"/>
              </w:rPr>
            </w:pPr>
          </w:p>
        </w:tc>
        <w:tc>
          <w:tcPr>
            <w:tcW w:w="7981" w:type="dxa"/>
          </w:tcPr>
          <w:p w14:paraId="79FB522A" w14:textId="77777777" w:rsidR="00633D98" w:rsidRPr="00E32E3B" w:rsidRDefault="0043301C" w:rsidP="00313EE8">
            <w:pPr>
              <w:rPr>
                <w:sz w:val="24"/>
                <w:szCs w:val="24"/>
              </w:rPr>
            </w:pPr>
            <w:r>
              <w:rPr>
                <w:sz w:val="24"/>
                <w:szCs w:val="24"/>
              </w:rPr>
              <w:t>o</w:t>
            </w:r>
            <w:r w:rsidR="00633D98" w:rsidRPr="00E32E3B">
              <w:rPr>
                <w:sz w:val="24"/>
                <w:szCs w:val="24"/>
              </w:rPr>
              <w:t>mawia funkcję elementów konstrukcyjnych utwo</w:t>
            </w:r>
            <w:r>
              <w:rPr>
                <w:sz w:val="24"/>
                <w:szCs w:val="24"/>
              </w:rPr>
              <w:t>ru, w tym punktu kulminacyjnego</w:t>
            </w:r>
          </w:p>
        </w:tc>
      </w:tr>
      <w:tr w:rsidR="00633D98" w:rsidRPr="00E32E3B" w14:paraId="3108B3C8" w14:textId="77777777" w:rsidTr="00F42917">
        <w:tc>
          <w:tcPr>
            <w:tcW w:w="1081" w:type="dxa"/>
          </w:tcPr>
          <w:p w14:paraId="4BA1FE53" w14:textId="77777777" w:rsidR="00633D98" w:rsidRPr="00E32E3B" w:rsidRDefault="00633D98" w:rsidP="00313EE8">
            <w:pPr>
              <w:rPr>
                <w:sz w:val="24"/>
                <w:szCs w:val="24"/>
              </w:rPr>
            </w:pPr>
          </w:p>
        </w:tc>
        <w:tc>
          <w:tcPr>
            <w:tcW w:w="7981" w:type="dxa"/>
          </w:tcPr>
          <w:p w14:paraId="20A690AB" w14:textId="77777777" w:rsidR="00633D98" w:rsidRPr="00E32E3B" w:rsidRDefault="0043301C" w:rsidP="00313EE8">
            <w:pPr>
              <w:rPr>
                <w:sz w:val="24"/>
                <w:szCs w:val="24"/>
              </w:rPr>
            </w:pPr>
            <w:r>
              <w:rPr>
                <w:sz w:val="24"/>
                <w:szCs w:val="24"/>
              </w:rPr>
              <w:t>r</w:t>
            </w:r>
            <w:r w:rsidR="00633D98" w:rsidRPr="00E32E3B">
              <w:rPr>
                <w:sz w:val="24"/>
                <w:szCs w:val="24"/>
              </w:rPr>
              <w:t xml:space="preserve">ozpoznaje czytany utwór jako baśń </w:t>
            </w:r>
          </w:p>
        </w:tc>
      </w:tr>
      <w:tr w:rsidR="00633D98" w:rsidRPr="00E32E3B" w14:paraId="56A6A163" w14:textId="77777777" w:rsidTr="00F42917">
        <w:tc>
          <w:tcPr>
            <w:tcW w:w="1081" w:type="dxa"/>
          </w:tcPr>
          <w:p w14:paraId="35E5DA52" w14:textId="77777777" w:rsidR="00633D98" w:rsidRPr="00E32E3B" w:rsidRDefault="00633D98" w:rsidP="00313EE8">
            <w:pPr>
              <w:rPr>
                <w:sz w:val="24"/>
                <w:szCs w:val="24"/>
              </w:rPr>
            </w:pPr>
          </w:p>
        </w:tc>
        <w:tc>
          <w:tcPr>
            <w:tcW w:w="7981" w:type="dxa"/>
          </w:tcPr>
          <w:p w14:paraId="4DF54D63" w14:textId="77777777" w:rsidR="00633D98" w:rsidRPr="00E32E3B" w:rsidRDefault="0043301C" w:rsidP="00313EE8">
            <w:pPr>
              <w:rPr>
                <w:sz w:val="24"/>
                <w:szCs w:val="24"/>
              </w:rPr>
            </w:pPr>
            <w:r>
              <w:rPr>
                <w:sz w:val="24"/>
                <w:szCs w:val="24"/>
              </w:rPr>
              <w:t>r</w:t>
            </w:r>
            <w:r w:rsidR="00633D98" w:rsidRPr="00E32E3B">
              <w:rPr>
                <w:sz w:val="24"/>
                <w:szCs w:val="24"/>
              </w:rPr>
              <w:t>ozpoznaje czytany utwór jako legendę</w:t>
            </w:r>
          </w:p>
        </w:tc>
      </w:tr>
      <w:tr w:rsidR="00633D98" w:rsidRPr="00E32E3B" w14:paraId="3E96738D" w14:textId="77777777" w:rsidTr="00F42917">
        <w:tc>
          <w:tcPr>
            <w:tcW w:w="1081" w:type="dxa"/>
          </w:tcPr>
          <w:p w14:paraId="518A254F" w14:textId="77777777" w:rsidR="00633D98" w:rsidRPr="00E32E3B" w:rsidRDefault="00633D98" w:rsidP="00313EE8">
            <w:pPr>
              <w:rPr>
                <w:sz w:val="24"/>
                <w:szCs w:val="24"/>
              </w:rPr>
            </w:pPr>
          </w:p>
        </w:tc>
        <w:tc>
          <w:tcPr>
            <w:tcW w:w="7981" w:type="dxa"/>
          </w:tcPr>
          <w:p w14:paraId="3BC63971" w14:textId="77777777" w:rsidR="00633D98" w:rsidRPr="00E32E3B" w:rsidRDefault="0043301C" w:rsidP="00313EE8">
            <w:pPr>
              <w:rPr>
                <w:sz w:val="24"/>
                <w:szCs w:val="24"/>
              </w:rPr>
            </w:pPr>
            <w:r>
              <w:rPr>
                <w:sz w:val="24"/>
                <w:szCs w:val="24"/>
              </w:rPr>
              <w:t>r</w:t>
            </w:r>
            <w:r w:rsidR="00633D98" w:rsidRPr="00E32E3B">
              <w:rPr>
                <w:sz w:val="24"/>
                <w:szCs w:val="24"/>
              </w:rPr>
              <w:t>ozpoznaje czytany utwór jako bajkę</w:t>
            </w:r>
          </w:p>
        </w:tc>
      </w:tr>
      <w:tr w:rsidR="00633D98" w:rsidRPr="00E32E3B" w14:paraId="4D409512" w14:textId="77777777" w:rsidTr="00F42917">
        <w:tc>
          <w:tcPr>
            <w:tcW w:w="1081" w:type="dxa"/>
          </w:tcPr>
          <w:p w14:paraId="2CDBB759" w14:textId="77777777" w:rsidR="00633D98" w:rsidRPr="00E32E3B" w:rsidRDefault="00633D98" w:rsidP="00313EE8">
            <w:pPr>
              <w:rPr>
                <w:sz w:val="24"/>
                <w:szCs w:val="24"/>
              </w:rPr>
            </w:pPr>
          </w:p>
        </w:tc>
        <w:tc>
          <w:tcPr>
            <w:tcW w:w="7981" w:type="dxa"/>
          </w:tcPr>
          <w:p w14:paraId="0415A3FB" w14:textId="77777777" w:rsidR="00633D98" w:rsidRPr="00E32E3B" w:rsidRDefault="0043301C" w:rsidP="00313EE8">
            <w:pPr>
              <w:rPr>
                <w:sz w:val="24"/>
                <w:szCs w:val="24"/>
              </w:rPr>
            </w:pPr>
            <w:r>
              <w:rPr>
                <w:sz w:val="24"/>
                <w:szCs w:val="24"/>
              </w:rPr>
              <w:t>r</w:t>
            </w:r>
            <w:r w:rsidR="00633D98" w:rsidRPr="00E32E3B">
              <w:rPr>
                <w:sz w:val="24"/>
                <w:szCs w:val="24"/>
              </w:rPr>
              <w:t>ozpoznaje czytany utwór jako przypowieść</w:t>
            </w:r>
          </w:p>
        </w:tc>
      </w:tr>
      <w:tr w:rsidR="00633D98" w:rsidRPr="00E32E3B" w14:paraId="4D12FE32" w14:textId="77777777" w:rsidTr="00F42917">
        <w:tc>
          <w:tcPr>
            <w:tcW w:w="1081" w:type="dxa"/>
          </w:tcPr>
          <w:p w14:paraId="41A3B8EB" w14:textId="77777777" w:rsidR="00633D98" w:rsidRPr="00E32E3B" w:rsidRDefault="00633D98" w:rsidP="00313EE8">
            <w:pPr>
              <w:rPr>
                <w:sz w:val="24"/>
                <w:szCs w:val="24"/>
              </w:rPr>
            </w:pPr>
          </w:p>
        </w:tc>
        <w:tc>
          <w:tcPr>
            <w:tcW w:w="7981" w:type="dxa"/>
          </w:tcPr>
          <w:p w14:paraId="40F9DFFF" w14:textId="77777777" w:rsidR="00633D98" w:rsidRPr="00E32E3B" w:rsidRDefault="0043301C" w:rsidP="00313EE8">
            <w:pPr>
              <w:rPr>
                <w:sz w:val="24"/>
                <w:szCs w:val="24"/>
              </w:rPr>
            </w:pPr>
            <w:r>
              <w:rPr>
                <w:sz w:val="24"/>
                <w:szCs w:val="24"/>
              </w:rPr>
              <w:t>r</w:t>
            </w:r>
            <w:r w:rsidR="00633D98" w:rsidRPr="00E32E3B">
              <w:rPr>
                <w:sz w:val="24"/>
                <w:szCs w:val="24"/>
              </w:rPr>
              <w:t>ozpoznaje czytany utwór jako mit</w:t>
            </w:r>
          </w:p>
        </w:tc>
      </w:tr>
      <w:tr w:rsidR="00633D98" w:rsidRPr="00E32E3B" w14:paraId="5BA8F379" w14:textId="77777777" w:rsidTr="00F42917">
        <w:tc>
          <w:tcPr>
            <w:tcW w:w="1081" w:type="dxa"/>
          </w:tcPr>
          <w:p w14:paraId="6CAEA5B8" w14:textId="77777777" w:rsidR="00633D98" w:rsidRPr="00E32E3B" w:rsidRDefault="00633D98" w:rsidP="00313EE8">
            <w:pPr>
              <w:rPr>
                <w:sz w:val="24"/>
                <w:szCs w:val="24"/>
              </w:rPr>
            </w:pPr>
          </w:p>
        </w:tc>
        <w:tc>
          <w:tcPr>
            <w:tcW w:w="7981" w:type="dxa"/>
          </w:tcPr>
          <w:p w14:paraId="031870B8" w14:textId="77777777" w:rsidR="00633D98" w:rsidRPr="00E32E3B" w:rsidRDefault="0043301C" w:rsidP="00313EE8">
            <w:pPr>
              <w:rPr>
                <w:sz w:val="24"/>
                <w:szCs w:val="24"/>
              </w:rPr>
            </w:pPr>
            <w:r>
              <w:rPr>
                <w:sz w:val="24"/>
                <w:szCs w:val="24"/>
              </w:rPr>
              <w:t>r</w:t>
            </w:r>
            <w:r w:rsidR="00633D98" w:rsidRPr="00E32E3B">
              <w:rPr>
                <w:sz w:val="24"/>
                <w:szCs w:val="24"/>
              </w:rPr>
              <w:t>ozpoznaje czytany utwór jako opowiadanie</w:t>
            </w:r>
          </w:p>
        </w:tc>
      </w:tr>
      <w:tr w:rsidR="00633D98" w:rsidRPr="00E32E3B" w14:paraId="049EABF3" w14:textId="77777777" w:rsidTr="00F42917">
        <w:tc>
          <w:tcPr>
            <w:tcW w:w="1081" w:type="dxa"/>
          </w:tcPr>
          <w:p w14:paraId="7B913E60" w14:textId="77777777" w:rsidR="00633D98" w:rsidRPr="00E32E3B" w:rsidRDefault="00633D98" w:rsidP="00313EE8">
            <w:pPr>
              <w:rPr>
                <w:sz w:val="24"/>
                <w:szCs w:val="24"/>
              </w:rPr>
            </w:pPr>
          </w:p>
        </w:tc>
        <w:tc>
          <w:tcPr>
            <w:tcW w:w="7981" w:type="dxa"/>
          </w:tcPr>
          <w:p w14:paraId="0E12DC6B" w14:textId="77777777" w:rsidR="00633D98" w:rsidRPr="00E32E3B" w:rsidRDefault="0043301C" w:rsidP="00313EE8">
            <w:pPr>
              <w:rPr>
                <w:sz w:val="24"/>
                <w:szCs w:val="24"/>
              </w:rPr>
            </w:pPr>
            <w:r>
              <w:rPr>
                <w:sz w:val="24"/>
                <w:szCs w:val="24"/>
              </w:rPr>
              <w:t>r</w:t>
            </w:r>
            <w:r w:rsidR="00633D98" w:rsidRPr="00E32E3B">
              <w:rPr>
                <w:sz w:val="24"/>
                <w:szCs w:val="24"/>
              </w:rPr>
              <w:t>ozpoznaje czytany utwór jako nowelę</w:t>
            </w:r>
          </w:p>
        </w:tc>
      </w:tr>
      <w:tr w:rsidR="00633D98" w:rsidRPr="00E32E3B" w14:paraId="32F86E31" w14:textId="77777777" w:rsidTr="00F42917">
        <w:tc>
          <w:tcPr>
            <w:tcW w:w="1081" w:type="dxa"/>
          </w:tcPr>
          <w:p w14:paraId="1F9E49E9" w14:textId="77777777" w:rsidR="00633D98" w:rsidRPr="00E32E3B" w:rsidRDefault="00633D98" w:rsidP="00313EE8">
            <w:pPr>
              <w:rPr>
                <w:sz w:val="24"/>
                <w:szCs w:val="24"/>
              </w:rPr>
            </w:pPr>
          </w:p>
        </w:tc>
        <w:tc>
          <w:tcPr>
            <w:tcW w:w="7981" w:type="dxa"/>
          </w:tcPr>
          <w:p w14:paraId="168622F9" w14:textId="77777777" w:rsidR="00633D98" w:rsidRPr="00E32E3B" w:rsidRDefault="0043301C" w:rsidP="00313EE8">
            <w:pPr>
              <w:rPr>
                <w:sz w:val="24"/>
                <w:szCs w:val="24"/>
              </w:rPr>
            </w:pPr>
            <w:r>
              <w:rPr>
                <w:sz w:val="24"/>
                <w:szCs w:val="24"/>
              </w:rPr>
              <w:t>r</w:t>
            </w:r>
            <w:r w:rsidR="00633D98" w:rsidRPr="00E32E3B">
              <w:rPr>
                <w:sz w:val="24"/>
                <w:szCs w:val="24"/>
              </w:rPr>
              <w:t>ozpoznaje czytany utwór jako powieść</w:t>
            </w:r>
          </w:p>
        </w:tc>
      </w:tr>
      <w:tr w:rsidR="00633D98" w:rsidRPr="00E32E3B" w14:paraId="4A16C56B" w14:textId="77777777" w:rsidTr="00F42917">
        <w:tc>
          <w:tcPr>
            <w:tcW w:w="1081" w:type="dxa"/>
          </w:tcPr>
          <w:p w14:paraId="7FA82F6E" w14:textId="77777777" w:rsidR="00633D98" w:rsidRPr="00E32E3B" w:rsidRDefault="00633D98" w:rsidP="00313EE8">
            <w:pPr>
              <w:rPr>
                <w:sz w:val="24"/>
                <w:szCs w:val="24"/>
              </w:rPr>
            </w:pPr>
          </w:p>
        </w:tc>
        <w:tc>
          <w:tcPr>
            <w:tcW w:w="7981" w:type="dxa"/>
          </w:tcPr>
          <w:p w14:paraId="723082CC" w14:textId="77777777" w:rsidR="00633D98" w:rsidRPr="00E32E3B" w:rsidRDefault="0043301C" w:rsidP="00313EE8">
            <w:pPr>
              <w:rPr>
                <w:sz w:val="24"/>
                <w:szCs w:val="24"/>
              </w:rPr>
            </w:pPr>
            <w:r>
              <w:rPr>
                <w:sz w:val="24"/>
                <w:szCs w:val="24"/>
              </w:rPr>
              <w:t>w</w:t>
            </w:r>
            <w:r w:rsidR="00633D98" w:rsidRPr="00E32E3B">
              <w:rPr>
                <w:sz w:val="24"/>
                <w:szCs w:val="24"/>
              </w:rPr>
              <w:t>skazuje cechy gatunkowe baśni</w:t>
            </w:r>
          </w:p>
        </w:tc>
      </w:tr>
      <w:tr w:rsidR="00633D98" w:rsidRPr="00E32E3B" w14:paraId="7D075065" w14:textId="77777777" w:rsidTr="00F42917">
        <w:tc>
          <w:tcPr>
            <w:tcW w:w="1081" w:type="dxa"/>
          </w:tcPr>
          <w:p w14:paraId="66A076B5" w14:textId="77777777" w:rsidR="00633D98" w:rsidRPr="00E32E3B" w:rsidRDefault="00633D98" w:rsidP="00313EE8">
            <w:pPr>
              <w:rPr>
                <w:sz w:val="24"/>
                <w:szCs w:val="24"/>
              </w:rPr>
            </w:pPr>
          </w:p>
        </w:tc>
        <w:tc>
          <w:tcPr>
            <w:tcW w:w="7981" w:type="dxa"/>
          </w:tcPr>
          <w:p w14:paraId="34F6D99E" w14:textId="77777777" w:rsidR="00633D98" w:rsidRPr="00E32E3B" w:rsidRDefault="00A247BA"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legendy</w:t>
            </w:r>
          </w:p>
        </w:tc>
      </w:tr>
      <w:tr w:rsidR="00633D98" w:rsidRPr="00E32E3B" w14:paraId="608F30C1" w14:textId="77777777" w:rsidTr="00F42917">
        <w:tc>
          <w:tcPr>
            <w:tcW w:w="1081" w:type="dxa"/>
          </w:tcPr>
          <w:p w14:paraId="1CA43645" w14:textId="77777777" w:rsidR="00633D98" w:rsidRPr="00E32E3B" w:rsidRDefault="00633D98" w:rsidP="00313EE8">
            <w:pPr>
              <w:rPr>
                <w:sz w:val="24"/>
                <w:szCs w:val="24"/>
              </w:rPr>
            </w:pPr>
          </w:p>
        </w:tc>
        <w:tc>
          <w:tcPr>
            <w:tcW w:w="7981" w:type="dxa"/>
          </w:tcPr>
          <w:p w14:paraId="62C2A70B" w14:textId="77777777" w:rsidR="00633D98" w:rsidRPr="00E32E3B" w:rsidRDefault="00A247BA"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bajki</w:t>
            </w:r>
          </w:p>
        </w:tc>
      </w:tr>
      <w:tr w:rsidR="00633D98" w:rsidRPr="00E32E3B" w14:paraId="6D5F01CC" w14:textId="77777777" w:rsidTr="00F42917">
        <w:tc>
          <w:tcPr>
            <w:tcW w:w="1081" w:type="dxa"/>
          </w:tcPr>
          <w:p w14:paraId="704E3B32" w14:textId="77777777" w:rsidR="00633D98" w:rsidRPr="00E32E3B" w:rsidRDefault="00633D98" w:rsidP="00313EE8">
            <w:pPr>
              <w:rPr>
                <w:sz w:val="24"/>
                <w:szCs w:val="24"/>
              </w:rPr>
            </w:pPr>
          </w:p>
        </w:tc>
        <w:tc>
          <w:tcPr>
            <w:tcW w:w="7981" w:type="dxa"/>
          </w:tcPr>
          <w:p w14:paraId="0441DA43" w14:textId="77777777"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przypowieści</w:t>
            </w:r>
          </w:p>
        </w:tc>
      </w:tr>
      <w:tr w:rsidR="00633D98" w:rsidRPr="00E32E3B" w14:paraId="3137232A" w14:textId="77777777" w:rsidTr="00F42917">
        <w:tc>
          <w:tcPr>
            <w:tcW w:w="1081" w:type="dxa"/>
          </w:tcPr>
          <w:p w14:paraId="70D4D78F" w14:textId="77777777" w:rsidR="00633D98" w:rsidRPr="00E32E3B" w:rsidRDefault="00633D98" w:rsidP="00313EE8">
            <w:pPr>
              <w:rPr>
                <w:sz w:val="24"/>
                <w:szCs w:val="24"/>
              </w:rPr>
            </w:pPr>
          </w:p>
        </w:tc>
        <w:tc>
          <w:tcPr>
            <w:tcW w:w="7981" w:type="dxa"/>
          </w:tcPr>
          <w:p w14:paraId="305E6AE2" w14:textId="77777777"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mitu</w:t>
            </w:r>
          </w:p>
        </w:tc>
      </w:tr>
      <w:tr w:rsidR="00633D98" w:rsidRPr="00E32E3B" w14:paraId="148967AB" w14:textId="77777777" w:rsidTr="00F42917">
        <w:tc>
          <w:tcPr>
            <w:tcW w:w="1081" w:type="dxa"/>
          </w:tcPr>
          <w:p w14:paraId="2B4CCB8A" w14:textId="77777777" w:rsidR="00633D98" w:rsidRPr="00E32E3B" w:rsidRDefault="00633D98" w:rsidP="00313EE8">
            <w:pPr>
              <w:rPr>
                <w:sz w:val="24"/>
                <w:szCs w:val="24"/>
              </w:rPr>
            </w:pPr>
          </w:p>
        </w:tc>
        <w:tc>
          <w:tcPr>
            <w:tcW w:w="7981" w:type="dxa"/>
          </w:tcPr>
          <w:p w14:paraId="3C293956" w14:textId="77777777"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opowiadania</w:t>
            </w:r>
          </w:p>
        </w:tc>
      </w:tr>
      <w:tr w:rsidR="00633D98" w:rsidRPr="00E32E3B" w14:paraId="56DC51F9" w14:textId="77777777" w:rsidTr="00F42917">
        <w:tc>
          <w:tcPr>
            <w:tcW w:w="1081" w:type="dxa"/>
          </w:tcPr>
          <w:p w14:paraId="765AD346" w14:textId="77777777" w:rsidR="00633D98" w:rsidRPr="00E32E3B" w:rsidRDefault="00633D98" w:rsidP="00313EE8">
            <w:pPr>
              <w:rPr>
                <w:sz w:val="24"/>
                <w:szCs w:val="24"/>
              </w:rPr>
            </w:pPr>
          </w:p>
        </w:tc>
        <w:tc>
          <w:tcPr>
            <w:tcW w:w="7981" w:type="dxa"/>
          </w:tcPr>
          <w:p w14:paraId="15682190" w14:textId="77777777"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noweli</w:t>
            </w:r>
          </w:p>
        </w:tc>
      </w:tr>
      <w:tr w:rsidR="00633D98" w:rsidRPr="00E32E3B" w14:paraId="0DCE6EFC" w14:textId="77777777" w:rsidTr="00F42917">
        <w:tc>
          <w:tcPr>
            <w:tcW w:w="1081" w:type="dxa"/>
          </w:tcPr>
          <w:p w14:paraId="4D030A71" w14:textId="77777777" w:rsidR="00633D98" w:rsidRPr="00E32E3B" w:rsidRDefault="00633D98" w:rsidP="00313EE8">
            <w:pPr>
              <w:rPr>
                <w:sz w:val="24"/>
                <w:szCs w:val="24"/>
              </w:rPr>
            </w:pPr>
          </w:p>
        </w:tc>
        <w:tc>
          <w:tcPr>
            <w:tcW w:w="7981" w:type="dxa"/>
          </w:tcPr>
          <w:p w14:paraId="08B473E3" w14:textId="77777777" w:rsidR="00633D98" w:rsidRPr="00E32E3B" w:rsidRDefault="006714C3" w:rsidP="00313EE8">
            <w:pPr>
              <w:rPr>
                <w:sz w:val="24"/>
                <w:szCs w:val="24"/>
              </w:rPr>
            </w:pPr>
            <w:r>
              <w:rPr>
                <w:sz w:val="24"/>
                <w:szCs w:val="24"/>
              </w:rPr>
              <w:t>w</w:t>
            </w:r>
            <w:r w:rsidR="00633D98" w:rsidRPr="00E32E3B">
              <w:rPr>
                <w:sz w:val="24"/>
                <w:szCs w:val="24"/>
              </w:rPr>
              <w:t>skazuje cechy gatunkowe powieści</w:t>
            </w:r>
          </w:p>
        </w:tc>
      </w:tr>
      <w:tr w:rsidR="00633D98" w:rsidRPr="00E32E3B" w14:paraId="1C86431F" w14:textId="77777777" w:rsidTr="00F42917">
        <w:tc>
          <w:tcPr>
            <w:tcW w:w="1081" w:type="dxa"/>
          </w:tcPr>
          <w:p w14:paraId="438470C5" w14:textId="77777777" w:rsidR="00633D98" w:rsidRPr="00E32E3B" w:rsidRDefault="00633D98" w:rsidP="00313EE8">
            <w:pPr>
              <w:rPr>
                <w:sz w:val="24"/>
                <w:szCs w:val="24"/>
              </w:rPr>
            </w:pPr>
          </w:p>
        </w:tc>
        <w:tc>
          <w:tcPr>
            <w:tcW w:w="7981" w:type="dxa"/>
          </w:tcPr>
          <w:p w14:paraId="4AE70A63" w14:textId="77777777" w:rsidR="00633D98" w:rsidRPr="00E32E3B" w:rsidRDefault="006714C3" w:rsidP="006714C3">
            <w:pPr>
              <w:rPr>
                <w:sz w:val="24"/>
                <w:szCs w:val="24"/>
              </w:rPr>
            </w:pPr>
            <w:r>
              <w:rPr>
                <w:sz w:val="24"/>
                <w:szCs w:val="24"/>
              </w:rPr>
              <w:t>r</w:t>
            </w:r>
            <w:r w:rsidR="00633D98" w:rsidRPr="00E32E3B">
              <w:rPr>
                <w:sz w:val="24"/>
                <w:szCs w:val="24"/>
              </w:rPr>
              <w:t>ozpoznaje odmiany powieści, np.</w:t>
            </w:r>
            <w:r>
              <w:rPr>
                <w:sz w:val="24"/>
                <w:szCs w:val="24"/>
              </w:rPr>
              <w:t xml:space="preserve"> obyczajowa</w:t>
            </w:r>
            <w:r w:rsidR="00633D98" w:rsidRPr="00E32E3B">
              <w:rPr>
                <w:sz w:val="24"/>
                <w:szCs w:val="24"/>
              </w:rPr>
              <w:t>, przygodow</w:t>
            </w:r>
            <w:r>
              <w:rPr>
                <w:sz w:val="24"/>
                <w:szCs w:val="24"/>
              </w:rPr>
              <w:t>a, detektywistyczna, fantastycznonaukowa</w:t>
            </w:r>
            <w:r w:rsidR="00633D98" w:rsidRPr="00E32E3B">
              <w:rPr>
                <w:sz w:val="24"/>
                <w:szCs w:val="24"/>
              </w:rPr>
              <w:t>, fantasy</w:t>
            </w:r>
          </w:p>
        </w:tc>
      </w:tr>
      <w:tr w:rsidR="00633D98" w:rsidRPr="00E32E3B" w14:paraId="63125CE1" w14:textId="77777777" w:rsidTr="00F42917">
        <w:tc>
          <w:tcPr>
            <w:tcW w:w="1081" w:type="dxa"/>
          </w:tcPr>
          <w:p w14:paraId="65C9B6DB" w14:textId="77777777" w:rsidR="00633D98" w:rsidRPr="00E32E3B" w:rsidRDefault="00633D98" w:rsidP="00313EE8">
            <w:pPr>
              <w:rPr>
                <w:sz w:val="24"/>
                <w:szCs w:val="24"/>
              </w:rPr>
            </w:pPr>
          </w:p>
        </w:tc>
        <w:tc>
          <w:tcPr>
            <w:tcW w:w="7981" w:type="dxa"/>
          </w:tcPr>
          <w:p w14:paraId="0678CB0D" w14:textId="77777777" w:rsidR="00633D98" w:rsidRPr="00E32E3B" w:rsidRDefault="006714C3" w:rsidP="00313EE8">
            <w:pPr>
              <w:rPr>
                <w:sz w:val="24"/>
                <w:szCs w:val="24"/>
              </w:rPr>
            </w:pPr>
            <w:r>
              <w:rPr>
                <w:sz w:val="24"/>
                <w:szCs w:val="24"/>
              </w:rPr>
              <w:t>r</w:t>
            </w:r>
            <w:r w:rsidR="00633D98" w:rsidRPr="00E32E3B">
              <w:rPr>
                <w:sz w:val="24"/>
                <w:szCs w:val="24"/>
              </w:rPr>
              <w:t>ozpoznaje odmiany opowiadania</w:t>
            </w:r>
            <w:r w:rsidR="00634146">
              <w:rPr>
                <w:sz w:val="24"/>
                <w:szCs w:val="24"/>
              </w:rPr>
              <w:t>,</w:t>
            </w:r>
            <w:r w:rsidR="00633D98" w:rsidRPr="00E32E3B">
              <w:rPr>
                <w:sz w:val="24"/>
                <w:szCs w:val="24"/>
              </w:rPr>
              <w:t xml:space="preserve"> np. obyczajowe, przygodowe, detektywistyczne, fantastycznonaukowe, fantasy</w:t>
            </w:r>
          </w:p>
        </w:tc>
      </w:tr>
    </w:tbl>
    <w:p w14:paraId="5282158E" w14:textId="77777777" w:rsidR="00633D98" w:rsidRPr="00E32E3B" w:rsidRDefault="00633D98" w:rsidP="00313EE8">
      <w:pPr>
        <w:tabs>
          <w:tab w:val="left" w:pos="3015"/>
        </w:tabs>
        <w:spacing w:after="0" w:line="240" w:lineRule="auto"/>
        <w:rPr>
          <w:rFonts w:ascii="Times New Roman" w:hAnsi="Times New Roman" w:cs="Times New Roman"/>
          <w:sz w:val="24"/>
          <w:szCs w:val="24"/>
        </w:rPr>
      </w:pPr>
      <w:r w:rsidRPr="00E32E3B">
        <w:rPr>
          <w:rFonts w:ascii="Times New Roman" w:hAnsi="Times New Roman" w:cs="Times New Roman"/>
          <w:sz w:val="24"/>
          <w:szCs w:val="24"/>
        </w:rPr>
        <w:tab/>
      </w:r>
    </w:p>
    <w:p w14:paraId="6381BF0D" w14:textId="77777777" w:rsidR="00633D98" w:rsidRPr="00E32E3B" w:rsidRDefault="00633D98" w:rsidP="00313EE8">
      <w:pPr>
        <w:tabs>
          <w:tab w:val="left" w:pos="3015"/>
        </w:tabs>
        <w:spacing w:after="0" w:line="240" w:lineRule="auto"/>
        <w:rPr>
          <w:rFonts w:ascii="Times New Roman" w:hAnsi="Times New Roman" w:cs="Times New Roman"/>
          <w:sz w:val="24"/>
          <w:szCs w:val="24"/>
        </w:rPr>
      </w:pPr>
      <w:r w:rsidRPr="00595189">
        <w:rPr>
          <w:rFonts w:ascii="Times New Roman" w:hAnsi="Times New Roman" w:cs="Times New Roman"/>
          <w:b/>
          <w:sz w:val="24"/>
          <w:szCs w:val="24"/>
        </w:rPr>
        <w:t>Interpretacja</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14:paraId="6F08169A" w14:textId="77777777" w:rsidTr="00AD0964">
        <w:tc>
          <w:tcPr>
            <w:tcW w:w="1083" w:type="dxa"/>
          </w:tcPr>
          <w:p w14:paraId="038B4718" w14:textId="77777777" w:rsidR="00633D98" w:rsidRPr="00E32E3B" w:rsidRDefault="00633D98" w:rsidP="00313EE8">
            <w:pPr>
              <w:rPr>
                <w:sz w:val="24"/>
                <w:szCs w:val="24"/>
              </w:rPr>
            </w:pPr>
          </w:p>
        </w:tc>
        <w:tc>
          <w:tcPr>
            <w:tcW w:w="7979" w:type="dxa"/>
          </w:tcPr>
          <w:p w14:paraId="11331061" w14:textId="77777777" w:rsidR="00633D98" w:rsidRPr="00E32E3B" w:rsidRDefault="00DA3BAD" w:rsidP="00313EE8">
            <w:pPr>
              <w:rPr>
                <w:sz w:val="24"/>
                <w:szCs w:val="24"/>
              </w:rPr>
            </w:pPr>
            <w:r>
              <w:rPr>
                <w:sz w:val="24"/>
                <w:szCs w:val="24"/>
              </w:rPr>
              <w:t>p</w:t>
            </w:r>
            <w:r w:rsidR="00633D98" w:rsidRPr="00E32E3B">
              <w:rPr>
                <w:sz w:val="24"/>
                <w:szCs w:val="24"/>
              </w:rPr>
              <w:t xml:space="preserve">rzedstawia własne rozumienie utworu </w:t>
            </w:r>
          </w:p>
        </w:tc>
      </w:tr>
      <w:tr w:rsidR="00633D98" w:rsidRPr="00E32E3B" w14:paraId="0D788DAF" w14:textId="77777777" w:rsidTr="00AD0964">
        <w:tc>
          <w:tcPr>
            <w:tcW w:w="1083" w:type="dxa"/>
          </w:tcPr>
          <w:p w14:paraId="24580915" w14:textId="77777777" w:rsidR="00633D98" w:rsidRPr="00E32E3B" w:rsidRDefault="00633D98" w:rsidP="00313EE8">
            <w:pPr>
              <w:rPr>
                <w:sz w:val="24"/>
                <w:szCs w:val="24"/>
              </w:rPr>
            </w:pPr>
          </w:p>
        </w:tc>
        <w:tc>
          <w:tcPr>
            <w:tcW w:w="7979" w:type="dxa"/>
          </w:tcPr>
          <w:p w14:paraId="60613D46" w14:textId="77777777" w:rsidR="00633D98" w:rsidRPr="00E32E3B" w:rsidRDefault="00DA3BAD" w:rsidP="00313EE8">
            <w:pPr>
              <w:rPr>
                <w:sz w:val="24"/>
                <w:szCs w:val="24"/>
              </w:rPr>
            </w:pPr>
            <w:r>
              <w:rPr>
                <w:sz w:val="24"/>
                <w:szCs w:val="24"/>
              </w:rPr>
              <w:t>u</w:t>
            </w:r>
            <w:r w:rsidR="00633D98" w:rsidRPr="00E32E3B">
              <w:rPr>
                <w:sz w:val="24"/>
                <w:szCs w:val="24"/>
              </w:rPr>
              <w:t>zasadnia własne rozumienie utworu</w:t>
            </w:r>
          </w:p>
        </w:tc>
      </w:tr>
      <w:tr w:rsidR="00633D98" w:rsidRPr="00E32E3B" w14:paraId="00F8B93F" w14:textId="77777777" w:rsidTr="00AD0964">
        <w:tc>
          <w:tcPr>
            <w:tcW w:w="1083" w:type="dxa"/>
          </w:tcPr>
          <w:p w14:paraId="64E03196" w14:textId="77777777" w:rsidR="00633D98" w:rsidRPr="00E32E3B" w:rsidRDefault="00633D98" w:rsidP="00313EE8">
            <w:pPr>
              <w:rPr>
                <w:sz w:val="24"/>
                <w:szCs w:val="24"/>
              </w:rPr>
            </w:pPr>
          </w:p>
        </w:tc>
        <w:tc>
          <w:tcPr>
            <w:tcW w:w="7979" w:type="dxa"/>
          </w:tcPr>
          <w:p w14:paraId="07DB3E7B" w14:textId="77777777" w:rsidR="00633D98" w:rsidRPr="00E32E3B" w:rsidRDefault="00DA3BAD" w:rsidP="00313EE8">
            <w:pPr>
              <w:rPr>
                <w:sz w:val="24"/>
                <w:szCs w:val="24"/>
              </w:rPr>
            </w:pPr>
            <w:r>
              <w:rPr>
                <w:sz w:val="24"/>
                <w:szCs w:val="24"/>
              </w:rPr>
              <w:t>w</w:t>
            </w:r>
            <w:r w:rsidR="00633D98" w:rsidRPr="00E32E3B">
              <w:rPr>
                <w:sz w:val="24"/>
                <w:szCs w:val="24"/>
              </w:rPr>
              <w:t xml:space="preserve">ykorzystuje w interpretacji tekstów doświadczenia własne </w:t>
            </w:r>
          </w:p>
        </w:tc>
      </w:tr>
      <w:tr w:rsidR="00633D98" w:rsidRPr="00E32E3B" w14:paraId="142B0619" w14:textId="77777777" w:rsidTr="00AD0964">
        <w:tc>
          <w:tcPr>
            <w:tcW w:w="1083" w:type="dxa"/>
          </w:tcPr>
          <w:p w14:paraId="60E76114" w14:textId="77777777" w:rsidR="00633D98" w:rsidRPr="00E32E3B" w:rsidRDefault="00633D98" w:rsidP="00313EE8">
            <w:pPr>
              <w:rPr>
                <w:sz w:val="24"/>
                <w:szCs w:val="24"/>
              </w:rPr>
            </w:pPr>
          </w:p>
        </w:tc>
        <w:tc>
          <w:tcPr>
            <w:tcW w:w="7979" w:type="dxa"/>
          </w:tcPr>
          <w:p w14:paraId="27842924" w14:textId="77777777" w:rsidR="00633D98" w:rsidRPr="00F42917" w:rsidRDefault="005B2236" w:rsidP="00313EE8">
            <w:pPr>
              <w:rPr>
                <w:sz w:val="24"/>
                <w:szCs w:val="24"/>
              </w:rPr>
            </w:pPr>
            <w:r w:rsidRPr="00F42917">
              <w:rPr>
                <w:sz w:val="24"/>
                <w:szCs w:val="24"/>
              </w:rPr>
              <w:t>w</w:t>
            </w:r>
            <w:r w:rsidR="00633D98" w:rsidRPr="00F42917">
              <w:rPr>
                <w:sz w:val="24"/>
                <w:szCs w:val="24"/>
              </w:rPr>
              <w:t>ykorzystuje w interpretacji tekstów elementy wiedzy o kulturze</w:t>
            </w:r>
          </w:p>
        </w:tc>
      </w:tr>
      <w:tr w:rsidR="00633D98" w:rsidRPr="00E32E3B" w14:paraId="6D20D67D" w14:textId="77777777" w:rsidTr="00AD0964">
        <w:tc>
          <w:tcPr>
            <w:tcW w:w="1083" w:type="dxa"/>
          </w:tcPr>
          <w:p w14:paraId="5195B384" w14:textId="77777777" w:rsidR="00633D98" w:rsidRPr="00E32E3B" w:rsidRDefault="00633D98" w:rsidP="00313EE8">
            <w:pPr>
              <w:rPr>
                <w:sz w:val="24"/>
                <w:szCs w:val="24"/>
              </w:rPr>
            </w:pPr>
          </w:p>
        </w:tc>
        <w:tc>
          <w:tcPr>
            <w:tcW w:w="7979" w:type="dxa"/>
          </w:tcPr>
          <w:p w14:paraId="77149EE6" w14:textId="77777777" w:rsidR="00633D98" w:rsidRPr="00E32E3B" w:rsidRDefault="005B2236" w:rsidP="00313EE8">
            <w:pPr>
              <w:rPr>
                <w:sz w:val="24"/>
                <w:szCs w:val="24"/>
              </w:rPr>
            </w:pPr>
            <w:r>
              <w:rPr>
                <w:sz w:val="24"/>
                <w:szCs w:val="24"/>
              </w:rPr>
              <w:t>w</w:t>
            </w:r>
            <w:r w:rsidR="00633D98" w:rsidRPr="00E32E3B">
              <w:rPr>
                <w:sz w:val="24"/>
                <w:szCs w:val="24"/>
              </w:rPr>
              <w:t xml:space="preserve">yraża własny sąd o postaciach </w:t>
            </w:r>
          </w:p>
        </w:tc>
      </w:tr>
      <w:tr w:rsidR="00633D98" w:rsidRPr="00E32E3B" w14:paraId="209C7060" w14:textId="77777777" w:rsidTr="00AD0964">
        <w:tc>
          <w:tcPr>
            <w:tcW w:w="1083" w:type="dxa"/>
          </w:tcPr>
          <w:p w14:paraId="1FD159D8" w14:textId="77777777" w:rsidR="00633D98" w:rsidRPr="00E32E3B" w:rsidRDefault="00633D98" w:rsidP="00313EE8">
            <w:pPr>
              <w:rPr>
                <w:sz w:val="24"/>
                <w:szCs w:val="24"/>
              </w:rPr>
            </w:pPr>
          </w:p>
        </w:tc>
        <w:tc>
          <w:tcPr>
            <w:tcW w:w="7979" w:type="dxa"/>
          </w:tcPr>
          <w:p w14:paraId="3D70849E" w14:textId="77777777" w:rsidR="00633D98" w:rsidRPr="00E32E3B" w:rsidRDefault="005B2236" w:rsidP="00313EE8">
            <w:pPr>
              <w:rPr>
                <w:sz w:val="24"/>
                <w:szCs w:val="24"/>
              </w:rPr>
            </w:pPr>
            <w:r>
              <w:rPr>
                <w:sz w:val="24"/>
                <w:szCs w:val="24"/>
              </w:rPr>
              <w:t>w</w:t>
            </w:r>
            <w:r w:rsidR="00633D98" w:rsidRPr="00E32E3B">
              <w:rPr>
                <w:sz w:val="24"/>
                <w:szCs w:val="24"/>
              </w:rPr>
              <w:t xml:space="preserve">yraża własny sąd o zdarzeniach </w:t>
            </w:r>
          </w:p>
        </w:tc>
      </w:tr>
      <w:tr w:rsidR="00633D98" w:rsidRPr="00E32E3B" w14:paraId="6B2CCACE" w14:textId="77777777" w:rsidTr="00AD0964">
        <w:tc>
          <w:tcPr>
            <w:tcW w:w="1083" w:type="dxa"/>
          </w:tcPr>
          <w:p w14:paraId="32B079FF" w14:textId="77777777" w:rsidR="00633D98" w:rsidRPr="00E32E3B" w:rsidRDefault="00633D98" w:rsidP="00313EE8">
            <w:pPr>
              <w:rPr>
                <w:sz w:val="24"/>
                <w:szCs w:val="24"/>
              </w:rPr>
            </w:pPr>
          </w:p>
        </w:tc>
        <w:tc>
          <w:tcPr>
            <w:tcW w:w="7979" w:type="dxa"/>
          </w:tcPr>
          <w:p w14:paraId="3744F30B" w14:textId="77777777" w:rsidR="00633D98" w:rsidRPr="00E32E3B" w:rsidRDefault="005B2236" w:rsidP="00313EE8">
            <w:pPr>
              <w:rPr>
                <w:sz w:val="24"/>
                <w:szCs w:val="24"/>
              </w:rPr>
            </w:pPr>
            <w:r>
              <w:rPr>
                <w:sz w:val="24"/>
                <w:szCs w:val="24"/>
              </w:rPr>
              <w:t>o</w:t>
            </w:r>
            <w:r w:rsidR="00633D98" w:rsidRPr="00E32E3B">
              <w:rPr>
                <w:sz w:val="24"/>
                <w:szCs w:val="24"/>
              </w:rPr>
              <w:t xml:space="preserve">kreśla wartości ważne dla bohatera </w:t>
            </w:r>
          </w:p>
        </w:tc>
      </w:tr>
    </w:tbl>
    <w:p w14:paraId="306D2A90" w14:textId="77777777" w:rsidR="00633D98" w:rsidRPr="00E32E3B" w:rsidRDefault="00633D98" w:rsidP="00313EE8">
      <w:pPr>
        <w:tabs>
          <w:tab w:val="left" w:pos="3015"/>
        </w:tabs>
        <w:spacing w:after="0" w:line="240" w:lineRule="auto"/>
        <w:rPr>
          <w:rFonts w:ascii="Times New Roman" w:hAnsi="Times New Roman" w:cs="Times New Roman"/>
          <w:sz w:val="24"/>
          <w:szCs w:val="24"/>
        </w:rPr>
      </w:pPr>
    </w:p>
    <w:p w14:paraId="6706952D" w14:textId="77777777" w:rsidR="00633D98" w:rsidRPr="00E32E3B" w:rsidRDefault="00633D98" w:rsidP="00313EE8">
      <w:pPr>
        <w:tabs>
          <w:tab w:val="left" w:pos="3015"/>
        </w:tabs>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liryczne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1"/>
        <w:gridCol w:w="7981"/>
      </w:tblGrid>
      <w:tr w:rsidR="00633D98" w:rsidRPr="00E32E3B" w14:paraId="73C15B5E" w14:textId="77777777" w:rsidTr="00F42917">
        <w:tc>
          <w:tcPr>
            <w:tcW w:w="1081" w:type="dxa"/>
          </w:tcPr>
          <w:p w14:paraId="0295C867" w14:textId="77777777" w:rsidR="00633D98" w:rsidRPr="00E32E3B" w:rsidRDefault="00633D98" w:rsidP="00313EE8">
            <w:pPr>
              <w:rPr>
                <w:sz w:val="24"/>
                <w:szCs w:val="24"/>
              </w:rPr>
            </w:pPr>
          </w:p>
        </w:tc>
        <w:tc>
          <w:tcPr>
            <w:tcW w:w="7981" w:type="dxa"/>
          </w:tcPr>
          <w:p w14:paraId="4735BDDB" w14:textId="77777777" w:rsidR="00633D98" w:rsidRPr="00E32E3B" w:rsidRDefault="00256F95" w:rsidP="00313EE8">
            <w:pPr>
              <w:rPr>
                <w:sz w:val="24"/>
                <w:szCs w:val="24"/>
              </w:rPr>
            </w:pPr>
            <w:r>
              <w:rPr>
                <w:sz w:val="24"/>
                <w:szCs w:val="24"/>
              </w:rPr>
              <w:t>w</w:t>
            </w:r>
            <w:r w:rsidR="00633D98" w:rsidRPr="00E32E3B">
              <w:rPr>
                <w:sz w:val="24"/>
                <w:szCs w:val="24"/>
              </w:rPr>
              <w:t xml:space="preserve">yodrębnia obrazy poetyckie w poezji  </w:t>
            </w:r>
          </w:p>
        </w:tc>
      </w:tr>
      <w:tr w:rsidR="00633D98" w:rsidRPr="00E32E3B" w14:paraId="6C25709F" w14:textId="77777777" w:rsidTr="00F42917">
        <w:tc>
          <w:tcPr>
            <w:tcW w:w="1081" w:type="dxa"/>
          </w:tcPr>
          <w:p w14:paraId="5BDB09B3" w14:textId="77777777" w:rsidR="00633D98" w:rsidRPr="00E32E3B" w:rsidRDefault="00633D98" w:rsidP="00313EE8">
            <w:pPr>
              <w:rPr>
                <w:sz w:val="24"/>
                <w:szCs w:val="24"/>
              </w:rPr>
            </w:pPr>
          </w:p>
        </w:tc>
        <w:tc>
          <w:tcPr>
            <w:tcW w:w="7981" w:type="dxa"/>
          </w:tcPr>
          <w:p w14:paraId="7D100F3C" w14:textId="77777777" w:rsidR="00633D98" w:rsidRPr="00E32E3B" w:rsidRDefault="00256F95" w:rsidP="00313EE8">
            <w:pPr>
              <w:rPr>
                <w:sz w:val="24"/>
                <w:szCs w:val="24"/>
              </w:rPr>
            </w:pPr>
            <w:r>
              <w:rPr>
                <w:sz w:val="24"/>
                <w:szCs w:val="24"/>
              </w:rPr>
              <w:t>r</w:t>
            </w:r>
            <w:r w:rsidR="00633D98" w:rsidRPr="00E32E3B">
              <w:rPr>
                <w:sz w:val="24"/>
                <w:szCs w:val="24"/>
              </w:rPr>
              <w:t>ozpoznaje czytany utwór jako hymn</w:t>
            </w:r>
          </w:p>
        </w:tc>
      </w:tr>
      <w:tr w:rsidR="00633D98" w:rsidRPr="00E32E3B" w14:paraId="22429351" w14:textId="77777777" w:rsidTr="00F42917">
        <w:tc>
          <w:tcPr>
            <w:tcW w:w="1081" w:type="dxa"/>
          </w:tcPr>
          <w:p w14:paraId="735E7F77" w14:textId="77777777" w:rsidR="00633D98" w:rsidRPr="00E32E3B" w:rsidRDefault="00633D98" w:rsidP="00313EE8">
            <w:pPr>
              <w:rPr>
                <w:sz w:val="24"/>
                <w:szCs w:val="24"/>
              </w:rPr>
            </w:pPr>
          </w:p>
        </w:tc>
        <w:tc>
          <w:tcPr>
            <w:tcW w:w="7981" w:type="dxa"/>
          </w:tcPr>
          <w:p w14:paraId="0B4CF43E" w14:textId="77777777" w:rsidR="00633D98" w:rsidRPr="00E32E3B" w:rsidRDefault="00256F95" w:rsidP="00313EE8">
            <w:pPr>
              <w:rPr>
                <w:sz w:val="24"/>
                <w:szCs w:val="24"/>
              </w:rPr>
            </w:pPr>
            <w:r>
              <w:rPr>
                <w:sz w:val="24"/>
                <w:szCs w:val="24"/>
              </w:rPr>
              <w:t>w</w:t>
            </w:r>
            <w:r w:rsidR="00633D98" w:rsidRPr="00E32E3B">
              <w:rPr>
                <w:sz w:val="24"/>
                <w:szCs w:val="24"/>
              </w:rPr>
              <w:t>skazuje cechy gatunkowe hymnu</w:t>
            </w:r>
          </w:p>
        </w:tc>
      </w:tr>
      <w:tr w:rsidR="00633D98" w:rsidRPr="00E32E3B" w14:paraId="0F9CFDF0" w14:textId="77777777" w:rsidTr="00F42917">
        <w:tc>
          <w:tcPr>
            <w:tcW w:w="1081" w:type="dxa"/>
          </w:tcPr>
          <w:p w14:paraId="6F1A4504" w14:textId="77777777" w:rsidR="00633D98" w:rsidRPr="00E32E3B" w:rsidRDefault="00633D98" w:rsidP="00313EE8">
            <w:pPr>
              <w:rPr>
                <w:sz w:val="24"/>
                <w:szCs w:val="24"/>
              </w:rPr>
            </w:pPr>
          </w:p>
        </w:tc>
        <w:tc>
          <w:tcPr>
            <w:tcW w:w="7981" w:type="dxa"/>
          </w:tcPr>
          <w:p w14:paraId="5DD6AC4D" w14:textId="77777777" w:rsidR="00633D98" w:rsidRPr="00E32E3B" w:rsidRDefault="00256F95" w:rsidP="00313EE8">
            <w:pPr>
              <w:rPr>
                <w:sz w:val="24"/>
                <w:szCs w:val="24"/>
              </w:rPr>
            </w:pPr>
            <w:r>
              <w:rPr>
                <w:sz w:val="24"/>
                <w:szCs w:val="24"/>
              </w:rPr>
              <w:t>z</w:t>
            </w:r>
            <w:r w:rsidR="00633D98" w:rsidRPr="00E32E3B">
              <w:rPr>
                <w:sz w:val="24"/>
                <w:szCs w:val="24"/>
              </w:rPr>
              <w:t>na i rozpoznaje w tekście epitet</w:t>
            </w:r>
          </w:p>
        </w:tc>
      </w:tr>
      <w:tr w:rsidR="00633D98" w:rsidRPr="00E32E3B" w14:paraId="195E0C2D" w14:textId="77777777" w:rsidTr="00F42917">
        <w:tc>
          <w:tcPr>
            <w:tcW w:w="1081" w:type="dxa"/>
          </w:tcPr>
          <w:p w14:paraId="14C68C40" w14:textId="77777777" w:rsidR="00633D98" w:rsidRPr="00E32E3B" w:rsidRDefault="00633D98" w:rsidP="00313EE8">
            <w:pPr>
              <w:rPr>
                <w:sz w:val="24"/>
                <w:szCs w:val="24"/>
              </w:rPr>
            </w:pPr>
          </w:p>
        </w:tc>
        <w:tc>
          <w:tcPr>
            <w:tcW w:w="7981" w:type="dxa"/>
          </w:tcPr>
          <w:p w14:paraId="1FFF1F3C" w14:textId="77777777" w:rsidR="00633D98" w:rsidRPr="00E32E3B" w:rsidRDefault="00256F95" w:rsidP="00313EE8">
            <w:pPr>
              <w:rPr>
                <w:sz w:val="24"/>
                <w:szCs w:val="24"/>
              </w:rPr>
            </w:pPr>
            <w:r>
              <w:rPr>
                <w:sz w:val="24"/>
                <w:szCs w:val="24"/>
              </w:rPr>
              <w:t>z</w:t>
            </w:r>
            <w:r w:rsidR="00633D98" w:rsidRPr="00E32E3B">
              <w:rPr>
                <w:sz w:val="24"/>
                <w:szCs w:val="24"/>
              </w:rPr>
              <w:t xml:space="preserve">na i rozpoznaje w tekście porównanie </w:t>
            </w:r>
          </w:p>
        </w:tc>
      </w:tr>
      <w:tr w:rsidR="00633D98" w:rsidRPr="00E32E3B" w14:paraId="75A3A1A6" w14:textId="77777777" w:rsidTr="00F42917">
        <w:tc>
          <w:tcPr>
            <w:tcW w:w="1081" w:type="dxa"/>
          </w:tcPr>
          <w:p w14:paraId="4805E9D9" w14:textId="77777777" w:rsidR="00633D98" w:rsidRPr="00E32E3B" w:rsidRDefault="00633D98" w:rsidP="00313EE8">
            <w:pPr>
              <w:rPr>
                <w:sz w:val="24"/>
                <w:szCs w:val="24"/>
              </w:rPr>
            </w:pPr>
          </w:p>
        </w:tc>
        <w:tc>
          <w:tcPr>
            <w:tcW w:w="7981" w:type="dxa"/>
          </w:tcPr>
          <w:p w14:paraId="25E8F8F5" w14:textId="77777777" w:rsidR="00633D98" w:rsidRPr="00E32E3B" w:rsidRDefault="00256F95" w:rsidP="00313EE8">
            <w:pPr>
              <w:rPr>
                <w:sz w:val="24"/>
                <w:szCs w:val="24"/>
              </w:rPr>
            </w:pPr>
            <w:r>
              <w:rPr>
                <w:sz w:val="24"/>
                <w:szCs w:val="24"/>
              </w:rPr>
              <w:t>z</w:t>
            </w:r>
            <w:r w:rsidR="00633D98" w:rsidRPr="00E32E3B">
              <w:rPr>
                <w:sz w:val="24"/>
                <w:szCs w:val="24"/>
              </w:rPr>
              <w:t xml:space="preserve">na i rozpoznaje w tekście przenośnię </w:t>
            </w:r>
          </w:p>
        </w:tc>
      </w:tr>
      <w:tr w:rsidR="00633D98" w:rsidRPr="00E32E3B" w14:paraId="0BB7F419" w14:textId="77777777" w:rsidTr="00F42917">
        <w:tc>
          <w:tcPr>
            <w:tcW w:w="1081" w:type="dxa"/>
          </w:tcPr>
          <w:p w14:paraId="217D448F" w14:textId="77777777" w:rsidR="00633D98" w:rsidRPr="00E32E3B" w:rsidRDefault="00633D98" w:rsidP="00313EE8">
            <w:pPr>
              <w:rPr>
                <w:sz w:val="24"/>
                <w:szCs w:val="24"/>
              </w:rPr>
            </w:pPr>
          </w:p>
        </w:tc>
        <w:tc>
          <w:tcPr>
            <w:tcW w:w="7981" w:type="dxa"/>
          </w:tcPr>
          <w:p w14:paraId="5DBBE11D" w14:textId="77777777" w:rsidR="00633D98" w:rsidRPr="00E32E3B" w:rsidRDefault="00256F95" w:rsidP="00313EE8">
            <w:pPr>
              <w:rPr>
                <w:sz w:val="24"/>
                <w:szCs w:val="24"/>
              </w:rPr>
            </w:pPr>
            <w:r>
              <w:rPr>
                <w:sz w:val="24"/>
                <w:szCs w:val="24"/>
              </w:rPr>
              <w:t>z</w:t>
            </w:r>
            <w:r w:rsidR="00633D98" w:rsidRPr="00E32E3B">
              <w:rPr>
                <w:sz w:val="24"/>
                <w:szCs w:val="24"/>
              </w:rPr>
              <w:t>na i rozpoznaje w tekście wyrazy dźwiękonaśladowcze</w:t>
            </w:r>
          </w:p>
        </w:tc>
      </w:tr>
      <w:tr w:rsidR="00633D98" w:rsidRPr="00E32E3B" w14:paraId="5FAFA53F" w14:textId="77777777" w:rsidTr="00F42917">
        <w:tc>
          <w:tcPr>
            <w:tcW w:w="1081" w:type="dxa"/>
          </w:tcPr>
          <w:p w14:paraId="2B1C1F67" w14:textId="77777777" w:rsidR="00633D98" w:rsidRPr="00E32E3B" w:rsidRDefault="00633D98" w:rsidP="00313EE8">
            <w:pPr>
              <w:rPr>
                <w:sz w:val="24"/>
                <w:szCs w:val="24"/>
              </w:rPr>
            </w:pPr>
          </w:p>
        </w:tc>
        <w:tc>
          <w:tcPr>
            <w:tcW w:w="7981" w:type="dxa"/>
          </w:tcPr>
          <w:p w14:paraId="70ED6E5C" w14:textId="77777777" w:rsidR="00633D98" w:rsidRPr="00E32E3B" w:rsidRDefault="00256F95" w:rsidP="00313EE8">
            <w:pPr>
              <w:rPr>
                <w:sz w:val="24"/>
                <w:szCs w:val="24"/>
              </w:rPr>
            </w:pPr>
            <w:r>
              <w:rPr>
                <w:sz w:val="24"/>
                <w:szCs w:val="24"/>
              </w:rPr>
              <w:t>z</w:t>
            </w:r>
            <w:r w:rsidR="00633D98" w:rsidRPr="00E32E3B">
              <w:rPr>
                <w:sz w:val="24"/>
                <w:szCs w:val="24"/>
              </w:rPr>
              <w:t>na i rozpoznaje w tekście zdrobnienia</w:t>
            </w:r>
          </w:p>
        </w:tc>
      </w:tr>
      <w:tr w:rsidR="00633D98" w:rsidRPr="00E32E3B" w14:paraId="58891C64" w14:textId="77777777" w:rsidTr="00F42917">
        <w:tc>
          <w:tcPr>
            <w:tcW w:w="1081" w:type="dxa"/>
          </w:tcPr>
          <w:p w14:paraId="70635C64" w14:textId="77777777" w:rsidR="00633D98" w:rsidRPr="00E32E3B" w:rsidRDefault="00633D98" w:rsidP="00313EE8">
            <w:pPr>
              <w:rPr>
                <w:sz w:val="24"/>
                <w:szCs w:val="24"/>
              </w:rPr>
            </w:pPr>
          </w:p>
        </w:tc>
        <w:tc>
          <w:tcPr>
            <w:tcW w:w="7981" w:type="dxa"/>
          </w:tcPr>
          <w:p w14:paraId="2EDC67DC" w14:textId="77777777" w:rsidR="00633D98" w:rsidRPr="00E32E3B" w:rsidRDefault="00256F95" w:rsidP="00313EE8">
            <w:pPr>
              <w:rPr>
                <w:sz w:val="24"/>
                <w:szCs w:val="24"/>
              </w:rPr>
            </w:pPr>
            <w:r>
              <w:rPr>
                <w:sz w:val="24"/>
                <w:szCs w:val="24"/>
              </w:rPr>
              <w:t>z</w:t>
            </w:r>
            <w:r w:rsidR="00633D98" w:rsidRPr="00E32E3B">
              <w:rPr>
                <w:sz w:val="24"/>
                <w:szCs w:val="24"/>
              </w:rPr>
              <w:t xml:space="preserve">na i rozpoznaje w tekście zgrubienia </w:t>
            </w:r>
          </w:p>
        </w:tc>
      </w:tr>
      <w:tr w:rsidR="00633D98" w:rsidRPr="00E32E3B" w14:paraId="70456BD0" w14:textId="77777777" w:rsidTr="00F42917">
        <w:tc>
          <w:tcPr>
            <w:tcW w:w="1081" w:type="dxa"/>
          </w:tcPr>
          <w:p w14:paraId="1F130E62" w14:textId="77777777" w:rsidR="00633D98" w:rsidRPr="00E32E3B" w:rsidRDefault="00633D98" w:rsidP="00313EE8">
            <w:pPr>
              <w:rPr>
                <w:sz w:val="24"/>
                <w:szCs w:val="24"/>
              </w:rPr>
            </w:pPr>
          </w:p>
        </w:tc>
        <w:tc>
          <w:tcPr>
            <w:tcW w:w="7981" w:type="dxa"/>
          </w:tcPr>
          <w:p w14:paraId="391B8837" w14:textId="77777777" w:rsidR="00633D98" w:rsidRPr="00E32E3B" w:rsidRDefault="00256F95" w:rsidP="00313EE8">
            <w:pPr>
              <w:rPr>
                <w:sz w:val="24"/>
                <w:szCs w:val="24"/>
              </w:rPr>
            </w:pPr>
            <w:r>
              <w:rPr>
                <w:sz w:val="24"/>
                <w:szCs w:val="24"/>
              </w:rPr>
              <w:t>z</w:t>
            </w:r>
            <w:r w:rsidR="00633D98" w:rsidRPr="00E32E3B">
              <w:rPr>
                <w:sz w:val="24"/>
                <w:szCs w:val="24"/>
              </w:rPr>
              <w:t>na i rozpoznaje w tekście uosobienie</w:t>
            </w:r>
          </w:p>
        </w:tc>
      </w:tr>
      <w:tr w:rsidR="00633D98" w:rsidRPr="00E32E3B" w14:paraId="14E60470" w14:textId="77777777" w:rsidTr="00F42917">
        <w:tc>
          <w:tcPr>
            <w:tcW w:w="1081" w:type="dxa"/>
          </w:tcPr>
          <w:p w14:paraId="3245EF7E" w14:textId="77777777" w:rsidR="00633D98" w:rsidRPr="00E32E3B" w:rsidRDefault="00633D98" w:rsidP="00313EE8">
            <w:pPr>
              <w:rPr>
                <w:sz w:val="24"/>
                <w:szCs w:val="24"/>
              </w:rPr>
            </w:pPr>
          </w:p>
        </w:tc>
        <w:tc>
          <w:tcPr>
            <w:tcW w:w="7981" w:type="dxa"/>
          </w:tcPr>
          <w:p w14:paraId="40018206" w14:textId="77777777" w:rsidR="00633D98" w:rsidRPr="00E32E3B" w:rsidRDefault="00256F95" w:rsidP="00313EE8">
            <w:pPr>
              <w:rPr>
                <w:sz w:val="24"/>
                <w:szCs w:val="24"/>
              </w:rPr>
            </w:pPr>
            <w:r>
              <w:rPr>
                <w:sz w:val="24"/>
                <w:szCs w:val="24"/>
              </w:rPr>
              <w:t>z</w:t>
            </w:r>
            <w:r w:rsidR="00633D98" w:rsidRPr="00E32E3B">
              <w:rPr>
                <w:sz w:val="24"/>
                <w:szCs w:val="24"/>
              </w:rPr>
              <w:t>na i rozpoznaje w tekście apostrofę</w:t>
            </w:r>
          </w:p>
        </w:tc>
      </w:tr>
      <w:tr w:rsidR="00633D98" w:rsidRPr="00E32E3B" w14:paraId="4649EF32" w14:textId="77777777" w:rsidTr="00F42917">
        <w:tc>
          <w:tcPr>
            <w:tcW w:w="1081" w:type="dxa"/>
          </w:tcPr>
          <w:p w14:paraId="0C226013" w14:textId="77777777" w:rsidR="00633D98" w:rsidRPr="00E32E3B" w:rsidRDefault="00633D98" w:rsidP="00313EE8">
            <w:pPr>
              <w:rPr>
                <w:sz w:val="24"/>
                <w:szCs w:val="24"/>
              </w:rPr>
            </w:pPr>
          </w:p>
        </w:tc>
        <w:tc>
          <w:tcPr>
            <w:tcW w:w="7981" w:type="dxa"/>
          </w:tcPr>
          <w:p w14:paraId="1DCC6BA2" w14:textId="77777777" w:rsidR="00633D98" w:rsidRPr="00E32E3B" w:rsidRDefault="00256F95" w:rsidP="00313EE8">
            <w:pPr>
              <w:rPr>
                <w:sz w:val="24"/>
                <w:szCs w:val="24"/>
              </w:rPr>
            </w:pPr>
            <w:r>
              <w:rPr>
                <w:sz w:val="24"/>
                <w:szCs w:val="24"/>
              </w:rPr>
              <w:t>z</w:t>
            </w:r>
            <w:r w:rsidR="00633D98" w:rsidRPr="00E32E3B">
              <w:rPr>
                <w:sz w:val="24"/>
                <w:szCs w:val="24"/>
              </w:rPr>
              <w:t>na i rozpoznaje w tekście pytanie retoryczne</w:t>
            </w:r>
          </w:p>
        </w:tc>
      </w:tr>
      <w:tr w:rsidR="00633D98" w:rsidRPr="00E32E3B" w14:paraId="78104897" w14:textId="77777777" w:rsidTr="00F42917">
        <w:tc>
          <w:tcPr>
            <w:tcW w:w="1081" w:type="dxa"/>
          </w:tcPr>
          <w:p w14:paraId="1D6A3B74" w14:textId="77777777" w:rsidR="00633D98" w:rsidRPr="00E32E3B" w:rsidRDefault="00633D98" w:rsidP="00313EE8">
            <w:pPr>
              <w:rPr>
                <w:sz w:val="24"/>
                <w:szCs w:val="24"/>
              </w:rPr>
            </w:pPr>
          </w:p>
        </w:tc>
        <w:tc>
          <w:tcPr>
            <w:tcW w:w="7981" w:type="dxa"/>
          </w:tcPr>
          <w:p w14:paraId="0F778AB0" w14:textId="77777777" w:rsidR="00633D98" w:rsidRPr="00E32E3B" w:rsidRDefault="00256F95" w:rsidP="00313EE8">
            <w:pPr>
              <w:rPr>
                <w:sz w:val="24"/>
                <w:szCs w:val="24"/>
              </w:rPr>
            </w:pPr>
            <w:r>
              <w:rPr>
                <w:sz w:val="24"/>
                <w:szCs w:val="24"/>
              </w:rPr>
              <w:t>z</w:t>
            </w:r>
            <w:r w:rsidR="00633D98" w:rsidRPr="00E32E3B">
              <w:rPr>
                <w:sz w:val="24"/>
                <w:szCs w:val="24"/>
              </w:rPr>
              <w:t>na i rozpoznaje w tekście powtórzenie</w:t>
            </w:r>
          </w:p>
        </w:tc>
      </w:tr>
      <w:tr w:rsidR="00633D98" w:rsidRPr="00E32E3B" w14:paraId="22ED0A52" w14:textId="77777777" w:rsidTr="00F42917">
        <w:tc>
          <w:tcPr>
            <w:tcW w:w="1081" w:type="dxa"/>
          </w:tcPr>
          <w:p w14:paraId="23BDD413" w14:textId="77777777" w:rsidR="00633D98" w:rsidRPr="00E32E3B" w:rsidRDefault="00633D98" w:rsidP="00313EE8">
            <w:pPr>
              <w:rPr>
                <w:sz w:val="24"/>
                <w:szCs w:val="24"/>
              </w:rPr>
            </w:pPr>
          </w:p>
        </w:tc>
        <w:tc>
          <w:tcPr>
            <w:tcW w:w="7981" w:type="dxa"/>
          </w:tcPr>
          <w:p w14:paraId="447DA343" w14:textId="77777777" w:rsidR="00633D98" w:rsidRPr="00E32E3B" w:rsidRDefault="008339F6" w:rsidP="00313EE8">
            <w:pPr>
              <w:rPr>
                <w:sz w:val="24"/>
                <w:szCs w:val="24"/>
              </w:rPr>
            </w:pPr>
            <w:r>
              <w:rPr>
                <w:sz w:val="24"/>
                <w:szCs w:val="24"/>
              </w:rPr>
              <w:t>o</w:t>
            </w:r>
            <w:r w:rsidR="00633D98" w:rsidRPr="00E32E3B">
              <w:rPr>
                <w:sz w:val="24"/>
                <w:szCs w:val="24"/>
              </w:rPr>
              <w:t>kreśla funkcję epitetu w tekście literackim</w:t>
            </w:r>
          </w:p>
        </w:tc>
      </w:tr>
      <w:tr w:rsidR="00633D98" w:rsidRPr="00E32E3B" w14:paraId="6AE235E0" w14:textId="77777777" w:rsidTr="00F42917">
        <w:tc>
          <w:tcPr>
            <w:tcW w:w="1081" w:type="dxa"/>
          </w:tcPr>
          <w:p w14:paraId="7AB1C27A" w14:textId="77777777" w:rsidR="00633D98" w:rsidRPr="00E32E3B" w:rsidRDefault="00633D98" w:rsidP="00313EE8">
            <w:pPr>
              <w:rPr>
                <w:sz w:val="24"/>
                <w:szCs w:val="24"/>
              </w:rPr>
            </w:pPr>
          </w:p>
        </w:tc>
        <w:tc>
          <w:tcPr>
            <w:tcW w:w="7981" w:type="dxa"/>
          </w:tcPr>
          <w:p w14:paraId="107EC898" w14:textId="77777777" w:rsidR="00633D98" w:rsidRPr="00E32E3B" w:rsidRDefault="008339F6" w:rsidP="00313EE8">
            <w:pPr>
              <w:rPr>
                <w:sz w:val="24"/>
                <w:szCs w:val="24"/>
              </w:rPr>
            </w:pPr>
            <w:r>
              <w:rPr>
                <w:sz w:val="24"/>
                <w:szCs w:val="24"/>
              </w:rPr>
              <w:t>o</w:t>
            </w:r>
            <w:r w:rsidR="00633D98" w:rsidRPr="00E32E3B">
              <w:rPr>
                <w:sz w:val="24"/>
                <w:szCs w:val="24"/>
              </w:rPr>
              <w:t xml:space="preserve">kreśla funkcję porównania w tekście literackim </w:t>
            </w:r>
          </w:p>
        </w:tc>
      </w:tr>
      <w:tr w:rsidR="00633D98" w:rsidRPr="00E32E3B" w14:paraId="54BEECBA" w14:textId="77777777" w:rsidTr="00F42917">
        <w:tc>
          <w:tcPr>
            <w:tcW w:w="1081" w:type="dxa"/>
          </w:tcPr>
          <w:p w14:paraId="0339B73C" w14:textId="77777777" w:rsidR="00633D98" w:rsidRPr="00E32E3B" w:rsidRDefault="00633D98" w:rsidP="00313EE8">
            <w:pPr>
              <w:rPr>
                <w:sz w:val="24"/>
                <w:szCs w:val="24"/>
              </w:rPr>
            </w:pPr>
          </w:p>
        </w:tc>
        <w:tc>
          <w:tcPr>
            <w:tcW w:w="7981" w:type="dxa"/>
          </w:tcPr>
          <w:p w14:paraId="583718CA" w14:textId="77777777" w:rsidR="00633D98" w:rsidRPr="00E32E3B" w:rsidRDefault="008339F6" w:rsidP="00313EE8">
            <w:pPr>
              <w:rPr>
                <w:sz w:val="24"/>
                <w:szCs w:val="24"/>
              </w:rPr>
            </w:pPr>
            <w:r>
              <w:rPr>
                <w:sz w:val="24"/>
                <w:szCs w:val="24"/>
              </w:rPr>
              <w:t>o</w:t>
            </w:r>
            <w:r w:rsidR="00633D98" w:rsidRPr="00E32E3B">
              <w:rPr>
                <w:sz w:val="24"/>
                <w:szCs w:val="24"/>
              </w:rPr>
              <w:t>kreśla funkcję przenośni w tekście literackim</w:t>
            </w:r>
          </w:p>
        </w:tc>
      </w:tr>
      <w:tr w:rsidR="00633D98" w:rsidRPr="00E32E3B" w14:paraId="1705DE58" w14:textId="77777777" w:rsidTr="00F42917">
        <w:tc>
          <w:tcPr>
            <w:tcW w:w="1081" w:type="dxa"/>
          </w:tcPr>
          <w:p w14:paraId="3B8C8944" w14:textId="77777777" w:rsidR="00633D98" w:rsidRPr="00E32E3B" w:rsidRDefault="00633D98" w:rsidP="00313EE8">
            <w:pPr>
              <w:rPr>
                <w:sz w:val="24"/>
                <w:szCs w:val="24"/>
              </w:rPr>
            </w:pPr>
          </w:p>
        </w:tc>
        <w:tc>
          <w:tcPr>
            <w:tcW w:w="7981" w:type="dxa"/>
          </w:tcPr>
          <w:p w14:paraId="197ACC8C" w14:textId="77777777" w:rsidR="00633D98" w:rsidRPr="00E32E3B" w:rsidRDefault="008339F6" w:rsidP="00313EE8">
            <w:pPr>
              <w:rPr>
                <w:sz w:val="24"/>
                <w:szCs w:val="24"/>
              </w:rPr>
            </w:pPr>
            <w:r>
              <w:rPr>
                <w:sz w:val="24"/>
                <w:szCs w:val="24"/>
              </w:rPr>
              <w:t>o</w:t>
            </w:r>
            <w:r w:rsidR="00633D98" w:rsidRPr="00E32E3B">
              <w:rPr>
                <w:sz w:val="24"/>
                <w:szCs w:val="24"/>
              </w:rPr>
              <w:t>kreśla funkcję wyrazów dźwiękonaśladowczych w tekście</w:t>
            </w:r>
          </w:p>
        </w:tc>
      </w:tr>
      <w:tr w:rsidR="00633D98" w:rsidRPr="00E32E3B" w14:paraId="0CD7056C" w14:textId="77777777" w:rsidTr="00F42917">
        <w:tc>
          <w:tcPr>
            <w:tcW w:w="1081" w:type="dxa"/>
          </w:tcPr>
          <w:p w14:paraId="572F9462" w14:textId="77777777" w:rsidR="00633D98" w:rsidRPr="00E32E3B" w:rsidRDefault="00633D98" w:rsidP="00313EE8">
            <w:pPr>
              <w:rPr>
                <w:sz w:val="24"/>
                <w:szCs w:val="24"/>
              </w:rPr>
            </w:pPr>
          </w:p>
        </w:tc>
        <w:tc>
          <w:tcPr>
            <w:tcW w:w="7981" w:type="dxa"/>
          </w:tcPr>
          <w:p w14:paraId="575C5934" w14:textId="77777777" w:rsidR="00633D98" w:rsidRPr="00E32E3B" w:rsidRDefault="008339F6" w:rsidP="00313EE8">
            <w:pPr>
              <w:rPr>
                <w:sz w:val="24"/>
                <w:szCs w:val="24"/>
              </w:rPr>
            </w:pPr>
            <w:r>
              <w:rPr>
                <w:sz w:val="24"/>
                <w:szCs w:val="24"/>
              </w:rPr>
              <w:t>o</w:t>
            </w:r>
            <w:r w:rsidR="00633D98" w:rsidRPr="00E32E3B">
              <w:rPr>
                <w:sz w:val="24"/>
                <w:szCs w:val="24"/>
              </w:rPr>
              <w:t>kreśla funkcję zdrobnień w tekście</w:t>
            </w:r>
          </w:p>
        </w:tc>
      </w:tr>
      <w:tr w:rsidR="00633D98" w:rsidRPr="00E32E3B" w14:paraId="251C13E3" w14:textId="77777777" w:rsidTr="00F42917">
        <w:tc>
          <w:tcPr>
            <w:tcW w:w="1081" w:type="dxa"/>
          </w:tcPr>
          <w:p w14:paraId="2FF7B86F" w14:textId="77777777" w:rsidR="00633D98" w:rsidRPr="00E32E3B" w:rsidRDefault="00633D98" w:rsidP="00313EE8">
            <w:pPr>
              <w:rPr>
                <w:sz w:val="24"/>
                <w:szCs w:val="24"/>
              </w:rPr>
            </w:pPr>
          </w:p>
        </w:tc>
        <w:tc>
          <w:tcPr>
            <w:tcW w:w="7981" w:type="dxa"/>
          </w:tcPr>
          <w:p w14:paraId="4D6B36A4" w14:textId="77777777" w:rsidR="00633D98" w:rsidRPr="00E32E3B" w:rsidRDefault="008339F6" w:rsidP="00313EE8">
            <w:pPr>
              <w:rPr>
                <w:sz w:val="24"/>
                <w:szCs w:val="24"/>
              </w:rPr>
            </w:pPr>
            <w:r>
              <w:rPr>
                <w:sz w:val="24"/>
                <w:szCs w:val="24"/>
              </w:rPr>
              <w:t>o</w:t>
            </w:r>
            <w:r w:rsidR="00633D98" w:rsidRPr="00E32E3B">
              <w:rPr>
                <w:sz w:val="24"/>
                <w:szCs w:val="24"/>
              </w:rPr>
              <w:t>kreśla funkcję zgrubień w tekście</w:t>
            </w:r>
          </w:p>
        </w:tc>
      </w:tr>
      <w:tr w:rsidR="00633D98" w:rsidRPr="00E32E3B" w14:paraId="5A85739A" w14:textId="77777777" w:rsidTr="00F42917">
        <w:tc>
          <w:tcPr>
            <w:tcW w:w="1081" w:type="dxa"/>
          </w:tcPr>
          <w:p w14:paraId="4133AAEE" w14:textId="77777777" w:rsidR="00633D98" w:rsidRPr="00E32E3B" w:rsidRDefault="00633D98" w:rsidP="00313EE8">
            <w:pPr>
              <w:rPr>
                <w:sz w:val="24"/>
                <w:szCs w:val="24"/>
              </w:rPr>
            </w:pPr>
          </w:p>
        </w:tc>
        <w:tc>
          <w:tcPr>
            <w:tcW w:w="7981" w:type="dxa"/>
          </w:tcPr>
          <w:p w14:paraId="76314087" w14:textId="77777777" w:rsidR="00633D98" w:rsidRPr="00E32E3B" w:rsidRDefault="008339F6" w:rsidP="00313EE8">
            <w:pPr>
              <w:rPr>
                <w:sz w:val="24"/>
                <w:szCs w:val="24"/>
              </w:rPr>
            </w:pPr>
            <w:r>
              <w:rPr>
                <w:sz w:val="24"/>
                <w:szCs w:val="24"/>
              </w:rPr>
              <w:t>o</w:t>
            </w:r>
            <w:r w:rsidR="00633D98" w:rsidRPr="00E32E3B">
              <w:rPr>
                <w:sz w:val="24"/>
                <w:szCs w:val="24"/>
              </w:rPr>
              <w:t>kreśla funkcję uosobienia w tekście</w:t>
            </w:r>
          </w:p>
        </w:tc>
      </w:tr>
      <w:tr w:rsidR="00633D98" w:rsidRPr="00E32E3B" w14:paraId="09DD510B" w14:textId="77777777" w:rsidTr="00F42917">
        <w:tc>
          <w:tcPr>
            <w:tcW w:w="1081" w:type="dxa"/>
          </w:tcPr>
          <w:p w14:paraId="4CB0BED3" w14:textId="77777777" w:rsidR="00633D98" w:rsidRPr="00E32E3B" w:rsidRDefault="00633D98" w:rsidP="00313EE8">
            <w:pPr>
              <w:rPr>
                <w:sz w:val="24"/>
                <w:szCs w:val="24"/>
              </w:rPr>
            </w:pPr>
          </w:p>
        </w:tc>
        <w:tc>
          <w:tcPr>
            <w:tcW w:w="7981" w:type="dxa"/>
          </w:tcPr>
          <w:p w14:paraId="3395835D" w14:textId="77777777" w:rsidR="00633D98" w:rsidRPr="00E32E3B" w:rsidRDefault="008339F6" w:rsidP="00313EE8">
            <w:pPr>
              <w:rPr>
                <w:sz w:val="24"/>
                <w:szCs w:val="24"/>
              </w:rPr>
            </w:pPr>
            <w:r>
              <w:rPr>
                <w:sz w:val="24"/>
                <w:szCs w:val="24"/>
              </w:rPr>
              <w:t>o</w:t>
            </w:r>
            <w:r w:rsidR="00633D98" w:rsidRPr="00E32E3B">
              <w:rPr>
                <w:sz w:val="24"/>
                <w:szCs w:val="24"/>
              </w:rPr>
              <w:t>kreśla funkcję apostrofy w tekście</w:t>
            </w:r>
          </w:p>
        </w:tc>
      </w:tr>
      <w:tr w:rsidR="00633D98" w:rsidRPr="00E32E3B" w14:paraId="333A379E" w14:textId="77777777" w:rsidTr="00F42917">
        <w:tc>
          <w:tcPr>
            <w:tcW w:w="1081" w:type="dxa"/>
          </w:tcPr>
          <w:p w14:paraId="41419492" w14:textId="77777777" w:rsidR="00633D98" w:rsidRPr="00E32E3B" w:rsidRDefault="00633D98" w:rsidP="00313EE8">
            <w:pPr>
              <w:rPr>
                <w:sz w:val="24"/>
                <w:szCs w:val="24"/>
              </w:rPr>
            </w:pPr>
          </w:p>
        </w:tc>
        <w:tc>
          <w:tcPr>
            <w:tcW w:w="7981" w:type="dxa"/>
          </w:tcPr>
          <w:p w14:paraId="0BED8CAB" w14:textId="77777777" w:rsidR="00633D98" w:rsidRPr="00E32E3B" w:rsidRDefault="00A42DAD" w:rsidP="00313EE8">
            <w:pPr>
              <w:rPr>
                <w:sz w:val="24"/>
                <w:szCs w:val="24"/>
              </w:rPr>
            </w:pPr>
            <w:r>
              <w:rPr>
                <w:sz w:val="24"/>
                <w:szCs w:val="24"/>
              </w:rPr>
              <w:t>o</w:t>
            </w:r>
            <w:r w:rsidR="00633D98" w:rsidRPr="00E32E3B">
              <w:rPr>
                <w:sz w:val="24"/>
                <w:szCs w:val="24"/>
              </w:rPr>
              <w:t>kreśla funkcję pytania retorycznego w tekście</w:t>
            </w:r>
          </w:p>
        </w:tc>
      </w:tr>
      <w:tr w:rsidR="00633D98" w:rsidRPr="00E32E3B" w14:paraId="1380374A" w14:textId="77777777" w:rsidTr="00F42917">
        <w:tc>
          <w:tcPr>
            <w:tcW w:w="1081" w:type="dxa"/>
          </w:tcPr>
          <w:p w14:paraId="5B74646A" w14:textId="77777777" w:rsidR="00633D98" w:rsidRPr="00E32E3B" w:rsidRDefault="00633D98" w:rsidP="00313EE8">
            <w:pPr>
              <w:rPr>
                <w:sz w:val="24"/>
                <w:szCs w:val="24"/>
              </w:rPr>
            </w:pPr>
          </w:p>
        </w:tc>
        <w:tc>
          <w:tcPr>
            <w:tcW w:w="7981" w:type="dxa"/>
          </w:tcPr>
          <w:p w14:paraId="1B3D234E" w14:textId="77777777" w:rsidR="00633D98" w:rsidRPr="00E32E3B" w:rsidRDefault="00A42DAD" w:rsidP="00313EE8">
            <w:pPr>
              <w:rPr>
                <w:sz w:val="24"/>
                <w:szCs w:val="24"/>
              </w:rPr>
            </w:pPr>
            <w:r>
              <w:rPr>
                <w:sz w:val="24"/>
                <w:szCs w:val="24"/>
              </w:rPr>
              <w:t>o</w:t>
            </w:r>
            <w:r w:rsidR="00633D98" w:rsidRPr="00E32E3B">
              <w:rPr>
                <w:sz w:val="24"/>
                <w:szCs w:val="24"/>
              </w:rPr>
              <w:t>kreśla funkcję powtórzenia w tekście</w:t>
            </w:r>
          </w:p>
        </w:tc>
      </w:tr>
      <w:tr w:rsidR="00633D98" w:rsidRPr="00E32E3B" w14:paraId="0B574EB8" w14:textId="77777777" w:rsidTr="00F42917">
        <w:tc>
          <w:tcPr>
            <w:tcW w:w="1081" w:type="dxa"/>
          </w:tcPr>
          <w:p w14:paraId="38D5BE17" w14:textId="77777777" w:rsidR="00633D98" w:rsidRPr="00E32E3B" w:rsidRDefault="00633D98" w:rsidP="00313EE8">
            <w:pPr>
              <w:rPr>
                <w:sz w:val="24"/>
                <w:szCs w:val="24"/>
              </w:rPr>
            </w:pPr>
          </w:p>
        </w:tc>
        <w:tc>
          <w:tcPr>
            <w:tcW w:w="7981" w:type="dxa"/>
          </w:tcPr>
          <w:p w14:paraId="7AEA58A3" w14:textId="77777777"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wers</w:t>
            </w:r>
          </w:p>
        </w:tc>
      </w:tr>
      <w:tr w:rsidR="00633D98" w:rsidRPr="00E32E3B" w14:paraId="09FBE141" w14:textId="77777777" w:rsidTr="00F42917">
        <w:tc>
          <w:tcPr>
            <w:tcW w:w="1081" w:type="dxa"/>
          </w:tcPr>
          <w:p w14:paraId="2F7392BB" w14:textId="77777777" w:rsidR="00633D98" w:rsidRPr="00E32E3B" w:rsidRDefault="00633D98" w:rsidP="00313EE8">
            <w:pPr>
              <w:rPr>
                <w:sz w:val="24"/>
                <w:szCs w:val="24"/>
              </w:rPr>
            </w:pPr>
          </w:p>
        </w:tc>
        <w:tc>
          <w:tcPr>
            <w:tcW w:w="7981" w:type="dxa"/>
          </w:tcPr>
          <w:p w14:paraId="7FD0D803" w14:textId="77777777"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rym</w:t>
            </w:r>
          </w:p>
        </w:tc>
      </w:tr>
      <w:tr w:rsidR="00633D98" w:rsidRPr="00E32E3B" w14:paraId="7F10DAC8" w14:textId="77777777" w:rsidTr="00F42917">
        <w:tc>
          <w:tcPr>
            <w:tcW w:w="1081" w:type="dxa"/>
          </w:tcPr>
          <w:p w14:paraId="1EFD3F53" w14:textId="77777777" w:rsidR="00633D98" w:rsidRPr="00E32E3B" w:rsidRDefault="00633D98" w:rsidP="00313EE8">
            <w:pPr>
              <w:rPr>
                <w:sz w:val="24"/>
                <w:szCs w:val="24"/>
              </w:rPr>
            </w:pPr>
          </w:p>
        </w:tc>
        <w:tc>
          <w:tcPr>
            <w:tcW w:w="7981" w:type="dxa"/>
          </w:tcPr>
          <w:p w14:paraId="74731C48" w14:textId="77777777"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strofę</w:t>
            </w:r>
          </w:p>
        </w:tc>
      </w:tr>
      <w:tr w:rsidR="00633D98" w:rsidRPr="00E32E3B" w14:paraId="2063EA8B" w14:textId="77777777" w:rsidTr="00F42917">
        <w:tc>
          <w:tcPr>
            <w:tcW w:w="1081" w:type="dxa"/>
          </w:tcPr>
          <w:p w14:paraId="44A628C3" w14:textId="77777777" w:rsidR="00633D98" w:rsidRPr="00E32E3B" w:rsidRDefault="00633D98" w:rsidP="00313EE8">
            <w:pPr>
              <w:rPr>
                <w:sz w:val="24"/>
                <w:szCs w:val="24"/>
              </w:rPr>
            </w:pPr>
          </w:p>
        </w:tc>
        <w:tc>
          <w:tcPr>
            <w:tcW w:w="7981" w:type="dxa"/>
          </w:tcPr>
          <w:p w14:paraId="35768F4A" w14:textId="77777777"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refren</w:t>
            </w:r>
          </w:p>
        </w:tc>
      </w:tr>
      <w:tr w:rsidR="00633D98" w:rsidRPr="00E32E3B" w14:paraId="7A17E35D" w14:textId="77777777" w:rsidTr="00F42917">
        <w:tc>
          <w:tcPr>
            <w:tcW w:w="1081" w:type="dxa"/>
          </w:tcPr>
          <w:p w14:paraId="494D3650" w14:textId="77777777" w:rsidR="00633D98" w:rsidRPr="00E32E3B" w:rsidRDefault="00633D98" w:rsidP="00313EE8">
            <w:pPr>
              <w:rPr>
                <w:sz w:val="24"/>
                <w:szCs w:val="24"/>
              </w:rPr>
            </w:pPr>
          </w:p>
        </w:tc>
        <w:tc>
          <w:tcPr>
            <w:tcW w:w="7981" w:type="dxa"/>
          </w:tcPr>
          <w:p w14:paraId="32296BC3" w14:textId="77777777" w:rsidR="00633D98" w:rsidRPr="00E32E3B" w:rsidRDefault="0098450D" w:rsidP="00313EE8">
            <w:pPr>
              <w:rPr>
                <w:sz w:val="24"/>
                <w:szCs w:val="24"/>
              </w:rPr>
            </w:pPr>
            <w:r>
              <w:rPr>
                <w:sz w:val="24"/>
                <w:szCs w:val="24"/>
              </w:rPr>
              <w:t>c</w:t>
            </w:r>
            <w:r w:rsidR="00633D98" w:rsidRPr="00E32E3B">
              <w:rPr>
                <w:sz w:val="24"/>
                <w:szCs w:val="24"/>
              </w:rPr>
              <w:t>harakteryzuje podmiot liryczny</w:t>
            </w:r>
          </w:p>
        </w:tc>
      </w:tr>
      <w:tr w:rsidR="00633D98" w:rsidRPr="00E32E3B" w14:paraId="51F1ED24" w14:textId="77777777" w:rsidTr="00F42917">
        <w:tc>
          <w:tcPr>
            <w:tcW w:w="1081" w:type="dxa"/>
          </w:tcPr>
          <w:p w14:paraId="017A6A97" w14:textId="77777777" w:rsidR="00633D98" w:rsidRPr="00E32E3B" w:rsidRDefault="00633D98" w:rsidP="00313EE8">
            <w:pPr>
              <w:rPr>
                <w:sz w:val="24"/>
                <w:szCs w:val="24"/>
              </w:rPr>
            </w:pPr>
          </w:p>
        </w:tc>
        <w:tc>
          <w:tcPr>
            <w:tcW w:w="7981" w:type="dxa"/>
          </w:tcPr>
          <w:p w14:paraId="5057C373" w14:textId="77777777" w:rsidR="00633D98" w:rsidRPr="00E32E3B" w:rsidRDefault="0098450D" w:rsidP="00313EE8">
            <w:pPr>
              <w:rPr>
                <w:sz w:val="24"/>
                <w:szCs w:val="24"/>
              </w:rPr>
            </w:pPr>
            <w:r>
              <w:rPr>
                <w:sz w:val="24"/>
                <w:szCs w:val="24"/>
              </w:rPr>
              <w:t>c</w:t>
            </w:r>
            <w:r w:rsidR="00633D98" w:rsidRPr="00E32E3B">
              <w:rPr>
                <w:sz w:val="24"/>
                <w:szCs w:val="24"/>
              </w:rPr>
              <w:t xml:space="preserve">harakteryzuje bohaterów </w:t>
            </w:r>
          </w:p>
        </w:tc>
      </w:tr>
      <w:tr w:rsidR="00633D98" w:rsidRPr="00E32E3B" w14:paraId="5E27C560" w14:textId="77777777" w:rsidTr="00F42917">
        <w:tc>
          <w:tcPr>
            <w:tcW w:w="1081" w:type="dxa"/>
          </w:tcPr>
          <w:p w14:paraId="492365A1" w14:textId="77777777" w:rsidR="00633D98" w:rsidRPr="00E32E3B" w:rsidRDefault="00633D98" w:rsidP="00313EE8">
            <w:pPr>
              <w:rPr>
                <w:sz w:val="24"/>
                <w:szCs w:val="24"/>
              </w:rPr>
            </w:pPr>
          </w:p>
        </w:tc>
        <w:tc>
          <w:tcPr>
            <w:tcW w:w="7981" w:type="dxa"/>
          </w:tcPr>
          <w:p w14:paraId="6DFEAC60" w14:textId="77777777" w:rsidR="00633D98" w:rsidRPr="00E32E3B" w:rsidRDefault="00B14F76" w:rsidP="00313EE8">
            <w:pPr>
              <w:rPr>
                <w:sz w:val="24"/>
                <w:szCs w:val="24"/>
              </w:rPr>
            </w:pPr>
            <w:r>
              <w:rPr>
                <w:sz w:val="24"/>
                <w:szCs w:val="24"/>
              </w:rPr>
              <w:t>n</w:t>
            </w:r>
            <w:r w:rsidR="00633D98" w:rsidRPr="00E32E3B">
              <w:rPr>
                <w:sz w:val="24"/>
                <w:szCs w:val="24"/>
              </w:rPr>
              <w:t>azywa wrażenia, jakie wzbudza w nim czytany tekst</w:t>
            </w:r>
          </w:p>
        </w:tc>
      </w:tr>
      <w:tr w:rsidR="00633D98" w:rsidRPr="00E32E3B" w14:paraId="3578C171" w14:textId="77777777" w:rsidTr="00F42917">
        <w:tc>
          <w:tcPr>
            <w:tcW w:w="1081" w:type="dxa"/>
          </w:tcPr>
          <w:p w14:paraId="36CBE04C" w14:textId="77777777" w:rsidR="00633D98" w:rsidRPr="00E32E3B" w:rsidRDefault="00633D98" w:rsidP="00313EE8">
            <w:pPr>
              <w:rPr>
                <w:sz w:val="24"/>
                <w:szCs w:val="24"/>
              </w:rPr>
            </w:pPr>
          </w:p>
        </w:tc>
        <w:tc>
          <w:tcPr>
            <w:tcW w:w="7981" w:type="dxa"/>
          </w:tcPr>
          <w:p w14:paraId="46689714" w14:textId="77777777" w:rsidR="00633D98" w:rsidRPr="00E32E3B" w:rsidRDefault="00B14F76" w:rsidP="00313EE8">
            <w:pPr>
              <w:rPr>
                <w:sz w:val="24"/>
                <w:szCs w:val="24"/>
              </w:rPr>
            </w:pPr>
            <w:r>
              <w:rPr>
                <w:sz w:val="24"/>
                <w:szCs w:val="24"/>
              </w:rPr>
              <w:t>o</w:t>
            </w:r>
            <w:r w:rsidR="00633D98" w:rsidRPr="00E32E3B">
              <w:rPr>
                <w:sz w:val="24"/>
                <w:szCs w:val="24"/>
              </w:rPr>
              <w:t xml:space="preserve">bjaśnia znaczenia dosłowne i przenośne w tekstach </w:t>
            </w:r>
          </w:p>
        </w:tc>
      </w:tr>
      <w:tr w:rsidR="00633D98" w:rsidRPr="00E32E3B" w14:paraId="2F8E9C4C" w14:textId="77777777" w:rsidTr="00F42917">
        <w:tc>
          <w:tcPr>
            <w:tcW w:w="1081" w:type="dxa"/>
          </w:tcPr>
          <w:p w14:paraId="74A1EA75" w14:textId="77777777" w:rsidR="00633D98" w:rsidRPr="00E32E3B" w:rsidRDefault="00633D98" w:rsidP="00313EE8">
            <w:pPr>
              <w:rPr>
                <w:sz w:val="24"/>
                <w:szCs w:val="24"/>
              </w:rPr>
            </w:pPr>
          </w:p>
        </w:tc>
        <w:tc>
          <w:tcPr>
            <w:tcW w:w="7981" w:type="dxa"/>
          </w:tcPr>
          <w:p w14:paraId="02AC859D" w14:textId="77777777" w:rsidR="00633D98" w:rsidRPr="00E32E3B" w:rsidRDefault="00B14F76" w:rsidP="00313EE8">
            <w:pPr>
              <w:rPr>
                <w:sz w:val="24"/>
                <w:szCs w:val="24"/>
              </w:rPr>
            </w:pPr>
            <w:r>
              <w:rPr>
                <w:sz w:val="24"/>
                <w:szCs w:val="24"/>
              </w:rPr>
              <w:t>o</w:t>
            </w:r>
            <w:r w:rsidR="00633D98" w:rsidRPr="00E32E3B">
              <w:rPr>
                <w:sz w:val="24"/>
                <w:szCs w:val="24"/>
              </w:rPr>
              <w:t>bjaśnia znaczenia przenośne w tekstach</w:t>
            </w:r>
          </w:p>
        </w:tc>
      </w:tr>
      <w:tr w:rsidR="00633D98" w:rsidRPr="00E32E3B" w14:paraId="2825F2E1" w14:textId="77777777" w:rsidTr="00F42917">
        <w:tc>
          <w:tcPr>
            <w:tcW w:w="1081" w:type="dxa"/>
          </w:tcPr>
          <w:p w14:paraId="0D0ED54C" w14:textId="77777777" w:rsidR="00633D98" w:rsidRPr="00E32E3B" w:rsidRDefault="00633D98" w:rsidP="00313EE8">
            <w:pPr>
              <w:rPr>
                <w:sz w:val="24"/>
                <w:szCs w:val="24"/>
              </w:rPr>
            </w:pPr>
          </w:p>
        </w:tc>
        <w:tc>
          <w:tcPr>
            <w:tcW w:w="7981" w:type="dxa"/>
          </w:tcPr>
          <w:p w14:paraId="0D198C3F" w14:textId="77777777" w:rsidR="00633D98" w:rsidRPr="00E32E3B" w:rsidRDefault="00B14F76" w:rsidP="00313EE8">
            <w:pPr>
              <w:rPr>
                <w:sz w:val="24"/>
                <w:szCs w:val="24"/>
              </w:rPr>
            </w:pPr>
            <w:r>
              <w:rPr>
                <w:sz w:val="24"/>
                <w:szCs w:val="24"/>
              </w:rPr>
              <w:t>p</w:t>
            </w:r>
            <w:r w:rsidR="00633D98" w:rsidRPr="00E32E3B">
              <w:rPr>
                <w:sz w:val="24"/>
                <w:szCs w:val="24"/>
              </w:rPr>
              <w:t xml:space="preserve">rzedstawia własne rozumienie utworu </w:t>
            </w:r>
          </w:p>
        </w:tc>
      </w:tr>
      <w:tr w:rsidR="00633D98" w:rsidRPr="00E32E3B" w14:paraId="263280EC" w14:textId="77777777" w:rsidTr="00F42917">
        <w:tc>
          <w:tcPr>
            <w:tcW w:w="1081" w:type="dxa"/>
          </w:tcPr>
          <w:p w14:paraId="52E358BC" w14:textId="77777777" w:rsidR="00633D98" w:rsidRPr="00E32E3B" w:rsidRDefault="00633D98" w:rsidP="00313EE8">
            <w:pPr>
              <w:rPr>
                <w:sz w:val="24"/>
                <w:szCs w:val="24"/>
              </w:rPr>
            </w:pPr>
          </w:p>
        </w:tc>
        <w:tc>
          <w:tcPr>
            <w:tcW w:w="7981" w:type="dxa"/>
          </w:tcPr>
          <w:p w14:paraId="76D00A92" w14:textId="77777777" w:rsidR="00633D98" w:rsidRPr="00E32E3B" w:rsidRDefault="00B14F76" w:rsidP="00313EE8">
            <w:pPr>
              <w:rPr>
                <w:sz w:val="24"/>
                <w:szCs w:val="24"/>
              </w:rPr>
            </w:pPr>
            <w:r>
              <w:rPr>
                <w:sz w:val="24"/>
                <w:szCs w:val="24"/>
              </w:rPr>
              <w:t>u</w:t>
            </w:r>
            <w:r w:rsidR="00633D98" w:rsidRPr="00E32E3B">
              <w:rPr>
                <w:sz w:val="24"/>
                <w:szCs w:val="24"/>
              </w:rPr>
              <w:t>zasadnia własne rozumienie utworu</w:t>
            </w:r>
          </w:p>
        </w:tc>
      </w:tr>
      <w:tr w:rsidR="00633D98" w:rsidRPr="00E32E3B" w14:paraId="398E85AD" w14:textId="77777777" w:rsidTr="00F42917">
        <w:tc>
          <w:tcPr>
            <w:tcW w:w="1081" w:type="dxa"/>
          </w:tcPr>
          <w:p w14:paraId="7A889733" w14:textId="77777777" w:rsidR="00633D98" w:rsidRPr="00E32E3B" w:rsidRDefault="00633D98" w:rsidP="00313EE8">
            <w:pPr>
              <w:rPr>
                <w:sz w:val="24"/>
                <w:szCs w:val="24"/>
              </w:rPr>
            </w:pPr>
          </w:p>
        </w:tc>
        <w:tc>
          <w:tcPr>
            <w:tcW w:w="7981" w:type="dxa"/>
          </w:tcPr>
          <w:p w14:paraId="651D8BF1" w14:textId="77777777" w:rsidR="00633D98" w:rsidRPr="00E32E3B" w:rsidRDefault="00B14F76" w:rsidP="00313EE8">
            <w:pPr>
              <w:rPr>
                <w:sz w:val="24"/>
                <w:szCs w:val="24"/>
              </w:rPr>
            </w:pPr>
            <w:r>
              <w:rPr>
                <w:sz w:val="24"/>
                <w:szCs w:val="24"/>
              </w:rPr>
              <w:t>w</w:t>
            </w:r>
            <w:r w:rsidR="00633D98" w:rsidRPr="00E32E3B">
              <w:rPr>
                <w:sz w:val="24"/>
                <w:szCs w:val="24"/>
              </w:rPr>
              <w:t xml:space="preserve">ykorzystuje w interpretacji tekstów doświadczenia własne </w:t>
            </w:r>
          </w:p>
        </w:tc>
      </w:tr>
      <w:tr w:rsidR="00633D98" w:rsidRPr="00E32E3B" w14:paraId="27AF94EB" w14:textId="77777777" w:rsidTr="00F42917">
        <w:tc>
          <w:tcPr>
            <w:tcW w:w="1081" w:type="dxa"/>
          </w:tcPr>
          <w:p w14:paraId="2BAB119E" w14:textId="77777777" w:rsidR="00633D98" w:rsidRPr="00E32E3B" w:rsidRDefault="00633D98" w:rsidP="00313EE8">
            <w:pPr>
              <w:rPr>
                <w:sz w:val="24"/>
                <w:szCs w:val="24"/>
              </w:rPr>
            </w:pPr>
          </w:p>
        </w:tc>
        <w:tc>
          <w:tcPr>
            <w:tcW w:w="7981" w:type="dxa"/>
          </w:tcPr>
          <w:p w14:paraId="5CCFB715" w14:textId="77777777" w:rsidR="00633D98" w:rsidRPr="00421A45" w:rsidRDefault="00B14F76" w:rsidP="00313EE8">
            <w:pPr>
              <w:rPr>
                <w:strike/>
                <w:sz w:val="24"/>
                <w:szCs w:val="24"/>
              </w:rPr>
            </w:pPr>
            <w:r w:rsidRPr="00F42917">
              <w:rPr>
                <w:sz w:val="24"/>
                <w:szCs w:val="24"/>
              </w:rPr>
              <w:t>w</w:t>
            </w:r>
            <w:r w:rsidR="00633D98" w:rsidRPr="00F42917">
              <w:rPr>
                <w:sz w:val="24"/>
                <w:szCs w:val="24"/>
              </w:rPr>
              <w:t>ykorzystuje w interpretacji tekstów elementy wiedzy o kulturze</w:t>
            </w:r>
          </w:p>
        </w:tc>
      </w:tr>
    </w:tbl>
    <w:p w14:paraId="15F0D19E" w14:textId="77777777" w:rsidR="00633D98" w:rsidRPr="00E32E3B" w:rsidRDefault="00633D98" w:rsidP="00313EE8">
      <w:pPr>
        <w:spacing w:after="0" w:line="240" w:lineRule="auto"/>
        <w:rPr>
          <w:rFonts w:ascii="Times New Roman" w:hAnsi="Times New Roman" w:cs="Times New Roman"/>
          <w:sz w:val="24"/>
          <w:szCs w:val="24"/>
        </w:rPr>
      </w:pPr>
    </w:p>
    <w:p w14:paraId="52A6507F" w14:textId="77777777" w:rsidR="00633D98" w:rsidRPr="00E32E3B" w:rsidRDefault="00633D9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synkretyczne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14:paraId="0352B813" w14:textId="77777777" w:rsidTr="00AD0964">
        <w:tc>
          <w:tcPr>
            <w:tcW w:w="1083" w:type="dxa"/>
          </w:tcPr>
          <w:p w14:paraId="516AF785" w14:textId="77777777" w:rsidR="00633D98" w:rsidRPr="00E32E3B" w:rsidRDefault="00633D98" w:rsidP="00313EE8">
            <w:pPr>
              <w:rPr>
                <w:sz w:val="24"/>
                <w:szCs w:val="24"/>
              </w:rPr>
            </w:pPr>
          </w:p>
        </w:tc>
        <w:tc>
          <w:tcPr>
            <w:tcW w:w="7979" w:type="dxa"/>
          </w:tcPr>
          <w:p w14:paraId="0FA68BED" w14:textId="77777777" w:rsidR="00633D98" w:rsidRPr="00E32E3B" w:rsidRDefault="00B14F76" w:rsidP="00313EE8">
            <w:pPr>
              <w:rPr>
                <w:sz w:val="24"/>
                <w:szCs w:val="24"/>
              </w:rPr>
            </w:pPr>
            <w:r>
              <w:rPr>
                <w:sz w:val="24"/>
                <w:szCs w:val="24"/>
              </w:rPr>
              <w:t>n</w:t>
            </w:r>
            <w:r w:rsidR="00633D98" w:rsidRPr="00E32E3B">
              <w:rPr>
                <w:sz w:val="24"/>
                <w:szCs w:val="24"/>
              </w:rPr>
              <w:t>azywa wrażenia, jakie wzbudza w nim czytany tekst</w:t>
            </w:r>
          </w:p>
        </w:tc>
      </w:tr>
      <w:tr w:rsidR="00633D98" w:rsidRPr="00E32E3B" w14:paraId="268CFF88" w14:textId="77777777" w:rsidTr="00AD0964">
        <w:tc>
          <w:tcPr>
            <w:tcW w:w="1083" w:type="dxa"/>
          </w:tcPr>
          <w:p w14:paraId="176C747E" w14:textId="77777777" w:rsidR="00633D98" w:rsidRPr="00E32E3B" w:rsidRDefault="00633D98" w:rsidP="00313EE8">
            <w:pPr>
              <w:rPr>
                <w:sz w:val="24"/>
                <w:szCs w:val="24"/>
              </w:rPr>
            </w:pPr>
          </w:p>
        </w:tc>
        <w:tc>
          <w:tcPr>
            <w:tcW w:w="7979" w:type="dxa"/>
          </w:tcPr>
          <w:p w14:paraId="36BDB31C" w14:textId="77777777" w:rsidR="00633D98" w:rsidRPr="00E32E3B" w:rsidRDefault="00B14F76" w:rsidP="00313EE8">
            <w:pPr>
              <w:rPr>
                <w:sz w:val="24"/>
                <w:szCs w:val="24"/>
              </w:rPr>
            </w:pPr>
            <w:r>
              <w:rPr>
                <w:sz w:val="24"/>
                <w:szCs w:val="24"/>
              </w:rPr>
              <w:t>c</w:t>
            </w:r>
            <w:r w:rsidR="00633D98" w:rsidRPr="00E32E3B">
              <w:rPr>
                <w:sz w:val="24"/>
                <w:szCs w:val="24"/>
              </w:rPr>
              <w:t>harakteryzuje narratora</w:t>
            </w:r>
          </w:p>
        </w:tc>
      </w:tr>
      <w:tr w:rsidR="00633D98" w:rsidRPr="00E32E3B" w14:paraId="43C07DF1" w14:textId="77777777" w:rsidTr="00AD0964">
        <w:tc>
          <w:tcPr>
            <w:tcW w:w="1083" w:type="dxa"/>
          </w:tcPr>
          <w:p w14:paraId="0A33CD64" w14:textId="77777777" w:rsidR="00633D98" w:rsidRPr="00E32E3B" w:rsidRDefault="00633D98" w:rsidP="00313EE8">
            <w:pPr>
              <w:rPr>
                <w:sz w:val="24"/>
                <w:szCs w:val="24"/>
              </w:rPr>
            </w:pPr>
          </w:p>
        </w:tc>
        <w:tc>
          <w:tcPr>
            <w:tcW w:w="7979" w:type="dxa"/>
          </w:tcPr>
          <w:p w14:paraId="005B25A9" w14:textId="77777777" w:rsidR="00633D98" w:rsidRPr="00E32E3B" w:rsidRDefault="00B14F76" w:rsidP="00313EE8">
            <w:pPr>
              <w:rPr>
                <w:sz w:val="24"/>
                <w:szCs w:val="24"/>
              </w:rPr>
            </w:pPr>
            <w:r>
              <w:rPr>
                <w:sz w:val="24"/>
                <w:szCs w:val="24"/>
              </w:rPr>
              <w:t>o</w:t>
            </w:r>
            <w:r w:rsidR="00633D98" w:rsidRPr="00E32E3B">
              <w:rPr>
                <w:sz w:val="24"/>
                <w:szCs w:val="24"/>
              </w:rPr>
              <w:t>dróżnia dialog od monologu</w:t>
            </w:r>
          </w:p>
        </w:tc>
      </w:tr>
      <w:tr w:rsidR="00633D98" w:rsidRPr="00E32E3B" w14:paraId="54B0128C" w14:textId="77777777" w:rsidTr="00AD0964">
        <w:tc>
          <w:tcPr>
            <w:tcW w:w="1083" w:type="dxa"/>
          </w:tcPr>
          <w:p w14:paraId="4AAC4D36" w14:textId="77777777" w:rsidR="00633D98" w:rsidRPr="00E32E3B" w:rsidRDefault="00633D98" w:rsidP="00313EE8">
            <w:pPr>
              <w:rPr>
                <w:sz w:val="24"/>
                <w:szCs w:val="24"/>
              </w:rPr>
            </w:pPr>
          </w:p>
        </w:tc>
        <w:tc>
          <w:tcPr>
            <w:tcW w:w="7979" w:type="dxa"/>
          </w:tcPr>
          <w:p w14:paraId="4F1ADD7E" w14:textId="77777777" w:rsidR="00633D98" w:rsidRPr="00E32E3B" w:rsidRDefault="00B14F76" w:rsidP="00313EE8">
            <w:pPr>
              <w:rPr>
                <w:sz w:val="24"/>
                <w:szCs w:val="24"/>
              </w:rPr>
            </w:pPr>
            <w:r>
              <w:rPr>
                <w:sz w:val="24"/>
                <w:szCs w:val="24"/>
              </w:rPr>
              <w:t>r</w:t>
            </w:r>
            <w:r w:rsidR="00633D98" w:rsidRPr="00E32E3B">
              <w:rPr>
                <w:sz w:val="24"/>
                <w:szCs w:val="24"/>
              </w:rPr>
              <w:t>ozumie funkcję dialogu w tekście</w:t>
            </w:r>
          </w:p>
        </w:tc>
      </w:tr>
      <w:tr w:rsidR="00633D98" w:rsidRPr="00E32E3B" w14:paraId="10114063" w14:textId="77777777" w:rsidTr="00AD0964">
        <w:tc>
          <w:tcPr>
            <w:tcW w:w="1083" w:type="dxa"/>
          </w:tcPr>
          <w:p w14:paraId="01C474A8" w14:textId="77777777" w:rsidR="00633D98" w:rsidRPr="00E32E3B" w:rsidRDefault="00633D98" w:rsidP="00313EE8">
            <w:pPr>
              <w:rPr>
                <w:sz w:val="24"/>
                <w:szCs w:val="24"/>
              </w:rPr>
            </w:pPr>
          </w:p>
        </w:tc>
        <w:tc>
          <w:tcPr>
            <w:tcW w:w="7979" w:type="dxa"/>
          </w:tcPr>
          <w:p w14:paraId="68BC04CE" w14:textId="77777777" w:rsidR="00633D98" w:rsidRPr="00E32E3B" w:rsidRDefault="00B14F76" w:rsidP="00313EE8">
            <w:pPr>
              <w:rPr>
                <w:sz w:val="24"/>
                <w:szCs w:val="24"/>
              </w:rPr>
            </w:pPr>
            <w:r>
              <w:rPr>
                <w:sz w:val="24"/>
                <w:szCs w:val="24"/>
              </w:rPr>
              <w:t>r</w:t>
            </w:r>
            <w:r w:rsidR="00633D98" w:rsidRPr="00E32E3B">
              <w:rPr>
                <w:sz w:val="24"/>
                <w:szCs w:val="24"/>
              </w:rPr>
              <w:t xml:space="preserve">ozumie funkcję monologu w tekście </w:t>
            </w:r>
          </w:p>
        </w:tc>
      </w:tr>
      <w:tr w:rsidR="00633D98" w:rsidRPr="00E32E3B" w14:paraId="21D8A4BE" w14:textId="77777777" w:rsidTr="00AD0964">
        <w:tc>
          <w:tcPr>
            <w:tcW w:w="1083" w:type="dxa"/>
          </w:tcPr>
          <w:p w14:paraId="00DFCF84" w14:textId="77777777" w:rsidR="00633D98" w:rsidRPr="00E32E3B" w:rsidRDefault="00633D98" w:rsidP="00313EE8">
            <w:pPr>
              <w:rPr>
                <w:sz w:val="24"/>
                <w:szCs w:val="24"/>
              </w:rPr>
            </w:pPr>
          </w:p>
        </w:tc>
        <w:tc>
          <w:tcPr>
            <w:tcW w:w="7979" w:type="dxa"/>
          </w:tcPr>
          <w:p w14:paraId="25289B40" w14:textId="77777777" w:rsidR="00633D98" w:rsidRPr="00E32E3B" w:rsidRDefault="00B14F76" w:rsidP="00313EE8">
            <w:pPr>
              <w:rPr>
                <w:sz w:val="24"/>
                <w:szCs w:val="24"/>
              </w:rPr>
            </w:pPr>
            <w:r>
              <w:rPr>
                <w:sz w:val="24"/>
                <w:szCs w:val="24"/>
              </w:rPr>
              <w:t>o</w:t>
            </w:r>
            <w:r w:rsidR="00633D98" w:rsidRPr="00E32E3B">
              <w:rPr>
                <w:sz w:val="24"/>
                <w:szCs w:val="24"/>
              </w:rPr>
              <w:t xml:space="preserve">mawia elementy świata przedstawionego </w:t>
            </w:r>
          </w:p>
        </w:tc>
      </w:tr>
      <w:tr w:rsidR="00633D98" w:rsidRPr="00E32E3B" w14:paraId="27DA1842" w14:textId="77777777" w:rsidTr="00AD0964">
        <w:tc>
          <w:tcPr>
            <w:tcW w:w="1083" w:type="dxa"/>
          </w:tcPr>
          <w:p w14:paraId="0F34DEBC" w14:textId="77777777" w:rsidR="00633D98" w:rsidRPr="00E32E3B" w:rsidRDefault="00633D98" w:rsidP="00313EE8">
            <w:pPr>
              <w:rPr>
                <w:sz w:val="24"/>
                <w:szCs w:val="24"/>
              </w:rPr>
            </w:pPr>
          </w:p>
        </w:tc>
        <w:tc>
          <w:tcPr>
            <w:tcW w:w="7979" w:type="dxa"/>
          </w:tcPr>
          <w:p w14:paraId="7A519BFC" w14:textId="77777777" w:rsidR="00633D98" w:rsidRPr="00E32E3B" w:rsidRDefault="00B14F76" w:rsidP="00313EE8">
            <w:pPr>
              <w:rPr>
                <w:sz w:val="24"/>
                <w:szCs w:val="24"/>
              </w:rPr>
            </w:pPr>
            <w:r>
              <w:rPr>
                <w:sz w:val="24"/>
                <w:szCs w:val="24"/>
              </w:rPr>
              <w:t>o</w:t>
            </w:r>
            <w:r w:rsidR="00633D98" w:rsidRPr="00E32E3B">
              <w:rPr>
                <w:sz w:val="24"/>
                <w:szCs w:val="24"/>
              </w:rPr>
              <w:t>powiada o wydarzeniach fabuły</w:t>
            </w:r>
          </w:p>
        </w:tc>
      </w:tr>
      <w:tr w:rsidR="00633D98" w:rsidRPr="00E32E3B" w14:paraId="48283F3D" w14:textId="77777777" w:rsidTr="00AD0964">
        <w:tc>
          <w:tcPr>
            <w:tcW w:w="1083" w:type="dxa"/>
          </w:tcPr>
          <w:p w14:paraId="74E16807" w14:textId="77777777" w:rsidR="00633D98" w:rsidRPr="00E32E3B" w:rsidRDefault="00633D98" w:rsidP="00313EE8">
            <w:pPr>
              <w:rPr>
                <w:sz w:val="24"/>
                <w:szCs w:val="24"/>
              </w:rPr>
            </w:pPr>
          </w:p>
        </w:tc>
        <w:tc>
          <w:tcPr>
            <w:tcW w:w="7979" w:type="dxa"/>
          </w:tcPr>
          <w:p w14:paraId="0660BC66" w14:textId="77777777" w:rsidR="00633D98" w:rsidRPr="00E32E3B" w:rsidRDefault="00B14F76" w:rsidP="00313EE8">
            <w:pPr>
              <w:rPr>
                <w:sz w:val="24"/>
                <w:szCs w:val="24"/>
              </w:rPr>
            </w:pPr>
            <w:r>
              <w:rPr>
                <w:sz w:val="24"/>
                <w:szCs w:val="24"/>
              </w:rPr>
              <w:t>u</w:t>
            </w:r>
            <w:r w:rsidR="00633D98" w:rsidRPr="00E32E3B">
              <w:rPr>
                <w:sz w:val="24"/>
                <w:szCs w:val="24"/>
              </w:rPr>
              <w:t xml:space="preserve">stala kolejność zdarzeń </w:t>
            </w:r>
          </w:p>
        </w:tc>
      </w:tr>
      <w:tr w:rsidR="00633D98" w:rsidRPr="00E32E3B" w14:paraId="46C20D1D" w14:textId="77777777" w:rsidTr="00AD0964">
        <w:tc>
          <w:tcPr>
            <w:tcW w:w="1083" w:type="dxa"/>
          </w:tcPr>
          <w:p w14:paraId="4B0EEB1D" w14:textId="77777777" w:rsidR="00633D98" w:rsidRPr="00E32E3B" w:rsidRDefault="00633D98" w:rsidP="00313EE8">
            <w:pPr>
              <w:rPr>
                <w:sz w:val="24"/>
                <w:szCs w:val="24"/>
              </w:rPr>
            </w:pPr>
          </w:p>
        </w:tc>
        <w:tc>
          <w:tcPr>
            <w:tcW w:w="7979" w:type="dxa"/>
          </w:tcPr>
          <w:p w14:paraId="165E9D37" w14:textId="77777777" w:rsidR="00633D98" w:rsidRPr="00E32E3B" w:rsidRDefault="00B14F76" w:rsidP="00313EE8">
            <w:pPr>
              <w:rPr>
                <w:sz w:val="24"/>
                <w:szCs w:val="24"/>
              </w:rPr>
            </w:pPr>
            <w:r>
              <w:rPr>
                <w:sz w:val="24"/>
                <w:szCs w:val="24"/>
              </w:rPr>
              <w:t>r</w:t>
            </w:r>
            <w:r w:rsidR="00633D98" w:rsidRPr="00E32E3B">
              <w:rPr>
                <w:sz w:val="24"/>
                <w:szCs w:val="24"/>
              </w:rPr>
              <w:t xml:space="preserve">ozumie wzajemną zależność między zdarzeniami </w:t>
            </w:r>
          </w:p>
        </w:tc>
      </w:tr>
      <w:tr w:rsidR="00633D98" w:rsidRPr="00E32E3B" w14:paraId="634B8A5F" w14:textId="77777777" w:rsidTr="00AD0964">
        <w:tc>
          <w:tcPr>
            <w:tcW w:w="1083" w:type="dxa"/>
          </w:tcPr>
          <w:p w14:paraId="1D7DEBFA" w14:textId="77777777" w:rsidR="00633D98" w:rsidRPr="00E32E3B" w:rsidRDefault="00633D98" w:rsidP="00313EE8">
            <w:pPr>
              <w:rPr>
                <w:sz w:val="24"/>
                <w:szCs w:val="24"/>
              </w:rPr>
            </w:pPr>
          </w:p>
        </w:tc>
        <w:tc>
          <w:tcPr>
            <w:tcW w:w="7979" w:type="dxa"/>
          </w:tcPr>
          <w:p w14:paraId="02D29284" w14:textId="77777777" w:rsidR="00633D98" w:rsidRPr="00E32E3B" w:rsidRDefault="00B14F76" w:rsidP="00313EE8">
            <w:pPr>
              <w:rPr>
                <w:sz w:val="24"/>
                <w:szCs w:val="24"/>
              </w:rPr>
            </w:pPr>
            <w:r>
              <w:rPr>
                <w:sz w:val="24"/>
                <w:szCs w:val="24"/>
              </w:rPr>
              <w:t>w</w:t>
            </w:r>
            <w:r w:rsidR="00633D98" w:rsidRPr="00E32E3B">
              <w:rPr>
                <w:sz w:val="24"/>
                <w:szCs w:val="24"/>
              </w:rPr>
              <w:t>skazuje w utworze bohaterów głównych</w:t>
            </w:r>
          </w:p>
        </w:tc>
      </w:tr>
      <w:tr w:rsidR="00633D98" w:rsidRPr="00E32E3B" w14:paraId="45ADEC6E" w14:textId="77777777" w:rsidTr="00AD0964">
        <w:tc>
          <w:tcPr>
            <w:tcW w:w="1083" w:type="dxa"/>
          </w:tcPr>
          <w:p w14:paraId="64085619" w14:textId="77777777" w:rsidR="00633D98" w:rsidRPr="00E32E3B" w:rsidRDefault="00633D98" w:rsidP="00313EE8">
            <w:pPr>
              <w:rPr>
                <w:sz w:val="24"/>
                <w:szCs w:val="24"/>
              </w:rPr>
            </w:pPr>
          </w:p>
        </w:tc>
        <w:tc>
          <w:tcPr>
            <w:tcW w:w="7979" w:type="dxa"/>
          </w:tcPr>
          <w:p w14:paraId="2EDBEA07" w14:textId="77777777" w:rsidR="00633D98" w:rsidRPr="00E32E3B" w:rsidRDefault="00B14F76" w:rsidP="00313EE8">
            <w:pPr>
              <w:rPr>
                <w:sz w:val="24"/>
                <w:szCs w:val="24"/>
              </w:rPr>
            </w:pPr>
            <w:r>
              <w:rPr>
                <w:sz w:val="24"/>
                <w:szCs w:val="24"/>
              </w:rPr>
              <w:t>w</w:t>
            </w:r>
            <w:r w:rsidR="00633D98" w:rsidRPr="00E32E3B">
              <w:rPr>
                <w:sz w:val="24"/>
                <w:szCs w:val="24"/>
              </w:rPr>
              <w:t xml:space="preserve">skazuje w utworze bohaterów drugoplanowych </w:t>
            </w:r>
          </w:p>
        </w:tc>
      </w:tr>
      <w:tr w:rsidR="00633D98" w:rsidRPr="00E32E3B" w14:paraId="62FE4076" w14:textId="77777777" w:rsidTr="00AD0964">
        <w:tc>
          <w:tcPr>
            <w:tcW w:w="1083" w:type="dxa"/>
          </w:tcPr>
          <w:p w14:paraId="3C54024A" w14:textId="77777777" w:rsidR="00633D98" w:rsidRPr="00E32E3B" w:rsidRDefault="00633D98" w:rsidP="00313EE8">
            <w:pPr>
              <w:rPr>
                <w:sz w:val="24"/>
                <w:szCs w:val="24"/>
              </w:rPr>
            </w:pPr>
          </w:p>
        </w:tc>
        <w:tc>
          <w:tcPr>
            <w:tcW w:w="7979" w:type="dxa"/>
          </w:tcPr>
          <w:p w14:paraId="7DE8B1E9" w14:textId="77777777" w:rsidR="00633D98" w:rsidRPr="00E32E3B" w:rsidRDefault="00B14F76" w:rsidP="00313EE8">
            <w:pPr>
              <w:rPr>
                <w:sz w:val="24"/>
                <w:szCs w:val="24"/>
              </w:rPr>
            </w:pPr>
            <w:r>
              <w:rPr>
                <w:sz w:val="24"/>
                <w:szCs w:val="24"/>
              </w:rPr>
              <w:t>c</w:t>
            </w:r>
            <w:r w:rsidR="00633D98" w:rsidRPr="00E32E3B">
              <w:rPr>
                <w:sz w:val="24"/>
                <w:szCs w:val="24"/>
              </w:rPr>
              <w:t>harakteryzuje bohaterów w czytanych utworach</w:t>
            </w:r>
          </w:p>
        </w:tc>
      </w:tr>
      <w:tr w:rsidR="00633D98" w:rsidRPr="00E32E3B" w14:paraId="6C75B5EF" w14:textId="77777777" w:rsidTr="00AD0964">
        <w:tc>
          <w:tcPr>
            <w:tcW w:w="1083" w:type="dxa"/>
          </w:tcPr>
          <w:p w14:paraId="4EFBE2C8" w14:textId="77777777" w:rsidR="00633D98" w:rsidRPr="00E32E3B" w:rsidRDefault="00633D98" w:rsidP="00313EE8">
            <w:pPr>
              <w:rPr>
                <w:sz w:val="24"/>
                <w:szCs w:val="24"/>
              </w:rPr>
            </w:pPr>
          </w:p>
        </w:tc>
        <w:tc>
          <w:tcPr>
            <w:tcW w:w="7979" w:type="dxa"/>
          </w:tcPr>
          <w:p w14:paraId="3037EC6C" w14:textId="77777777" w:rsidR="00633D98" w:rsidRPr="00E32E3B" w:rsidRDefault="00B14F76" w:rsidP="00313EE8">
            <w:pPr>
              <w:rPr>
                <w:sz w:val="24"/>
                <w:szCs w:val="24"/>
              </w:rPr>
            </w:pPr>
            <w:r>
              <w:rPr>
                <w:sz w:val="24"/>
                <w:szCs w:val="24"/>
              </w:rPr>
              <w:t>o</w:t>
            </w:r>
            <w:r w:rsidR="00633D98" w:rsidRPr="00E32E3B">
              <w:rPr>
                <w:sz w:val="24"/>
                <w:szCs w:val="24"/>
              </w:rPr>
              <w:t xml:space="preserve">kreśla cechy bohaterów </w:t>
            </w:r>
          </w:p>
        </w:tc>
      </w:tr>
      <w:tr w:rsidR="00633D98" w:rsidRPr="00E32E3B" w14:paraId="2EE2A417" w14:textId="77777777" w:rsidTr="00AD0964">
        <w:tc>
          <w:tcPr>
            <w:tcW w:w="1083" w:type="dxa"/>
          </w:tcPr>
          <w:p w14:paraId="7AD195B2" w14:textId="77777777" w:rsidR="00633D98" w:rsidRPr="00E32E3B" w:rsidRDefault="00633D98" w:rsidP="00313EE8">
            <w:pPr>
              <w:rPr>
                <w:sz w:val="24"/>
                <w:szCs w:val="24"/>
              </w:rPr>
            </w:pPr>
          </w:p>
        </w:tc>
        <w:tc>
          <w:tcPr>
            <w:tcW w:w="7979" w:type="dxa"/>
          </w:tcPr>
          <w:p w14:paraId="5568C1E0" w14:textId="77777777" w:rsidR="00633D98" w:rsidRPr="00E32E3B" w:rsidRDefault="00B14F76" w:rsidP="00313EE8">
            <w:pPr>
              <w:rPr>
                <w:sz w:val="24"/>
                <w:szCs w:val="24"/>
              </w:rPr>
            </w:pPr>
            <w:r>
              <w:rPr>
                <w:sz w:val="24"/>
                <w:szCs w:val="24"/>
              </w:rPr>
              <w:t>o</w:t>
            </w:r>
            <w:r w:rsidR="00633D98" w:rsidRPr="00E32E3B">
              <w:rPr>
                <w:sz w:val="24"/>
                <w:szCs w:val="24"/>
              </w:rPr>
              <w:t xml:space="preserve">kreśla wartości ważne dla bohatera </w:t>
            </w:r>
          </w:p>
        </w:tc>
      </w:tr>
      <w:tr w:rsidR="00633D98" w:rsidRPr="00E32E3B" w14:paraId="5F3E681A" w14:textId="77777777" w:rsidTr="00AD0964">
        <w:tc>
          <w:tcPr>
            <w:tcW w:w="1083" w:type="dxa"/>
          </w:tcPr>
          <w:p w14:paraId="47BDC78B" w14:textId="77777777" w:rsidR="00633D98" w:rsidRPr="00E32E3B" w:rsidRDefault="00633D98" w:rsidP="009B2F9C">
            <w:pPr>
              <w:rPr>
                <w:sz w:val="24"/>
                <w:szCs w:val="24"/>
              </w:rPr>
            </w:pPr>
          </w:p>
        </w:tc>
        <w:tc>
          <w:tcPr>
            <w:tcW w:w="7979" w:type="dxa"/>
          </w:tcPr>
          <w:p w14:paraId="569CFA62" w14:textId="77777777" w:rsidR="00633D98" w:rsidRPr="00E32E3B" w:rsidRDefault="00B14F76" w:rsidP="009B2F9C">
            <w:pPr>
              <w:rPr>
                <w:sz w:val="24"/>
                <w:szCs w:val="24"/>
              </w:rPr>
            </w:pPr>
            <w:r>
              <w:rPr>
                <w:sz w:val="24"/>
                <w:szCs w:val="24"/>
              </w:rPr>
              <w:t>w</w:t>
            </w:r>
            <w:r w:rsidR="00633D98" w:rsidRPr="00E32E3B">
              <w:rPr>
                <w:sz w:val="24"/>
                <w:szCs w:val="24"/>
              </w:rPr>
              <w:t xml:space="preserve">yraża własny sąd o postaciach </w:t>
            </w:r>
          </w:p>
        </w:tc>
      </w:tr>
      <w:tr w:rsidR="00633D98" w:rsidRPr="00E32E3B" w14:paraId="41593F3A" w14:textId="77777777" w:rsidTr="00AD0964">
        <w:tc>
          <w:tcPr>
            <w:tcW w:w="1083" w:type="dxa"/>
          </w:tcPr>
          <w:p w14:paraId="782C99DD" w14:textId="77777777" w:rsidR="00633D98" w:rsidRPr="00E32E3B" w:rsidRDefault="00633D98" w:rsidP="009B2F9C">
            <w:pPr>
              <w:rPr>
                <w:sz w:val="24"/>
                <w:szCs w:val="24"/>
              </w:rPr>
            </w:pPr>
          </w:p>
        </w:tc>
        <w:tc>
          <w:tcPr>
            <w:tcW w:w="7979" w:type="dxa"/>
          </w:tcPr>
          <w:p w14:paraId="6217AD1E" w14:textId="77777777" w:rsidR="00633D98" w:rsidRPr="00E32E3B" w:rsidRDefault="00B14F76" w:rsidP="009B2F9C">
            <w:pPr>
              <w:rPr>
                <w:sz w:val="24"/>
                <w:szCs w:val="24"/>
              </w:rPr>
            </w:pPr>
            <w:r>
              <w:rPr>
                <w:sz w:val="24"/>
                <w:szCs w:val="24"/>
              </w:rPr>
              <w:t>w</w:t>
            </w:r>
            <w:r w:rsidR="00633D98" w:rsidRPr="00E32E3B">
              <w:rPr>
                <w:sz w:val="24"/>
                <w:szCs w:val="24"/>
              </w:rPr>
              <w:t xml:space="preserve">yraża własny sąd o zdarzeniach </w:t>
            </w:r>
          </w:p>
        </w:tc>
      </w:tr>
    </w:tbl>
    <w:p w14:paraId="5460636B" w14:textId="77777777" w:rsidR="00633D98" w:rsidRPr="008A4F5F" w:rsidRDefault="00633D98" w:rsidP="009B2F9C">
      <w:pPr>
        <w:spacing w:after="0" w:line="240" w:lineRule="auto"/>
        <w:rPr>
          <w:rFonts w:ascii="Times New Roman" w:eastAsia="Times New Roman" w:hAnsi="Times New Roman" w:cs="Times New Roman"/>
          <w:sz w:val="24"/>
          <w:szCs w:val="24"/>
          <w:lang w:eastAsia="pl-PL"/>
        </w:rPr>
      </w:pPr>
    </w:p>
    <w:p w14:paraId="10D2D837" w14:textId="77777777" w:rsidR="00633D98" w:rsidRPr="00E32E3B" w:rsidRDefault="00633D98" w:rsidP="009B2F9C">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ODBIÓR TEKSTÓW KULTURY. Uczeń: </w:t>
      </w:r>
    </w:p>
    <w:tbl>
      <w:tblPr>
        <w:tblStyle w:val="Tabela-Siatka"/>
        <w:tblW w:w="0" w:type="auto"/>
        <w:tblLook w:val="04A0" w:firstRow="1" w:lastRow="0" w:firstColumn="1" w:lastColumn="0" w:noHBand="0" w:noVBand="1"/>
      </w:tblPr>
      <w:tblGrid>
        <w:gridCol w:w="1082"/>
        <w:gridCol w:w="7980"/>
      </w:tblGrid>
      <w:tr w:rsidR="00633D98" w:rsidRPr="00E32E3B" w14:paraId="1B6D681A" w14:textId="77777777" w:rsidTr="00F42917">
        <w:tc>
          <w:tcPr>
            <w:tcW w:w="1082" w:type="dxa"/>
          </w:tcPr>
          <w:p w14:paraId="03BD6F61" w14:textId="77777777" w:rsidR="00633D98" w:rsidRPr="00E32E3B" w:rsidRDefault="00633D98" w:rsidP="009B2F9C">
            <w:pPr>
              <w:rPr>
                <w:sz w:val="24"/>
                <w:szCs w:val="24"/>
              </w:rPr>
            </w:pPr>
          </w:p>
        </w:tc>
        <w:tc>
          <w:tcPr>
            <w:tcW w:w="7980" w:type="dxa"/>
          </w:tcPr>
          <w:p w14:paraId="156694F6" w14:textId="77777777" w:rsidR="00633D98" w:rsidRPr="00E32E3B" w:rsidRDefault="0006310E" w:rsidP="009B2F9C">
            <w:pPr>
              <w:rPr>
                <w:sz w:val="24"/>
                <w:szCs w:val="24"/>
              </w:rPr>
            </w:pPr>
            <w:r>
              <w:rPr>
                <w:sz w:val="24"/>
                <w:szCs w:val="24"/>
              </w:rPr>
              <w:t>i</w:t>
            </w:r>
            <w:r w:rsidR="00633D98" w:rsidRPr="00E32E3B">
              <w:rPr>
                <w:sz w:val="24"/>
                <w:szCs w:val="24"/>
              </w:rPr>
              <w:t xml:space="preserve">dentyfikuje wypowiedź jako tekst informacyjny </w:t>
            </w:r>
          </w:p>
        </w:tc>
      </w:tr>
      <w:tr w:rsidR="00633D98" w:rsidRPr="00E32E3B" w14:paraId="273D27EF" w14:textId="77777777" w:rsidTr="00F42917">
        <w:tc>
          <w:tcPr>
            <w:tcW w:w="1082" w:type="dxa"/>
          </w:tcPr>
          <w:p w14:paraId="4F3F72E7" w14:textId="77777777" w:rsidR="00633D98" w:rsidRPr="00E32E3B" w:rsidRDefault="00633D98" w:rsidP="009B2F9C">
            <w:pPr>
              <w:rPr>
                <w:sz w:val="24"/>
                <w:szCs w:val="24"/>
              </w:rPr>
            </w:pPr>
          </w:p>
        </w:tc>
        <w:tc>
          <w:tcPr>
            <w:tcW w:w="7980" w:type="dxa"/>
          </w:tcPr>
          <w:p w14:paraId="5027F05E" w14:textId="77777777" w:rsidR="00633D98" w:rsidRPr="00E32E3B" w:rsidRDefault="0006310E" w:rsidP="009B2F9C">
            <w:pPr>
              <w:rPr>
                <w:sz w:val="24"/>
                <w:szCs w:val="24"/>
              </w:rPr>
            </w:pPr>
            <w:r>
              <w:rPr>
                <w:sz w:val="24"/>
                <w:szCs w:val="24"/>
              </w:rPr>
              <w:t>i</w:t>
            </w:r>
            <w:r w:rsidR="00633D98" w:rsidRPr="00E32E3B">
              <w:rPr>
                <w:sz w:val="24"/>
                <w:szCs w:val="24"/>
              </w:rPr>
              <w:t>dentyfikuje wypowiedź jako tekst publicystyczny</w:t>
            </w:r>
          </w:p>
        </w:tc>
      </w:tr>
      <w:tr w:rsidR="00633D98" w:rsidRPr="00E32E3B" w14:paraId="727CB91B" w14:textId="77777777" w:rsidTr="00F42917">
        <w:tc>
          <w:tcPr>
            <w:tcW w:w="1082" w:type="dxa"/>
          </w:tcPr>
          <w:p w14:paraId="7031B0DF" w14:textId="77777777" w:rsidR="00633D98" w:rsidRPr="00E32E3B" w:rsidRDefault="00633D98" w:rsidP="009B2F9C">
            <w:pPr>
              <w:rPr>
                <w:sz w:val="24"/>
                <w:szCs w:val="24"/>
              </w:rPr>
            </w:pPr>
          </w:p>
        </w:tc>
        <w:tc>
          <w:tcPr>
            <w:tcW w:w="7980" w:type="dxa"/>
          </w:tcPr>
          <w:p w14:paraId="3D5B4BEE" w14:textId="77777777" w:rsidR="00633D98" w:rsidRPr="00E32E3B" w:rsidRDefault="0006310E" w:rsidP="009B2F9C">
            <w:pPr>
              <w:rPr>
                <w:sz w:val="24"/>
                <w:szCs w:val="24"/>
              </w:rPr>
            </w:pPr>
            <w:r>
              <w:rPr>
                <w:sz w:val="24"/>
                <w:szCs w:val="24"/>
              </w:rPr>
              <w:t>i</w:t>
            </w:r>
            <w:r w:rsidR="00633D98" w:rsidRPr="00E32E3B">
              <w:rPr>
                <w:sz w:val="24"/>
                <w:szCs w:val="24"/>
              </w:rPr>
              <w:t xml:space="preserve">dentyfikuje wypowiedź jako tekst reklamowy </w:t>
            </w:r>
          </w:p>
        </w:tc>
      </w:tr>
      <w:tr w:rsidR="00633D98" w:rsidRPr="00E32E3B" w14:paraId="5F235845" w14:textId="77777777" w:rsidTr="00F42917">
        <w:tc>
          <w:tcPr>
            <w:tcW w:w="1082" w:type="dxa"/>
          </w:tcPr>
          <w:p w14:paraId="35D6443C" w14:textId="77777777" w:rsidR="00633D98" w:rsidRPr="00E32E3B" w:rsidRDefault="00633D98" w:rsidP="009B2F9C">
            <w:pPr>
              <w:rPr>
                <w:sz w:val="24"/>
                <w:szCs w:val="24"/>
              </w:rPr>
            </w:pPr>
          </w:p>
        </w:tc>
        <w:tc>
          <w:tcPr>
            <w:tcW w:w="7980" w:type="dxa"/>
          </w:tcPr>
          <w:p w14:paraId="78047C59" w14:textId="77777777" w:rsidR="00633D98" w:rsidRPr="00E32E3B" w:rsidRDefault="0006310E" w:rsidP="009B2F9C">
            <w:pPr>
              <w:rPr>
                <w:sz w:val="24"/>
                <w:szCs w:val="24"/>
              </w:rPr>
            </w:pPr>
            <w:r>
              <w:rPr>
                <w:sz w:val="24"/>
                <w:szCs w:val="24"/>
              </w:rPr>
              <w:t>w</w:t>
            </w:r>
            <w:r w:rsidR="00633D98" w:rsidRPr="00E32E3B">
              <w:rPr>
                <w:sz w:val="24"/>
                <w:szCs w:val="24"/>
              </w:rPr>
              <w:t xml:space="preserve">yszukuje w tekście informacje wyrażone wprost i pośrednio </w:t>
            </w:r>
          </w:p>
        </w:tc>
      </w:tr>
      <w:tr w:rsidR="00633D98" w:rsidRPr="00E32E3B" w14:paraId="127A1848" w14:textId="77777777" w:rsidTr="00F42917">
        <w:tc>
          <w:tcPr>
            <w:tcW w:w="1082" w:type="dxa"/>
          </w:tcPr>
          <w:p w14:paraId="69FE254E" w14:textId="77777777" w:rsidR="00633D98" w:rsidRPr="00E32E3B" w:rsidRDefault="00633D98" w:rsidP="009B2F9C">
            <w:pPr>
              <w:rPr>
                <w:sz w:val="24"/>
                <w:szCs w:val="24"/>
              </w:rPr>
            </w:pPr>
          </w:p>
        </w:tc>
        <w:tc>
          <w:tcPr>
            <w:tcW w:w="7980" w:type="dxa"/>
          </w:tcPr>
          <w:p w14:paraId="55EA2429" w14:textId="77777777" w:rsidR="00633D98" w:rsidRPr="00E32E3B" w:rsidRDefault="0006310E" w:rsidP="009B2F9C">
            <w:pPr>
              <w:rPr>
                <w:sz w:val="24"/>
                <w:szCs w:val="24"/>
              </w:rPr>
            </w:pPr>
            <w:r>
              <w:rPr>
                <w:sz w:val="24"/>
                <w:szCs w:val="24"/>
              </w:rPr>
              <w:t>o</w:t>
            </w:r>
            <w:r w:rsidR="00633D98" w:rsidRPr="00E32E3B">
              <w:rPr>
                <w:sz w:val="24"/>
                <w:szCs w:val="24"/>
              </w:rPr>
              <w:t xml:space="preserve">kreśla temat i główną myśl tekstu </w:t>
            </w:r>
          </w:p>
        </w:tc>
      </w:tr>
      <w:tr w:rsidR="00633D98" w:rsidRPr="00E32E3B" w14:paraId="4635A85A" w14:textId="77777777" w:rsidTr="00F42917">
        <w:tc>
          <w:tcPr>
            <w:tcW w:w="1082" w:type="dxa"/>
          </w:tcPr>
          <w:p w14:paraId="71023E65" w14:textId="77777777" w:rsidR="00633D98" w:rsidRPr="00E32E3B" w:rsidRDefault="00633D98" w:rsidP="009B2F9C">
            <w:pPr>
              <w:rPr>
                <w:sz w:val="24"/>
                <w:szCs w:val="24"/>
              </w:rPr>
            </w:pPr>
          </w:p>
        </w:tc>
        <w:tc>
          <w:tcPr>
            <w:tcW w:w="7980" w:type="dxa"/>
          </w:tcPr>
          <w:p w14:paraId="7E20AA64" w14:textId="77777777" w:rsidR="00633D98" w:rsidRPr="00E32E3B" w:rsidRDefault="0006310E" w:rsidP="009B2F9C">
            <w:pPr>
              <w:rPr>
                <w:sz w:val="24"/>
                <w:szCs w:val="24"/>
              </w:rPr>
            </w:pPr>
            <w:r>
              <w:rPr>
                <w:sz w:val="24"/>
                <w:szCs w:val="24"/>
              </w:rPr>
              <w:t>d</w:t>
            </w:r>
            <w:r w:rsidR="00633D98" w:rsidRPr="00E32E3B">
              <w:rPr>
                <w:sz w:val="24"/>
                <w:szCs w:val="24"/>
              </w:rPr>
              <w:t>ostrzega relacje między częściami wypowiedzi</w:t>
            </w:r>
            <w:r>
              <w:rPr>
                <w:sz w:val="24"/>
                <w:szCs w:val="24"/>
              </w:rPr>
              <w:t>,</w:t>
            </w:r>
            <w:r w:rsidR="00633D98" w:rsidRPr="00E32E3B">
              <w:rPr>
                <w:sz w:val="24"/>
                <w:szCs w:val="24"/>
              </w:rPr>
              <w:t xml:space="preserve"> np. tytuł, wstęp, rozwinięcie, zakończenie</w:t>
            </w:r>
          </w:p>
        </w:tc>
      </w:tr>
      <w:tr w:rsidR="00633D98" w:rsidRPr="00E32E3B" w14:paraId="3A35E221" w14:textId="77777777" w:rsidTr="00F42917">
        <w:tc>
          <w:tcPr>
            <w:tcW w:w="1082" w:type="dxa"/>
          </w:tcPr>
          <w:p w14:paraId="13885F70" w14:textId="77777777" w:rsidR="00633D98" w:rsidRPr="00E32E3B" w:rsidRDefault="00633D98" w:rsidP="009B2F9C">
            <w:pPr>
              <w:rPr>
                <w:sz w:val="24"/>
                <w:szCs w:val="24"/>
              </w:rPr>
            </w:pPr>
          </w:p>
        </w:tc>
        <w:tc>
          <w:tcPr>
            <w:tcW w:w="7980" w:type="dxa"/>
          </w:tcPr>
          <w:p w14:paraId="71C1FDE3" w14:textId="77777777" w:rsidR="00633D98" w:rsidRPr="00E32E3B" w:rsidRDefault="0006310E" w:rsidP="009B2F9C">
            <w:pPr>
              <w:rPr>
                <w:sz w:val="24"/>
                <w:szCs w:val="24"/>
              </w:rPr>
            </w:pPr>
            <w:r>
              <w:rPr>
                <w:sz w:val="24"/>
                <w:szCs w:val="24"/>
              </w:rPr>
              <w:t>o</w:t>
            </w:r>
            <w:r w:rsidR="00633D98" w:rsidRPr="00E32E3B">
              <w:rPr>
                <w:sz w:val="24"/>
                <w:szCs w:val="24"/>
              </w:rPr>
              <w:t xml:space="preserve">dróżnia informacje ważne od drugorzędnych </w:t>
            </w:r>
          </w:p>
        </w:tc>
      </w:tr>
      <w:tr w:rsidR="00633D98" w:rsidRPr="00E32E3B" w14:paraId="7537A29A" w14:textId="77777777" w:rsidTr="00F42917">
        <w:tc>
          <w:tcPr>
            <w:tcW w:w="1082" w:type="dxa"/>
          </w:tcPr>
          <w:p w14:paraId="4030DEC9" w14:textId="77777777" w:rsidR="00633D98" w:rsidRPr="00E32E3B" w:rsidRDefault="00633D98" w:rsidP="009B2F9C">
            <w:pPr>
              <w:rPr>
                <w:sz w:val="24"/>
                <w:szCs w:val="24"/>
              </w:rPr>
            </w:pPr>
          </w:p>
        </w:tc>
        <w:tc>
          <w:tcPr>
            <w:tcW w:w="7980" w:type="dxa"/>
          </w:tcPr>
          <w:p w14:paraId="2DDF93D8" w14:textId="77777777" w:rsidR="00633D98" w:rsidRPr="00E32E3B" w:rsidRDefault="0006310E" w:rsidP="009B2F9C">
            <w:pPr>
              <w:rPr>
                <w:sz w:val="24"/>
                <w:szCs w:val="24"/>
              </w:rPr>
            </w:pPr>
            <w:r>
              <w:rPr>
                <w:sz w:val="24"/>
                <w:szCs w:val="24"/>
              </w:rPr>
              <w:t>o</w:t>
            </w:r>
            <w:r w:rsidR="00633D98" w:rsidRPr="00E32E3B">
              <w:rPr>
                <w:sz w:val="24"/>
                <w:szCs w:val="24"/>
              </w:rPr>
              <w:t xml:space="preserve">dróżnia informacje o faktach od opinii </w:t>
            </w:r>
          </w:p>
        </w:tc>
      </w:tr>
      <w:tr w:rsidR="00633D98" w:rsidRPr="00E32E3B" w14:paraId="27F998E2" w14:textId="77777777" w:rsidTr="00F42917">
        <w:tc>
          <w:tcPr>
            <w:tcW w:w="1082" w:type="dxa"/>
          </w:tcPr>
          <w:p w14:paraId="7265E5AE" w14:textId="77777777" w:rsidR="00633D98" w:rsidRPr="00E32E3B" w:rsidRDefault="00633D98" w:rsidP="009B2F9C">
            <w:pPr>
              <w:rPr>
                <w:sz w:val="24"/>
                <w:szCs w:val="24"/>
              </w:rPr>
            </w:pPr>
          </w:p>
        </w:tc>
        <w:tc>
          <w:tcPr>
            <w:tcW w:w="7980" w:type="dxa"/>
          </w:tcPr>
          <w:p w14:paraId="4A29283D" w14:textId="77777777" w:rsidR="00633D98" w:rsidRPr="00E32E3B" w:rsidRDefault="005B1BD4" w:rsidP="009B2F9C">
            <w:pPr>
              <w:rPr>
                <w:sz w:val="24"/>
                <w:szCs w:val="24"/>
              </w:rPr>
            </w:pPr>
            <w:r>
              <w:rPr>
                <w:sz w:val="24"/>
                <w:szCs w:val="24"/>
              </w:rPr>
              <w:t>c</w:t>
            </w:r>
            <w:r w:rsidR="00633D98" w:rsidRPr="00E32E3B">
              <w:rPr>
                <w:sz w:val="24"/>
                <w:szCs w:val="24"/>
              </w:rPr>
              <w:t xml:space="preserve">harakteryzuje komiks jako tekst kultury </w:t>
            </w:r>
          </w:p>
        </w:tc>
      </w:tr>
      <w:tr w:rsidR="00633D98" w:rsidRPr="00E32E3B" w14:paraId="3FDBCCB3" w14:textId="77777777" w:rsidTr="00F42917">
        <w:tc>
          <w:tcPr>
            <w:tcW w:w="1082" w:type="dxa"/>
          </w:tcPr>
          <w:p w14:paraId="2D6ADF15" w14:textId="77777777" w:rsidR="00633D98" w:rsidRPr="00E32E3B" w:rsidRDefault="00633D98" w:rsidP="009B2F9C">
            <w:pPr>
              <w:rPr>
                <w:sz w:val="24"/>
                <w:szCs w:val="24"/>
              </w:rPr>
            </w:pPr>
          </w:p>
        </w:tc>
        <w:tc>
          <w:tcPr>
            <w:tcW w:w="7980" w:type="dxa"/>
          </w:tcPr>
          <w:p w14:paraId="77FCFF51" w14:textId="77777777" w:rsidR="00633D98" w:rsidRPr="00E32E3B" w:rsidRDefault="005B1BD4" w:rsidP="009B2F9C">
            <w:pPr>
              <w:rPr>
                <w:sz w:val="24"/>
                <w:szCs w:val="24"/>
              </w:rPr>
            </w:pPr>
            <w:r>
              <w:rPr>
                <w:sz w:val="24"/>
                <w:szCs w:val="24"/>
              </w:rPr>
              <w:t>w</w:t>
            </w:r>
            <w:r w:rsidR="00633D98" w:rsidRPr="00E32E3B">
              <w:rPr>
                <w:sz w:val="24"/>
                <w:szCs w:val="24"/>
              </w:rPr>
              <w:t xml:space="preserve">skazuje charakterystyczne cechy komiksu </w:t>
            </w:r>
          </w:p>
        </w:tc>
      </w:tr>
      <w:tr w:rsidR="00633D98" w:rsidRPr="00E32E3B" w14:paraId="167E4552" w14:textId="77777777" w:rsidTr="00F42917">
        <w:tc>
          <w:tcPr>
            <w:tcW w:w="1082" w:type="dxa"/>
          </w:tcPr>
          <w:p w14:paraId="6E48B5AF" w14:textId="77777777" w:rsidR="00633D98" w:rsidRPr="00E32E3B" w:rsidRDefault="00633D98" w:rsidP="009B2F9C">
            <w:pPr>
              <w:rPr>
                <w:sz w:val="24"/>
                <w:szCs w:val="24"/>
              </w:rPr>
            </w:pPr>
          </w:p>
        </w:tc>
        <w:tc>
          <w:tcPr>
            <w:tcW w:w="7980" w:type="dxa"/>
          </w:tcPr>
          <w:p w14:paraId="766EDF6D" w14:textId="77777777" w:rsidR="00633D98" w:rsidRPr="00E32E3B" w:rsidRDefault="005B1BD4" w:rsidP="009B2F9C">
            <w:pPr>
              <w:rPr>
                <w:sz w:val="24"/>
                <w:szCs w:val="24"/>
              </w:rPr>
            </w:pPr>
            <w:r>
              <w:rPr>
                <w:sz w:val="24"/>
                <w:szCs w:val="24"/>
              </w:rPr>
              <w:t>r</w:t>
            </w:r>
            <w:r w:rsidR="00633D98" w:rsidRPr="00E32E3B">
              <w:rPr>
                <w:sz w:val="24"/>
                <w:szCs w:val="24"/>
              </w:rPr>
              <w:t xml:space="preserve">ozumie swoistość tekstów kultury przynależnych do literatury </w:t>
            </w:r>
          </w:p>
        </w:tc>
      </w:tr>
      <w:tr w:rsidR="00633D98" w:rsidRPr="00E32E3B" w14:paraId="5DC114C6" w14:textId="77777777" w:rsidTr="00F42917">
        <w:tc>
          <w:tcPr>
            <w:tcW w:w="1082" w:type="dxa"/>
          </w:tcPr>
          <w:p w14:paraId="053623D9" w14:textId="77777777" w:rsidR="00633D98" w:rsidRPr="00E32E3B" w:rsidRDefault="00633D98" w:rsidP="00313EE8">
            <w:pPr>
              <w:rPr>
                <w:sz w:val="24"/>
                <w:szCs w:val="24"/>
              </w:rPr>
            </w:pPr>
          </w:p>
        </w:tc>
        <w:tc>
          <w:tcPr>
            <w:tcW w:w="7980" w:type="dxa"/>
          </w:tcPr>
          <w:p w14:paraId="0909F322" w14:textId="77777777"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teatru </w:t>
            </w:r>
          </w:p>
        </w:tc>
      </w:tr>
      <w:tr w:rsidR="00633D98" w:rsidRPr="00E32E3B" w14:paraId="4C245F03" w14:textId="77777777" w:rsidTr="00F42917">
        <w:tc>
          <w:tcPr>
            <w:tcW w:w="1082" w:type="dxa"/>
          </w:tcPr>
          <w:p w14:paraId="5346DD53" w14:textId="77777777" w:rsidR="00633D98" w:rsidRPr="00E32E3B" w:rsidRDefault="00633D98" w:rsidP="00313EE8">
            <w:pPr>
              <w:rPr>
                <w:sz w:val="24"/>
                <w:szCs w:val="24"/>
              </w:rPr>
            </w:pPr>
          </w:p>
        </w:tc>
        <w:tc>
          <w:tcPr>
            <w:tcW w:w="7980" w:type="dxa"/>
          </w:tcPr>
          <w:p w14:paraId="60A59A7C" w14:textId="77777777"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filmu </w:t>
            </w:r>
          </w:p>
        </w:tc>
      </w:tr>
      <w:tr w:rsidR="00633D98" w:rsidRPr="00E32E3B" w14:paraId="6B39A2F6" w14:textId="77777777" w:rsidTr="00F42917">
        <w:tc>
          <w:tcPr>
            <w:tcW w:w="1082" w:type="dxa"/>
          </w:tcPr>
          <w:p w14:paraId="2A5DD95F" w14:textId="77777777" w:rsidR="00633D98" w:rsidRPr="00E32E3B" w:rsidRDefault="00633D98" w:rsidP="00313EE8">
            <w:pPr>
              <w:rPr>
                <w:sz w:val="24"/>
                <w:szCs w:val="24"/>
              </w:rPr>
            </w:pPr>
          </w:p>
        </w:tc>
        <w:tc>
          <w:tcPr>
            <w:tcW w:w="7980" w:type="dxa"/>
          </w:tcPr>
          <w:p w14:paraId="6D68DED6" w14:textId="77777777"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muzyki </w:t>
            </w:r>
          </w:p>
        </w:tc>
      </w:tr>
      <w:tr w:rsidR="00633D98" w:rsidRPr="00E32E3B" w14:paraId="4D4A7450" w14:textId="77777777" w:rsidTr="00F42917">
        <w:tc>
          <w:tcPr>
            <w:tcW w:w="1082" w:type="dxa"/>
          </w:tcPr>
          <w:p w14:paraId="1D2DB4E0" w14:textId="77777777" w:rsidR="00633D98" w:rsidRPr="00E32E3B" w:rsidRDefault="00633D98" w:rsidP="00313EE8">
            <w:pPr>
              <w:rPr>
                <w:sz w:val="24"/>
                <w:szCs w:val="24"/>
              </w:rPr>
            </w:pPr>
          </w:p>
        </w:tc>
        <w:tc>
          <w:tcPr>
            <w:tcW w:w="7980" w:type="dxa"/>
          </w:tcPr>
          <w:p w14:paraId="7D80B270" w14:textId="77777777"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sztuk plastycznych </w:t>
            </w:r>
          </w:p>
        </w:tc>
      </w:tr>
      <w:tr w:rsidR="00633D98" w:rsidRPr="00E32E3B" w14:paraId="7F8661AF" w14:textId="77777777" w:rsidTr="00F42917">
        <w:tc>
          <w:tcPr>
            <w:tcW w:w="1082" w:type="dxa"/>
          </w:tcPr>
          <w:p w14:paraId="3C5D0431" w14:textId="77777777" w:rsidR="00633D98" w:rsidRPr="00E32E3B" w:rsidRDefault="00633D98" w:rsidP="00313EE8">
            <w:pPr>
              <w:rPr>
                <w:sz w:val="24"/>
                <w:szCs w:val="24"/>
              </w:rPr>
            </w:pPr>
          </w:p>
        </w:tc>
        <w:tc>
          <w:tcPr>
            <w:tcW w:w="7980" w:type="dxa"/>
          </w:tcPr>
          <w:p w14:paraId="5776B18D" w14:textId="77777777"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sztuk audiowizualnych </w:t>
            </w:r>
          </w:p>
        </w:tc>
      </w:tr>
      <w:tr w:rsidR="00633D98" w:rsidRPr="00E32E3B" w14:paraId="493C4942" w14:textId="77777777" w:rsidTr="00F42917">
        <w:tc>
          <w:tcPr>
            <w:tcW w:w="1082" w:type="dxa"/>
          </w:tcPr>
          <w:p w14:paraId="615E7341" w14:textId="77777777" w:rsidR="00633D98" w:rsidRPr="00E32E3B" w:rsidRDefault="00633D98" w:rsidP="00313EE8">
            <w:pPr>
              <w:rPr>
                <w:sz w:val="24"/>
                <w:szCs w:val="24"/>
              </w:rPr>
            </w:pPr>
          </w:p>
        </w:tc>
        <w:tc>
          <w:tcPr>
            <w:tcW w:w="7980" w:type="dxa"/>
          </w:tcPr>
          <w:p w14:paraId="7F78680A" w14:textId="687DFB12" w:rsidR="00633D98" w:rsidRPr="00E32E3B" w:rsidRDefault="006C5AE0" w:rsidP="00313EE8">
            <w:pPr>
              <w:rPr>
                <w:sz w:val="24"/>
                <w:szCs w:val="24"/>
              </w:rPr>
            </w:pPr>
            <w:r>
              <w:rPr>
                <w:sz w:val="24"/>
                <w:szCs w:val="24"/>
              </w:rPr>
              <w:t>w</w:t>
            </w:r>
            <w:r w:rsidR="00633D98" w:rsidRPr="00E32E3B">
              <w:rPr>
                <w:sz w:val="24"/>
                <w:szCs w:val="24"/>
              </w:rPr>
              <w:t>yodrębnia elementy składające się na spektakl teatralny (gra aktorska, reżys</w:t>
            </w:r>
            <w:r w:rsidR="007723CE">
              <w:rPr>
                <w:sz w:val="24"/>
                <w:szCs w:val="24"/>
              </w:rPr>
              <w:t>eria, dekoracja, charakteryzacja</w:t>
            </w:r>
            <w:r w:rsidR="00633D98" w:rsidRPr="00E32E3B">
              <w:rPr>
                <w:sz w:val="24"/>
                <w:szCs w:val="24"/>
              </w:rPr>
              <w:t>, kostiumy, rekwizyty, muzyka)</w:t>
            </w:r>
          </w:p>
        </w:tc>
      </w:tr>
      <w:tr w:rsidR="00633D98" w:rsidRPr="00E32E3B" w14:paraId="35129A6A" w14:textId="77777777" w:rsidTr="00F42917">
        <w:tc>
          <w:tcPr>
            <w:tcW w:w="1082" w:type="dxa"/>
          </w:tcPr>
          <w:p w14:paraId="28D34C1C" w14:textId="77777777" w:rsidR="00633D98" w:rsidRPr="00E32E3B" w:rsidRDefault="00633D98" w:rsidP="00313EE8">
            <w:pPr>
              <w:rPr>
                <w:sz w:val="24"/>
                <w:szCs w:val="24"/>
              </w:rPr>
            </w:pPr>
          </w:p>
        </w:tc>
        <w:tc>
          <w:tcPr>
            <w:tcW w:w="7980" w:type="dxa"/>
          </w:tcPr>
          <w:p w14:paraId="4D1B8D90" w14:textId="5B4463F5" w:rsidR="00633D98" w:rsidRPr="009517FB" w:rsidRDefault="006C5AE0" w:rsidP="00AD0964">
            <w:pPr>
              <w:rPr>
                <w:sz w:val="24"/>
                <w:szCs w:val="24"/>
              </w:rPr>
            </w:pPr>
            <w:r>
              <w:rPr>
                <w:sz w:val="24"/>
                <w:szCs w:val="24"/>
              </w:rPr>
              <w:t>w</w:t>
            </w:r>
            <w:r w:rsidR="00633D98" w:rsidRPr="00E32E3B">
              <w:rPr>
                <w:sz w:val="24"/>
                <w:szCs w:val="24"/>
              </w:rPr>
              <w:t xml:space="preserve">yodrębnia elementy </w:t>
            </w:r>
            <w:r w:rsidR="009517FB" w:rsidRPr="00F42917">
              <w:rPr>
                <w:sz w:val="24"/>
                <w:szCs w:val="24"/>
              </w:rPr>
              <w:t>składające się na film</w:t>
            </w:r>
            <w:r w:rsidR="00F42917" w:rsidRPr="00F42917">
              <w:rPr>
                <w:sz w:val="24"/>
                <w:szCs w:val="24"/>
              </w:rPr>
              <w:t xml:space="preserve">, program informacyjny i rozrywkowy </w:t>
            </w:r>
            <w:r w:rsidR="009517FB" w:rsidRPr="00F42917">
              <w:rPr>
                <w:sz w:val="24"/>
                <w:szCs w:val="24"/>
              </w:rPr>
              <w:t>(gra aktorska, reżyseria,</w:t>
            </w:r>
            <w:r w:rsidR="00F42917" w:rsidRPr="00F42917">
              <w:rPr>
                <w:sz w:val="24"/>
                <w:szCs w:val="24"/>
              </w:rPr>
              <w:t xml:space="preserve"> </w:t>
            </w:r>
            <w:r w:rsidR="00AD0964">
              <w:rPr>
                <w:sz w:val="24"/>
                <w:szCs w:val="24"/>
              </w:rPr>
              <w:t>dekoracja, charakteryzacja</w:t>
            </w:r>
            <w:r w:rsidR="009517FB" w:rsidRPr="00F42917">
              <w:rPr>
                <w:sz w:val="24"/>
                <w:szCs w:val="24"/>
              </w:rPr>
              <w:t>, kostiumy, rekwizyty, muzyka)</w:t>
            </w:r>
          </w:p>
        </w:tc>
      </w:tr>
      <w:tr w:rsidR="00AD0964" w:rsidRPr="00E32E3B" w14:paraId="0EAEC311" w14:textId="77777777" w:rsidTr="00F42917">
        <w:tc>
          <w:tcPr>
            <w:tcW w:w="1082" w:type="dxa"/>
          </w:tcPr>
          <w:p w14:paraId="0685609D" w14:textId="77777777" w:rsidR="00AD0964" w:rsidRPr="00E32E3B" w:rsidRDefault="00AD0964" w:rsidP="00313EE8">
            <w:pPr>
              <w:rPr>
                <w:sz w:val="24"/>
                <w:szCs w:val="24"/>
              </w:rPr>
            </w:pPr>
          </w:p>
        </w:tc>
        <w:tc>
          <w:tcPr>
            <w:tcW w:w="7980" w:type="dxa"/>
          </w:tcPr>
          <w:p w14:paraId="45D81BC9" w14:textId="5B2B9004" w:rsidR="00AD0964" w:rsidRDefault="00AD0964" w:rsidP="00AD0964">
            <w:pPr>
              <w:rPr>
                <w:sz w:val="24"/>
                <w:szCs w:val="24"/>
              </w:rPr>
            </w:pPr>
            <w:r>
              <w:rPr>
                <w:sz w:val="24"/>
                <w:szCs w:val="24"/>
              </w:rPr>
              <w:t>w</w:t>
            </w:r>
            <w:r w:rsidRPr="00E32E3B">
              <w:rPr>
                <w:sz w:val="24"/>
                <w:szCs w:val="24"/>
              </w:rPr>
              <w:t xml:space="preserve">yodrębnia elementy </w:t>
            </w:r>
            <w:r w:rsidRPr="00F42917">
              <w:rPr>
                <w:sz w:val="24"/>
                <w:szCs w:val="24"/>
              </w:rPr>
              <w:t>składające się na program informacyjny i rozrywkowy (gra aktorska, reżyseria, scenariusz</w:t>
            </w:r>
            <w:r>
              <w:rPr>
                <w:sz w:val="24"/>
                <w:szCs w:val="24"/>
              </w:rPr>
              <w:t>,</w:t>
            </w:r>
            <w:r w:rsidR="007723CE">
              <w:rPr>
                <w:sz w:val="24"/>
                <w:szCs w:val="24"/>
              </w:rPr>
              <w:t xml:space="preserve"> dekoracja, charakteryzacja</w:t>
            </w:r>
            <w:r w:rsidRPr="00F42917">
              <w:rPr>
                <w:sz w:val="24"/>
                <w:szCs w:val="24"/>
              </w:rPr>
              <w:t>, kostiumy, rekwizyty, muzyka)</w:t>
            </w:r>
          </w:p>
        </w:tc>
      </w:tr>
      <w:tr w:rsidR="00633D98" w:rsidRPr="00E32E3B" w14:paraId="31F070CC" w14:textId="77777777" w:rsidTr="00F42917">
        <w:tc>
          <w:tcPr>
            <w:tcW w:w="1082" w:type="dxa"/>
          </w:tcPr>
          <w:p w14:paraId="2F6071CF" w14:textId="77777777" w:rsidR="00633D98" w:rsidRPr="00E32E3B" w:rsidRDefault="00633D98" w:rsidP="00313EE8">
            <w:pPr>
              <w:rPr>
                <w:sz w:val="24"/>
                <w:szCs w:val="24"/>
              </w:rPr>
            </w:pPr>
          </w:p>
        </w:tc>
        <w:tc>
          <w:tcPr>
            <w:tcW w:w="7980" w:type="dxa"/>
          </w:tcPr>
          <w:p w14:paraId="21FAEA04" w14:textId="77777777" w:rsidR="00633D98" w:rsidRPr="00E32E3B" w:rsidRDefault="006C5AE0" w:rsidP="00313EE8">
            <w:pPr>
              <w:rPr>
                <w:sz w:val="24"/>
                <w:szCs w:val="24"/>
              </w:rPr>
            </w:pPr>
            <w:r>
              <w:rPr>
                <w:sz w:val="24"/>
                <w:szCs w:val="24"/>
              </w:rPr>
              <w:t>w</w:t>
            </w:r>
            <w:r w:rsidR="00633D98" w:rsidRPr="00E32E3B">
              <w:rPr>
                <w:sz w:val="24"/>
                <w:szCs w:val="24"/>
              </w:rPr>
              <w:t xml:space="preserve">skazuje cechy charakterystyczne przekazów audiowizualnych (filmu) </w:t>
            </w:r>
          </w:p>
        </w:tc>
      </w:tr>
      <w:tr w:rsidR="00633D98" w:rsidRPr="00E32E3B" w14:paraId="167051FA" w14:textId="77777777" w:rsidTr="00F42917">
        <w:tc>
          <w:tcPr>
            <w:tcW w:w="1082" w:type="dxa"/>
          </w:tcPr>
          <w:p w14:paraId="702417AD" w14:textId="77777777" w:rsidR="00633D98" w:rsidRPr="00E32E3B" w:rsidRDefault="00633D98" w:rsidP="00313EE8">
            <w:pPr>
              <w:rPr>
                <w:sz w:val="24"/>
                <w:szCs w:val="24"/>
              </w:rPr>
            </w:pPr>
          </w:p>
        </w:tc>
        <w:tc>
          <w:tcPr>
            <w:tcW w:w="7980" w:type="dxa"/>
          </w:tcPr>
          <w:p w14:paraId="33AD3252" w14:textId="77777777" w:rsidR="00633D98" w:rsidRPr="00E32E3B" w:rsidRDefault="006C5AE0" w:rsidP="00313EE8">
            <w:pPr>
              <w:rPr>
                <w:sz w:val="24"/>
                <w:szCs w:val="24"/>
              </w:rPr>
            </w:pPr>
            <w:r>
              <w:rPr>
                <w:sz w:val="24"/>
                <w:szCs w:val="24"/>
              </w:rPr>
              <w:t>w</w:t>
            </w:r>
            <w:r w:rsidR="00633D98" w:rsidRPr="00E32E3B">
              <w:rPr>
                <w:sz w:val="24"/>
                <w:szCs w:val="24"/>
              </w:rPr>
              <w:t xml:space="preserve">skazuje cechy charakterystyczne przekazów audiowizualnych (programu informacyjnego) </w:t>
            </w:r>
          </w:p>
        </w:tc>
      </w:tr>
      <w:tr w:rsidR="00633D98" w:rsidRPr="00E32E3B" w14:paraId="4A01B394" w14:textId="77777777" w:rsidTr="00F42917">
        <w:tc>
          <w:tcPr>
            <w:tcW w:w="1082" w:type="dxa"/>
          </w:tcPr>
          <w:p w14:paraId="6E05A3A8" w14:textId="77777777" w:rsidR="00633D98" w:rsidRPr="00E32E3B" w:rsidRDefault="00633D98" w:rsidP="00313EE8">
            <w:pPr>
              <w:rPr>
                <w:sz w:val="24"/>
                <w:szCs w:val="24"/>
              </w:rPr>
            </w:pPr>
          </w:p>
        </w:tc>
        <w:tc>
          <w:tcPr>
            <w:tcW w:w="7980" w:type="dxa"/>
            <w:shd w:val="clear" w:color="auto" w:fill="FFFFFF" w:themeFill="background1"/>
          </w:tcPr>
          <w:p w14:paraId="69645AF1" w14:textId="77777777" w:rsidR="00633D98" w:rsidRPr="00E32E3B" w:rsidRDefault="00C22341" w:rsidP="00313EE8">
            <w:pPr>
              <w:rPr>
                <w:sz w:val="24"/>
                <w:szCs w:val="24"/>
              </w:rPr>
            </w:pPr>
            <w:r>
              <w:rPr>
                <w:sz w:val="24"/>
                <w:szCs w:val="24"/>
              </w:rPr>
              <w:t>w</w:t>
            </w:r>
            <w:r w:rsidR="00633D98" w:rsidRPr="00E32E3B">
              <w:rPr>
                <w:sz w:val="24"/>
                <w:szCs w:val="24"/>
              </w:rPr>
              <w:t xml:space="preserve">skazuje cechy charakterystyczne przekazów audiowizualnych (programu rozrywkowego) </w:t>
            </w:r>
          </w:p>
        </w:tc>
      </w:tr>
      <w:tr w:rsidR="00633D98" w:rsidRPr="00E32E3B" w14:paraId="22824622" w14:textId="77777777" w:rsidTr="00F42917">
        <w:tc>
          <w:tcPr>
            <w:tcW w:w="1082" w:type="dxa"/>
          </w:tcPr>
          <w:p w14:paraId="3E532169" w14:textId="77777777" w:rsidR="00633D98" w:rsidRPr="00E32E3B" w:rsidRDefault="00633D98" w:rsidP="00313EE8">
            <w:pPr>
              <w:rPr>
                <w:sz w:val="24"/>
                <w:szCs w:val="24"/>
              </w:rPr>
            </w:pPr>
          </w:p>
        </w:tc>
        <w:tc>
          <w:tcPr>
            <w:tcW w:w="7980" w:type="dxa"/>
            <w:shd w:val="clear" w:color="auto" w:fill="FFFFFF" w:themeFill="background1"/>
          </w:tcPr>
          <w:p w14:paraId="1635A186" w14:textId="029E6F98" w:rsidR="00633D98" w:rsidRPr="00E32E3B" w:rsidRDefault="00C22341" w:rsidP="009E6817">
            <w:pPr>
              <w:rPr>
                <w:sz w:val="24"/>
                <w:szCs w:val="24"/>
              </w:rPr>
            </w:pPr>
            <w:r>
              <w:rPr>
                <w:sz w:val="24"/>
                <w:szCs w:val="24"/>
              </w:rPr>
              <w:t>r</w:t>
            </w:r>
            <w:r w:rsidR="00633D98" w:rsidRPr="00E32E3B">
              <w:rPr>
                <w:sz w:val="24"/>
                <w:szCs w:val="24"/>
              </w:rPr>
              <w:t>ozumie, czym jest adaptacja utworu literackiego</w:t>
            </w:r>
          </w:p>
        </w:tc>
      </w:tr>
      <w:tr w:rsidR="00633D98" w:rsidRPr="00E32E3B" w14:paraId="5397E82B" w14:textId="77777777" w:rsidTr="00F42917">
        <w:tc>
          <w:tcPr>
            <w:tcW w:w="1082" w:type="dxa"/>
          </w:tcPr>
          <w:p w14:paraId="7AC93F85" w14:textId="77777777" w:rsidR="00633D98" w:rsidRPr="00E32E3B" w:rsidRDefault="00633D98" w:rsidP="00313EE8">
            <w:pPr>
              <w:rPr>
                <w:sz w:val="24"/>
                <w:szCs w:val="24"/>
              </w:rPr>
            </w:pPr>
          </w:p>
        </w:tc>
        <w:tc>
          <w:tcPr>
            <w:tcW w:w="7980" w:type="dxa"/>
            <w:shd w:val="clear" w:color="auto" w:fill="FFFFFF" w:themeFill="background1"/>
          </w:tcPr>
          <w:p w14:paraId="1596C1DD" w14:textId="77777777" w:rsidR="00633D98" w:rsidRPr="00E32E3B" w:rsidRDefault="00C22341" w:rsidP="00313EE8">
            <w:pPr>
              <w:rPr>
                <w:sz w:val="24"/>
                <w:szCs w:val="24"/>
              </w:rPr>
            </w:pPr>
            <w:r>
              <w:rPr>
                <w:sz w:val="24"/>
                <w:szCs w:val="24"/>
              </w:rPr>
              <w:t>w</w:t>
            </w:r>
            <w:r w:rsidR="00633D98" w:rsidRPr="00E32E3B">
              <w:rPr>
                <w:sz w:val="24"/>
                <w:szCs w:val="24"/>
              </w:rPr>
              <w:t>skazuje różnice między tekstem literackim a jego adaptacją</w:t>
            </w:r>
          </w:p>
        </w:tc>
      </w:tr>
      <w:tr w:rsidR="00633D98" w:rsidRPr="00E32E3B" w14:paraId="772AAB90" w14:textId="77777777" w:rsidTr="00F42917">
        <w:tc>
          <w:tcPr>
            <w:tcW w:w="1082" w:type="dxa"/>
          </w:tcPr>
          <w:p w14:paraId="05B28BE5" w14:textId="77777777" w:rsidR="00633D98" w:rsidRPr="00E32E3B" w:rsidRDefault="00633D98" w:rsidP="00313EE8">
            <w:pPr>
              <w:rPr>
                <w:sz w:val="24"/>
                <w:szCs w:val="24"/>
              </w:rPr>
            </w:pPr>
          </w:p>
        </w:tc>
        <w:tc>
          <w:tcPr>
            <w:tcW w:w="7980" w:type="dxa"/>
            <w:shd w:val="clear" w:color="auto" w:fill="FFFFFF" w:themeFill="background1"/>
          </w:tcPr>
          <w:p w14:paraId="2DAD949A" w14:textId="77777777" w:rsidR="00633D98" w:rsidRPr="00E32E3B" w:rsidRDefault="00C22341" w:rsidP="00313EE8">
            <w:pPr>
              <w:rPr>
                <w:sz w:val="24"/>
                <w:szCs w:val="24"/>
              </w:rPr>
            </w:pPr>
            <w:r>
              <w:rPr>
                <w:sz w:val="24"/>
                <w:szCs w:val="24"/>
              </w:rPr>
              <w:t>odnosi treści tekstów</w:t>
            </w:r>
            <w:r w:rsidR="00633D98" w:rsidRPr="00E32E3B">
              <w:rPr>
                <w:sz w:val="24"/>
                <w:szCs w:val="24"/>
              </w:rPr>
              <w:t xml:space="preserve"> kultury do własnego doświadczenia</w:t>
            </w:r>
          </w:p>
        </w:tc>
      </w:tr>
      <w:tr w:rsidR="00633D98" w:rsidRPr="00E32E3B" w14:paraId="67D79B91" w14:textId="77777777" w:rsidTr="00F42917">
        <w:tc>
          <w:tcPr>
            <w:tcW w:w="1082" w:type="dxa"/>
          </w:tcPr>
          <w:p w14:paraId="3B04A86D" w14:textId="77777777" w:rsidR="00633D98" w:rsidRPr="00E32E3B" w:rsidRDefault="00633D98" w:rsidP="00313EE8">
            <w:pPr>
              <w:rPr>
                <w:sz w:val="24"/>
                <w:szCs w:val="24"/>
              </w:rPr>
            </w:pPr>
          </w:p>
        </w:tc>
        <w:tc>
          <w:tcPr>
            <w:tcW w:w="7980" w:type="dxa"/>
            <w:shd w:val="clear" w:color="auto" w:fill="FFFFFF" w:themeFill="background1"/>
          </w:tcPr>
          <w:p w14:paraId="3CBE33D7" w14:textId="77777777" w:rsidR="00633D98" w:rsidRPr="00E32E3B" w:rsidRDefault="00212C63" w:rsidP="00313EE8">
            <w:pPr>
              <w:rPr>
                <w:sz w:val="24"/>
                <w:szCs w:val="24"/>
              </w:rPr>
            </w:pPr>
            <w:r>
              <w:rPr>
                <w:sz w:val="24"/>
                <w:szCs w:val="24"/>
              </w:rPr>
              <w:t>d</w:t>
            </w:r>
            <w:r w:rsidR="00633D98" w:rsidRPr="00E32E3B">
              <w:rPr>
                <w:sz w:val="24"/>
                <w:szCs w:val="24"/>
              </w:rPr>
              <w:t>okonuje odczytania tekstów kultury poprzez przekład intersemiotyczny (np. rysunek, drama, spektakl teatralny)</w:t>
            </w:r>
          </w:p>
        </w:tc>
      </w:tr>
      <w:tr w:rsidR="00633D98" w:rsidRPr="00E32E3B" w14:paraId="27C53F6D" w14:textId="77777777" w:rsidTr="00F42917">
        <w:tc>
          <w:tcPr>
            <w:tcW w:w="1082" w:type="dxa"/>
          </w:tcPr>
          <w:p w14:paraId="5577E90F" w14:textId="77777777" w:rsidR="00633D98" w:rsidRPr="00E32E3B" w:rsidRDefault="00633D98" w:rsidP="00313EE8">
            <w:pPr>
              <w:rPr>
                <w:sz w:val="24"/>
                <w:szCs w:val="24"/>
              </w:rPr>
            </w:pPr>
          </w:p>
        </w:tc>
        <w:tc>
          <w:tcPr>
            <w:tcW w:w="7980" w:type="dxa"/>
            <w:shd w:val="clear" w:color="auto" w:fill="FFFFFF" w:themeFill="background1"/>
          </w:tcPr>
          <w:p w14:paraId="7434C70D" w14:textId="77777777" w:rsidR="00633D98" w:rsidRPr="00E32E3B" w:rsidRDefault="00212C63" w:rsidP="00313EE8">
            <w:pPr>
              <w:rPr>
                <w:sz w:val="24"/>
                <w:szCs w:val="24"/>
              </w:rPr>
            </w:pPr>
            <w:r>
              <w:rPr>
                <w:sz w:val="24"/>
                <w:szCs w:val="24"/>
              </w:rPr>
              <w:t>ś</w:t>
            </w:r>
            <w:r w:rsidR="00633D98" w:rsidRPr="00E32E3B">
              <w:rPr>
                <w:sz w:val="24"/>
                <w:szCs w:val="24"/>
              </w:rPr>
              <w:t xml:space="preserve">wiadomie i z uwagą odbiera filmy, </w:t>
            </w:r>
            <w:r w:rsidR="00633D98" w:rsidRPr="008A4F5F">
              <w:rPr>
                <w:sz w:val="24"/>
                <w:szCs w:val="24"/>
              </w:rPr>
              <w:t xml:space="preserve">koncerty, </w:t>
            </w:r>
            <w:r w:rsidR="00633D98" w:rsidRPr="00E32E3B">
              <w:rPr>
                <w:sz w:val="24"/>
                <w:szCs w:val="24"/>
              </w:rPr>
              <w:t xml:space="preserve">spektakle, </w:t>
            </w:r>
            <w:r w:rsidR="00633D98" w:rsidRPr="008A4F5F">
              <w:rPr>
                <w:sz w:val="24"/>
                <w:szCs w:val="24"/>
              </w:rPr>
              <w:t>programy radiowe, programy telewizyjne,</w:t>
            </w:r>
            <w:r w:rsidR="00633D98" w:rsidRPr="00E32E3B">
              <w:rPr>
                <w:sz w:val="24"/>
                <w:szCs w:val="24"/>
              </w:rPr>
              <w:t xml:space="preserve"> zwłaszcza adresowane do dzieci i młodzieży</w:t>
            </w:r>
          </w:p>
        </w:tc>
      </w:tr>
    </w:tbl>
    <w:p w14:paraId="551EFC42" w14:textId="77777777" w:rsidR="00EC5792" w:rsidRDefault="00EC5792" w:rsidP="00313EE8">
      <w:pPr>
        <w:spacing w:after="0" w:line="240" w:lineRule="auto"/>
        <w:rPr>
          <w:rFonts w:ascii="Times New Roman" w:hAnsi="Times New Roman" w:cs="Times New Roman"/>
          <w:sz w:val="24"/>
          <w:szCs w:val="24"/>
        </w:rPr>
      </w:pPr>
    </w:p>
    <w:p w14:paraId="20C04AA4" w14:textId="77777777" w:rsidR="00EC5792" w:rsidRPr="00E32E3B" w:rsidRDefault="00EC5792" w:rsidP="00313EE8">
      <w:pPr>
        <w:spacing w:after="0" w:line="240" w:lineRule="auto"/>
        <w:rPr>
          <w:rFonts w:ascii="Times New Roman" w:hAnsi="Times New Roman" w:cs="Times New Roman"/>
          <w:sz w:val="24"/>
          <w:szCs w:val="24"/>
        </w:rPr>
      </w:pPr>
    </w:p>
    <w:p w14:paraId="0BFC472E" w14:textId="77777777" w:rsidR="00633D98" w:rsidRPr="00E32E3B" w:rsidRDefault="00633D98"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KSZTAŁCENIE JĘZYKOWE</w:t>
      </w:r>
    </w:p>
    <w:p w14:paraId="68435BC4"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GRAMATYKA JĘZYKA POLSKIEGO </w:t>
      </w:r>
    </w:p>
    <w:p w14:paraId="7B2466E9" w14:textId="77777777"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Fleksja</w:t>
      </w:r>
    </w:p>
    <w:tbl>
      <w:tblPr>
        <w:tblStyle w:val="Tabela-Siatka"/>
        <w:tblW w:w="0" w:type="auto"/>
        <w:tblLook w:val="04A0" w:firstRow="1" w:lastRow="0" w:firstColumn="1" w:lastColumn="0" w:noHBand="0" w:noVBand="1"/>
      </w:tblPr>
      <w:tblGrid>
        <w:gridCol w:w="1083"/>
        <w:gridCol w:w="7979"/>
      </w:tblGrid>
      <w:tr w:rsidR="00633D98" w:rsidRPr="00E32E3B" w14:paraId="4A130F19" w14:textId="77777777" w:rsidTr="001F2586">
        <w:tc>
          <w:tcPr>
            <w:tcW w:w="1083" w:type="dxa"/>
          </w:tcPr>
          <w:p w14:paraId="3E8CEA63" w14:textId="77777777" w:rsidR="00633D98" w:rsidRPr="00E32E3B" w:rsidRDefault="00633D98" w:rsidP="00313EE8">
            <w:pPr>
              <w:rPr>
                <w:sz w:val="24"/>
                <w:szCs w:val="24"/>
              </w:rPr>
            </w:pPr>
          </w:p>
        </w:tc>
        <w:tc>
          <w:tcPr>
            <w:tcW w:w="7979" w:type="dxa"/>
          </w:tcPr>
          <w:p w14:paraId="3F08A79D" w14:textId="77777777" w:rsidR="00633D98" w:rsidRPr="00E32E3B" w:rsidRDefault="00041784" w:rsidP="00313EE8">
            <w:pPr>
              <w:rPr>
                <w:sz w:val="24"/>
                <w:szCs w:val="24"/>
              </w:rPr>
            </w:pPr>
            <w:r>
              <w:rPr>
                <w:sz w:val="24"/>
                <w:szCs w:val="24"/>
              </w:rPr>
              <w:t>r</w:t>
            </w:r>
            <w:r w:rsidR="00633D98" w:rsidRPr="00E32E3B">
              <w:rPr>
                <w:sz w:val="24"/>
                <w:szCs w:val="24"/>
              </w:rPr>
              <w:t xml:space="preserve">ozpoznaje w wypowiedziach części mowy – czasownik </w:t>
            </w:r>
          </w:p>
        </w:tc>
      </w:tr>
      <w:tr w:rsidR="00633D98" w:rsidRPr="00E32E3B" w14:paraId="0144EFB3" w14:textId="77777777" w:rsidTr="001F2586">
        <w:tc>
          <w:tcPr>
            <w:tcW w:w="1083" w:type="dxa"/>
          </w:tcPr>
          <w:p w14:paraId="5836FC7C" w14:textId="77777777" w:rsidR="00633D98" w:rsidRPr="00E32E3B" w:rsidRDefault="00633D98" w:rsidP="00313EE8">
            <w:pPr>
              <w:rPr>
                <w:sz w:val="24"/>
                <w:szCs w:val="24"/>
              </w:rPr>
            </w:pPr>
          </w:p>
        </w:tc>
        <w:tc>
          <w:tcPr>
            <w:tcW w:w="7979" w:type="dxa"/>
          </w:tcPr>
          <w:p w14:paraId="5081090C" w14:textId="77777777" w:rsidR="00633D98" w:rsidRPr="00E32E3B" w:rsidRDefault="00041784" w:rsidP="00313EE8">
            <w:pPr>
              <w:rPr>
                <w:sz w:val="24"/>
                <w:szCs w:val="24"/>
              </w:rPr>
            </w:pPr>
            <w:r>
              <w:rPr>
                <w:sz w:val="24"/>
                <w:szCs w:val="24"/>
              </w:rPr>
              <w:t>r</w:t>
            </w:r>
            <w:r w:rsidR="00633D98" w:rsidRPr="00E32E3B">
              <w:rPr>
                <w:sz w:val="24"/>
                <w:szCs w:val="24"/>
              </w:rPr>
              <w:t xml:space="preserve">ozpoznaje w wypowiedziach części mowy – rzeczownik </w:t>
            </w:r>
          </w:p>
        </w:tc>
      </w:tr>
      <w:tr w:rsidR="00633D98" w:rsidRPr="00E32E3B" w14:paraId="3931833A" w14:textId="77777777" w:rsidTr="001F2586">
        <w:tc>
          <w:tcPr>
            <w:tcW w:w="1083" w:type="dxa"/>
          </w:tcPr>
          <w:p w14:paraId="4CAC4D70" w14:textId="77777777" w:rsidR="00633D98" w:rsidRPr="00E32E3B" w:rsidRDefault="00633D98" w:rsidP="00313EE8">
            <w:pPr>
              <w:rPr>
                <w:sz w:val="24"/>
                <w:szCs w:val="24"/>
              </w:rPr>
            </w:pPr>
          </w:p>
        </w:tc>
        <w:tc>
          <w:tcPr>
            <w:tcW w:w="7979" w:type="dxa"/>
          </w:tcPr>
          <w:p w14:paraId="0923B05D" w14:textId="77777777"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przymiotnik </w:t>
            </w:r>
          </w:p>
        </w:tc>
      </w:tr>
      <w:tr w:rsidR="00633D98" w:rsidRPr="00E32E3B" w14:paraId="719F6884" w14:textId="77777777" w:rsidTr="001F2586">
        <w:tc>
          <w:tcPr>
            <w:tcW w:w="1083" w:type="dxa"/>
          </w:tcPr>
          <w:p w14:paraId="3B841EB0" w14:textId="77777777" w:rsidR="00633D98" w:rsidRPr="00E32E3B" w:rsidRDefault="00633D98" w:rsidP="00313EE8">
            <w:pPr>
              <w:rPr>
                <w:sz w:val="24"/>
                <w:szCs w:val="24"/>
              </w:rPr>
            </w:pPr>
          </w:p>
        </w:tc>
        <w:tc>
          <w:tcPr>
            <w:tcW w:w="7979" w:type="dxa"/>
          </w:tcPr>
          <w:p w14:paraId="569A1EE0" w14:textId="77777777"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przysłówek </w:t>
            </w:r>
          </w:p>
        </w:tc>
      </w:tr>
      <w:tr w:rsidR="00633D98" w:rsidRPr="00E32E3B" w14:paraId="0BCA189C" w14:textId="77777777" w:rsidTr="001F2586">
        <w:tc>
          <w:tcPr>
            <w:tcW w:w="1083" w:type="dxa"/>
          </w:tcPr>
          <w:p w14:paraId="0B79746F" w14:textId="77777777" w:rsidR="00633D98" w:rsidRPr="00E32E3B" w:rsidRDefault="00633D98" w:rsidP="00313EE8">
            <w:pPr>
              <w:rPr>
                <w:sz w:val="24"/>
                <w:szCs w:val="24"/>
              </w:rPr>
            </w:pPr>
          </w:p>
        </w:tc>
        <w:tc>
          <w:tcPr>
            <w:tcW w:w="7979" w:type="dxa"/>
          </w:tcPr>
          <w:p w14:paraId="4D749021" w14:textId="77777777"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liczebnik </w:t>
            </w:r>
          </w:p>
        </w:tc>
      </w:tr>
      <w:tr w:rsidR="00633D98" w:rsidRPr="00E32E3B" w14:paraId="48C7EE06" w14:textId="77777777" w:rsidTr="001F2586">
        <w:tc>
          <w:tcPr>
            <w:tcW w:w="1083" w:type="dxa"/>
          </w:tcPr>
          <w:p w14:paraId="631ECB3F" w14:textId="77777777" w:rsidR="00633D98" w:rsidRPr="00E32E3B" w:rsidRDefault="00633D98" w:rsidP="00313EE8">
            <w:pPr>
              <w:rPr>
                <w:sz w:val="24"/>
                <w:szCs w:val="24"/>
              </w:rPr>
            </w:pPr>
          </w:p>
        </w:tc>
        <w:tc>
          <w:tcPr>
            <w:tcW w:w="7979" w:type="dxa"/>
          </w:tcPr>
          <w:p w14:paraId="2F682108" w14:textId="77777777"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zaimek </w:t>
            </w:r>
          </w:p>
        </w:tc>
      </w:tr>
      <w:tr w:rsidR="00633D98" w:rsidRPr="00E32E3B" w14:paraId="41D3B94F" w14:textId="77777777" w:rsidTr="001F2586">
        <w:tc>
          <w:tcPr>
            <w:tcW w:w="1083" w:type="dxa"/>
          </w:tcPr>
          <w:p w14:paraId="390325E9" w14:textId="77777777" w:rsidR="00633D98" w:rsidRPr="00E32E3B" w:rsidRDefault="00633D98" w:rsidP="00313EE8">
            <w:pPr>
              <w:rPr>
                <w:sz w:val="24"/>
                <w:szCs w:val="24"/>
              </w:rPr>
            </w:pPr>
          </w:p>
        </w:tc>
        <w:tc>
          <w:tcPr>
            <w:tcW w:w="7979" w:type="dxa"/>
          </w:tcPr>
          <w:p w14:paraId="48D22B4B" w14:textId="77777777"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przyimek </w:t>
            </w:r>
          </w:p>
        </w:tc>
      </w:tr>
      <w:tr w:rsidR="00633D98" w:rsidRPr="00E32E3B" w14:paraId="2F8472C0" w14:textId="77777777" w:rsidTr="001F2586">
        <w:tc>
          <w:tcPr>
            <w:tcW w:w="1083" w:type="dxa"/>
          </w:tcPr>
          <w:p w14:paraId="7278D61A" w14:textId="77777777" w:rsidR="00633D98" w:rsidRPr="00E32E3B" w:rsidRDefault="00633D98" w:rsidP="00313EE8">
            <w:pPr>
              <w:rPr>
                <w:sz w:val="24"/>
                <w:szCs w:val="24"/>
              </w:rPr>
            </w:pPr>
          </w:p>
        </w:tc>
        <w:tc>
          <w:tcPr>
            <w:tcW w:w="7979" w:type="dxa"/>
          </w:tcPr>
          <w:p w14:paraId="20BA8B73" w14:textId="77777777"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spójnik </w:t>
            </w:r>
          </w:p>
        </w:tc>
      </w:tr>
      <w:tr w:rsidR="00633D98" w:rsidRPr="00E32E3B" w14:paraId="6B5BF709" w14:textId="77777777" w:rsidTr="001F2586">
        <w:tc>
          <w:tcPr>
            <w:tcW w:w="1083" w:type="dxa"/>
          </w:tcPr>
          <w:p w14:paraId="0732FD88" w14:textId="77777777" w:rsidR="00633D98" w:rsidRPr="00E32E3B" w:rsidRDefault="00633D98" w:rsidP="00313EE8">
            <w:pPr>
              <w:rPr>
                <w:sz w:val="24"/>
                <w:szCs w:val="24"/>
              </w:rPr>
            </w:pPr>
          </w:p>
        </w:tc>
        <w:tc>
          <w:tcPr>
            <w:tcW w:w="7979" w:type="dxa"/>
          </w:tcPr>
          <w:p w14:paraId="4A34EC59" w14:textId="77777777"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partykuła </w:t>
            </w:r>
          </w:p>
        </w:tc>
      </w:tr>
      <w:tr w:rsidR="00633D98" w:rsidRPr="00E32E3B" w14:paraId="55FB85BB" w14:textId="77777777" w:rsidTr="001F2586">
        <w:tc>
          <w:tcPr>
            <w:tcW w:w="1083" w:type="dxa"/>
          </w:tcPr>
          <w:p w14:paraId="4220F2E7" w14:textId="77777777" w:rsidR="00633D98" w:rsidRPr="00E32E3B" w:rsidRDefault="00633D98" w:rsidP="00313EE8">
            <w:pPr>
              <w:rPr>
                <w:sz w:val="24"/>
                <w:szCs w:val="24"/>
              </w:rPr>
            </w:pPr>
          </w:p>
        </w:tc>
        <w:tc>
          <w:tcPr>
            <w:tcW w:w="7979" w:type="dxa"/>
          </w:tcPr>
          <w:p w14:paraId="051371A5" w14:textId="77777777"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wykrzyknik </w:t>
            </w:r>
          </w:p>
        </w:tc>
      </w:tr>
      <w:tr w:rsidR="00633D98" w:rsidRPr="00E32E3B" w14:paraId="57EE864E" w14:textId="77777777" w:rsidTr="001F2586">
        <w:tc>
          <w:tcPr>
            <w:tcW w:w="1083" w:type="dxa"/>
          </w:tcPr>
          <w:p w14:paraId="2D463904" w14:textId="77777777" w:rsidR="00633D98" w:rsidRPr="00E32E3B" w:rsidRDefault="00633D98" w:rsidP="00313EE8">
            <w:pPr>
              <w:rPr>
                <w:sz w:val="24"/>
                <w:szCs w:val="24"/>
              </w:rPr>
            </w:pPr>
          </w:p>
        </w:tc>
        <w:tc>
          <w:tcPr>
            <w:tcW w:w="7979" w:type="dxa"/>
          </w:tcPr>
          <w:p w14:paraId="7A061F5F" w14:textId="77777777" w:rsidR="00633D98" w:rsidRPr="00E32E3B" w:rsidRDefault="00CD1D01" w:rsidP="00C37DEC">
            <w:pPr>
              <w:rPr>
                <w:sz w:val="24"/>
                <w:szCs w:val="24"/>
              </w:rPr>
            </w:pPr>
            <w:r>
              <w:rPr>
                <w:sz w:val="24"/>
                <w:szCs w:val="24"/>
              </w:rPr>
              <w:t>o</w:t>
            </w:r>
            <w:r w:rsidR="00633D98" w:rsidRPr="00E32E3B">
              <w:rPr>
                <w:sz w:val="24"/>
                <w:szCs w:val="24"/>
              </w:rPr>
              <w:t xml:space="preserve">kreśla funkcję części mowy w tekście – czasownik </w:t>
            </w:r>
          </w:p>
        </w:tc>
      </w:tr>
      <w:tr w:rsidR="00633D98" w:rsidRPr="00E32E3B" w14:paraId="49F3AE0F" w14:textId="77777777" w:rsidTr="001F2586">
        <w:tc>
          <w:tcPr>
            <w:tcW w:w="1083" w:type="dxa"/>
          </w:tcPr>
          <w:p w14:paraId="74A355D8" w14:textId="77777777" w:rsidR="00633D98" w:rsidRPr="00E32E3B" w:rsidRDefault="00633D98" w:rsidP="00313EE8">
            <w:pPr>
              <w:rPr>
                <w:sz w:val="24"/>
                <w:szCs w:val="24"/>
              </w:rPr>
            </w:pPr>
          </w:p>
        </w:tc>
        <w:tc>
          <w:tcPr>
            <w:tcW w:w="7979" w:type="dxa"/>
          </w:tcPr>
          <w:p w14:paraId="392134CF" w14:textId="77777777"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czę</w:t>
            </w:r>
            <w:r w:rsidR="00C37DEC">
              <w:rPr>
                <w:sz w:val="24"/>
                <w:szCs w:val="24"/>
              </w:rPr>
              <w:t xml:space="preserve">ści mowy w tekście – rzeczownik </w:t>
            </w:r>
          </w:p>
        </w:tc>
      </w:tr>
      <w:tr w:rsidR="00633D98" w:rsidRPr="00E32E3B" w14:paraId="56162205" w14:textId="77777777" w:rsidTr="001F2586">
        <w:tc>
          <w:tcPr>
            <w:tcW w:w="1083" w:type="dxa"/>
          </w:tcPr>
          <w:p w14:paraId="24694C85" w14:textId="77777777" w:rsidR="00633D98" w:rsidRPr="00E32E3B" w:rsidRDefault="00633D98" w:rsidP="00313EE8">
            <w:pPr>
              <w:rPr>
                <w:sz w:val="24"/>
                <w:szCs w:val="24"/>
              </w:rPr>
            </w:pPr>
          </w:p>
        </w:tc>
        <w:tc>
          <w:tcPr>
            <w:tcW w:w="7979" w:type="dxa"/>
          </w:tcPr>
          <w:p w14:paraId="76A94056" w14:textId="77777777"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częś</w:t>
            </w:r>
            <w:r w:rsidR="00C37DEC">
              <w:rPr>
                <w:sz w:val="24"/>
                <w:szCs w:val="24"/>
              </w:rPr>
              <w:t>ci mowy w tekście – przymiotnik</w:t>
            </w:r>
          </w:p>
        </w:tc>
      </w:tr>
      <w:tr w:rsidR="00633D98" w:rsidRPr="00E32E3B" w14:paraId="209908FA" w14:textId="77777777" w:rsidTr="001F2586">
        <w:tc>
          <w:tcPr>
            <w:tcW w:w="1083" w:type="dxa"/>
          </w:tcPr>
          <w:p w14:paraId="2A24008B" w14:textId="77777777" w:rsidR="00633D98" w:rsidRPr="00E32E3B" w:rsidRDefault="00633D98" w:rsidP="00313EE8">
            <w:pPr>
              <w:rPr>
                <w:sz w:val="24"/>
                <w:szCs w:val="24"/>
              </w:rPr>
            </w:pPr>
          </w:p>
        </w:tc>
        <w:tc>
          <w:tcPr>
            <w:tcW w:w="7979" w:type="dxa"/>
          </w:tcPr>
          <w:p w14:paraId="4235AF76" w14:textId="77777777"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czę</w:t>
            </w:r>
            <w:r w:rsidR="00C37DEC">
              <w:rPr>
                <w:sz w:val="24"/>
                <w:szCs w:val="24"/>
              </w:rPr>
              <w:t>ści mowy w tekście – przysłówek</w:t>
            </w:r>
          </w:p>
        </w:tc>
      </w:tr>
      <w:tr w:rsidR="00633D98" w:rsidRPr="00E32E3B" w14:paraId="3078DB72" w14:textId="77777777" w:rsidTr="001F2586">
        <w:tc>
          <w:tcPr>
            <w:tcW w:w="1083" w:type="dxa"/>
          </w:tcPr>
          <w:p w14:paraId="29FA20C2" w14:textId="77777777" w:rsidR="00633D98" w:rsidRPr="00E32E3B" w:rsidRDefault="00633D98" w:rsidP="00313EE8">
            <w:pPr>
              <w:rPr>
                <w:sz w:val="24"/>
                <w:szCs w:val="24"/>
              </w:rPr>
            </w:pPr>
          </w:p>
        </w:tc>
        <w:tc>
          <w:tcPr>
            <w:tcW w:w="7979" w:type="dxa"/>
          </w:tcPr>
          <w:p w14:paraId="7BC78651" w14:textId="77777777"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w:t>
            </w:r>
            <w:r w:rsidR="00C37DEC">
              <w:rPr>
                <w:sz w:val="24"/>
                <w:szCs w:val="24"/>
              </w:rPr>
              <w:t>ęści mowy w tekście – liczebnik</w:t>
            </w:r>
          </w:p>
        </w:tc>
      </w:tr>
      <w:tr w:rsidR="00633D98" w:rsidRPr="00E32E3B" w14:paraId="0C9BFA18" w14:textId="77777777" w:rsidTr="001F2586">
        <w:tc>
          <w:tcPr>
            <w:tcW w:w="1083" w:type="dxa"/>
          </w:tcPr>
          <w:p w14:paraId="27876E5F" w14:textId="77777777" w:rsidR="00633D98" w:rsidRPr="00E32E3B" w:rsidRDefault="00633D98" w:rsidP="00313EE8">
            <w:pPr>
              <w:rPr>
                <w:sz w:val="24"/>
                <w:szCs w:val="24"/>
              </w:rPr>
            </w:pPr>
          </w:p>
        </w:tc>
        <w:tc>
          <w:tcPr>
            <w:tcW w:w="7979" w:type="dxa"/>
          </w:tcPr>
          <w:p w14:paraId="11A1F0B5" w14:textId="77777777"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części mowy w t</w:t>
            </w:r>
            <w:r w:rsidR="00C37DEC">
              <w:rPr>
                <w:sz w:val="24"/>
                <w:szCs w:val="24"/>
              </w:rPr>
              <w:t>ekście – zaimek</w:t>
            </w:r>
          </w:p>
        </w:tc>
      </w:tr>
      <w:tr w:rsidR="00633D98" w:rsidRPr="00E32E3B" w14:paraId="53022B04" w14:textId="77777777" w:rsidTr="001F2586">
        <w:tc>
          <w:tcPr>
            <w:tcW w:w="1083" w:type="dxa"/>
          </w:tcPr>
          <w:p w14:paraId="56D60FE2" w14:textId="77777777" w:rsidR="00633D98" w:rsidRPr="00E32E3B" w:rsidRDefault="00633D98" w:rsidP="00313EE8">
            <w:pPr>
              <w:rPr>
                <w:sz w:val="24"/>
                <w:szCs w:val="24"/>
              </w:rPr>
            </w:pPr>
          </w:p>
        </w:tc>
        <w:tc>
          <w:tcPr>
            <w:tcW w:w="7979" w:type="dxa"/>
          </w:tcPr>
          <w:p w14:paraId="6D2C2E89" w14:textId="77777777"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 xml:space="preserve">funkcję </w:t>
            </w:r>
            <w:r w:rsidR="00C37DEC">
              <w:rPr>
                <w:sz w:val="24"/>
                <w:szCs w:val="24"/>
              </w:rPr>
              <w:t>części mowy w tekście – przyimek</w:t>
            </w:r>
          </w:p>
        </w:tc>
      </w:tr>
      <w:tr w:rsidR="00633D98" w:rsidRPr="00E32E3B" w14:paraId="0FFF89F3" w14:textId="77777777" w:rsidTr="001F2586">
        <w:tc>
          <w:tcPr>
            <w:tcW w:w="1083" w:type="dxa"/>
          </w:tcPr>
          <w:p w14:paraId="15390C00" w14:textId="77777777" w:rsidR="00633D98" w:rsidRPr="00E32E3B" w:rsidRDefault="00633D98" w:rsidP="00313EE8">
            <w:pPr>
              <w:rPr>
                <w:sz w:val="24"/>
                <w:szCs w:val="24"/>
              </w:rPr>
            </w:pPr>
          </w:p>
        </w:tc>
        <w:tc>
          <w:tcPr>
            <w:tcW w:w="7979" w:type="dxa"/>
          </w:tcPr>
          <w:p w14:paraId="488E23C8" w14:textId="77777777"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 xml:space="preserve">funkcję </w:t>
            </w:r>
            <w:r w:rsidR="00C37DEC">
              <w:rPr>
                <w:sz w:val="24"/>
                <w:szCs w:val="24"/>
              </w:rPr>
              <w:t>części mowy w tekście – spójnik</w:t>
            </w:r>
          </w:p>
        </w:tc>
      </w:tr>
      <w:tr w:rsidR="00633D98" w:rsidRPr="00E32E3B" w14:paraId="250D044D" w14:textId="77777777" w:rsidTr="001F2586">
        <w:tc>
          <w:tcPr>
            <w:tcW w:w="1083" w:type="dxa"/>
          </w:tcPr>
          <w:p w14:paraId="595BDE08" w14:textId="77777777" w:rsidR="00633D98" w:rsidRPr="00E32E3B" w:rsidRDefault="00633D98" w:rsidP="00313EE8">
            <w:pPr>
              <w:rPr>
                <w:sz w:val="24"/>
                <w:szCs w:val="24"/>
              </w:rPr>
            </w:pPr>
          </w:p>
        </w:tc>
        <w:tc>
          <w:tcPr>
            <w:tcW w:w="7979" w:type="dxa"/>
          </w:tcPr>
          <w:p w14:paraId="3461BFEF" w14:textId="77777777"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w:t>
            </w:r>
            <w:r w:rsidR="00C37DEC">
              <w:rPr>
                <w:sz w:val="24"/>
                <w:szCs w:val="24"/>
              </w:rPr>
              <w:t>ęści mowy w tekście – partykuła</w:t>
            </w:r>
          </w:p>
        </w:tc>
      </w:tr>
      <w:tr w:rsidR="00633D98" w:rsidRPr="00E32E3B" w14:paraId="60F62693" w14:textId="77777777" w:rsidTr="001F2586">
        <w:tc>
          <w:tcPr>
            <w:tcW w:w="1083" w:type="dxa"/>
          </w:tcPr>
          <w:p w14:paraId="7F6AB498" w14:textId="77777777" w:rsidR="00633D98" w:rsidRPr="00E32E3B" w:rsidRDefault="00633D98" w:rsidP="00313EE8">
            <w:pPr>
              <w:rPr>
                <w:sz w:val="24"/>
                <w:szCs w:val="24"/>
              </w:rPr>
            </w:pPr>
          </w:p>
        </w:tc>
        <w:tc>
          <w:tcPr>
            <w:tcW w:w="7979" w:type="dxa"/>
          </w:tcPr>
          <w:p w14:paraId="3B9F1505" w14:textId="77777777" w:rsidR="00633D98" w:rsidRPr="00E32E3B" w:rsidRDefault="00CD1D01" w:rsidP="00C37DEC">
            <w:pPr>
              <w:rPr>
                <w:sz w:val="24"/>
                <w:szCs w:val="24"/>
              </w:rPr>
            </w:pPr>
            <w:r>
              <w:rPr>
                <w:sz w:val="24"/>
                <w:szCs w:val="24"/>
              </w:rPr>
              <w:t>o</w:t>
            </w:r>
            <w:r w:rsidRPr="00E32E3B">
              <w:rPr>
                <w:sz w:val="24"/>
                <w:szCs w:val="24"/>
              </w:rPr>
              <w:t xml:space="preserve">kreśla </w:t>
            </w:r>
            <w:r w:rsidR="00633D98" w:rsidRPr="00E32E3B">
              <w:rPr>
                <w:sz w:val="24"/>
                <w:szCs w:val="24"/>
              </w:rPr>
              <w:t xml:space="preserve">funkcję części mowy w tekście – wykrzyknik </w:t>
            </w:r>
          </w:p>
        </w:tc>
      </w:tr>
      <w:tr w:rsidR="00633D98" w:rsidRPr="00E32E3B" w14:paraId="5D63AA8A" w14:textId="77777777" w:rsidTr="001F2586">
        <w:tc>
          <w:tcPr>
            <w:tcW w:w="1083" w:type="dxa"/>
          </w:tcPr>
          <w:p w14:paraId="5E32B35C" w14:textId="77777777" w:rsidR="00633D98" w:rsidRPr="00E32E3B" w:rsidRDefault="00633D98" w:rsidP="00313EE8">
            <w:pPr>
              <w:rPr>
                <w:sz w:val="24"/>
                <w:szCs w:val="24"/>
              </w:rPr>
            </w:pPr>
          </w:p>
        </w:tc>
        <w:tc>
          <w:tcPr>
            <w:tcW w:w="7979" w:type="dxa"/>
          </w:tcPr>
          <w:p w14:paraId="5A17C815" w14:textId="77777777" w:rsidR="00633D98" w:rsidRPr="00E32E3B" w:rsidRDefault="00BA585A" w:rsidP="00313EE8">
            <w:pPr>
              <w:rPr>
                <w:sz w:val="24"/>
                <w:szCs w:val="24"/>
              </w:rPr>
            </w:pPr>
            <w:r>
              <w:rPr>
                <w:sz w:val="24"/>
                <w:szCs w:val="24"/>
              </w:rPr>
              <w:t>o</w:t>
            </w:r>
            <w:r w:rsidR="00633D98" w:rsidRPr="00E32E3B">
              <w:rPr>
                <w:sz w:val="24"/>
                <w:szCs w:val="24"/>
              </w:rPr>
              <w:t xml:space="preserve">dróżnia części mowy odmienne od nieodmiennych </w:t>
            </w:r>
          </w:p>
        </w:tc>
      </w:tr>
      <w:tr w:rsidR="00633D98" w:rsidRPr="00E32E3B" w14:paraId="33161942" w14:textId="77777777" w:rsidTr="001F2586">
        <w:tc>
          <w:tcPr>
            <w:tcW w:w="1083" w:type="dxa"/>
          </w:tcPr>
          <w:p w14:paraId="539252F6" w14:textId="77777777" w:rsidR="00633D98" w:rsidRPr="00E32E3B" w:rsidRDefault="00633D98" w:rsidP="00313EE8">
            <w:pPr>
              <w:rPr>
                <w:sz w:val="24"/>
                <w:szCs w:val="24"/>
              </w:rPr>
            </w:pPr>
          </w:p>
        </w:tc>
        <w:tc>
          <w:tcPr>
            <w:tcW w:w="7979" w:type="dxa"/>
          </w:tcPr>
          <w:p w14:paraId="2F85979C" w14:textId="77777777" w:rsidR="00633D98" w:rsidRPr="00E32E3B" w:rsidRDefault="00294C6F" w:rsidP="00313EE8">
            <w:pPr>
              <w:rPr>
                <w:sz w:val="24"/>
                <w:szCs w:val="24"/>
              </w:rPr>
            </w:pPr>
            <w:r>
              <w:rPr>
                <w:sz w:val="24"/>
                <w:szCs w:val="24"/>
              </w:rPr>
              <w:t>d</w:t>
            </w:r>
            <w:r w:rsidR="00633D98" w:rsidRPr="00E32E3B">
              <w:rPr>
                <w:sz w:val="24"/>
                <w:szCs w:val="24"/>
              </w:rPr>
              <w:t xml:space="preserve">ostrzega rolę czasownika w wypowiedzi </w:t>
            </w:r>
          </w:p>
        </w:tc>
      </w:tr>
      <w:tr w:rsidR="00633D98" w:rsidRPr="00E32E3B" w14:paraId="1A4AA960" w14:textId="77777777" w:rsidTr="001F2586">
        <w:tc>
          <w:tcPr>
            <w:tcW w:w="1083" w:type="dxa"/>
          </w:tcPr>
          <w:p w14:paraId="71D3CDCB" w14:textId="77777777" w:rsidR="00633D98" w:rsidRPr="00E32E3B" w:rsidRDefault="00633D98" w:rsidP="00313EE8">
            <w:pPr>
              <w:rPr>
                <w:sz w:val="24"/>
                <w:szCs w:val="24"/>
              </w:rPr>
            </w:pPr>
          </w:p>
        </w:tc>
        <w:tc>
          <w:tcPr>
            <w:tcW w:w="7979" w:type="dxa"/>
          </w:tcPr>
          <w:p w14:paraId="658AD643" w14:textId="77777777" w:rsidR="00633D98" w:rsidRPr="00E32E3B" w:rsidRDefault="00294C6F" w:rsidP="00313EE8">
            <w:pPr>
              <w:rPr>
                <w:sz w:val="24"/>
                <w:szCs w:val="24"/>
              </w:rPr>
            </w:pPr>
            <w:r>
              <w:rPr>
                <w:sz w:val="24"/>
                <w:szCs w:val="24"/>
              </w:rPr>
              <w:t>o</w:t>
            </w:r>
            <w:r w:rsidR="00633D98" w:rsidRPr="00E32E3B">
              <w:rPr>
                <w:sz w:val="24"/>
                <w:szCs w:val="24"/>
              </w:rPr>
              <w:t xml:space="preserve">dróżnia czasowniki dokonane od niedokonanych </w:t>
            </w:r>
          </w:p>
        </w:tc>
      </w:tr>
      <w:tr w:rsidR="00633D98" w:rsidRPr="00E32E3B" w14:paraId="38DE69F7" w14:textId="77777777" w:rsidTr="001F2586">
        <w:tc>
          <w:tcPr>
            <w:tcW w:w="1083" w:type="dxa"/>
          </w:tcPr>
          <w:p w14:paraId="3D5083F8" w14:textId="77777777" w:rsidR="00633D98" w:rsidRPr="00E32E3B" w:rsidRDefault="00633D98" w:rsidP="00313EE8">
            <w:pPr>
              <w:rPr>
                <w:sz w:val="24"/>
                <w:szCs w:val="24"/>
              </w:rPr>
            </w:pPr>
          </w:p>
        </w:tc>
        <w:tc>
          <w:tcPr>
            <w:tcW w:w="7979" w:type="dxa"/>
          </w:tcPr>
          <w:p w14:paraId="54E38E7E" w14:textId="77777777" w:rsidR="00633D98" w:rsidRPr="00E32E3B" w:rsidRDefault="00825FD6" w:rsidP="00313EE8">
            <w:pPr>
              <w:rPr>
                <w:sz w:val="24"/>
                <w:szCs w:val="24"/>
              </w:rPr>
            </w:pPr>
            <w:r>
              <w:rPr>
                <w:sz w:val="24"/>
                <w:szCs w:val="24"/>
              </w:rPr>
              <w:t>r</w:t>
            </w:r>
            <w:r w:rsidR="00633D98" w:rsidRPr="00E32E3B">
              <w:rPr>
                <w:sz w:val="24"/>
                <w:szCs w:val="24"/>
              </w:rPr>
              <w:t>ozpoznaje bezosobowe formy c</w:t>
            </w:r>
            <w:r>
              <w:rPr>
                <w:sz w:val="24"/>
                <w:szCs w:val="24"/>
              </w:rPr>
              <w:t>zasow</w:t>
            </w:r>
            <w:r w:rsidR="00A52A82">
              <w:rPr>
                <w:sz w:val="24"/>
                <w:szCs w:val="24"/>
              </w:rPr>
              <w:t xml:space="preserve">nika – </w:t>
            </w:r>
            <w:r>
              <w:rPr>
                <w:sz w:val="24"/>
                <w:szCs w:val="24"/>
              </w:rPr>
              <w:t xml:space="preserve">formy zakończone na </w:t>
            </w:r>
            <w:r w:rsidRPr="00825FD6">
              <w:rPr>
                <w:i/>
                <w:sz w:val="24"/>
                <w:szCs w:val="24"/>
              </w:rPr>
              <w:t>-</w:t>
            </w:r>
            <w:r w:rsidR="00633D98" w:rsidRPr="00825FD6">
              <w:rPr>
                <w:i/>
                <w:sz w:val="24"/>
                <w:szCs w:val="24"/>
              </w:rPr>
              <w:t>no</w:t>
            </w:r>
            <w:r w:rsidR="00633D98" w:rsidRPr="00E32E3B">
              <w:rPr>
                <w:sz w:val="24"/>
                <w:szCs w:val="24"/>
              </w:rPr>
              <w:t xml:space="preserve">, </w:t>
            </w:r>
            <w:r w:rsidR="00633D98" w:rsidRPr="00825FD6">
              <w:rPr>
                <w:i/>
                <w:sz w:val="24"/>
                <w:szCs w:val="24"/>
              </w:rPr>
              <w:t>-to</w:t>
            </w:r>
          </w:p>
        </w:tc>
      </w:tr>
      <w:tr w:rsidR="00633D98" w:rsidRPr="00E32E3B" w14:paraId="72904D90" w14:textId="77777777" w:rsidTr="001F2586">
        <w:tc>
          <w:tcPr>
            <w:tcW w:w="1083" w:type="dxa"/>
          </w:tcPr>
          <w:p w14:paraId="4793FBAD" w14:textId="77777777" w:rsidR="00633D98" w:rsidRPr="00E32E3B" w:rsidRDefault="00633D98" w:rsidP="00313EE8">
            <w:pPr>
              <w:rPr>
                <w:sz w:val="24"/>
                <w:szCs w:val="24"/>
              </w:rPr>
            </w:pPr>
          </w:p>
        </w:tc>
        <w:tc>
          <w:tcPr>
            <w:tcW w:w="7979" w:type="dxa"/>
          </w:tcPr>
          <w:p w14:paraId="132AF89D" w14:textId="77777777" w:rsidR="00633D98" w:rsidRPr="00E32E3B" w:rsidRDefault="00825FD6" w:rsidP="00313EE8">
            <w:pPr>
              <w:rPr>
                <w:sz w:val="24"/>
                <w:szCs w:val="24"/>
              </w:rPr>
            </w:pPr>
            <w:r>
              <w:rPr>
                <w:sz w:val="24"/>
                <w:szCs w:val="24"/>
              </w:rPr>
              <w:t>r</w:t>
            </w:r>
            <w:r w:rsidR="00633D98" w:rsidRPr="00E32E3B">
              <w:rPr>
                <w:sz w:val="24"/>
                <w:szCs w:val="24"/>
              </w:rPr>
              <w:t xml:space="preserve">ozpoznaje konstrukcje czasownika z </w:t>
            </w:r>
            <w:r w:rsidR="00633D98" w:rsidRPr="00825FD6">
              <w:rPr>
                <w:i/>
                <w:sz w:val="24"/>
                <w:szCs w:val="24"/>
              </w:rPr>
              <w:t>się</w:t>
            </w:r>
          </w:p>
        </w:tc>
      </w:tr>
      <w:tr w:rsidR="00633D98" w:rsidRPr="00E32E3B" w14:paraId="1FC182C7" w14:textId="77777777" w:rsidTr="001F2586">
        <w:tc>
          <w:tcPr>
            <w:tcW w:w="1083" w:type="dxa"/>
          </w:tcPr>
          <w:p w14:paraId="24FC85CD" w14:textId="77777777" w:rsidR="00633D98" w:rsidRPr="00E32E3B" w:rsidRDefault="00633D98" w:rsidP="00313EE8">
            <w:pPr>
              <w:rPr>
                <w:sz w:val="24"/>
                <w:szCs w:val="24"/>
              </w:rPr>
            </w:pPr>
          </w:p>
        </w:tc>
        <w:tc>
          <w:tcPr>
            <w:tcW w:w="7979" w:type="dxa"/>
          </w:tcPr>
          <w:p w14:paraId="06A5BFF3" w14:textId="77777777" w:rsidR="00633D98" w:rsidRPr="00E32E3B" w:rsidRDefault="00A52A82" w:rsidP="00313EE8">
            <w:pPr>
              <w:rPr>
                <w:sz w:val="24"/>
                <w:szCs w:val="24"/>
              </w:rPr>
            </w:pPr>
            <w:r>
              <w:rPr>
                <w:sz w:val="24"/>
                <w:szCs w:val="24"/>
              </w:rPr>
              <w:t>r</w:t>
            </w:r>
            <w:r w:rsidR="00633D98" w:rsidRPr="00E32E3B">
              <w:rPr>
                <w:sz w:val="24"/>
                <w:szCs w:val="24"/>
              </w:rPr>
              <w:t xml:space="preserve">ozumie znaczenie nieosobowych form czasownika w wypowiedzeniu </w:t>
            </w:r>
          </w:p>
        </w:tc>
      </w:tr>
      <w:tr w:rsidR="00633D98" w:rsidRPr="00E32E3B" w14:paraId="25AAFCD9" w14:textId="77777777" w:rsidTr="001F2586">
        <w:tc>
          <w:tcPr>
            <w:tcW w:w="1083" w:type="dxa"/>
          </w:tcPr>
          <w:p w14:paraId="5DC2DA4B" w14:textId="77777777" w:rsidR="00633D98" w:rsidRPr="00E32E3B" w:rsidRDefault="00633D98" w:rsidP="00313EE8">
            <w:pPr>
              <w:rPr>
                <w:sz w:val="24"/>
                <w:szCs w:val="24"/>
              </w:rPr>
            </w:pPr>
          </w:p>
        </w:tc>
        <w:tc>
          <w:tcPr>
            <w:tcW w:w="7979" w:type="dxa"/>
          </w:tcPr>
          <w:p w14:paraId="173D4C76" w14:textId="77777777" w:rsidR="00633D98" w:rsidRPr="00E32E3B" w:rsidRDefault="00A52A82" w:rsidP="00313EE8">
            <w:pPr>
              <w:rPr>
                <w:sz w:val="24"/>
                <w:szCs w:val="24"/>
              </w:rPr>
            </w:pPr>
            <w:r>
              <w:rPr>
                <w:sz w:val="24"/>
                <w:szCs w:val="24"/>
              </w:rPr>
              <w:t>r</w:t>
            </w:r>
            <w:r w:rsidRPr="00E32E3B">
              <w:rPr>
                <w:sz w:val="24"/>
                <w:szCs w:val="24"/>
              </w:rPr>
              <w:t xml:space="preserve">ozumie </w:t>
            </w:r>
            <w:r w:rsidR="00633D98" w:rsidRPr="00E32E3B">
              <w:rPr>
                <w:sz w:val="24"/>
                <w:szCs w:val="24"/>
              </w:rPr>
              <w:t xml:space="preserve">funkcje nieosobowych form czasownika w tekście </w:t>
            </w:r>
          </w:p>
        </w:tc>
      </w:tr>
      <w:tr w:rsidR="00633D98" w:rsidRPr="00E32E3B" w14:paraId="29CAAF44" w14:textId="77777777" w:rsidTr="001F2586">
        <w:tc>
          <w:tcPr>
            <w:tcW w:w="1083" w:type="dxa"/>
          </w:tcPr>
          <w:p w14:paraId="2BB2CA3B" w14:textId="77777777" w:rsidR="00633D98" w:rsidRPr="00E32E3B" w:rsidRDefault="00633D98" w:rsidP="00313EE8">
            <w:pPr>
              <w:rPr>
                <w:sz w:val="24"/>
                <w:szCs w:val="24"/>
              </w:rPr>
            </w:pPr>
          </w:p>
        </w:tc>
        <w:tc>
          <w:tcPr>
            <w:tcW w:w="7979" w:type="dxa"/>
          </w:tcPr>
          <w:p w14:paraId="0504F229" w14:textId="77777777" w:rsidR="00633D98" w:rsidRPr="00E32E3B" w:rsidRDefault="00A52A82" w:rsidP="00313EE8">
            <w:pPr>
              <w:rPr>
                <w:sz w:val="24"/>
                <w:szCs w:val="24"/>
              </w:rPr>
            </w:pPr>
            <w:r>
              <w:rPr>
                <w:sz w:val="24"/>
                <w:szCs w:val="24"/>
              </w:rPr>
              <w:t>r</w:t>
            </w:r>
            <w:r w:rsidRPr="00E32E3B">
              <w:rPr>
                <w:sz w:val="24"/>
                <w:szCs w:val="24"/>
              </w:rPr>
              <w:t xml:space="preserve">ozumie </w:t>
            </w:r>
            <w:r w:rsidR="00633D98" w:rsidRPr="00E32E3B">
              <w:rPr>
                <w:sz w:val="24"/>
                <w:szCs w:val="24"/>
              </w:rPr>
              <w:t xml:space="preserve">znaczenie czasowników dokonanych i niedokonanych w wypowiedzeniu </w:t>
            </w:r>
          </w:p>
        </w:tc>
      </w:tr>
      <w:tr w:rsidR="00633D98" w:rsidRPr="00E32E3B" w14:paraId="6E465BBF" w14:textId="77777777" w:rsidTr="001F2586">
        <w:tc>
          <w:tcPr>
            <w:tcW w:w="1083" w:type="dxa"/>
          </w:tcPr>
          <w:p w14:paraId="5FB28929" w14:textId="77777777" w:rsidR="00633D98" w:rsidRPr="00E32E3B" w:rsidRDefault="00633D98" w:rsidP="00313EE8">
            <w:pPr>
              <w:rPr>
                <w:sz w:val="24"/>
                <w:szCs w:val="24"/>
              </w:rPr>
            </w:pPr>
          </w:p>
        </w:tc>
        <w:tc>
          <w:tcPr>
            <w:tcW w:w="7979" w:type="dxa"/>
          </w:tcPr>
          <w:p w14:paraId="5F44D258" w14:textId="77777777" w:rsidR="00633D98" w:rsidRPr="00E32E3B" w:rsidRDefault="00E857EA" w:rsidP="00313EE8">
            <w:pPr>
              <w:rPr>
                <w:sz w:val="24"/>
                <w:szCs w:val="24"/>
              </w:rPr>
            </w:pPr>
            <w:r>
              <w:rPr>
                <w:sz w:val="24"/>
                <w:szCs w:val="24"/>
              </w:rPr>
              <w:t>r</w:t>
            </w:r>
            <w:r w:rsidRPr="00E32E3B">
              <w:rPr>
                <w:sz w:val="24"/>
                <w:szCs w:val="24"/>
              </w:rPr>
              <w:t xml:space="preserve">ozumie </w:t>
            </w:r>
            <w:r w:rsidR="00633D98" w:rsidRPr="00E32E3B">
              <w:rPr>
                <w:sz w:val="24"/>
                <w:szCs w:val="24"/>
              </w:rPr>
              <w:t xml:space="preserve">funkcje czasowników dokonanych i niedokonanych w tekście </w:t>
            </w:r>
          </w:p>
        </w:tc>
      </w:tr>
      <w:tr w:rsidR="00633D98" w:rsidRPr="00E32E3B" w14:paraId="143CCC24" w14:textId="77777777" w:rsidTr="001F2586">
        <w:tc>
          <w:tcPr>
            <w:tcW w:w="1083" w:type="dxa"/>
          </w:tcPr>
          <w:p w14:paraId="1C3AB02A" w14:textId="77777777" w:rsidR="00633D98" w:rsidRPr="00E32E3B" w:rsidRDefault="00633D98" w:rsidP="00313EE8">
            <w:pPr>
              <w:rPr>
                <w:sz w:val="24"/>
                <w:szCs w:val="24"/>
              </w:rPr>
            </w:pPr>
          </w:p>
        </w:tc>
        <w:tc>
          <w:tcPr>
            <w:tcW w:w="7979" w:type="dxa"/>
          </w:tcPr>
          <w:p w14:paraId="128505D1" w14:textId="77777777" w:rsidR="00633D98" w:rsidRPr="00E32E3B" w:rsidRDefault="00E857EA" w:rsidP="00E857EA">
            <w:pPr>
              <w:rPr>
                <w:sz w:val="24"/>
                <w:szCs w:val="24"/>
              </w:rPr>
            </w:pPr>
            <w:r>
              <w:rPr>
                <w:sz w:val="24"/>
                <w:szCs w:val="24"/>
              </w:rPr>
              <w:t>r</w:t>
            </w:r>
            <w:r w:rsidRPr="00E32E3B">
              <w:rPr>
                <w:sz w:val="24"/>
                <w:szCs w:val="24"/>
              </w:rPr>
              <w:t xml:space="preserve">ozumie </w:t>
            </w:r>
            <w:r w:rsidR="00633D98" w:rsidRPr="00E32E3B">
              <w:rPr>
                <w:sz w:val="24"/>
                <w:szCs w:val="24"/>
              </w:rPr>
              <w:t xml:space="preserve">znaczenie </w:t>
            </w:r>
            <w:r w:rsidRPr="007068A9">
              <w:rPr>
                <w:sz w:val="24"/>
                <w:szCs w:val="24"/>
              </w:rPr>
              <w:t>konstrukcji</w:t>
            </w:r>
            <w:r>
              <w:rPr>
                <w:sz w:val="24"/>
                <w:szCs w:val="24"/>
              </w:rPr>
              <w:t xml:space="preserve"> </w:t>
            </w:r>
            <w:r w:rsidR="00633D98" w:rsidRPr="00E32E3B">
              <w:rPr>
                <w:sz w:val="24"/>
                <w:szCs w:val="24"/>
              </w:rPr>
              <w:t xml:space="preserve">czasownika z </w:t>
            </w:r>
            <w:r w:rsidR="00633D98" w:rsidRPr="00E857EA">
              <w:rPr>
                <w:i/>
                <w:sz w:val="24"/>
                <w:szCs w:val="24"/>
              </w:rPr>
              <w:t>się</w:t>
            </w:r>
            <w:r w:rsidR="00633D98" w:rsidRPr="00E32E3B">
              <w:rPr>
                <w:sz w:val="24"/>
                <w:szCs w:val="24"/>
              </w:rPr>
              <w:t xml:space="preserve"> w wypowiedzeniu </w:t>
            </w:r>
          </w:p>
        </w:tc>
      </w:tr>
      <w:tr w:rsidR="00633D98" w:rsidRPr="00E32E3B" w14:paraId="09EBF7D6" w14:textId="77777777" w:rsidTr="001F2586">
        <w:tc>
          <w:tcPr>
            <w:tcW w:w="1083" w:type="dxa"/>
          </w:tcPr>
          <w:p w14:paraId="7B7030CE" w14:textId="77777777" w:rsidR="00633D98" w:rsidRPr="00E32E3B" w:rsidRDefault="00633D98" w:rsidP="00313EE8">
            <w:pPr>
              <w:rPr>
                <w:sz w:val="24"/>
                <w:szCs w:val="24"/>
              </w:rPr>
            </w:pPr>
          </w:p>
        </w:tc>
        <w:tc>
          <w:tcPr>
            <w:tcW w:w="7979" w:type="dxa"/>
          </w:tcPr>
          <w:p w14:paraId="1A0D43BA" w14:textId="77777777" w:rsidR="00633D98" w:rsidRPr="00E32E3B" w:rsidRDefault="00E857EA" w:rsidP="00E857EA">
            <w:pPr>
              <w:rPr>
                <w:sz w:val="24"/>
                <w:szCs w:val="24"/>
              </w:rPr>
            </w:pPr>
            <w:r>
              <w:rPr>
                <w:sz w:val="24"/>
                <w:szCs w:val="24"/>
              </w:rPr>
              <w:t>r</w:t>
            </w:r>
            <w:r w:rsidRPr="00E32E3B">
              <w:rPr>
                <w:sz w:val="24"/>
                <w:szCs w:val="24"/>
              </w:rPr>
              <w:t xml:space="preserve">ozumie </w:t>
            </w:r>
            <w:r w:rsidR="00633D98" w:rsidRPr="00E32E3B">
              <w:rPr>
                <w:sz w:val="24"/>
                <w:szCs w:val="24"/>
              </w:rPr>
              <w:t>funkcje</w:t>
            </w:r>
            <w:r>
              <w:rPr>
                <w:sz w:val="24"/>
                <w:szCs w:val="24"/>
              </w:rPr>
              <w:t xml:space="preserve"> </w:t>
            </w:r>
            <w:r w:rsidRPr="007068A9">
              <w:rPr>
                <w:sz w:val="24"/>
                <w:szCs w:val="24"/>
              </w:rPr>
              <w:t>konstrukcji</w:t>
            </w:r>
            <w:r w:rsidR="00633D98" w:rsidRPr="00E32E3B">
              <w:rPr>
                <w:sz w:val="24"/>
                <w:szCs w:val="24"/>
              </w:rPr>
              <w:t xml:space="preserve"> czasownika z </w:t>
            </w:r>
            <w:r w:rsidR="00633D98" w:rsidRPr="00E857EA">
              <w:rPr>
                <w:i/>
                <w:sz w:val="24"/>
                <w:szCs w:val="24"/>
              </w:rPr>
              <w:t>się</w:t>
            </w:r>
            <w:r w:rsidR="00633D98" w:rsidRPr="00E32E3B">
              <w:rPr>
                <w:sz w:val="24"/>
                <w:szCs w:val="24"/>
              </w:rPr>
              <w:t xml:space="preserve"> w tekście </w:t>
            </w:r>
          </w:p>
        </w:tc>
      </w:tr>
      <w:tr w:rsidR="00633D98" w:rsidRPr="00E32E3B" w14:paraId="2D5FD325" w14:textId="77777777" w:rsidTr="001F2586">
        <w:tc>
          <w:tcPr>
            <w:tcW w:w="1083" w:type="dxa"/>
          </w:tcPr>
          <w:p w14:paraId="3C8F883C" w14:textId="77777777" w:rsidR="00633D98" w:rsidRPr="00E32E3B" w:rsidRDefault="00633D98" w:rsidP="00313EE8">
            <w:pPr>
              <w:rPr>
                <w:sz w:val="24"/>
                <w:szCs w:val="24"/>
              </w:rPr>
            </w:pPr>
          </w:p>
        </w:tc>
        <w:tc>
          <w:tcPr>
            <w:tcW w:w="7979" w:type="dxa"/>
          </w:tcPr>
          <w:p w14:paraId="696A482D" w14:textId="77777777" w:rsidR="00633D98" w:rsidRPr="00E32E3B" w:rsidRDefault="009757C9" w:rsidP="00313EE8">
            <w:pPr>
              <w:rPr>
                <w:sz w:val="24"/>
                <w:szCs w:val="24"/>
              </w:rPr>
            </w:pPr>
            <w:r>
              <w:rPr>
                <w:sz w:val="24"/>
                <w:szCs w:val="24"/>
              </w:rPr>
              <w:t>r</w:t>
            </w:r>
            <w:r w:rsidR="00633D98" w:rsidRPr="00E32E3B">
              <w:rPr>
                <w:sz w:val="24"/>
                <w:szCs w:val="24"/>
              </w:rPr>
              <w:t>ozpoznaje formy przypadków rzeczownika, przymiotnika, liczebnika, zaimka</w:t>
            </w:r>
          </w:p>
        </w:tc>
      </w:tr>
      <w:tr w:rsidR="00633D98" w:rsidRPr="00E32E3B" w14:paraId="712CBFD6" w14:textId="77777777" w:rsidTr="001F2586">
        <w:tc>
          <w:tcPr>
            <w:tcW w:w="1083" w:type="dxa"/>
          </w:tcPr>
          <w:p w14:paraId="50340264" w14:textId="77777777" w:rsidR="00633D98" w:rsidRPr="00E32E3B" w:rsidRDefault="00633D98" w:rsidP="00313EE8">
            <w:pPr>
              <w:rPr>
                <w:sz w:val="24"/>
                <w:szCs w:val="24"/>
              </w:rPr>
            </w:pPr>
          </w:p>
        </w:tc>
        <w:tc>
          <w:tcPr>
            <w:tcW w:w="7979" w:type="dxa"/>
          </w:tcPr>
          <w:p w14:paraId="764C88E5" w14:textId="77777777" w:rsidR="00633D98" w:rsidRPr="00E32E3B" w:rsidRDefault="009757C9" w:rsidP="00313EE8">
            <w:pPr>
              <w:rPr>
                <w:sz w:val="24"/>
                <w:szCs w:val="24"/>
              </w:rPr>
            </w:pPr>
            <w:r>
              <w:rPr>
                <w:sz w:val="24"/>
                <w:szCs w:val="24"/>
              </w:rPr>
              <w:t>r</w:t>
            </w:r>
            <w:r w:rsidRPr="00E32E3B">
              <w:rPr>
                <w:sz w:val="24"/>
                <w:szCs w:val="24"/>
              </w:rPr>
              <w:t xml:space="preserve">ozpoznaje </w:t>
            </w:r>
            <w:r w:rsidR="00633D98" w:rsidRPr="00E32E3B">
              <w:rPr>
                <w:sz w:val="24"/>
                <w:szCs w:val="24"/>
              </w:rPr>
              <w:t>formy liczby czasownika, rzeczownika, przymiotnika, liczebnika, zaimka</w:t>
            </w:r>
          </w:p>
        </w:tc>
      </w:tr>
      <w:tr w:rsidR="00633D98" w:rsidRPr="00E32E3B" w14:paraId="110EFDC6" w14:textId="77777777" w:rsidTr="001F2586">
        <w:tc>
          <w:tcPr>
            <w:tcW w:w="1083" w:type="dxa"/>
          </w:tcPr>
          <w:p w14:paraId="5CC85E51" w14:textId="77777777" w:rsidR="00633D98" w:rsidRPr="00E32E3B" w:rsidRDefault="00633D98" w:rsidP="00313EE8">
            <w:pPr>
              <w:rPr>
                <w:sz w:val="24"/>
                <w:szCs w:val="24"/>
              </w:rPr>
            </w:pPr>
          </w:p>
        </w:tc>
        <w:tc>
          <w:tcPr>
            <w:tcW w:w="7979" w:type="dxa"/>
          </w:tcPr>
          <w:p w14:paraId="0DD720B8" w14:textId="77777777" w:rsidR="00633D98" w:rsidRPr="00E32E3B" w:rsidRDefault="009757C9" w:rsidP="00313EE8">
            <w:pPr>
              <w:rPr>
                <w:sz w:val="24"/>
                <w:szCs w:val="24"/>
              </w:rPr>
            </w:pPr>
            <w:r>
              <w:rPr>
                <w:sz w:val="24"/>
                <w:szCs w:val="24"/>
              </w:rPr>
              <w:t>r</w:t>
            </w:r>
            <w:r w:rsidRPr="00E32E3B">
              <w:rPr>
                <w:sz w:val="24"/>
                <w:szCs w:val="24"/>
              </w:rPr>
              <w:t xml:space="preserve">ozpoznaje </w:t>
            </w:r>
            <w:r w:rsidR="00633D98" w:rsidRPr="00E32E3B">
              <w:rPr>
                <w:sz w:val="24"/>
                <w:szCs w:val="24"/>
              </w:rPr>
              <w:t>formy osoby czasownika</w:t>
            </w:r>
          </w:p>
        </w:tc>
      </w:tr>
      <w:tr w:rsidR="00633D98" w:rsidRPr="00E32E3B" w14:paraId="054BDAAC" w14:textId="77777777" w:rsidTr="001F2586">
        <w:tc>
          <w:tcPr>
            <w:tcW w:w="1083" w:type="dxa"/>
          </w:tcPr>
          <w:p w14:paraId="072A60FC" w14:textId="77777777" w:rsidR="00633D98" w:rsidRPr="00E32E3B" w:rsidRDefault="00633D98" w:rsidP="00313EE8">
            <w:pPr>
              <w:rPr>
                <w:sz w:val="24"/>
                <w:szCs w:val="24"/>
              </w:rPr>
            </w:pPr>
          </w:p>
        </w:tc>
        <w:tc>
          <w:tcPr>
            <w:tcW w:w="7979" w:type="dxa"/>
          </w:tcPr>
          <w:p w14:paraId="7FD76508" w14:textId="77777777" w:rsidR="00633D98" w:rsidRPr="00E32E3B" w:rsidRDefault="00BB7016"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formy czasu czasownika </w:t>
            </w:r>
          </w:p>
        </w:tc>
      </w:tr>
      <w:tr w:rsidR="00633D98" w:rsidRPr="00E32E3B" w14:paraId="5CA9807D" w14:textId="77777777" w:rsidTr="001F2586">
        <w:tc>
          <w:tcPr>
            <w:tcW w:w="1083" w:type="dxa"/>
          </w:tcPr>
          <w:p w14:paraId="4A10A837" w14:textId="77777777" w:rsidR="00633D98" w:rsidRPr="00E32E3B" w:rsidRDefault="00633D98" w:rsidP="00313EE8">
            <w:pPr>
              <w:rPr>
                <w:sz w:val="24"/>
                <w:szCs w:val="24"/>
              </w:rPr>
            </w:pPr>
          </w:p>
        </w:tc>
        <w:tc>
          <w:tcPr>
            <w:tcW w:w="7979" w:type="dxa"/>
          </w:tcPr>
          <w:p w14:paraId="7C121481" w14:textId="77777777" w:rsidR="00633D98" w:rsidRPr="00E32E3B" w:rsidRDefault="00BB7016" w:rsidP="00313EE8">
            <w:pPr>
              <w:rPr>
                <w:sz w:val="24"/>
                <w:szCs w:val="24"/>
              </w:rPr>
            </w:pPr>
            <w:r>
              <w:rPr>
                <w:sz w:val="24"/>
                <w:szCs w:val="24"/>
              </w:rPr>
              <w:t>r</w:t>
            </w:r>
            <w:r w:rsidRPr="00E32E3B">
              <w:rPr>
                <w:sz w:val="24"/>
                <w:szCs w:val="24"/>
              </w:rPr>
              <w:t xml:space="preserve">ozpoznaje </w:t>
            </w:r>
            <w:r w:rsidR="00633D98" w:rsidRPr="00E32E3B">
              <w:rPr>
                <w:sz w:val="24"/>
                <w:szCs w:val="24"/>
              </w:rPr>
              <w:t>formy trybu czasownika</w:t>
            </w:r>
          </w:p>
        </w:tc>
      </w:tr>
      <w:tr w:rsidR="00633D98" w:rsidRPr="00E32E3B" w14:paraId="4E952877" w14:textId="77777777" w:rsidTr="001F2586">
        <w:tc>
          <w:tcPr>
            <w:tcW w:w="1083" w:type="dxa"/>
          </w:tcPr>
          <w:p w14:paraId="6DB31D57" w14:textId="77777777" w:rsidR="00633D98" w:rsidRPr="00E32E3B" w:rsidRDefault="00633D98" w:rsidP="00313EE8">
            <w:pPr>
              <w:rPr>
                <w:sz w:val="24"/>
                <w:szCs w:val="24"/>
              </w:rPr>
            </w:pPr>
          </w:p>
        </w:tc>
        <w:tc>
          <w:tcPr>
            <w:tcW w:w="7979" w:type="dxa"/>
          </w:tcPr>
          <w:p w14:paraId="0B797BF5" w14:textId="77777777" w:rsidR="00633D98" w:rsidRPr="00E32E3B" w:rsidRDefault="00BB7016" w:rsidP="00313EE8">
            <w:pPr>
              <w:rPr>
                <w:sz w:val="24"/>
                <w:szCs w:val="24"/>
              </w:rPr>
            </w:pPr>
            <w:r>
              <w:rPr>
                <w:sz w:val="24"/>
                <w:szCs w:val="24"/>
              </w:rPr>
              <w:t>r</w:t>
            </w:r>
            <w:r w:rsidRPr="00E32E3B">
              <w:rPr>
                <w:sz w:val="24"/>
                <w:szCs w:val="24"/>
              </w:rPr>
              <w:t xml:space="preserve">ozpoznaje </w:t>
            </w:r>
            <w:r w:rsidR="00633D98" w:rsidRPr="00E32E3B">
              <w:rPr>
                <w:sz w:val="24"/>
                <w:szCs w:val="24"/>
              </w:rPr>
              <w:t>formy rodzaju gramatycznego czasownika,  rzeczownika, przymiotnika, liczebnika, zaimka</w:t>
            </w:r>
          </w:p>
        </w:tc>
      </w:tr>
      <w:tr w:rsidR="00633D98" w:rsidRPr="00E32E3B" w14:paraId="32FE7B8F" w14:textId="77777777" w:rsidTr="001F2586">
        <w:tc>
          <w:tcPr>
            <w:tcW w:w="1083" w:type="dxa"/>
          </w:tcPr>
          <w:p w14:paraId="4B3E3B7D" w14:textId="77777777" w:rsidR="00633D98" w:rsidRPr="00E32E3B" w:rsidRDefault="00633D98" w:rsidP="00313EE8">
            <w:pPr>
              <w:rPr>
                <w:sz w:val="24"/>
                <w:szCs w:val="24"/>
              </w:rPr>
            </w:pPr>
          </w:p>
        </w:tc>
        <w:tc>
          <w:tcPr>
            <w:tcW w:w="7979" w:type="dxa"/>
          </w:tcPr>
          <w:p w14:paraId="2D7D1795" w14:textId="77777777" w:rsidR="00633D98" w:rsidRPr="00E32E3B" w:rsidRDefault="00A11C24" w:rsidP="00313EE8">
            <w:pPr>
              <w:rPr>
                <w:sz w:val="24"/>
                <w:szCs w:val="24"/>
              </w:rPr>
            </w:pPr>
            <w:r>
              <w:rPr>
                <w:sz w:val="24"/>
                <w:szCs w:val="24"/>
              </w:rPr>
              <w:t>określa</w:t>
            </w:r>
            <w:r w:rsidR="00633D98" w:rsidRPr="00E32E3B">
              <w:rPr>
                <w:sz w:val="24"/>
                <w:szCs w:val="24"/>
              </w:rPr>
              <w:t xml:space="preserve"> funkcję przypadka, liczby, osoby, czasu, trybu i rodzaju w wypowiedzi</w:t>
            </w:r>
          </w:p>
        </w:tc>
      </w:tr>
      <w:tr w:rsidR="00633D98" w:rsidRPr="00E32E3B" w14:paraId="2F4D8CD1" w14:textId="77777777" w:rsidTr="001F2586">
        <w:tc>
          <w:tcPr>
            <w:tcW w:w="1083" w:type="dxa"/>
          </w:tcPr>
          <w:p w14:paraId="63C7521D" w14:textId="77777777" w:rsidR="00633D98" w:rsidRPr="00E32E3B" w:rsidRDefault="00633D98" w:rsidP="00313EE8">
            <w:pPr>
              <w:rPr>
                <w:sz w:val="24"/>
                <w:szCs w:val="24"/>
              </w:rPr>
            </w:pPr>
          </w:p>
        </w:tc>
        <w:tc>
          <w:tcPr>
            <w:tcW w:w="7979" w:type="dxa"/>
          </w:tcPr>
          <w:p w14:paraId="70A61A58" w14:textId="77777777" w:rsidR="00633D98" w:rsidRPr="00E32E3B" w:rsidRDefault="00A11C24" w:rsidP="00313EE8">
            <w:pPr>
              <w:rPr>
                <w:sz w:val="24"/>
                <w:szCs w:val="24"/>
              </w:rPr>
            </w:pPr>
            <w:r>
              <w:rPr>
                <w:sz w:val="24"/>
                <w:szCs w:val="24"/>
              </w:rPr>
              <w:t>r</w:t>
            </w:r>
            <w:r w:rsidR="00633D98" w:rsidRPr="00E32E3B">
              <w:rPr>
                <w:sz w:val="24"/>
                <w:szCs w:val="24"/>
              </w:rPr>
              <w:t xml:space="preserve">ozumie konstrukcję strony biernej czasownika </w:t>
            </w:r>
          </w:p>
        </w:tc>
      </w:tr>
      <w:tr w:rsidR="00633D98" w:rsidRPr="00E32E3B" w14:paraId="543F5074" w14:textId="77777777" w:rsidTr="001F2586">
        <w:tc>
          <w:tcPr>
            <w:tcW w:w="1083" w:type="dxa"/>
          </w:tcPr>
          <w:p w14:paraId="4D2008AA" w14:textId="77777777" w:rsidR="00633D98" w:rsidRPr="00E32E3B" w:rsidRDefault="00633D98" w:rsidP="00313EE8">
            <w:pPr>
              <w:rPr>
                <w:sz w:val="24"/>
                <w:szCs w:val="24"/>
              </w:rPr>
            </w:pPr>
          </w:p>
        </w:tc>
        <w:tc>
          <w:tcPr>
            <w:tcW w:w="7979" w:type="dxa"/>
          </w:tcPr>
          <w:p w14:paraId="60F93A52" w14:textId="77777777" w:rsidR="00633D98" w:rsidRPr="00E32E3B" w:rsidRDefault="00A11C24" w:rsidP="00313EE8">
            <w:pPr>
              <w:rPr>
                <w:sz w:val="24"/>
                <w:szCs w:val="24"/>
              </w:rPr>
            </w:pPr>
            <w:r>
              <w:rPr>
                <w:sz w:val="24"/>
                <w:szCs w:val="24"/>
              </w:rPr>
              <w:t>r</w:t>
            </w:r>
            <w:r w:rsidR="00633D98" w:rsidRPr="00E32E3B">
              <w:rPr>
                <w:sz w:val="24"/>
                <w:szCs w:val="24"/>
              </w:rPr>
              <w:t xml:space="preserve">ozumie konstrukcję strony czynnej czasownika </w:t>
            </w:r>
          </w:p>
        </w:tc>
      </w:tr>
      <w:tr w:rsidR="00633D98" w:rsidRPr="00E32E3B" w14:paraId="39BA3856" w14:textId="77777777" w:rsidTr="001F2586">
        <w:tc>
          <w:tcPr>
            <w:tcW w:w="1083" w:type="dxa"/>
          </w:tcPr>
          <w:p w14:paraId="1BFE44DD" w14:textId="77777777" w:rsidR="00633D98" w:rsidRPr="00E32E3B" w:rsidRDefault="00633D98" w:rsidP="00313EE8">
            <w:pPr>
              <w:rPr>
                <w:sz w:val="24"/>
                <w:szCs w:val="24"/>
              </w:rPr>
            </w:pPr>
          </w:p>
        </w:tc>
        <w:tc>
          <w:tcPr>
            <w:tcW w:w="7979" w:type="dxa"/>
          </w:tcPr>
          <w:p w14:paraId="04A49A25" w14:textId="77777777" w:rsidR="00633D98" w:rsidRPr="00E32E3B" w:rsidRDefault="00A11C24" w:rsidP="00313EE8">
            <w:pPr>
              <w:rPr>
                <w:sz w:val="24"/>
                <w:szCs w:val="24"/>
              </w:rPr>
            </w:pPr>
            <w:r>
              <w:rPr>
                <w:sz w:val="24"/>
                <w:szCs w:val="24"/>
              </w:rPr>
              <w:t>p</w:t>
            </w:r>
            <w:r w:rsidR="00633D98" w:rsidRPr="00E32E3B">
              <w:rPr>
                <w:sz w:val="24"/>
                <w:szCs w:val="24"/>
              </w:rPr>
              <w:t xml:space="preserve">rzekształca konstrukcję strony biernej i czynnej odpowiednio do celu i intencji wypowiedzi </w:t>
            </w:r>
          </w:p>
        </w:tc>
      </w:tr>
      <w:tr w:rsidR="00633D98" w:rsidRPr="00E32E3B" w14:paraId="093BCC44" w14:textId="77777777" w:rsidTr="001F2586">
        <w:tc>
          <w:tcPr>
            <w:tcW w:w="1083" w:type="dxa"/>
          </w:tcPr>
          <w:p w14:paraId="38100C3E" w14:textId="77777777" w:rsidR="00633D98" w:rsidRPr="00E32E3B" w:rsidRDefault="00633D98" w:rsidP="00313EE8">
            <w:pPr>
              <w:rPr>
                <w:sz w:val="24"/>
                <w:szCs w:val="24"/>
              </w:rPr>
            </w:pPr>
          </w:p>
        </w:tc>
        <w:tc>
          <w:tcPr>
            <w:tcW w:w="7979" w:type="dxa"/>
          </w:tcPr>
          <w:p w14:paraId="5AB2678F" w14:textId="77777777" w:rsidR="00633D98" w:rsidRPr="00E32E3B" w:rsidRDefault="0049453A" w:rsidP="00313EE8">
            <w:pPr>
              <w:rPr>
                <w:sz w:val="24"/>
                <w:szCs w:val="24"/>
              </w:rPr>
            </w:pPr>
            <w:r>
              <w:rPr>
                <w:sz w:val="24"/>
                <w:szCs w:val="24"/>
              </w:rPr>
              <w:t>s</w:t>
            </w:r>
            <w:r w:rsidR="00633D98" w:rsidRPr="00E32E3B">
              <w:rPr>
                <w:sz w:val="24"/>
                <w:szCs w:val="24"/>
              </w:rPr>
              <w:t>tosuje poprawne formy wyrazów odmiennych</w:t>
            </w:r>
          </w:p>
        </w:tc>
      </w:tr>
      <w:tr w:rsidR="00633D98" w:rsidRPr="00E32E3B" w14:paraId="5DDE0E7C" w14:textId="77777777" w:rsidTr="001F2586">
        <w:tc>
          <w:tcPr>
            <w:tcW w:w="1083" w:type="dxa"/>
          </w:tcPr>
          <w:p w14:paraId="56181515" w14:textId="77777777" w:rsidR="00633D98" w:rsidRPr="00E32E3B" w:rsidRDefault="00633D98" w:rsidP="00313EE8">
            <w:pPr>
              <w:rPr>
                <w:sz w:val="24"/>
                <w:szCs w:val="24"/>
              </w:rPr>
            </w:pPr>
          </w:p>
        </w:tc>
        <w:tc>
          <w:tcPr>
            <w:tcW w:w="7979" w:type="dxa"/>
          </w:tcPr>
          <w:p w14:paraId="74EDB24C" w14:textId="77777777" w:rsidR="00633D98" w:rsidRPr="00E32E3B" w:rsidRDefault="0049453A" w:rsidP="00313EE8">
            <w:pPr>
              <w:rPr>
                <w:sz w:val="24"/>
                <w:szCs w:val="24"/>
              </w:rPr>
            </w:pPr>
            <w:r>
              <w:rPr>
                <w:sz w:val="24"/>
                <w:szCs w:val="24"/>
              </w:rPr>
              <w:t>p</w:t>
            </w:r>
            <w:r w:rsidR="00633D98" w:rsidRPr="00E32E3B">
              <w:rPr>
                <w:sz w:val="24"/>
                <w:szCs w:val="24"/>
              </w:rPr>
              <w:t xml:space="preserve">oprawnie stopniuje przymiotniki </w:t>
            </w:r>
          </w:p>
        </w:tc>
      </w:tr>
      <w:tr w:rsidR="00633D98" w:rsidRPr="00E32E3B" w14:paraId="666CD27C" w14:textId="77777777" w:rsidTr="001F2586">
        <w:tc>
          <w:tcPr>
            <w:tcW w:w="1083" w:type="dxa"/>
          </w:tcPr>
          <w:p w14:paraId="2ADE9512" w14:textId="77777777" w:rsidR="00633D98" w:rsidRPr="00E32E3B" w:rsidRDefault="00633D98" w:rsidP="00313EE8">
            <w:pPr>
              <w:rPr>
                <w:sz w:val="24"/>
                <w:szCs w:val="24"/>
              </w:rPr>
            </w:pPr>
          </w:p>
        </w:tc>
        <w:tc>
          <w:tcPr>
            <w:tcW w:w="7979" w:type="dxa"/>
          </w:tcPr>
          <w:p w14:paraId="3809AE34" w14:textId="77777777" w:rsidR="00633D98" w:rsidRPr="00E32E3B" w:rsidRDefault="0049453A" w:rsidP="00313EE8">
            <w:pPr>
              <w:rPr>
                <w:sz w:val="24"/>
                <w:szCs w:val="24"/>
              </w:rPr>
            </w:pPr>
            <w:r>
              <w:rPr>
                <w:sz w:val="24"/>
                <w:szCs w:val="24"/>
              </w:rPr>
              <w:t>p</w:t>
            </w:r>
            <w:r w:rsidR="00633D98" w:rsidRPr="00E32E3B">
              <w:rPr>
                <w:sz w:val="24"/>
                <w:szCs w:val="24"/>
              </w:rPr>
              <w:t xml:space="preserve">oprawnie stopniuje przysłówki </w:t>
            </w:r>
          </w:p>
        </w:tc>
      </w:tr>
      <w:tr w:rsidR="00633D98" w:rsidRPr="00E32E3B" w14:paraId="65B52AB9" w14:textId="77777777" w:rsidTr="001F2586">
        <w:tc>
          <w:tcPr>
            <w:tcW w:w="1083" w:type="dxa"/>
          </w:tcPr>
          <w:p w14:paraId="6EFA73A5" w14:textId="77777777" w:rsidR="00633D98" w:rsidRPr="00E32E3B" w:rsidRDefault="00633D98" w:rsidP="00313EE8">
            <w:pPr>
              <w:rPr>
                <w:sz w:val="24"/>
                <w:szCs w:val="24"/>
              </w:rPr>
            </w:pPr>
          </w:p>
        </w:tc>
        <w:tc>
          <w:tcPr>
            <w:tcW w:w="7979" w:type="dxa"/>
          </w:tcPr>
          <w:p w14:paraId="19337250" w14:textId="77777777" w:rsidR="00633D98" w:rsidRPr="007723CE" w:rsidRDefault="0049453A" w:rsidP="00313EE8">
            <w:pPr>
              <w:rPr>
                <w:sz w:val="24"/>
                <w:szCs w:val="24"/>
              </w:rPr>
            </w:pPr>
            <w:r w:rsidRPr="007723CE">
              <w:rPr>
                <w:sz w:val="24"/>
                <w:szCs w:val="24"/>
              </w:rPr>
              <w:t>u</w:t>
            </w:r>
            <w:r w:rsidR="00633D98" w:rsidRPr="007723CE">
              <w:rPr>
                <w:sz w:val="24"/>
                <w:szCs w:val="24"/>
              </w:rPr>
              <w:t xml:space="preserve">żywa przymiotników w różnych stopniach we właściwych kontekstach </w:t>
            </w:r>
          </w:p>
        </w:tc>
      </w:tr>
      <w:tr w:rsidR="00633D98" w:rsidRPr="00E32E3B" w14:paraId="4CDC7B0C" w14:textId="77777777" w:rsidTr="001F2586">
        <w:tc>
          <w:tcPr>
            <w:tcW w:w="1083" w:type="dxa"/>
          </w:tcPr>
          <w:p w14:paraId="24D51703" w14:textId="77777777" w:rsidR="00633D98" w:rsidRPr="00E32E3B" w:rsidRDefault="00633D98" w:rsidP="00313EE8">
            <w:pPr>
              <w:rPr>
                <w:sz w:val="24"/>
                <w:szCs w:val="24"/>
              </w:rPr>
            </w:pPr>
          </w:p>
        </w:tc>
        <w:tc>
          <w:tcPr>
            <w:tcW w:w="7979" w:type="dxa"/>
          </w:tcPr>
          <w:p w14:paraId="1DE09C64" w14:textId="77777777" w:rsidR="00633D98" w:rsidRPr="007723CE" w:rsidRDefault="0049453A" w:rsidP="00313EE8">
            <w:pPr>
              <w:rPr>
                <w:sz w:val="24"/>
                <w:szCs w:val="24"/>
              </w:rPr>
            </w:pPr>
            <w:r w:rsidRPr="007723CE">
              <w:rPr>
                <w:sz w:val="24"/>
                <w:szCs w:val="24"/>
              </w:rPr>
              <w:t>u</w:t>
            </w:r>
            <w:r w:rsidR="00633D98" w:rsidRPr="007723CE">
              <w:rPr>
                <w:sz w:val="24"/>
                <w:szCs w:val="24"/>
              </w:rPr>
              <w:t>żywa przysłówków w różnych stopniach we właściwych kontekstach</w:t>
            </w:r>
          </w:p>
        </w:tc>
      </w:tr>
    </w:tbl>
    <w:p w14:paraId="41696994" w14:textId="77777777" w:rsidR="00DF1A03" w:rsidRPr="00E32E3B" w:rsidRDefault="00DF1A03" w:rsidP="00313EE8">
      <w:pPr>
        <w:spacing w:after="0" w:line="240" w:lineRule="auto"/>
        <w:rPr>
          <w:rFonts w:ascii="Times New Roman" w:hAnsi="Times New Roman" w:cs="Times New Roman"/>
          <w:sz w:val="24"/>
          <w:szCs w:val="24"/>
        </w:rPr>
      </w:pPr>
    </w:p>
    <w:p w14:paraId="04043407" w14:textId="77777777"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Składnia </w:t>
      </w:r>
    </w:p>
    <w:tbl>
      <w:tblPr>
        <w:tblStyle w:val="Tabela-Siatka"/>
        <w:tblW w:w="0" w:type="auto"/>
        <w:tblLook w:val="04A0" w:firstRow="1" w:lastRow="0" w:firstColumn="1" w:lastColumn="0" w:noHBand="0" w:noVBand="1"/>
      </w:tblPr>
      <w:tblGrid>
        <w:gridCol w:w="1082"/>
        <w:gridCol w:w="7980"/>
      </w:tblGrid>
      <w:tr w:rsidR="00633D98" w:rsidRPr="00E32E3B" w14:paraId="7B5F36B3" w14:textId="77777777" w:rsidTr="007A1ED2">
        <w:tc>
          <w:tcPr>
            <w:tcW w:w="1082" w:type="dxa"/>
          </w:tcPr>
          <w:p w14:paraId="304C9B2E" w14:textId="77777777" w:rsidR="00633D98" w:rsidRPr="00E32E3B" w:rsidRDefault="00633D98" w:rsidP="00313EE8">
            <w:pPr>
              <w:rPr>
                <w:sz w:val="24"/>
                <w:szCs w:val="24"/>
              </w:rPr>
            </w:pPr>
          </w:p>
        </w:tc>
        <w:tc>
          <w:tcPr>
            <w:tcW w:w="7980" w:type="dxa"/>
          </w:tcPr>
          <w:p w14:paraId="05E9F4C1" w14:textId="77777777" w:rsidR="00633D98" w:rsidRPr="00E32E3B" w:rsidRDefault="005E0422" w:rsidP="00AF4430">
            <w:pPr>
              <w:rPr>
                <w:sz w:val="24"/>
                <w:szCs w:val="24"/>
              </w:rPr>
            </w:pPr>
            <w:r>
              <w:rPr>
                <w:sz w:val="24"/>
                <w:szCs w:val="24"/>
              </w:rPr>
              <w:t>n</w:t>
            </w:r>
            <w:r w:rsidR="00AF4430">
              <w:rPr>
                <w:sz w:val="24"/>
                <w:szCs w:val="24"/>
              </w:rPr>
              <w:t xml:space="preserve">azywa części zdania – </w:t>
            </w:r>
            <w:r w:rsidR="00B66614">
              <w:rPr>
                <w:sz w:val="24"/>
                <w:szCs w:val="24"/>
              </w:rPr>
              <w:t>podmiot, o</w:t>
            </w:r>
            <w:r w:rsidR="00633D98" w:rsidRPr="00E32E3B">
              <w:rPr>
                <w:sz w:val="24"/>
                <w:szCs w:val="24"/>
              </w:rPr>
              <w:t>rzeczenie, dopełnienie, przydawka, okolicznik</w:t>
            </w:r>
          </w:p>
        </w:tc>
      </w:tr>
      <w:tr w:rsidR="00633D98" w:rsidRPr="00E32E3B" w14:paraId="3E0C626A" w14:textId="77777777" w:rsidTr="007A1ED2">
        <w:tc>
          <w:tcPr>
            <w:tcW w:w="1082" w:type="dxa"/>
          </w:tcPr>
          <w:p w14:paraId="0EC25FC6" w14:textId="77777777" w:rsidR="00633D98" w:rsidRPr="00E32E3B" w:rsidRDefault="00633D98" w:rsidP="00313EE8">
            <w:pPr>
              <w:rPr>
                <w:sz w:val="24"/>
                <w:szCs w:val="24"/>
              </w:rPr>
            </w:pPr>
          </w:p>
        </w:tc>
        <w:tc>
          <w:tcPr>
            <w:tcW w:w="7980" w:type="dxa"/>
          </w:tcPr>
          <w:p w14:paraId="51E0F463" w14:textId="77777777" w:rsidR="00633D98" w:rsidRPr="00E32E3B" w:rsidRDefault="005E0422" w:rsidP="00313EE8">
            <w:pPr>
              <w:rPr>
                <w:sz w:val="24"/>
                <w:szCs w:val="24"/>
              </w:rPr>
            </w:pPr>
            <w:r>
              <w:rPr>
                <w:sz w:val="24"/>
                <w:szCs w:val="24"/>
              </w:rPr>
              <w:t>r</w:t>
            </w:r>
            <w:r w:rsidR="00633D98" w:rsidRPr="00E32E3B">
              <w:rPr>
                <w:sz w:val="24"/>
                <w:szCs w:val="24"/>
              </w:rPr>
              <w:t>ozpoznaje funkcje składniowe części zdania w wypowiedzeniach</w:t>
            </w:r>
            <w:r w:rsidR="00AF4430">
              <w:rPr>
                <w:sz w:val="24"/>
                <w:szCs w:val="24"/>
              </w:rPr>
              <w:t xml:space="preserve"> – </w:t>
            </w:r>
            <w:r w:rsidR="00B66614">
              <w:rPr>
                <w:sz w:val="24"/>
                <w:szCs w:val="24"/>
              </w:rPr>
              <w:t>podmiot, o</w:t>
            </w:r>
            <w:r w:rsidR="00633D98" w:rsidRPr="00E32E3B">
              <w:rPr>
                <w:sz w:val="24"/>
                <w:szCs w:val="24"/>
              </w:rPr>
              <w:t>rzeczenie, dop</w:t>
            </w:r>
            <w:r w:rsidR="00AF4430">
              <w:rPr>
                <w:sz w:val="24"/>
                <w:szCs w:val="24"/>
              </w:rPr>
              <w:t>ełnienie, przydawka, okolicznik</w:t>
            </w:r>
          </w:p>
        </w:tc>
      </w:tr>
      <w:tr w:rsidR="00633D98" w:rsidRPr="00E32E3B" w14:paraId="6BCEE629" w14:textId="77777777" w:rsidTr="007A1ED2">
        <w:tc>
          <w:tcPr>
            <w:tcW w:w="1082" w:type="dxa"/>
          </w:tcPr>
          <w:p w14:paraId="7C285E49" w14:textId="77777777" w:rsidR="00633D98" w:rsidRPr="00E32E3B" w:rsidRDefault="00633D98" w:rsidP="00313EE8">
            <w:pPr>
              <w:rPr>
                <w:sz w:val="24"/>
                <w:szCs w:val="24"/>
              </w:rPr>
            </w:pPr>
          </w:p>
        </w:tc>
        <w:tc>
          <w:tcPr>
            <w:tcW w:w="7980" w:type="dxa"/>
          </w:tcPr>
          <w:p w14:paraId="33B6184C" w14:textId="77777777" w:rsidR="00633D98" w:rsidRPr="00E32E3B" w:rsidRDefault="005E0422" w:rsidP="00313EE8">
            <w:pPr>
              <w:rPr>
                <w:sz w:val="24"/>
                <w:szCs w:val="24"/>
              </w:rPr>
            </w:pPr>
            <w:r>
              <w:rPr>
                <w:sz w:val="24"/>
                <w:szCs w:val="24"/>
              </w:rPr>
              <w:t>o</w:t>
            </w:r>
            <w:r w:rsidR="00633D98" w:rsidRPr="00E32E3B">
              <w:rPr>
                <w:sz w:val="24"/>
                <w:szCs w:val="24"/>
              </w:rPr>
              <w:t xml:space="preserve">kreśla funkcję wyrazów poza zdaniem </w:t>
            </w:r>
          </w:p>
        </w:tc>
      </w:tr>
      <w:tr w:rsidR="00633D98" w:rsidRPr="00E32E3B" w14:paraId="31F8B54D" w14:textId="77777777" w:rsidTr="007A1ED2">
        <w:tc>
          <w:tcPr>
            <w:tcW w:w="1082" w:type="dxa"/>
          </w:tcPr>
          <w:p w14:paraId="7B60A8D4" w14:textId="77777777" w:rsidR="00633D98" w:rsidRPr="00E32E3B" w:rsidRDefault="00633D98" w:rsidP="00313EE8">
            <w:pPr>
              <w:rPr>
                <w:sz w:val="24"/>
                <w:szCs w:val="24"/>
              </w:rPr>
            </w:pPr>
          </w:p>
        </w:tc>
        <w:tc>
          <w:tcPr>
            <w:tcW w:w="7980" w:type="dxa"/>
          </w:tcPr>
          <w:p w14:paraId="4639C99F" w14:textId="77777777" w:rsidR="00633D98" w:rsidRPr="00E32E3B" w:rsidRDefault="005E0422" w:rsidP="00313EE8">
            <w:pPr>
              <w:rPr>
                <w:sz w:val="24"/>
                <w:szCs w:val="24"/>
              </w:rPr>
            </w:pPr>
            <w:r>
              <w:rPr>
                <w:sz w:val="24"/>
                <w:szCs w:val="24"/>
              </w:rPr>
              <w:t>r</w:t>
            </w:r>
            <w:r w:rsidR="00633D98" w:rsidRPr="00E32E3B">
              <w:rPr>
                <w:sz w:val="24"/>
                <w:szCs w:val="24"/>
              </w:rPr>
              <w:t>ozumie znaczenie wyrazów poza zdaniem</w:t>
            </w:r>
          </w:p>
        </w:tc>
      </w:tr>
      <w:tr w:rsidR="00633D98" w:rsidRPr="00E32E3B" w14:paraId="7F3A4FE7" w14:textId="77777777" w:rsidTr="007A1ED2">
        <w:tc>
          <w:tcPr>
            <w:tcW w:w="1082" w:type="dxa"/>
          </w:tcPr>
          <w:p w14:paraId="2D500AF6" w14:textId="77777777" w:rsidR="00633D98" w:rsidRPr="00E32E3B" w:rsidRDefault="00633D98" w:rsidP="00313EE8">
            <w:pPr>
              <w:rPr>
                <w:sz w:val="24"/>
                <w:szCs w:val="24"/>
              </w:rPr>
            </w:pPr>
          </w:p>
        </w:tc>
        <w:tc>
          <w:tcPr>
            <w:tcW w:w="7980" w:type="dxa"/>
          </w:tcPr>
          <w:p w14:paraId="72C15DD9" w14:textId="77777777" w:rsidR="00633D98" w:rsidRPr="00E32E3B" w:rsidRDefault="005E0422" w:rsidP="00313EE8">
            <w:pPr>
              <w:rPr>
                <w:sz w:val="24"/>
                <w:szCs w:val="24"/>
              </w:rPr>
            </w:pPr>
            <w:r>
              <w:rPr>
                <w:sz w:val="24"/>
                <w:szCs w:val="24"/>
              </w:rPr>
              <w:t>p</w:t>
            </w:r>
            <w:r w:rsidR="00633D98" w:rsidRPr="00E32E3B">
              <w:rPr>
                <w:sz w:val="24"/>
                <w:szCs w:val="24"/>
              </w:rPr>
              <w:t xml:space="preserve">oprawnie stosuje wyrazy poza zdaniem w swoich wypowiedziach </w:t>
            </w:r>
          </w:p>
        </w:tc>
      </w:tr>
      <w:tr w:rsidR="00633D98" w:rsidRPr="00E32E3B" w14:paraId="6F297ECA" w14:textId="77777777" w:rsidTr="007A1ED2">
        <w:tc>
          <w:tcPr>
            <w:tcW w:w="1082" w:type="dxa"/>
          </w:tcPr>
          <w:p w14:paraId="7B185DB4" w14:textId="77777777" w:rsidR="00633D98" w:rsidRPr="00E32E3B" w:rsidRDefault="00633D98" w:rsidP="00313EE8">
            <w:pPr>
              <w:rPr>
                <w:sz w:val="24"/>
                <w:szCs w:val="24"/>
              </w:rPr>
            </w:pPr>
          </w:p>
        </w:tc>
        <w:tc>
          <w:tcPr>
            <w:tcW w:w="7980" w:type="dxa"/>
          </w:tcPr>
          <w:p w14:paraId="70CFCE47" w14:textId="77777777" w:rsidR="00633D98" w:rsidRPr="00E32E3B" w:rsidRDefault="005E0422" w:rsidP="00313EE8">
            <w:pPr>
              <w:rPr>
                <w:sz w:val="24"/>
                <w:szCs w:val="24"/>
              </w:rPr>
            </w:pPr>
            <w:r>
              <w:rPr>
                <w:sz w:val="24"/>
                <w:szCs w:val="24"/>
              </w:rPr>
              <w:t>r</w:t>
            </w:r>
            <w:r w:rsidR="00633D98" w:rsidRPr="00E32E3B">
              <w:rPr>
                <w:sz w:val="24"/>
                <w:szCs w:val="24"/>
              </w:rPr>
              <w:t>ozpoznaje związki wyrazów w zdaniu</w:t>
            </w:r>
          </w:p>
        </w:tc>
      </w:tr>
      <w:tr w:rsidR="00633D98" w:rsidRPr="00E32E3B" w14:paraId="7462FF55" w14:textId="77777777" w:rsidTr="007A1ED2">
        <w:tc>
          <w:tcPr>
            <w:tcW w:w="1082" w:type="dxa"/>
          </w:tcPr>
          <w:p w14:paraId="22E31E77" w14:textId="77777777" w:rsidR="00633D98" w:rsidRPr="00E32E3B" w:rsidRDefault="00633D98" w:rsidP="00313EE8">
            <w:pPr>
              <w:rPr>
                <w:sz w:val="24"/>
                <w:szCs w:val="24"/>
              </w:rPr>
            </w:pPr>
          </w:p>
        </w:tc>
        <w:tc>
          <w:tcPr>
            <w:tcW w:w="7980" w:type="dxa"/>
          </w:tcPr>
          <w:p w14:paraId="7E1485EE" w14:textId="27D0DCA8" w:rsidR="00633D98" w:rsidRPr="00E32E3B" w:rsidRDefault="005E0422" w:rsidP="007A1ED2">
            <w:pPr>
              <w:rPr>
                <w:sz w:val="24"/>
                <w:szCs w:val="24"/>
              </w:rPr>
            </w:pPr>
            <w:r>
              <w:rPr>
                <w:sz w:val="24"/>
                <w:szCs w:val="24"/>
              </w:rPr>
              <w:t>r</w:t>
            </w:r>
            <w:r w:rsidR="00633D98" w:rsidRPr="00E32E3B">
              <w:rPr>
                <w:sz w:val="24"/>
                <w:szCs w:val="24"/>
              </w:rPr>
              <w:t xml:space="preserve">ozpoznaje wypowiedzenia oznajmujące </w:t>
            </w:r>
          </w:p>
        </w:tc>
      </w:tr>
      <w:tr w:rsidR="00633D98" w:rsidRPr="00E32E3B" w14:paraId="77752FB9" w14:textId="77777777" w:rsidTr="007A1ED2">
        <w:tc>
          <w:tcPr>
            <w:tcW w:w="1082" w:type="dxa"/>
          </w:tcPr>
          <w:p w14:paraId="14EA5418" w14:textId="77777777" w:rsidR="00633D98" w:rsidRPr="00E32E3B" w:rsidRDefault="00633D98" w:rsidP="00313EE8">
            <w:pPr>
              <w:rPr>
                <w:sz w:val="24"/>
                <w:szCs w:val="24"/>
              </w:rPr>
            </w:pPr>
          </w:p>
        </w:tc>
        <w:tc>
          <w:tcPr>
            <w:tcW w:w="7980" w:type="dxa"/>
          </w:tcPr>
          <w:p w14:paraId="7CA8EC10" w14:textId="12ADF0ED" w:rsidR="00633D98" w:rsidRPr="00E32E3B" w:rsidRDefault="005E0422" w:rsidP="007A1ED2">
            <w:pPr>
              <w:rPr>
                <w:sz w:val="24"/>
                <w:szCs w:val="24"/>
              </w:rPr>
            </w:pPr>
            <w:r>
              <w:rPr>
                <w:sz w:val="24"/>
                <w:szCs w:val="24"/>
              </w:rPr>
              <w:t>r</w:t>
            </w:r>
            <w:r w:rsidR="00633D98" w:rsidRPr="00E32E3B">
              <w:rPr>
                <w:sz w:val="24"/>
                <w:szCs w:val="24"/>
              </w:rPr>
              <w:t>ozpoznaje wypowiedzenia pytające</w:t>
            </w:r>
          </w:p>
        </w:tc>
      </w:tr>
      <w:tr w:rsidR="00633D98" w:rsidRPr="00E32E3B" w14:paraId="1F730E70" w14:textId="77777777" w:rsidTr="007A1ED2">
        <w:tc>
          <w:tcPr>
            <w:tcW w:w="1082" w:type="dxa"/>
          </w:tcPr>
          <w:p w14:paraId="65B4CD9B" w14:textId="77777777" w:rsidR="00633D98" w:rsidRPr="00E32E3B" w:rsidRDefault="00633D98" w:rsidP="00313EE8">
            <w:pPr>
              <w:rPr>
                <w:sz w:val="24"/>
                <w:szCs w:val="24"/>
              </w:rPr>
            </w:pPr>
          </w:p>
        </w:tc>
        <w:tc>
          <w:tcPr>
            <w:tcW w:w="7980" w:type="dxa"/>
          </w:tcPr>
          <w:p w14:paraId="6440A7D2" w14:textId="0704C856" w:rsidR="00633D98" w:rsidRPr="00E32E3B" w:rsidRDefault="005E0422" w:rsidP="007A1ED2">
            <w:pPr>
              <w:rPr>
                <w:sz w:val="24"/>
                <w:szCs w:val="24"/>
              </w:rPr>
            </w:pPr>
            <w:r>
              <w:rPr>
                <w:sz w:val="24"/>
                <w:szCs w:val="24"/>
              </w:rPr>
              <w:t>r</w:t>
            </w:r>
            <w:r w:rsidR="007A1ED2">
              <w:rPr>
                <w:sz w:val="24"/>
                <w:szCs w:val="24"/>
              </w:rPr>
              <w:t xml:space="preserve">ozpoznaje </w:t>
            </w:r>
            <w:r w:rsidR="00633D98" w:rsidRPr="00E32E3B">
              <w:rPr>
                <w:sz w:val="24"/>
                <w:szCs w:val="24"/>
              </w:rPr>
              <w:t xml:space="preserve">wypowiedzenia rozkazujące </w:t>
            </w:r>
          </w:p>
        </w:tc>
      </w:tr>
      <w:tr w:rsidR="00633D98" w:rsidRPr="00E32E3B" w14:paraId="610402E9" w14:textId="77777777" w:rsidTr="007A1ED2">
        <w:tc>
          <w:tcPr>
            <w:tcW w:w="1082" w:type="dxa"/>
          </w:tcPr>
          <w:p w14:paraId="5CC50D9C" w14:textId="77777777" w:rsidR="00633D98" w:rsidRPr="00E32E3B" w:rsidRDefault="00633D98" w:rsidP="00313EE8">
            <w:pPr>
              <w:rPr>
                <w:sz w:val="24"/>
                <w:szCs w:val="24"/>
              </w:rPr>
            </w:pPr>
          </w:p>
        </w:tc>
        <w:tc>
          <w:tcPr>
            <w:tcW w:w="7980" w:type="dxa"/>
            <w:shd w:val="clear" w:color="auto" w:fill="auto"/>
          </w:tcPr>
          <w:p w14:paraId="0EA81395" w14:textId="77777777" w:rsidR="00633D98" w:rsidRPr="007A1ED2" w:rsidRDefault="005E0422" w:rsidP="00313EE8">
            <w:pPr>
              <w:rPr>
                <w:sz w:val="24"/>
                <w:szCs w:val="24"/>
              </w:rPr>
            </w:pPr>
            <w:r w:rsidRPr="007A1ED2">
              <w:rPr>
                <w:sz w:val="24"/>
                <w:szCs w:val="24"/>
              </w:rPr>
              <w:t>s</w:t>
            </w:r>
            <w:r w:rsidR="00633D98" w:rsidRPr="007A1ED2">
              <w:rPr>
                <w:sz w:val="24"/>
                <w:szCs w:val="24"/>
              </w:rPr>
              <w:t>t</w:t>
            </w:r>
            <w:r w:rsidR="005A30C3" w:rsidRPr="007A1ED2">
              <w:rPr>
                <w:sz w:val="24"/>
                <w:szCs w:val="24"/>
              </w:rPr>
              <w:t>osuje wypowiedzenia oznajmujące, uwzględniając cel wypowiedzi</w:t>
            </w:r>
          </w:p>
        </w:tc>
      </w:tr>
      <w:tr w:rsidR="00633D98" w:rsidRPr="00E32E3B" w14:paraId="3933E394" w14:textId="77777777" w:rsidTr="007A1ED2">
        <w:tc>
          <w:tcPr>
            <w:tcW w:w="1082" w:type="dxa"/>
          </w:tcPr>
          <w:p w14:paraId="71F07EEE" w14:textId="77777777" w:rsidR="00633D98" w:rsidRPr="00E32E3B" w:rsidRDefault="00633D98" w:rsidP="00313EE8">
            <w:pPr>
              <w:rPr>
                <w:sz w:val="24"/>
                <w:szCs w:val="24"/>
              </w:rPr>
            </w:pPr>
          </w:p>
        </w:tc>
        <w:tc>
          <w:tcPr>
            <w:tcW w:w="7980" w:type="dxa"/>
            <w:shd w:val="clear" w:color="auto" w:fill="auto"/>
          </w:tcPr>
          <w:p w14:paraId="32426BF2" w14:textId="77777777" w:rsidR="00633D98" w:rsidRPr="007A1ED2" w:rsidRDefault="005E0422" w:rsidP="00313EE8">
            <w:pPr>
              <w:rPr>
                <w:sz w:val="24"/>
                <w:szCs w:val="24"/>
              </w:rPr>
            </w:pPr>
            <w:r w:rsidRPr="007A1ED2">
              <w:rPr>
                <w:sz w:val="24"/>
                <w:szCs w:val="24"/>
              </w:rPr>
              <w:t>s</w:t>
            </w:r>
            <w:r w:rsidR="00633D98" w:rsidRPr="007A1ED2">
              <w:rPr>
                <w:sz w:val="24"/>
                <w:szCs w:val="24"/>
              </w:rPr>
              <w:t>tosuje wypowiedzenia pytające</w:t>
            </w:r>
            <w:r w:rsidR="005A30C3" w:rsidRPr="007A1ED2">
              <w:rPr>
                <w:sz w:val="24"/>
                <w:szCs w:val="24"/>
              </w:rPr>
              <w:t>, uwzględniając cel wypowiedzi</w:t>
            </w:r>
            <w:r w:rsidR="00633D98" w:rsidRPr="007A1ED2">
              <w:rPr>
                <w:sz w:val="24"/>
                <w:szCs w:val="24"/>
              </w:rPr>
              <w:t xml:space="preserve"> </w:t>
            </w:r>
          </w:p>
        </w:tc>
      </w:tr>
      <w:tr w:rsidR="00633D98" w:rsidRPr="00E32E3B" w14:paraId="1C91AF3E" w14:textId="77777777" w:rsidTr="007A1ED2">
        <w:tc>
          <w:tcPr>
            <w:tcW w:w="1082" w:type="dxa"/>
          </w:tcPr>
          <w:p w14:paraId="16AE753E" w14:textId="77777777" w:rsidR="00633D98" w:rsidRPr="00E32E3B" w:rsidRDefault="00633D98" w:rsidP="00313EE8">
            <w:pPr>
              <w:rPr>
                <w:sz w:val="24"/>
                <w:szCs w:val="24"/>
              </w:rPr>
            </w:pPr>
          </w:p>
        </w:tc>
        <w:tc>
          <w:tcPr>
            <w:tcW w:w="7980" w:type="dxa"/>
            <w:shd w:val="clear" w:color="auto" w:fill="auto"/>
          </w:tcPr>
          <w:p w14:paraId="3DD48226" w14:textId="77777777" w:rsidR="00633D98" w:rsidRPr="007A1ED2" w:rsidRDefault="005E0422" w:rsidP="00313EE8">
            <w:pPr>
              <w:rPr>
                <w:sz w:val="24"/>
                <w:szCs w:val="24"/>
              </w:rPr>
            </w:pPr>
            <w:r w:rsidRPr="007A1ED2">
              <w:rPr>
                <w:sz w:val="24"/>
                <w:szCs w:val="24"/>
              </w:rPr>
              <w:t>s</w:t>
            </w:r>
            <w:r w:rsidR="00633D98" w:rsidRPr="007A1ED2">
              <w:rPr>
                <w:sz w:val="24"/>
                <w:szCs w:val="24"/>
              </w:rPr>
              <w:t>tosuje wypowiedzenia rozkazujące</w:t>
            </w:r>
            <w:r w:rsidR="005A30C3" w:rsidRPr="007A1ED2">
              <w:rPr>
                <w:sz w:val="24"/>
                <w:szCs w:val="24"/>
              </w:rPr>
              <w:t>, uwzględniając cel wypowiedzi</w:t>
            </w:r>
            <w:r w:rsidR="00633D98" w:rsidRPr="007A1ED2">
              <w:rPr>
                <w:sz w:val="24"/>
                <w:szCs w:val="24"/>
              </w:rPr>
              <w:t xml:space="preserve">  </w:t>
            </w:r>
          </w:p>
        </w:tc>
      </w:tr>
      <w:tr w:rsidR="00633D98" w:rsidRPr="00E32E3B" w14:paraId="104C5333" w14:textId="77777777" w:rsidTr="007A1ED2">
        <w:tc>
          <w:tcPr>
            <w:tcW w:w="1082" w:type="dxa"/>
          </w:tcPr>
          <w:p w14:paraId="1BFCA349" w14:textId="77777777" w:rsidR="00633D98" w:rsidRPr="00E32E3B" w:rsidRDefault="00633D98" w:rsidP="00313EE8">
            <w:pPr>
              <w:rPr>
                <w:sz w:val="24"/>
                <w:szCs w:val="24"/>
              </w:rPr>
            </w:pPr>
          </w:p>
        </w:tc>
        <w:tc>
          <w:tcPr>
            <w:tcW w:w="7980" w:type="dxa"/>
          </w:tcPr>
          <w:p w14:paraId="4610DF1E" w14:textId="77777777" w:rsidR="00633D98" w:rsidRPr="00E32E3B" w:rsidRDefault="00AF4430" w:rsidP="00AF4430">
            <w:pPr>
              <w:rPr>
                <w:sz w:val="24"/>
                <w:szCs w:val="24"/>
              </w:rPr>
            </w:pPr>
            <w:r>
              <w:rPr>
                <w:sz w:val="24"/>
                <w:szCs w:val="24"/>
              </w:rPr>
              <w:t>r</w:t>
            </w:r>
            <w:r w:rsidR="00633D98" w:rsidRPr="00E32E3B">
              <w:rPr>
                <w:sz w:val="24"/>
                <w:szCs w:val="24"/>
              </w:rPr>
              <w:t>ozpoznaje w tekście typy wypowiedzeń</w:t>
            </w:r>
            <w:r>
              <w:rPr>
                <w:sz w:val="24"/>
                <w:szCs w:val="24"/>
              </w:rPr>
              <w:t xml:space="preserve"> –</w:t>
            </w:r>
            <w:r w:rsidR="00633D98" w:rsidRPr="00E32E3B">
              <w:rPr>
                <w:sz w:val="24"/>
                <w:szCs w:val="24"/>
              </w:rPr>
              <w:t xml:space="preserve"> zdania pojedyncze </w:t>
            </w:r>
          </w:p>
        </w:tc>
      </w:tr>
      <w:tr w:rsidR="00633D98" w:rsidRPr="00E32E3B" w14:paraId="5021F72D" w14:textId="77777777" w:rsidTr="007A1ED2">
        <w:tc>
          <w:tcPr>
            <w:tcW w:w="1082" w:type="dxa"/>
          </w:tcPr>
          <w:p w14:paraId="5B208213" w14:textId="77777777" w:rsidR="00633D98" w:rsidRPr="00E32E3B" w:rsidRDefault="00633D98" w:rsidP="00313EE8">
            <w:pPr>
              <w:rPr>
                <w:sz w:val="24"/>
                <w:szCs w:val="24"/>
              </w:rPr>
            </w:pPr>
          </w:p>
        </w:tc>
        <w:tc>
          <w:tcPr>
            <w:tcW w:w="7980" w:type="dxa"/>
          </w:tcPr>
          <w:p w14:paraId="092AF5BD" w14:textId="77777777" w:rsidR="00633D98" w:rsidRPr="00E32E3B" w:rsidRDefault="00AF4430" w:rsidP="00AF4430">
            <w:pPr>
              <w:rPr>
                <w:sz w:val="24"/>
                <w:szCs w:val="24"/>
              </w:rPr>
            </w:pPr>
            <w:r>
              <w:rPr>
                <w:sz w:val="24"/>
                <w:szCs w:val="24"/>
              </w:rPr>
              <w:t>r</w:t>
            </w:r>
            <w:r w:rsidRPr="00E32E3B">
              <w:rPr>
                <w:sz w:val="24"/>
                <w:szCs w:val="24"/>
              </w:rPr>
              <w:t xml:space="preserve">ozpoznaje </w:t>
            </w:r>
            <w:r w:rsidR="00633D98" w:rsidRPr="00E32E3B">
              <w:rPr>
                <w:sz w:val="24"/>
                <w:szCs w:val="24"/>
              </w:rPr>
              <w:t>w tekście typy wypowiedzeń</w:t>
            </w:r>
            <w:r>
              <w:rPr>
                <w:sz w:val="24"/>
                <w:szCs w:val="24"/>
              </w:rPr>
              <w:t xml:space="preserve"> –</w:t>
            </w:r>
            <w:r w:rsidR="00633D98" w:rsidRPr="00E32E3B">
              <w:rPr>
                <w:sz w:val="24"/>
                <w:szCs w:val="24"/>
              </w:rPr>
              <w:t xml:space="preserve"> zdania złożone podrzędnie </w:t>
            </w:r>
          </w:p>
        </w:tc>
      </w:tr>
      <w:tr w:rsidR="00633D98" w:rsidRPr="00E32E3B" w14:paraId="43C4FC18" w14:textId="77777777" w:rsidTr="007A1ED2">
        <w:tc>
          <w:tcPr>
            <w:tcW w:w="1082" w:type="dxa"/>
          </w:tcPr>
          <w:p w14:paraId="421456EF" w14:textId="77777777" w:rsidR="00633D98" w:rsidRPr="00E32E3B" w:rsidRDefault="00633D98" w:rsidP="00313EE8">
            <w:pPr>
              <w:rPr>
                <w:sz w:val="24"/>
                <w:szCs w:val="24"/>
              </w:rPr>
            </w:pPr>
          </w:p>
        </w:tc>
        <w:tc>
          <w:tcPr>
            <w:tcW w:w="7980" w:type="dxa"/>
          </w:tcPr>
          <w:p w14:paraId="2157E3A5" w14:textId="77777777" w:rsidR="00633D98" w:rsidRPr="00E32E3B" w:rsidRDefault="00AF4430" w:rsidP="00AF4430">
            <w:pPr>
              <w:rPr>
                <w:sz w:val="24"/>
                <w:szCs w:val="24"/>
              </w:rPr>
            </w:pPr>
            <w:r>
              <w:rPr>
                <w:sz w:val="24"/>
                <w:szCs w:val="24"/>
              </w:rPr>
              <w:t>r</w:t>
            </w:r>
            <w:r w:rsidRPr="00E32E3B">
              <w:rPr>
                <w:sz w:val="24"/>
                <w:szCs w:val="24"/>
              </w:rPr>
              <w:t xml:space="preserve">ozpoznaje </w:t>
            </w:r>
            <w:r w:rsidR="00633D98" w:rsidRPr="00E32E3B">
              <w:rPr>
                <w:sz w:val="24"/>
                <w:szCs w:val="24"/>
              </w:rPr>
              <w:t>w tekście typy wypowiedzeń</w:t>
            </w:r>
            <w:r>
              <w:rPr>
                <w:sz w:val="24"/>
                <w:szCs w:val="24"/>
              </w:rPr>
              <w:t xml:space="preserve"> –</w:t>
            </w:r>
            <w:r w:rsidR="00633D98" w:rsidRPr="00E32E3B">
              <w:rPr>
                <w:sz w:val="24"/>
                <w:szCs w:val="24"/>
              </w:rPr>
              <w:t xml:space="preserve"> zdania złożone współrzędnie </w:t>
            </w:r>
          </w:p>
        </w:tc>
      </w:tr>
      <w:tr w:rsidR="00633D98" w:rsidRPr="00E32E3B" w14:paraId="55DD49D7" w14:textId="77777777" w:rsidTr="007A1ED2">
        <w:tc>
          <w:tcPr>
            <w:tcW w:w="1082" w:type="dxa"/>
          </w:tcPr>
          <w:p w14:paraId="770805AC" w14:textId="77777777" w:rsidR="00633D98" w:rsidRPr="00E32E3B" w:rsidRDefault="00633D98" w:rsidP="00313EE8">
            <w:pPr>
              <w:rPr>
                <w:sz w:val="24"/>
                <w:szCs w:val="24"/>
              </w:rPr>
            </w:pPr>
          </w:p>
        </w:tc>
        <w:tc>
          <w:tcPr>
            <w:tcW w:w="7980" w:type="dxa"/>
          </w:tcPr>
          <w:p w14:paraId="09CE9957" w14:textId="77777777" w:rsidR="00633D98" w:rsidRPr="00E32E3B" w:rsidRDefault="00AF4430" w:rsidP="00AF4430">
            <w:pPr>
              <w:rPr>
                <w:sz w:val="24"/>
                <w:szCs w:val="24"/>
              </w:rPr>
            </w:pPr>
            <w:r>
              <w:rPr>
                <w:sz w:val="24"/>
                <w:szCs w:val="24"/>
              </w:rPr>
              <w:t>r</w:t>
            </w:r>
            <w:r w:rsidRPr="00E32E3B">
              <w:rPr>
                <w:sz w:val="24"/>
                <w:szCs w:val="24"/>
              </w:rPr>
              <w:t xml:space="preserve">ozpoznaje </w:t>
            </w:r>
            <w:r w:rsidR="00633D98" w:rsidRPr="00E32E3B">
              <w:rPr>
                <w:sz w:val="24"/>
                <w:szCs w:val="24"/>
              </w:rPr>
              <w:t>w tekście typy wypowiedzeń</w:t>
            </w:r>
            <w:r>
              <w:rPr>
                <w:sz w:val="24"/>
                <w:szCs w:val="24"/>
              </w:rPr>
              <w:t xml:space="preserve"> –</w:t>
            </w:r>
            <w:r w:rsidR="00633D98" w:rsidRPr="00E32E3B">
              <w:rPr>
                <w:sz w:val="24"/>
                <w:szCs w:val="24"/>
              </w:rPr>
              <w:t xml:space="preserve"> równoważniki zdań</w:t>
            </w:r>
          </w:p>
        </w:tc>
      </w:tr>
      <w:tr w:rsidR="00633D98" w:rsidRPr="00E32E3B" w14:paraId="2424C7B5" w14:textId="77777777" w:rsidTr="007A1ED2">
        <w:tc>
          <w:tcPr>
            <w:tcW w:w="1082" w:type="dxa"/>
          </w:tcPr>
          <w:p w14:paraId="25668F87" w14:textId="77777777" w:rsidR="00633D98" w:rsidRPr="00E32E3B" w:rsidRDefault="00633D98" w:rsidP="00313EE8">
            <w:pPr>
              <w:rPr>
                <w:sz w:val="24"/>
                <w:szCs w:val="24"/>
              </w:rPr>
            </w:pPr>
          </w:p>
        </w:tc>
        <w:tc>
          <w:tcPr>
            <w:tcW w:w="7980" w:type="dxa"/>
          </w:tcPr>
          <w:p w14:paraId="6A9D0063" w14:textId="77777777" w:rsidR="00633D98" w:rsidRPr="00E32E3B" w:rsidRDefault="00AF4430" w:rsidP="00313EE8">
            <w:pPr>
              <w:tabs>
                <w:tab w:val="left" w:pos="2310"/>
              </w:tabs>
              <w:rPr>
                <w:sz w:val="24"/>
                <w:szCs w:val="24"/>
              </w:rPr>
            </w:pPr>
            <w:r>
              <w:rPr>
                <w:sz w:val="24"/>
                <w:szCs w:val="24"/>
              </w:rPr>
              <w:t>r</w:t>
            </w:r>
            <w:r w:rsidR="00633D98" w:rsidRPr="00E32E3B">
              <w:rPr>
                <w:sz w:val="24"/>
                <w:szCs w:val="24"/>
              </w:rPr>
              <w:t>ozumie funkcję zdań pojedynczych w praktyce językowej</w:t>
            </w:r>
          </w:p>
        </w:tc>
      </w:tr>
      <w:tr w:rsidR="00633D98" w:rsidRPr="00E32E3B" w14:paraId="5F1F8B4E" w14:textId="77777777" w:rsidTr="007A1ED2">
        <w:tc>
          <w:tcPr>
            <w:tcW w:w="1082" w:type="dxa"/>
          </w:tcPr>
          <w:p w14:paraId="320E3A41" w14:textId="77777777" w:rsidR="00633D98" w:rsidRPr="00E32E3B" w:rsidRDefault="00633D98" w:rsidP="00313EE8">
            <w:pPr>
              <w:rPr>
                <w:sz w:val="24"/>
                <w:szCs w:val="24"/>
              </w:rPr>
            </w:pPr>
          </w:p>
        </w:tc>
        <w:tc>
          <w:tcPr>
            <w:tcW w:w="7980" w:type="dxa"/>
          </w:tcPr>
          <w:p w14:paraId="66DD9EBC" w14:textId="77777777" w:rsidR="00633D98" w:rsidRPr="00E32E3B" w:rsidRDefault="005B5C07" w:rsidP="00313EE8">
            <w:pPr>
              <w:tabs>
                <w:tab w:val="left" w:pos="2310"/>
              </w:tabs>
              <w:rPr>
                <w:sz w:val="24"/>
                <w:szCs w:val="24"/>
              </w:rPr>
            </w:pPr>
            <w:r>
              <w:rPr>
                <w:sz w:val="24"/>
                <w:szCs w:val="24"/>
              </w:rPr>
              <w:t>r</w:t>
            </w:r>
            <w:r w:rsidR="00633D98" w:rsidRPr="00E32E3B">
              <w:rPr>
                <w:sz w:val="24"/>
                <w:szCs w:val="24"/>
              </w:rPr>
              <w:t>ozumie funkcję zdań złożonych podrzędnie w praktyce językowej</w:t>
            </w:r>
          </w:p>
        </w:tc>
      </w:tr>
      <w:tr w:rsidR="00633D98" w:rsidRPr="00E32E3B" w14:paraId="5F2104A2" w14:textId="77777777" w:rsidTr="007A1ED2">
        <w:tc>
          <w:tcPr>
            <w:tcW w:w="1082" w:type="dxa"/>
          </w:tcPr>
          <w:p w14:paraId="58301696" w14:textId="77777777" w:rsidR="00633D98" w:rsidRPr="00E32E3B" w:rsidRDefault="00633D98" w:rsidP="00313EE8">
            <w:pPr>
              <w:rPr>
                <w:sz w:val="24"/>
                <w:szCs w:val="24"/>
              </w:rPr>
            </w:pPr>
          </w:p>
        </w:tc>
        <w:tc>
          <w:tcPr>
            <w:tcW w:w="7980" w:type="dxa"/>
          </w:tcPr>
          <w:p w14:paraId="47DF5DDF" w14:textId="77777777" w:rsidR="00633D98" w:rsidRPr="00E32E3B" w:rsidRDefault="005B5C07" w:rsidP="00313EE8">
            <w:pPr>
              <w:tabs>
                <w:tab w:val="left" w:pos="2310"/>
              </w:tabs>
              <w:rPr>
                <w:sz w:val="24"/>
                <w:szCs w:val="24"/>
              </w:rPr>
            </w:pPr>
            <w:r>
              <w:rPr>
                <w:sz w:val="24"/>
                <w:szCs w:val="24"/>
              </w:rPr>
              <w:t>r</w:t>
            </w:r>
            <w:r w:rsidR="00633D98" w:rsidRPr="00E32E3B">
              <w:rPr>
                <w:sz w:val="24"/>
                <w:szCs w:val="24"/>
              </w:rPr>
              <w:t>ozumie funkcję zdań złożonych współrzędnie w praktyce językowej</w:t>
            </w:r>
          </w:p>
        </w:tc>
      </w:tr>
      <w:tr w:rsidR="00633D98" w:rsidRPr="00E32E3B" w14:paraId="11A847EC" w14:textId="77777777" w:rsidTr="007A1ED2">
        <w:tc>
          <w:tcPr>
            <w:tcW w:w="1082" w:type="dxa"/>
          </w:tcPr>
          <w:p w14:paraId="10BBA5C7" w14:textId="77777777" w:rsidR="00633D98" w:rsidRPr="00E32E3B" w:rsidRDefault="00633D98" w:rsidP="00313EE8">
            <w:pPr>
              <w:rPr>
                <w:sz w:val="24"/>
                <w:szCs w:val="24"/>
              </w:rPr>
            </w:pPr>
          </w:p>
        </w:tc>
        <w:tc>
          <w:tcPr>
            <w:tcW w:w="7980" w:type="dxa"/>
          </w:tcPr>
          <w:p w14:paraId="09D37E7D" w14:textId="77777777" w:rsidR="00633D98" w:rsidRPr="00E32E3B" w:rsidRDefault="005B5C07" w:rsidP="00313EE8">
            <w:pPr>
              <w:tabs>
                <w:tab w:val="left" w:pos="2310"/>
              </w:tabs>
              <w:rPr>
                <w:sz w:val="24"/>
                <w:szCs w:val="24"/>
              </w:rPr>
            </w:pPr>
            <w:r>
              <w:rPr>
                <w:sz w:val="24"/>
                <w:szCs w:val="24"/>
              </w:rPr>
              <w:t>r</w:t>
            </w:r>
            <w:r w:rsidR="00633D98" w:rsidRPr="00E32E3B">
              <w:rPr>
                <w:sz w:val="24"/>
                <w:szCs w:val="24"/>
              </w:rPr>
              <w:t>ozumie funkcję równoważników zdań w praktyce językowej</w:t>
            </w:r>
          </w:p>
        </w:tc>
      </w:tr>
      <w:tr w:rsidR="00633D98" w:rsidRPr="00E32E3B" w14:paraId="18982F9D" w14:textId="77777777" w:rsidTr="007A1ED2">
        <w:tc>
          <w:tcPr>
            <w:tcW w:w="1082" w:type="dxa"/>
          </w:tcPr>
          <w:p w14:paraId="7FDBD949" w14:textId="77777777" w:rsidR="00633D98" w:rsidRPr="00E32E3B" w:rsidRDefault="00633D98" w:rsidP="00313EE8">
            <w:pPr>
              <w:rPr>
                <w:sz w:val="24"/>
                <w:szCs w:val="24"/>
              </w:rPr>
            </w:pPr>
          </w:p>
        </w:tc>
        <w:tc>
          <w:tcPr>
            <w:tcW w:w="7980" w:type="dxa"/>
          </w:tcPr>
          <w:p w14:paraId="302BBA56" w14:textId="77777777" w:rsidR="00633D98" w:rsidRPr="00E32E3B" w:rsidRDefault="005B5C07" w:rsidP="00313EE8">
            <w:pPr>
              <w:tabs>
                <w:tab w:val="left" w:pos="2310"/>
              </w:tabs>
              <w:rPr>
                <w:sz w:val="24"/>
                <w:szCs w:val="24"/>
              </w:rPr>
            </w:pPr>
            <w:r>
              <w:rPr>
                <w:sz w:val="24"/>
                <w:szCs w:val="24"/>
              </w:rPr>
              <w:t>s</w:t>
            </w:r>
            <w:r w:rsidR="00633D98" w:rsidRPr="00E32E3B">
              <w:rPr>
                <w:sz w:val="24"/>
                <w:szCs w:val="24"/>
              </w:rPr>
              <w:t>tosuje zdania pojedyncze w praktyce językowej</w:t>
            </w:r>
          </w:p>
        </w:tc>
      </w:tr>
      <w:tr w:rsidR="00633D98" w:rsidRPr="00E32E3B" w14:paraId="100A99DA" w14:textId="77777777" w:rsidTr="007A1ED2">
        <w:tc>
          <w:tcPr>
            <w:tcW w:w="1082" w:type="dxa"/>
          </w:tcPr>
          <w:p w14:paraId="2167609F" w14:textId="77777777" w:rsidR="00633D98" w:rsidRPr="00E32E3B" w:rsidRDefault="00633D98" w:rsidP="00313EE8">
            <w:pPr>
              <w:rPr>
                <w:sz w:val="24"/>
                <w:szCs w:val="24"/>
              </w:rPr>
            </w:pPr>
          </w:p>
        </w:tc>
        <w:tc>
          <w:tcPr>
            <w:tcW w:w="7980" w:type="dxa"/>
          </w:tcPr>
          <w:p w14:paraId="15F26B49" w14:textId="77777777" w:rsidR="00633D98" w:rsidRPr="00E32E3B" w:rsidRDefault="004C71BD" w:rsidP="00313EE8">
            <w:pPr>
              <w:tabs>
                <w:tab w:val="left" w:pos="2310"/>
              </w:tabs>
              <w:rPr>
                <w:sz w:val="24"/>
                <w:szCs w:val="24"/>
              </w:rPr>
            </w:pPr>
            <w:r>
              <w:rPr>
                <w:sz w:val="24"/>
                <w:szCs w:val="24"/>
              </w:rPr>
              <w:t>s</w:t>
            </w:r>
            <w:r w:rsidR="00633D98" w:rsidRPr="00E32E3B">
              <w:rPr>
                <w:sz w:val="24"/>
                <w:szCs w:val="24"/>
              </w:rPr>
              <w:t>tosuje zdania złożone podrzędnie w praktyce językowej</w:t>
            </w:r>
          </w:p>
        </w:tc>
      </w:tr>
      <w:tr w:rsidR="00633D98" w:rsidRPr="00E32E3B" w14:paraId="36D1906D" w14:textId="77777777" w:rsidTr="007A1ED2">
        <w:tc>
          <w:tcPr>
            <w:tcW w:w="1082" w:type="dxa"/>
          </w:tcPr>
          <w:p w14:paraId="01BCFADE" w14:textId="77777777" w:rsidR="00633D98" w:rsidRPr="00E32E3B" w:rsidRDefault="00633D98" w:rsidP="00313EE8">
            <w:pPr>
              <w:rPr>
                <w:sz w:val="24"/>
                <w:szCs w:val="24"/>
              </w:rPr>
            </w:pPr>
          </w:p>
        </w:tc>
        <w:tc>
          <w:tcPr>
            <w:tcW w:w="7980" w:type="dxa"/>
          </w:tcPr>
          <w:p w14:paraId="49F0D2BE" w14:textId="77777777" w:rsidR="00633D98" w:rsidRPr="00E32E3B" w:rsidRDefault="004C71BD" w:rsidP="00313EE8">
            <w:pPr>
              <w:tabs>
                <w:tab w:val="left" w:pos="2310"/>
              </w:tabs>
              <w:rPr>
                <w:sz w:val="24"/>
                <w:szCs w:val="24"/>
              </w:rPr>
            </w:pPr>
            <w:r>
              <w:rPr>
                <w:sz w:val="24"/>
                <w:szCs w:val="24"/>
              </w:rPr>
              <w:t>s</w:t>
            </w:r>
            <w:r w:rsidR="00633D98" w:rsidRPr="00E32E3B">
              <w:rPr>
                <w:sz w:val="24"/>
                <w:szCs w:val="24"/>
              </w:rPr>
              <w:t>tosuje zdania złożone współrzędnie w praktyce językowej</w:t>
            </w:r>
          </w:p>
        </w:tc>
      </w:tr>
      <w:tr w:rsidR="00633D98" w:rsidRPr="00E32E3B" w14:paraId="6BEDEEB0" w14:textId="77777777" w:rsidTr="007A1ED2">
        <w:tc>
          <w:tcPr>
            <w:tcW w:w="1082" w:type="dxa"/>
          </w:tcPr>
          <w:p w14:paraId="209E886E" w14:textId="77777777" w:rsidR="00633D98" w:rsidRPr="00E32E3B" w:rsidRDefault="00633D98" w:rsidP="00313EE8">
            <w:pPr>
              <w:rPr>
                <w:sz w:val="24"/>
                <w:szCs w:val="24"/>
              </w:rPr>
            </w:pPr>
          </w:p>
        </w:tc>
        <w:tc>
          <w:tcPr>
            <w:tcW w:w="7980" w:type="dxa"/>
          </w:tcPr>
          <w:p w14:paraId="7CE4ADD6" w14:textId="77777777" w:rsidR="00633D98" w:rsidRPr="00E32E3B" w:rsidRDefault="004C71BD" w:rsidP="00313EE8">
            <w:pPr>
              <w:tabs>
                <w:tab w:val="left" w:pos="2310"/>
              </w:tabs>
              <w:rPr>
                <w:sz w:val="24"/>
                <w:szCs w:val="24"/>
              </w:rPr>
            </w:pPr>
            <w:r>
              <w:rPr>
                <w:sz w:val="24"/>
                <w:szCs w:val="24"/>
              </w:rPr>
              <w:t>s</w:t>
            </w:r>
            <w:r w:rsidR="00633D98" w:rsidRPr="00E32E3B">
              <w:rPr>
                <w:sz w:val="24"/>
                <w:szCs w:val="24"/>
              </w:rPr>
              <w:t xml:space="preserve">tosuje równoważniki zdań w praktyce językowej </w:t>
            </w:r>
          </w:p>
        </w:tc>
      </w:tr>
      <w:tr w:rsidR="00633D98" w:rsidRPr="00E32E3B" w14:paraId="6206D639" w14:textId="77777777" w:rsidTr="007A1ED2">
        <w:tc>
          <w:tcPr>
            <w:tcW w:w="1082" w:type="dxa"/>
          </w:tcPr>
          <w:p w14:paraId="21EAD132" w14:textId="77777777" w:rsidR="00633D98" w:rsidRPr="00E32E3B" w:rsidRDefault="00633D98" w:rsidP="00313EE8">
            <w:pPr>
              <w:rPr>
                <w:sz w:val="24"/>
                <w:szCs w:val="24"/>
              </w:rPr>
            </w:pPr>
          </w:p>
        </w:tc>
        <w:tc>
          <w:tcPr>
            <w:tcW w:w="7980" w:type="dxa"/>
          </w:tcPr>
          <w:p w14:paraId="48683D5C" w14:textId="77777777" w:rsidR="00633D98" w:rsidRPr="00E32E3B" w:rsidRDefault="004C71BD" w:rsidP="00313EE8">
            <w:pPr>
              <w:tabs>
                <w:tab w:val="left" w:pos="2310"/>
              </w:tabs>
              <w:rPr>
                <w:sz w:val="24"/>
                <w:szCs w:val="24"/>
              </w:rPr>
            </w:pPr>
            <w:r>
              <w:rPr>
                <w:sz w:val="24"/>
                <w:szCs w:val="24"/>
              </w:rPr>
              <w:t>p</w:t>
            </w:r>
            <w:r w:rsidR="00633D98" w:rsidRPr="00E32E3B">
              <w:rPr>
                <w:sz w:val="24"/>
                <w:szCs w:val="24"/>
              </w:rPr>
              <w:t xml:space="preserve">rzekształca konstrukcje składniowe </w:t>
            </w:r>
            <w:r>
              <w:rPr>
                <w:sz w:val="24"/>
                <w:szCs w:val="24"/>
              </w:rPr>
              <w:t xml:space="preserve">– </w:t>
            </w:r>
            <w:r w:rsidR="00633D98" w:rsidRPr="00E32E3B">
              <w:rPr>
                <w:sz w:val="24"/>
                <w:szCs w:val="24"/>
              </w:rPr>
              <w:t>zdania złożone w pojedyncze</w:t>
            </w:r>
          </w:p>
        </w:tc>
      </w:tr>
      <w:tr w:rsidR="00633D98" w:rsidRPr="00E32E3B" w14:paraId="45C23BE0" w14:textId="77777777" w:rsidTr="007A1ED2">
        <w:tc>
          <w:tcPr>
            <w:tcW w:w="1082" w:type="dxa"/>
          </w:tcPr>
          <w:p w14:paraId="3B5546D0" w14:textId="77777777" w:rsidR="00633D98" w:rsidRPr="00E32E3B" w:rsidRDefault="00633D98" w:rsidP="00313EE8">
            <w:pPr>
              <w:rPr>
                <w:sz w:val="24"/>
                <w:szCs w:val="24"/>
              </w:rPr>
            </w:pPr>
          </w:p>
        </w:tc>
        <w:tc>
          <w:tcPr>
            <w:tcW w:w="7980" w:type="dxa"/>
          </w:tcPr>
          <w:p w14:paraId="518A67F0" w14:textId="77777777" w:rsidR="00633D98" w:rsidRPr="00E32E3B" w:rsidRDefault="004C71BD" w:rsidP="00313EE8">
            <w:pPr>
              <w:tabs>
                <w:tab w:val="left" w:pos="2310"/>
              </w:tabs>
              <w:rPr>
                <w:sz w:val="24"/>
                <w:szCs w:val="24"/>
              </w:rPr>
            </w:pPr>
            <w:r>
              <w:rPr>
                <w:sz w:val="24"/>
                <w:szCs w:val="24"/>
              </w:rPr>
              <w:t>p</w:t>
            </w:r>
            <w:r w:rsidR="00633D98" w:rsidRPr="00E32E3B">
              <w:rPr>
                <w:sz w:val="24"/>
                <w:szCs w:val="24"/>
              </w:rPr>
              <w:t xml:space="preserve">rzekształca konstrukcje składniowe </w:t>
            </w:r>
            <w:r>
              <w:rPr>
                <w:sz w:val="24"/>
                <w:szCs w:val="24"/>
              </w:rPr>
              <w:t xml:space="preserve">– </w:t>
            </w:r>
            <w:r w:rsidR="00633D98" w:rsidRPr="00E32E3B">
              <w:rPr>
                <w:sz w:val="24"/>
                <w:szCs w:val="24"/>
              </w:rPr>
              <w:t>zdania pojedyncze w złożone</w:t>
            </w:r>
          </w:p>
        </w:tc>
      </w:tr>
      <w:tr w:rsidR="00633D98" w:rsidRPr="00E32E3B" w14:paraId="390A3F55" w14:textId="77777777" w:rsidTr="007A1ED2">
        <w:tc>
          <w:tcPr>
            <w:tcW w:w="1082" w:type="dxa"/>
          </w:tcPr>
          <w:p w14:paraId="477FEA79" w14:textId="77777777" w:rsidR="00633D98" w:rsidRPr="00E32E3B" w:rsidRDefault="00633D98" w:rsidP="00313EE8">
            <w:pPr>
              <w:rPr>
                <w:sz w:val="24"/>
                <w:szCs w:val="24"/>
              </w:rPr>
            </w:pPr>
          </w:p>
        </w:tc>
        <w:tc>
          <w:tcPr>
            <w:tcW w:w="7980" w:type="dxa"/>
          </w:tcPr>
          <w:p w14:paraId="11530597" w14:textId="77777777" w:rsidR="00633D98" w:rsidRPr="00E32E3B" w:rsidRDefault="004C71BD" w:rsidP="00313EE8">
            <w:pPr>
              <w:tabs>
                <w:tab w:val="left" w:pos="2310"/>
              </w:tabs>
              <w:rPr>
                <w:sz w:val="24"/>
                <w:szCs w:val="24"/>
              </w:rPr>
            </w:pPr>
            <w:r>
              <w:rPr>
                <w:sz w:val="24"/>
                <w:szCs w:val="24"/>
              </w:rPr>
              <w:t>p</w:t>
            </w:r>
            <w:r w:rsidR="00633D98" w:rsidRPr="00E32E3B">
              <w:rPr>
                <w:sz w:val="24"/>
                <w:szCs w:val="24"/>
              </w:rPr>
              <w:t>rzekształca konstrukcje składniowe</w:t>
            </w:r>
            <w:r>
              <w:rPr>
                <w:sz w:val="24"/>
                <w:szCs w:val="24"/>
              </w:rPr>
              <w:t xml:space="preserve"> –</w:t>
            </w:r>
            <w:r w:rsidR="00633D98" w:rsidRPr="00E32E3B">
              <w:rPr>
                <w:sz w:val="24"/>
                <w:szCs w:val="24"/>
              </w:rPr>
              <w:t xml:space="preserve"> zdania w równoważniki zdań</w:t>
            </w:r>
          </w:p>
        </w:tc>
      </w:tr>
      <w:tr w:rsidR="00633D98" w:rsidRPr="00E32E3B" w14:paraId="1A0A149F" w14:textId="77777777" w:rsidTr="007A1ED2">
        <w:tc>
          <w:tcPr>
            <w:tcW w:w="1082" w:type="dxa"/>
          </w:tcPr>
          <w:p w14:paraId="592C72AC" w14:textId="77777777" w:rsidR="00633D98" w:rsidRPr="00E32E3B" w:rsidRDefault="00633D98" w:rsidP="00313EE8">
            <w:pPr>
              <w:rPr>
                <w:sz w:val="24"/>
                <w:szCs w:val="24"/>
              </w:rPr>
            </w:pPr>
          </w:p>
        </w:tc>
        <w:tc>
          <w:tcPr>
            <w:tcW w:w="7980" w:type="dxa"/>
          </w:tcPr>
          <w:p w14:paraId="193825AD" w14:textId="77777777" w:rsidR="00633D98" w:rsidRPr="00E32E3B" w:rsidRDefault="004C71BD" w:rsidP="007F1708">
            <w:pPr>
              <w:tabs>
                <w:tab w:val="left" w:pos="2310"/>
              </w:tabs>
              <w:rPr>
                <w:sz w:val="24"/>
                <w:szCs w:val="24"/>
              </w:rPr>
            </w:pPr>
            <w:r>
              <w:rPr>
                <w:sz w:val="24"/>
                <w:szCs w:val="24"/>
              </w:rPr>
              <w:t>p</w:t>
            </w:r>
            <w:r w:rsidR="00633D98" w:rsidRPr="00E32E3B">
              <w:rPr>
                <w:sz w:val="24"/>
                <w:szCs w:val="24"/>
              </w:rPr>
              <w:t>rzekształca konstrukcje składniowe</w:t>
            </w:r>
            <w:r>
              <w:rPr>
                <w:sz w:val="24"/>
                <w:szCs w:val="24"/>
              </w:rPr>
              <w:t xml:space="preserve"> –</w:t>
            </w:r>
            <w:r w:rsidR="007F1708">
              <w:rPr>
                <w:sz w:val="24"/>
                <w:szCs w:val="24"/>
              </w:rPr>
              <w:t xml:space="preserve"> równoważniki zd</w:t>
            </w:r>
            <w:r w:rsidR="00633D98" w:rsidRPr="00E32E3B">
              <w:rPr>
                <w:sz w:val="24"/>
                <w:szCs w:val="24"/>
              </w:rPr>
              <w:t>a</w:t>
            </w:r>
            <w:r w:rsidR="007F1708">
              <w:rPr>
                <w:sz w:val="24"/>
                <w:szCs w:val="24"/>
              </w:rPr>
              <w:t>ń</w:t>
            </w:r>
            <w:r w:rsidR="00633D98" w:rsidRPr="00E32E3B">
              <w:rPr>
                <w:sz w:val="24"/>
                <w:szCs w:val="24"/>
              </w:rPr>
              <w:t xml:space="preserve"> w zdania</w:t>
            </w:r>
          </w:p>
        </w:tc>
      </w:tr>
    </w:tbl>
    <w:p w14:paraId="0FC5E923" w14:textId="77777777" w:rsidR="00633D98" w:rsidRDefault="00633D98" w:rsidP="00313EE8">
      <w:pPr>
        <w:spacing w:after="0" w:line="240" w:lineRule="auto"/>
        <w:rPr>
          <w:rFonts w:ascii="Times New Roman" w:hAnsi="Times New Roman" w:cs="Times New Roman"/>
          <w:sz w:val="24"/>
          <w:szCs w:val="24"/>
        </w:rPr>
      </w:pPr>
    </w:p>
    <w:p w14:paraId="726F3324"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ZRÓŻNICOWANIE JĘZYKA</w:t>
      </w:r>
      <w:r>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14:paraId="30951005" w14:textId="77777777" w:rsidTr="008A4F5F">
        <w:tc>
          <w:tcPr>
            <w:tcW w:w="1082" w:type="dxa"/>
          </w:tcPr>
          <w:p w14:paraId="2F09DCB2" w14:textId="77777777" w:rsidR="00633D98" w:rsidRPr="00E32E3B" w:rsidRDefault="00633D98" w:rsidP="00313EE8">
            <w:pPr>
              <w:rPr>
                <w:sz w:val="24"/>
                <w:szCs w:val="24"/>
              </w:rPr>
            </w:pPr>
          </w:p>
        </w:tc>
        <w:tc>
          <w:tcPr>
            <w:tcW w:w="7980" w:type="dxa"/>
          </w:tcPr>
          <w:p w14:paraId="286472CE" w14:textId="77777777" w:rsidR="00633D98" w:rsidRPr="00E32E3B" w:rsidRDefault="00E60AA9" w:rsidP="00313EE8">
            <w:pPr>
              <w:rPr>
                <w:sz w:val="24"/>
                <w:szCs w:val="24"/>
              </w:rPr>
            </w:pPr>
            <w:r>
              <w:rPr>
                <w:sz w:val="24"/>
                <w:szCs w:val="24"/>
              </w:rPr>
              <w:t>w</w:t>
            </w:r>
            <w:r w:rsidR="00633D98" w:rsidRPr="00E32E3B">
              <w:rPr>
                <w:sz w:val="24"/>
                <w:szCs w:val="24"/>
              </w:rPr>
              <w:t xml:space="preserve">skazuje główne cechy języka mówionego </w:t>
            </w:r>
          </w:p>
        </w:tc>
      </w:tr>
      <w:tr w:rsidR="00633D98" w:rsidRPr="00E32E3B" w14:paraId="478B0E7D" w14:textId="77777777" w:rsidTr="008A4F5F">
        <w:tc>
          <w:tcPr>
            <w:tcW w:w="1082" w:type="dxa"/>
          </w:tcPr>
          <w:p w14:paraId="619458B8" w14:textId="77777777" w:rsidR="00633D98" w:rsidRPr="00E32E3B" w:rsidRDefault="00633D98" w:rsidP="00313EE8">
            <w:pPr>
              <w:rPr>
                <w:sz w:val="24"/>
                <w:szCs w:val="24"/>
              </w:rPr>
            </w:pPr>
          </w:p>
        </w:tc>
        <w:tc>
          <w:tcPr>
            <w:tcW w:w="7980" w:type="dxa"/>
          </w:tcPr>
          <w:p w14:paraId="131C80EF" w14:textId="77777777" w:rsidR="00633D98" w:rsidRPr="00E32E3B" w:rsidRDefault="00E60AA9" w:rsidP="00313EE8">
            <w:pPr>
              <w:rPr>
                <w:sz w:val="24"/>
                <w:szCs w:val="24"/>
              </w:rPr>
            </w:pPr>
            <w:r>
              <w:rPr>
                <w:sz w:val="24"/>
                <w:szCs w:val="24"/>
              </w:rPr>
              <w:t>w</w:t>
            </w:r>
            <w:r w:rsidR="00633D98" w:rsidRPr="00E32E3B">
              <w:rPr>
                <w:sz w:val="24"/>
                <w:szCs w:val="24"/>
              </w:rPr>
              <w:t xml:space="preserve">skazuje główne cechy języka pisanego </w:t>
            </w:r>
          </w:p>
        </w:tc>
      </w:tr>
      <w:tr w:rsidR="00633D98" w:rsidRPr="00E32E3B" w14:paraId="3F4214AE" w14:textId="77777777" w:rsidTr="008A4F5F">
        <w:tc>
          <w:tcPr>
            <w:tcW w:w="1082" w:type="dxa"/>
          </w:tcPr>
          <w:p w14:paraId="3CB7BE0F" w14:textId="77777777" w:rsidR="00633D98" w:rsidRPr="00E32E3B" w:rsidRDefault="00633D98" w:rsidP="00313EE8">
            <w:pPr>
              <w:rPr>
                <w:sz w:val="24"/>
                <w:szCs w:val="24"/>
              </w:rPr>
            </w:pPr>
          </w:p>
        </w:tc>
        <w:tc>
          <w:tcPr>
            <w:tcW w:w="7980" w:type="dxa"/>
          </w:tcPr>
          <w:p w14:paraId="70030775" w14:textId="77777777" w:rsidR="00633D98" w:rsidRPr="00E32E3B" w:rsidRDefault="00E60AA9" w:rsidP="00313EE8">
            <w:pPr>
              <w:rPr>
                <w:sz w:val="24"/>
                <w:szCs w:val="24"/>
              </w:rPr>
            </w:pPr>
            <w:r>
              <w:rPr>
                <w:sz w:val="24"/>
                <w:szCs w:val="24"/>
              </w:rPr>
              <w:t>p</w:t>
            </w:r>
            <w:r w:rsidR="00633D98" w:rsidRPr="00E32E3B">
              <w:rPr>
                <w:sz w:val="24"/>
                <w:szCs w:val="24"/>
              </w:rPr>
              <w:t>osługuje się oficjalną odmianą polszczyzny</w:t>
            </w:r>
          </w:p>
        </w:tc>
      </w:tr>
      <w:tr w:rsidR="00633D98" w:rsidRPr="00E32E3B" w14:paraId="16EC18C6" w14:textId="77777777" w:rsidTr="008A4F5F">
        <w:tc>
          <w:tcPr>
            <w:tcW w:w="1082" w:type="dxa"/>
          </w:tcPr>
          <w:p w14:paraId="652036BE" w14:textId="77777777" w:rsidR="00633D98" w:rsidRPr="00E32E3B" w:rsidRDefault="00633D98" w:rsidP="00313EE8">
            <w:pPr>
              <w:rPr>
                <w:sz w:val="24"/>
                <w:szCs w:val="24"/>
              </w:rPr>
            </w:pPr>
          </w:p>
        </w:tc>
        <w:tc>
          <w:tcPr>
            <w:tcW w:w="7980" w:type="dxa"/>
          </w:tcPr>
          <w:p w14:paraId="1FE10791" w14:textId="77777777" w:rsidR="00633D98" w:rsidRPr="00E32E3B" w:rsidRDefault="00E60AA9" w:rsidP="00313EE8">
            <w:pPr>
              <w:rPr>
                <w:sz w:val="24"/>
                <w:szCs w:val="24"/>
              </w:rPr>
            </w:pPr>
            <w:r>
              <w:rPr>
                <w:sz w:val="24"/>
                <w:szCs w:val="24"/>
              </w:rPr>
              <w:t>p</w:t>
            </w:r>
            <w:r w:rsidR="00633D98" w:rsidRPr="00E32E3B">
              <w:rPr>
                <w:sz w:val="24"/>
                <w:szCs w:val="24"/>
              </w:rPr>
              <w:t xml:space="preserve">osługuje się nieoficjalną odmianą polszczyzny </w:t>
            </w:r>
          </w:p>
        </w:tc>
      </w:tr>
      <w:tr w:rsidR="00633D98" w:rsidRPr="00E32E3B" w14:paraId="4260C701" w14:textId="77777777" w:rsidTr="008A4F5F">
        <w:tc>
          <w:tcPr>
            <w:tcW w:w="1082" w:type="dxa"/>
          </w:tcPr>
          <w:p w14:paraId="7A7F2843" w14:textId="77777777" w:rsidR="00633D98" w:rsidRPr="00E32E3B" w:rsidRDefault="00633D98" w:rsidP="00313EE8">
            <w:pPr>
              <w:rPr>
                <w:sz w:val="24"/>
                <w:szCs w:val="24"/>
              </w:rPr>
            </w:pPr>
          </w:p>
        </w:tc>
        <w:tc>
          <w:tcPr>
            <w:tcW w:w="7980" w:type="dxa"/>
          </w:tcPr>
          <w:p w14:paraId="7B38855A" w14:textId="77777777" w:rsidR="00633D98" w:rsidRPr="00E32E3B" w:rsidRDefault="00E60AA9" w:rsidP="00313EE8">
            <w:pPr>
              <w:rPr>
                <w:sz w:val="24"/>
                <w:szCs w:val="24"/>
              </w:rPr>
            </w:pPr>
            <w:r>
              <w:rPr>
                <w:sz w:val="24"/>
                <w:szCs w:val="24"/>
              </w:rPr>
              <w:t>u</w:t>
            </w:r>
            <w:r w:rsidR="00633D98" w:rsidRPr="00E32E3B">
              <w:rPr>
                <w:sz w:val="24"/>
                <w:szCs w:val="24"/>
              </w:rPr>
              <w:t xml:space="preserve">żywa stylu stosownego do sytuacji komunikacyjnej </w:t>
            </w:r>
          </w:p>
        </w:tc>
      </w:tr>
      <w:tr w:rsidR="00633D98" w:rsidRPr="00E32E3B" w14:paraId="7E588853" w14:textId="77777777" w:rsidTr="008A4F5F">
        <w:tc>
          <w:tcPr>
            <w:tcW w:w="1082" w:type="dxa"/>
          </w:tcPr>
          <w:p w14:paraId="15BF4E34" w14:textId="77777777" w:rsidR="00633D98" w:rsidRPr="00E32E3B" w:rsidRDefault="00633D98" w:rsidP="00313EE8">
            <w:pPr>
              <w:rPr>
                <w:sz w:val="24"/>
                <w:szCs w:val="24"/>
              </w:rPr>
            </w:pPr>
          </w:p>
        </w:tc>
        <w:tc>
          <w:tcPr>
            <w:tcW w:w="7980" w:type="dxa"/>
          </w:tcPr>
          <w:p w14:paraId="6727D663" w14:textId="77777777" w:rsidR="00633D98" w:rsidRPr="00E32E3B" w:rsidRDefault="00E60AA9" w:rsidP="00313EE8">
            <w:pPr>
              <w:rPr>
                <w:sz w:val="24"/>
                <w:szCs w:val="24"/>
              </w:rPr>
            </w:pPr>
            <w:r>
              <w:rPr>
                <w:sz w:val="24"/>
                <w:szCs w:val="24"/>
              </w:rPr>
              <w:t>r</w:t>
            </w:r>
            <w:r w:rsidR="00633D98" w:rsidRPr="00E32E3B">
              <w:rPr>
                <w:sz w:val="24"/>
                <w:szCs w:val="24"/>
              </w:rPr>
              <w:t>ozumie dosłowne i przenośne znaczenie wyrazów w wypowiedzi</w:t>
            </w:r>
          </w:p>
        </w:tc>
      </w:tr>
      <w:tr w:rsidR="00633D98" w:rsidRPr="00E32E3B" w14:paraId="1C013868" w14:textId="77777777" w:rsidTr="008A4F5F">
        <w:tc>
          <w:tcPr>
            <w:tcW w:w="1082" w:type="dxa"/>
          </w:tcPr>
          <w:p w14:paraId="2572DBBA" w14:textId="77777777" w:rsidR="00633D98" w:rsidRPr="00E32E3B" w:rsidRDefault="00633D98" w:rsidP="00313EE8">
            <w:pPr>
              <w:rPr>
                <w:sz w:val="24"/>
                <w:szCs w:val="24"/>
              </w:rPr>
            </w:pPr>
          </w:p>
        </w:tc>
        <w:tc>
          <w:tcPr>
            <w:tcW w:w="7980" w:type="dxa"/>
          </w:tcPr>
          <w:p w14:paraId="426446E9" w14:textId="77777777" w:rsidR="00633D98" w:rsidRPr="00E32E3B" w:rsidRDefault="00E60AA9" w:rsidP="00313EE8">
            <w:pPr>
              <w:rPr>
                <w:sz w:val="24"/>
                <w:szCs w:val="24"/>
              </w:rPr>
            </w:pPr>
            <w:r>
              <w:rPr>
                <w:sz w:val="24"/>
                <w:szCs w:val="24"/>
              </w:rPr>
              <w:t>r</w:t>
            </w:r>
            <w:r w:rsidR="00633D98" w:rsidRPr="00E32E3B">
              <w:rPr>
                <w:sz w:val="24"/>
                <w:szCs w:val="24"/>
              </w:rPr>
              <w:t xml:space="preserve">ozpoznaje wyrazy wieloznaczne </w:t>
            </w:r>
          </w:p>
        </w:tc>
      </w:tr>
      <w:tr w:rsidR="00633D98" w:rsidRPr="00E32E3B" w14:paraId="4264D80A" w14:textId="77777777" w:rsidTr="008A4F5F">
        <w:tc>
          <w:tcPr>
            <w:tcW w:w="1082" w:type="dxa"/>
          </w:tcPr>
          <w:p w14:paraId="75DDA680" w14:textId="77777777" w:rsidR="00633D98" w:rsidRPr="00E32E3B" w:rsidRDefault="00633D98" w:rsidP="00313EE8">
            <w:pPr>
              <w:rPr>
                <w:sz w:val="24"/>
                <w:szCs w:val="24"/>
              </w:rPr>
            </w:pPr>
          </w:p>
        </w:tc>
        <w:tc>
          <w:tcPr>
            <w:tcW w:w="7980" w:type="dxa"/>
          </w:tcPr>
          <w:p w14:paraId="53496998" w14:textId="77777777" w:rsidR="00633D98" w:rsidRPr="00E32E3B" w:rsidRDefault="00E60AA9" w:rsidP="00313EE8">
            <w:pPr>
              <w:rPr>
                <w:sz w:val="24"/>
                <w:szCs w:val="24"/>
              </w:rPr>
            </w:pPr>
            <w:r>
              <w:rPr>
                <w:sz w:val="24"/>
                <w:szCs w:val="24"/>
              </w:rPr>
              <w:t>r</w:t>
            </w:r>
            <w:r w:rsidR="00633D98" w:rsidRPr="00E32E3B">
              <w:rPr>
                <w:sz w:val="24"/>
                <w:szCs w:val="24"/>
              </w:rPr>
              <w:t xml:space="preserve">ozumie znaczenie wyrazów wieloznacznych w tekście </w:t>
            </w:r>
          </w:p>
        </w:tc>
      </w:tr>
      <w:tr w:rsidR="00633D98" w:rsidRPr="00E32E3B" w14:paraId="66C9028E" w14:textId="77777777" w:rsidTr="008A4F5F">
        <w:tc>
          <w:tcPr>
            <w:tcW w:w="1082" w:type="dxa"/>
          </w:tcPr>
          <w:p w14:paraId="31C0E016" w14:textId="77777777" w:rsidR="00633D98" w:rsidRPr="00E32E3B" w:rsidRDefault="00633D98" w:rsidP="00313EE8">
            <w:pPr>
              <w:rPr>
                <w:sz w:val="24"/>
                <w:szCs w:val="24"/>
              </w:rPr>
            </w:pPr>
          </w:p>
        </w:tc>
        <w:tc>
          <w:tcPr>
            <w:tcW w:w="7980" w:type="dxa"/>
          </w:tcPr>
          <w:p w14:paraId="4F616769" w14:textId="77777777" w:rsidR="00633D98" w:rsidRPr="00E32E3B" w:rsidRDefault="00E60AA9" w:rsidP="00313EE8">
            <w:pPr>
              <w:rPr>
                <w:sz w:val="24"/>
                <w:szCs w:val="24"/>
              </w:rPr>
            </w:pPr>
            <w:r>
              <w:rPr>
                <w:sz w:val="24"/>
                <w:szCs w:val="24"/>
              </w:rPr>
              <w:t>ś</w:t>
            </w:r>
            <w:r w:rsidR="00633D98" w:rsidRPr="00E32E3B">
              <w:rPr>
                <w:sz w:val="24"/>
                <w:szCs w:val="24"/>
              </w:rPr>
              <w:t xml:space="preserve">wiadomie wykorzystuje wyrazy wieloznaczne do tworzenia własnych wypowiedzi </w:t>
            </w:r>
          </w:p>
        </w:tc>
      </w:tr>
      <w:tr w:rsidR="00633D98" w:rsidRPr="00E32E3B" w14:paraId="45D5B4C8" w14:textId="77777777" w:rsidTr="008A4F5F">
        <w:tc>
          <w:tcPr>
            <w:tcW w:w="1082" w:type="dxa"/>
          </w:tcPr>
          <w:p w14:paraId="4873F281" w14:textId="77777777" w:rsidR="00633D98" w:rsidRPr="00E32E3B" w:rsidRDefault="00633D98" w:rsidP="00313EE8">
            <w:pPr>
              <w:rPr>
                <w:sz w:val="24"/>
                <w:szCs w:val="24"/>
              </w:rPr>
            </w:pPr>
          </w:p>
        </w:tc>
        <w:tc>
          <w:tcPr>
            <w:tcW w:w="7980" w:type="dxa"/>
          </w:tcPr>
          <w:p w14:paraId="232B0E70" w14:textId="77777777" w:rsidR="00633D98" w:rsidRPr="00E32E3B" w:rsidRDefault="00E60AA9" w:rsidP="00313EE8">
            <w:pPr>
              <w:rPr>
                <w:sz w:val="24"/>
                <w:szCs w:val="24"/>
              </w:rPr>
            </w:pPr>
            <w:r>
              <w:rPr>
                <w:sz w:val="24"/>
                <w:szCs w:val="24"/>
              </w:rPr>
              <w:t>r</w:t>
            </w:r>
            <w:r w:rsidR="00633D98" w:rsidRPr="00E32E3B">
              <w:rPr>
                <w:sz w:val="24"/>
                <w:szCs w:val="24"/>
              </w:rPr>
              <w:t>ozpoznaje w wypowiedziach związki frazeologiczne</w:t>
            </w:r>
          </w:p>
        </w:tc>
      </w:tr>
      <w:tr w:rsidR="00633D98" w:rsidRPr="00E32E3B" w14:paraId="0BB81595" w14:textId="77777777" w:rsidTr="008A4F5F">
        <w:tc>
          <w:tcPr>
            <w:tcW w:w="1082" w:type="dxa"/>
          </w:tcPr>
          <w:p w14:paraId="52043576" w14:textId="77777777" w:rsidR="00633D98" w:rsidRPr="00E32E3B" w:rsidRDefault="00633D98" w:rsidP="00313EE8">
            <w:pPr>
              <w:rPr>
                <w:sz w:val="24"/>
                <w:szCs w:val="24"/>
              </w:rPr>
            </w:pPr>
          </w:p>
        </w:tc>
        <w:tc>
          <w:tcPr>
            <w:tcW w:w="7980" w:type="dxa"/>
          </w:tcPr>
          <w:p w14:paraId="0683DCBE" w14:textId="77777777" w:rsidR="00633D98" w:rsidRPr="00E32E3B" w:rsidRDefault="00E60AA9" w:rsidP="00313EE8">
            <w:pPr>
              <w:rPr>
                <w:sz w:val="24"/>
                <w:szCs w:val="24"/>
              </w:rPr>
            </w:pPr>
            <w:r>
              <w:rPr>
                <w:sz w:val="24"/>
                <w:szCs w:val="24"/>
              </w:rPr>
              <w:t>r</w:t>
            </w:r>
            <w:r w:rsidR="00633D98" w:rsidRPr="00E32E3B">
              <w:rPr>
                <w:sz w:val="24"/>
                <w:szCs w:val="24"/>
              </w:rPr>
              <w:t>ozumie znaczenie związków frazeologicznych w wypowiedziach</w:t>
            </w:r>
          </w:p>
        </w:tc>
      </w:tr>
      <w:tr w:rsidR="00633D98" w:rsidRPr="00E32E3B" w14:paraId="14C97E32" w14:textId="77777777" w:rsidTr="008A4F5F">
        <w:tc>
          <w:tcPr>
            <w:tcW w:w="1082" w:type="dxa"/>
          </w:tcPr>
          <w:p w14:paraId="30209D38" w14:textId="77777777" w:rsidR="00633D98" w:rsidRPr="00E32E3B" w:rsidRDefault="00633D98" w:rsidP="00313EE8">
            <w:pPr>
              <w:rPr>
                <w:sz w:val="24"/>
                <w:szCs w:val="24"/>
              </w:rPr>
            </w:pPr>
          </w:p>
        </w:tc>
        <w:tc>
          <w:tcPr>
            <w:tcW w:w="7980" w:type="dxa"/>
          </w:tcPr>
          <w:p w14:paraId="6E3C27A3" w14:textId="77777777" w:rsidR="00633D98" w:rsidRPr="00E32E3B" w:rsidRDefault="00E60AA9" w:rsidP="00313EE8">
            <w:pPr>
              <w:rPr>
                <w:sz w:val="24"/>
                <w:szCs w:val="24"/>
              </w:rPr>
            </w:pPr>
            <w:r>
              <w:rPr>
                <w:sz w:val="24"/>
                <w:szCs w:val="24"/>
              </w:rPr>
              <w:t>s</w:t>
            </w:r>
            <w:r w:rsidR="00633D98" w:rsidRPr="00E32E3B">
              <w:rPr>
                <w:sz w:val="24"/>
                <w:szCs w:val="24"/>
              </w:rPr>
              <w:t xml:space="preserve">tosuje związki frazeologiczne w tekście </w:t>
            </w:r>
          </w:p>
        </w:tc>
      </w:tr>
      <w:tr w:rsidR="00633D98" w:rsidRPr="00E32E3B" w14:paraId="4D52909D" w14:textId="77777777" w:rsidTr="008A4F5F">
        <w:tc>
          <w:tcPr>
            <w:tcW w:w="1082" w:type="dxa"/>
          </w:tcPr>
          <w:p w14:paraId="10FAFFE3" w14:textId="77777777" w:rsidR="00633D98" w:rsidRPr="00E32E3B" w:rsidRDefault="00633D98" w:rsidP="00313EE8">
            <w:pPr>
              <w:rPr>
                <w:sz w:val="24"/>
                <w:szCs w:val="24"/>
              </w:rPr>
            </w:pPr>
          </w:p>
        </w:tc>
        <w:tc>
          <w:tcPr>
            <w:tcW w:w="7980" w:type="dxa"/>
          </w:tcPr>
          <w:p w14:paraId="08375207" w14:textId="77777777" w:rsidR="00633D98" w:rsidRPr="00E32E3B" w:rsidRDefault="00E60AA9" w:rsidP="00313EE8">
            <w:pPr>
              <w:rPr>
                <w:sz w:val="24"/>
                <w:szCs w:val="24"/>
              </w:rPr>
            </w:pPr>
            <w:r>
              <w:rPr>
                <w:sz w:val="24"/>
                <w:szCs w:val="24"/>
              </w:rPr>
              <w:t>r</w:t>
            </w:r>
            <w:r w:rsidR="00633D98" w:rsidRPr="00E32E3B">
              <w:rPr>
                <w:sz w:val="24"/>
                <w:szCs w:val="24"/>
              </w:rPr>
              <w:t xml:space="preserve">ozpoznaje słownictwo neutralne </w:t>
            </w:r>
          </w:p>
        </w:tc>
      </w:tr>
      <w:tr w:rsidR="00633D98" w:rsidRPr="00E32E3B" w14:paraId="74F8679D" w14:textId="77777777" w:rsidTr="008A4F5F">
        <w:tc>
          <w:tcPr>
            <w:tcW w:w="1082" w:type="dxa"/>
          </w:tcPr>
          <w:p w14:paraId="7382A81B" w14:textId="77777777" w:rsidR="00633D98" w:rsidRPr="00E32E3B" w:rsidRDefault="00633D98" w:rsidP="00313EE8">
            <w:pPr>
              <w:rPr>
                <w:sz w:val="24"/>
                <w:szCs w:val="24"/>
              </w:rPr>
            </w:pPr>
          </w:p>
        </w:tc>
        <w:tc>
          <w:tcPr>
            <w:tcW w:w="7980" w:type="dxa"/>
          </w:tcPr>
          <w:p w14:paraId="7678022D" w14:textId="77777777" w:rsidR="00633D98" w:rsidRPr="00E32E3B" w:rsidRDefault="00AA32F5" w:rsidP="00313EE8">
            <w:pPr>
              <w:rPr>
                <w:sz w:val="24"/>
                <w:szCs w:val="24"/>
              </w:rPr>
            </w:pPr>
            <w:r>
              <w:rPr>
                <w:sz w:val="24"/>
                <w:szCs w:val="24"/>
              </w:rPr>
              <w:t>r</w:t>
            </w:r>
            <w:r w:rsidR="00633D98" w:rsidRPr="00E32E3B">
              <w:rPr>
                <w:sz w:val="24"/>
                <w:szCs w:val="24"/>
              </w:rPr>
              <w:t xml:space="preserve">ozpoznaje słownictwo wartościujące </w:t>
            </w:r>
          </w:p>
        </w:tc>
      </w:tr>
      <w:tr w:rsidR="00633D98" w:rsidRPr="00E32E3B" w14:paraId="3A573A5E" w14:textId="77777777" w:rsidTr="008A4F5F">
        <w:tc>
          <w:tcPr>
            <w:tcW w:w="1082" w:type="dxa"/>
          </w:tcPr>
          <w:p w14:paraId="78ABE832" w14:textId="77777777" w:rsidR="00633D98" w:rsidRPr="00E32E3B" w:rsidRDefault="00633D98" w:rsidP="00313EE8">
            <w:pPr>
              <w:rPr>
                <w:sz w:val="24"/>
                <w:szCs w:val="24"/>
              </w:rPr>
            </w:pPr>
          </w:p>
        </w:tc>
        <w:tc>
          <w:tcPr>
            <w:tcW w:w="7980" w:type="dxa"/>
          </w:tcPr>
          <w:p w14:paraId="75F7B13C" w14:textId="77777777" w:rsidR="00633D98" w:rsidRPr="00E32E3B" w:rsidRDefault="00AA32F5" w:rsidP="00313EE8">
            <w:pPr>
              <w:rPr>
                <w:sz w:val="24"/>
                <w:szCs w:val="24"/>
              </w:rPr>
            </w:pPr>
            <w:r>
              <w:rPr>
                <w:sz w:val="24"/>
                <w:szCs w:val="24"/>
              </w:rPr>
              <w:t>r</w:t>
            </w:r>
            <w:r w:rsidR="00633D98" w:rsidRPr="00E32E3B">
              <w:rPr>
                <w:sz w:val="24"/>
                <w:szCs w:val="24"/>
              </w:rPr>
              <w:t xml:space="preserve">ozumie znaczenie słownictwa neutralnego w tekście </w:t>
            </w:r>
          </w:p>
        </w:tc>
      </w:tr>
      <w:tr w:rsidR="00633D98" w:rsidRPr="00E32E3B" w14:paraId="0F928F7B" w14:textId="77777777" w:rsidTr="008A4F5F">
        <w:tc>
          <w:tcPr>
            <w:tcW w:w="1082" w:type="dxa"/>
          </w:tcPr>
          <w:p w14:paraId="3F66ED75" w14:textId="77777777" w:rsidR="00633D98" w:rsidRPr="00E32E3B" w:rsidRDefault="00633D98" w:rsidP="00313EE8">
            <w:pPr>
              <w:rPr>
                <w:sz w:val="24"/>
                <w:szCs w:val="24"/>
              </w:rPr>
            </w:pPr>
          </w:p>
        </w:tc>
        <w:tc>
          <w:tcPr>
            <w:tcW w:w="7980" w:type="dxa"/>
          </w:tcPr>
          <w:p w14:paraId="6AB07C04" w14:textId="77777777" w:rsidR="00633D98" w:rsidRPr="00E32E3B" w:rsidRDefault="00AA32F5" w:rsidP="00313EE8">
            <w:pPr>
              <w:rPr>
                <w:sz w:val="24"/>
                <w:szCs w:val="24"/>
              </w:rPr>
            </w:pPr>
            <w:r>
              <w:rPr>
                <w:sz w:val="24"/>
                <w:szCs w:val="24"/>
              </w:rPr>
              <w:t>r</w:t>
            </w:r>
            <w:r w:rsidR="00633D98" w:rsidRPr="00E32E3B">
              <w:rPr>
                <w:sz w:val="24"/>
                <w:szCs w:val="24"/>
              </w:rPr>
              <w:t>ozumie znaczenie słownictwa wartościującego w tekście</w:t>
            </w:r>
          </w:p>
        </w:tc>
      </w:tr>
      <w:tr w:rsidR="00633D98" w:rsidRPr="00E32E3B" w14:paraId="4EB0FBDD" w14:textId="77777777" w:rsidTr="008A4F5F">
        <w:tc>
          <w:tcPr>
            <w:tcW w:w="1082" w:type="dxa"/>
          </w:tcPr>
          <w:p w14:paraId="049715FD" w14:textId="77777777" w:rsidR="00633D98" w:rsidRPr="00E32E3B" w:rsidRDefault="00633D98" w:rsidP="00313EE8">
            <w:pPr>
              <w:rPr>
                <w:sz w:val="24"/>
                <w:szCs w:val="24"/>
              </w:rPr>
            </w:pPr>
          </w:p>
        </w:tc>
        <w:tc>
          <w:tcPr>
            <w:tcW w:w="7980" w:type="dxa"/>
          </w:tcPr>
          <w:p w14:paraId="33333625" w14:textId="77777777" w:rsidR="00633D98" w:rsidRPr="00E32E3B" w:rsidRDefault="00AA32F5" w:rsidP="00313EE8">
            <w:pPr>
              <w:rPr>
                <w:sz w:val="24"/>
                <w:szCs w:val="24"/>
              </w:rPr>
            </w:pPr>
            <w:r>
              <w:rPr>
                <w:sz w:val="24"/>
                <w:szCs w:val="24"/>
              </w:rPr>
              <w:t>d</w:t>
            </w:r>
            <w:r w:rsidR="00633D98" w:rsidRPr="00E32E3B">
              <w:rPr>
                <w:sz w:val="24"/>
                <w:szCs w:val="24"/>
              </w:rPr>
              <w:t>ostosowuje sposób wyrażania się do zamierzonego celu wypowiedzi</w:t>
            </w:r>
          </w:p>
        </w:tc>
      </w:tr>
      <w:tr w:rsidR="00633D98" w:rsidRPr="00E32E3B" w14:paraId="78078814" w14:textId="77777777" w:rsidTr="008A4F5F">
        <w:tc>
          <w:tcPr>
            <w:tcW w:w="1082" w:type="dxa"/>
          </w:tcPr>
          <w:p w14:paraId="76BB1FA1" w14:textId="77777777" w:rsidR="00633D98" w:rsidRPr="00E32E3B" w:rsidRDefault="00633D98" w:rsidP="00313EE8">
            <w:pPr>
              <w:rPr>
                <w:sz w:val="24"/>
                <w:szCs w:val="24"/>
              </w:rPr>
            </w:pPr>
          </w:p>
        </w:tc>
        <w:tc>
          <w:tcPr>
            <w:tcW w:w="7980" w:type="dxa"/>
          </w:tcPr>
          <w:p w14:paraId="03B9553C" w14:textId="77777777" w:rsidR="00633D98" w:rsidRPr="00E32E3B" w:rsidRDefault="00AA32F5" w:rsidP="00313EE8">
            <w:pPr>
              <w:rPr>
                <w:sz w:val="24"/>
                <w:szCs w:val="24"/>
              </w:rPr>
            </w:pPr>
            <w:r>
              <w:rPr>
                <w:sz w:val="24"/>
                <w:szCs w:val="24"/>
              </w:rPr>
              <w:t>r</w:t>
            </w:r>
            <w:r w:rsidR="00633D98" w:rsidRPr="00E32E3B">
              <w:rPr>
                <w:sz w:val="24"/>
                <w:szCs w:val="24"/>
              </w:rPr>
              <w:t>ozróżnia synonimy</w:t>
            </w:r>
          </w:p>
        </w:tc>
      </w:tr>
      <w:tr w:rsidR="00633D98" w:rsidRPr="00E32E3B" w14:paraId="2FC6EB22" w14:textId="77777777" w:rsidTr="008A4F5F">
        <w:tc>
          <w:tcPr>
            <w:tcW w:w="1082" w:type="dxa"/>
          </w:tcPr>
          <w:p w14:paraId="53FC6AB0" w14:textId="77777777" w:rsidR="00633D98" w:rsidRPr="00E32E3B" w:rsidRDefault="00633D98" w:rsidP="00313EE8">
            <w:pPr>
              <w:rPr>
                <w:sz w:val="24"/>
                <w:szCs w:val="24"/>
              </w:rPr>
            </w:pPr>
          </w:p>
        </w:tc>
        <w:tc>
          <w:tcPr>
            <w:tcW w:w="7980" w:type="dxa"/>
          </w:tcPr>
          <w:p w14:paraId="1595D2DB" w14:textId="77777777" w:rsidR="00633D98" w:rsidRPr="00E32E3B" w:rsidRDefault="00AA32F5" w:rsidP="00313EE8">
            <w:pPr>
              <w:rPr>
                <w:sz w:val="24"/>
                <w:szCs w:val="24"/>
              </w:rPr>
            </w:pPr>
            <w:r>
              <w:rPr>
                <w:sz w:val="24"/>
                <w:szCs w:val="24"/>
              </w:rPr>
              <w:t>r</w:t>
            </w:r>
            <w:r w:rsidR="00633D98" w:rsidRPr="00E32E3B">
              <w:rPr>
                <w:sz w:val="24"/>
                <w:szCs w:val="24"/>
              </w:rPr>
              <w:t xml:space="preserve">ozróżnia antonimy </w:t>
            </w:r>
          </w:p>
        </w:tc>
      </w:tr>
      <w:tr w:rsidR="00633D98" w:rsidRPr="00E32E3B" w14:paraId="7C02CACF" w14:textId="77777777" w:rsidTr="008A4F5F">
        <w:tc>
          <w:tcPr>
            <w:tcW w:w="1082" w:type="dxa"/>
          </w:tcPr>
          <w:p w14:paraId="7D374D71" w14:textId="77777777" w:rsidR="00633D98" w:rsidRPr="00E32E3B" w:rsidRDefault="00633D98" w:rsidP="00313EE8">
            <w:pPr>
              <w:rPr>
                <w:sz w:val="24"/>
                <w:szCs w:val="24"/>
              </w:rPr>
            </w:pPr>
          </w:p>
        </w:tc>
        <w:tc>
          <w:tcPr>
            <w:tcW w:w="7980" w:type="dxa"/>
          </w:tcPr>
          <w:p w14:paraId="4DA2DCF0" w14:textId="77777777" w:rsidR="00633D98" w:rsidRPr="00E32E3B" w:rsidRDefault="00AA32F5" w:rsidP="00313EE8">
            <w:pPr>
              <w:rPr>
                <w:sz w:val="24"/>
                <w:szCs w:val="24"/>
              </w:rPr>
            </w:pPr>
            <w:r>
              <w:rPr>
                <w:sz w:val="24"/>
                <w:szCs w:val="24"/>
              </w:rPr>
              <w:t>r</w:t>
            </w:r>
            <w:r w:rsidR="00633D98" w:rsidRPr="00E32E3B">
              <w:rPr>
                <w:sz w:val="24"/>
                <w:szCs w:val="24"/>
              </w:rPr>
              <w:t>ozumie funkcję synonimów w tekście</w:t>
            </w:r>
          </w:p>
        </w:tc>
      </w:tr>
      <w:tr w:rsidR="00633D98" w:rsidRPr="00E32E3B" w14:paraId="658CC9C9" w14:textId="77777777" w:rsidTr="008A4F5F">
        <w:tc>
          <w:tcPr>
            <w:tcW w:w="1082" w:type="dxa"/>
          </w:tcPr>
          <w:p w14:paraId="122B6F6C" w14:textId="77777777" w:rsidR="00633D98" w:rsidRPr="00E32E3B" w:rsidRDefault="00633D98" w:rsidP="00313EE8">
            <w:pPr>
              <w:rPr>
                <w:sz w:val="24"/>
                <w:szCs w:val="24"/>
              </w:rPr>
            </w:pPr>
          </w:p>
        </w:tc>
        <w:tc>
          <w:tcPr>
            <w:tcW w:w="7980" w:type="dxa"/>
          </w:tcPr>
          <w:p w14:paraId="275E3E67" w14:textId="77777777" w:rsidR="00633D98" w:rsidRPr="00E32E3B" w:rsidRDefault="00AA32F5" w:rsidP="00313EE8">
            <w:pPr>
              <w:rPr>
                <w:sz w:val="24"/>
                <w:szCs w:val="24"/>
              </w:rPr>
            </w:pPr>
            <w:r>
              <w:rPr>
                <w:sz w:val="24"/>
                <w:szCs w:val="24"/>
              </w:rPr>
              <w:t>r</w:t>
            </w:r>
            <w:r w:rsidR="00633D98" w:rsidRPr="00E32E3B">
              <w:rPr>
                <w:sz w:val="24"/>
                <w:szCs w:val="24"/>
              </w:rPr>
              <w:t>ozumie funkcję antonimów w tekście</w:t>
            </w:r>
          </w:p>
        </w:tc>
      </w:tr>
      <w:tr w:rsidR="00633D98" w:rsidRPr="00E32E3B" w14:paraId="4E7BF916" w14:textId="77777777" w:rsidTr="008A4F5F">
        <w:tc>
          <w:tcPr>
            <w:tcW w:w="1082" w:type="dxa"/>
          </w:tcPr>
          <w:p w14:paraId="65261216" w14:textId="77777777" w:rsidR="00633D98" w:rsidRPr="00E32E3B" w:rsidRDefault="00633D98" w:rsidP="00313EE8">
            <w:pPr>
              <w:rPr>
                <w:sz w:val="24"/>
                <w:szCs w:val="24"/>
              </w:rPr>
            </w:pPr>
          </w:p>
        </w:tc>
        <w:tc>
          <w:tcPr>
            <w:tcW w:w="7980" w:type="dxa"/>
          </w:tcPr>
          <w:p w14:paraId="0090CFAE" w14:textId="77777777" w:rsidR="00633D98" w:rsidRPr="00E32E3B" w:rsidRDefault="00AA32F5" w:rsidP="00313EE8">
            <w:pPr>
              <w:rPr>
                <w:sz w:val="24"/>
                <w:szCs w:val="24"/>
              </w:rPr>
            </w:pPr>
            <w:r>
              <w:rPr>
                <w:sz w:val="24"/>
                <w:szCs w:val="24"/>
              </w:rPr>
              <w:t>s</w:t>
            </w:r>
            <w:r w:rsidR="00633D98" w:rsidRPr="00E32E3B">
              <w:rPr>
                <w:sz w:val="24"/>
                <w:szCs w:val="24"/>
              </w:rPr>
              <w:t>tosuje synonimy we własnych wypowiedziach</w:t>
            </w:r>
          </w:p>
        </w:tc>
      </w:tr>
      <w:tr w:rsidR="00633D98" w:rsidRPr="00E32E3B" w14:paraId="2D0FE6A1" w14:textId="77777777" w:rsidTr="008A4F5F">
        <w:tc>
          <w:tcPr>
            <w:tcW w:w="1082" w:type="dxa"/>
          </w:tcPr>
          <w:p w14:paraId="050FA7A6" w14:textId="77777777" w:rsidR="00633D98" w:rsidRPr="00E32E3B" w:rsidRDefault="00633D98" w:rsidP="00313EE8">
            <w:pPr>
              <w:rPr>
                <w:sz w:val="24"/>
                <w:szCs w:val="24"/>
              </w:rPr>
            </w:pPr>
          </w:p>
        </w:tc>
        <w:tc>
          <w:tcPr>
            <w:tcW w:w="7980" w:type="dxa"/>
          </w:tcPr>
          <w:p w14:paraId="449F4466" w14:textId="77777777" w:rsidR="00633D98" w:rsidRPr="00E32E3B" w:rsidRDefault="00AA32F5" w:rsidP="00313EE8">
            <w:pPr>
              <w:rPr>
                <w:sz w:val="24"/>
                <w:szCs w:val="24"/>
              </w:rPr>
            </w:pPr>
            <w:r>
              <w:rPr>
                <w:sz w:val="24"/>
                <w:szCs w:val="24"/>
              </w:rPr>
              <w:t>s</w:t>
            </w:r>
            <w:r w:rsidR="00633D98" w:rsidRPr="00E32E3B">
              <w:rPr>
                <w:sz w:val="24"/>
                <w:szCs w:val="24"/>
              </w:rPr>
              <w:t xml:space="preserve">tosuje antonimy we własnych wypowiedziach </w:t>
            </w:r>
          </w:p>
        </w:tc>
      </w:tr>
      <w:tr w:rsidR="00633D98" w:rsidRPr="00E32E3B" w14:paraId="26B820A8" w14:textId="77777777" w:rsidTr="008A4F5F">
        <w:tc>
          <w:tcPr>
            <w:tcW w:w="1082" w:type="dxa"/>
          </w:tcPr>
          <w:p w14:paraId="560F85B4" w14:textId="77777777" w:rsidR="00633D98" w:rsidRPr="00E32E3B" w:rsidRDefault="00633D98" w:rsidP="00313EE8">
            <w:pPr>
              <w:rPr>
                <w:sz w:val="24"/>
                <w:szCs w:val="24"/>
              </w:rPr>
            </w:pPr>
          </w:p>
        </w:tc>
        <w:tc>
          <w:tcPr>
            <w:tcW w:w="7980" w:type="dxa"/>
          </w:tcPr>
          <w:p w14:paraId="2C8934B7" w14:textId="77777777" w:rsidR="00633D98" w:rsidRPr="00E32E3B" w:rsidRDefault="00AA32F5" w:rsidP="00313EE8">
            <w:pPr>
              <w:rPr>
                <w:sz w:val="24"/>
                <w:szCs w:val="24"/>
              </w:rPr>
            </w:pPr>
            <w:r>
              <w:rPr>
                <w:sz w:val="24"/>
                <w:szCs w:val="24"/>
              </w:rPr>
              <w:t>z</w:t>
            </w:r>
            <w:r w:rsidR="00633D98" w:rsidRPr="00E32E3B">
              <w:rPr>
                <w:sz w:val="24"/>
                <w:szCs w:val="24"/>
              </w:rPr>
              <w:t>na zasady spójności formalnej tekstu</w:t>
            </w:r>
          </w:p>
        </w:tc>
      </w:tr>
      <w:tr w:rsidR="00633D98" w:rsidRPr="00E32E3B" w14:paraId="08F7B50D" w14:textId="77777777" w:rsidTr="008A4F5F">
        <w:tc>
          <w:tcPr>
            <w:tcW w:w="1082" w:type="dxa"/>
          </w:tcPr>
          <w:p w14:paraId="00C98E26" w14:textId="77777777" w:rsidR="00633D98" w:rsidRPr="00E32E3B" w:rsidRDefault="00633D98" w:rsidP="00313EE8">
            <w:pPr>
              <w:rPr>
                <w:sz w:val="24"/>
                <w:szCs w:val="24"/>
              </w:rPr>
            </w:pPr>
          </w:p>
        </w:tc>
        <w:tc>
          <w:tcPr>
            <w:tcW w:w="7980" w:type="dxa"/>
          </w:tcPr>
          <w:p w14:paraId="4F5EF55C" w14:textId="77777777" w:rsidR="00633D98" w:rsidRPr="00E32E3B" w:rsidRDefault="00AA32F5" w:rsidP="00313EE8">
            <w:pPr>
              <w:rPr>
                <w:sz w:val="24"/>
                <w:szCs w:val="24"/>
              </w:rPr>
            </w:pPr>
            <w:r>
              <w:rPr>
                <w:sz w:val="24"/>
                <w:szCs w:val="24"/>
              </w:rPr>
              <w:t>s</w:t>
            </w:r>
            <w:r w:rsidR="00633D98" w:rsidRPr="00E32E3B">
              <w:rPr>
                <w:sz w:val="24"/>
                <w:szCs w:val="24"/>
              </w:rPr>
              <w:t>tosuje zasady spójności formalnej tekstu</w:t>
            </w:r>
          </w:p>
        </w:tc>
      </w:tr>
      <w:tr w:rsidR="00633D98" w:rsidRPr="00E32E3B" w14:paraId="4D6C3F99" w14:textId="77777777" w:rsidTr="008A4F5F">
        <w:tc>
          <w:tcPr>
            <w:tcW w:w="1082" w:type="dxa"/>
          </w:tcPr>
          <w:p w14:paraId="21E95E82" w14:textId="77777777" w:rsidR="00633D98" w:rsidRPr="00E32E3B" w:rsidRDefault="00633D98" w:rsidP="00313EE8">
            <w:pPr>
              <w:rPr>
                <w:sz w:val="24"/>
                <w:szCs w:val="24"/>
              </w:rPr>
            </w:pPr>
          </w:p>
        </w:tc>
        <w:tc>
          <w:tcPr>
            <w:tcW w:w="7980" w:type="dxa"/>
          </w:tcPr>
          <w:p w14:paraId="10DB7034" w14:textId="77777777" w:rsidR="00633D98" w:rsidRPr="00E32E3B" w:rsidRDefault="00AA32F5" w:rsidP="00313EE8">
            <w:pPr>
              <w:rPr>
                <w:sz w:val="24"/>
                <w:szCs w:val="24"/>
              </w:rPr>
            </w:pPr>
            <w:r>
              <w:rPr>
                <w:sz w:val="24"/>
                <w:szCs w:val="24"/>
              </w:rPr>
              <w:t>z</w:t>
            </w:r>
            <w:r w:rsidR="00633D98" w:rsidRPr="00E32E3B">
              <w:rPr>
                <w:sz w:val="24"/>
                <w:szCs w:val="24"/>
              </w:rPr>
              <w:t>na zasady spójności semantycznej tekstu</w:t>
            </w:r>
          </w:p>
        </w:tc>
      </w:tr>
      <w:tr w:rsidR="00633D98" w:rsidRPr="00E32E3B" w14:paraId="738DA212" w14:textId="77777777" w:rsidTr="008A4F5F">
        <w:tc>
          <w:tcPr>
            <w:tcW w:w="1082" w:type="dxa"/>
          </w:tcPr>
          <w:p w14:paraId="4CD0C013" w14:textId="77777777" w:rsidR="00633D98" w:rsidRPr="00E32E3B" w:rsidRDefault="00633D98" w:rsidP="00313EE8">
            <w:pPr>
              <w:rPr>
                <w:sz w:val="24"/>
                <w:szCs w:val="24"/>
              </w:rPr>
            </w:pPr>
          </w:p>
        </w:tc>
        <w:tc>
          <w:tcPr>
            <w:tcW w:w="7980" w:type="dxa"/>
          </w:tcPr>
          <w:p w14:paraId="7F657D87" w14:textId="77777777" w:rsidR="00633D98" w:rsidRPr="00E32E3B" w:rsidRDefault="00AA32F5" w:rsidP="00313EE8">
            <w:pPr>
              <w:rPr>
                <w:sz w:val="24"/>
                <w:szCs w:val="24"/>
              </w:rPr>
            </w:pPr>
            <w:r>
              <w:rPr>
                <w:sz w:val="24"/>
                <w:szCs w:val="24"/>
              </w:rPr>
              <w:t>s</w:t>
            </w:r>
            <w:r w:rsidR="00633D98" w:rsidRPr="00E32E3B">
              <w:rPr>
                <w:sz w:val="24"/>
                <w:szCs w:val="24"/>
              </w:rPr>
              <w:t>tosuje zasady spójności semantycznej tekstu</w:t>
            </w:r>
          </w:p>
        </w:tc>
      </w:tr>
    </w:tbl>
    <w:p w14:paraId="1B8F7A76" w14:textId="77777777" w:rsidR="00633D98" w:rsidRPr="00E32E3B" w:rsidRDefault="00633D98" w:rsidP="00313EE8">
      <w:pPr>
        <w:spacing w:after="0" w:line="240" w:lineRule="auto"/>
        <w:rPr>
          <w:rFonts w:ascii="Times New Roman" w:hAnsi="Times New Roman" w:cs="Times New Roman"/>
          <w:sz w:val="24"/>
          <w:szCs w:val="24"/>
        </w:rPr>
      </w:pPr>
    </w:p>
    <w:p w14:paraId="6A59C653"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KOMUNIKACJA JĘZYKOWA I KULTURA JĘZYKA</w:t>
      </w:r>
      <w:r>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14:paraId="5AE5B1FB" w14:textId="77777777" w:rsidTr="00633D98">
        <w:tc>
          <w:tcPr>
            <w:tcW w:w="1101" w:type="dxa"/>
          </w:tcPr>
          <w:p w14:paraId="111A469B" w14:textId="77777777" w:rsidR="00633D98" w:rsidRPr="00E32E3B" w:rsidRDefault="00633D98" w:rsidP="00313EE8">
            <w:pPr>
              <w:rPr>
                <w:sz w:val="24"/>
                <w:szCs w:val="24"/>
              </w:rPr>
            </w:pPr>
          </w:p>
        </w:tc>
        <w:tc>
          <w:tcPr>
            <w:tcW w:w="8111" w:type="dxa"/>
          </w:tcPr>
          <w:p w14:paraId="381363BA" w14:textId="77777777" w:rsidR="00633D98" w:rsidRPr="00E32E3B" w:rsidRDefault="008E0660" w:rsidP="00313EE8">
            <w:pPr>
              <w:rPr>
                <w:sz w:val="24"/>
                <w:szCs w:val="24"/>
              </w:rPr>
            </w:pPr>
            <w:r>
              <w:rPr>
                <w:sz w:val="24"/>
                <w:szCs w:val="24"/>
              </w:rPr>
              <w:t>i</w:t>
            </w:r>
            <w:r w:rsidR="00633D98" w:rsidRPr="00E32E3B">
              <w:rPr>
                <w:sz w:val="24"/>
                <w:szCs w:val="24"/>
              </w:rPr>
              <w:t xml:space="preserve">dentyfikuje tekst jako komunikat </w:t>
            </w:r>
          </w:p>
        </w:tc>
      </w:tr>
      <w:tr w:rsidR="00633D98" w:rsidRPr="00E32E3B" w14:paraId="264949E9" w14:textId="77777777" w:rsidTr="00633D98">
        <w:tc>
          <w:tcPr>
            <w:tcW w:w="1101" w:type="dxa"/>
          </w:tcPr>
          <w:p w14:paraId="38E9DB1A" w14:textId="77777777" w:rsidR="00633D98" w:rsidRPr="00E32E3B" w:rsidRDefault="00633D98" w:rsidP="00313EE8">
            <w:pPr>
              <w:rPr>
                <w:sz w:val="24"/>
                <w:szCs w:val="24"/>
              </w:rPr>
            </w:pPr>
          </w:p>
        </w:tc>
        <w:tc>
          <w:tcPr>
            <w:tcW w:w="8111" w:type="dxa"/>
          </w:tcPr>
          <w:p w14:paraId="7E874404" w14:textId="5AB57117" w:rsidR="00633D98" w:rsidRPr="007723CE" w:rsidRDefault="007723CE" w:rsidP="007723CE">
            <w:pPr>
              <w:rPr>
                <w:sz w:val="24"/>
                <w:szCs w:val="24"/>
              </w:rPr>
            </w:pPr>
            <w:r w:rsidRPr="007723CE">
              <w:rPr>
                <w:sz w:val="24"/>
                <w:szCs w:val="24"/>
              </w:rPr>
              <w:t>identyfikuje wypowiedź jako tekst literacki</w:t>
            </w:r>
          </w:p>
        </w:tc>
      </w:tr>
      <w:tr w:rsidR="00633D98" w:rsidRPr="00E32E3B" w14:paraId="051DBFA3" w14:textId="77777777" w:rsidTr="00633D98">
        <w:tc>
          <w:tcPr>
            <w:tcW w:w="1101" w:type="dxa"/>
          </w:tcPr>
          <w:p w14:paraId="64A53E3E" w14:textId="77777777" w:rsidR="00633D98" w:rsidRPr="00E32E3B" w:rsidRDefault="00633D98" w:rsidP="00313EE8">
            <w:pPr>
              <w:rPr>
                <w:sz w:val="24"/>
                <w:szCs w:val="24"/>
              </w:rPr>
            </w:pPr>
          </w:p>
        </w:tc>
        <w:tc>
          <w:tcPr>
            <w:tcW w:w="8111" w:type="dxa"/>
          </w:tcPr>
          <w:p w14:paraId="3251BF1E" w14:textId="6AE7450E" w:rsidR="00633D98" w:rsidRPr="007723CE" w:rsidRDefault="007723CE" w:rsidP="007723CE">
            <w:pPr>
              <w:rPr>
                <w:sz w:val="24"/>
                <w:szCs w:val="24"/>
              </w:rPr>
            </w:pPr>
            <w:r w:rsidRPr="007723CE">
              <w:rPr>
                <w:sz w:val="24"/>
                <w:szCs w:val="24"/>
              </w:rPr>
              <w:t>identyfikuje wypowiedź jako tekst informacyjny</w:t>
            </w:r>
          </w:p>
        </w:tc>
      </w:tr>
      <w:tr w:rsidR="00633D98" w:rsidRPr="00E32E3B" w14:paraId="6EB4D8D5" w14:textId="77777777" w:rsidTr="00633D98">
        <w:tc>
          <w:tcPr>
            <w:tcW w:w="1101" w:type="dxa"/>
          </w:tcPr>
          <w:p w14:paraId="614D8C9B" w14:textId="77777777" w:rsidR="00633D98" w:rsidRPr="00E32E3B" w:rsidRDefault="00633D98" w:rsidP="00313EE8">
            <w:pPr>
              <w:rPr>
                <w:sz w:val="24"/>
                <w:szCs w:val="24"/>
              </w:rPr>
            </w:pPr>
          </w:p>
        </w:tc>
        <w:tc>
          <w:tcPr>
            <w:tcW w:w="8111" w:type="dxa"/>
          </w:tcPr>
          <w:p w14:paraId="7717FF94" w14:textId="539CC3FA" w:rsidR="00633D98" w:rsidRPr="007723CE" w:rsidRDefault="007723CE" w:rsidP="007723CE">
            <w:pPr>
              <w:rPr>
                <w:sz w:val="24"/>
                <w:szCs w:val="24"/>
              </w:rPr>
            </w:pPr>
            <w:r w:rsidRPr="007723CE">
              <w:rPr>
                <w:sz w:val="24"/>
                <w:szCs w:val="24"/>
              </w:rPr>
              <w:t xml:space="preserve">identyfikuje wypowiedź jako tekst publicystyczny </w:t>
            </w:r>
          </w:p>
        </w:tc>
      </w:tr>
      <w:tr w:rsidR="00633D98" w:rsidRPr="00E32E3B" w14:paraId="79AED59A" w14:textId="77777777" w:rsidTr="00633D98">
        <w:tc>
          <w:tcPr>
            <w:tcW w:w="1101" w:type="dxa"/>
          </w:tcPr>
          <w:p w14:paraId="2AEF5E30" w14:textId="77777777" w:rsidR="00633D98" w:rsidRPr="00E32E3B" w:rsidRDefault="00633D98" w:rsidP="00313EE8">
            <w:pPr>
              <w:rPr>
                <w:sz w:val="24"/>
                <w:szCs w:val="24"/>
              </w:rPr>
            </w:pPr>
          </w:p>
        </w:tc>
        <w:tc>
          <w:tcPr>
            <w:tcW w:w="8111" w:type="dxa"/>
          </w:tcPr>
          <w:p w14:paraId="3BFD2630" w14:textId="54A3E131" w:rsidR="00633D98" w:rsidRPr="007723CE" w:rsidRDefault="007723CE" w:rsidP="007723CE">
            <w:pPr>
              <w:rPr>
                <w:sz w:val="24"/>
                <w:szCs w:val="24"/>
              </w:rPr>
            </w:pPr>
            <w:r w:rsidRPr="007723CE">
              <w:rPr>
                <w:sz w:val="24"/>
                <w:szCs w:val="24"/>
              </w:rPr>
              <w:t xml:space="preserve">identyfikuje wypowiedź jako tekst reklamowy </w:t>
            </w:r>
          </w:p>
        </w:tc>
      </w:tr>
      <w:tr w:rsidR="007723CE" w:rsidRPr="00E32E3B" w14:paraId="4F6E8983" w14:textId="77777777" w:rsidTr="00633D98">
        <w:tc>
          <w:tcPr>
            <w:tcW w:w="1101" w:type="dxa"/>
          </w:tcPr>
          <w:p w14:paraId="60116E1A" w14:textId="77777777" w:rsidR="007723CE" w:rsidRPr="00E32E3B" w:rsidRDefault="007723CE" w:rsidP="00313EE8">
            <w:pPr>
              <w:rPr>
                <w:sz w:val="24"/>
                <w:szCs w:val="24"/>
              </w:rPr>
            </w:pPr>
          </w:p>
        </w:tc>
        <w:tc>
          <w:tcPr>
            <w:tcW w:w="8111" w:type="dxa"/>
          </w:tcPr>
          <w:p w14:paraId="17B9D6B5" w14:textId="429307BD" w:rsidR="007723CE" w:rsidRPr="007723CE" w:rsidRDefault="007723CE" w:rsidP="007723CE">
            <w:pPr>
              <w:rPr>
                <w:sz w:val="24"/>
                <w:szCs w:val="24"/>
              </w:rPr>
            </w:pPr>
            <w:r w:rsidRPr="007723CE">
              <w:rPr>
                <w:sz w:val="24"/>
                <w:szCs w:val="24"/>
              </w:rPr>
              <w:t>identyfikuje wypowiedź jako tekst kultury przynależn</w:t>
            </w:r>
            <w:r>
              <w:rPr>
                <w:sz w:val="24"/>
                <w:szCs w:val="24"/>
              </w:rPr>
              <w:t>y</w:t>
            </w:r>
            <w:r w:rsidRPr="007723CE">
              <w:rPr>
                <w:sz w:val="24"/>
                <w:szCs w:val="24"/>
              </w:rPr>
              <w:t xml:space="preserve"> do teatru, filmu, sztuk plastycznych i audiowizualnych</w:t>
            </w:r>
          </w:p>
        </w:tc>
      </w:tr>
      <w:tr w:rsidR="00633D98" w:rsidRPr="00E32E3B" w14:paraId="184377ED" w14:textId="77777777" w:rsidTr="00633D98">
        <w:tc>
          <w:tcPr>
            <w:tcW w:w="1101" w:type="dxa"/>
          </w:tcPr>
          <w:p w14:paraId="434570CD" w14:textId="77777777" w:rsidR="00633D98" w:rsidRPr="00E32E3B" w:rsidRDefault="00633D98" w:rsidP="00313EE8">
            <w:pPr>
              <w:rPr>
                <w:sz w:val="24"/>
                <w:szCs w:val="24"/>
              </w:rPr>
            </w:pPr>
          </w:p>
        </w:tc>
        <w:tc>
          <w:tcPr>
            <w:tcW w:w="8111" w:type="dxa"/>
          </w:tcPr>
          <w:p w14:paraId="5A054C0D" w14:textId="77777777" w:rsidR="00633D98" w:rsidRPr="00E32E3B" w:rsidRDefault="008E0660" w:rsidP="00313EE8">
            <w:pPr>
              <w:rPr>
                <w:sz w:val="24"/>
                <w:szCs w:val="24"/>
              </w:rPr>
            </w:pPr>
            <w:r>
              <w:rPr>
                <w:sz w:val="24"/>
                <w:szCs w:val="24"/>
              </w:rPr>
              <w:t>i</w:t>
            </w:r>
            <w:r w:rsidR="00633D98" w:rsidRPr="00E32E3B">
              <w:rPr>
                <w:sz w:val="24"/>
                <w:szCs w:val="24"/>
              </w:rPr>
              <w:t>dentyfikuje nadawcę i odbiorcę wypowiedzi</w:t>
            </w:r>
          </w:p>
        </w:tc>
      </w:tr>
      <w:tr w:rsidR="00633D98" w:rsidRPr="00E32E3B" w14:paraId="0BFB0022" w14:textId="77777777" w:rsidTr="00633D98">
        <w:tc>
          <w:tcPr>
            <w:tcW w:w="1101" w:type="dxa"/>
          </w:tcPr>
          <w:p w14:paraId="6F5C7378" w14:textId="77777777" w:rsidR="00633D98" w:rsidRPr="00E32E3B" w:rsidRDefault="00633D98" w:rsidP="00313EE8">
            <w:pPr>
              <w:rPr>
                <w:sz w:val="24"/>
                <w:szCs w:val="24"/>
              </w:rPr>
            </w:pPr>
          </w:p>
        </w:tc>
        <w:tc>
          <w:tcPr>
            <w:tcW w:w="8111" w:type="dxa"/>
          </w:tcPr>
          <w:p w14:paraId="48C6C186" w14:textId="77777777" w:rsidR="00633D98" w:rsidRPr="00E32E3B" w:rsidRDefault="008E0660" w:rsidP="00313EE8">
            <w:pPr>
              <w:rPr>
                <w:sz w:val="24"/>
                <w:szCs w:val="24"/>
              </w:rPr>
            </w:pPr>
            <w:r>
              <w:rPr>
                <w:sz w:val="24"/>
                <w:szCs w:val="24"/>
              </w:rPr>
              <w:t>o</w:t>
            </w:r>
            <w:r w:rsidR="00633D98" w:rsidRPr="00E32E3B">
              <w:rPr>
                <w:sz w:val="24"/>
                <w:szCs w:val="24"/>
              </w:rPr>
              <w:t>kreśla sytuację komunikacyjną</w:t>
            </w:r>
          </w:p>
        </w:tc>
      </w:tr>
      <w:tr w:rsidR="00633D98" w:rsidRPr="00E32E3B" w14:paraId="7863BE60" w14:textId="77777777" w:rsidTr="00633D98">
        <w:tc>
          <w:tcPr>
            <w:tcW w:w="1101" w:type="dxa"/>
          </w:tcPr>
          <w:p w14:paraId="3740D2A6" w14:textId="77777777" w:rsidR="00633D98" w:rsidRPr="00E32E3B" w:rsidRDefault="00633D98" w:rsidP="00313EE8">
            <w:pPr>
              <w:rPr>
                <w:sz w:val="24"/>
                <w:szCs w:val="24"/>
              </w:rPr>
            </w:pPr>
          </w:p>
        </w:tc>
        <w:tc>
          <w:tcPr>
            <w:tcW w:w="8111" w:type="dxa"/>
          </w:tcPr>
          <w:p w14:paraId="4CDDE9EB" w14:textId="77777777" w:rsidR="00633D98" w:rsidRPr="00E32E3B" w:rsidRDefault="008E0660" w:rsidP="00313EE8">
            <w:pPr>
              <w:rPr>
                <w:sz w:val="24"/>
                <w:szCs w:val="24"/>
              </w:rPr>
            </w:pPr>
            <w:r>
              <w:rPr>
                <w:sz w:val="24"/>
                <w:szCs w:val="24"/>
              </w:rPr>
              <w:t>r</w:t>
            </w:r>
            <w:r w:rsidR="00633D98" w:rsidRPr="00E32E3B">
              <w:rPr>
                <w:sz w:val="24"/>
                <w:szCs w:val="24"/>
              </w:rPr>
              <w:t xml:space="preserve">ozumie wpływ sytuacji komunikacyjnej na kształt wypowiedzi </w:t>
            </w:r>
          </w:p>
        </w:tc>
      </w:tr>
      <w:tr w:rsidR="00633D98" w:rsidRPr="00E32E3B" w14:paraId="347D00A1" w14:textId="77777777" w:rsidTr="00633D98">
        <w:tc>
          <w:tcPr>
            <w:tcW w:w="1101" w:type="dxa"/>
          </w:tcPr>
          <w:p w14:paraId="258B5932" w14:textId="77777777" w:rsidR="00633D98" w:rsidRPr="00E32E3B" w:rsidRDefault="00633D98" w:rsidP="00313EE8">
            <w:pPr>
              <w:rPr>
                <w:sz w:val="24"/>
                <w:szCs w:val="24"/>
              </w:rPr>
            </w:pPr>
          </w:p>
        </w:tc>
        <w:tc>
          <w:tcPr>
            <w:tcW w:w="8111" w:type="dxa"/>
          </w:tcPr>
          <w:p w14:paraId="6DE9916D" w14:textId="77777777" w:rsidR="00633D98" w:rsidRPr="00E32E3B" w:rsidRDefault="008E0660" w:rsidP="00313EE8">
            <w:pPr>
              <w:rPr>
                <w:sz w:val="24"/>
                <w:szCs w:val="24"/>
              </w:rPr>
            </w:pPr>
            <w:r>
              <w:rPr>
                <w:sz w:val="24"/>
                <w:szCs w:val="24"/>
              </w:rPr>
              <w:t>r</w:t>
            </w:r>
            <w:r w:rsidR="00633D98" w:rsidRPr="00E32E3B">
              <w:rPr>
                <w:sz w:val="24"/>
                <w:szCs w:val="24"/>
              </w:rPr>
              <w:t>ozpoznaje znaczenie niewerbalnych środków komunikacji</w:t>
            </w:r>
            <w:r>
              <w:rPr>
                <w:sz w:val="24"/>
                <w:szCs w:val="24"/>
              </w:rPr>
              <w:t>,</w:t>
            </w:r>
            <w:r w:rsidR="00633D98" w:rsidRPr="00E32E3B">
              <w:rPr>
                <w:sz w:val="24"/>
                <w:szCs w:val="24"/>
              </w:rPr>
              <w:t xml:space="preserve"> np. gest, mimika, postawa ciała</w:t>
            </w:r>
          </w:p>
        </w:tc>
      </w:tr>
      <w:tr w:rsidR="00633D98" w:rsidRPr="00E32E3B" w14:paraId="6EAD2F81" w14:textId="77777777" w:rsidTr="00633D98">
        <w:tc>
          <w:tcPr>
            <w:tcW w:w="1101" w:type="dxa"/>
          </w:tcPr>
          <w:p w14:paraId="3A8DE80C" w14:textId="77777777" w:rsidR="00633D98" w:rsidRPr="00E32E3B" w:rsidRDefault="00633D98" w:rsidP="00313EE8">
            <w:pPr>
              <w:rPr>
                <w:sz w:val="24"/>
                <w:szCs w:val="24"/>
              </w:rPr>
            </w:pPr>
          </w:p>
        </w:tc>
        <w:tc>
          <w:tcPr>
            <w:tcW w:w="8111" w:type="dxa"/>
          </w:tcPr>
          <w:p w14:paraId="710BD9BE" w14:textId="77777777" w:rsidR="00633D98" w:rsidRPr="00E32E3B" w:rsidRDefault="008E0660" w:rsidP="00313EE8">
            <w:pPr>
              <w:rPr>
                <w:sz w:val="24"/>
                <w:szCs w:val="24"/>
              </w:rPr>
            </w:pPr>
            <w:r>
              <w:rPr>
                <w:sz w:val="24"/>
                <w:szCs w:val="24"/>
              </w:rPr>
              <w:t>r</w:t>
            </w:r>
            <w:r w:rsidR="00633D98" w:rsidRPr="00E32E3B">
              <w:rPr>
                <w:sz w:val="24"/>
                <w:szCs w:val="24"/>
              </w:rPr>
              <w:t>ozumie pojęcie</w:t>
            </w:r>
            <w:r>
              <w:rPr>
                <w:sz w:val="24"/>
                <w:szCs w:val="24"/>
              </w:rPr>
              <w:t>:</w:t>
            </w:r>
            <w:r w:rsidR="00633D98" w:rsidRPr="00E32E3B">
              <w:rPr>
                <w:sz w:val="24"/>
                <w:szCs w:val="24"/>
              </w:rPr>
              <w:t xml:space="preserve"> głoska, litera</w:t>
            </w:r>
          </w:p>
        </w:tc>
      </w:tr>
      <w:tr w:rsidR="00633D98" w:rsidRPr="00E32E3B" w14:paraId="3C8BE95C" w14:textId="77777777" w:rsidTr="00633D98">
        <w:tc>
          <w:tcPr>
            <w:tcW w:w="1101" w:type="dxa"/>
          </w:tcPr>
          <w:p w14:paraId="05044DD8" w14:textId="77777777" w:rsidR="00633D98" w:rsidRPr="00E32E3B" w:rsidRDefault="00633D98" w:rsidP="00313EE8">
            <w:pPr>
              <w:rPr>
                <w:sz w:val="24"/>
                <w:szCs w:val="24"/>
              </w:rPr>
            </w:pPr>
          </w:p>
        </w:tc>
        <w:tc>
          <w:tcPr>
            <w:tcW w:w="8111" w:type="dxa"/>
          </w:tcPr>
          <w:p w14:paraId="112B1331" w14:textId="77777777" w:rsidR="00633D98" w:rsidRPr="00E32E3B" w:rsidRDefault="008E0660" w:rsidP="00313EE8">
            <w:pPr>
              <w:rPr>
                <w:sz w:val="24"/>
                <w:szCs w:val="24"/>
              </w:rPr>
            </w:pPr>
            <w:r>
              <w:rPr>
                <w:sz w:val="24"/>
                <w:szCs w:val="24"/>
              </w:rPr>
              <w:t>r</w:t>
            </w:r>
            <w:r w:rsidR="00633D98" w:rsidRPr="00E32E3B">
              <w:rPr>
                <w:sz w:val="24"/>
                <w:szCs w:val="24"/>
              </w:rPr>
              <w:t>ozumie pojęcie</w:t>
            </w:r>
            <w:r>
              <w:rPr>
                <w:sz w:val="24"/>
                <w:szCs w:val="24"/>
              </w:rPr>
              <w:t>:</w:t>
            </w:r>
            <w:r w:rsidR="00633D98" w:rsidRPr="00E32E3B">
              <w:rPr>
                <w:sz w:val="24"/>
                <w:szCs w:val="24"/>
              </w:rPr>
              <w:t xml:space="preserve"> akcent</w:t>
            </w:r>
          </w:p>
        </w:tc>
      </w:tr>
      <w:tr w:rsidR="00633D98" w:rsidRPr="00E32E3B" w14:paraId="563C26DB" w14:textId="77777777" w:rsidTr="00633D98">
        <w:tc>
          <w:tcPr>
            <w:tcW w:w="1101" w:type="dxa"/>
          </w:tcPr>
          <w:p w14:paraId="5E844EDA" w14:textId="77777777" w:rsidR="00633D98" w:rsidRPr="00E32E3B" w:rsidRDefault="00633D98" w:rsidP="00313EE8">
            <w:pPr>
              <w:rPr>
                <w:sz w:val="24"/>
                <w:szCs w:val="24"/>
              </w:rPr>
            </w:pPr>
          </w:p>
        </w:tc>
        <w:tc>
          <w:tcPr>
            <w:tcW w:w="8111" w:type="dxa"/>
          </w:tcPr>
          <w:p w14:paraId="14D1F8A2" w14:textId="77777777" w:rsidR="00633D98" w:rsidRPr="00E32E3B" w:rsidRDefault="008E0660" w:rsidP="00313EE8">
            <w:pPr>
              <w:rPr>
                <w:sz w:val="24"/>
                <w:szCs w:val="24"/>
              </w:rPr>
            </w:pPr>
            <w:r>
              <w:rPr>
                <w:sz w:val="24"/>
                <w:szCs w:val="24"/>
              </w:rPr>
              <w:t>z</w:t>
            </w:r>
            <w:r w:rsidR="00633D98" w:rsidRPr="00E32E3B">
              <w:rPr>
                <w:sz w:val="24"/>
                <w:szCs w:val="24"/>
              </w:rPr>
              <w:t>na reguły akcentowania wyrazów</w:t>
            </w:r>
          </w:p>
        </w:tc>
      </w:tr>
      <w:tr w:rsidR="00633D98" w:rsidRPr="00E32E3B" w14:paraId="06950ECD" w14:textId="77777777" w:rsidTr="00633D98">
        <w:tc>
          <w:tcPr>
            <w:tcW w:w="1101" w:type="dxa"/>
          </w:tcPr>
          <w:p w14:paraId="5CAB8EC0" w14:textId="77777777" w:rsidR="00633D98" w:rsidRPr="00E32E3B" w:rsidRDefault="00633D98" w:rsidP="00313EE8">
            <w:pPr>
              <w:rPr>
                <w:sz w:val="24"/>
                <w:szCs w:val="24"/>
              </w:rPr>
            </w:pPr>
          </w:p>
        </w:tc>
        <w:tc>
          <w:tcPr>
            <w:tcW w:w="8111" w:type="dxa"/>
          </w:tcPr>
          <w:p w14:paraId="3C904ADF" w14:textId="77777777" w:rsidR="00633D98" w:rsidRPr="00E32E3B" w:rsidRDefault="008E0660" w:rsidP="00313EE8">
            <w:pPr>
              <w:rPr>
                <w:sz w:val="24"/>
                <w:szCs w:val="24"/>
              </w:rPr>
            </w:pPr>
            <w:r>
              <w:rPr>
                <w:sz w:val="24"/>
                <w:szCs w:val="24"/>
              </w:rPr>
              <w:t>s</w:t>
            </w:r>
            <w:r w:rsidR="00633D98" w:rsidRPr="00E32E3B">
              <w:rPr>
                <w:sz w:val="24"/>
                <w:szCs w:val="24"/>
              </w:rPr>
              <w:t>tosuje reguły akcentowania wyrazów</w:t>
            </w:r>
          </w:p>
        </w:tc>
      </w:tr>
      <w:tr w:rsidR="00633D98" w:rsidRPr="00E32E3B" w14:paraId="186EBCC6" w14:textId="77777777" w:rsidTr="00633D98">
        <w:tc>
          <w:tcPr>
            <w:tcW w:w="1101" w:type="dxa"/>
          </w:tcPr>
          <w:p w14:paraId="1F659462" w14:textId="77777777" w:rsidR="00633D98" w:rsidRPr="00E32E3B" w:rsidRDefault="00633D98" w:rsidP="00313EE8">
            <w:pPr>
              <w:rPr>
                <w:sz w:val="24"/>
                <w:szCs w:val="24"/>
              </w:rPr>
            </w:pPr>
          </w:p>
        </w:tc>
        <w:tc>
          <w:tcPr>
            <w:tcW w:w="8111" w:type="dxa"/>
          </w:tcPr>
          <w:p w14:paraId="16FA3923" w14:textId="77777777" w:rsidR="00633D98" w:rsidRPr="00E32E3B" w:rsidRDefault="008E0660" w:rsidP="00313EE8">
            <w:pPr>
              <w:rPr>
                <w:sz w:val="24"/>
                <w:szCs w:val="24"/>
              </w:rPr>
            </w:pPr>
            <w:r>
              <w:rPr>
                <w:sz w:val="24"/>
                <w:szCs w:val="24"/>
              </w:rPr>
              <w:t>s</w:t>
            </w:r>
            <w:r w:rsidR="00633D98" w:rsidRPr="00E32E3B">
              <w:rPr>
                <w:sz w:val="24"/>
                <w:szCs w:val="24"/>
              </w:rPr>
              <w:t xml:space="preserve">tosuje intonację poprawną ze względu na cel wypowiedzi </w:t>
            </w:r>
          </w:p>
        </w:tc>
      </w:tr>
      <w:tr w:rsidR="00633D98" w:rsidRPr="00E32E3B" w14:paraId="12320208" w14:textId="77777777" w:rsidTr="00633D98">
        <w:tc>
          <w:tcPr>
            <w:tcW w:w="1101" w:type="dxa"/>
          </w:tcPr>
          <w:p w14:paraId="6B4CAF39" w14:textId="77777777" w:rsidR="00633D98" w:rsidRPr="00E32E3B" w:rsidRDefault="00633D98" w:rsidP="00313EE8">
            <w:pPr>
              <w:rPr>
                <w:sz w:val="24"/>
                <w:szCs w:val="24"/>
              </w:rPr>
            </w:pPr>
          </w:p>
        </w:tc>
        <w:tc>
          <w:tcPr>
            <w:tcW w:w="8111" w:type="dxa"/>
          </w:tcPr>
          <w:p w14:paraId="77EB1FDB" w14:textId="77777777" w:rsidR="00633D98" w:rsidRPr="00E32E3B" w:rsidRDefault="008E0660" w:rsidP="00313EE8">
            <w:pPr>
              <w:rPr>
                <w:sz w:val="24"/>
                <w:szCs w:val="24"/>
              </w:rPr>
            </w:pPr>
            <w:r>
              <w:rPr>
                <w:sz w:val="24"/>
                <w:szCs w:val="24"/>
              </w:rPr>
              <w:t>r</w:t>
            </w:r>
            <w:r w:rsidR="00633D98" w:rsidRPr="00E32E3B">
              <w:rPr>
                <w:sz w:val="24"/>
                <w:szCs w:val="24"/>
              </w:rPr>
              <w:t>ozumie, na czym polega etykieta językowa</w:t>
            </w:r>
          </w:p>
        </w:tc>
      </w:tr>
      <w:tr w:rsidR="00633D98" w:rsidRPr="00E32E3B" w14:paraId="47D9129C" w14:textId="77777777" w:rsidTr="00633D98">
        <w:tc>
          <w:tcPr>
            <w:tcW w:w="1101" w:type="dxa"/>
          </w:tcPr>
          <w:p w14:paraId="2384AEEC" w14:textId="77777777" w:rsidR="00633D98" w:rsidRPr="00E32E3B" w:rsidRDefault="00633D98" w:rsidP="00313EE8">
            <w:pPr>
              <w:rPr>
                <w:sz w:val="24"/>
                <w:szCs w:val="24"/>
              </w:rPr>
            </w:pPr>
          </w:p>
        </w:tc>
        <w:tc>
          <w:tcPr>
            <w:tcW w:w="8111" w:type="dxa"/>
          </w:tcPr>
          <w:p w14:paraId="3437482F" w14:textId="77777777" w:rsidR="00633D98" w:rsidRPr="00E32E3B" w:rsidRDefault="008E0660" w:rsidP="00313EE8">
            <w:pPr>
              <w:rPr>
                <w:sz w:val="24"/>
                <w:szCs w:val="24"/>
              </w:rPr>
            </w:pPr>
            <w:r>
              <w:rPr>
                <w:sz w:val="24"/>
                <w:szCs w:val="24"/>
              </w:rPr>
              <w:t>s</w:t>
            </w:r>
            <w:r w:rsidR="00633D98" w:rsidRPr="00E32E3B">
              <w:rPr>
                <w:sz w:val="24"/>
                <w:szCs w:val="24"/>
              </w:rPr>
              <w:t>tosuje zasady etykiety językowej</w:t>
            </w:r>
          </w:p>
        </w:tc>
      </w:tr>
    </w:tbl>
    <w:p w14:paraId="6DABB4D9" w14:textId="77777777" w:rsidR="00633D98" w:rsidRPr="00E32E3B" w:rsidRDefault="00633D98" w:rsidP="00313EE8">
      <w:pPr>
        <w:spacing w:after="0" w:line="240" w:lineRule="auto"/>
        <w:rPr>
          <w:rFonts w:ascii="Times New Roman" w:hAnsi="Times New Roman" w:cs="Times New Roman"/>
          <w:sz w:val="24"/>
          <w:szCs w:val="24"/>
        </w:rPr>
      </w:pPr>
    </w:p>
    <w:p w14:paraId="6F45E24A"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ORTOGRAFIA I INTERPUNKCJA</w:t>
      </w:r>
      <w:r>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14:paraId="6479E849" w14:textId="77777777" w:rsidTr="00633D98">
        <w:tc>
          <w:tcPr>
            <w:tcW w:w="1101" w:type="dxa"/>
          </w:tcPr>
          <w:p w14:paraId="67071BA7" w14:textId="77777777" w:rsidR="00633D98" w:rsidRPr="00E32E3B" w:rsidRDefault="00633D98" w:rsidP="00313EE8">
            <w:pPr>
              <w:rPr>
                <w:sz w:val="24"/>
                <w:szCs w:val="24"/>
              </w:rPr>
            </w:pPr>
          </w:p>
        </w:tc>
        <w:tc>
          <w:tcPr>
            <w:tcW w:w="8111" w:type="dxa"/>
          </w:tcPr>
          <w:p w14:paraId="16BCCFBB" w14:textId="77777777" w:rsidR="00633D98" w:rsidRPr="00E32E3B" w:rsidRDefault="005C79DA"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w:t>
            </w:r>
            <w:r w:rsidR="00977C9F" w:rsidRPr="005C79DA">
              <w:rPr>
                <w:i/>
                <w:sz w:val="24"/>
                <w:szCs w:val="24"/>
              </w:rPr>
              <w:t>ó</w:t>
            </w:r>
            <w:r w:rsidR="00977C9F" w:rsidRPr="00E32E3B">
              <w:rPr>
                <w:sz w:val="24"/>
                <w:szCs w:val="24"/>
              </w:rPr>
              <w:t xml:space="preserve">, </w:t>
            </w:r>
            <w:r w:rsidR="00977C9F" w:rsidRPr="005C79DA">
              <w:rPr>
                <w:i/>
                <w:sz w:val="24"/>
                <w:szCs w:val="24"/>
              </w:rPr>
              <w:t>u</w:t>
            </w:r>
          </w:p>
        </w:tc>
      </w:tr>
      <w:tr w:rsidR="00633D98" w:rsidRPr="00E32E3B" w14:paraId="1E66A680" w14:textId="77777777" w:rsidTr="00633D98">
        <w:tc>
          <w:tcPr>
            <w:tcW w:w="1101" w:type="dxa"/>
          </w:tcPr>
          <w:p w14:paraId="33D130EE" w14:textId="77777777" w:rsidR="00633D98" w:rsidRPr="00E32E3B" w:rsidRDefault="00633D98" w:rsidP="00313EE8">
            <w:pPr>
              <w:rPr>
                <w:sz w:val="24"/>
                <w:szCs w:val="24"/>
              </w:rPr>
            </w:pPr>
          </w:p>
        </w:tc>
        <w:tc>
          <w:tcPr>
            <w:tcW w:w="8111" w:type="dxa"/>
          </w:tcPr>
          <w:p w14:paraId="7B4EF053" w14:textId="77777777" w:rsidR="00633D98" w:rsidRPr="00E32E3B" w:rsidRDefault="005C79DA"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w:t>
            </w:r>
            <w:r w:rsidR="00977C9F" w:rsidRPr="005C79DA">
              <w:rPr>
                <w:i/>
                <w:sz w:val="24"/>
                <w:szCs w:val="24"/>
              </w:rPr>
              <w:t>rz</w:t>
            </w:r>
            <w:r w:rsidR="00977C9F" w:rsidRPr="00E32E3B">
              <w:rPr>
                <w:sz w:val="24"/>
                <w:szCs w:val="24"/>
              </w:rPr>
              <w:t xml:space="preserve">, </w:t>
            </w:r>
            <w:r w:rsidR="00977C9F" w:rsidRPr="005C79DA">
              <w:rPr>
                <w:i/>
                <w:sz w:val="24"/>
                <w:szCs w:val="24"/>
              </w:rPr>
              <w:t>ż</w:t>
            </w:r>
          </w:p>
        </w:tc>
      </w:tr>
      <w:tr w:rsidR="00633D98" w:rsidRPr="00E32E3B" w14:paraId="072E8FE6" w14:textId="77777777" w:rsidTr="00633D98">
        <w:tc>
          <w:tcPr>
            <w:tcW w:w="1101" w:type="dxa"/>
          </w:tcPr>
          <w:p w14:paraId="630E4A33" w14:textId="77777777" w:rsidR="00633D98" w:rsidRPr="00E32E3B" w:rsidRDefault="00633D98" w:rsidP="00313EE8">
            <w:pPr>
              <w:rPr>
                <w:sz w:val="24"/>
                <w:szCs w:val="24"/>
              </w:rPr>
            </w:pPr>
          </w:p>
        </w:tc>
        <w:tc>
          <w:tcPr>
            <w:tcW w:w="8111" w:type="dxa"/>
          </w:tcPr>
          <w:p w14:paraId="36416E3B" w14:textId="77777777" w:rsidR="00633D98" w:rsidRPr="00E32E3B" w:rsidRDefault="005C79DA"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w:t>
            </w:r>
            <w:r w:rsidR="00977C9F" w:rsidRPr="005C79DA">
              <w:rPr>
                <w:i/>
                <w:sz w:val="24"/>
                <w:szCs w:val="24"/>
              </w:rPr>
              <w:t>ch</w:t>
            </w:r>
            <w:r w:rsidR="00977C9F" w:rsidRPr="00E32E3B">
              <w:rPr>
                <w:sz w:val="24"/>
                <w:szCs w:val="24"/>
              </w:rPr>
              <w:t xml:space="preserve">, </w:t>
            </w:r>
            <w:r w:rsidR="00977C9F" w:rsidRPr="005C79DA">
              <w:rPr>
                <w:i/>
                <w:sz w:val="24"/>
                <w:szCs w:val="24"/>
              </w:rPr>
              <w:t>h</w:t>
            </w:r>
          </w:p>
        </w:tc>
      </w:tr>
      <w:tr w:rsidR="00977C9F" w:rsidRPr="00E32E3B" w14:paraId="0E7570B5" w14:textId="77777777" w:rsidTr="00A1066C">
        <w:tc>
          <w:tcPr>
            <w:tcW w:w="1101" w:type="dxa"/>
          </w:tcPr>
          <w:p w14:paraId="20532274" w14:textId="77777777" w:rsidR="00977C9F" w:rsidRPr="00E32E3B" w:rsidRDefault="00977C9F" w:rsidP="00A1066C">
            <w:pPr>
              <w:rPr>
                <w:sz w:val="24"/>
                <w:szCs w:val="24"/>
              </w:rPr>
            </w:pPr>
          </w:p>
        </w:tc>
        <w:tc>
          <w:tcPr>
            <w:tcW w:w="8111" w:type="dxa"/>
          </w:tcPr>
          <w:p w14:paraId="305D82F3" w14:textId="77777777" w:rsidR="00977C9F" w:rsidRPr="00E32E3B" w:rsidRDefault="00155192" w:rsidP="00A1066C">
            <w:pPr>
              <w:rPr>
                <w:sz w:val="24"/>
                <w:szCs w:val="24"/>
              </w:rPr>
            </w:pPr>
            <w:r>
              <w:rPr>
                <w:sz w:val="24"/>
                <w:szCs w:val="24"/>
              </w:rPr>
              <w:t>p</w:t>
            </w:r>
            <w:r w:rsidR="00977C9F" w:rsidRPr="00E32E3B">
              <w:rPr>
                <w:sz w:val="24"/>
                <w:szCs w:val="24"/>
              </w:rPr>
              <w:t xml:space="preserve">isze poprawnie pod względem ortograficznym oraz stosuje reguły pisowni </w:t>
            </w:r>
            <w:r w:rsidR="00977C9F" w:rsidRPr="005C79DA">
              <w:rPr>
                <w:i/>
                <w:sz w:val="24"/>
                <w:szCs w:val="24"/>
              </w:rPr>
              <w:t>nie</w:t>
            </w:r>
            <w:r w:rsidR="00977C9F" w:rsidRPr="00E32E3B">
              <w:rPr>
                <w:sz w:val="24"/>
                <w:szCs w:val="24"/>
              </w:rPr>
              <w:t xml:space="preserve"> z częściami mowy</w:t>
            </w:r>
          </w:p>
        </w:tc>
      </w:tr>
      <w:tr w:rsidR="00633D98" w:rsidRPr="00E32E3B" w14:paraId="755E0DE3" w14:textId="77777777" w:rsidTr="00633D98">
        <w:tc>
          <w:tcPr>
            <w:tcW w:w="1101" w:type="dxa"/>
          </w:tcPr>
          <w:p w14:paraId="4A718DB8" w14:textId="77777777" w:rsidR="00633D98" w:rsidRPr="00E32E3B" w:rsidRDefault="00633D98" w:rsidP="00313EE8">
            <w:pPr>
              <w:rPr>
                <w:sz w:val="24"/>
                <w:szCs w:val="24"/>
              </w:rPr>
            </w:pPr>
          </w:p>
        </w:tc>
        <w:tc>
          <w:tcPr>
            <w:tcW w:w="8111" w:type="dxa"/>
          </w:tcPr>
          <w:p w14:paraId="0156AE01" w14:textId="77777777" w:rsidR="00633D98" w:rsidRPr="00E32E3B" w:rsidRDefault="00155192"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w:t>
            </w:r>
            <w:r w:rsidR="00977C9F" w:rsidRPr="005C79DA">
              <w:rPr>
                <w:i/>
                <w:sz w:val="24"/>
                <w:szCs w:val="24"/>
              </w:rPr>
              <w:t>ę</w:t>
            </w:r>
            <w:r w:rsidR="00977C9F" w:rsidRPr="00E32E3B">
              <w:rPr>
                <w:sz w:val="24"/>
                <w:szCs w:val="24"/>
              </w:rPr>
              <w:t xml:space="preserve">, </w:t>
            </w:r>
            <w:r w:rsidR="00977C9F" w:rsidRPr="005C79DA">
              <w:rPr>
                <w:i/>
                <w:sz w:val="24"/>
                <w:szCs w:val="24"/>
              </w:rPr>
              <w:t>ą</w:t>
            </w:r>
            <w:r w:rsidR="00977C9F" w:rsidRPr="00E32E3B">
              <w:rPr>
                <w:sz w:val="24"/>
                <w:szCs w:val="24"/>
              </w:rPr>
              <w:t xml:space="preserve">, </w:t>
            </w:r>
            <w:r w:rsidR="00977C9F" w:rsidRPr="005C79DA">
              <w:rPr>
                <w:i/>
                <w:sz w:val="24"/>
                <w:szCs w:val="24"/>
              </w:rPr>
              <w:t>en</w:t>
            </w:r>
            <w:r w:rsidR="00977C9F" w:rsidRPr="00E32E3B">
              <w:rPr>
                <w:sz w:val="24"/>
                <w:szCs w:val="24"/>
              </w:rPr>
              <w:t xml:space="preserve">, </w:t>
            </w:r>
            <w:r w:rsidR="00977C9F" w:rsidRPr="005C79DA">
              <w:rPr>
                <w:i/>
                <w:sz w:val="24"/>
                <w:szCs w:val="24"/>
              </w:rPr>
              <w:t>em</w:t>
            </w:r>
            <w:r w:rsidR="00977C9F" w:rsidRPr="00E32E3B">
              <w:rPr>
                <w:sz w:val="24"/>
                <w:szCs w:val="24"/>
              </w:rPr>
              <w:t xml:space="preserve">, </w:t>
            </w:r>
            <w:r w:rsidR="00977C9F" w:rsidRPr="005C79DA">
              <w:rPr>
                <w:i/>
                <w:sz w:val="24"/>
                <w:szCs w:val="24"/>
              </w:rPr>
              <w:t>on</w:t>
            </w:r>
            <w:r w:rsidR="00977C9F" w:rsidRPr="00E32E3B">
              <w:rPr>
                <w:sz w:val="24"/>
                <w:szCs w:val="24"/>
              </w:rPr>
              <w:t xml:space="preserve">, </w:t>
            </w:r>
            <w:r w:rsidR="00977C9F" w:rsidRPr="005C79DA">
              <w:rPr>
                <w:i/>
                <w:sz w:val="24"/>
                <w:szCs w:val="24"/>
              </w:rPr>
              <w:t>om</w:t>
            </w:r>
          </w:p>
        </w:tc>
      </w:tr>
      <w:tr w:rsidR="00633D98" w:rsidRPr="00E32E3B" w14:paraId="6B93099C" w14:textId="77777777" w:rsidTr="00633D98">
        <w:tc>
          <w:tcPr>
            <w:tcW w:w="1101" w:type="dxa"/>
          </w:tcPr>
          <w:p w14:paraId="3447C024" w14:textId="77777777" w:rsidR="00633D98" w:rsidRPr="00E32E3B" w:rsidRDefault="00633D98" w:rsidP="00313EE8">
            <w:pPr>
              <w:rPr>
                <w:sz w:val="24"/>
                <w:szCs w:val="24"/>
              </w:rPr>
            </w:pPr>
          </w:p>
        </w:tc>
        <w:tc>
          <w:tcPr>
            <w:tcW w:w="8111" w:type="dxa"/>
          </w:tcPr>
          <w:p w14:paraId="3FA30211" w14:textId="77777777" w:rsidR="00633D98" w:rsidRPr="00E32E3B" w:rsidRDefault="00155192" w:rsidP="00313EE8">
            <w:pPr>
              <w:rPr>
                <w:sz w:val="24"/>
                <w:szCs w:val="24"/>
              </w:rPr>
            </w:pPr>
            <w:r>
              <w:rPr>
                <w:sz w:val="24"/>
                <w:szCs w:val="24"/>
              </w:rPr>
              <w:t>p</w:t>
            </w:r>
            <w:r w:rsidR="00633D98" w:rsidRPr="00E32E3B">
              <w:rPr>
                <w:sz w:val="24"/>
                <w:szCs w:val="24"/>
              </w:rPr>
              <w:t>isze poprawnie pod względem o</w:t>
            </w:r>
            <w:r w:rsidR="00977C9F" w:rsidRPr="00E32E3B">
              <w:rPr>
                <w:sz w:val="24"/>
                <w:szCs w:val="24"/>
              </w:rPr>
              <w:t xml:space="preserve">rtograficznym zakończenia </w:t>
            </w:r>
            <w:r w:rsidR="00977C9F" w:rsidRPr="005C79DA">
              <w:rPr>
                <w:i/>
                <w:sz w:val="24"/>
                <w:szCs w:val="24"/>
              </w:rPr>
              <w:t>j</w:t>
            </w:r>
            <w:r w:rsidR="00977C9F" w:rsidRPr="00E32E3B">
              <w:rPr>
                <w:sz w:val="24"/>
                <w:szCs w:val="24"/>
              </w:rPr>
              <w:t xml:space="preserve">, </w:t>
            </w:r>
            <w:r w:rsidR="00977C9F" w:rsidRPr="005C79DA">
              <w:rPr>
                <w:i/>
                <w:sz w:val="24"/>
                <w:szCs w:val="24"/>
              </w:rPr>
              <w:t>i</w:t>
            </w:r>
            <w:r w:rsidR="00977C9F" w:rsidRPr="00E32E3B">
              <w:rPr>
                <w:sz w:val="24"/>
                <w:szCs w:val="24"/>
              </w:rPr>
              <w:t xml:space="preserve">, </w:t>
            </w:r>
            <w:r w:rsidR="00977C9F" w:rsidRPr="005C79DA">
              <w:rPr>
                <w:i/>
                <w:sz w:val="24"/>
                <w:szCs w:val="24"/>
              </w:rPr>
              <w:t>ii</w:t>
            </w:r>
            <w:r w:rsidR="00977C9F" w:rsidRPr="00E32E3B">
              <w:rPr>
                <w:sz w:val="24"/>
                <w:szCs w:val="24"/>
              </w:rPr>
              <w:t xml:space="preserve">, </w:t>
            </w:r>
            <w:r w:rsidR="00633D98" w:rsidRPr="005C79DA">
              <w:rPr>
                <w:i/>
                <w:sz w:val="24"/>
                <w:szCs w:val="24"/>
              </w:rPr>
              <w:t>ia</w:t>
            </w:r>
            <w:r w:rsidR="00977C9F" w:rsidRPr="00E32E3B">
              <w:rPr>
                <w:sz w:val="24"/>
                <w:szCs w:val="24"/>
              </w:rPr>
              <w:t xml:space="preserve">, </w:t>
            </w:r>
            <w:r w:rsidR="00977C9F" w:rsidRPr="005C79DA">
              <w:rPr>
                <w:i/>
                <w:sz w:val="24"/>
                <w:szCs w:val="24"/>
              </w:rPr>
              <w:t>ji</w:t>
            </w:r>
            <w:r w:rsidR="00633D98" w:rsidRPr="00E32E3B">
              <w:rPr>
                <w:sz w:val="24"/>
                <w:szCs w:val="24"/>
              </w:rPr>
              <w:t xml:space="preserve"> oraz stosuje reguły pisowni</w:t>
            </w:r>
          </w:p>
        </w:tc>
      </w:tr>
      <w:tr w:rsidR="00633D98" w:rsidRPr="00E32E3B" w14:paraId="1A3D2EED" w14:textId="77777777" w:rsidTr="00633D98">
        <w:tc>
          <w:tcPr>
            <w:tcW w:w="1101" w:type="dxa"/>
          </w:tcPr>
          <w:p w14:paraId="02E491CC" w14:textId="77777777" w:rsidR="00633D98" w:rsidRPr="00E32E3B" w:rsidRDefault="00633D98" w:rsidP="00313EE8">
            <w:pPr>
              <w:rPr>
                <w:sz w:val="24"/>
                <w:szCs w:val="24"/>
              </w:rPr>
            </w:pPr>
          </w:p>
        </w:tc>
        <w:tc>
          <w:tcPr>
            <w:tcW w:w="8111" w:type="dxa"/>
          </w:tcPr>
          <w:p w14:paraId="15B9F6C9" w14:textId="77777777" w:rsidR="00633D98" w:rsidRPr="00E32E3B" w:rsidRDefault="00155192" w:rsidP="003601AE">
            <w:pPr>
              <w:rPr>
                <w:sz w:val="24"/>
                <w:szCs w:val="24"/>
              </w:rPr>
            </w:pPr>
            <w:r>
              <w:rPr>
                <w:sz w:val="24"/>
                <w:szCs w:val="24"/>
              </w:rPr>
              <w:t>p</w:t>
            </w:r>
            <w:r w:rsidR="00633D98" w:rsidRPr="00E32E3B">
              <w:rPr>
                <w:sz w:val="24"/>
                <w:szCs w:val="24"/>
              </w:rPr>
              <w:t>isze poprawnie pod względem ortograficznym oraz stosuje reguły pisowni</w:t>
            </w:r>
            <w:r w:rsidR="003601AE" w:rsidRPr="00E32E3B">
              <w:rPr>
                <w:sz w:val="24"/>
                <w:szCs w:val="24"/>
              </w:rPr>
              <w:t xml:space="preserve"> wielkich i małych liter</w:t>
            </w:r>
          </w:p>
        </w:tc>
      </w:tr>
      <w:tr w:rsidR="00633D98" w:rsidRPr="00E32E3B" w14:paraId="0D1DCE42" w14:textId="77777777" w:rsidTr="00633D98">
        <w:tc>
          <w:tcPr>
            <w:tcW w:w="1101" w:type="dxa"/>
          </w:tcPr>
          <w:p w14:paraId="383E0387" w14:textId="77777777" w:rsidR="00633D98" w:rsidRPr="00E32E3B" w:rsidRDefault="00633D98" w:rsidP="00313EE8">
            <w:pPr>
              <w:rPr>
                <w:sz w:val="24"/>
                <w:szCs w:val="24"/>
              </w:rPr>
            </w:pPr>
          </w:p>
        </w:tc>
        <w:tc>
          <w:tcPr>
            <w:tcW w:w="8111" w:type="dxa"/>
          </w:tcPr>
          <w:p w14:paraId="3E1A2C2F" w14:textId="77777777" w:rsidR="00633D98" w:rsidRPr="00E32E3B" w:rsidRDefault="00155192"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łącznej i rozdzielnej wyrazów</w:t>
            </w:r>
          </w:p>
        </w:tc>
      </w:tr>
      <w:tr w:rsidR="00977C9F" w:rsidRPr="00E32E3B" w14:paraId="131D6DAF" w14:textId="77777777" w:rsidTr="00A1066C">
        <w:tc>
          <w:tcPr>
            <w:tcW w:w="1101" w:type="dxa"/>
          </w:tcPr>
          <w:p w14:paraId="4B7E82E2" w14:textId="77777777" w:rsidR="00977C9F" w:rsidRPr="00E32E3B" w:rsidRDefault="00977C9F" w:rsidP="00A1066C">
            <w:pPr>
              <w:rPr>
                <w:sz w:val="24"/>
                <w:szCs w:val="24"/>
              </w:rPr>
            </w:pPr>
          </w:p>
        </w:tc>
        <w:tc>
          <w:tcPr>
            <w:tcW w:w="8111" w:type="dxa"/>
          </w:tcPr>
          <w:p w14:paraId="4F6FE7D3" w14:textId="77777777" w:rsidR="00977C9F" w:rsidRPr="00E32E3B" w:rsidRDefault="00155192" w:rsidP="00977C9F">
            <w:pPr>
              <w:rPr>
                <w:sz w:val="24"/>
                <w:szCs w:val="24"/>
              </w:rPr>
            </w:pPr>
            <w:r>
              <w:rPr>
                <w:sz w:val="24"/>
                <w:szCs w:val="24"/>
              </w:rPr>
              <w:t>p</w:t>
            </w:r>
            <w:r w:rsidR="00977C9F" w:rsidRPr="00E32E3B">
              <w:rPr>
                <w:sz w:val="24"/>
                <w:szCs w:val="24"/>
              </w:rPr>
              <w:t>isze poprawnie pod względem ortograficznym oraz stosuje reguły pisowni dzielenia wyrazów przy przenoszeniu</w:t>
            </w:r>
          </w:p>
        </w:tc>
      </w:tr>
      <w:tr w:rsidR="00633D98" w:rsidRPr="00E32E3B" w14:paraId="54DF38B6" w14:textId="77777777" w:rsidTr="00633D98">
        <w:tc>
          <w:tcPr>
            <w:tcW w:w="1101" w:type="dxa"/>
          </w:tcPr>
          <w:p w14:paraId="6B0598DB" w14:textId="77777777" w:rsidR="00633D98" w:rsidRPr="00E32E3B" w:rsidRDefault="00633D98" w:rsidP="00313EE8">
            <w:pPr>
              <w:rPr>
                <w:sz w:val="24"/>
                <w:szCs w:val="24"/>
              </w:rPr>
            </w:pPr>
          </w:p>
        </w:tc>
        <w:tc>
          <w:tcPr>
            <w:tcW w:w="8111" w:type="dxa"/>
          </w:tcPr>
          <w:p w14:paraId="50C5F1EF" w14:textId="77777777"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kropki </w:t>
            </w:r>
          </w:p>
        </w:tc>
      </w:tr>
      <w:tr w:rsidR="00633D98" w:rsidRPr="00E32E3B" w14:paraId="695084C2" w14:textId="77777777" w:rsidTr="00633D98">
        <w:tc>
          <w:tcPr>
            <w:tcW w:w="1101" w:type="dxa"/>
          </w:tcPr>
          <w:p w14:paraId="128F849F" w14:textId="77777777" w:rsidR="00633D98" w:rsidRPr="00E32E3B" w:rsidRDefault="00633D98" w:rsidP="00313EE8">
            <w:pPr>
              <w:rPr>
                <w:sz w:val="24"/>
                <w:szCs w:val="24"/>
              </w:rPr>
            </w:pPr>
          </w:p>
        </w:tc>
        <w:tc>
          <w:tcPr>
            <w:tcW w:w="8111" w:type="dxa"/>
          </w:tcPr>
          <w:p w14:paraId="26DF8DD2" w14:textId="77777777" w:rsidR="00633D98" w:rsidRPr="00E32E3B" w:rsidRDefault="00155192" w:rsidP="00313EE8">
            <w:pPr>
              <w:rPr>
                <w:sz w:val="24"/>
                <w:szCs w:val="24"/>
              </w:rPr>
            </w:pPr>
            <w:r>
              <w:rPr>
                <w:sz w:val="24"/>
                <w:szCs w:val="24"/>
              </w:rPr>
              <w:t>p</w:t>
            </w:r>
            <w:r w:rsidR="00633D98" w:rsidRPr="00E32E3B">
              <w:rPr>
                <w:sz w:val="24"/>
                <w:szCs w:val="24"/>
              </w:rPr>
              <w:t>oprawnie używa znaków interp</w:t>
            </w:r>
            <w:r w:rsidR="005C79DA">
              <w:rPr>
                <w:sz w:val="24"/>
                <w:szCs w:val="24"/>
              </w:rPr>
              <w:t>unkcyjnych –</w:t>
            </w:r>
            <w:r w:rsidR="00633D98" w:rsidRPr="00E32E3B">
              <w:rPr>
                <w:sz w:val="24"/>
                <w:szCs w:val="24"/>
              </w:rPr>
              <w:t xml:space="preserve"> przecinka </w:t>
            </w:r>
          </w:p>
        </w:tc>
      </w:tr>
      <w:tr w:rsidR="00633D98" w:rsidRPr="00E32E3B" w14:paraId="714E1A02" w14:textId="77777777" w:rsidTr="00633D98">
        <w:tc>
          <w:tcPr>
            <w:tcW w:w="1101" w:type="dxa"/>
          </w:tcPr>
          <w:p w14:paraId="5101EDA7" w14:textId="77777777" w:rsidR="00633D98" w:rsidRPr="00E32E3B" w:rsidRDefault="00633D98" w:rsidP="00313EE8">
            <w:pPr>
              <w:rPr>
                <w:sz w:val="24"/>
                <w:szCs w:val="24"/>
              </w:rPr>
            </w:pPr>
          </w:p>
        </w:tc>
        <w:tc>
          <w:tcPr>
            <w:tcW w:w="8111" w:type="dxa"/>
          </w:tcPr>
          <w:p w14:paraId="5206FE14" w14:textId="77777777"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znaku zapytania </w:t>
            </w:r>
          </w:p>
        </w:tc>
      </w:tr>
      <w:tr w:rsidR="00633D98" w:rsidRPr="00E32E3B" w14:paraId="1C026115" w14:textId="77777777" w:rsidTr="00633D98">
        <w:tc>
          <w:tcPr>
            <w:tcW w:w="1101" w:type="dxa"/>
          </w:tcPr>
          <w:p w14:paraId="5C48A946" w14:textId="77777777" w:rsidR="00633D98" w:rsidRPr="00E32E3B" w:rsidRDefault="00633D98" w:rsidP="00313EE8">
            <w:pPr>
              <w:rPr>
                <w:sz w:val="24"/>
                <w:szCs w:val="24"/>
              </w:rPr>
            </w:pPr>
          </w:p>
        </w:tc>
        <w:tc>
          <w:tcPr>
            <w:tcW w:w="8111" w:type="dxa"/>
          </w:tcPr>
          <w:p w14:paraId="6A92C7A8" w14:textId="77777777"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znaku wykrzyknienia </w:t>
            </w:r>
          </w:p>
        </w:tc>
      </w:tr>
      <w:tr w:rsidR="00633D98" w:rsidRPr="00E32E3B" w14:paraId="3E7FA61E" w14:textId="77777777" w:rsidTr="00633D98">
        <w:tc>
          <w:tcPr>
            <w:tcW w:w="1101" w:type="dxa"/>
          </w:tcPr>
          <w:p w14:paraId="22532F6F" w14:textId="77777777" w:rsidR="00633D98" w:rsidRPr="00E32E3B" w:rsidRDefault="00633D98" w:rsidP="00313EE8">
            <w:pPr>
              <w:rPr>
                <w:sz w:val="24"/>
                <w:szCs w:val="24"/>
              </w:rPr>
            </w:pPr>
          </w:p>
        </w:tc>
        <w:tc>
          <w:tcPr>
            <w:tcW w:w="8111" w:type="dxa"/>
          </w:tcPr>
          <w:p w14:paraId="6C4F6FC4" w14:textId="77777777"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cudzysłowu </w:t>
            </w:r>
          </w:p>
        </w:tc>
      </w:tr>
      <w:tr w:rsidR="00633D98" w:rsidRPr="00E32E3B" w14:paraId="0F280046" w14:textId="77777777" w:rsidTr="00633D98">
        <w:tc>
          <w:tcPr>
            <w:tcW w:w="1101" w:type="dxa"/>
          </w:tcPr>
          <w:p w14:paraId="4214A6BD" w14:textId="77777777" w:rsidR="00633D98" w:rsidRPr="00E32E3B" w:rsidRDefault="00633D98" w:rsidP="00313EE8">
            <w:pPr>
              <w:rPr>
                <w:sz w:val="24"/>
                <w:szCs w:val="24"/>
              </w:rPr>
            </w:pPr>
          </w:p>
        </w:tc>
        <w:tc>
          <w:tcPr>
            <w:tcW w:w="8111" w:type="dxa"/>
          </w:tcPr>
          <w:p w14:paraId="2D4D7255" w14:textId="77777777"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dwukropka </w:t>
            </w:r>
          </w:p>
        </w:tc>
      </w:tr>
      <w:tr w:rsidR="00633D98" w:rsidRPr="00E32E3B" w14:paraId="06631DFB" w14:textId="77777777" w:rsidTr="00633D98">
        <w:tc>
          <w:tcPr>
            <w:tcW w:w="1101" w:type="dxa"/>
          </w:tcPr>
          <w:p w14:paraId="0C9F254C" w14:textId="77777777" w:rsidR="00633D98" w:rsidRPr="00E32E3B" w:rsidRDefault="00633D98" w:rsidP="00313EE8">
            <w:pPr>
              <w:rPr>
                <w:sz w:val="24"/>
                <w:szCs w:val="24"/>
              </w:rPr>
            </w:pPr>
          </w:p>
        </w:tc>
        <w:tc>
          <w:tcPr>
            <w:tcW w:w="8111" w:type="dxa"/>
          </w:tcPr>
          <w:p w14:paraId="506679FF" w14:textId="77777777" w:rsidR="00633D98" w:rsidRPr="00E32E3B" w:rsidRDefault="00155192" w:rsidP="00313EE8">
            <w:pPr>
              <w:rPr>
                <w:sz w:val="24"/>
                <w:szCs w:val="24"/>
              </w:rPr>
            </w:pPr>
            <w:r>
              <w:rPr>
                <w:sz w:val="24"/>
                <w:szCs w:val="24"/>
              </w:rPr>
              <w:t>p</w:t>
            </w:r>
            <w:r w:rsidR="00633D98" w:rsidRPr="00E32E3B">
              <w:rPr>
                <w:sz w:val="24"/>
                <w:szCs w:val="24"/>
              </w:rPr>
              <w:t>oprawni</w:t>
            </w:r>
            <w:r w:rsidR="005C79DA">
              <w:rPr>
                <w:sz w:val="24"/>
                <w:szCs w:val="24"/>
              </w:rPr>
              <w:t>e używa znaków interpunkcyjnych –</w:t>
            </w:r>
            <w:r w:rsidR="00633D98" w:rsidRPr="00E32E3B">
              <w:rPr>
                <w:sz w:val="24"/>
                <w:szCs w:val="24"/>
              </w:rPr>
              <w:t xml:space="preserve"> średnika </w:t>
            </w:r>
          </w:p>
        </w:tc>
      </w:tr>
      <w:tr w:rsidR="00633D98" w:rsidRPr="00E32E3B" w14:paraId="446C194A" w14:textId="77777777" w:rsidTr="00633D98">
        <w:tc>
          <w:tcPr>
            <w:tcW w:w="1101" w:type="dxa"/>
          </w:tcPr>
          <w:p w14:paraId="2381E0B4" w14:textId="77777777" w:rsidR="00633D98" w:rsidRPr="00E32E3B" w:rsidRDefault="00633D98" w:rsidP="00313EE8">
            <w:pPr>
              <w:rPr>
                <w:sz w:val="24"/>
                <w:szCs w:val="24"/>
              </w:rPr>
            </w:pPr>
          </w:p>
        </w:tc>
        <w:tc>
          <w:tcPr>
            <w:tcW w:w="8111" w:type="dxa"/>
          </w:tcPr>
          <w:p w14:paraId="48962DE9" w14:textId="77777777"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nawiasu </w:t>
            </w:r>
          </w:p>
        </w:tc>
      </w:tr>
    </w:tbl>
    <w:p w14:paraId="0212F6F7" w14:textId="77777777" w:rsidR="00633D98" w:rsidRPr="00E32E3B" w:rsidRDefault="00633D98" w:rsidP="00313EE8">
      <w:pPr>
        <w:spacing w:after="0" w:line="240" w:lineRule="auto"/>
        <w:rPr>
          <w:rFonts w:ascii="Times New Roman" w:hAnsi="Times New Roman" w:cs="Times New Roman"/>
          <w:sz w:val="24"/>
          <w:szCs w:val="24"/>
        </w:rPr>
      </w:pPr>
    </w:p>
    <w:p w14:paraId="2C99155C" w14:textId="77777777" w:rsidR="00633D98" w:rsidRPr="00E32E3B" w:rsidRDefault="00633D98"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TWORZENIE WYPOWIEDZI</w:t>
      </w:r>
    </w:p>
    <w:p w14:paraId="07D523AC"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ELEMENTY RETORYKI</w:t>
      </w:r>
      <w:r>
        <w:rPr>
          <w:rFonts w:ascii="Times New Roman" w:hAnsi="Times New Roman" w:cs="Times New Roman"/>
          <w:sz w:val="24"/>
          <w:szCs w:val="24"/>
        </w:rPr>
        <w:t>. Uczeń:</w:t>
      </w:r>
      <w:r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3"/>
        <w:gridCol w:w="7979"/>
      </w:tblGrid>
      <w:tr w:rsidR="00633D98" w:rsidRPr="00E32E3B" w14:paraId="25A99D24" w14:textId="77777777" w:rsidTr="008E0E97">
        <w:tc>
          <w:tcPr>
            <w:tcW w:w="1083" w:type="dxa"/>
            <w:shd w:val="clear" w:color="auto" w:fill="FFFFFF" w:themeFill="background1"/>
          </w:tcPr>
          <w:p w14:paraId="16C63F46" w14:textId="77777777" w:rsidR="00633D98" w:rsidRPr="00E32E3B" w:rsidRDefault="00633D98" w:rsidP="00313EE8">
            <w:pPr>
              <w:rPr>
                <w:sz w:val="24"/>
                <w:szCs w:val="24"/>
              </w:rPr>
            </w:pPr>
          </w:p>
        </w:tc>
        <w:tc>
          <w:tcPr>
            <w:tcW w:w="7979" w:type="dxa"/>
            <w:shd w:val="clear" w:color="auto" w:fill="FFFFFF" w:themeFill="background1"/>
          </w:tcPr>
          <w:p w14:paraId="4E762656" w14:textId="77777777" w:rsidR="00633D98" w:rsidRPr="00E32E3B" w:rsidRDefault="00641DBD" w:rsidP="00313EE8">
            <w:pPr>
              <w:rPr>
                <w:sz w:val="24"/>
                <w:szCs w:val="24"/>
              </w:rPr>
            </w:pPr>
            <w:r>
              <w:rPr>
                <w:sz w:val="24"/>
                <w:szCs w:val="24"/>
              </w:rPr>
              <w:t>u</w:t>
            </w:r>
            <w:r w:rsidR="00633D98" w:rsidRPr="00E32E3B">
              <w:rPr>
                <w:sz w:val="24"/>
                <w:szCs w:val="24"/>
              </w:rPr>
              <w:t xml:space="preserve">czestniczy w rozmowie na zadany temat </w:t>
            </w:r>
          </w:p>
        </w:tc>
      </w:tr>
      <w:tr w:rsidR="00633D98" w:rsidRPr="00E32E3B" w14:paraId="7D6D32EC" w14:textId="77777777" w:rsidTr="008E0E97">
        <w:tc>
          <w:tcPr>
            <w:tcW w:w="1083" w:type="dxa"/>
            <w:shd w:val="clear" w:color="auto" w:fill="FFFFFF" w:themeFill="background1"/>
          </w:tcPr>
          <w:p w14:paraId="3944CD83" w14:textId="77777777" w:rsidR="00633D98" w:rsidRPr="00E32E3B" w:rsidRDefault="00633D98" w:rsidP="00313EE8">
            <w:pPr>
              <w:rPr>
                <w:sz w:val="24"/>
                <w:szCs w:val="24"/>
              </w:rPr>
            </w:pPr>
          </w:p>
        </w:tc>
        <w:tc>
          <w:tcPr>
            <w:tcW w:w="7979" w:type="dxa"/>
            <w:shd w:val="clear" w:color="auto" w:fill="FFFFFF" w:themeFill="background1"/>
          </w:tcPr>
          <w:p w14:paraId="1F8CF3AF" w14:textId="77777777" w:rsidR="00633D98" w:rsidRPr="00E32E3B" w:rsidRDefault="00641DBD" w:rsidP="00313EE8">
            <w:pPr>
              <w:rPr>
                <w:sz w:val="24"/>
                <w:szCs w:val="24"/>
              </w:rPr>
            </w:pPr>
            <w:r>
              <w:rPr>
                <w:sz w:val="24"/>
                <w:szCs w:val="24"/>
              </w:rPr>
              <w:t>r</w:t>
            </w:r>
            <w:r w:rsidR="00633D98" w:rsidRPr="00E32E3B">
              <w:rPr>
                <w:sz w:val="24"/>
                <w:szCs w:val="24"/>
              </w:rPr>
              <w:t>ozróżnia argumenty odnoszące się do faktów i logiki oraz odwołujące się do emocji</w:t>
            </w:r>
          </w:p>
        </w:tc>
      </w:tr>
      <w:tr w:rsidR="00633D98" w:rsidRPr="00E32E3B" w14:paraId="6B3A94AE" w14:textId="77777777" w:rsidTr="008E0E97">
        <w:tc>
          <w:tcPr>
            <w:tcW w:w="1083" w:type="dxa"/>
            <w:shd w:val="clear" w:color="auto" w:fill="FFFFFF" w:themeFill="background1"/>
          </w:tcPr>
          <w:p w14:paraId="61478A55" w14:textId="77777777" w:rsidR="00633D98" w:rsidRPr="00E32E3B" w:rsidRDefault="00633D98" w:rsidP="00313EE8">
            <w:pPr>
              <w:rPr>
                <w:sz w:val="24"/>
                <w:szCs w:val="24"/>
              </w:rPr>
            </w:pPr>
          </w:p>
        </w:tc>
        <w:tc>
          <w:tcPr>
            <w:tcW w:w="7979" w:type="dxa"/>
            <w:shd w:val="clear" w:color="auto" w:fill="FFFFFF" w:themeFill="background1"/>
          </w:tcPr>
          <w:p w14:paraId="1092CFCD" w14:textId="77777777" w:rsidR="00633D98" w:rsidRPr="00E32E3B" w:rsidRDefault="00641DBD" w:rsidP="00313EE8">
            <w:pPr>
              <w:rPr>
                <w:sz w:val="24"/>
                <w:szCs w:val="24"/>
              </w:rPr>
            </w:pPr>
            <w:r>
              <w:rPr>
                <w:sz w:val="24"/>
                <w:szCs w:val="24"/>
              </w:rPr>
              <w:t>t</w:t>
            </w:r>
            <w:r w:rsidR="00633D98" w:rsidRPr="00E32E3B">
              <w:rPr>
                <w:sz w:val="24"/>
                <w:szCs w:val="24"/>
              </w:rPr>
              <w:t xml:space="preserve">worzy logiczną, semantycznie pełną i uporządkowaną wypowiedź </w:t>
            </w:r>
          </w:p>
        </w:tc>
      </w:tr>
      <w:tr w:rsidR="00633D98" w:rsidRPr="00E32E3B" w14:paraId="5CF52270" w14:textId="77777777" w:rsidTr="008E0E97">
        <w:tc>
          <w:tcPr>
            <w:tcW w:w="1083" w:type="dxa"/>
            <w:shd w:val="clear" w:color="auto" w:fill="FFFFFF" w:themeFill="background1"/>
          </w:tcPr>
          <w:p w14:paraId="4166D3AB" w14:textId="77777777" w:rsidR="00633D98" w:rsidRPr="00E32E3B" w:rsidRDefault="00633D98" w:rsidP="00313EE8">
            <w:pPr>
              <w:rPr>
                <w:sz w:val="24"/>
                <w:szCs w:val="24"/>
              </w:rPr>
            </w:pPr>
          </w:p>
        </w:tc>
        <w:tc>
          <w:tcPr>
            <w:tcW w:w="7979" w:type="dxa"/>
            <w:shd w:val="clear" w:color="auto" w:fill="FFFFFF" w:themeFill="background1"/>
          </w:tcPr>
          <w:p w14:paraId="20D315B9" w14:textId="77777777" w:rsidR="00633D98" w:rsidRPr="00E32E3B" w:rsidRDefault="00641DBD" w:rsidP="00313EE8">
            <w:pPr>
              <w:rPr>
                <w:sz w:val="24"/>
                <w:szCs w:val="24"/>
              </w:rPr>
            </w:pPr>
            <w:r>
              <w:rPr>
                <w:sz w:val="24"/>
                <w:szCs w:val="24"/>
              </w:rPr>
              <w:t>s</w:t>
            </w:r>
            <w:r w:rsidR="00633D98" w:rsidRPr="00E32E3B">
              <w:rPr>
                <w:sz w:val="24"/>
                <w:szCs w:val="24"/>
              </w:rPr>
              <w:t>tosuje odpowiednią do danej formy wypowiedzi kompozycję i układ graficzny</w:t>
            </w:r>
          </w:p>
        </w:tc>
      </w:tr>
      <w:tr w:rsidR="00633D98" w:rsidRPr="00E32E3B" w14:paraId="26770030" w14:textId="77777777" w:rsidTr="008E0E97">
        <w:tc>
          <w:tcPr>
            <w:tcW w:w="1083" w:type="dxa"/>
            <w:shd w:val="clear" w:color="auto" w:fill="FFFFFF" w:themeFill="background1"/>
          </w:tcPr>
          <w:p w14:paraId="4337006C" w14:textId="77777777" w:rsidR="00633D98" w:rsidRPr="00E32E3B" w:rsidRDefault="00633D98" w:rsidP="00313EE8">
            <w:pPr>
              <w:rPr>
                <w:sz w:val="24"/>
                <w:szCs w:val="24"/>
              </w:rPr>
            </w:pPr>
          </w:p>
        </w:tc>
        <w:tc>
          <w:tcPr>
            <w:tcW w:w="7979" w:type="dxa"/>
            <w:shd w:val="clear" w:color="auto" w:fill="FFFFFF" w:themeFill="background1"/>
          </w:tcPr>
          <w:p w14:paraId="301811FE" w14:textId="77777777" w:rsidR="00633D98" w:rsidRPr="00E32E3B" w:rsidRDefault="00641DBD" w:rsidP="00313EE8">
            <w:pPr>
              <w:rPr>
                <w:sz w:val="24"/>
                <w:szCs w:val="24"/>
              </w:rPr>
            </w:pPr>
            <w:r>
              <w:rPr>
                <w:sz w:val="24"/>
                <w:szCs w:val="24"/>
              </w:rPr>
              <w:t>r</w:t>
            </w:r>
            <w:r w:rsidR="00633D98" w:rsidRPr="00E32E3B">
              <w:rPr>
                <w:sz w:val="24"/>
                <w:szCs w:val="24"/>
              </w:rPr>
              <w:t xml:space="preserve">ozumie rolę akapitów w tworzeniu całości myślowej wypowiedzi </w:t>
            </w:r>
          </w:p>
        </w:tc>
      </w:tr>
      <w:tr w:rsidR="00633D98" w:rsidRPr="00E32E3B" w14:paraId="183E791F" w14:textId="77777777" w:rsidTr="008E0E97">
        <w:tc>
          <w:tcPr>
            <w:tcW w:w="1083" w:type="dxa"/>
            <w:shd w:val="clear" w:color="auto" w:fill="FFFFFF" w:themeFill="background1"/>
          </w:tcPr>
          <w:p w14:paraId="3E4EECC8" w14:textId="77777777" w:rsidR="00633D98" w:rsidRPr="00E32E3B" w:rsidRDefault="00633D98" w:rsidP="00313EE8">
            <w:pPr>
              <w:rPr>
                <w:sz w:val="24"/>
                <w:szCs w:val="24"/>
              </w:rPr>
            </w:pPr>
          </w:p>
        </w:tc>
        <w:tc>
          <w:tcPr>
            <w:tcW w:w="7979" w:type="dxa"/>
            <w:shd w:val="clear" w:color="auto" w:fill="FFFFFF" w:themeFill="background1"/>
          </w:tcPr>
          <w:p w14:paraId="74DE8919" w14:textId="77777777" w:rsidR="00633D98" w:rsidRPr="00E32E3B" w:rsidRDefault="00641DBD" w:rsidP="00313EE8">
            <w:pPr>
              <w:rPr>
                <w:sz w:val="24"/>
                <w:szCs w:val="24"/>
              </w:rPr>
            </w:pPr>
            <w:r>
              <w:rPr>
                <w:sz w:val="24"/>
                <w:szCs w:val="24"/>
              </w:rPr>
              <w:t>z</w:t>
            </w:r>
            <w:r w:rsidR="00633D98" w:rsidRPr="00E32E3B">
              <w:rPr>
                <w:sz w:val="24"/>
                <w:szCs w:val="24"/>
              </w:rPr>
              <w:t>na zasady budowania akapitów</w:t>
            </w:r>
          </w:p>
        </w:tc>
      </w:tr>
      <w:tr w:rsidR="00633D98" w:rsidRPr="00E32E3B" w14:paraId="0C0BFE99" w14:textId="77777777" w:rsidTr="008E0E97">
        <w:tc>
          <w:tcPr>
            <w:tcW w:w="1083" w:type="dxa"/>
            <w:shd w:val="clear" w:color="auto" w:fill="FFFFFF" w:themeFill="background1"/>
          </w:tcPr>
          <w:p w14:paraId="2FB9699D" w14:textId="77777777" w:rsidR="00633D98" w:rsidRPr="00E32E3B" w:rsidRDefault="00633D98" w:rsidP="00313EE8">
            <w:pPr>
              <w:rPr>
                <w:sz w:val="24"/>
                <w:szCs w:val="24"/>
              </w:rPr>
            </w:pPr>
          </w:p>
        </w:tc>
        <w:tc>
          <w:tcPr>
            <w:tcW w:w="7979" w:type="dxa"/>
            <w:shd w:val="clear" w:color="auto" w:fill="FFFFFF" w:themeFill="background1"/>
          </w:tcPr>
          <w:p w14:paraId="77156D38" w14:textId="77777777" w:rsidR="00633D98" w:rsidRPr="00E32E3B" w:rsidRDefault="00641DBD" w:rsidP="00313EE8">
            <w:pPr>
              <w:rPr>
                <w:sz w:val="24"/>
                <w:szCs w:val="24"/>
              </w:rPr>
            </w:pPr>
            <w:r>
              <w:rPr>
                <w:sz w:val="24"/>
                <w:szCs w:val="24"/>
              </w:rPr>
              <w:t>d</w:t>
            </w:r>
            <w:r w:rsidR="00633D98" w:rsidRPr="00E32E3B">
              <w:rPr>
                <w:sz w:val="24"/>
                <w:szCs w:val="24"/>
              </w:rPr>
              <w:t>okonuje selekcji informacji</w:t>
            </w:r>
          </w:p>
        </w:tc>
      </w:tr>
      <w:tr w:rsidR="00633D98" w:rsidRPr="00E32E3B" w14:paraId="17555C11" w14:textId="77777777" w:rsidTr="008E0E97">
        <w:tc>
          <w:tcPr>
            <w:tcW w:w="1083" w:type="dxa"/>
            <w:shd w:val="clear" w:color="auto" w:fill="FFFFFF" w:themeFill="background1"/>
          </w:tcPr>
          <w:p w14:paraId="4332F3CC" w14:textId="77777777" w:rsidR="00633D98" w:rsidRPr="00E32E3B" w:rsidRDefault="00633D98" w:rsidP="00313EE8">
            <w:pPr>
              <w:rPr>
                <w:sz w:val="24"/>
                <w:szCs w:val="24"/>
              </w:rPr>
            </w:pPr>
          </w:p>
        </w:tc>
        <w:tc>
          <w:tcPr>
            <w:tcW w:w="7979" w:type="dxa"/>
            <w:shd w:val="clear" w:color="auto" w:fill="FFFFFF" w:themeFill="background1"/>
          </w:tcPr>
          <w:p w14:paraId="14BFA623" w14:textId="77777777" w:rsidR="00633D98" w:rsidRPr="00E32E3B" w:rsidRDefault="00641DBD" w:rsidP="00313EE8">
            <w:pPr>
              <w:rPr>
                <w:sz w:val="24"/>
                <w:szCs w:val="24"/>
              </w:rPr>
            </w:pPr>
            <w:r>
              <w:rPr>
                <w:sz w:val="24"/>
                <w:szCs w:val="24"/>
              </w:rPr>
              <w:t>r</w:t>
            </w:r>
            <w:r w:rsidR="00633D98" w:rsidRPr="00E32E3B">
              <w:rPr>
                <w:sz w:val="24"/>
                <w:szCs w:val="24"/>
              </w:rPr>
              <w:t>ozróżnia i wskazuje środki perswazji</w:t>
            </w:r>
          </w:p>
        </w:tc>
      </w:tr>
      <w:tr w:rsidR="00633D98" w:rsidRPr="00E32E3B" w14:paraId="64454FFC" w14:textId="77777777" w:rsidTr="008E0E97">
        <w:tc>
          <w:tcPr>
            <w:tcW w:w="1083" w:type="dxa"/>
            <w:shd w:val="clear" w:color="auto" w:fill="FFFFFF" w:themeFill="background1"/>
          </w:tcPr>
          <w:p w14:paraId="40B9B95D" w14:textId="77777777" w:rsidR="00633D98" w:rsidRPr="00E32E3B" w:rsidRDefault="00633D98" w:rsidP="00313EE8">
            <w:pPr>
              <w:rPr>
                <w:sz w:val="24"/>
                <w:szCs w:val="24"/>
              </w:rPr>
            </w:pPr>
          </w:p>
        </w:tc>
        <w:tc>
          <w:tcPr>
            <w:tcW w:w="7979" w:type="dxa"/>
            <w:shd w:val="clear" w:color="auto" w:fill="FFFFFF" w:themeFill="background1"/>
          </w:tcPr>
          <w:p w14:paraId="3008FFAD" w14:textId="77777777" w:rsidR="00633D98" w:rsidRPr="00E32E3B" w:rsidRDefault="00641DBD" w:rsidP="00313EE8">
            <w:pPr>
              <w:rPr>
                <w:sz w:val="24"/>
                <w:szCs w:val="24"/>
              </w:rPr>
            </w:pPr>
            <w:r>
              <w:rPr>
                <w:sz w:val="24"/>
                <w:szCs w:val="24"/>
              </w:rPr>
              <w:t>r</w:t>
            </w:r>
            <w:r w:rsidR="00633D98" w:rsidRPr="00E32E3B">
              <w:rPr>
                <w:sz w:val="24"/>
                <w:szCs w:val="24"/>
              </w:rPr>
              <w:t xml:space="preserve">ozumie funkcję środków perswazji </w:t>
            </w:r>
          </w:p>
        </w:tc>
      </w:tr>
    </w:tbl>
    <w:p w14:paraId="521A62F8" w14:textId="77777777" w:rsidR="00633D98" w:rsidRPr="00E32E3B" w:rsidRDefault="00633D98" w:rsidP="00313EE8">
      <w:pPr>
        <w:spacing w:after="0" w:line="240" w:lineRule="auto"/>
        <w:rPr>
          <w:rFonts w:ascii="Times New Roman" w:hAnsi="Times New Roman" w:cs="Times New Roman"/>
          <w:sz w:val="24"/>
          <w:szCs w:val="24"/>
        </w:rPr>
      </w:pPr>
    </w:p>
    <w:p w14:paraId="59539790"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MÓWIENIE I PISANIE </w:t>
      </w:r>
    </w:p>
    <w:p w14:paraId="76EA567C" w14:textId="77777777" w:rsidR="00633D98" w:rsidRPr="00E32E3B" w:rsidRDefault="00977C9F"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Mówienie. Uczeń:</w:t>
      </w:r>
    </w:p>
    <w:tbl>
      <w:tblPr>
        <w:tblStyle w:val="Tabela-Siatka"/>
        <w:tblW w:w="0" w:type="auto"/>
        <w:tblLook w:val="04A0" w:firstRow="1" w:lastRow="0" w:firstColumn="1" w:lastColumn="0" w:noHBand="0" w:noVBand="1"/>
      </w:tblPr>
      <w:tblGrid>
        <w:gridCol w:w="1083"/>
        <w:gridCol w:w="7979"/>
      </w:tblGrid>
      <w:tr w:rsidR="00633D98" w:rsidRPr="00E32E3B" w14:paraId="1C1BE575" w14:textId="77777777" w:rsidTr="00633D98">
        <w:tc>
          <w:tcPr>
            <w:tcW w:w="1101" w:type="dxa"/>
          </w:tcPr>
          <w:p w14:paraId="1704D7D3" w14:textId="77777777" w:rsidR="00633D98" w:rsidRPr="00E32E3B" w:rsidRDefault="00633D98" w:rsidP="00313EE8">
            <w:pPr>
              <w:rPr>
                <w:sz w:val="24"/>
                <w:szCs w:val="24"/>
              </w:rPr>
            </w:pPr>
          </w:p>
        </w:tc>
        <w:tc>
          <w:tcPr>
            <w:tcW w:w="8111" w:type="dxa"/>
          </w:tcPr>
          <w:p w14:paraId="2FD86809" w14:textId="77777777" w:rsidR="00633D98" w:rsidRPr="00E32E3B" w:rsidRDefault="00641DBD" w:rsidP="00313EE8">
            <w:pPr>
              <w:rPr>
                <w:sz w:val="24"/>
                <w:szCs w:val="24"/>
              </w:rPr>
            </w:pPr>
            <w:r>
              <w:rPr>
                <w:sz w:val="24"/>
                <w:szCs w:val="24"/>
              </w:rPr>
              <w:t>t</w:t>
            </w:r>
            <w:r w:rsidR="00633D98" w:rsidRPr="00E32E3B">
              <w:rPr>
                <w:sz w:val="24"/>
                <w:szCs w:val="24"/>
              </w:rPr>
              <w:t xml:space="preserve">worzy spójne wypowiedzi </w:t>
            </w:r>
          </w:p>
        </w:tc>
      </w:tr>
      <w:tr w:rsidR="00633D98" w:rsidRPr="00E32E3B" w14:paraId="4DD4788C" w14:textId="77777777" w:rsidTr="00633D98">
        <w:tc>
          <w:tcPr>
            <w:tcW w:w="1101" w:type="dxa"/>
          </w:tcPr>
          <w:p w14:paraId="753E7837" w14:textId="77777777" w:rsidR="00633D98" w:rsidRPr="00E32E3B" w:rsidRDefault="00633D98" w:rsidP="00313EE8">
            <w:pPr>
              <w:rPr>
                <w:sz w:val="24"/>
                <w:szCs w:val="24"/>
              </w:rPr>
            </w:pPr>
          </w:p>
        </w:tc>
        <w:tc>
          <w:tcPr>
            <w:tcW w:w="8111" w:type="dxa"/>
          </w:tcPr>
          <w:p w14:paraId="7896D774" w14:textId="77777777" w:rsidR="00633D98" w:rsidRPr="00E32E3B" w:rsidRDefault="00641DBD" w:rsidP="00313EE8">
            <w:pPr>
              <w:rPr>
                <w:sz w:val="24"/>
                <w:szCs w:val="24"/>
              </w:rPr>
            </w:pPr>
            <w:r>
              <w:rPr>
                <w:sz w:val="24"/>
                <w:szCs w:val="24"/>
              </w:rPr>
              <w:t>o</w:t>
            </w:r>
            <w:r w:rsidR="00633D98" w:rsidRPr="00E32E3B">
              <w:rPr>
                <w:sz w:val="24"/>
                <w:szCs w:val="24"/>
              </w:rPr>
              <w:t>powiada o przeczytanym tekście</w:t>
            </w:r>
          </w:p>
        </w:tc>
      </w:tr>
      <w:tr w:rsidR="00633D98" w:rsidRPr="00E32E3B" w14:paraId="67FACB61" w14:textId="77777777" w:rsidTr="00633D98">
        <w:tc>
          <w:tcPr>
            <w:tcW w:w="1101" w:type="dxa"/>
          </w:tcPr>
          <w:p w14:paraId="6B2172FD" w14:textId="77777777" w:rsidR="00633D98" w:rsidRPr="00E32E3B" w:rsidRDefault="00633D98" w:rsidP="00313EE8">
            <w:pPr>
              <w:rPr>
                <w:sz w:val="24"/>
                <w:szCs w:val="24"/>
              </w:rPr>
            </w:pPr>
          </w:p>
        </w:tc>
        <w:tc>
          <w:tcPr>
            <w:tcW w:w="8111" w:type="dxa"/>
          </w:tcPr>
          <w:p w14:paraId="7D4555D5" w14:textId="77777777" w:rsidR="00633D98" w:rsidRPr="00E32E3B" w:rsidRDefault="00641DBD" w:rsidP="00313EE8">
            <w:pPr>
              <w:rPr>
                <w:sz w:val="24"/>
                <w:szCs w:val="24"/>
              </w:rPr>
            </w:pPr>
            <w:r>
              <w:rPr>
                <w:sz w:val="24"/>
                <w:szCs w:val="24"/>
              </w:rPr>
              <w:t>w</w:t>
            </w:r>
            <w:r w:rsidR="00633D98" w:rsidRPr="00E32E3B">
              <w:rPr>
                <w:sz w:val="24"/>
                <w:szCs w:val="24"/>
              </w:rPr>
              <w:t xml:space="preserve">ykorzystuje wiedzę o języku w tworzonych wypowiedziach </w:t>
            </w:r>
          </w:p>
        </w:tc>
      </w:tr>
    </w:tbl>
    <w:p w14:paraId="1B5943F3" w14:textId="77777777" w:rsidR="00633D98" w:rsidRDefault="00633D98" w:rsidP="00313EE8">
      <w:pPr>
        <w:spacing w:after="0" w:line="240" w:lineRule="auto"/>
        <w:rPr>
          <w:rFonts w:ascii="Times New Roman" w:hAnsi="Times New Roman" w:cs="Times New Roman"/>
          <w:sz w:val="24"/>
          <w:szCs w:val="24"/>
        </w:rPr>
      </w:pPr>
    </w:p>
    <w:p w14:paraId="22380929" w14:textId="77777777" w:rsidR="00633D98" w:rsidRPr="00E32E3B" w:rsidRDefault="00977C9F"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Wygłaszanie tekstu z pamięci</w:t>
      </w:r>
    </w:p>
    <w:tbl>
      <w:tblPr>
        <w:tblStyle w:val="Tabela-Siatka"/>
        <w:tblW w:w="0" w:type="auto"/>
        <w:tblLook w:val="04A0" w:firstRow="1" w:lastRow="0" w:firstColumn="1" w:lastColumn="0" w:noHBand="0" w:noVBand="1"/>
      </w:tblPr>
      <w:tblGrid>
        <w:gridCol w:w="1083"/>
        <w:gridCol w:w="7979"/>
      </w:tblGrid>
      <w:tr w:rsidR="00633D98" w:rsidRPr="00E32E3B" w14:paraId="360D533B" w14:textId="77777777" w:rsidTr="00633D98">
        <w:tc>
          <w:tcPr>
            <w:tcW w:w="1101" w:type="dxa"/>
          </w:tcPr>
          <w:p w14:paraId="5AC421A4" w14:textId="77777777" w:rsidR="00633D98" w:rsidRPr="00E32E3B" w:rsidRDefault="00633D98" w:rsidP="00313EE8">
            <w:pPr>
              <w:rPr>
                <w:sz w:val="24"/>
                <w:szCs w:val="24"/>
              </w:rPr>
            </w:pPr>
          </w:p>
        </w:tc>
        <w:tc>
          <w:tcPr>
            <w:tcW w:w="8111" w:type="dxa"/>
          </w:tcPr>
          <w:p w14:paraId="314B6FD0" w14:textId="77777777" w:rsidR="00633D98" w:rsidRPr="00E32E3B" w:rsidRDefault="00641DBD" w:rsidP="00313EE8">
            <w:pPr>
              <w:rPr>
                <w:sz w:val="24"/>
                <w:szCs w:val="24"/>
              </w:rPr>
            </w:pPr>
            <w:r>
              <w:rPr>
                <w:sz w:val="24"/>
                <w:szCs w:val="24"/>
              </w:rPr>
              <w:t>z</w:t>
            </w:r>
            <w:r w:rsidR="00633D98" w:rsidRPr="00E32E3B">
              <w:rPr>
                <w:sz w:val="24"/>
                <w:szCs w:val="24"/>
              </w:rPr>
              <w:t>e zrozumieniem</w:t>
            </w:r>
          </w:p>
        </w:tc>
      </w:tr>
      <w:tr w:rsidR="00633D98" w:rsidRPr="00E32E3B" w14:paraId="1ED3CFA0" w14:textId="77777777" w:rsidTr="00633D98">
        <w:tc>
          <w:tcPr>
            <w:tcW w:w="1101" w:type="dxa"/>
          </w:tcPr>
          <w:p w14:paraId="383EE204" w14:textId="77777777" w:rsidR="00633D98" w:rsidRPr="00E32E3B" w:rsidRDefault="00633D98" w:rsidP="00313EE8">
            <w:pPr>
              <w:rPr>
                <w:sz w:val="24"/>
                <w:szCs w:val="24"/>
              </w:rPr>
            </w:pPr>
          </w:p>
        </w:tc>
        <w:tc>
          <w:tcPr>
            <w:tcW w:w="8111" w:type="dxa"/>
          </w:tcPr>
          <w:p w14:paraId="5F71764A" w14:textId="77777777" w:rsidR="00633D98" w:rsidRPr="00E32E3B" w:rsidRDefault="00641DBD" w:rsidP="00313EE8">
            <w:pPr>
              <w:rPr>
                <w:sz w:val="24"/>
                <w:szCs w:val="24"/>
              </w:rPr>
            </w:pPr>
            <w:r>
              <w:rPr>
                <w:sz w:val="24"/>
                <w:szCs w:val="24"/>
              </w:rPr>
              <w:t>z</w:t>
            </w:r>
            <w:r w:rsidR="00633D98" w:rsidRPr="00E32E3B">
              <w:rPr>
                <w:sz w:val="24"/>
                <w:szCs w:val="24"/>
              </w:rPr>
              <w:t xml:space="preserve"> odpowiednią intonacją</w:t>
            </w:r>
          </w:p>
        </w:tc>
      </w:tr>
      <w:tr w:rsidR="00633D98" w:rsidRPr="00E32E3B" w14:paraId="1FDF8FA6" w14:textId="77777777" w:rsidTr="00633D98">
        <w:tc>
          <w:tcPr>
            <w:tcW w:w="1101" w:type="dxa"/>
          </w:tcPr>
          <w:p w14:paraId="3ED0DF54" w14:textId="77777777" w:rsidR="00633D98" w:rsidRPr="00E32E3B" w:rsidRDefault="00633D98" w:rsidP="00313EE8">
            <w:pPr>
              <w:rPr>
                <w:sz w:val="24"/>
                <w:szCs w:val="24"/>
              </w:rPr>
            </w:pPr>
          </w:p>
        </w:tc>
        <w:tc>
          <w:tcPr>
            <w:tcW w:w="8111" w:type="dxa"/>
          </w:tcPr>
          <w:p w14:paraId="6E1467D0" w14:textId="77777777" w:rsidR="00633D98" w:rsidRPr="00E32E3B" w:rsidRDefault="00641DBD" w:rsidP="00313EE8">
            <w:pPr>
              <w:rPr>
                <w:sz w:val="24"/>
                <w:szCs w:val="24"/>
              </w:rPr>
            </w:pPr>
            <w:r>
              <w:rPr>
                <w:sz w:val="24"/>
                <w:szCs w:val="24"/>
              </w:rPr>
              <w:t>z</w:t>
            </w:r>
            <w:r w:rsidR="00633D98" w:rsidRPr="00E32E3B">
              <w:rPr>
                <w:sz w:val="24"/>
                <w:szCs w:val="24"/>
              </w:rPr>
              <w:t xml:space="preserve"> dykcją </w:t>
            </w:r>
          </w:p>
        </w:tc>
      </w:tr>
      <w:tr w:rsidR="00633D98" w:rsidRPr="00E32E3B" w14:paraId="5D8E8A2A" w14:textId="77777777" w:rsidTr="00633D98">
        <w:tc>
          <w:tcPr>
            <w:tcW w:w="1101" w:type="dxa"/>
          </w:tcPr>
          <w:p w14:paraId="5E969B29" w14:textId="77777777" w:rsidR="00633D98" w:rsidRPr="00E32E3B" w:rsidRDefault="00633D98" w:rsidP="00313EE8">
            <w:pPr>
              <w:rPr>
                <w:sz w:val="24"/>
                <w:szCs w:val="24"/>
              </w:rPr>
            </w:pPr>
          </w:p>
        </w:tc>
        <w:tc>
          <w:tcPr>
            <w:tcW w:w="8111" w:type="dxa"/>
          </w:tcPr>
          <w:p w14:paraId="52CB5527" w14:textId="77777777" w:rsidR="00633D98" w:rsidRPr="00E32E3B" w:rsidRDefault="00641DBD" w:rsidP="00313EE8">
            <w:pPr>
              <w:rPr>
                <w:sz w:val="24"/>
                <w:szCs w:val="24"/>
              </w:rPr>
            </w:pPr>
            <w:r>
              <w:rPr>
                <w:sz w:val="24"/>
                <w:szCs w:val="24"/>
              </w:rPr>
              <w:t>z</w:t>
            </w:r>
            <w:r w:rsidR="00633D98" w:rsidRPr="00E32E3B">
              <w:rPr>
                <w:sz w:val="24"/>
                <w:szCs w:val="24"/>
              </w:rPr>
              <w:t xml:space="preserve"> właściwym akcentowaniem </w:t>
            </w:r>
          </w:p>
        </w:tc>
      </w:tr>
      <w:tr w:rsidR="00633D98" w:rsidRPr="00E32E3B" w14:paraId="4A48B2B6" w14:textId="77777777" w:rsidTr="00633D98">
        <w:tc>
          <w:tcPr>
            <w:tcW w:w="1101" w:type="dxa"/>
          </w:tcPr>
          <w:p w14:paraId="405754A9" w14:textId="77777777" w:rsidR="00633D98" w:rsidRPr="00E32E3B" w:rsidRDefault="00633D98" w:rsidP="00313EE8">
            <w:pPr>
              <w:rPr>
                <w:sz w:val="24"/>
                <w:szCs w:val="24"/>
              </w:rPr>
            </w:pPr>
          </w:p>
        </w:tc>
        <w:tc>
          <w:tcPr>
            <w:tcW w:w="8111" w:type="dxa"/>
          </w:tcPr>
          <w:p w14:paraId="7157A458" w14:textId="77777777" w:rsidR="00633D98" w:rsidRPr="00E32E3B" w:rsidRDefault="00641DBD" w:rsidP="00313EE8">
            <w:pPr>
              <w:rPr>
                <w:sz w:val="24"/>
                <w:szCs w:val="24"/>
              </w:rPr>
            </w:pPr>
            <w:r>
              <w:rPr>
                <w:sz w:val="24"/>
                <w:szCs w:val="24"/>
              </w:rPr>
              <w:t>z</w:t>
            </w:r>
            <w:r w:rsidR="00633D98" w:rsidRPr="00E32E3B">
              <w:rPr>
                <w:sz w:val="24"/>
                <w:szCs w:val="24"/>
              </w:rPr>
              <w:t xml:space="preserve"> odpowiednim napięciem emocjonalnym</w:t>
            </w:r>
          </w:p>
        </w:tc>
      </w:tr>
      <w:tr w:rsidR="00633D98" w:rsidRPr="00E32E3B" w14:paraId="3F3744FF" w14:textId="77777777" w:rsidTr="00633D98">
        <w:tc>
          <w:tcPr>
            <w:tcW w:w="1101" w:type="dxa"/>
          </w:tcPr>
          <w:p w14:paraId="61FCDBF0" w14:textId="77777777" w:rsidR="00633D98" w:rsidRPr="00E32E3B" w:rsidRDefault="00633D98" w:rsidP="00313EE8">
            <w:pPr>
              <w:rPr>
                <w:sz w:val="24"/>
                <w:szCs w:val="24"/>
              </w:rPr>
            </w:pPr>
          </w:p>
        </w:tc>
        <w:tc>
          <w:tcPr>
            <w:tcW w:w="8111" w:type="dxa"/>
          </w:tcPr>
          <w:p w14:paraId="3C8E6EA3" w14:textId="77777777" w:rsidR="00633D98" w:rsidRPr="00E32E3B" w:rsidRDefault="00641DBD" w:rsidP="00313EE8">
            <w:pPr>
              <w:rPr>
                <w:sz w:val="24"/>
                <w:szCs w:val="24"/>
              </w:rPr>
            </w:pPr>
            <w:r>
              <w:rPr>
                <w:sz w:val="24"/>
                <w:szCs w:val="24"/>
              </w:rPr>
              <w:t>z</w:t>
            </w:r>
            <w:r w:rsidR="00633D98" w:rsidRPr="00E32E3B">
              <w:rPr>
                <w:sz w:val="24"/>
                <w:szCs w:val="24"/>
              </w:rPr>
              <w:t xml:space="preserve"> następstwem pauz </w:t>
            </w:r>
          </w:p>
        </w:tc>
      </w:tr>
    </w:tbl>
    <w:p w14:paraId="465EC60D" w14:textId="77777777" w:rsidR="00DF1A03" w:rsidRPr="00E32E3B" w:rsidRDefault="00DF1A03" w:rsidP="00313EE8">
      <w:pPr>
        <w:spacing w:after="0" w:line="240" w:lineRule="auto"/>
        <w:rPr>
          <w:rFonts w:ascii="Times New Roman" w:hAnsi="Times New Roman" w:cs="Times New Roman"/>
          <w:sz w:val="24"/>
          <w:szCs w:val="24"/>
        </w:rPr>
      </w:pPr>
    </w:p>
    <w:p w14:paraId="3CE0AB47" w14:textId="77777777" w:rsidR="00633D98" w:rsidRPr="00E32E3B" w:rsidRDefault="00977C9F"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Pisanie. Uczeń:</w:t>
      </w:r>
    </w:p>
    <w:tbl>
      <w:tblPr>
        <w:tblStyle w:val="Tabela-Siatka"/>
        <w:tblW w:w="0" w:type="auto"/>
        <w:tblLook w:val="04A0" w:firstRow="1" w:lastRow="0" w:firstColumn="1" w:lastColumn="0" w:noHBand="0" w:noVBand="1"/>
      </w:tblPr>
      <w:tblGrid>
        <w:gridCol w:w="1082"/>
        <w:gridCol w:w="7980"/>
      </w:tblGrid>
      <w:tr w:rsidR="00633D98" w:rsidRPr="00E32E3B" w14:paraId="7C31770C" w14:textId="77777777" w:rsidTr="00385BE5">
        <w:tc>
          <w:tcPr>
            <w:tcW w:w="1082" w:type="dxa"/>
          </w:tcPr>
          <w:p w14:paraId="1217925F" w14:textId="77777777" w:rsidR="00633D98" w:rsidRPr="00E32E3B" w:rsidRDefault="00633D98" w:rsidP="00313EE8">
            <w:pPr>
              <w:rPr>
                <w:sz w:val="24"/>
                <w:szCs w:val="24"/>
              </w:rPr>
            </w:pPr>
          </w:p>
        </w:tc>
        <w:tc>
          <w:tcPr>
            <w:tcW w:w="7980" w:type="dxa"/>
          </w:tcPr>
          <w:p w14:paraId="2D56F63E" w14:textId="77777777" w:rsidR="00633D98" w:rsidRPr="00E32E3B" w:rsidRDefault="00641DBD" w:rsidP="00313EE8">
            <w:pPr>
              <w:rPr>
                <w:sz w:val="24"/>
                <w:szCs w:val="24"/>
              </w:rPr>
            </w:pPr>
            <w:r>
              <w:rPr>
                <w:sz w:val="24"/>
                <w:szCs w:val="24"/>
              </w:rPr>
              <w:t>t</w:t>
            </w:r>
            <w:r w:rsidR="00633D98" w:rsidRPr="00E32E3B">
              <w:rPr>
                <w:sz w:val="24"/>
                <w:szCs w:val="24"/>
              </w:rPr>
              <w:t>worzy spójne wypowiedzi w następujących formach gatunkowych: dialog</w:t>
            </w:r>
          </w:p>
        </w:tc>
      </w:tr>
      <w:tr w:rsidR="00633D98" w:rsidRPr="00E32E3B" w14:paraId="4DA400AB" w14:textId="77777777" w:rsidTr="00385BE5">
        <w:tc>
          <w:tcPr>
            <w:tcW w:w="1082" w:type="dxa"/>
          </w:tcPr>
          <w:p w14:paraId="10B0EEFD" w14:textId="77777777" w:rsidR="00633D98" w:rsidRPr="00E32E3B" w:rsidRDefault="00633D98" w:rsidP="00313EE8">
            <w:pPr>
              <w:rPr>
                <w:sz w:val="24"/>
                <w:szCs w:val="24"/>
              </w:rPr>
            </w:pPr>
          </w:p>
        </w:tc>
        <w:tc>
          <w:tcPr>
            <w:tcW w:w="7980" w:type="dxa"/>
          </w:tcPr>
          <w:p w14:paraId="6ECD1B7A" w14:textId="77777777" w:rsidR="00633D98" w:rsidRPr="00E32E3B" w:rsidRDefault="00641DBD" w:rsidP="00313EE8">
            <w:pPr>
              <w:rPr>
                <w:sz w:val="24"/>
                <w:szCs w:val="24"/>
              </w:rPr>
            </w:pPr>
            <w:r>
              <w:rPr>
                <w:sz w:val="24"/>
                <w:szCs w:val="24"/>
              </w:rPr>
              <w:t>t</w:t>
            </w:r>
            <w:r w:rsidR="00633D98" w:rsidRPr="00E32E3B">
              <w:rPr>
                <w:sz w:val="24"/>
                <w:szCs w:val="24"/>
              </w:rPr>
              <w:t>worzy spójne wypowiedzi w następujących formach gatunkowych: opowiadanie twórcze</w:t>
            </w:r>
          </w:p>
        </w:tc>
      </w:tr>
      <w:tr w:rsidR="00633D98" w:rsidRPr="00E32E3B" w14:paraId="26D5A728" w14:textId="77777777" w:rsidTr="00385BE5">
        <w:tc>
          <w:tcPr>
            <w:tcW w:w="1082" w:type="dxa"/>
          </w:tcPr>
          <w:p w14:paraId="27BA88F3" w14:textId="77777777" w:rsidR="00633D98" w:rsidRPr="00E32E3B" w:rsidRDefault="00633D98" w:rsidP="00313EE8">
            <w:pPr>
              <w:rPr>
                <w:sz w:val="24"/>
                <w:szCs w:val="24"/>
              </w:rPr>
            </w:pPr>
          </w:p>
        </w:tc>
        <w:tc>
          <w:tcPr>
            <w:tcW w:w="7980" w:type="dxa"/>
          </w:tcPr>
          <w:p w14:paraId="3A248A2D"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opowiadanie  odtwórcze</w:t>
            </w:r>
          </w:p>
        </w:tc>
      </w:tr>
      <w:tr w:rsidR="00633D98" w:rsidRPr="00E32E3B" w14:paraId="01A7CB1D" w14:textId="77777777" w:rsidTr="00385BE5">
        <w:tc>
          <w:tcPr>
            <w:tcW w:w="1082" w:type="dxa"/>
          </w:tcPr>
          <w:p w14:paraId="6D7A75F5" w14:textId="77777777" w:rsidR="00633D98" w:rsidRPr="00E32E3B" w:rsidRDefault="00633D98" w:rsidP="00313EE8">
            <w:pPr>
              <w:rPr>
                <w:sz w:val="24"/>
                <w:szCs w:val="24"/>
              </w:rPr>
            </w:pPr>
          </w:p>
        </w:tc>
        <w:tc>
          <w:tcPr>
            <w:tcW w:w="7980" w:type="dxa"/>
          </w:tcPr>
          <w:p w14:paraId="0E0C1C56"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opis</w:t>
            </w:r>
          </w:p>
        </w:tc>
      </w:tr>
      <w:tr w:rsidR="00385BE5" w:rsidRPr="00E32E3B" w14:paraId="7D9EEB67" w14:textId="77777777" w:rsidTr="00385BE5">
        <w:tc>
          <w:tcPr>
            <w:tcW w:w="1082" w:type="dxa"/>
          </w:tcPr>
          <w:p w14:paraId="1D27D009" w14:textId="77777777" w:rsidR="00385BE5" w:rsidRPr="00E32E3B" w:rsidRDefault="00385BE5" w:rsidP="00313EE8">
            <w:pPr>
              <w:rPr>
                <w:sz w:val="24"/>
                <w:szCs w:val="24"/>
              </w:rPr>
            </w:pPr>
          </w:p>
        </w:tc>
        <w:tc>
          <w:tcPr>
            <w:tcW w:w="7980" w:type="dxa"/>
          </w:tcPr>
          <w:p w14:paraId="1B649B1A" w14:textId="77777777" w:rsidR="00385BE5" w:rsidRDefault="00385BE5" w:rsidP="00313EE8">
            <w:pPr>
              <w:rPr>
                <w:sz w:val="24"/>
                <w:szCs w:val="24"/>
              </w:rPr>
            </w:pPr>
            <w:r>
              <w:rPr>
                <w:sz w:val="24"/>
                <w:szCs w:val="24"/>
              </w:rPr>
              <w:t>t</w:t>
            </w:r>
            <w:r w:rsidRPr="00E32E3B">
              <w:rPr>
                <w:sz w:val="24"/>
                <w:szCs w:val="24"/>
              </w:rPr>
              <w:t>worzy spójne wypowiedzi w następujących formach gatunkowych: opis przeżyć wewnętrznych</w:t>
            </w:r>
          </w:p>
        </w:tc>
      </w:tr>
      <w:tr w:rsidR="00633D98" w:rsidRPr="00E32E3B" w14:paraId="005D0473" w14:textId="77777777" w:rsidTr="00385BE5">
        <w:tc>
          <w:tcPr>
            <w:tcW w:w="1082" w:type="dxa"/>
          </w:tcPr>
          <w:p w14:paraId="54B9C464" w14:textId="77777777" w:rsidR="00633D98" w:rsidRPr="00E32E3B" w:rsidRDefault="00633D98" w:rsidP="00313EE8">
            <w:pPr>
              <w:rPr>
                <w:sz w:val="24"/>
                <w:szCs w:val="24"/>
              </w:rPr>
            </w:pPr>
          </w:p>
        </w:tc>
        <w:tc>
          <w:tcPr>
            <w:tcW w:w="7980" w:type="dxa"/>
          </w:tcPr>
          <w:p w14:paraId="75B01D32"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list</w:t>
            </w:r>
          </w:p>
        </w:tc>
      </w:tr>
      <w:tr w:rsidR="00633D98" w:rsidRPr="00E32E3B" w14:paraId="7F99A6E7" w14:textId="77777777" w:rsidTr="00385BE5">
        <w:tc>
          <w:tcPr>
            <w:tcW w:w="1082" w:type="dxa"/>
          </w:tcPr>
          <w:p w14:paraId="0B8057DE" w14:textId="77777777" w:rsidR="00633D98" w:rsidRPr="00E32E3B" w:rsidRDefault="00633D98" w:rsidP="00313EE8">
            <w:pPr>
              <w:rPr>
                <w:sz w:val="24"/>
                <w:szCs w:val="24"/>
              </w:rPr>
            </w:pPr>
          </w:p>
        </w:tc>
        <w:tc>
          <w:tcPr>
            <w:tcW w:w="7980" w:type="dxa"/>
          </w:tcPr>
          <w:p w14:paraId="55B799F1" w14:textId="09F0A13B" w:rsidR="00633D98" w:rsidRPr="00E32E3B" w:rsidRDefault="001D0A48" w:rsidP="008E0E97">
            <w:pPr>
              <w:rPr>
                <w:sz w:val="24"/>
                <w:szCs w:val="24"/>
              </w:rPr>
            </w:pPr>
            <w:r>
              <w:rPr>
                <w:sz w:val="24"/>
                <w:szCs w:val="24"/>
              </w:rPr>
              <w:t>t</w:t>
            </w:r>
            <w:r w:rsidR="00633D98" w:rsidRPr="00E32E3B">
              <w:rPr>
                <w:sz w:val="24"/>
                <w:szCs w:val="24"/>
              </w:rPr>
              <w:t xml:space="preserve">worzy spójne wypowiedzi w następujących formach gatunkowych: sprawozdanie </w:t>
            </w:r>
          </w:p>
        </w:tc>
      </w:tr>
      <w:tr w:rsidR="00633D98" w:rsidRPr="00E32E3B" w14:paraId="771771CE" w14:textId="77777777" w:rsidTr="00385BE5">
        <w:tc>
          <w:tcPr>
            <w:tcW w:w="1082" w:type="dxa"/>
          </w:tcPr>
          <w:p w14:paraId="4DFEEEB7" w14:textId="77777777" w:rsidR="00633D98" w:rsidRPr="00E32E3B" w:rsidRDefault="00633D98" w:rsidP="00313EE8">
            <w:pPr>
              <w:rPr>
                <w:sz w:val="24"/>
                <w:szCs w:val="24"/>
              </w:rPr>
            </w:pPr>
          </w:p>
        </w:tc>
        <w:tc>
          <w:tcPr>
            <w:tcW w:w="7980" w:type="dxa"/>
          </w:tcPr>
          <w:p w14:paraId="4818B653"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dedykacja</w:t>
            </w:r>
          </w:p>
        </w:tc>
      </w:tr>
      <w:tr w:rsidR="00633D98" w:rsidRPr="00E32E3B" w14:paraId="414A9DFF" w14:textId="77777777" w:rsidTr="00385BE5">
        <w:tc>
          <w:tcPr>
            <w:tcW w:w="1082" w:type="dxa"/>
          </w:tcPr>
          <w:p w14:paraId="5975DC01" w14:textId="77777777" w:rsidR="00633D98" w:rsidRPr="00E32E3B" w:rsidRDefault="00633D98" w:rsidP="00313EE8">
            <w:pPr>
              <w:rPr>
                <w:sz w:val="24"/>
                <w:szCs w:val="24"/>
              </w:rPr>
            </w:pPr>
          </w:p>
        </w:tc>
        <w:tc>
          <w:tcPr>
            <w:tcW w:w="7980" w:type="dxa"/>
          </w:tcPr>
          <w:p w14:paraId="1985E90F"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zaproszenie</w:t>
            </w:r>
          </w:p>
        </w:tc>
      </w:tr>
      <w:tr w:rsidR="00633D98" w:rsidRPr="00E32E3B" w14:paraId="42CFBBA7" w14:textId="77777777" w:rsidTr="00385BE5">
        <w:tc>
          <w:tcPr>
            <w:tcW w:w="1082" w:type="dxa"/>
          </w:tcPr>
          <w:p w14:paraId="669C064B" w14:textId="77777777" w:rsidR="00633D98" w:rsidRPr="00E32E3B" w:rsidRDefault="00633D98" w:rsidP="00313EE8">
            <w:pPr>
              <w:rPr>
                <w:sz w:val="24"/>
                <w:szCs w:val="24"/>
              </w:rPr>
            </w:pPr>
          </w:p>
        </w:tc>
        <w:tc>
          <w:tcPr>
            <w:tcW w:w="7980" w:type="dxa"/>
          </w:tcPr>
          <w:p w14:paraId="0AAA501A"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podziękowanie</w:t>
            </w:r>
          </w:p>
        </w:tc>
      </w:tr>
      <w:tr w:rsidR="00633D98" w:rsidRPr="00E32E3B" w14:paraId="633E3AE6" w14:textId="77777777" w:rsidTr="00385BE5">
        <w:tc>
          <w:tcPr>
            <w:tcW w:w="1082" w:type="dxa"/>
          </w:tcPr>
          <w:p w14:paraId="365ED713" w14:textId="77777777" w:rsidR="00633D98" w:rsidRPr="00E32E3B" w:rsidRDefault="00633D98" w:rsidP="00313EE8">
            <w:pPr>
              <w:rPr>
                <w:sz w:val="24"/>
                <w:szCs w:val="24"/>
              </w:rPr>
            </w:pPr>
          </w:p>
        </w:tc>
        <w:tc>
          <w:tcPr>
            <w:tcW w:w="7980" w:type="dxa"/>
          </w:tcPr>
          <w:p w14:paraId="6F6DD2D5"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ogłoszenie</w:t>
            </w:r>
          </w:p>
        </w:tc>
      </w:tr>
      <w:tr w:rsidR="00633D98" w:rsidRPr="00E32E3B" w14:paraId="4CC6C1B0" w14:textId="77777777" w:rsidTr="00385BE5">
        <w:tc>
          <w:tcPr>
            <w:tcW w:w="1082" w:type="dxa"/>
          </w:tcPr>
          <w:p w14:paraId="65667DC4" w14:textId="77777777" w:rsidR="00633D98" w:rsidRPr="00E32E3B" w:rsidRDefault="00633D98" w:rsidP="00313EE8">
            <w:pPr>
              <w:rPr>
                <w:sz w:val="24"/>
                <w:szCs w:val="24"/>
              </w:rPr>
            </w:pPr>
          </w:p>
        </w:tc>
        <w:tc>
          <w:tcPr>
            <w:tcW w:w="7980" w:type="dxa"/>
          </w:tcPr>
          <w:p w14:paraId="27F3BDD8"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życzenia</w:t>
            </w:r>
          </w:p>
        </w:tc>
      </w:tr>
      <w:tr w:rsidR="00633D98" w:rsidRPr="00E32E3B" w14:paraId="2E662494" w14:textId="77777777" w:rsidTr="00385BE5">
        <w:tc>
          <w:tcPr>
            <w:tcW w:w="1082" w:type="dxa"/>
          </w:tcPr>
          <w:p w14:paraId="00015BF3" w14:textId="77777777" w:rsidR="00633D98" w:rsidRPr="00E32E3B" w:rsidRDefault="00633D98" w:rsidP="00313EE8">
            <w:pPr>
              <w:rPr>
                <w:sz w:val="24"/>
                <w:szCs w:val="24"/>
              </w:rPr>
            </w:pPr>
          </w:p>
        </w:tc>
        <w:tc>
          <w:tcPr>
            <w:tcW w:w="7980" w:type="dxa"/>
          </w:tcPr>
          <w:p w14:paraId="4F31390A"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charakterystyka</w:t>
            </w:r>
          </w:p>
        </w:tc>
      </w:tr>
      <w:tr w:rsidR="00633D98" w:rsidRPr="00E32E3B" w14:paraId="1107FD8E" w14:textId="77777777" w:rsidTr="00385BE5">
        <w:tc>
          <w:tcPr>
            <w:tcW w:w="1082" w:type="dxa"/>
          </w:tcPr>
          <w:p w14:paraId="1F961157" w14:textId="77777777" w:rsidR="00633D98" w:rsidRPr="00E32E3B" w:rsidRDefault="00633D98" w:rsidP="00313EE8">
            <w:pPr>
              <w:rPr>
                <w:sz w:val="24"/>
                <w:szCs w:val="24"/>
              </w:rPr>
            </w:pPr>
          </w:p>
        </w:tc>
        <w:tc>
          <w:tcPr>
            <w:tcW w:w="7980" w:type="dxa"/>
          </w:tcPr>
          <w:p w14:paraId="5B240CB2"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tekst o charakterze argumentacyjnym</w:t>
            </w:r>
          </w:p>
        </w:tc>
      </w:tr>
      <w:tr w:rsidR="00633D98" w:rsidRPr="00E32E3B" w14:paraId="37398978" w14:textId="77777777" w:rsidTr="00385BE5">
        <w:tc>
          <w:tcPr>
            <w:tcW w:w="1082" w:type="dxa"/>
          </w:tcPr>
          <w:p w14:paraId="7A96F1D8" w14:textId="77777777" w:rsidR="00633D98" w:rsidRPr="00E32E3B" w:rsidRDefault="00633D98" w:rsidP="00313EE8">
            <w:pPr>
              <w:rPr>
                <w:sz w:val="24"/>
                <w:szCs w:val="24"/>
              </w:rPr>
            </w:pPr>
          </w:p>
        </w:tc>
        <w:tc>
          <w:tcPr>
            <w:tcW w:w="7980" w:type="dxa"/>
          </w:tcPr>
          <w:p w14:paraId="0BC8F3B1" w14:textId="77777777" w:rsidR="00633D98" w:rsidRPr="00E32E3B" w:rsidRDefault="001D0A48" w:rsidP="00313EE8">
            <w:pPr>
              <w:rPr>
                <w:sz w:val="24"/>
                <w:szCs w:val="24"/>
              </w:rPr>
            </w:pPr>
            <w:r>
              <w:rPr>
                <w:sz w:val="24"/>
                <w:szCs w:val="24"/>
              </w:rPr>
              <w:t>w</w:t>
            </w:r>
            <w:r w:rsidR="00633D98" w:rsidRPr="00E32E3B">
              <w:rPr>
                <w:sz w:val="24"/>
                <w:szCs w:val="24"/>
              </w:rPr>
              <w:t xml:space="preserve">ykorzystuje wiedzę o języku w tworzonych wypowiedziach </w:t>
            </w:r>
          </w:p>
        </w:tc>
      </w:tr>
    </w:tbl>
    <w:p w14:paraId="355B94F7" w14:textId="77777777" w:rsidR="00633D98" w:rsidRPr="00E32E3B" w:rsidRDefault="00633D98"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Kryteria oceniania dla danej formy gatunkowej wypowiedzi przedstawion</w:t>
      </w:r>
      <w:r w:rsidR="00FA6C64" w:rsidRPr="00E32E3B">
        <w:rPr>
          <w:rFonts w:ascii="Times New Roman" w:hAnsi="Times New Roman" w:cs="Times New Roman"/>
          <w:sz w:val="24"/>
          <w:szCs w:val="24"/>
        </w:rPr>
        <w:t>e</w:t>
      </w:r>
      <w:r w:rsidRPr="00E32E3B">
        <w:rPr>
          <w:rFonts w:ascii="Times New Roman" w:hAnsi="Times New Roman" w:cs="Times New Roman"/>
          <w:sz w:val="24"/>
          <w:szCs w:val="24"/>
        </w:rPr>
        <w:t xml:space="preserve"> na przykładzie planu, notatki, ogłoszenia, zaproszenia, opisu (postaci, przedmiotu, krajobrazu), opowiadania, sprawozdania, listu oficjalnego.</w:t>
      </w:r>
    </w:p>
    <w:p w14:paraId="156E8F71" w14:textId="77777777" w:rsidR="00EC5792" w:rsidRPr="00E32E3B" w:rsidRDefault="00EC5792" w:rsidP="00313EE8">
      <w:pPr>
        <w:spacing w:after="0" w:line="240" w:lineRule="auto"/>
        <w:rPr>
          <w:rFonts w:ascii="Times New Roman" w:hAnsi="Times New Roman" w:cs="Times New Roman"/>
          <w:sz w:val="24"/>
          <w:szCs w:val="24"/>
        </w:rPr>
      </w:pPr>
    </w:p>
    <w:p w14:paraId="4D818F02" w14:textId="77777777"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Plan odtwórczy wypowiedzi (ramowy i szczegółowy)</w:t>
      </w:r>
    </w:p>
    <w:tbl>
      <w:tblPr>
        <w:tblW w:w="100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8731"/>
      </w:tblGrid>
      <w:tr w:rsidR="00633D98" w:rsidRPr="00E32E3B" w14:paraId="09DC5DC0" w14:textId="77777777" w:rsidTr="00633D98">
        <w:trPr>
          <w:trHeight w:val="279"/>
        </w:trPr>
        <w:tc>
          <w:tcPr>
            <w:tcW w:w="1315" w:type="dxa"/>
          </w:tcPr>
          <w:p w14:paraId="7E5818F6"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731" w:type="dxa"/>
          </w:tcPr>
          <w:p w14:paraId="14C2A263"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14:paraId="5EB36269" w14:textId="77777777" w:rsidTr="00633D98">
        <w:trPr>
          <w:trHeight w:val="1144"/>
        </w:trPr>
        <w:tc>
          <w:tcPr>
            <w:tcW w:w="1315" w:type="dxa"/>
          </w:tcPr>
          <w:p w14:paraId="6605418D"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731" w:type="dxa"/>
          </w:tcPr>
          <w:p w14:paraId="72B09DE7"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7CA6A565" w14:textId="77777777"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 xml:space="preserve">względnia najważniejsze treści </w:t>
            </w:r>
          </w:p>
          <w:p w14:paraId="202404E9" w14:textId="77777777"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achowuje chronologię</w:t>
            </w:r>
          </w:p>
          <w:p w14:paraId="20DD23CE" w14:textId="77777777"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jmuje treści w obrębie całostki znaczeniowej*</w:t>
            </w:r>
          </w:p>
        </w:tc>
      </w:tr>
      <w:tr w:rsidR="00633D98" w:rsidRPr="00E32E3B" w14:paraId="23C82A36" w14:textId="77777777" w:rsidTr="00633D98">
        <w:trPr>
          <w:trHeight w:val="1423"/>
        </w:trPr>
        <w:tc>
          <w:tcPr>
            <w:tcW w:w="1315" w:type="dxa"/>
          </w:tcPr>
          <w:p w14:paraId="22D3486A"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731" w:type="dxa"/>
          </w:tcPr>
          <w:p w14:paraId="1E8DBE10"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3EC11E17" w14:textId="77777777"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zachowuje jednolitą formę (zdania oznajmujące, pytające, równ</w:t>
            </w:r>
            <w:r>
              <w:rPr>
                <w:rFonts w:ascii="Times New Roman" w:hAnsi="Times New Roman" w:cs="Times New Roman"/>
                <w:sz w:val="24"/>
                <w:szCs w:val="24"/>
              </w:rPr>
              <w:t>oważniki) – dopuszczalny 1 błąd</w:t>
            </w:r>
          </w:p>
          <w:p w14:paraId="11AC2DA1" w14:textId="77777777"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poprawna</w:t>
            </w:r>
            <w:r w:rsidR="00633D98" w:rsidRPr="00E32E3B">
              <w:rPr>
                <w:rFonts w:ascii="Times New Roman" w:hAnsi="Times New Roman" w:cs="Times New Roman"/>
                <w:sz w:val="24"/>
                <w:szCs w:val="24"/>
              </w:rPr>
              <w:t xml:space="preserve"> interpunkcj</w:t>
            </w:r>
            <w:r>
              <w:rPr>
                <w:rFonts w:ascii="Times New Roman" w:hAnsi="Times New Roman" w:cs="Times New Roman"/>
                <w:sz w:val="24"/>
                <w:szCs w:val="24"/>
              </w:rPr>
              <w:t>a</w:t>
            </w:r>
            <w:r w:rsidR="00633D98" w:rsidRPr="00E32E3B">
              <w:rPr>
                <w:rFonts w:ascii="Times New Roman" w:hAnsi="Times New Roman" w:cs="Times New Roman"/>
                <w:sz w:val="24"/>
                <w:szCs w:val="24"/>
              </w:rPr>
              <w:t xml:space="preserve"> – dopuszczalny 1 błąd interpunkcyjny</w:t>
            </w:r>
          </w:p>
          <w:p w14:paraId="155F21BA" w14:textId="77777777"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łownictwo i frazeologia adekwatne do treści – dopuszczalny 1 błąd</w:t>
            </w:r>
          </w:p>
          <w:p w14:paraId="7D9DA4CC" w14:textId="77777777"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14:paraId="2C1DD567" w14:textId="77777777" w:rsidTr="00633D98">
        <w:trPr>
          <w:trHeight w:val="490"/>
        </w:trPr>
        <w:tc>
          <w:tcPr>
            <w:tcW w:w="1315" w:type="dxa"/>
          </w:tcPr>
          <w:p w14:paraId="51081615"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731" w:type="dxa"/>
          </w:tcPr>
          <w:p w14:paraId="3E4413DF"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54BB2F99" w14:textId="77777777"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sidR="003926D1">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14:paraId="0F909B93" w14:textId="77777777" w:rsidR="00633D98" w:rsidRPr="00E32E3B" w:rsidRDefault="00633D98" w:rsidP="00313EE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 </w:t>
      </w:r>
      <w:r w:rsidRPr="00E32E3B">
        <w:rPr>
          <w:rFonts w:ascii="Times New Roman" w:hAnsi="Times New Roman" w:cs="Times New Roman"/>
          <w:i/>
          <w:sz w:val="24"/>
          <w:szCs w:val="24"/>
        </w:rPr>
        <w:t>całostka znaczeniowa</w:t>
      </w:r>
      <w:r w:rsidRPr="00E32E3B">
        <w:rPr>
          <w:rFonts w:ascii="Times New Roman" w:hAnsi="Times New Roman" w:cs="Times New Roman"/>
          <w:sz w:val="24"/>
          <w:szCs w:val="24"/>
        </w:rPr>
        <w:t xml:space="preserve"> oznacza fragment treści ujętej w punkt planu </w:t>
      </w:r>
    </w:p>
    <w:p w14:paraId="39AD10FF" w14:textId="77777777" w:rsidR="00633D98" w:rsidRPr="00E32E3B" w:rsidRDefault="00633D98" w:rsidP="00313EE8">
      <w:pPr>
        <w:autoSpaceDE w:val="0"/>
        <w:autoSpaceDN w:val="0"/>
        <w:adjustRightInd w:val="0"/>
        <w:spacing w:after="0" w:line="240" w:lineRule="auto"/>
        <w:rPr>
          <w:rFonts w:ascii="Times New Roman" w:hAnsi="Times New Roman" w:cs="Times New Roman"/>
          <w:sz w:val="24"/>
          <w:szCs w:val="24"/>
          <w:u w:val="single"/>
        </w:rPr>
      </w:pPr>
    </w:p>
    <w:p w14:paraId="3F71E220" w14:textId="77777777"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Notatka, w tym w formie słowno-graficznej</w:t>
      </w:r>
    </w:p>
    <w:tbl>
      <w:tblPr>
        <w:tblW w:w="99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3"/>
        <w:gridCol w:w="8688"/>
      </w:tblGrid>
      <w:tr w:rsidR="00633D98" w:rsidRPr="00E32E3B" w14:paraId="0FE2D272" w14:textId="77777777" w:rsidTr="00633D98">
        <w:trPr>
          <w:trHeight w:val="154"/>
        </w:trPr>
        <w:tc>
          <w:tcPr>
            <w:tcW w:w="1303" w:type="dxa"/>
          </w:tcPr>
          <w:p w14:paraId="0EFCB726" w14:textId="77777777" w:rsidR="00633D98" w:rsidRPr="00E32E3B" w:rsidRDefault="00977C9F"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688" w:type="dxa"/>
          </w:tcPr>
          <w:p w14:paraId="100AF843"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14:paraId="0C181BE4" w14:textId="77777777" w:rsidTr="00633D98">
        <w:trPr>
          <w:trHeight w:val="630"/>
        </w:trPr>
        <w:tc>
          <w:tcPr>
            <w:tcW w:w="1303" w:type="dxa"/>
          </w:tcPr>
          <w:p w14:paraId="0BB02A6C"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88" w:type="dxa"/>
          </w:tcPr>
          <w:p w14:paraId="00581DE5"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4F7F978F"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godna z tematem (podporządkowana indywidualnemu rozumieniu tematu</w:t>
            </w:r>
            <w:r>
              <w:rPr>
                <w:rFonts w:ascii="Times New Roman" w:hAnsi="Times New Roman" w:cs="Times New Roman"/>
                <w:sz w:val="24"/>
                <w:szCs w:val="24"/>
              </w:rPr>
              <w:t>, w tym</w:t>
            </w:r>
            <w:r w:rsidR="00633D98" w:rsidRPr="00E32E3B">
              <w:rPr>
                <w:rFonts w:ascii="Times New Roman" w:hAnsi="Times New Roman" w:cs="Times New Roman"/>
                <w:sz w:val="24"/>
                <w:szCs w:val="24"/>
              </w:rPr>
              <w:t xml:space="preserve"> również odbiegającemu od założonego przez nauczyciela) </w:t>
            </w:r>
          </w:p>
          <w:p w14:paraId="6CE619B9"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względnia najważniejsze treści</w:t>
            </w:r>
          </w:p>
          <w:p w14:paraId="5275AF17"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f</w:t>
            </w:r>
            <w:r w:rsidR="00633D98" w:rsidRPr="00E32E3B">
              <w:rPr>
                <w:rFonts w:ascii="Times New Roman" w:hAnsi="Times New Roman" w:cs="Times New Roman"/>
                <w:sz w:val="24"/>
                <w:szCs w:val="24"/>
              </w:rPr>
              <w:t xml:space="preserve">unkcjonalna </w:t>
            </w:r>
          </w:p>
          <w:p w14:paraId="07CAD9F4"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achowuje relacje przyczynowo-skutkowe/chronologiczne/teleologiczne</w:t>
            </w:r>
          </w:p>
        </w:tc>
      </w:tr>
      <w:tr w:rsidR="00633D98" w:rsidRPr="00E32E3B" w14:paraId="6948E950" w14:textId="77777777" w:rsidTr="00633D98">
        <w:trPr>
          <w:trHeight w:val="476"/>
        </w:trPr>
        <w:tc>
          <w:tcPr>
            <w:tcW w:w="1303" w:type="dxa"/>
          </w:tcPr>
          <w:p w14:paraId="13F2C0CA"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88" w:type="dxa"/>
          </w:tcPr>
          <w:p w14:paraId="62DAB962"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7C06C0AF"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łownictwo i frazeologia adekwatne do treści – dopuszczalny 1 błąd</w:t>
            </w:r>
          </w:p>
          <w:p w14:paraId="2A1B02D8"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z</w:t>
            </w:r>
            <w:r w:rsidR="00633D98" w:rsidRPr="00E32E3B">
              <w:rPr>
                <w:rFonts w:ascii="Times New Roman" w:hAnsi="Times New Roman" w:cs="Times New Roman"/>
                <w:sz w:val="24"/>
                <w:szCs w:val="24"/>
              </w:rPr>
              <w:t>więzła</w:t>
            </w:r>
          </w:p>
        </w:tc>
      </w:tr>
      <w:tr w:rsidR="00633D98" w:rsidRPr="00E32E3B" w14:paraId="2C5AF5EA" w14:textId="77777777" w:rsidTr="00633D98">
        <w:trPr>
          <w:trHeight w:val="284"/>
        </w:trPr>
        <w:tc>
          <w:tcPr>
            <w:tcW w:w="1303" w:type="dxa"/>
          </w:tcPr>
          <w:p w14:paraId="2D2BA1E4"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88" w:type="dxa"/>
          </w:tcPr>
          <w:p w14:paraId="7DEE7D05"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413F16D0"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14:paraId="3898EF5F" w14:textId="77777777" w:rsidR="00633D98" w:rsidRPr="00E32E3B" w:rsidRDefault="00633D98" w:rsidP="00313EE8">
      <w:pPr>
        <w:autoSpaceDE w:val="0"/>
        <w:autoSpaceDN w:val="0"/>
        <w:adjustRightInd w:val="0"/>
        <w:spacing w:after="0" w:line="240" w:lineRule="auto"/>
        <w:rPr>
          <w:rFonts w:ascii="Times New Roman" w:hAnsi="Times New Roman" w:cs="Times New Roman"/>
          <w:sz w:val="24"/>
          <w:szCs w:val="24"/>
          <w:u w:val="single"/>
        </w:rPr>
      </w:pPr>
    </w:p>
    <w:p w14:paraId="5E23CF6D" w14:textId="77777777"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 xml:space="preserve"> </w:t>
      </w:r>
      <w:r w:rsidRPr="00E32E3B">
        <w:rPr>
          <w:rFonts w:ascii="Times New Roman" w:hAnsi="Times New Roman" w:cs="Times New Roman"/>
          <w:b/>
          <w:sz w:val="24"/>
          <w:szCs w:val="24"/>
        </w:rPr>
        <w:t>Ogłoszenie</w:t>
      </w:r>
    </w:p>
    <w:tbl>
      <w:tblPr>
        <w:tblW w:w="9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8666"/>
      </w:tblGrid>
      <w:tr w:rsidR="00633D98" w:rsidRPr="00E32E3B" w14:paraId="5338B433" w14:textId="77777777" w:rsidTr="00633D98">
        <w:trPr>
          <w:trHeight w:val="120"/>
        </w:trPr>
        <w:tc>
          <w:tcPr>
            <w:tcW w:w="1306" w:type="dxa"/>
          </w:tcPr>
          <w:p w14:paraId="1ED9601E" w14:textId="77777777" w:rsidR="00633D98" w:rsidRPr="00E32E3B" w:rsidRDefault="00977C9F"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666" w:type="dxa"/>
          </w:tcPr>
          <w:p w14:paraId="1449185F"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14:paraId="03C6C306" w14:textId="77777777" w:rsidTr="00633D98">
        <w:trPr>
          <w:trHeight w:val="613"/>
        </w:trPr>
        <w:tc>
          <w:tcPr>
            <w:tcW w:w="1306" w:type="dxa"/>
          </w:tcPr>
          <w:p w14:paraId="4165F181" w14:textId="77777777" w:rsidR="00633D98" w:rsidRPr="00E32E3B" w:rsidRDefault="00633D98" w:rsidP="00313EE8">
            <w:pPr>
              <w:tabs>
                <w:tab w:val="center" w:pos="4536"/>
                <w:tab w:val="right" w:pos="9072"/>
              </w:tabs>
              <w:autoSpaceDE w:val="0"/>
              <w:autoSpaceDN w:val="0"/>
              <w:adjustRightInd w:val="0"/>
              <w:spacing w:after="0" w:line="240" w:lineRule="auto"/>
              <w:ind w:left="1080"/>
              <w:rPr>
                <w:rFonts w:ascii="Times New Roman" w:hAnsi="Times New Roman" w:cs="Times New Roman"/>
                <w:sz w:val="24"/>
                <w:szCs w:val="24"/>
              </w:rPr>
            </w:pPr>
          </w:p>
        </w:tc>
        <w:tc>
          <w:tcPr>
            <w:tcW w:w="8666" w:type="dxa"/>
          </w:tcPr>
          <w:p w14:paraId="7EEEA7B1"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24A43C98"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rzedmiot ogłoszenia opisany jasno i precyzyjnie z uwagi na elementy ważne dla adresata </w:t>
            </w:r>
          </w:p>
          <w:p w14:paraId="4BB56078"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633D98" w:rsidRPr="00E32E3B">
              <w:rPr>
                <w:rFonts w:ascii="Times New Roman" w:hAnsi="Times New Roman" w:cs="Times New Roman"/>
                <w:sz w:val="24"/>
                <w:szCs w:val="24"/>
              </w:rPr>
              <w:t xml:space="preserve">ntencja ogłoszeniodawcy wyrażona czytelnie i precyzyjnie </w:t>
            </w:r>
          </w:p>
          <w:p w14:paraId="0842BFDA"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adawca ogłoszenia i dane kon</w:t>
            </w:r>
            <w:r>
              <w:rPr>
                <w:rFonts w:ascii="Times New Roman" w:hAnsi="Times New Roman" w:cs="Times New Roman"/>
                <w:sz w:val="24"/>
                <w:szCs w:val="24"/>
              </w:rPr>
              <w:t xml:space="preserve">taktowe wskazane jednoznacznie </w:t>
            </w:r>
            <w:r w:rsidR="00633D98" w:rsidRPr="00E32E3B">
              <w:rPr>
                <w:rFonts w:ascii="Times New Roman" w:hAnsi="Times New Roman" w:cs="Times New Roman"/>
                <w:sz w:val="24"/>
                <w:szCs w:val="24"/>
              </w:rPr>
              <w:t xml:space="preserve">i czytelnie wyodrębnione w tekście </w:t>
            </w:r>
          </w:p>
        </w:tc>
      </w:tr>
      <w:tr w:rsidR="00633D98" w:rsidRPr="00E32E3B" w14:paraId="2EBD2480" w14:textId="77777777" w:rsidTr="00633D98">
        <w:trPr>
          <w:trHeight w:val="613"/>
        </w:trPr>
        <w:tc>
          <w:tcPr>
            <w:tcW w:w="1306" w:type="dxa"/>
          </w:tcPr>
          <w:p w14:paraId="7B3472D3" w14:textId="77777777" w:rsidR="00633D98" w:rsidRPr="00E32E3B" w:rsidRDefault="00633D98" w:rsidP="00313EE8">
            <w:pPr>
              <w:tabs>
                <w:tab w:val="center" w:pos="4536"/>
                <w:tab w:val="right" w:pos="9072"/>
              </w:tabs>
              <w:autoSpaceDE w:val="0"/>
              <w:autoSpaceDN w:val="0"/>
              <w:adjustRightInd w:val="0"/>
              <w:spacing w:after="0" w:line="240" w:lineRule="auto"/>
              <w:ind w:left="1080"/>
              <w:rPr>
                <w:rFonts w:ascii="Times New Roman" w:hAnsi="Times New Roman" w:cs="Times New Roman"/>
                <w:b/>
                <w:sz w:val="24"/>
                <w:szCs w:val="24"/>
              </w:rPr>
            </w:pPr>
          </w:p>
        </w:tc>
        <w:tc>
          <w:tcPr>
            <w:tcW w:w="8666" w:type="dxa"/>
          </w:tcPr>
          <w:p w14:paraId="26260AF4"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1C7F07B0"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dania krótkie, proste, pozwalające na uchwycenie istotnych treści komunikatu</w:t>
            </w:r>
          </w:p>
          <w:p w14:paraId="5056A4A2"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33D98" w:rsidRPr="00E32E3B">
              <w:rPr>
                <w:rFonts w:ascii="Times New Roman" w:hAnsi="Times New Roman" w:cs="Times New Roman"/>
                <w:sz w:val="24"/>
                <w:szCs w:val="24"/>
              </w:rPr>
              <w:t>ekst stylistycznie jednorodny (dostosowany do oficjalnej/nieofic</w:t>
            </w:r>
            <w:r>
              <w:rPr>
                <w:rFonts w:ascii="Times New Roman" w:hAnsi="Times New Roman" w:cs="Times New Roman"/>
                <w:sz w:val="24"/>
                <w:szCs w:val="24"/>
              </w:rPr>
              <w:t>jalnej sytuacji komunikacyjnej)</w:t>
            </w:r>
            <w:r w:rsidR="00633D98" w:rsidRPr="00E32E3B">
              <w:rPr>
                <w:rFonts w:ascii="Times New Roman" w:hAnsi="Times New Roman" w:cs="Times New Roman"/>
                <w:sz w:val="24"/>
                <w:szCs w:val="24"/>
              </w:rPr>
              <w:t xml:space="preserve"> </w:t>
            </w:r>
          </w:p>
          <w:p w14:paraId="26F6AF73"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spójny </w:t>
            </w:r>
          </w:p>
          <w:p w14:paraId="60B58506"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precyzyjne słownictwo – dobór właściwych słów i zwrotów</w:t>
            </w:r>
          </w:p>
        </w:tc>
      </w:tr>
      <w:tr w:rsidR="00633D98" w:rsidRPr="00E32E3B" w14:paraId="3102F2B8" w14:textId="77777777" w:rsidTr="00633D98">
        <w:trPr>
          <w:trHeight w:val="220"/>
        </w:trPr>
        <w:tc>
          <w:tcPr>
            <w:tcW w:w="1306" w:type="dxa"/>
          </w:tcPr>
          <w:p w14:paraId="292E1CDE" w14:textId="77777777" w:rsidR="00633D98" w:rsidRPr="00E32E3B" w:rsidRDefault="00633D98" w:rsidP="00313EE8">
            <w:pPr>
              <w:tabs>
                <w:tab w:val="center" w:pos="4536"/>
                <w:tab w:val="right" w:pos="9072"/>
              </w:tabs>
              <w:autoSpaceDE w:val="0"/>
              <w:autoSpaceDN w:val="0"/>
              <w:adjustRightInd w:val="0"/>
              <w:spacing w:after="0" w:line="240" w:lineRule="auto"/>
              <w:ind w:left="1080"/>
              <w:rPr>
                <w:rFonts w:ascii="Times New Roman" w:hAnsi="Times New Roman" w:cs="Times New Roman"/>
                <w:b/>
                <w:sz w:val="24"/>
                <w:szCs w:val="24"/>
              </w:rPr>
            </w:pPr>
          </w:p>
        </w:tc>
        <w:tc>
          <w:tcPr>
            <w:tcW w:w="8666" w:type="dxa"/>
          </w:tcPr>
          <w:p w14:paraId="6916265F"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11CAED6C" w14:textId="77777777"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14:paraId="5926564F" w14:textId="77777777" w:rsidR="006E2EF9" w:rsidRPr="00E32E3B" w:rsidRDefault="006E2EF9" w:rsidP="00313EE8">
      <w:pPr>
        <w:spacing w:after="0" w:line="240" w:lineRule="auto"/>
        <w:rPr>
          <w:rFonts w:ascii="Times New Roman" w:hAnsi="Times New Roman" w:cs="Times New Roman"/>
          <w:b/>
          <w:sz w:val="24"/>
          <w:szCs w:val="24"/>
        </w:rPr>
      </w:pPr>
    </w:p>
    <w:p w14:paraId="2EC9E9E5" w14:textId="77777777"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Zaproszenie</w:t>
      </w: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8601"/>
      </w:tblGrid>
      <w:tr w:rsidR="00633D98" w:rsidRPr="00E32E3B" w14:paraId="49BD47B9" w14:textId="77777777" w:rsidTr="00633D98">
        <w:trPr>
          <w:trHeight w:val="287"/>
        </w:trPr>
        <w:tc>
          <w:tcPr>
            <w:tcW w:w="1296" w:type="dxa"/>
          </w:tcPr>
          <w:p w14:paraId="131EBDD3" w14:textId="77777777" w:rsidR="00633D98" w:rsidRPr="00E32E3B" w:rsidRDefault="00977C9F"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601" w:type="dxa"/>
          </w:tcPr>
          <w:p w14:paraId="1D651402" w14:textId="77777777" w:rsidR="006E2EF9"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14:paraId="1E8C3896" w14:textId="77777777" w:rsidTr="00633D98">
        <w:trPr>
          <w:trHeight w:val="1394"/>
        </w:trPr>
        <w:tc>
          <w:tcPr>
            <w:tcW w:w="1296" w:type="dxa"/>
          </w:tcPr>
          <w:p w14:paraId="7D756A7B" w14:textId="77777777" w:rsidR="00633D98" w:rsidRPr="00E32E3B" w:rsidRDefault="00633D98"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p>
        </w:tc>
        <w:tc>
          <w:tcPr>
            <w:tcW w:w="8601" w:type="dxa"/>
          </w:tcPr>
          <w:p w14:paraId="1C82EE91"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6606EA25" w14:textId="77777777"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rzedmiot zaproszenia opisany jasno i precyzyjnie z uwagi na elementy ważne dla adresata </w:t>
            </w:r>
          </w:p>
          <w:p w14:paraId="3251737F" w14:textId="77777777"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633D98" w:rsidRPr="00E32E3B">
              <w:rPr>
                <w:rFonts w:ascii="Times New Roman" w:hAnsi="Times New Roman" w:cs="Times New Roman"/>
                <w:sz w:val="24"/>
                <w:szCs w:val="24"/>
              </w:rPr>
              <w:t xml:space="preserve">ntencja zapraszającego wyrażona czytelnie i precyzyjnie </w:t>
            </w:r>
          </w:p>
          <w:p w14:paraId="79C891BF" w14:textId="77777777"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adawca zaproszenia i dane kontaktowe </w:t>
            </w:r>
            <w:r>
              <w:rPr>
                <w:rFonts w:ascii="Times New Roman" w:hAnsi="Times New Roman" w:cs="Times New Roman"/>
                <w:sz w:val="24"/>
                <w:szCs w:val="24"/>
              </w:rPr>
              <w:t xml:space="preserve">wskazane jednoznacznie </w:t>
            </w:r>
            <w:r w:rsidR="00633D98" w:rsidRPr="00E32E3B">
              <w:rPr>
                <w:rFonts w:ascii="Times New Roman" w:hAnsi="Times New Roman" w:cs="Times New Roman"/>
                <w:sz w:val="24"/>
                <w:szCs w:val="24"/>
              </w:rPr>
              <w:t xml:space="preserve">i czytelnie wyodrębnione w tekście </w:t>
            </w:r>
          </w:p>
        </w:tc>
      </w:tr>
      <w:tr w:rsidR="00633D98" w:rsidRPr="00E32E3B" w14:paraId="5B880486" w14:textId="77777777" w:rsidTr="00633D98">
        <w:trPr>
          <w:trHeight w:val="1394"/>
        </w:trPr>
        <w:tc>
          <w:tcPr>
            <w:tcW w:w="1296" w:type="dxa"/>
          </w:tcPr>
          <w:p w14:paraId="04639110"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01" w:type="dxa"/>
          </w:tcPr>
          <w:p w14:paraId="7AC0B99F"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4E9E0C69" w14:textId="77777777"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dania krótkie, proste, pozwalające na uchwycenie istotnych treści komunikatu</w:t>
            </w:r>
          </w:p>
          <w:p w14:paraId="204EF788" w14:textId="77777777"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33D98" w:rsidRPr="00E32E3B">
              <w:rPr>
                <w:rFonts w:ascii="Times New Roman" w:hAnsi="Times New Roman" w:cs="Times New Roman"/>
                <w:sz w:val="24"/>
                <w:szCs w:val="24"/>
              </w:rPr>
              <w:t>ekst stylistycznie jednorodny (dostosowany do oficjalnej/nieoficjalnej sytuacji komunikacyjnej)</w:t>
            </w:r>
          </w:p>
          <w:p w14:paraId="107AD8A7"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spójny</w:t>
            </w:r>
          </w:p>
          <w:p w14:paraId="53D633A4"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precyzyjne słownictwo – dobór właściwych słów i zwrotów</w:t>
            </w:r>
          </w:p>
        </w:tc>
      </w:tr>
      <w:tr w:rsidR="00633D98" w:rsidRPr="00E32E3B" w14:paraId="699EC763" w14:textId="77777777" w:rsidTr="00633D98">
        <w:trPr>
          <w:trHeight w:val="528"/>
        </w:trPr>
        <w:tc>
          <w:tcPr>
            <w:tcW w:w="1296" w:type="dxa"/>
          </w:tcPr>
          <w:p w14:paraId="0C2282BE"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01" w:type="dxa"/>
          </w:tcPr>
          <w:p w14:paraId="22FE6261"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1410F54A" w14:textId="77777777"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14:paraId="0B5400F4" w14:textId="77777777" w:rsidR="00633D98" w:rsidRPr="00E32E3B" w:rsidRDefault="00633D98" w:rsidP="00313EE8">
      <w:pPr>
        <w:spacing w:after="0" w:line="240" w:lineRule="auto"/>
        <w:rPr>
          <w:rFonts w:ascii="Times New Roman" w:hAnsi="Times New Roman" w:cs="Times New Roman"/>
          <w:sz w:val="24"/>
          <w:szCs w:val="24"/>
        </w:rPr>
      </w:pPr>
    </w:p>
    <w:p w14:paraId="30B537E8" w14:textId="77777777"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Opis postaci, przedmiotu, krajobrazu </w:t>
      </w: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8531"/>
      </w:tblGrid>
      <w:tr w:rsidR="00633D98" w:rsidRPr="00E32E3B" w14:paraId="5A11EF22" w14:textId="77777777" w:rsidTr="00633D98">
        <w:trPr>
          <w:trHeight w:val="257"/>
        </w:trPr>
        <w:tc>
          <w:tcPr>
            <w:tcW w:w="1280" w:type="dxa"/>
          </w:tcPr>
          <w:p w14:paraId="332E79A7" w14:textId="77777777" w:rsidR="00633D98" w:rsidRPr="00E32E3B" w:rsidRDefault="00977C9F"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531" w:type="dxa"/>
          </w:tcPr>
          <w:p w14:paraId="18FDC241"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14:paraId="5B63E082" w14:textId="77777777" w:rsidTr="00633D98">
        <w:trPr>
          <w:trHeight w:val="1487"/>
        </w:trPr>
        <w:tc>
          <w:tcPr>
            <w:tcW w:w="1280" w:type="dxa"/>
          </w:tcPr>
          <w:p w14:paraId="7D0FDC0A" w14:textId="77777777" w:rsidR="00633D98" w:rsidRPr="00E32E3B" w:rsidRDefault="00633D98"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p>
        </w:tc>
        <w:tc>
          <w:tcPr>
            <w:tcW w:w="8531" w:type="dxa"/>
          </w:tcPr>
          <w:p w14:paraId="64797307"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223EB613" w14:textId="77777777"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godna z tematem, podporządkowana indywidualnemu rozumieniu tematu</w:t>
            </w:r>
            <w:r>
              <w:rPr>
                <w:rFonts w:ascii="Times New Roman" w:hAnsi="Times New Roman" w:cs="Times New Roman"/>
                <w:sz w:val="24"/>
                <w:szCs w:val="24"/>
              </w:rPr>
              <w:t xml:space="preserve">, w tym </w:t>
            </w:r>
            <w:r w:rsidR="00633D98" w:rsidRPr="00E32E3B">
              <w:rPr>
                <w:rFonts w:ascii="Times New Roman" w:hAnsi="Times New Roman" w:cs="Times New Roman"/>
                <w:sz w:val="24"/>
                <w:szCs w:val="24"/>
              </w:rPr>
              <w:t xml:space="preserve"> również odbiegającemu od założonego przez nauczyciela</w:t>
            </w:r>
          </w:p>
          <w:p w14:paraId="5ADBCB45" w14:textId="77777777"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arracja konsekwentna lub zmienna w sposób funkcjonalny* </w:t>
            </w:r>
          </w:p>
          <w:p w14:paraId="3D120423" w14:textId="77777777" w:rsidR="00633D98" w:rsidRPr="00E32E3B" w:rsidRDefault="00F07E38" w:rsidP="00313EE8">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względnia istotne cechy/elementy przedmiotu opisu</w:t>
            </w:r>
          </w:p>
          <w:p w14:paraId="77358608" w14:textId="77777777" w:rsidR="00633D98" w:rsidRPr="00E32E3B" w:rsidRDefault="00F07E38" w:rsidP="00313EE8">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jmuje treści w obrębie całostki znaczeniowej (w tym podział na akapity)</w:t>
            </w:r>
          </w:p>
        </w:tc>
      </w:tr>
      <w:tr w:rsidR="00633D98" w:rsidRPr="00E32E3B" w14:paraId="52414136" w14:textId="77777777" w:rsidTr="00633D98">
        <w:trPr>
          <w:trHeight w:val="243"/>
        </w:trPr>
        <w:tc>
          <w:tcPr>
            <w:tcW w:w="1280" w:type="dxa"/>
          </w:tcPr>
          <w:p w14:paraId="21A8C1F5"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31" w:type="dxa"/>
          </w:tcPr>
          <w:p w14:paraId="6225889A"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54F6696A" w14:textId="77777777"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kładnia oddająca </w:t>
            </w:r>
            <w:r w:rsidR="00633D98" w:rsidRPr="004C1ACC">
              <w:rPr>
                <w:rFonts w:ascii="Times New Roman" w:hAnsi="Times New Roman" w:cs="Times New Roman"/>
                <w:sz w:val="24"/>
                <w:szCs w:val="24"/>
              </w:rPr>
              <w:t>teleologiczny</w:t>
            </w:r>
            <w:r w:rsidR="00633D98" w:rsidRPr="00E32E3B">
              <w:rPr>
                <w:rFonts w:ascii="Times New Roman" w:hAnsi="Times New Roman" w:cs="Times New Roman"/>
                <w:sz w:val="24"/>
                <w:szCs w:val="24"/>
              </w:rPr>
              <w:t>/czasowo-przestrzenny porządek wypowiedzi</w:t>
            </w:r>
          </w:p>
          <w:p w14:paraId="0C36EFD0" w14:textId="77777777" w:rsidR="00F07E38"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podkreślony skła</w:t>
            </w:r>
            <w:r w:rsidR="00F07E38">
              <w:rPr>
                <w:rFonts w:ascii="Times New Roman" w:hAnsi="Times New Roman" w:cs="Times New Roman"/>
                <w:sz w:val="24"/>
                <w:szCs w:val="24"/>
              </w:rPr>
              <w:t xml:space="preserve">dniowymi wskaźnikami zespolenia </w:t>
            </w:r>
          </w:p>
          <w:p w14:paraId="329AAC0C"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763915">
              <w:rPr>
                <w:rFonts w:ascii="Times New Roman" w:hAnsi="Times New Roman" w:cs="Times New Roman"/>
                <w:sz w:val="24"/>
                <w:szCs w:val="24"/>
              </w:rPr>
              <w:t>i poprawną interpunkcją – dopuszczalne 2 błędy interpunkcyjne</w:t>
            </w:r>
          </w:p>
          <w:p w14:paraId="72C705A6" w14:textId="77777777" w:rsidR="00633D98" w:rsidRPr="00763915"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763915">
              <w:rPr>
                <w:rFonts w:ascii="Times New Roman" w:hAnsi="Times New Roman" w:cs="Times New Roman"/>
                <w:sz w:val="24"/>
                <w:szCs w:val="24"/>
              </w:rPr>
              <w:t>s</w:t>
            </w:r>
            <w:r w:rsidR="00633D98" w:rsidRPr="00763915">
              <w:rPr>
                <w:rFonts w:ascii="Times New Roman" w:hAnsi="Times New Roman" w:cs="Times New Roman"/>
                <w:sz w:val="24"/>
                <w:szCs w:val="24"/>
              </w:rPr>
              <w:t xml:space="preserve">łownictwo i frazeologia adekwatne do treści </w:t>
            </w:r>
          </w:p>
          <w:p w14:paraId="5830A179"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763915">
              <w:rPr>
                <w:rFonts w:ascii="Times New Roman" w:hAnsi="Times New Roman" w:cs="Times New Roman"/>
                <w:sz w:val="24"/>
                <w:szCs w:val="24"/>
              </w:rPr>
              <w:t>i obecne leksykalne wskaźniki zespolenia – dopuszczalne 2 błędy</w:t>
            </w:r>
          </w:p>
          <w:p w14:paraId="5CAF75A6" w14:textId="77777777"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14:paraId="0E659FCC" w14:textId="77777777" w:rsidTr="00633D98">
        <w:trPr>
          <w:trHeight w:val="428"/>
        </w:trPr>
        <w:tc>
          <w:tcPr>
            <w:tcW w:w="1280" w:type="dxa"/>
          </w:tcPr>
          <w:p w14:paraId="2C6FA1A4"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31" w:type="dxa"/>
          </w:tcPr>
          <w:p w14:paraId="5198CF11"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6E4CABBF" w14:textId="77777777"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raca poprawna pod względem ortograficznym – nie więcej niż 2 drugorzędne</w:t>
            </w:r>
            <w:r>
              <w:rPr>
                <w:rFonts w:ascii="Times New Roman" w:hAnsi="Times New Roman" w:cs="Times New Roman"/>
                <w:sz w:val="24"/>
                <w:szCs w:val="24"/>
              </w:rPr>
              <w:t xml:space="preserve"> błędy </w:t>
            </w:r>
            <w:r w:rsidR="00633D98" w:rsidRPr="00E32E3B">
              <w:rPr>
                <w:rFonts w:ascii="Times New Roman" w:hAnsi="Times New Roman" w:cs="Times New Roman"/>
                <w:sz w:val="24"/>
                <w:szCs w:val="24"/>
              </w:rPr>
              <w:t xml:space="preserve"> (równoważne 1 rażącemu)</w:t>
            </w:r>
          </w:p>
        </w:tc>
      </w:tr>
    </w:tbl>
    <w:p w14:paraId="6BB00DAE" w14:textId="77777777"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użycie czasu przeszłego i/lub teraźniejszego; narracja pierwszo- albo trzecioosobowa</w:t>
      </w:r>
    </w:p>
    <w:p w14:paraId="733FA40E" w14:textId="77777777" w:rsidR="006E2EF9" w:rsidRDefault="006E2EF9" w:rsidP="00313EE8">
      <w:pPr>
        <w:spacing w:after="0" w:line="240" w:lineRule="auto"/>
        <w:rPr>
          <w:rFonts w:ascii="Times New Roman" w:hAnsi="Times New Roman" w:cs="Times New Roman"/>
          <w:sz w:val="24"/>
          <w:szCs w:val="24"/>
        </w:rPr>
      </w:pPr>
    </w:p>
    <w:p w14:paraId="6B85B42E" w14:textId="77777777" w:rsidR="00633D98" w:rsidRPr="00E32E3B" w:rsidRDefault="00633D98" w:rsidP="00534EBE">
      <w:pPr>
        <w:spacing w:after="0" w:line="240" w:lineRule="auto"/>
        <w:jc w:val="both"/>
        <w:rPr>
          <w:rFonts w:ascii="Times New Roman" w:hAnsi="Times New Roman" w:cs="Times New Roman"/>
          <w:b/>
          <w:sz w:val="24"/>
          <w:szCs w:val="24"/>
        </w:rPr>
      </w:pPr>
      <w:r w:rsidRPr="00E32E3B">
        <w:rPr>
          <w:rFonts w:ascii="Times New Roman" w:hAnsi="Times New Roman" w:cs="Times New Roman"/>
          <w:b/>
          <w:bCs/>
          <w:sz w:val="24"/>
          <w:szCs w:val="24"/>
        </w:rPr>
        <w:t>Opowiadanie</w:t>
      </w:r>
      <w:r w:rsidRPr="00E32E3B">
        <w:rPr>
          <w:rFonts w:ascii="Times New Roman" w:hAnsi="Times New Roman" w:cs="Times New Roman"/>
          <w:b/>
          <w:sz w:val="24"/>
          <w:szCs w:val="24"/>
        </w:rPr>
        <w:t xml:space="preserve"> (twórcze i odtwórcze) związane z treścią utworu, np. dalsze losy bohatera, komponowanie początku i zakończenia na podstawie fragmentu tekstu lub na podstawie ilustracji </w:t>
      </w:r>
    </w:p>
    <w:tbl>
      <w:tblPr>
        <w:tblpPr w:leftFromText="141" w:rightFromText="141" w:vertAnchor="text" w:horzAnchor="margin" w:tblpX="74" w:tblpY="57"/>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8561"/>
      </w:tblGrid>
      <w:tr w:rsidR="00633D98" w:rsidRPr="00E32E3B" w14:paraId="48DF8A76" w14:textId="77777777" w:rsidTr="00633D98">
        <w:trPr>
          <w:trHeight w:val="294"/>
        </w:trPr>
        <w:tc>
          <w:tcPr>
            <w:tcW w:w="1251" w:type="dxa"/>
          </w:tcPr>
          <w:p w14:paraId="035E35BC"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561" w:type="dxa"/>
          </w:tcPr>
          <w:p w14:paraId="50402BDD"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14:paraId="36EBA4AA" w14:textId="77777777" w:rsidTr="00633D98">
        <w:trPr>
          <w:trHeight w:val="2479"/>
        </w:trPr>
        <w:tc>
          <w:tcPr>
            <w:tcW w:w="1251" w:type="dxa"/>
          </w:tcPr>
          <w:p w14:paraId="42CFAE27" w14:textId="77777777" w:rsidR="00633D98" w:rsidRPr="00E32E3B" w:rsidRDefault="00633D98"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p>
        </w:tc>
        <w:tc>
          <w:tcPr>
            <w:tcW w:w="8561" w:type="dxa"/>
          </w:tcPr>
          <w:p w14:paraId="3458ED7A"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529B3CF5" w14:textId="77777777" w:rsidR="00633D98" w:rsidRPr="00E32E3B" w:rsidRDefault="009034FD"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raca zgodna z tematem, podporządkowana indywidualnemu rozumieniu tematu</w:t>
            </w:r>
            <w:r>
              <w:rPr>
                <w:rFonts w:ascii="Times New Roman" w:hAnsi="Times New Roman" w:cs="Times New Roman"/>
                <w:sz w:val="24"/>
                <w:szCs w:val="24"/>
              </w:rPr>
              <w:t>,</w:t>
            </w:r>
            <w:r w:rsidR="00633D98" w:rsidRPr="00E32E3B">
              <w:rPr>
                <w:rFonts w:ascii="Times New Roman" w:hAnsi="Times New Roman" w:cs="Times New Roman"/>
                <w:sz w:val="24"/>
                <w:szCs w:val="24"/>
              </w:rPr>
              <w:t xml:space="preserve"> również odbiegającemu od założonego przez nauczyciela</w:t>
            </w:r>
          </w:p>
          <w:p w14:paraId="287E6277" w14:textId="77777777" w:rsidR="00633D98" w:rsidRPr="00E32E3B" w:rsidRDefault="009034FD"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arracja konsekwentna lub zmienna w sposób funkcjonalny* </w:t>
            </w:r>
          </w:p>
          <w:p w14:paraId="13943272" w14:textId="77777777" w:rsidR="00633D98" w:rsidRPr="00E32E3B" w:rsidRDefault="009034FD"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633D98" w:rsidRPr="00E32E3B">
              <w:rPr>
                <w:rFonts w:ascii="Times New Roman" w:hAnsi="Times New Roman" w:cs="Times New Roman"/>
                <w:sz w:val="24"/>
                <w:szCs w:val="24"/>
              </w:rPr>
              <w:t>abuła przedstawia zdarzenia, połączone relacjami przyczynowo-skutkowymi i/lub czasowo-przestrzennymi</w:t>
            </w:r>
            <w:r w:rsidR="00314454">
              <w:rPr>
                <w:rFonts w:ascii="Times New Roman" w:hAnsi="Times New Roman" w:cs="Times New Roman"/>
                <w:sz w:val="24"/>
                <w:szCs w:val="24"/>
              </w:rPr>
              <w:t>,</w:t>
            </w:r>
            <w:r w:rsidR="00633D98" w:rsidRPr="00E32E3B">
              <w:rPr>
                <w:rFonts w:ascii="Times New Roman" w:hAnsi="Times New Roman" w:cs="Times New Roman"/>
                <w:sz w:val="24"/>
                <w:szCs w:val="24"/>
              </w:rPr>
              <w:t xml:space="preserve"> i/lub teleologicznymi </w:t>
            </w:r>
          </w:p>
          <w:p w14:paraId="375FF045" w14:textId="77777777" w:rsidR="00633D98" w:rsidRPr="00E32E3B" w:rsidRDefault="00314454"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zdarzenia skupione wokół postaci</w:t>
            </w:r>
            <w:r w:rsidR="00633D98" w:rsidRPr="00E32E3B">
              <w:rPr>
                <w:rFonts w:ascii="Times New Roman" w:hAnsi="Times New Roman" w:cs="Times New Roman"/>
                <w:sz w:val="24"/>
                <w:szCs w:val="24"/>
              </w:rPr>
              <w:t xml:space="preserve"> (bohaterów) </w:t>
            </w:r>
          </w:p>
          <w:p w14:paraId="76914B06" w14:textId="77777777" w:rsidR="00633D98" w:rsidRPr="00E32E3B" w:rsidRDefault="00314454"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ejzaż akcji – elementy sytuujące bohatera w określonym środowisku</w:t>
            </w:r>
          </w:p>
          <w:p w14:paraId="3EF81BB7" w14:textId="77777777" w:rsidR="00633D98" w:rsidRPr="00E32E3B" w:rsidRDefault="00314454"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ejzaż świadomości – opis przeżyć, myśli oraz stanów wolicjonalnych</w:t>
            </w:r>
          </w:p>
          <w:p w14:paraId="4F4C231B" w14:textId="77777777" w:rsidR="00633D98" w:rsidRPr="00E32E3B" w:rsidRDefault="00F529E3"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jmuje treści w obrębie całostki znaczeniowej (w tym podział na akapity)</w:t>
            </w:r>
          </w:p>
        </w:tc>
      </w:tr>
      <w:tr w:rsidR="00633D98" w:rsidRPr="00E32E3B" w14:paraId="11F928CE" w14:textId="77777777" w:rsidTr="00763915">
        <w:trPr>
          <w:trHeight w:val="1863"/>
        </w:trPr>
        <w:tc>
          <w:tcPr>
            <w:tcW w:w="1251" w:type="dxa"/>
          </w:tcPr>
          <w:p w14:paraId="0918F024"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61" w:type="dxa"/>
            <w:shd w:val="clear" w:color="auto" w:fill="FFFFFF" w:themeFill="background1"/>
          </w:tcPr>
          <w:p w14:paraId="1CC15B83"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40E0808A" w14:textId="77777777" w:rsidR="00633D98" w:rsidRPr="00E32E3B" w:rsidRDefault="00F529E3"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adekwatna do dynamiki i dramaturgii przedstawionych wydarzeń, oddająca przyczyno</w:t>
            </w:r>
            <w:r>
              <w:rPr>
                <w:rFonts w:ascii="Times New Roman" w:hAnsi="Times New Roman" w:cs="Times New Roman"/>
                <w:sz w:val="24"/>
                <w:szCs w:val="24"/>
              </w:rPr>
              <w:t>wo-skutkowy porządek wypowiedzi</w:t>
            </w:r>
          </w:p>
          <w:p w14:paraId="7FB000B3" w14:textId="77777777" w:rsidR="00633D98" w:rsidRPr="00E32E3B" w:rsidRDefault="00633D98" w:rsidP="00763915">
            <w:pPr>
              <w:shd w:val="clear" w:color="auto" w:fill="FFFFFF" w:themeFill="background1"/>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podkreślony skła</w:t>
            </w:r>
            <w:r w:rsidR="00F529E3">
              <w:rPr>
                <w:rFonts w:ascii="Times New Roman" w:hAnsi="Times New Roman" w:cs="Times New Roman"/>
                <w:sz w:val="24"/>
                <w:szCs w:val="24"/>
              </w:rPr>
              <w:t>dniowymi wskaźnikami zespolenia</w:t>
            </w:r>
          </w:p>
          <w:p w14:paraId="1E17D9AD" w14:textId="77777777" w:rsidR="00633D98" w:rsidRPr="00E32E3B" w:rsidRDefault="00633D98"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i poprawną interpunkcją, również w dialogach – dopuszczalne 2 błędy interpunkcyjne</w:t>
            </w:r>
          </w:p>
          <w:p w14:paraId="14068510" w14:textId="77777777" w:rsidR="00633D98" w:rsidRPr="00E32E3B" w:rsidRDefault="00763915"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łownictwo i frazeologia adekwatne do treści </w:t>
            </w:r>
          </w:p>
          <w:p w14:paraId="592B67AA"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obecne leksykalne wskaźniki zespolenia – dopuszczalne 2 błędy</w:t>
            </w:r>
          </w:p>
          <w:p w14:paraId="7134CF14" w14:textId="77777777" w:rsidR="00633D98" w:rsidRPr="00E32E3B" w:rsidRDefault="00763915"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14:paraId="0AA0E47A" w14:textId="77777777" w:rsidTr="00633D98">
        <w:trPr>
          <w:trHeight w:val="629"/>
        </w:trPr>
        <w:tc>
          <w:tcPr>
            <w:tcW w:w="1251" w:type="dxa"/>
          </w:tcPr>
          <w:p w14:paraId="1E9F281A"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61" w:type="dxa"/>
          </w:tcPr>
          <w:p w14:paraId="5AD228F0"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4B796191" w14:textId="77777777" w:rsidR="00633D98" w:rsidRPr="00E32E3B" w:rsidRDefault="00763915"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sidR="006A6301">
              <w:rPr>
                <w:rFonts w:ascii="Times New Roman" w:hAnsi="Times New Roman" w:cs="Times New Roman"/>
                <w:sz w:val="24"/>
                <w:szCs w:val="24"/>
              </w:rPr>
              <w:t>błę</w:t>
            </w:r>
            <w:r>
              <w:rPr>
                <w:rFonts w:ascii="Times New Roman" w:hAnsi="Times New Roman" w:cs="Times New Roman"/>
                <w:sz w:val="24"/>
                <w:szCs w:val="24"/>
              </w:rPr>
              <w:t xml:space="preserve">dy </w:t>
            </w:r>
            <w:r w:rsidR="00633D98" w:rsidRPr="00E32E3B">
              <w:rPr>
                <w:rFonts w:ascii="Times New Roman" w:hAnsi="Times New Roman" w:cs="Times New Roman"/>
                <w:sz w:val="24"/>
                <w:szCs w:val="24"/>
              </w:rPr>
              <w:t>(równoważne 1 rażącemu)</w:t>
            </w:r>
          </w:p>
        </w:tc>
      </w:tr>
    </w:tbl>
    <w:p w14:paraId="5969C5E7" w14:textId="77777777"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użycie czasu przeszłego i/lub teraźniejszego; narracja pierwszo- albo trzecioosobowa</w:t>
      </w:r>
    </w:p>
    <w:p w14:paraId="49DA27DA" w14:textId="77777777" w:rsidR="00DF1A03" w:rsidRPr="00E32E3B" w:rsidRDefault="00DF1A03" w:rsidP="00313EE8">
      <w:pPr>
        <w:spacing w:after="0" w:line="240" w:lineRule="auto"/>
        <w:rPr>
          <w:rFonts w:ascii="Times New Roman" w:hAnsi="Times New Roman" w:cs="Times New Roman"/>
          <w:sz w:val="24"/>
          <w:szCs w:val="24"/>
        </w:rPr>
      </w:pPr>
    </w:p>
    <w:p w14:paraId="5137B67A" w14:textId="77777777" w:rsidR="00633D98" w:rsidRPr="00E32E3B" w:rsidRDefault="00633D98" w:rsidP="00313EE8">
      <w:pPr>
        <w:spacing w:after="0" w:line="240" w:lineRule="auto"/>
        <w:rPr>
          <w:rFonts w:ascii="Times New Roman" w:hAnsi="Times New Roman" w:cs="Times New Roman"/>
          <w:b/>
          <w:bCs/>
          <w:sz w:val="24"/>
          <w:szCs w:val="24"/>
        </w:rPr>
      </w:pPr>
      <w:r w:rsidRPr="00E32E3B">
        <w:rPr>
          <w:rFonts w:ascii="Times New Roman" w:hAnsi="Times New Roman" w:cs="Times New Roman"/>
          <w:b/>
          <w:bCs/>
          <w:sz w:val="24"/>
          <w:szCs w:val="24"/>
        </w:rPr>
        <w:t xml:space="preserve">Sprawozdanie </w:t>
      </w:r>
      <w:r w:rsidRPr="00E32E3B">
        <w:rPr>
          <w:rFonts w:ascii="Times New Roman" w:hAnsi="Times New Roman" w:cs="Times New Roman"/>
          <w:bCs/>
          <w:sz w:val="24"/>
          <w:szCs w:val="24"/>
        </w:rPr>
        <w:t>(</w:t>
      </w:r>
      <w:r w:rsidR="0095150F">
        <w:rPr>
          <w:rFonts w:ascii="Times New Roman" w:hAnsi="Times New Roman" w:cs="Times New Roman"/>
          <w:bCs/>
          <w:sz w:val="24"/>
          <w:szCs w:val="24"/>
        </w:rPr>
        <w:t xml:space="preserve">z </w:t>
      </w:r>
      <w:r w:rsidRPr="00E32E3B">
        <w:rPr>
          <w:rFonts w:ascii="Times New Roman" w:hAnsi="Times New Roman" w:cs="Times New Roman"/>
          <w:bCs/>
          <w:sz w:val="24"/>
          <w:szCs w:val="24"/>
        </w:rPr>
        <w:t>filmu, spektaklu, wydarzenia)</w:t>
      </w: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8431"/>
      </w:tblGrid>
      <w:tr w:rsidR="00633D98" w:rsidRPr="00E32E3B" w14:paraId="0CD8A538" w14:textId="77777777" w:rsidTr="00633D98">
        <w:trPr>
          <w:trHeight w:val="284"/>
        </w:trPr>
        <w:tc>
          <w:tcPr>
            <w:tcW w:w="1270" w:type="dxa"/>
          </w:tcPr>
          <w:p w14:paraId="61604FD1"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431" w:type="dxa"/>
          </w:tcPr>
          <w:p w14:paraId="46E2FB8A"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14:paraId="282AF00F" w14:textId="77777777" w:rsidTr="00633D98">
        <w:trPr>
          <w:trHeight w:val="1767"/>
        </w:trPr>
        <w:tc>
          <w:tcPr>
            <w:tcW w:w="1270" w:type="dxa"/>
          </w:tcPr>
          <w:p w14:paraId="6E46FEC7"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p>
        </w:tc>
        <w:tc>
          <w:tcPr>
            <w:tcW w:w="8431" w:type="dxa"/>
          </w:tcPr>
          <w:p w14:paraId="34A9034B"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52F01668" w14:textId="77777777" w:rsidR="00633D98" w:rsidRPr="00E32E3B" w:rsidRDefault="0095150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zgodna z tematem/faktami </w:t>
            </w:r>
          </w:p>
          <w:p w14:paraId="5F987C88" w14:textId="77777777" w:rsidR="00633D98" w:rsidRPr="00E32E3B" w:rsidRDefault="0095150F"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adawca (uczestnik/obserwator) p</w:t>
            </w:r>
            <w:r>
              <w:rPr>
                <w:rFonts w:ascii="Times New Roman" w:hAnsi="Times New Roman" w:cs="Times New Roman"/>
                <w:sz w:val="24"/>
                <w:szCs w:val="24"/>
              </w:rPr>
              <w:t>rzedstawia zdarzenia/wydarzenia</w:t>
            </w:r>
            <w:r w:rsidR="00633D98" w:rsidRPr="00E32E3B">
              <w:rPr>
                <w:rFonts w:ascii="Times New Roman" w:hAnsi="Times New Roman" w:cs="Times New Roman"/>
                <w:sz w:val="24"/>
                <w:szCs w:val="24"/>
              </w:rPr>
              <w:t xml:space="preserve"> jasno i precyzyj</w:t>
            </w:r>
            <w:r w:rsidR="00534EBE">
              <w:rPr>
                <w:rFonts w:ascii="Times New Roman" w:hAnsi="Times New Roman" w:cs="Times New Roman"/>
                <w:sz w:val="24"/>
                <w:szCs w:val="24"/>
              </w:rPr>
              <w:softHyphen/>
            </w:r>
            <w:r w:rsidR="00633D98" w:rsidRPr="00E32E3B">
              <w:rPr>
                <w:rFonts w:ascii="Times New Roman" w:hAnsi="Times New Roman" w:cs="Times New Roman"/>
                <w:sz w:val="24"/>
                <w:szCs w:val="24"/>
              </w:rPr>
              <w:t>nie z uwagi na elementy ważne dla adresata połączone relacjami czasowo-przestrzennymi</w:t>
            </w:r>
          </w:p>
          <w:p w14:paraId="77EE44B2"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ocenia poszczególne elementy wydarzenia </w:t>
            </w:r>
          </w:p>
          <w:p w14:paraId="0ACE51F6" w14:textId="77777777" w:rsidR="00633D98" w:rsidRPr="00E32E3B" w:rsidRDefault="0095150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arracja konsekwentna: świadome użycie form czasu przeszłego </w:t>
            </w:r>
          </w:p>
        </w:tc>
      </w:tr>
      <w:tr w:rsidR="00633D98" w:rsidRPr="00E32E3B" w14:paraId="5C985E56" w14:textId="77777777" w:rsidTr="00633D98">
        <w:trPr>
          <w:trHeight w:val="1620"/>
        </w:trPr>
        <w:tc>
          <w:tcPr>
            <w:tcW w:w="1270" w:type="dxa"/>
          </w:tcPr>
          <w:p w14:paraId="124830F1"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p>
        </w:tc>
        <w:tc>
          <w:tcPr>
            <w:tcW w:w="8431" w:type="dxa"/>
          </w:tcPr>
          <w:p w14:paraId="768A3795"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2F834B83" w14:textId="77777777" w:rsidR="00633D98" w:rsidRPr="00E32E3B" w:rsidRDefault="004A0C48"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adekwatna do dy</w:t>
            </w:r>
            <w:r>
              <w:rPr>
                <w:rFonts w:ascii="Times New Roman" w:hAnsi="Times New Roman" w:cs="Times New Roman"/>
                <w:sz w:val="24"/>
                <w:szCs w:val="24"/>
              </w:rPr>
              <w:t>namiki przedstawionych wydarzeń</w:t>
            </w:r>
            <w:r w:rsidR="00633D98" w:rsidRPr="00E32E3B">
              <w:rPr>
                <w:rFonts w:ascii="Times New Roman" w:hAnsi="Times New Roman" w:cs="Times New Roman"/>
                <w:sz w:val="24"/>
                <w:szCs w:val="24"/>
              </w:rPr>
              <w:t xml:space="preserve"> podkreślonej składniowymi wskaźnikami zespolenia</w:t>
            </w:r>
          </w:p>
          <w:p w14:paraId="5AF4A825"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poprawną interpunkcją – dopuszczalne 2 błędy interpunkcyjne</w:t>
            </w:r>
          </w:p>
          <w:p w14:paraId="76E37F2F" w14:textId="77777777" w:rsidR="00633D98" w:rsidRPr="00E32E3B" w:rsidRDefault="004A0C4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łownictwo i frazeologia adekwatne do treści </w:t>
            </w:r>
          </w:p>
          <w:p w14:paraId="109335EC"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i obecne leksykalne wskaźniki zespolenia – dopuszczalne 2 </w:t>
            </w:r>
            <w:r w:rsidRPr="00B97527">
              <w:rPr>
                <w:rFonts w:ascii="Times New Roman" w:hAnsi="Times New Roman" w:cs="Times New Roman"/>
                <w:sz w:val="24"/>
                <w:szCs w:val="24"/>
              </w:rPr>
              <w:t>błędy</w:t>
            </w:r>
          </w:p>
          <w:p w14:paraId="7A885E58" w14:textId="77777777" w:rsidR="00633D98" w:rsidRPr="00E32E3B" w:rsidRDefault="004A0C4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14:paraId="515A0FD7" w14:textId="77777777" w:rsidTr="00633D98">
        <w:trPr>
          <w:trHeight w:val="550"/>
        </w:trPr>
        <w:tc>
          <w:tcPr>
            <w:tcW w:w="1270" w:type="dxa"/>
          </w:tcPr>
          <w:p w14:paraId="5C67F98F"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p>
        </w:tc>
        <w:tc>
          <w:tcPr>
            <w:tcW w:w="8431" w:type="dxa"/>
          </w:tcPr>
          <w:p w14:paraId="1BDDC781"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263B7090" w14:textId="77777777" w:rsidR="00633D98" w:rsidRPr="00E32E3B" w:rsidRDefault="00E66D8A" w:rsidP="00E66D8A">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14:paraId="3D2497FB" w14:textId="77777777"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 xml:space="preserve"> </w:t>
      </w:r>
      <w:r w:rsidRPr="00E32E3B">
        <w:rPr>
          <w:rFonts w:ascii="Times New Roman" w:hAnsi="Times New Roman" w:cs="Times New Roman"/>
          <w:b/>
          <w:sz w:val="24"/>
          <w:szCs w:val="24"/>
        </w:rPr>
        <w:t>List oficjalny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34"/>
      </w:tblGrid>
      <w:tr w:rsidR="00A56E18" w:rsidRPr="00E32E3B" w14:paraId="28682F91" w14:textId="77777777" w:rsidTr="006A6301">
        <w:trPr>
          <w:trHeight w:val="274"/>
        </w:trPr>
        <w:tc>
          <w:tcPr>
            <w:tcW w:w="1242" w:type="dxa"/>
          </w:tcPr>
          <w:p w14:paraId="3FE74C8E" w14:textId="77777777" w:rsidR="00A56E18" w:rsidRPr="00E32E3B" w:rsidRDefault="00A56E18" w:rsidP="00A1066C">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Punkty</w:t>
            </w:r>
          </w:p>
        </w:tc>
        <w:tc>
          <w:tcPr>
            <w:tcW w:w="8534" w:type="dxa"/>
          </w:tcPr>
          <w:p w14:paraId="2770AB4B" w14:textId="77777777" w:rsidR="00A56E18" w:rsidRPr="00E32E3B" w:rsidRDefault="00A56E1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Kryteria </w:t>
            </w:r>
          </w:p>
        </w:tc>
      </w:tr>
      <w:tr w:rsidR="00A56E18" w:rsidRPr="00E32E3B" w14:paraId="62DD500E" w14:textId="77777777" w:rsidTr="006A6301">
        <w:trPr>
          <w:trHeight w:val="1847"/>
        </w:trPr>
        <w:tc>
          <w:tcPr>
            <w:tcW w:w="1242" w:type="dxa"/>
          </w:tcPr>
          <w:p w14:paraId="3FF5A6EA" w14:textId="77777777" w:rsidR="00A56E18" w:rsidRPr="00E32E3B" w:rsidRDefault="00A56E18" w:rsidP="00313EE8">
            <w:pPr>
              <w:autoSpaceDE w:val="0"/>
              <w:autoSpaceDN w:val="0"/>
              <w:adjustRightInd w:val="0"/>
              <w:spacing w:after="0" w:line="240" w:lineRule="auto"/>
              <w:rPr>
                <w:rFonts w:ascii="Times New Roman" w:hAnsi="Times New Roman" w:cs="Times New Roman"/>
                <w:b/>
                <w:sz w:val="24"/>
                <w:szCs w:val="24"/>
              </w:rPr>
            </w:pPr>
          </w:p>
        </w:tc>
        <w:tc>
          <w:tcPr>
            <w:tcW w:w="8534" w:type="dxa"/>
          </w:tcPr>
          <w:p w14:paraId="4E1145A9" w14:textId="77777777" w:rsidR="00A56E18" w:rsidRPr="00E32E3B" w:rsidRDefault="00A56E18" w:rsidP="00A56E1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07AA3865" w14:textId="77777777" w:rsidR="00A56E18" w:rsidRPr="00E32E3B" w:rsidRDefault="00AE61AD"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56E18" w:rsidRPr="00E32E3B">
              <w:rPr>
                <w:rFonts w:ascii="Times New Roman" w:hAnsi="Times New Roman" w:cs="Times New Roman"/>
                <w:sz w:val="24"/>
                <w:szCs w:val="24"/>
              </w:rPr>
              <w:t xml:space="preserve">raca zgodna z tematem/faktami </w:t>
            </w:r>
          </w:p>
          <w:p w14:paraId="28421F8F" w14:textId="77777777" w:rsidR="00A56E18" w:rsidRPr="00E32E3B" w:rsidRDefault="00AE61AD"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A56E18" w:rsidRPr="00E32E3B">
              <w:rPr>
                <w:rFonts w:ascii="Times New Roman" w:hAnsi="Times New Roman" w:cs="Times New Roman"/>
                <w:sz w:val="24"/>
                <w:szCs w:val="24"/>
              </w:rPr>
              <w:t>jmuje treści w obrębie całostki znaczeniowej (w tym podział na akapity)</w:t>
            </w:r>
          </w:p>
          <w:p w14:paraId="0BC17284" w14:textId="77777777" w:rsidR="00A56E18" w:rsidRPr="00E32E3B" w:rsidRDefault="0092400E"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A56E18" w:rsidRPr="00E32E3B">
              <w:rPr>
                <w:rFonts w:ascii="Times New Roman" w:hAnsi="Times New Roman" w:cs="Times New Roman"/>
                <w:sz w:val="24"/>
                <w:szCs w:val="24"/>
              </w:rPr>
              <w:t xml:space="preserve">adawca listu i dane kontaktowe wskazane jednoznacznie </w:t>
            </w:r>
          </w:p>
          <w:p w14:paraId="1752E2F6" w14:textId="77777777" w:rsidR="00A56E18" w:rsidRPr="00E32E3B" w:rsidRDefault="00A56E18" w:rsidP="00A56E1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czytelnie wyodrębnione w tekście</w:t>
            </w:r>
          </w:p>
          <w:p w14:paraId="61D9A2E6" w14:textId="77777777" w:rsidR="00A56E18" w:rsidRPr="00E32E3B" w:rsidRDefault="0092400E"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56E18" w:rsidRPr="00E32E3B">
              <w:rPr>
                <w:rFonts w:ascii="Times New Roman" w:hAnsi="Times New Roman" w:cs="Times New Roman"/>
                <w:sz w:val="24"/>
                <w:szCs w:val="24"/>
              </w:rPr>
              <w:t>ntencja nadawcy wyrażona czytelnie i precyzyjnie</w:t>
            </w:r>
          </w:p>
          <w:p w14:paraId="754B3FD9" w14:textId="77777777" w:rsidR="00A56E18" w:rsidRPr="00FF4BBB" w:rsidRDefault="00A56E18" w:rsidP="00FF4BBB">
            <w:pPr>
              <w:rPr>
                <w:rFonts w:ascii="Times New Roman" w:hAnsi="Times New Roman" w:cs="Times New Roman"/>
                <w:b/>
                <w:sz w:val="24"/>
                <w:szCs w:val="24"/>
              </w:rPr>
            </w:pPr>
            <w:r w:rsidRPr="00FF4BBB">
              <w:rPr>
                <w:rFonts w:ascii="Times New Roman" w:hAnsi="Times New Roman" w:cs="Times New Roman"/>
                <w:sz w:val="24"/>
                <w:szCs w:val="24"/>
              </w:rPr>
              <w:t>w formie zaproszenia/powiadomienia/prośby/wezwania</w:t>
            </w:r>
            <w:r w:rsidR="00FF4BBB" w:rsidRPr="00FF4BBB">
              <w:rPr>
                <w:rFonts w:ascii="Times New Roman" w:hAnsi="Times New Roman" w:cs="Times New Roman"/>
                <w:sz w:val="24"/>
                <w:szCs w:val="24"/>
              </w:rPr>
              <w:t xml:space="preserve"> do d</w:t>
            </w:r>
            <w:r w:rsidRPr="00FF4BBB">
              <w:rPr>
                <w:rFonts w:ascii="Times New Roman" w:hAnsi="Times New Roman" w:cs="Times New Roman"/>
                <w:sz w:val="24"/>
                <w:szCs w:val="24"/>
              </w:rPr>
              <w:t>ziałania/podziękowania</w:t>
            </w:r>
          </w:p>
        </w:tc>
      </w:tr>
      <w:tr w:rsidR="008F6468" w:rsidRPr="00E32E3B" w14:paraId="54B6D961" w14:textId="77777777" w:rsidTr="006A6301">
        <w:trPr>
          <w:trHeight w:val="1847"/>
        </w:trPr>
        <w:tc>
          <w:tcPr>
            <w:tcW w:w="1242" w:type="dxa"/>
          </w:tcPr>
          <w:p w14:paraId="5F551C66" w14:textId="77777777" w:rsidR="008F6468" w:rsidRPr="00E32E3B" w:rsidRDefault="008F6468" w:rsidP="00313EE8">
            <w:pPr>
              <w:autoSpaceDE w:val="0"/>
              <w:autoSpaceDN w:val="0"/>
              <w:adjustRightInd w:val="0"/>
              <w:spacing w:after="0" w:line="240" w:lineRule="auto"/>
              <w:rPr>
                <w:rFonts w:ascii="Times New Roman" w:hAnsi="Times New Roman" w:cs="Times New Roman"/>
                <w:b/>
                <w:sz w:val="24"/>
                <w:szCs w:val="24"/>
              </w:rPr>
            </w:pPr>
          </w:p>
        </w:tc>
        <w:tc>
          <w:tcPr>
            <w:tcW w:w="8534" w:type="dxa"/>
          </w:tcPr>
          <w:p w14:paraId="5F2F63CC" w14:textId="77777777" w:rsidR="008F6468" w:rsidRPr="00E32E3B" w:rsidRDefault="008F6468" w:rsidP="00A1066C">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381474C8" w14:textId="77777777" w:rsidR="008F6468" w:rsidRPr="00E32E3B" w:rsidRDefault="00FF4BBB" w:rsidP="00A106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8F6468" w:rsidRPr="00E32E3B">
              <w:rPr>
                <w:rFonts w:ascii="Times New Roman" w:hAnsi="Times New Roman" w:cs="Times New Roman"/>
                <w:sz w:val="24"/>
                <w:szCs w:val="24"/>
              </w:rPr>
              <w:t xml:space="preserve">ekst stylistycznie jednorodny (dostosowany do oficjalnej sytuacji komunikacyjnej) </w:t>
            </w:r>
          </w:p>
          <w:p w14:paraId="03D0F72C" w14:textId="77777777"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spójny, podkreślony składniowymi wskaźnikami zespolenia</w:t>
            </w:r>
          </w:p>
          <w:p w14:paraId="02A716A6" w14:textId="77777777"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zwięzły, rzeczowy </w:t>
            </w:r>
          </w:p>
          <w:p w14:paraId="5F1C929A" w14:textId="77777777" w:rsidR="008F6468" w:rsidRPr="00E32E3B" w:rsidRDefault="00FF4BBB" w:rsidP="00A106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8F6468" w:rsidRPr="00E32E3B">
              <w:rPr>
                <w:rFonts w:ascii="Times New Roman" w:hAnsi="Times New Roman" w:cs="Times New Roman"/>
                <w:sz w:val="24"/>
                <w:szCs w:val="24"/>
              </w:rPr>
              <w:t xml:space="preserve">łownictwo i frazeologia adekwatne do treści </w:t>
            </w:r>
          </w:p>
          <w:p w14:paraId="663115E8" w14:textId="77777777"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obecne leksykalne wskaźniki zespolenia </w:t>
            </w:r>
          </w:p>
          <w:p w14:paraId="04224EB6" w14:textId="77777777"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zwroty do adresata oraz formuły grzecznościowe, uwzględniające adresata </w:t>
            </w:r>
          </w:p>
          <w:p w14:paraId="33323F09" w14:textId="77777777"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podkreślone poprawną interpunkcją </w:t>
            </w:r>
          </w:p>
          <w:p w14:paraId="29A90879" w14:textId="77777777" w:rsidR="008F6468" w:rsidRPr="00E32E3B" w:rsidRDefault="00FF4BBB" w:rsidP="00A106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8F6468" w:rsidRPr="00E32E3B">
              <w:rPr>
                <w:rFonts w:ascii="Times New Roman" w:hAnsi="Times New Roman" w:cs="Times New Roman"/>
                <w:sz w:val="24"/>
                <w:szCs w:val="24"/>
              </w:rPr>
              <w:t xml:space="preserve">oprawna fleksja </w:t>
            </w:r>
          </w:p>
        </w:tc>
      </w:tr>
      <w:tr w:rsidR="008F6468" w:rsidRPr="00E32E3B" w14:paraId="45766C07" w14:textId="77777777" w:rsidTr="006A6301">
        <w:trPr>
          <w:trHeight w:val="428"/>
        </w:trPr>
        <w:tc>
          <w:tcPr>
            <w:tcW w:w="1242" w:type="dxa"/>
          </w:tcPr>
          <w:p w14:paraId="05BE4CC3" w14:textId="77777777" w:rsidR="008F6468" w:rsidRPr="00E32E3B" w:rsidRDefault="008F6468" w:rsidP="00313EE8">
            <w:pPr>
              <w:autoSpaceDE w:val="0"/>
              <w:autoSpaceDN w:val="0"/>
              <w:adjustRightInd w:val="0"/>
              <w:spacing w:after="0" w:line="240" w:lineRule="auto"/>
              <w:rPr>
                <w:rFonts w:ascii="Times New Roman" w:hAnsi="Times New Roman" w:cs="Times New Roman"/>
                <w:b/>
                <w:sz w:val="24"/>
                <w:szCs w:val="24"/>
              </w:rPr>
            </w:pPr>
          </w:p>
        </w:tc>
        <w:tc>
          <w:tcPr>
            <w:tcW w:w="8534" w:type="dxa"/>
          </w:tcPr>
          <w:p w14:paraId="7093853E" w14:textId="77777777" w:rsidR="008F6468" w:rsidRPr="00E32E3B" w:rsidRDefault="008F6468" w:rsidP="00A1066C">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666B8266" w14:textId="77777777" w:rsidR="008F6468" w:rsidRPr="00E32E3B" w:rsidRDefault="00FF4BBB" w:rsidP="00A1066C">
            <w:pPr>
              <w:autoSpaceDE w:val="0"/>
              <w:autoSpaceDN w:val="0"/>
              <w:adjustRightInd w:val="0"/>
              <w:spacing w:after="0" w:line="240" w:lineRule="auto"/>
              <w:ind w:right="-468"/>
              <w:rPr>
                <w:rFonts w:ascii="Times New Roman" w:hAnsi="Times New Roman" w:cs="Times New Roman"/>
                <w:sz w:val="24"/>
                <w:szCs w:val="24"/>
              </w:rPr>
            </w:pPr>
            <w:r>
              <w:rPr>
                <w:rFonts w:ascii="Times New Roman" w:hAnsi="Times New Roman" w:cs="Times New Roman"/>
                <w:sz w:val="24"/>
                <w:szCs w:val="24"/>
              </w:rPr>
              <w:t>p</w:t>
            </w:r>
            <w:r w:rsidR="008F646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8F6468" w:rsidRPr="00E32E3B">
              <w:rPr>
                <w:rFonts w:ascii="Times New Roman" w:hAnsi="Times New Roman" w:cs="Times New Roman"/>
                <w:sz w:val="24"/>
                <w:szCs w:val="24"/>
              </w:rPr>
              <w:t xml:space="preserve">(równoważne 1 rażącemu) </w:t>
            </w:r>
          </w:p>
        </w:tc>
      </w:tr>
    </w:tbl>
    <w:p w14:paraId="6B1B34BD" w14:textId="77777777" w:rsidR="00DF1A03" w:rsidRPr="00E32E3B" w:rsidRDefault="00DF1A03" w:rsidP="00313EE8">
      <w:pPr>
        <w:spacing w:after="0" w:line="240" w:lineRule="auto"/>
        <w:rPr>
          <w:rFonts w:ascii="Times New Roman" w:hAnsi="Times New Roman" w:cs="Times New Roman"/>
          <w:sz w:val="24"/>
          <w:szCs w:val="24"/>
        </w:rPr>
      </w:pPr>
    </w:p>
    <w:p w14:paraId="0DC31B98" w14:textId="77777777"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Elektroniczne komunikaty</w:t>
      </w:r>
      <w:r w:rsidR="00D75C7C">
        <w:rPr>
          <w:rFonts w:ascii="Times New Roman" w:hAnsi="Times New Roman" w:cs="Times New Roman"/>
          <w:sz w:val="24"/>
          <w:szCs w:val="24"/>
        </w:rPr>
        <w:t>. Uczeń:</w:t>
      </w:r>
    </w:p>
    <w:tbl>
      <w:tblPr>
        <w:tblStyle w:val="Tabela-Siatka"/>
        <w:tblpPr w:leftFromText="141" w:rightFromText="141" w:vertAnchor="text" w:horzAnchor="margin" w:tblpY="32"/>
        <w:tblW w:w="9776" w:type="dxa"/>
        <w:tblLook w:val="04A0" w:firstRow="1" w:lastRow="0" w:firstColumn="1" w:lastColumn="0" w:noHBand="0" w:noVBand="1"/>
      </w:tblPr>
      <w:tblGrid>
        <w:gridCol w:w="1083"/>
        <w:gridCol w:w="8693"/>
      </w:tblGrid>
      <w:tr w:rsidR="00D75C7C" w:rsidRPr="00E32E3B" w14:paraId="6FC555FF" w14:textId="77777777" w:rsidTr="006A6301">
        <w:tc>
          <w:tcPr>
            <w:tcW w:w="1083" w:type="dxa"/>
          </w:tcPr>
          <w:p w14:paraId="11063D1C" w14:textId="77777777" w:rsidR="00D75C7C" w:rsidRPr="00E32E3B" w:rsidRDefault="00D75C7C" w:rsidP="00D75C7C">
            <w:pPr>
              <w:rPr>
                <w:sz w:val="24"/>
                <w:szCs w:val="24"/>
              </w:rPr>
            </w:pPr>
          </w:p>
        </w:tc>
        <w:tc>
          <w:tcPr>
            <w:tcW w:w="8693" w:type="dxa"/>
          </w:tcPr>
          <w:p w14:paraId="37631910" w14:textId="0FEF663D" w:rsidR="00D75C7C" w:rsidRPr="00E32E3B" w:rsidRDefault="00360F7C" w:rsidP="00F740CC">
            <w:pPr>
              <w:rPr>
                <w:sz w:val="24"/>
                <w:szCs w:val="24"/>
              </w:rPr>
            </w:pPr>
            <w:r>
              <w:rPr>
                <w:sz w:val="24"/>
                <w:szCs w:val="24"/>
              </w:rPr>
              <w:t>r</w:t>
            </w:r>
            <w:r w:rsidR="00D75C7C" w:rsidRPr="00E32E3B">
              <w:rPr>
                <w:sz w:val="24"/>
                <w:szCs w:val="24"/>
              </w:rPr>
              <w:t xml:space="preserve">ozróżnia współczesne formy komunikatów </w:t>
            </w:r>
          </w:p>
        </w:tc>
      </w:tr>
      <w:tr w:rsidR="00D75C7C" w:rsidRPr="00E32E3B" w14:paraId="042CFE84" w14:textId="77777777" w:rsidTr="006A6301">
        <w:tc>
          <w:tcPr>
            <w:tcW w:w="1083" w:type="dxa"/>
          </w:tcPr>
          <w:p w14:paraId="00811A04" w14:textId="77777777" w:rsidR="00D75C7C" w:rsidRPr="00E32E3B" w:rsidRDefault="00D75C7C" w:rsidP="00D75C7C">
            <w:pPr>
              <w:rPr>
                <w:sz w:val="24"/>
                <w:szCs w:val="24"/>
              </w:rPr>
            </w:pPr>
          </w:p>
        </w:tc>
        <w:tc>
          <w:tcPr>
            <w:tcW w:w="8693" w:type="dxa"/>
          </w:tcPr>
          <w:p w14:paraId="73CFC106" w14:textId="6E31DD04" w:rsidR="00D75C7C" w:rsidRPr="00E32E3B" w:rsidRDefault="00360F7C" w:rsidP="00F740CC">
            <w:pPr>
              <w:rPr>
                <w:sz w:val="24"/>
                <w:szCs w:val="24"/>
              </w:rPr>
            </w:pPr>
            <w:r>
              <w:rPr>
                <w:sz w:val="24"/>
                <w:szCs w:val="24"/>
              </w:rPr>
              <w:t>p</w:t>
            </w:r>
            <w:r w:rsidR="00D75C7C" w:rsidRPr="00E32E3B">
              <w:rPr>
                <w:sz w:val="24"/>
                <w:szCs w:val="24"/>
              </w:rPr>
              <w:t>osługuje się współczesnymi formami komunikatów z zachowaniem zasad etykiety językowej</w:t>
            </w:r>
          </w:p>
        </w:tc>
      </w:tr>
    </w:tbl>
    <w:p w14:paraId="4D2CCC38" w14:textId="77777777" w:rsidR="00DF1A03" w:rsidRDefault="00DF1A03" w:rsidP="00313EE8">
      <w:pPr>
        <w:spacing w:after="0" w:line="240" w:lineRule="auto"/>
        <w:rPr>
          <w:rFonts w:ascii="Times New Roman" w:hAnsi="Times New Roman" w:cs="Times New Roman"/>
          <w:sz w:val="24"/>
          <w:szCs w:val="24"/>
        </w:rPr>
      </w:pPr>
    </w:p>
    <w:p w14:paraId="4AA35802"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SAMOKSZTAŁCENIE</w:t>
      </w:r>
      <w:r w:rsidR="00633D98" w:rsidRPr="00E32E3B">
        <w:rPr>
          <w:rFonts w:ascii="Times New Roman" w:hAnsi="Times New Roman" w:cs="Times New Roman"/>
          <w:sz w:val="24"/>
          <w:szCs w:val="24"/>
        </w:rPr>
        <w:t>. Uczeń:</w:t>
      </w:r>
    </w:p>
    <w:tbl>
      <w:tblPr>
        <w:tblStyle w:val="Tabela-Siatka"/>
        <w:tblW w:w="9776" w:type="dxa"/>
        <w:tblLook w:val="04A0" w:firstRow="1" w:lastRow="0" w:firstColumn="1" w:lastColumn="0" w:noHBand="0" w:noVBand="1"/>
      </w:tblPr>
      <w:tblGrid>
        <w:gridCol w:w="1083"/>
        <w:gridCol w:w="8693"/>
      </w:tblGrid>
      <w:tr w:rsidR="00633D98" w:rsidRPr="00E32E3B" w14:paraId="12EAA0A4" w14:textId="77777777" w:rsidTr="006A6301">
        <w:tc>
          <w:tcPr>
            <w:tcW w:w="1083" w:type="dxa"/>
          </w:tcPr>
          <w:p w14:paraId="7774327E" w14:textId="77777777" w:rsidR="00633D98" w:rsidRPr="00E32E3B" w:rsidRDefault="00633D98" w:rsidP="00313EE8">
            <w:pPr>
              <w:rPr>
                <w:sz w:val="24"/>
                <w:szCs w:val="24"/>
              </w:rPr>
            </w:pPr>
          </w:p>
        </w:tc>
        <w:tc>
          <w:tcPr>
            <w:tcW w:w="8693" w:type="dxa"/>
          </w:tcPr>
          <w:p w14:paraId="3FC20FF3" w14:textId="77777777" w:rsidR="00633D98" w:rsidRPr="00E32E3B" w:rsidRDefault="00341EB0" w:rsidP="00313EE8">
            <w:pPr>
              <w:rPr>
                <w:sz w:val="24"/>
                <w:szCs w:val="24"/>
              </w:rPr>
            </w:pPr>
            <w:r>
              <w:rPr>
                <w:sz w:val="24"/>
                <w:szCs w:val="24"/>
              </w:rPr>
              <w:t>d</w:t>
            </w:r>
            <w:r w:rsidR="00633D98" w:rsidRPr="00E32E3B">
              <w:rPr>
                <w:sz w:val="24"/>
                <w:szCs w:val="24"/>
              </w:rPr>
              <w:t xml:space="preserve">oskonali ciche i głośne czytanie </w:t>
            </w:r>
          </w:p>
        </w:tc>
      </w:tr>
      <w:tr w:rsidR="00633D98" w:rsidRPr="00E32E3B" w14:paraId="0C1E425C" w14:textId="77777777" w:rsidTr="006A6301">
        <w:tc>
          <w:tcPr>
            <w:tcW w:w="1083" w:type="dxa"/>
          </w:tcPr>
          <w:p w14:paraId="4E21725E" w14:textId="77777777" w:rsidR="00633D98" w:rsidRPr="00E32E3B" w:rsidRDefault="00633D98" w:rsidP="00313EE8">
            <w:pPr>
              <w:rPr>
                <w:sz w:val="24"/>
                <w:szCs w:val="24"/>
              </w:rPr>
            </w:pPr>
          </w:p>
        </w:tc>
        <w:tc>
          <w:tcPr>
            <w:tcW w:w="8693" w:type="dxa"/>
          </w:tcPr>
          <w:p w14:paraId="742D623A" w14:textId="77777777" w:rsidR="00633D98" w:rsidRPr="00E32E3B" w:rsidRDefault="00341EB0" w:rsidP="00313EE8">
            <w:pPr>
              <w:rPr>
                <w:sz w:val="24"/>
                <w:szCs w:val="24"/>
              </w:rPr>
            </w:pPr>
            <w:r>
              <w:rPr>
                <w:sz w:val="24"/>
                <w:szCs w:val="24"/>
              </w:rPr>
              <w:t>d</w:t>
            </w:r>
            <w:r w:rsidR="00633D98" w:rsidRPr="00E32E3B">
              <w:rPr>
                <w:sz w:val="24"/>
                <w:szCs w:val="24"/>
              </w:rPr>
              <w:t>oskonali różne formy zapisywania pozyskanych informacji</w:t>
            </w:r>
          </w:p>
        </w:tc>
      </w:tr>
      <w:tr w:rsidR="00633D98" w:rsidRPr="00E32E3B" w14:paraId="07CC1BFE" w14:textId="77777777" w:rsidTr="006A6301">
        <w:tc>
          <w:tcPr>
            <w:tcW w:w="1083" w:type="dxa"/>
          </w:tcPr>
          <w:p w14:paraId="7FE47D7D" w14:textId="77777777" w:rsidR="00633D98" w:rsidRPr="00E32E3B" w:rsidRDefault="00633D98" w:rsidP="00313EE8">
            <w:pPr>
              <w:rPr>
                <w:sz w:val="24"/>
                <w:szCs w:val="24"/>
              </w:rPr>
            </w:pPr>
          </w:p>
        </w:tc>
        <w:tc>
          <w:tcPr>
            <w:tcW w:w="8693" w:type="dxa"/>
          </w:tcPr>
          <w:p w14:paraId="7BAF1BD8" w14:textId="77777777" w:rsidR="00633D98" w:rsidRPr="00E32E3B" w:rsidRDefault="00341EB0" w:rsidP="00313EE8">
            <w:pPr>
              <w:rPr>
                <w:sz w:val="24"/>
                <w:szCs w:val="24"/>
              </w:rPr>
            </w:pPr>
            <w:r>
              <w:rPr>
                <w:sz w:val="24"/>
                <w:szCs w:val="24"/>
              </w:rPr>
              <w:t>k</w:t>
            </w:r>
            <w:r w:rsidR="00633D98" w:rsidRPr="00E32E3B">
              <w:rPr>
                <w:sz w:val="24"/>
                <w:szCs w:val="24"/>
              </w:rPr>
              <w:t xml:space="preserve">orzysta z informacji zawartych w różnych źródłach </w:t>
            </w:r>
          </w:p>
        </w:tc>
      </w:tr>
      <w:tr w:rsidR="00633D98" w:rsidRPr="00E32E3B" w14:paraId="1988FA00" w14:textId="77777777" w:rsidTr="006A6301">
        <w:tc>
          <w:tcPr>
            <w:tcW w:w="1083" w:type="dxa"/>
          </w:tcPr>
          <w:p w14:paraId="3C5A8FC1" w14:textId="77777777" w:rsidR="00633D98" w:rsidRPr="00E32E3B" w:rsidRDefault="00633D98" w:rsidP="00313EE8">
            <w:pPr>
              <w:rPr>
                <w:sz w:val="24"/>
                <w:szCs w:val="24"/>
              </w:rPr>
            </w:pPr>
          </w:p>
        </w:tc>
        <w:tc>
          <w:tcPr>
            <w:tcW w:w="8693" w:type="dxa"/>
          </w:tcPr>
          <w:p w14:paraId="7949A697" w14:textId="77777777" w:rsidR="00633D98" w:rsidRPr="00E32E3B" w:rsidRDefault="00341EB0" w:rsidP="00313EE8">
            <w:pPr>
              <w:rPr>
                <w:sz w:val="24"/>
                <w:szCs w:val="24"/>
              </w:rPr>
            </w:pPr>
            <w:r>
              <w:rPr>
                <w:sz w:val="24"/>
                <w:szCs w:val="24"/>
              </w:rPr>
              <w:t>g</w:t>
            </w:r>
            <w:r w:rsidR="00633D98" w:rsidRPr="00E32E3B">
              <w:rPr>
                <w:sz w:val="24"/>
                <w:szCs w:val="24"/>
              </w:rPr>
              <w:t xml:space="preserve">romadzi wiadomości </w:t>
            </w:r>
          </w:p>
        </w:tc>
      </w:tr>
      <w:tr w:rsidR="00633D98" w:rsidRPr="00E32E3B" w14:paraId="5DC6C663" w14:textId="77777777" w:rsidTr="006A6301">
        <w:tc>
          <w:tcPr>
            <w:tcW w:w="1083" w:type="dxa"/>
          </w:tcPr>
          <w:p w14:paraId="36EB9151" w14:textId="77777777" w:rsidR="00633D98" w:rsidRPr="00E32E3B" w:rsidRDefault="00633D98" w:rsidP="00313EE8">
            <w:pPr>
              <w:rPr>
                <w:sz w:val="24"/>
                <w:szCs w:val="24"/>
              </w:rPr>
            </w:pPr>
          </w:p>
        </w:tc>
        <w:tc>
          <w:tcPr>
            <w:tcW w:w="8693" w:type="dxa"/>
          </w:tcPr>
          <w:p w14:paraId="06329690" w14:textId="77777777" w:rsidR="00633D98" w:rsidRPr="00E32E3B" w:rsidRDefault="00341EB0" w:rsidP="00313EE8">
            <w:pPr>
              <w:rPr>
                <w:sz w:val="24"/>
                <w:szCs w:val="24"/>
              </w:rPr>
            </w:pPr>
            <w:r>
              <w:rPr>
                <w:sz w:val="24"/>
                <w:szCs w:val="24"/>
              </w:rPr>
              <w:t>s</w:t>
            </w:r>
            <w:r w:rsidR="00633D98" w:rsidRPr="00E32E3B">
              <w:rPr>
                <w:sz w:val="24"/>
                <w:szCs w:val="24"/>
              </w:rPr>
              <w:t xml:space="preserve">elekcjonuje informacje </w:t>
            </w:r>
          </w:p>
        </w:tc>
      </w:tr>
      <w:tr w:rsidR="00633D98" w:rsidRPr="00E32E3B" w14:paraId="0D756A2C" w14:textId="77777777" w:rsidTr="006A6301">
        <w:tc>
          <w:tcPr>
            <w:tcW w:w="1083" w:type="dxa"/>
          </w:tcPr>
          <w:p w14:paraId="2DB5A706" w14:textId="77777777" w:rsidR="00633D98" w:rsidRPr="00E32E3B" w:rsidRDefault="00633D98" w:rsidP="00313EE8">
            <w:pPr>
              <w:rPr>
                <w:sz w:val="24"/>
                <w:szCs w:val="24"/>
              </w:rPr>
            </w:pPr>
          </w:p>
        </w:tc>
        <w:tc>
          <w:tcPr>
            <w:tcW w:w="8693" w:type="dxa"/>
          </w:tcPr>
          <w:p w14:paraId="2CD5499A" w14:textId="77777777" w:rsidR="00633D98" w:rsidRPr="00E32E3B" w:rsidRDefault="00341EB0" w:rsidP="00313EE8">
            <w:pPr>
              <w:rPr>
                <w:sz w:val="24"/>
                <w:szCs w:val="24"/>
              </w:rPr>
            </w:pPr>
            <w:r>
              <w:rPr>
                <w:sz w:val="24"/>
                <w:szCs w:val="24"/>
              </w:rPr>
              <w:t>z</w:t>
            </w:r>
            <w:r w:rsidR="00633D98" w:rsidRPr="00E32E3B">
              <w:rPr>
                <w:sz w:val="24"/>
                <w:szCs w:val="24"/>
              </w:rPr>
              <w:t>na i stosuje zasady korzystania z zasobów bibliotecznych (np. w bibliotekach szkolnych oraz on-line)</w:t>
            </w:r>
          </w:p>
        </w:tc>
      </w:tr>
      <w:tr w:rsidR="00633D98" w:rsidRPr="00E32E3B" w14:paraId="67887A5B" w14:textId="77777777" w:rsidTr="006A6301">
        <w:tc>
          <w:tcPr>
            <w:tcW w:w="1083" w:type="dxa"/>
          </w:tcPr>
          <w:p w14:paraId="6C76C990" w14:textId="77777777" w:rsidR="00633D98" w:rsidRPr="00E32E3B" w:rsidRDefault="00633D98" w:rsidP="00313EE8">
            <w:pPr>
              <w:rPr>
                <w:sz w:val="24"/>
                <w:szCs w:val="24"/>
              </w:rPr>
            </w:pPr>
          </w:p>
        </w:tc>
        <w:tc>
          <w:tcPr>
            <w:tcW w:w="8693" w:type="dxa"/>
          </w:tcPr>
          <w:p w14:paraId="241F8044" w14:textId="77777777" w:rsidR="00633D98" w:rsidRPr="00E32E3B" w:rsidRDefault="00341EB0" w:rsidP="00313EE8">
            <w:pPr>
              <w:rPr>
                <w:sz w:val="24"/>
                <w:szCs w:val="24"/>
              </w:rPr>
            </w:pPr>
            <w:r>
              <w:rPr>
                <w:sz w:val="24"/>
                <w:szCs w:val="24"/>
              </w:rPr>
              <w:t>k</w:t>
            </w:r>
            <w:r w:rsidR="00633D98" w:rsidRPr="00E32E3B">
              <w:rPr>
                <w:sz w:val="24"/>
                <w:szCs w:val="24"/>
              </w:rPr>
              <w:t>orzysta ze słowników ogólnych języka polskiego, także specjalnych</w:t>
            </w:r>
          </w:p>
        </w:tc>
      </w:tr>
      <w:tr w:rsidR="00633D98" w:rsidRPr="00E32E3B" w14:paraId="7441DC97" w14:textId="77777777" w:rsidTr="006A6301">
        <w:tc>
          <w:tcPr>
            <w:tcW w:w="1083" w:type="dxa"/>
          </w:tcPr>
          <w:p w14:paraId="79CAE419" w14:textId="77777777" w:rsidR="00633D98" w:rsidRPr="00E32E3B" w:rsidRDefault="00633D98" w:rsidP="00313EE8">
            <w:pPr>
              <w:rPr>
                <w:sz w:val="24"/>
                <w:szCs w:val="24"/>
              </w:rPr>
            </w:pPr>
          </w:p>
        </w:tc>
        <w:tc>
          <w:tcPr>
            <w:tcW w:w="8693" w:type="dxa"/>
          </w:tcPr>
          <w:p w14:paraId="779D9AA0" w14:textId="77777777" w:rsidR="00633D98" w:rsidRPr="00E32E3B" w:rsidRDefault="00341EB0" w:rsidP="00313EE8">
            <w:pPr>
              <w:rPr>
                <w:sz w:val="24"/>
                <w:szCs w:val="24"/>
              </w:rPr>
            </w:pPr>
            <w:r>
              <w:rPr>
                <w:sz w:val="24"/>
                <w:szCs w:val="24"/>
              </w:rPr>
              <w:t>k</w:t>
            </w:r>
            <w:r w:rsidR="00633D98" w:rsidRPr="00E32E3B">
              <w:rPr>
                <w:sz w:val="24"/>
                <w:szCs w:val="24"/>
              </w:rPr>
              <w:t xml:space="preserve">orzysta ze słownika terminów literackich </w:t>
            </w:r>
          </w:p>
        </w:tc>
      </w:tr>
      <w:tr w:rsidR="00633D98" w:rsidRPr="00E32E3B" w14:paraId="2DCDE8E0" w14:textId="77777777" w:rsidTr="006A6301">
        <w:tc>
          <w:tcPr>
            <w:tcW w:w="1083" w:type="dxa"/>
          </w:tcPr>
          <w:p w14:paraId="09E5A583" w14:textId="77777777" w:rsidR="00633D98" w:rsidRPr="00E32E3B" w:rsidRDefault="00633D98" w:rsidP="00313EE8">
            <w:pPr>
              <w:rPr>
                <w:sz w:val="24"/>
                <w:szCs w:val="24"/>
              </w:rPr>
            </w:pPr>
          </w:p>
        </w:tc>
        <w:tc>
          <w:tcPr>
            <w:tcW w:w="8693" w:type="dxa"/>
          </w:tcPr>
          <w:p w14:paraId="4A0B47CA" w14:textId="77777777" w:rsidR="00633D98" w:rsidRPr="00E32E3B" w:rsidRDefault="00462F73" w:rsidP="00313EE8">
            <w:pPr>
              <w:rPr>
                <w:sz w:val="24"/>
                <w:szCs w:val="24"/>
              </w:rPr>
            </w:pPr>
            <w:r>
              <w:rPr>
                <w:sz w:val="24"/>
                <w:szCs w:val="24"/>
              </w:rPr>
              <w:t>r</w:t>
            </w:r>
            <w:r w:rsidR="00633D98" w:rsidRPr="00E32E3B">
              <w:rPr>
                <w:sz w:val="24"/>
                <w:szCs w:val="24"/>
              </w:rPr>
              <w:t xml:space="preserve">ozwija umiejętność krytycznej oceny pozyskanych informacji </w:t>
            </w:r>
          </w:p>
        </w:tc>
      </w:tr>
      <w:tr w:rsidR="00633D98" w:rsidRPr="00E32E3B" w14:paraId="17CCB311" w14:textId="77777777" w:rsidTr="006A6301">
        <w:tc>
          <w:tcPr>
            <w:tcW w:w="1083" w:type="dxa"/>
          </w:tcPr>
          <w:p w14:paraId="4F6BA0B5" w14:textId="77777777" w:rsidR="00633D98" w:rsidRPr="00E32E3B" w:rsidRDefault="00633D98" w:rsidP="00313EE8">
            <w:pPr>
              <w:rPr>
                <w:sz w:val="24"/>
                <w:szCs w:val="24"/>
              </w:rPr>
            </w:pPr>
          </w:p>
        </w:tc>
        <w:tc>
          <w:tcPr>
            <w:tcW w:w="8693" w:type="dxa"/>
          </w:tcPr>
          <w:p w14:paraId="6F011698" w14:textId="77777777" w:rsidR="00633D98" w:rsidRPr="00E32E3B" w:rsidRDefault="00462F73" w:rsidP="00313EE8">
            <w:pPr>
              <w:rPr>
                <w:sz w:val="24"/>
                <w:szCs w:val="24"/>
              </w:rPr>
            </w:pPr>
            <w:r>
              <w:rPr>
                <w:sz w:val="24"/>
                <w:szCs w:val="24"/>
              </w:rPr>
              <w:t>poznaje ż</w:t>
            </w:r>
            <w:r w:rsidR="00633D98" w:rsidRPr="00E32E3B">
              <w:rPr>
                <w:sz w:val="24"/>
                <w:szCs w:val="24"/>
              </w:rPr>
              <w:t xml:space="preserve">ycie kulturalne swojego regionu </w:t>
            </w:r>
          </w:p>
        </w:tc>
      </w:tr>
      <w:tr w:rsidR="00633D98" w:rsidRPr="00E32E3B" w14:paraId="43F188D0" w14:textId="77777777" w:rsidTr="006A6301">
        <w:tc>
          <w:tcPr>
            <w:tcW w:w="1083" w:type="dxa"/>
          </w:tcPr>
          <w:p w14:paraId="22FE51BE" w14:textId="77777777" w:rsidR="00633D98" w:rsidRPr="00E32E3B" w:rsidRDefault="00633D98" w:rsidP="00313EE8">
            <w:pPr>
              <w:rPr>
                <w:sz w:val="24"/>
                <w:szCs w:val="24"/>
              </w:rPr>
            </w:pPr>
          </w:p>
        </w:tc>
        <w:tc>
          <w:tcPr>
            <w:tcW w:w="8693" w:type="dxa"/>
          </w:tcPr>
          <w:p w14:paraId="1192B334" w14:textId="77777777" w:rsidR="00633D98" w:rsidRPr="00E32E3B" w:rsidRDefault="00462F73" w:rsidP="003511E2">
            <w:pPr>
              <w:rPr>
                <w:sz w:val="24"/>
                <w:szCs w:val="24"/>
              </w:rPr>
            </w:pPr>
            <w:r>
              <w:rPr>
                <w:sz w:val="24"/>
                <w:szCs w:val="24"/>
              </w:rPr>
              <w:t>r</w:t>
            </w:r>
            <w:r w:rsidR="00633D98" w:rsidRPr="00E32E3B">
              <w:rPr>
                <w:sz w:val="24"/>
                <w:szCs w:val="24"/>
              </w:rPr>
              <w:t>ozwija umiejętność efektywnego posługiwani</w:t>
            </w:r>
            <w:r w:rsidR="003511E2">
              <w:rPr>
                <w:sz w:val="24"/>
                <w:szCs w:val="24"/>
              </w:rPr>
              <w:t>a się nowymi technologiami</w:t>
            </w:r>
            <w:r w:rsidR="00633D98" w:rsidRPr="00E32E3B">
              <w:rPr>
                <w:sz w:val="24"/>
                <w:szCs w:val="24"/>
              </w:rPr>
              <w:t xml:space="preserve"> </w:t>
            </w:r>
          </w:p>
        </w:tc>
      </w:tr>
      <w:tr w:rsidR="00633D98" w:rsidRPr="00E32E3B" w14:paraId="4646AFC3" w14:textId="77777777" w:rsidTr="006A6301">
        <w:tc>
          <w:tcPr>
            <w:tcW w:w="1083" w:type="dxa"/>
          </w:tcPr>
          <w:p w14:paraId="241A72E0" w14:textId="77777777" w:rsidR="00633D98" w:rsidRPr="00E32E3B" w:rsidRDefault="00633D98" w:rsidP="00313EE8">
            <w:pPr>
              <w:rPr>
                <w:sz w:val="24"/>
                <w:szCs w:val="24"/>
              </w:rPr>
            </w:pPr>
          </w:p>
        </w:tc>
        <w:tc>
          <w:tcPr>
            <w:tcW w:w="8693" w:type="dxa"/>
          </w:tcPr>
          <w:p w14:paraId="25B5B0A7" w14:textId="77777777" w:rsidR="00633D98" w:rsidRPr="00E32E3B" w:rsidRDefault="00462F73" w:rsidP="00313EE8">
            <w:pPr>
              <w:rPr>
                <w:sz w:val="24"/>
                <w:szCs w:val="24"/>
              </w:rPr>
            </w:pPr>
            <w:r>
              <w:rPr>
                <w:sz w:val="24"/>
                <w:szCs w:val="24"/>
              </w:rPr>
              <w:t>r</w:t>
            </w:r>
            <w:r w:rsidR="00633D98" w:rsidRPr="00E32E3B">
              <w:rPr>
                <w:sz w:val="24"/>
                <w:szCs w:val="24"/>
              </w:rPr>
              <w:t xml:space="preserve">ozwija umiejętność efektywnego posługiwania się zasobami internetowymi </w:t>
            </w:r>
          </w:p>
        </w:tc>
      </w:tr>
    </w:tbl>
    <w:p w14:paraId="2EB93295" w14:textId="77777777" w:rsidR="00633D98" w:rsidRPr="00E32E3B" w:rsidRDefault="00633D98" w:rsidP="00313EE8">
      <w:pPr>
        <w:spacing w:after="0" w:line="240" w:lineRule="auto"/>
        <w:rPr>
          <w:rFonts w:ascii="Times New Roman" w:hAnsi="Times New Roman" w:cs="Times New Roman"/>
          <w:sz w:val="24"/>
          <w:szCs w:val="24"/>
        </w:rPr>
      </w:pPr>
    </w:p>
    <w:p w14:paraId="11D63F3F" w14:textId="4BA5F768" w:rsidR="00633D98" w:rsidRDefault="00165CC7" w:rsidP="00165CC7">
      <w:pPr>
        <w:tabs>
          <w:tab w:val="left" w:pos="523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0D1FB10" w14:textId="77777777" w:rsidR="00E54765" w:rsidRDefault="00E54765" w:rsidP="00165CC7">
      <w:pPr>
        <w:tabs>
          <w:tab w:val="left" w:pos="5235"/>
        </w:tabs>
        <w:spacing w:after="0" w:line="240" w:lineRule="auto"/>
        <w:rPr>
          <w:rFonts w:ascii="Times New Roman" w:hAnsi="Times New Roman" w:cs="Times New Roman"/>
          <w:sz w:val="24"/>
          <w:szCs w:val="24"/>
        </w:rPr>
      </w:pPr>
    </w:p>
    <w:p w14:paraId="72998B92" w14:textId="77777777" w:rsidR="00E54765" w:rsidRDefault="00E54765" w:rsidP="00165CC7">
      <w:pPr>
        <w:tabs>
          <w:tab w:val="left" w:pos="5235"/>
        </w:tabs>
        <w:spacing w:after="0" w:line="240" w:lineRule="auto"/>
        <w:rPr>
          <w:rFonts w:ascii="Times New Roman" w:hAnsi="Times New Roman" w:cs="Times New Roman"/>
          <w:sz w:val="24"/>
          <w:szCs w:val="24"/>
        </w:rPr>
      </w:pPr>
    </w:p>
    <w:p w14:paraId="078C5C6C" w14:textId="77777777" w:rsidR="00E54765" w:rsidRDefault="00E54765" w:rsidP="00165CC7">
      <w:pPr>
        <w:tabs>
          <w:tab w:val="left" w:pos="5235"/>
        </w:tabs>
        <w:spacing w:after="0" w:line="240" w:lineRule="auto"/>
        <w:rPr>
          <w:rFonts w:ascii="Times New Roman" w:hAnsi="Times New Roman" w:cs="Times New Roman"/>
          <w:sz w:val="24"/>
          <w:szCs w:val="24"/>
        </w:rPr>
      </w:pPr>
    </w:p>
    <w:p w14:paraId="39113689" w14:textId="77777777" w:rsidR="00165CC7" w:rsidRPr="00E32E3B" w:rsidRDefault="00165CC7" w:rsidP="00165CC7">
      <w:pPr>
        <w:tabs>
          <w:tab w:val="left" w:pos="5235"/>
        </w:tabs>
        <w:spacing w:after="0" w:line="240" w:lineRule="auto"/>
        <w:rPr>
          <w:rFonts w:ascii="Times New Roman" w:hAnsi="Times New Roman" w:cs="Times New Roman"/>
          <w:sz w:val="24"/>
          <w:szCs w:val="24"/>
        </w:rPr>
      </w:pPr>
    </w:p>
    <w:p w14:paraId="63450171" w14:textId="77777777" w:rsidR="00633D98" w:rsidRPr="00E32E3B" w:rsidRDefault="00633D98" w:rsidP="00313EE8">
      <w:pPr>
        <w:spacing w:after="0" w:line="240" w:lineRule="auto"/>
        <w:rPr>
          <w:rFonts w:ascii="Times New Roman" w:hAnsi="Times New Roman" w:cs="Times New Roman"/>
          <w:sz w:val="24"/>
          <w:szCs w:val="24"/>
        </w:rPr>
      </w:pPr>
    </w:p>
    <w:p w14:paraId="695536AC" w14:textId="77777777" w:rsidR="00633D98" w:rsidRPr="00E32E3B" w:rsidRDefault="00A67D8B" w:rsidP="008F64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Klasy VII–</w:t>
      </w:r>
      <w:r w:rsidR="00633D98" w:rsidRPr="00E32E3B">
        <w:rPr>
          <w:rFonts w:ascii="Times New Roman" w:hAnsi="Times New Roman" w:cs="Times New Roman"/>
          <w:sz w:val="24"/>
          <w:szCs w:val="24"/>
        </w:rPr>
        <w:t>VIII</w:t>
      </w:r>
    </w:p>
    <w:p w14:paraId="051F5089" w14:textId="77777777" w:rsidR="00633D98" w:rsidRPr="00E32E3B" w:rsidRDefault="00D75C7C"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KSZTAŁCENIE LITERACKIE I KULTUROWE</w:t>
      </w:r>
    </w:p>
    <w:p w14:paraId="1D614867"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CZYTANIE UTWORÓW LITERACKICH </w:t>
      </w:r>
    </w:p>
    <w:p w14:paraId="38234679" w14:textId="77777777" w:rsidR="00633D98" w:rsidRPr="00E32E3B" w:rsidRDefault="00633D9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epickie</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14:paraId="35891E1C" w14:textId="77777777" w:rsidTr="00747CDF">
        <w:tc>
          <w:tcPr>
            <w:tcW w:w="1082" w:type="dxa"/>
          </w:tcPr>
          <w:p w14:paraId="3C536C7E" w14:textId="77777777" w:rsidR="00633D98" w:rsidRPr="00E32E3B" w:rsidRDefault="00633D98" w:rsidP="00313EE8">
            <w:pPr>
              <w:rPr>
                <w:sz w:val="24"/>
                <w:szCs w:val="24"/>
              </w:rPr>
            </w:pPr>
          </w:p>
        </w:tc>
        <w:tc>
          <w:tcPr>
            <w:tcW w:w="7980" w:type="dxa"/>
          </w:tcPr>
          <w:p w14:paraId="67760420" w14:textId="77777777" w:rsidR="00633D98" w:rsidRPr="00E32E3B" w:rsidRDefault="00462F73" w:rsidP="00313EE8">
            <w:pPr>
              <w:rPr>
                <w:sz w:val="24"/>
                <w:szCs w:val="24"/>
              </w:rPr>
            </w:pPr>
            <w:r>
              <w:rPr>
                <w:sz w:val="24"/>
                <w:szCs w:val="24"/>
              </w:rPr>
              <w:t>r</w:t>
            </w:r>
            <w:r w:rsidR="00633D98" w:rsidRPr="00E32E3B">
              <w:rPr>
                <w:sz w:val="24"/>
                <w:szCs w:val="24"/>
              </w:rPr>
              <w:t>ozpoznaje rodzaj literacki: epika</w:t>
            </w:r>
          </w:p>
        </w:tc>
      </w:tr>
      <w:tr w:rsidR="00633D98" w:rsidRPr="00E32E3B" w14:paraId="5B501F7F" w14:textId="77777777" w:rsidTr="00747CDF">
        <w:tc>
          <w:tcPr>
            <w:tcW w:w="1082" w:type="dxa"/>
          </w:tcPr>
          <w:p w14:paraId="6854F3E2" w14:textId="77777777" w:rsidR="00633D98" w:rsidRPr="00E32E3B" w:rsidRDefault="00633D98" w:rsidP="00313EE8">
            <w:pPr>
              <w:rPr>
                <w:sz w:val="24"/>
                <w:szCs w:val="24"/>
              </w:rPr>
            </w:pPr>
          </w:p>
        </w:tc>
        <w:tc>
          <w:tcPr>
            <w:tcW w:w="7980" w:type="dxa"/>
          </w:tcPr>
          <w:p w14:paraId="1E1D0B88" w14:textId="77777777" w:rsidR="00633D98" w:rsidRPr="00E32E3B" w:rsidRDefault="00462F73" w:rsidP="00313EE8">
            <w:pPr>
              <w:rPr>
                <w:sz w:val="24"/>
                <w:szCs w:val="24"/>
              </w:rPr>
            </w:pPr>
            <w:r>
              <w:rPr>
                <w:sz w:val="24"/>
                <w:szCs w:val="24"/>
              </w:rPr>
              <w:t>o</w:t>
            </w:r>
            <w:r w:rsidR="00633D98" w:rsidRPr="00E32E3B">
              <w:rPr>
                <w:sz w:val="24"/>
                <w:szCs w:val="24"/>
              </w:rPr>
              <w:t>kreśla cechy charakterystyczne dla epiki</w:t>
            </w:r>
          </w:p>
        </w:tc>
      </w:tr>
      <w:tr w:rsidR="00633D98" w:rsidRPr="00E32E3B" w14:paraId="28C0BE72" w14:textId="77777777" w:rsidTr="00747CDF">
        <w:tc>
          <w:tcPr>
            <w:tcW w:w="1082" w:type="dxa"/>
          </w:tcPr>
          <w:p w14:paraId="2BD522BB" w14:textId="77777777" w:rsidR="00633D98" w:rsidRPr="00E32E3B" w:rsidRDefault="00633D98" w:rsidP="00313EE8">
            <w:pPr>
              <w:rPr>
                <w:sz w:val="24"/>
                <w:szCs w:val="24"/>
              </w:rPr>
            </w:pPr>
          </w:p>
        </w:tc>
        <w:tc>
          <w:tcPr>
            <w:tcW w:w="7980" w:type="dxa"/>
          </w:tcPr>
          <w:p w14:paraId="2AA22060" w14:textId="77777777" w:rsidR="00633D98" w:rsidRPr="00E32E3B" w:rsidRDefault="00462F73" w:rsidP="00313EE8">
            <w:pPr>
              <w:rPr>
                <w:sz w:val="24"/>
                <w:szCs w:val="24"/>
              </w:rPr>
            </w:pPr>
            <w:r>
              <w:rPr>
                <w:sz w:val="24"/>
                <w:szCs w:val="24"/>
              </w:rPr>
              <w:t>p</w:t>
            </w:r>
            <w:r w:rsidR="00633D98" w:rsidRPr="00E32E3B">
              <w:rPr>
                <w:sz w:val="24"/>
                <w:szCs w:val="24"/>
              </w:rPr>
              <w:t>rzypisuje czytany utwór do epiki</w:t>
            </w:r>
          </w:p>
        </w:tc>
      </w:tr>
    </w:tbl>
    <w:p w14:paraId="23224007" w14:textId="77777777" w:rsidR="00633D98" w:rsidRPr="00E32E3B" w:rsidRDefault="00633D98" w:rsidP="00313EE8">
      <w:pPr>
        <w:spacing w:after="0" w:line="240" w:lineRule="auto"/>
        <w:rPr>
          <w:rFonts w:ascii="Times New Roman" w:hAnsi="Times New Roman" w:cs="Times New Roman"/>
          <w:sz w:val="24"/>
          <w:szCs w:val="24"/>
        </w:rPr>
      </w:pPr>
    </w:p>
    <w:p w14:paraId="73FF1838" w14:textId="77777777" w:rsidR="00633D98" w:rsidRPr="00E32E3B" w:rsidRDefault="00633D9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liryczne</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14:paraId="3B973510" w14:textId="77777777" w:rsidTr="00F740CC">
        <w:tc>
          <w:tcPr>
            <w:tcW w:w="1082" w:type="dxa"/>
          </w:tcPr>
          <w:p w14:paraId="1C5107B8" w14:textId="77777777" w:rsidR="00633D98" w:rsidRPr="00E32E3B" w:rsidRDefault="00633D98" w:rsidP="00313EE8">
            <w:pPr>
              <w:rPr>
                <w:sz w:val="24"/>
                <w:szCs w:val="24"/>
              </w:rPr>
            </w:pPr>
          </w:p>
        </w:tc>
        <w:tc>
          <w:tcPr>
            <w:tcW w:w="7980" w:type="dxa"/>
          </w:tcPr>
          <w:p w14:paraId="6BA1DC8E" w14:textId="77777777" w:rsidR="00633D98" w:rsidRPr="00E32E3B" w:rsidRDefault="00462F73" w:rsidP="00313EE8">
            <w:pPr>
              <w:rPr>
                <w:sz w:val="24"/>
                <w:szCs w:val="24"/>
              </w:rPr>
            </w:pPr>
            <w:r>
              <w:rPr>
                <w:sz w:val="24"/>
                <w:szCs w:val="24"/>
              </w:rPr>
              <w:t>r</w:t>
            </w:r>
            <w:r w:rsidR="00633D98" w:rsidRPr="00E32E3B">
              <w:rPr>
                <w:sz w:val="24"/>
                <w:szCs w:val="24"/>
              </w:rPr>
              <w:t>ozpoznaje rodzaj literacki: liryka</w:t>
            </w:r>
          </w:p>
        </w:tc>
      </w:tr>
      <w:tr w:rsidR="00633D98" w:rsidRPr="00E32E3B" w14:paraId="002661FF" w14:textId="77777777" w:rsidTr="00F740CC">
        <w:tc>
          <w:tcPr>
            <w:tcW w:w="1082" w:type="dxa"/>
          </w:tcPr>
          <w:p w14:paraId="32DB7BDB" w14:textId="77777777" w:rsidR="00633D98" w:rsidRPr="00E32E3B" w:rsidRDefault="00633D98" w:rsidP="00313EE8">
            <w:pPr>
              <w:rPr>
                <w:sz w:val="24"/>
                <w:szCs w:val="24"/>
              </w:rPr>
            </w:pPr>
          </w:p>
        </w:tc>
        <w:tc>
          <w:tcPr>
            <w:tcW w:w="7980" w:type="dxa"/>
          </w:tcPr>
          <w:p w14:paraId="292B609E" w14:textId="77777777" w:rsidR="00633D98" w:rsidRPr="00E32E3B" w:rsidRDefault="00462F73" w:rsidP="00313EE8">
            <w:pPr>
              <w:rPr>
                <w:sz w:val="24"/>
                <w:szCs w:val="24"/>
              </w:rPr>
            </w:pPr>
            <w:r>
              <w:rPr>
                <w:sz w:val="24"/>
                <w:szCs w:val="24"/>
              </w:rPr>
              <w:t>o</w:t>
            </w:r>
            <w:r w:rsidR="00633D98" w:rsidRPr="00E32E3B">
              <w:rPr>
                <w:sz w:val="24"/>
                <w:szCs w:val="24"/>
              </w:rPr>
              <w:t>kreśla cechy charakterystyczne dla liryki</w:t>
            </w:r>
          </w:p>
        </w:tc>
      </w:tr>
      <w:tr w:rsidR="00633D98" w:rsidRPr="00E32E3B" w14:paraId="63FE07FB" w14:textId="77777777" w:rsidTr="00F740CC">
        <w:tc>
          <w:tcPr>
            <w:tcW w:w="1082" w:type="dxa"/>
          </w:tcPr>
          <w:p w14:paraId="5B8A29E2" w14:textId="77777777" w:rsidR="00633D98" w:rsidRPr="00E32E3B" w:rsidRDefault="00633D98" w:rsidP="00313EE8">
            <w:pPr>
              <w:rPr>
                <w:sz w:val="24"/>
                <w:szCs w:val="24"/>
              </w:rPr>
            </w:pPr>
          </w:p>
        </w:tc>
        <w:tc>
          <w:tcPr>
            <w:tcW w:w="7980" w:type="dxa"/>
          </w:tcPr>
          <w:p w14:paraId="5E75B06C" w14:textId="77777777" w:rsidR="00633D98" w:rsidRPr="00E32E3B" w:rsidRDefault="00462F73" w:rsidP="00313EE8">
            <w:pPr>
              <w:rPr>
                <w:sz w:val="24"/>
                <w:szCs w:val="24"/>
              </w:rPr>
            </w:pPr>
            <w:r>
              <w:rPr>
                <w:sz w:val="24"/>
                <w:szCs w:val="24"/>
              </w:rPr>
              <w:t>p</w:t>
            </w:r>
            <w:r w:rsidR="00633D98" w:rsidRPr="00E32E3B">
              <w:rPr>
                <w:sz w:val="24"/>
                <w:szCs w:val="24"/>
              </w:rPr>
              <w:t>rzypisuje czytany utwór do liryki</w:t>
            </w:r>
          </w:p>
        </w:tc>
      </w:tr>
      <w:tr w:rsidR="00633D98" w:rsidRPr="00E32E3B" w14:paraId="73B54952" w14:textId="77777777" w:rsidTr="00F740CC">
        <w:tc>
          <w:tcPr>
            <w:tcW w:w="1082" w:type="dxa"/>
          </w:tcPr>
          <w:p w14:paraId="238525D7" w14:textId="77777777" w:rsidR="00633D98" w:rsidRPr="00E32E3B" w:rsidRDefault="00633D98" w:rsidP="00313EE8">
            <w:pPr>
              <w:rPr>
                <w:sz w:val="24"/>
                <w:szCs w:val="24"/>
              </w:rPr>
            </w:pPr>
          </w:p>
        </w:tc>
        <w:tc>
          <w:tcPr>
            <w:tcW w:w="7980" w:type="dxa"/>
          </w:tcPr>
          <w:p w14:paraId="46097409" w14:textId="77777777" w:rsidR="00633D98" w:rsidRPr="00E32E3B" w:rsidRDefault="00462F73" w:rsidP="00313EE8">
            <w:pPr>
              <w:rPr>
                <w:sz w:val="24"/>
                <w:szCs w:val="24"/>
              </w:rPr>
            </w:pPr>
            <w:r>
              <w:rPr>
                <w:sz w:val="24"/>
                <w:szCs w:val="24"/>
              </w:rPr>
              <w:t>r</w:t>
            </w:r>
            <w:r w:rsidR="00633D98" w:rsidRPr="00E32E3B">
              <w:rPr>
                <w:sz w:val="24"/>
                <w:szCs w:val="24"/>
              </w:rPr>
              <w:t>ozróżnia gatunki liryki: fraszka</w:t>
            </w:r>
          </w:p>
        </w:tc>
      </w:tr>
      <w:tr w:rsidR="00633D98" w:rsidRPr="00E32E3B" w14:paraId="0205E995" w14:textId="77777777" w:rsidTr="00F740CC">
        <w:tc>
          <w:tcPr>
            <w:tcW w:w="1082" w:type="dxa"/>
          </w:tcPr>
          <w:p w14:paraId="0CCAB6A5" w14:textId="77777777" w:rsidR="00633D98" w:rsidRPr="00E32E3B" w:rsidRDefault="00633D98" w:rsidP="00313EE8">
            <w:pPr>
              <w:rPr>
                <w:sz w:val="24"/>
                <w:szCs w:val="24"/>
              </w:rPr>
            </w:pPr>
          </w:p>
        </w:tc>
        <w:tc>
          <w:tcPr>
            <w:tcW w:w="7980" w:type="dxa"/>
          </w:tcPr>
          <w:p w14:paraId="57CD8220" w14:textId="77777777" w:rsidR="00633D98" w:rsidRPr="00E32E3B" w:rsidRDefault="00462F73" w:rsidP="00313EE8">
            <w:pPr>
              <w:rPr>
                <w:sz w:val="24"/>
                <w:szCs w:val="24"/>
              </w:rPr>
            </w:pPr>
            <w:r>
              <w:rPr>
                <w:sz w:val="24"/>
                <w:szCs w:val="24"/>
              </w:rPr>
              <w:t>w</w:t>
            </w:r>
            <w:r w:rsidR="00633D98" w:rsidRPr="00E32E3B">
              <w:rPr>
                <w:sz w:val="24"/>
                <w:szCs w:val="24"/>
              </w:rPr>
              <w:t>ymienia cechy gatunkowe fraszki</w:t>
            </w:r>
          </w:p>
        </w:tc>
      </w:tr>
      <w:tr w:rsidR="00633D98" w:rsidRPr="00E32E3B" w14:paraId="7732F34C" w14:textId="77777777" w:rsidTr="00F740CC">
        <w:tc>
          <w:tcPr>
            <w:tcW w:w="1082" w:type="dxa"/>
          </w:tcPr>
          <w:p w14:paraId="37DEB872" w14:textId="77777777" w:rsidR="00633D98" w:rsidRPr="00E32E3B" w:rsidRDefault="00633D98" w:rsidP="00313EE8">
            <w:pPr>
              <w:rPr>
                <w:sz w:val="24"/>
                <w:szCs w:val="24"/>
              </w:rPr>
            </w:pPr>
          </w:p>
        </w:tc>
        <w:tc>
          <w:tcPr>
            <w:tcW w:w="7980" w:type="dxa"/>
          </w:tcPr>
          <w:p w14:paraId="7656B38C" w14:textId="77777777" w:rsidR="00633D98" w:rsidRPr="00E32E3B" w:rsidRDefault="00462F73" w:rsidP="00313EE8">
            <w:pPr>
              <w:rPr>
                <w:sz w:val="24"/>
                <w:szCs w:val="24"/>
              </w:rPr>
            </w:pPr>
            <w:r>
              <w:rPr>
                <w:sz w:val="24"/>
                <w:szCs w:val="24"/>
              </w:rPr>
              <w:t>w</w:t>
            </w:r>
            <w:r w:rsidR="00633D98" w:rsidRPr="00E32E3B">
              <w:rPr>
                <w:sz w:val="24"/>
                <w:szCs w:val="24"/>
              </w:rPr>
              <w:t>skazuje cechy gatunkowe fraszki</w:t>
            </w:r>
          </w:p>
        </w:tc>
      </w:tr>
      <w:tr w:rsidR="00633D98" w:rsidRPr="00E32E3B" w14:paraId="638285BC" w14:textId="77777777" w:rsidTr="00F740CC">
        <w:tc>
          <w:tcPr>
            <w:tcW w:w="1082" w:type="dxa"/>
          </w:tcPr>
          <w:p w14:paraId="43EE4A9F" w14:textId="77777777" w:rsidR="00633D98" w:rsidRPr="00E32E3B" w:rsidRDefault="00633D98" w:rsidP="00313EE8">
            <w:pPr>
              <w:rPr>
                <w:sz w:val="24"/>
                <w:szCs w:val="24"/>
              </w:rPr>
            </w:pPr>
          </w:p>
        </w:tc>
        <w:tc>
          <w:tcPr>
            <w:tcW w:w="7980" w:type="dxa"/>
          </w:tcPr>
          <w:p w14:paraId="27B19A8B" w14:textId="0362EDE9" w:rsidR="00633D98" w:rsidRPr="00E32E3B" w:rsidRDefault="00462F73" w:rsidP="00747CDF">
            <w:pPr>
              <w:rPr>
                <w:sz w:val="24"/>
                <w:szCs w:val="24"/>
              </w:rPr>
            </w:pPr>
            <w:r>
              <w:rPr>
                <w:sz w:val="24"/>
                <w:szCs w:val="24"/>
              </w:rPr>
              <w:t>r</w:t>
            </w:r>
            <w:r w:rsidR="00633D98" w:rsidRPr="00E32E3B">
              <w:rPr>
                <w:sz w:val="24"/>
                <w:szCs w:val="24"/>
              </w:rPr>
              <w:t xml:space="preserve">ozróżnia gatunki </w:t>
            </w:r>
            <w:r w:rsidR="00747CDF">
              <w:rPr>
                <w:sz w:val="24"/>
                <w:szCs w:val="24"/>
              </w:rPr>
              <w:t>liryki</w:t>
            </w:r>
            <w:r w:rsidR="00633D98" w:rsidRPr="00E32E3B">
              <w:rPr>
                <w:sz w:val="24"/>
                <w:szCs w:val="24"/>
              </w:rPr>
              <w:t>: pieśń</w:t>
            </w:r>
          </w:p>
        </w:tc>
      </w:tr>
      <w:tr w:rsidR="00633D98" w:rsidRPr="00E32E3B" w14:paraId="710C554C" w14:textId="77777777" w:rsidTr="00F740CC">
        <w:tc>
          <w:tcPr>
            <w:tcW w:w="1082" w:type="dxa"/>
          </w:tcPr>
          <w:p w14:paraId="215162D4" w14:textId="77777777" w:rsidR="00633D98" w:rsidRPr="00E32E3B" w:rsidRDefault="00633D98" w:rsidP="00313EE8">
            <w:pPr>
              <w:rPr>
                <w:sz w:val="24"/>
                <w:szCs w:val="24"/>
              </w:rPr>
            </w:pPr>
          </w:p>
        </w:tc>
        <w:tc>
          <w:tcPr>
            <w:tcW w:w="7980" w:type="dxa"/>
          </w:tcPr>
          <w:p w14:paraId="4A491736" w14:textId="77777777" w:rsidR="00633D98" w:rsidRPr="00E32E3B" w:rsidRDefault="00462F73" w:rsidP="00313EE8">
            <w:pPr>
              <w:rPr>
                <w:sz w:val="24"/>
                <w:szCs w:val="24"/>
              </w:rPr>
            </w:pPr>
            <w:r>
              <w:rPr>
                <w:sz w:val="24"/>
                <w:szCs w:val="24"/>
              </w:rPr>
              <w:t>w</w:t>
            </w:r>
            <w:r w:rsidR="00633D98" w:rsidRPr="00E32E3B">
              <w:rPr>
                <w:sz w:val="24"/>
                <w:szCs w:val="24"/>
              </w:rPr>
              <w:t>ymienia cechy gatunkowe pieśni</w:t>
            </w:r>
          </w:p>
        </w:tc>
      </w:tr>
      <w:tr w:rsidR="00633D98" w:rsidRPr="00E32E3B" w14:paraId="2CC219D0" w14:textId="77777777" w:rsidTr="00F740CC">
        <w:tc>
          <w:tcPr>
            <w:tcW w:w="1082" w:type="dxa"/>
          </w:tcPr>
          <w:p w14:paraId="013126EB" w14:textId="77777777" w:rsidR="00633D98" w:rsidRPr="00E32E3B" w:rsidRDefault="00633D98" w:rsidP="00313EE8">
            <w:pPr>
              <w:rPr>
                <w:sz w:val="24"/>
                <w:szCs w:val="24"/>
              </w:rPr>
            </w:pPr>
          </w:p>
        </w:tc>
        <w:tc>
          <w:tcPr>
            <w:tcW w:w="7980" w:type="dxa"/>
          </w:tcPr>
          <w:p w14:paraId="55AEC4D6" w14:textId="77777777" w:rsidR="00633D98" w:rsidRPr="00E32E3B" w:rsidRDefault="00462F73" w:rsidP="00313EE8">
            <w:pPr>
              <w:rPr>
                <w:sz w:val="24"/>
                <w:szCs w:val="24"/>
              </w:rPr>
            </w:pPr>
            <w:r>
              <w:rPr>
                <w:sz w:val="24"/>
                <w:szCs w:val="24"/>
              </w:rPr>
              <w:t>w</w:t>
            </w:r>
            <w:r w:rsidR="00633D98" w:rsidRPr="00E32E3B">
              <w:rPr>
                <w:sz w:val="24"/>
                <w:szCs w:val="24"/>
              </w:rPr>
              <w:t>skazuje cechy gatunkowe pieśni</w:t>
            </w:r>
          </w:p>
        </w:tc>
      </w:tr>
      <w:tr w:rsidR="00633D98" w:rsidRPr="00E32E3B" w14:paraId="4C946B2B" w14:textId="77777777" w:rsidTr="00F740CC">
        <w:tc>
          <w:tcPr>
            <w:tcW w:w="1082" w:type="dxa"/>
          </w:tcPr>
          <w:p w14:paraId="2D651E39" w14:textId="77777777" w:rsidR="00633D98" w:rsidRPr="00E32E3B" w:rsidRDefault="00633D98" w:rsidP="00313EE8">
            <w:pPr>
              <w:rPr>
                <w:sz w:val="24"/>
                <w:szCs w:val="24"/>
              </w:rPr>
            </w:pPr>
          </w:p>
        </w:tc>
        <w:tc>
          <w:tcPr>
            <w:tcW w:w="7980" w:type="dxa"/>
          </w:tcPr>
          <w:p w14:paraId="1B454C7F" w14:textId="17C4FAC4" w:rsidR="00633D98" w:rsidRPr="00E32E3B" w:rsidRDefault="00462F73" w:rsidP="00747CDF">
            <w:pPr>
              <w:rPr>
                <w:sz w:val="24"/>
                <w:szCs w:val="24"/>
              </w:rPr>
            </w:pPr>
            <w:r>
              <w:rPr>
                <w:sz w:val="24"/>
                <w:szCs w:val="24"/>
              </w:rPr>
              <w:t>r</w:t>
            </w:r>
            <w:r w:rsidR="00633D98" w:rsidRPr="00E32E3B">
              <w:rPr>
                <w:sz w:val="24"/>
                <w:szCs w:val="24"/>
              </w:rPr>
              <w:t xml:space="preserve">ozróżnia gatunki </w:t>
            </w:r>
            <w:r w:rsidR="00747CDF">
              <w:rPr>
                <w:sz w:val="24"/>
                <w:szCs w:val="24"/>
              </w:rPr>
              <w:t>liryki</w:t>
            </w:r>
            <w:r w:rsidR="00633D98" w:rsidRPr="00E32E3B">
              <w:rPr>
                <w:sz w:val="24"/>
                <w:szCs w:val="24"/>
              </w:rPr>
              <w:t>: tren</w:t>
            </w:r>
          </w:p>
        </w:tc>
      </w:tr>
      <w:tr w:rsidR="00633D98" w:rsidRPr="00E32E3B" w14:paraId="28BA5EBD" w14:textId="77777777" w:rsidTr="00F740CC">
        <w:tc>
          <w:tcPr>
            <w:tcW w:w="1082" w:type="dxa"/>
          </w:tcPr>
          <w:p w14:paraId="74E031F3" w14:textId="77777777" w:rsidR="00633D98" w:rsidRPr="00E32E3B" w:rsidRDefault="00633D98" w:rsidP="00313EE8">
            <w:pPr>
              <w:rPr>
                <w:sz w:val="24"/>
                <w:szCs w:val="24"/>
              </w:rPr>
            </w:pPr>
          </w:p>
        </w:tc>
        <w:tc>
          <w:tcPr>
            <w:tcW w:w="7980" w:type="dxa"/>
          </w:tcPr>
          <w:p w14:paraId="57E9359B" w14:textId="77777777" w:rsidR="00633D98" w:rsidRPr="00E32E3B" w:rsidRDefault="00462F73" w:rsidP="00313EE8">
            <w:pPr>
              <w:rPr>
                <w:sz w:val="24"/>
                <w:szCs w:val="24"/>
              </w:rPr>
            </w:pPr>
            <w:r>
              <w:rPr>
                <w:sz w:val="24"/>
                <w:szCs w:val="24"/>
              </w:rPr>
              <w:t>w</w:t>
            </w:r>
            <w:r w:rsidR="00633D98" w:rsidRPr="00E32E3B">
              <w:rPr>
                <w:sz w:val="24"/>
                <w:szCs w:val="24"/>
              </w:rPr>
              <w:t>ymienia cechy gatunkowe trenu</w:t>
            </w:r>
          </w:p>
        </w:tc>
      </w:tr>
      <w:tr w:rsidR="00633D98" w:rsidRPr="00E32E3B" w14:paraId="50D0AF4C" w14:textId="77777777" w:rsidTr="00F740CC">
        <w:tc>
          <w:tcPr>
            <w:tcW w:w="1082" w:type="dxa"/>
          </w:tcPr>
          <w:p w14:paraId="10D153ED" w14:textId="77777777" w:rsidR="00633D98" w:rsidRPr="00E32E3B" w:rsidRDefault="00633D98" w:rsidP="00313EE8">
            <w:pPr>
              <w:rPr>
                <w:sz w:val="24"/>
                <w:szCs w:val="24"/>
              </w:rPr>
            </w:pPr>
          </w:p>
        </w:tc>
        <w:tc>
          <w:tcPr>
            <w:tcW w:w="7980" w:type="dxa"/>
          </w:tcPr>
          <w:p w14:paraId="498D67B7" w14:textId="77777777" w:rsidR="00633D98" w:rsidRPr="00E32E3B" w:rsidRDefault="00462F73" w:rsidP="00313EE8">
            <w:pPr>
              <w:rPr>
                <w:sz w:val="24"/>
                <w:szCs w:val="24"/>
              </w:rPr>
            </w:pPr>
            <w:r>
              <w:rPr>
                <w:sz w:val="24"/>
                <w:szCs w:val="24"/>
              </w:rPr>
              <w:t>w</w:t>
            </w:r>
            <w:r w:rsidR="00633D98" w:rsidRPr="00E32E3B">
              <w:rPr>
                <w:sz w:val="24"/>
                <w:szCs w:val="24"/>
              </w:rPr>
              <w:t>skazuje cechy gatunkowe trenu</w:t>
            </w:r>
          </w:p>
        </w:tc>
      </w:tr>
    </w:tbl>
    <w:p w14:paraId="70E1CBF3" w14:textId="77777777" w:rsidR="00DF1A03" w:rsidRPr="00E32E3B" w:rsidRDefault="00DF1A03" w:rsidP="00313EE8">
      <w:pPr>
        <w:spacing w:after="0" w:line="240" w:lineRule="auto"/>
        <w:rPr>
          <w:rFonts w:ascii="Times New Roman" w:hAnsi="Times New Roman" w:cs="Times New Roman"/>
          <w:sz w:val="24"/>
          <w:szCs w:val="24"/>
        </w:rPr>
      </w:pPr>
    </w:p>
    <w:p w14:paraId="215A2536" w14:textId="77777777" w:rsidR="00633D98" w:rsidRPr="00E32E3B" w:rsidRDefault="008F646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dramatyczne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14:paraId="02481B3B" w14:textId="77777777" w:rsidTr="00633D98">
        <w:tc>
          <w:tcPr>
            <w:tcW w:w="1101" w:type="dxa"/>
          </w:tcPr>
          <w:p w14:paraId="1A524CE1" w14:textId="77777777" w:rsidR="00633D98" w:rsidRPr="00E32E3B" w:rsidRDefault="00633D98" w:rsidP="00313EE8">
            <w:pPr>
              <w:rPr>
                <w:sz w:val="24"/>
                <w:szCs w:val="24"/>
              </w:rPr>
            </w:pPr>
          </w:p>
        </w:tc>
        <w:tc>
          <w:tcPr>
            <w:tcW w:w="8111" w:type="dxa"/>
          </w:tcPr>
          <w:p w14:paraId="625C196B" w14:textId="77777777" w:rsidR="00633D98" w:rsidRPr="00E32E3B" w:rsidRDefault="001C4177" w:rsidP="00313EE8">
            <w:pPr>
              <w:rPr>
                <w:sz w:val="24"/>
                <w:szCs w:val="24"/>
              </w:rPr>
            </w:pPr>
            <w:r>
              <w:rPr>
                <w:sz w:val="24"/>
                <w:szCs w:val="24"/>
              </w:rPr>
              <w:t>r</w:t>
            </w:r>
            <w:r w:rsidR="00633D98" w:rsidRPr="00E32E3B">
              <w:rPr>
                <w:sz w:val="24"/>
                <w:szCs w:val="24"/>
              </w:rPr>
              <w:t>ozpoznaje rodzaj literacki: dramat</w:t>
            </w:r>
          </w:p>
        </w:tc>
      </w:tr>
      <w:tr w:rsidR="00633D98" w:rsidRPr="00E32E3B" w14:paraId="6969D944" w14:textId="77777777" w:rsidTr="00633D98">
        <w:tc>
          <w:tcPr>
            <w:tcW w:w="1101" w:type="dxa"/>
          </w:tcPr>
          <w:p w14:paraId="2349557E" w14:textId="77777777" w:rsidR="00633D98" w:rsidRPr="00E32E3B" w:rsidRDefault="00633D98" w:rsidP="00313EE8">
            <w:pPr>
              <w:rPr>
                <w:sz w:val="24"/>
                <w:szCs w:val="24"/>
              </w:rPr>
            </w:pPr>
          </w:p>
        </w:tc>
        <w:tc>
          <w:tcPr>
            <w:tcW w:w="8111" w:type="dxa"/>
          </w:tcPr>
          <w:p w14:paraId="4F6178F3" w14:textId="77777777" w:rsidR="00633D98" w:rsidRPr="00E32E3B" w:rsidRDefault="001C4177" w:rsidP="00313EE8">
            <w:pPr>
              <w:rPr>
                <w:sz w:val="24"/>
                <w:szCs w:val="24"/>
              </w:rPr>
            </w:pPr>
            <w:r>
              <w:rPr>
                <w:sz w:val="24"/>
                <w:szCs w:val="24"/>
              </w:rPr>
              <w:t>o</w:t>
            </w:r>
            <w:r w:rsidR="00633D98" w:rsidRPr="00E32E3B">
              <w:rPr>
                <w:sz w:val="24"/>
                <w:szCs w:val="24"/>
              </w:rPr>
              <w:t>kreśla cechy charakterystyczne dla dramatu</w:t>
            </w:r>
          </w:p>
        </w:tc>
      </w:tr>
      <w:tr w:rsidR="00633D98" w:rsidRPr="00E32E3B" w14:paraId="709C107A" w14:textId="77777777" w:rsidTr="00633D98">
        <w:tc>
          <w:tcPr>
            <w:tcW w:w="1101" w:type="dxa"/>
          </w:tcPr>
          <w:p w14:paraId="1CC1017D" w14:textId="77777777" w:rsidR="00633D98" w:rsidRPr="00E32E3B" w:rsidRDefault="00633D98" w:rsidP="00313EE8">
            <w:pPr>
              <w:rPr>
                <w:sz w:val="24"/>
                <w:szCs w:val="24"/>
              </w:rPr>
            </w:pPr>
          </w:p>
        </w:tc>
        <w:tc>
          <w:tcPr>
            <w:tcW w:w="8111" w:type="dxa"/>
          </w:tcPr>
          <w:p w14:paraId="3362CE96" w14:textId="77777777" w:rsidR="00633D98" w:rsidRPr="00E32E3B" w:rsidRDefault="001C4177" w:rsidP="00313EE8">
            <w:pPr>
              <w:rPr>
                <w:sz w:val="24"/>
                <w:szCs w:val="24"/>
              </w:rPr>
            </w:pPr>
            <w:r>
              <w:rPr>
                <w:sz w:val="24"/>
                <w:szCs w:val="24"/>
              </w:rPr>
              <w:t>p</w:t>
            </w:r>
            <w:r w:rsidR="00633D98" w:rsidRPr="00E32E3B">
              <w:rPr>
                <w:sz w:val="24"/>
                <w:szCs w:val="24"/>
              </w:rPr>
              <w:t>rzypisuje czytany utwór do dramatu</w:t>
            </w:r>
          </w:p>
        </w:tc>
      </w:tr>
      <w:tr w:rsidR="00633D98" w:rsidRPr="00E32E3B" w14:paraId="7886412C" w14:textId="77777777" w:rsidTr="00633D98">
        <w:tc>
          <w:tcPr>
            <w:tcW w:w="1101" w:type="dxa"/>
          </w:tcPr>
          <w:p w14:paraId="2E311D2B" w14:textId="77777777" w:rsidR="00633D98" w:rsidRPr="00E32E3B" w:rsidRDefault="00633D98" w:rsidP="00313EE8">
            <w:pPr>
              <w:rPr>
                <w:sz w:val="24"/>
                <w:szCs w:val="24"/>
              </w:rPr>
            </w:pPr>
          </w:p>
        </w:tc>
        <w:tc>
          <w:tcPr>
            <w:tcW w:w="8111" w:type="dxa"/>
          </w:tcPr>
          <w:p w14:paraId="2D38D669" w14:textId="77777777" w:rsidR="00633D98" w:rsidRPr="00E32E3B" w:rsidRDefault="001C4177" w:rsidP="00313EE8">
            <w:pPr>
              <w:rPr>
                <w:sz w:val="24"/>
                <w:szCs w:val="24"/>
              </w:rPr>
            </w:pPr>
            <w:r>
              <w:rPr>
                <w:sz w:val="24"/>
                <w:szCs w:val="24"/>
              </w:rPr>
              <w:t>r</w:t>
            </w:r>
            <w:r w:rsidR="00633D98" w:rsidRPr="00E32E3B">
              <w:rPr>
                <w:sz w:val="24"/>
                <w:szCs w:val="24"/>
              </w:rPr>
              <w:t>ozróżnia gatunki dramatu: komedia</w:t>
            </w:r>
          </w:p>
        </w:tc>
      </w:tr>
      <w:tr w:rsidR="00633D98" w:rsidRPr="00E32E3B" w14:paraId="6F4DFC7F" w14:textId="77777777" w:rsidTr="00633D98">
        <w:tc>
          <w:tcPr>
            <w:tcW w:w="1101" w:type="dxa"/>
          </w:tcPr>
          <w:p w14:paraId="517F3CAE" w14:textId="77777777" w:rsidR="00633D98" w:rsidRPr="00E32E3B" w:rsidRDefault="00633D98" w:rsidP="00313EE8">
            <w:pPr>
              <w:rPr>
                <w:sz w:val="24"/>
                <w:szCs w:val="24"/>
              </w:rPr>
            </w:pPr>
          </w:p>
        </w:tc>
        <w:tc>
          <w:tcPr>
            <w:tcW w:w="8111" w:type="dxa"/>
          </w:tcPr>
          <w:p w14:paraId="1947B741" w14:textId="77777777" w:rsidR="00633D98" w:rsidRPr="00E32E3B" w:rsidRDefault="001C4177" w:rsidP="00313EE8">
            <w:pPr>
              <w:rPr>
                <w:sz w:val="24"/>
                <w:szCs w:val="24"/>
              </w:rPr>
            </w:pPr>
            <w:r>
              <w:rPr>
                <w:sz w:val="24"/>
                <w:szCs w:val="24"/>
              </w:rPr>
              <w:t>w</w:t>
            </w:r>
            <w:r w:rsidR="00633D98" w:rsidRPr="00E32E3B">
              <w:rPr>
                <w:sz w:val="24"/>
                <w:szCs w:val="24"/>
              </w:rPr>
              <w:t>ymienia cechy gatunkowe  komedii</w:t>
            </w:r>
          </w:p>
        </w:tc>
      </w:tr>
      <w:tr w:rsidR="00633D98" w:rsidRPr="00E32E3B" w14:paraId="60654C53" w14:textId="77777777" w:rsidTr="00633D98">
        <w:tc>
          <w:tcPr>
            <w:tcW w:w="1101" w:type="dxa"/>
          </w:tcPr>
          <w:p w14:paraId="1DDC83B5" w14:textId="77777777" w:rsidR="00633D98" w:rsidRPr="00E32E3B" w:rsidRDefault="00633D98" w:rsidP="00313EE8">
            <w:pPr>
              <w:rPr>
                <w:sz w:val="24"/>
                <w:szCs w:val="24"/>
              </w:rPr>
            </w:pPr>
          </w:p>
        </w:tc>
        <w:tc>
          <w:tcPr>
            <w:tcW w:w="8111" w:type="dxa"/>
          </w:tcPr>
          <w:p w14:paraId="2FB57C10" w14:textId="77777777" w:rsidR="00633D98" w:rsidRPr="00E32E3B" w:rsidRDefault="001C4177" w:rsidP="00313EE8">
            <w:pPr>
              <w:rPr>
                <w:sz w:val="24"/>
                <w:szCs w:val="24"/>
              </w:rPr>
            </w:pPr>
            <w:r>
              <w:rPr>
                <w:sz w:val="24"/>
                <w:szCs w:val="24"/>
              </w:rPr>
              <w:t>w</w:t>
            </w:r>
            <w:r w:rsidR="00633D98" w:rsidRPr="00E32E3B">
              <w:rPr>
                <w:sz w:val="24"/>
                <w:szCs w:val="24"/>
              </w:rPr>
              <w:t>skazuje cechy gatunkowe komedii</w:t>
            </w:r>
          </w:p>
        </w:tc>
      </w:tr>
      <w:tr w:rsidR="00633D98" w:rsidRPr="00E32E3B" w14:paraId="2795FFB0" w14:textId="77777777" w:rsidTr="00633D98">
        <w:tc>
          <w:tcPr>
            <w:tcW w:w="1101" w:type="dxa"/>
          </w:tcPr>
          <w:p w14:paraId="292DF62D" w14:textId="77777777" w:rsidR="00633D98" w:rsidRPr="00E32E3B" w:rsidRDefault="00633D98" w:rsidP="00313EE8">
            <w:pPr>
              <w:rPr>
                <w:sz w:val="24"/>
                <w:szCs w:val="24"/>
              </w:rPr>
            </w:pPr>
          </w:p>
        </w:tc>
        <w:tc>
          <w:tcPr>
            <w:tcW w:w="8111" w:type="dxa"/>
          </w:tcPr>
          <w:p w14:paraId="6349F702" w14:textId="3CCC9E0A" w:rsidR="00633D98" w:rsidRPr="00E32E3B" w:rsidRDefault="001C4177" w:rsidP="00747CDF">
            <w:pPr>
              <w:rPr>
                <w:sz w:val="24"/>
                <w:szCs w:val="24"/>
              </w:rPr>
            </w:pPr>
            <w:r>
              <w:rPr>
                <w:sz w:val="24"/>
                <w:szCs w:val="24"/>
              </w:rPr>
              <w:t>r</w:t>
            </w:r>
            <w:r w:rsidR="00633D98" w:rsidRPr="00E32E3B">
              <w:rPr>
                <w:sz w:val="24"/>
                <w:szCs w:val="24"/>
              </w:rPr>
              <w:t xml:space="preserve">ozróżnia gatunki </w:t>
            </w:r>
            <w:r w:rsidR="00747CDF">
              <w:rPr>
                <w:sz w:val="24"/>
                <w:szCs w:val="24"/>
              </w:rPr>
              <w:t>dramatu</w:t>
            </w:r>
            <w:r w:rsidR="00633D98" w:rsidRPr="00E32E3B">
              <w:rPr>
                <w:sz w:val="24"/>
                <w:szCs w:val="24"/>
              </w:rPr>
              <w:t>: tragedia</w:t>
            </w:r>
          </w:p>
        </w:tc>
      </w:tr>
      <w:tr w:rsidR="00633D98" w:rsidRPr="00E32E3B" w14:paraId="18ACDCF2" w14:textId="77777777" w:rsidTr="00633D98">
        <w:tc>
          <w:tcPr>
            <w:tcW w:w="1101" w:type="dxa"/>
          </w:tcPr>
          <w:p w14:paraId="407ED55C" w14:textId="77777777" w:rsidR="00633D98" w:rsidRPr="00E32E3B" w:rsidRDefault="00633D98" w:rsidP="00313EE8">
            <w:pPr>
              <w:rPr>
                <w:sz w:val="24"/>
                <w:szCs w:val="24"/>
              </w:rPr>
            </w:pPr>
          </w:p>
        </w:tc>
        <w:tc>
          <w:tcPr>
            <w:tcW w:w="8111" w:type="dxa"/>
          </w:tcPr>
          <w:p w14:paraId="5CCBFCC4" w14:textId="77777777" w:rsidR="00633D98" w:rsidRPr="00E32E3B" w:rsidRDefault="001C4177" w:rsidP="00313EE8">
            <w:pPr>
              <w:rPr>
                <w:sz w:val="24"/>
                <w:szCs w:val="24"/>
              </w:rPr>
            </w:pPr>
            <w:r>
              <w:rPr>
                <w:sz w:val="24"/>
                <w:szCs w:val="24"/>
              </w:rPr>
              <w:t>w</w:t>
            </w:r>
            <w:r w:rsidR="00633D98" w:rsidRPr="00E32E3B">
              <w:rPr>
                <w:sz w:val="24"/>
                <w:szCs w:val="24"/>
              </w:rPr>
              <w:t xml:space="preserve">ymienia cechy gatunkowe tragedii </w:t>
            </w:r>
          </w:p>
        </w:tc>
      </w:tr>
      <w:tr w:rsidR="00633D98" w:rsidRPr="00E32E3B" w14:paraId="53A69D7F" w14:textId="77777777" w:rsidTr="00633D98">
        <w:tc>
          <w:tcPr>
            <w:tcW w:w="1101" w:type="dxa"/>
          </w:tcPr>
          <w:p w14:paraId="3AA4FF6A" w14:textId="77777777" w:rsidR="00633D98" w:rsidRPr="00E32E3B" w:rsidRDefault="00633D98" w:rsidP="00313EE8">
            <w:pPr>
              <w:rPr>
                <w:sz w:val="24"/>
                <w:szCs w:val="24"/>
              </w:rPr>
            </w:pPr>
          </w:p>
        </w:tc>
        <w:tc>
          <w:tcPr>
            <w:tcW w:w="8111" w:type="dxa"/>
          </w:tcPr>
          <w:p w14:paraId="66E754A1" w14:textId="77777777" w:rsidR="00633D98" w:rsidRPr="00E32E3B" w:rsidRDefault="001C4177" w:rsidP="00313EE8">
            <w:pPr>
              <w:rPr>
                <w:sz w:val="24"/>
                <w:szCs w:val="24"/>
              </w:rPr>
            </w:pPr>
            <w:r>
              <w:rPr>
                <w:sz w:val="24"/>
                <w:szCs w:val="24"/>
              </w:rPr>
              <w:t>w</w:t>
            </w:r>
            <w:r w:rsidR="00633D98" w:rsidRPr="00E32E3B">
              <w:rPr>
                <w:sz w:val="24"/>
                <w:szCs w:val="24"/>
              </w:rPr>
              <w:t>skazuje cechy gatunkowe tragedii</w:t>
            </w:r>
          </w:p>
        </w:tc>
      </w:tr>
      <w:tr w:rsidR="00633D98" w:rsidRPr="00E32E3B" w14:paraId="765DA797" w14:textId="77777777" w:rsidTr="00633D98">
        <w:tc>
          <w:tcPr>
            <w:tcW w:w="1101" w:type="dxa"/>
          </w:tcPr>
          <w:p w14:paraId="39F4F863" w14:textId="77777777" w:rsidR="00633D98" w:rsidRPr="00E32E3B" w:rsidRDefault="00633D98" w:rsidP="00313EE8">
            <w:pPr>
              <w:rPr>
                <w:sz w:val="24"/>
                <w:szCs w:val="24"/>
              </w:rPr>
            </w:pPr>
          </w:p>
        </w:tc>
        <w:tc>
          <w:tcPr>
            <w:tcW w:w="8111" w:type="dxa"/>
          </w:tcPr>
          <w:p w14:paraId="05E9D359" w14:textId="77777777" w:rsidR="00633D98" w:rsidRPr="00E32E3B" w:rsidRDefault="001C4177" w:rsidP="00313EE8">
            <w:pPr>
              <w:rPr>
                <w:sz w:val="24"/>
                <w:szCs w:val="24"/>
              </w:rPr>
            </w:pPr>
            <w:r>
              <w:rPr>
                <w:sz w:val="24"/>
                <w:szCs w:val="24"/>
              </w:rPr>
              <w:t>w</w:t>
            </w:r>
            <w:r w:rsidR="00633D98" w:rsidRPr="00E32E3B">
              <w:rPr>
                <w:sz w:val="24"/>
                <w:szCs w:val="24"/>
              </w:rPr>
              <w:t>skazuje elementy dramatu (rodzaj): akt</w:t>
            </w:r>
          </w:p>
        </w:tc>
      </w:tr>
      <w:tr w:rsidR="00633D98" w:rsidRPr="00E32E3B" w14:paraId="3118BE94" w14:textId="77777777" w:rsidTr="00633D98">
        <w:tc>
          <w:tcPr>
            <w:tcW w:w="1101" w:type="dxa"/>
          </w:tcPr>
          <w:p w14:paraId="01F336C8" w14:textId="77777777" w:rsidR="00633D98" w:rsidRPr="00E32E3B" w:rsidRDefault="00633D98" w:rsidP="00313EE8">
            <w:pPr>
              <w:rPr>
                <w:sz w:val="24"/>
                <w:szCs w:val="24"/>
              </w:rPr>
            </w:pPr>
          </w:p>
        </w:tc>
        <w:tc>
          <w:tcPr>
            <w:tcW w:w="8111" w:type="dxa"/>
          </w:tcPr>
          <w:p w14:paraId="6A8951EC" w14:textId="77777777" w:rsidR="00633D98" w:rsidRPr="00E32E3B" w:rsidRDefault="001C4177" w:rsidP="00313EE8">
            <w:pPr>
              <w:rPr>
                <w:sz w:val="24"/>
                <w:szCs w:val="24"/>
              </w:rPr>
            </w:pPr>
            <w:r>
              <w:rPr>
                <w:sz w:val="24"/>
                <w:szCs w:val="24"/>
              </w:rPr>
              <w:t>w</w:t>
            </w:r>
            <w:r w:rsidR="00633D98" w:rsidRPr="00E32E3B">
              <w:rPr>
                <w:sz w:val="24"/>
                <w:szCs w:val="24"/>
              </w:rPr>
              <w:t>skazuje elementy dramatu (rodzaj): scena</w:t>
            </w:r>
          </w:p>
        </w:tc>
      </w:tr>
      <w:tr w:rsidR="00633D98" w:rsidRPr="00E32E3B" w14:paraId="4C45FD44" w14:textId="77777777" w:rsidTr="00633D98">
        <w:tc>
          <w:tcPr>
            <w:tcW w:w="1101" w:type="dxa"/>
          </w:tcPr>
          <w:p w14:paraId="1D53F734" w14:textId="77777777" w:rsidR="00633D98" w:rsidRPr="00E32E3B" w:rsidRDefault="00633D98" w:rsidP="00313EE8">
            <w:pPr>
              <w:rPr>
                <w:sz w:val="24"/>
                <w:szCs w:val="24"/>
              </w:rPr>
            </w:pPr>
          </w:p>
        </w:tc>
        <w:tc>
          <w:tcPr>
            <w:tcW w:w="8111" w:type="dxa"/>
          </w:tcPr>
          <w:p w14:paraId="393F4BA6" w14:textId="77777777" w:rsidR="00633D98" w:rsidRPr="00E32E3B" w:rsidRDefault="001C4177" w:rsidP="00313EE8">
            <w:pPr>
              <w:rPr>
                <w:sz w:val="24"/>
                <w:szCs w:val="24"/>
              </w:rPr>
            </w:pPr>
            <w:r>
              <w:rPr>
                <w:sz w:val="24"/>
                <w:szCs w:val="24"/>
              </w:rPr>
              <w:t>w</w:t>
            </w:r>
            <w:r w:rsidR="00633D98" w:rsidRPr="00E32E3B">
              <w:rPr>
                <w:sz w:val="24"/>
                <w:szCs w:val="24"/>
              </w:rPr>
              <w:t>skazuje elementy dramatu (rodzaj): tekst główny</w:t>
            </w:r>
          </w:p>
        </w:tc>
      </w:tr>
      <w:tr w:rsidR="00633D98" w:rsidRPr="00E32E3B" w14:paraId="49143C7A" w14:textId="77777777" w:rsidTr="00633D98">
        <w:tc>
          <w:tcPr>
            <w:tcW w:w="1101" w:type="dxa"/>
          </w:tcPr>
          <w:p w14:paraId="3411EB00" w14:textId="77777777" w:rsidR="00633D98" w:rsidRPr="00E32E3B" w:rsidRDefault="00633D98" w:rsidP="00313EE8">
            <w:pPr>
              <w:rPr>
                <w:sz w:val="24"/>
                <w:szCs w:val="24"/>
              </w:rPr>
            </w:pPr>
          </w:p>
        </w:tc>
        <w:tc>
          <w:tcPr>
            <w:tcW w:w="8111" w:type="dxa"/>
          </w:tcPr>
          <w:p w14:paraId="2E713BEA" w14:textId="77777777" w:rsidR="00633D98" w:rsidRPr="00E32E3B" w:rsidRDefault="001C4177" w:rsidP="00313EE8">
            <w:pPr>
              <w:rPr>
                <w:sz w:val="24"/>
                <w:szCs w:val="24"/>
              </w:rPr>
            </w:pPr>
            <w:r>
              <w:rPr>
                <w:sz w:val="24"/>
                <w:szCs w:val="24"/>
              </w:rPr>
              <w:t>w</w:t>
            </w:r>
            <w:r w:rsidR="00633D98" w:rsidRPr="00E32E3B">
              <w:rPr>
                <w:sz w:val="24"/>
                <w:szCs w:val="24"/>
              </w:rPr>
              <w:t>skazuje elementy dramatu (rodzaj): didaskalia</w:t>
            </w:r>
          </w:p>
        </w:tc>
      </w:tr>
      <w:tr w:rsidR="00633D98" w:rsidRPr="00E32E3B" w14:paraId="56C4B55A" w14:textId="77777777" w:rsidTr="00633D98">
        <w:tc>
          <w:tcPr>
            <w:tcW w:w="1101" w:type="dxa"/>
          </w:tcPr>
          <w:p w14:paraId="2860DE34" w14:textId="77777777" w:rsidR="00633D98" w:rsidRPr="00E32E3B" w:rsidRDefault="00633D98" w:rsidP="00313EE8">
            <w:pPr>
              <w:rPr>
                <w:sz w:val="24"/>
                <w:szCs w:val="24"/>
              </w:rPr>
            </w:pPr>
          </w:p>
        </w:tc>
        <w:tc>
          <w:tcPr>
            <w:tcW w:w="8111" w:type="dxa"/>
          </w:tcPr>
          <w:p w14:paraId="2739281D" w14:textId="77777777" w:rsidR="00633D98" w:rsidRPr="00E32E3B" w:rsidRDefault="001C4177" w:rsidP="00313EE8">
            <w:pPr>
              <w:rPr>
                <w:sz w:val="24"/>
                <w:szCs w:val="24"/>
              </w:rPr>
            </w:pPr>
            <w:r>
              <w:rPr>
                <w:sz w:val="24"/>
                <w:szCs w:val="24"/>
              </w:rPr>
              <w:t>w</w:t>
            </w:r>
            <w:r w:rsidR="00633D98" w:rsidRPr="00E32E3B">
              <w:rPr>
                <w:sz w:val="24"/>
                <w:szCs w:val="24"/>
              </w:rPr>
              <w:t>skazuje elementy dramatu (rodzaj): monolog</w:t>
            </w:r>
          </w:p>
        </w:tc>
      </w:tr>
      <w:tr w:rsidR="00633D98" w:rsidRPr="00E32E3B" w14:paraId="79C6E1E3" w14:textId="77777777" w:rsidTr="00633D98">
        <w:tc>
          <w:tcPr>
            <w:tcW w:w="1101" w:type="dxa"/>
          </w:tcPr>
          <w:p w14:paraId="536E2F36" w14:textId="77777777" w:rsidR="00633D98" w:rsidRPr="00E32E3B" w:rsidRDefault="00633D98" w:rsidP="00313EE8">
            <w:pPr>
              <w:rPr>
                <w:sz w:val="24"/>
                <w:szCs w:val="24"/>
              </w:rPr>
            </w:pPr>
          </w:p>
        </w:tc>
        <w:tc>
          <w:tcPr>
            <w:tcW w:w="8111" w:type="dxa"/>
          </w:tcPr>
          <w:p w14:paraId="45160B93" w14:textId="77777777" w:rsidR="00633D98" w:rsidRPr="00E32E3B" w:rsidRDefault="001C4177" w:rsidP="00313EE8">
            <w:pPr>
              <w:rPr>
                <w:sz w:val="24"/>
                <w:szCs w:val="24"/>
              </w:rPr>
            </w:pPr>
            <w:r>
              <w:rPr>
                <w:sz w:val="24"/>
                <w:szCs w:val="24"/>
              </w:rPr>
              <w:t>w</w:t>
            </w:r>
            <w:r w:rsidR="00633D98" w:rsidRPr="00E32E3B">
              <w:rPr>
                <w:sz w:val="24"/>
                <w:szCs w:val="24"/>
              </w:rPr>
              <w:t>skazuje elementy dramatu (rodzaj): dialog</w:t>
            </w:r>
          </w:p>
        </w:tc>
      </w:tr>
    </w:tbl>
    <w:p w14:paraId="5DD4B959" w14:textId="77777777" w:rsidR="00633D98" w:rsidRPr="00E32E3B" w:rsidRDefault="00633D98" w:rsidP="00313EE8">
      <w:pPr>
        <w:spacing w:after="0" w:line="240" w:lineRule="auto"/>
        <w:rPr>
          <w:rFonts w:ascii="Times New Roman" w:hAnsi="Times New Roman" w:cs="Times New Roman"/>
          <w:sz w:val="24"/>
          <w:szCs w:val="24"/>
        </w:rPr>
      </w:pPr>
    </w:p>
    <w:p w14:paraId="44D77D26" w14:textId="77777777" w:rsidR="00633D98" w:rsidRPr="00E32E3B" w:rsidRDefault="008F646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synkretyczne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4"/>
        <w:gridCol w:w="7978"/>
      </w:tblGrid>
      <w:tr w:rsidR="00633D98" w:rsidRPr="00E32E3B" w14:paraId="0814D659" w14:textId="77777777" w:rsidTr="00633D98">
        <w:tc>
          <w:tcPr>
            <w:tcW w:w="1101" w:type="dxa"/>
          </w:tcPr>
          <w:p w14:paraId="19E8F146" w14:textId="77777777" w:rsidR="00633D98" w:rsidRPr="00E32E3B" w:rsidRDefault="00633D98" w:rsidP="00313EE8">
            <w:pPr>
              <w:rPr>
                <w:sz w:val="24"/>
                <w:szCs w:val="24"/>
              </w:rPr>
            </w:pPr>
          </w:p>
        </w:tc>
        <w:tc>
          <w:tcPr>
            <w:tcW w:w="8111" w:type="dxa"/>
          </w:tcPr>
          <w:p w14:paraId="187CD570" w14:textId="77777777" w:rsidR="00633D98" w:rsidRPr="00E32E3B" w:rsidRDefault="001C4177" w:rsidP="00313EE8">
            <w:pPr>
              <w:rPr>
                <w:sz w:val="24"/>
                <w:szCs w:val="24"/>
              </w:rPr>
            </w:pPr>
            <w:r>
              <w:rPr>
                <w:sz w:val="24"/>
                <w:szCs w:val="24"/>
              </w:rPr>
              <w:t>r</w:t>
            </w:r>
            <w:r w:rsidR="00633D98" w:rsidRPr="00E32E3B">
              <w:rPr>
                <w:sz w:val="24"/>
                <w:szCs w:val="24"/>
              </w:rPr>
              <w:t>ozróżnia balladę i wymienia jej cechy gatunkowe</w:t>
            </w:r>
          </w:p>
        </w:tc>
      </w:tr>
      <w:tr w:rsidR="00633D98" w:rsidRPr="00E32E3B" w14:paraId="60DBDAF8" w14:textId="77777777" w:rsidTr="00633D98">
        <w:tc>
          <w:tcPr>
            <w:tcW w:w="1101" w:type="dxa"/>
          </w:tcPr>
          <w:p w14:paraId="226FD1B3" w14:textId="77777777" w:rsidR="00633D98" w:rsidRPr="00E32E3B" w:rsidRDefault="00633D98" w:rsidP="00313EE8">
            <w:pPr>
              <w:rPr>
                <w:sz w:val="24"/>
                <w:szCs w:val="24"/>
              </w:rPr>
            </w:pPr>
          </w:p>
        </w:tc>
        <w:tc>
          <w:tcPr>
            <w:tcW w:w="8111" w:type="dxa"/>
          </w:tcPr>
          <w:p w14:paraId="36CC90CD" w14:textId="77777777" w:rsidR="00633D98" w:rsidRPr="00E32E3B" w:rsidRDefault="001C4177" w:rsidP="00313EE8">
            <w:pPr>
              <w:rPr>
                <w:sz w:val="24"/>
                <w:szCs w:val="24"/>
              </w:rPr>
            </w:pPr>
            <w:r>
              <w:rPr>
                <w:sz w:val="24"/>
                <w:szCs w:val="24"/>
              </w:rPr>
              <w:t>r</w:t>
            </w:r>
            <w:r w:rsidR="00633D98" w:rsidRPr="00E32E3B">
              <w:rPr>
                <w:sz w:val="24"/>
                <w:szCs w:val="24"/>
              </w:rPr>
              <w:t>ozróżnia fraszkę i wymienia jej cechy gatunkowe</w:t>
            </w:r>
          </w:p>
        </w:tc>
      </w:tr>
      <w:tr w:rsidR="00633D98" w:rsidRPr="00E32E3B" w14:paraId="0800735F" w14:textId="77777777" w:rsidTr="00633D98">
        <w:tc>
          <w:tcPr>
            <w:tcW w:w="1101" w:type="dxa"/>
          </w:tcPr>
          <w:p w14:paraId="6D6C3568" w14:textId="77777777" w:rsidR="00633D98" w:rsidRPr="00E32E3B" w:rsidRDefault="00633D98" w:rsidP="00313EE8">
            <w:pPr>
              <w:rPr>
                <w:sz w:val="24"/>
                <w:szCs w:val="24"/>
              </w:rPr>
            </w:pPr>
          </w:p>
        </w:tc>
        <w:tc>
          <w:tcPr>
            <w:tcW w:w="8111" w:type="dxa"/>
          </w:tcPr>
          <w:p w14:paraId="6B49C466" w14:textId="77777777" w:rsidR="00633D98" w:rsidRPr="00E32E3B" w:rsidRDefault="001C4177" w:rsidP="00313EE8">
            <w:pPr>
              <w:rPr>
                <w:sz w:val="24"/>
                <w:szCs w:val="24"/>
              </w:rPr>
            </w:pPr>
            <w:r>
              <w:rPr>
                <w:sz w:val="24"/>
                <w:szCs w:val="24"/>
              </w:rPr>
              <w:t>r</w:t>
            </w:r>
            <w:r w:rsidR="00633D98" w:rsidRPr="00E32E3B">
              <w:rPr>
                <w:sz w:val="24"/>
                <w:szCs w:val="24"/>
              </w:rPr>
              <w:t>ozróżnia epopeję i wymienia jej cechy gatunkowe</w:t>
            </w:r>
          </w:p>
        </w:tc>
      </w:tr>
      <w:tr w:rsidR="00633D98" w:rsidRPr="00E32E3B" w14:paraId="705E4D03" w14:textId="77777777" w:rsidTr="00633D98">
        <w:tc>
          <w:tcPr>
            <w:tcW w:w="1101" w:type="dxa"/>
          </w:tcPr>
          <w:p w14:paraId="1456AFCC" w14:textId="77777777" w:rsidR="00633D98" w:rsidRPr="00E32E3B" w:rsidRDefault="00633D98" w:rsidP="00313EE8">
            <w:pPr>
              <w:rPr>
                <w:sz w:val="24"/>
                <w:szCs w:val="24"/>
              </w:rPr>
            </w:pPr>
          </w:p>
        </w:tc>
        <w:tc>
          <w:tcPr>
            <w:tcW w:w="8111" w:type="dxa"/>
          </w:tcPr>
          <w:p w14:paraId="5CA2E5FF" w14:textId="77777777" w:rsidR="00633D98" w:rsidRPr="00E32E3B" w:rsidRDefault="001C4177" w:rsidP="00313EE8">
            <w:pPr>
              <w:rPr>
                <w:sz w:val="24"/>
                <w:szCs w:val="24"/>
              </w:rPr>
            </w:pPr>
            <w:r>
              <w:rPr>
                <w:sz w:val="24"/>
                <w:szCs w:val="24"/>
              </w:rPr>
              <w:t>w</w:t>
            </w:r>
            <w:r w:rsidR="00633D98" w:rsidRPr="00E32E3B">
              <w:rPr>
                <w:sz w:val="24"/>
                <w:szCs w:val="24"/>
              </w:rPr>
              <w:t>skazuje cechy gatunkowe ballady</w:t>
            </w:r>
          </w:p>
        </w:tc>
      </w:tr>
      <w:tr w:rsidR="00633D98" w:rsidRPr="00E32E3B" w14:paraId="56A21248" w14:textId="77777777" w:rsidTr="00633D98">
        <w:tc>
          <w:tcPr>
            <w:tcW w:w="1101" w:type="dxa"/>
          </w:tcPr>
          <w:p w14:paraId="6CBD6313" w14:textId="77777777" w:rsidR="00633D98" w:rsidRPr="00E32E3B" w:rsidRDefault="00633D98" w:rsidP="00313EE8">
            <w:pPr>
              <w:rPr>
                <w:sz w:val="24"/>
                <w:szCs w:val="24"/>
              </w:rPr>
            </w:pPr>
          </w:p>
        </w:tc>
        <w:tc>
          <w:tcPr>
            <w:tcW w:w="8111" w:type="dxa"/>
          </w:tcPr>
          <w:p w14:paraId="388EBAD3" w14:textId="77777777" w:rsidR="00633D98" w:rsidRPr="00E32E3B" w:rsidRDefault="001C4177" w:rsidP="00313EE8">
            <w:pPr>
              <w:rPr>
                <w:sz w:val="24"/>
                <w:szCs w:val="24"/>
              </w:rPr>
            </w:pPr>
            <w:r>
              <w:rPr>
                <w:sz w:val="24"/>
                <w:szCs w:val="24"/>
              </w:rPr>
              <w:t>w</w:t>
            </w:r>
            <w:r w:rsidR="00633D98" w:rsidRPr="00E32E3B">
              <w:rPr>
                <w:sz w:val="24"/>
                <w:szCs w:val="24"/>
              </w:rPr>
              <w:t>skazuje cechy gatunkowe fraszki</w:t>
            </w:r>
          </w:p>
        </w:tc>
      </w:tr>
      <w:tr w:rsidR="00633D98" w:rsidRPr="00E32E3B" w14:paraId="04647527" w14:textId="77777777" w:rsidTr="00633D98">
        <w:tc>
          <w:tcPr>
            <w:tcW w:w="1101" w:type="dxa"/>
          </w:tcPr>
          <w:p w14:paraId="22A447FF" w14:textId="77777777" w:rsidR="00633D98" w:rsidRPr="00E32E3B" w:rsidRDefault="00633D98" w:rsidP="00313EE8">
            <w:pPr>
              <w:rPr>
                <w:sz w:val="24"/>
                <w:szCs w:val="24"/>
              </w:rPr>
            </w:pPr>
          </w:p>
        </w:tc>
        <w:tc>
          <w:tcPr>
            <w:tcW w:w="8111" w:type="dxa"/>
          </w:tcPr>
          <w:p w14:paraId="136AD46F" w14:textId="77777777" w:rsidR="00633D98" w:rsidRPr="00E32E3B" w:rsidRDefault="001C4177" w:rsidP="00313EE8">
            <w:pPr>
              <w:rPr>
                <w:sz w:val="24"/>
                <w:szCs w:val="24"/>
              </w:rPr>
            </w:pPr>
            <w:r>
              <w:rPr>
                <w:sz w:val="24"/>
                <w:szCs w:val="24"/>
              </w:rPr>
              <w:t>w</w:t>
            </w:r>
            <w:r w:rsidR="00633D98" w:rsidRPr="00E32E3B">
              <w:rPr>
                <w:sz w:val="24"/>
                <w:szCs w:val="24"/>
              </w:rPr>
              <w:t>skazuje cechy gatunkowe epopei</w:t>
            </w:r>
          </w:p>
        </w:tc>
      </w:tr>
    </w:tbl>
    <w:p w14:paraId="1CEF0FF1" w14:textId="77777777" w:rsidR="00633D98" w:rsidRPr="00E32E3B" w:rsidRDefault="00633D98" w:rsidP="00313EE8">
      <w:pPr>
        <w:spacing w:after="0" w:line="240" w:lineRule="auto"/>
        <w:rPr>
          <w:rFonts w:ascii="Times New Roman" w:hAnsi="Times New Roman" w:cs="Times New Roman"/>
          <w:sz w:val="24"/>
          <w:szCs w:val="24"/>
        </w:rPr>
      </w:pPr>
    </w:p>
    <w:p w14:paraId="1A4361ED" w14:textId="77777777" w:rsidR="00633D98" w:rsidRPr="00E32E3B" w:rsidRDefault="00633D9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literackie, w tym epickie, liryczne, dramatyczne i inne</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14:paraId="705908A3" w14:textId="77777777" w:rsidTr="00F740CC">
        <w:tc>
          <w:tcPr>
            <w:tcW w:w="1082" w:type="dxa"/>
          </w:tcPr>
          <w:p w14:paraId="26107E9E" w14:textId="77777777" w:rsidR="00633D98" w:rsidRPr="00E32E3B" w:rsidRDefault="00633D98" w:rsidP="00313EE8">
            <w:pPr>
              <w:rPr>
                <w:sz w:val="24"/>
                <w:szCs w:val="24"/>
              </w:rPr>
            </w:pPr>
          </w:p>
        </w:tc>
        <w:tc>
          <w:tcPr>
            <w:tcW w:w="7980" w:type="dxa"/>
          </w:tcPr>
          <w:p w14:paraId="61D62BBE" w14:textId="77777777" w:rsidR="00633D98" w:rsidRPr="00E32E3B" w:rsidRDefault="008A4F71" w:rsidP="00313EE8">
            <w:pPr>
              <w:rPr>
                <w:sz w:val="24"/>
                <w:szCs w:val="24"/>
              </w:rPr>
            </w:pPr>
            <w:r>
              <w:rPr>
                <w:sz w:val="24"/>
                <w:szCs w:val="24"/>
              </w:rPr>
              <w:t>r</w:t>
            </w:r>
            <w:r w:rsidR="00633D98" w:rsidRPr="00E32E3B">
              <w:rPr>
                <w:sz w:val="24"/>
                <w:szCs w:val="24"/>
              </w:rPr>
              <w:t>ozpoznaje w tekście literackim: neologizm</w:t>
            </w:r>
          </w:p>
        </w:tc>
      </w:tr>
      <w:tr w:rsidR="00633D98" w:rsidRPr="00E32E3B" w14:paraId="145555C6" w14:textId="77777777" w:rsidTr="00F740CC">
        <w:tc>
          <w:tcPr>
            <w:tcW w:w="1082" w:type="dxa"/>
          </w:tcPr>
          <w:p w14:paraId="1161B661" w14:textId="77777777" w:rsidR="00633D98" w:rsidRPr="00E32E3B" w:rsidRDefault="00633D98" w:rsidP="00313EE8">
            <w:pPr>
              <w:rPr>
                <w:sz w:val="24"/>
                <w:szCs w:val="24"/>
              </w:rPr>
            </w:pPr>
          </w:p>
        </w:tc>
        <w:tc>
          <w:tcPr>
            <w:tcW w:w="7980" w:type="dxa"/>
          </w:tcPr>
          <w:p w14:paraId="6C9E69FF" w14:textId="77777777" w:rsidR="00633D98" w:rsidRPr="00E32E3B" w:rsidRDefault="008A4F71" w:rsidP="00313EE8">
            <w:pPr>
              <w:rPr>
                <w:sz w:val="24"/>
                <w:szCs w:val="24"/>
              </w:rPr>
            </w:pPr>
            <w:r>
              <w:rPr>
                <w:sz w:val="24"/>
                <w:szCs w:val="24"/>
              </w:rPr>
              <w:t>r</w:t>
            </w:r>
            <w:r w:rsidR="00633D98" w:rsidRPr="00E32E3B">
              <w:rPr>
                <w:sz w:val="24"/>
                <w:szCs w:val="24"/>
              </w:rPr>
              <w:t>ozpoznaje w tekście literackim: inwokację</w:t>
            </w:r>
          </w:p>
        </w:tc>
      </w:tr>
      <w:tr w:rsidR="00633D98" w:rsidRPr="00E32E3B" w14:paraId="03347229" w14:textId="77777777" w:rsidTr="00F740CC">
        <w:tc>
          <w:tcPr>
            <w:tcW w:w="1082" w:type="dxa"/>
          </w:tcPr>
          <w:p w14:paraId="28C84368" w14:textId="77777777" w:rsidR="00633D98" w:rsidRPr="00E32E3B" w:rsidRDefault="00633D98" w:rsidP="00313EE8">
            <w:pPr>
              <w:rPr>
                <w:sz w:val="24"/>
                <w:szCs w:val="24"/>
              </w:rPr>
            </w:pPr>
          </w:p>
        </w:tc>
        <w:tc>
          <w:tcPr>
            <w:tcW w:w="7980" w:type="dxa"/>
          </w:tcPr>
          <w:p w14:paraId="25CEA248" w14:textId="77777777" w:rsidR="00633D98" w:rsidRPr="00E32E3B" w:rsidRDefault="008A4F71" w:rsidP="00313EE8">
            <w:pPr>
              <w:rPr>
                <w:sz w:val="24"/>
                <w:szCs w:val="24"/>
              </w:rPr>
            </w:pPr>
            <w:r>
              <w:rPr>
                <w:sz w:val="24"/>
                <w:szCs w:val="24"/>
              </w:rPr>
              <w:t>r</w:t>
            </w:r>
            <w:r w:rsidR="00633D98" w:rsidRPr="00E32E3B">
              <w:rPr>
                <w:sz w:val="24"/>
                <w:szCs w:val="24"/>
              </w:rPr>
              <w:t>ozpoznaje w tekście literackim: symbol</w:t>
            </w:r>
          </w:p>
        </w:tc>
      </w:tr>
      <w:tr w:rsidR="00633D98" w:rsidRPr="00E32E3B" w14:paraId="2CB6808C" w14:textId="77777777" w:rsidTr="00F740CC">
        <w:tc>
          <w:tcPr>
            <w:tcW w:w="1082" w:type="dxa"/>
          </w:tcPr>
          <w:p w14:paraId="0E0C45BF" w14:textId="77777777" w:rsidR="00633D98" w:rsidRPr="00E32E3B" w:rsidRDefault="00633D98" w:rsidP="00313EE8">
            <w:pPr>
              <w:rPr>
                <w:sz w:val="24"/>
                <w:szCs w:val="24"/>
              </w:rPr>
            </w:pPr>
          </w:p>
        </w:tc>
        <w:tc>
          <w:tcPr>
            <w:tcW w:w="7980" w:type="dxa"/>
          </w:tcPr>
          <w:p w14:paraId="07DC625F" w14:textId="77777777" w:rsidR="00633D98" w:rsidRPr="00E32E3B" w:rsidRDefault="008A4F71" w:rsidP="00313EE8">
            <w:pPr>
              <w:rPr>
                <w:sz w:val="24"/>
                <w:szCs w:val="24"/>
              </w:rPr>
            </w:pPr>
            <w:r>
              <w:rPr>
                <w:sz w:val="24"/>
                <w:szCs w:val="24"/>
              </w:rPr>
              <w:t>r</w:t>
            </w:r>
            <w:r w:rsidR="00633D98" w:rsidRPr="00E32E3B">
              <w:rPr>
                <w:sz w:val="24"/>
                <w:szCs w:val="24"/>
              </w:rPr>
              <w:t>ozpoznaje w tekście literackim: alegorię</w:t>
            </w:r>
          </w:p>
        </w:tc>
      </w:tr>
      <w:tr w:rsidR="00633D98" w:rsidRPr="00E32E3B" w14:paraId="49831C11" w14:textId="77777777" w:rsidTr="00F740CC">
        <w:tc>
          <w:tcPr>
            <w:tcW w:w="1082" w:type="dxa"/>
          </w:tcPr>
          <w:p w14:paraId="706E50E0" w14:textId="77777777" w:rsidR="00633D98" w:rsidRPr="00E32E3B" w:rsidRDefault="00633D98" w:rsidP="00313EE8">
            <w:pPr>
              <w:rPr>
                <w:sz w:val="24"/>
                <w:szCs w:val="24"/>
              </w:rPr>
            </w:pPr>
          </w:p>
        </w:tc>
        <w:tc>
          <w:tcPr>
            <w:tcW w:w="7980" w:type="dxa"/>
          </w:tcPr>
          <w:p w14:paraId="53218F4B" w14:textId="77777777" w:rsidR="00633D98" w:rsidRPr="00E32E3B" w:rsidRDefault="008A4F71" w:rsidP="00313EE8">
            <w:pPr>
              <w:rPr>
                <w:sz w:val="24"/>
                <w:szCs w:val="24"/>
              </w:rPr>
            </w:pPr>
            <w:r>
              <w:rPr>
                <w:sz w:val="24"/>
                <w:szCs w:val="24"/>
              </w:rPr>
              <w:t>o</w:t>
            </w:r>
            <w:r w:rsidR="00633D98" w:rsidRPr="00E32E3B">
              <w:rPr>
                <w:sz w:val="24"/>
                <w:szCs w:val="24"/>
              </w:rPr>
              <w:t>kreśla funkcję neologizmu</w:t>
            </w:r>
          </w:p>
        </w:tc>
      </w:tr>
      <w:tr w:rsidR="00633D98" w:rsidRPr="00E32E3B" w14:paraId="597AEDAF" w14:textId="77777777" w:rsidTr="00F740CC">
        <w:tc>
          <w:tcPr>
            <w:tcW w:w="1082" w:type="dxa"/>
          </w:tcPr>
          <w:p w14:paraId="4184A892" w14:textId="77777777" w:rsidR="00633D98" w:rsidRPr="00E32E3B" w:rsidRDefault="00633D98" w:rsidP="00313EE8">
            <w:pPr>
              <w:rPr>
                <w:sz w:val="24"/>
                <w:szCs w:val="24"/>
              </w:rPr>
            </w:pPr>
          </w:p>
        </w:tc>
        <w:tc>
          <w:tcPr>
            <w:tcW w:w="7980" w:type="dxa"/>
          </w:tcPr>
          <w:p w14:paraId="1943CF78" w14:textId="77777777" w:rsidR="00633D98" w:rsidRPr="00E32E3B" w:rsidRDefault="008A4F71" w:rsidP="00313EE8">
            <w:pPr>
              <w:rPr>
                <w:sz w:val="24"/>
                <w:szCs w:val="24"/>
              </w:rPr>
            </w:pPr>
            <w:r>
              <w:rPr>
                <w:sz w:val="24"/>
                <w:szCs w:val="24"/>
              </w:rPr>
              <w:t>o</w:t>
            </w:r>
            <w:r w:rsidR="00633D98" w:rsidRPr="00E32E3B">
              <w:rPr>
                <w:sz w:val="24"/>
                <w:szCs w:val="24"/>
              </w:rPr>
              <w:t>kreśla funkcję inwokacji</w:t>
            </w:r>
          </w:p>
        </w:tc>
      </w:tr>
      <w:tr w:rsidR="00633D98" w:rsidRPr="00E32E3B" w14:paraId="423C4561" w14:textId="77777777" w:rsidTr="00F740CC">
        <w:tc>
          <w:tcPr>
            <w:tcW w:w="1082" w:type="dxa"/>
          </w:tcPr>
          <w:p w14:paraId="5BFD2A2A" w14:textId="77777777" w:rsidR="00633D98" w:rsidRPr="00E32E3B" w:rsidRDefault="00633D98" w:rsidP="00313EE8">
            <w:pPr>
              <w:rPr>
                <w:sz w:val="24"/>
                <w:szCs w:val="24"/>
              </w:rPr>
            </w:pPr>
          </w:p>
        </w:tc>
        <w:tc>
          <w:tcPr>
            <w:tcW w:w="7980" w:type="dxa"/>
          </w:tcPr>
          <w:p w14:paraId="1A477410" w14:textId="77777777" w:rsidR="00633D98" w:rsidRPr="00E32E3B" w:rsidRDefault="008A4F71" w:rsidP="00313EE8">
            <w:pPr>
              <w:rPr>
                <w:sz w:val="24"/>
                <w:szCs w:val="24"/>
              </w:rPr>
            </w:pPr>
            <w:r>
              <w:rPr>
                <w:sz w:val="24"/>
                <w:szCs w:val="24"/>
              </w:rPr>
              <w:t>o</w:t>
            </w:r>
            <w:r w:rsidR="00633D98" w:rsidRPr="00E32E3B">
              <w:rPr>
                <w:sz w:val="24"/>
                <w:szCs w:val="24"/>
              </w:rPr>
              <w:t>kreśla funkcję symbolu</w:t>
            </w:r>
          </w:p>
        </w:tc>
      </w:tr>
      <w:tr w:rsidR="00633D98" w:rsidRPr="00E32E3B" w14:paraId="116C13F3" w14:textId="77777777" w:rsidTr="00F740CC">
        <w:tc>
          <w:tcPr>
            <w:tcW w:w="1082" w:type="dxa"/>
          </w:tcPr>
          <w:p w14:paraId="1D3E8397" w14:textId="77777777" w:rsidR="00633D98" w:rsidRPr="00E32E3B" w:rsidRDefault="00633D98" w:rsidP="00313EE8">
            <w:pPr>
              <w:rPr>
                <w:sz w:val="24"/>
                <w:szCs w:val="24"/>
              </w:rPr>
            </w:pPr>
          </w:p>
        </w:tc>
        <w:tc>
          <w:tcPr>
            <w:tcW w:w="7980" w:type="dxa"/>
          </w:tcPr>
          <w:p w14:paraId="024AFA2C" w14:textId="77777777" w:rsidR="00633D98" w:rsidRPr="00E32E3B" w:rsidRDefault="008A4F71" w:rsidP="00313EE8">
            <w:pPr>
              <w:rPr>
                <w:sz w:val="24"/>
                <w:szCs w:val="24"/>
              </w:rPr>
            </w:pPr>
            <w:r>
              <w:rPr>
                <w:sz w:val="24"/>
                <w:szCs w:val="24"/>
              </w:rPr>
              <w:t>o</w:t>
            </w:r>
            <w:r w:rsidR="00633D98" w:rsidRPr="00E32E3B">
              <w:rPr>
                <w:sz w:val="24"/>
                <w:szCs w:val="24"/>
              </w:rPr>
              <w:t>kreśla funkcję alegorii</w:t>
            </w:r>
          </w:p>
        </w:tc>
      </w:tr>
      <w:tr w:rsidR="00633D98" w:rsidRPr="00E32E3B" w14:paraId="5526AD86" w14:textId="77777777" w:rsidTr="00F740CC">
        <w:tc>
          <w:tcPr>
            <w:tcW w:w="1082" w:type="dxa"/>
          </w:tcPr>
          <w:p w14:paraId="7A45F9F6" w14:textId="77777777" w:rsidR="00633D98" w:rsidRPr="00E32E3B" w:rsidRDefault="00633D98" w:rsidP="00313EE8">
            <w:pPr>
              <w:rPr>
                <w:sz w:val="24"/>
                <w:szCs w:val="24"/>
              </w:rPr>
            </w:pPr>
          </w:p>
        </w:tc>
        <w:tc>
          <w:tcPr>
            <w:tcW w:w="7980" w:type="dxa"/>
          </w:tcPr>
          <w:p w14:paraId="69935B69" w14:textId="77777777" w:rsidR="00633D98" w:rsidRPr="00E32E3B" w:rsidRDefault="008A4F71" w:rsidP="00313EE8">
            <w:pPr>
              <w:rPr>
                <w:sz w:val="24"/>
                <w:szCs w:val="24"/>
              </w:rPr>
            </w:pPr>
            <w:r>
              <w:rPr>
                <w:sz w:val="24"/>
                <w:szCs w:val="24"/>
              </w:rPr>
              <w:t>z</w:t>
            </w:r>
            <w:r w:rsidR="00633D98" w:rsidRPr="00E32E3B">
              <w:rPr>
                <w:sz w:val="24"/>
                <w:szCs w:val="24"/>
              </w:rPr>
              <w:t xml:space="preserve">na pojęcie komizmu </w:t>
            </w:r>
          </w:p>
        </w:tc>
      </w:tr>
      <w:tr w:rsidR="00633D98" w:rsidRPr="00E32E3B" w14:paraId="38D25656" w14:textId="77777777" w:rsidTr="00F740CC">
        <w:tc>
          <w:tcPr>
            <w:tcW w:w="1082" w:type="dxa"/>
          </w:tcPr>
          <w:p w14:paraId="62624C7F" w14:textId="77777777" w:rsidR="00633D98" w:rsidRPr="00E32E3B" w:rsidRDefault="00633D98" w:rsidP="00313EE8">
            <w:pPr>
              <w:rPr>
                <w:sz w:val="24"/>
                <w:szCs w:val="24"/>
              </w:rPr>
            </w:pPr>
          </w:p>
        </w:tc>
        <w:tc>
          <w:tcPr>
            <w:tcW w:w="7980" w:type="dxa"/>
          </w:tcPr>
          <w:p w14:paraId="701D8DB5" w14:textId="77777777" w:rsidR="00633D98" w:rsidRPr="00E32E3B" w:rsidRDefault="008A4F71" w:rsidP="00313EE8">
            <w:pPr>
              <w:rPr>
                <w:sz w:val="24"/>
                <w:szCs w:val="24"/>
              </w:rPr>
            </w:pPr>
            <w:r>
              <w:rPr>
                <w:sz w:val="24"/>
                <w:szCs w:val="24"/>
              </w:rPr>
              <w:t>o</w:t>
            </w:r>
            <w:r w:rsidR="00633D98" w:rsidRPr="00E32E3B">
              <w:rPr>
                <w:sz w:val="24"/>
                <w:szCs w:val="24"/>
              </w:rPr>
              <w:t xml:space="preserve">kreśla funkcje komizmu w tekście </w:t>
            </w:r>
          </w:p>
        </w:tc>
      </w:tr>
      <w:tr w:rsidR="00633D98" w:rsidRPr="00E32E3B" w14:paraId="22486971" w14:textId="77777777" w:rsidTr="00F740CC">
        <w:tc>
          <w:tcPr>
            <w:tcW w:w="1082" w:type="dxa"/>
          </w:tcPr>
          <w:p w14:paraId="7846E533" w14:textId="77777777" w:rsidR="00633D98" w:rsidRPr="00E32E3B" w:rsidRDefault="00633D98" w:rsidP="00313EE8">
            <w:pPr>
              <w:rPr>
                <w:sz w:val="24"/>
                <w:szCs w:val="24"/>
              </w:rPr>
            </w:pPr>
          </w:p>
        </w:tc>
        <w:tc>
          <w:tcPr>
            <w:tcW w:w="7980" w:type="dxa"/>
          </w:tcPr>
          <w:p w14:paraId="52D3CC10" w14:textId="77777777" w:rsidR="00633D98" w:rsidRPr="00E32E3B" w:rsidRDefault="00C93FBB" w:rsidP="00313EE8">
            <w:pPr>
              <w:rPr>
                <w:sz w:val="24"/>
                <w:szCs w:val="24"/>
              </w:rPr>
            </w:pPr>
            <w:r>
              <w:rPr>
                <w:sz w:val="24"/>
                <w:szCs w:val="24"/>
              </w:rPr>
              <w:t>z</w:t>
            </w:r>
            <w:r w:rsidR="00633D98" w:rsidRPr="00E32E3B">
              <w:rPr>
                <w:sz w:val="24"/>
                <w:szCs w:val="24"/>
              </w:rPr>
              <w:t>na pojęcie ironii</w:t>
            </w:r>
          </w:p>
        </w:tc>
      </w:tr>
      <w:tr w:rsidR="00633D98" w:rsidRPr="00E32E3B" w14:paraId="46B0232C" w14:textId="77777777" w:rsidTr="00F740CC">
        <w:tc>
          <w:tcPr>
            <w:tcW w:w="1082" w:type="dxa"/>
          </w:tcPr>
          <w:p w14:paraId="4F01CF8B" w14:textId="77777777" w:rsidR="00633D98" w:rsidRPr="00E32E3B" w:rsidRDefault="00633D98" w:rsidP="00313EE8">
            <w:pPr>
              <w:rPr>
                <w:sz w:val="24"/>
                <w:szCs w:val="24"/>
              </w:rPr>
            </w:pPr>
          </w:p>
        </w:tc>
        <w:tc>
          <w:tcPr>
            <w:tcW w:w="7980" w:type="dxa"/>
          </w:tcPr>
          <w:p w14:paraId="1383E9E1" w14:textId="77777777" w:rsidR="00633D98" w:rsidRPr="00E32E3B" w:rsidRDefault="00C93FBB" w:rsidP="00313EE8">
            <w:pPr>
              <w:rPr>
                <w:sz w:val="24"/>
                <w:szCs w:val="24"/>
              </w:rPr>
            </w:pPr>
            <w:r>
              <w:rPr>
                <w:sz w:val="24"/>
                <w:szCs w:val="24"/>
              </w:rPr>
              <w:t>r</w:t>
            </w:r>
            <w:r w:rsidR="00633D98" w:rsidRPr="00E32E3B">
              <w:rPr>
                <w:sz w:val="24"/>
                <w:szCs w:val="24"/>
              </w:rPr>
              <w:t>ozpoznaje ironię w tekstach</w:t>
            </w:r>
          </w:p>
        </w:tc>
      </w:tr>
      <w:tr w:rsidR="00633D98" w:rsidRPr="00E32E3B" w14:paraId="79281EDC" w14:textId="77777777" w:rsidTr="00F740CC">
        <w:tc>
          <w:tcPr>
            <w:tcW w:w="1082" w:type="dxa"/>
          </w:tcPr>
          <w:p w14:paraId="03F244C7" w14:textId="77777777" w:rsidR="00633D98" w:rsidRPr="00E32E3B" w:rsidRDefault="00633D98" w:rsidP="00313EE8">
            <w:pPr>
              <w:rPr>
                <w:sz w:val="24"/>
                <w:szCs w:val="24"/>
              </w:rPr>
            </w:pPr>
          </w:p>
        </w:tc>
        <w:tc>
          <w:tcPr>
            <w:tcW w:w="7980" w:type="dxa"/>
          </w:tcPr>
          <w:p w14:paraId="00452EFC" w14:textId="77777777" w:rsidR="00633D98" w:rsidRPr="00E32E3B" w:rsidRDefault="00DE500B" w:rsidP="00313EE8">
            <w:pPr>
              <w:rPr>
                <w:sz w:val="24"/>
                <w:szCs w:val="24"/>
              </w:rPr>
            </w:pPr>
            <w:r>
              <w:rPr>
                <w:sz w:val="24"/>
                <w:szCs w:val="24"/>
              </w:rPr>
              <w:t>o</w:t>
            </w:r>
            <w:r w:rsidR="00633D98" w:rsidRPr="00E32E3B">
              <w:rPr>
                <w:sz w:val="24"/>
                <w:szCs w:val="24"/>
              </w:rPr>
              <w:t>kreśla w podanych tekstach problematykę egzystencjalną</w:t>
            </w:r>
          </w:p>
        </w:tc>
      </w:tr>
      <w:tr w:rsidR="00633D98" w:rsidRPr="00E32E3B" w14:paraId="0DE85D70" w14:textId="77777777" w:rsidTr="00F740CC">
        <w:tc>
          <w:tcPr>
            <w:tcW w:w="1082" w:type="dxa"/>
          </w:tcPr>
          <w:p w14:paraId="1334C94C" w14:textId="77777777" w:rsidR="00633D98" w:rsidRPr="00E32E3B" w:rsidRDefault="00633D98" w:rsidP="00313EE8">
            <w:pPr>
              <w:rPr>
                <w:sz w:val="24"/>
                <w:szCs w:val="24"/>
              </w:rPr>
            </w:pPr>
          </w:p>
        </w:tc>
        <w:tc>
          <w:tcPr>
            <w:tcW w:w="7980" w:type="dxa"/>
          </w:tcPr>
          <w:p w14:paraId="6B1B35B5" w14:textId="77777777" w:rsidR="00633D98" w:rsidRPr="00E32E3B" w:rsidRDefault="00DE500B" w:rsidP="00313EE8">
            <w:pPr>
              <w:rPr>
                <w:sz w:val="24"/>
                <w:szCs w:val="24"/>
              </w:rPr>
            </w:pPr>
            <w:r>
              <w:rPr>
                <w:sz w:val="24"/>
                <w:szCs w:val="24"/>
              </w:rPr>
              <w:t>p</w:t>
            </w:r>
            <w:r w:rsidR="00633D98" w:rsidRPr="00E32E3B">
              <w:rPr>
                <w:sz w:val="24"/>
                <w:szCs w:val="24"/>
              </w:rPr>
              <w:t>oddaje refleksji problematykę egzystencjalną</w:t>
            </w:r>
          </w:p>
        </w:tc>
      </w:tr>
      <w:tr w:rsidR="00633D98" w:rsidRPr="00E32E3B" w14:paraId="7262CEDA" w14:textId="77777777" w:rsidTr="00F740CC">
        <w:tc>
          <w:tcPr>
            <w:tcW w:w="1082" w:type="dxa"/>
          </w:tcPr>
          <w:p w14:paraId="26554EC2" w14:textId="77777777" w:rsidR="00633D98" w:rsidRPr="00E32E3B" w:rsidRDefault="00633D98" w:rsidP="00313EE8">
            <w:pPr>
              <w:rPr>
                <w:sz w:val="24"/>
                <w:szCs w:val="24"/>
              </w:rPr>
            </w:pPr>
          </w:p>
        </w:tc>
        <w:tc>
          <w:tcPr>
            <w:tcW w:w="7980" w:type="dxa"/>
          </w:tcPr>
          <w:p w14:paraId="31BB1D61" w14:textId="77777777" w:rsidR="00633D98" w:rsidRPr="00E32E3B" w:rsidRDefault="00DE500B" w:rsidP="00313EE8">
            <w:pPr>
              <w:rPr>
                <w:sz w:val="24"/>
                <w:szCs w:val="24"/>
              </w:rPr>
            </w:pPr>
            <w:r>
              <w:rPr>
                <w:sz w:val="24"/>
                <w:szCs w:val="24"/>
              </w:rPr>
              <w:t>o</w:t>
            </w:r>
            <w:r w:rsidR="00633D98" w:rsidRPr="00E32E3B">
              <w:rPr>
                <w:sz w:val="24"/>
                <w:szCs w:val="24"/>
              </w:rPr>
              <w:t>kreśla wartości estetyczne poznawanych tekstów literackich</w:t>
            </w:r>
          </w:p>
        </w:tc>
      </w:tr>
      <w:tr w:rsidR="00633D98" w:rsidRPr="00E32E3B" w14:paraId="58C548E9" w14:textId="77777777" w:rsidTr="00F740CC">
        <w:tc>
          <w:tcPr>
            <w:tcW w:w="1082" w:type="dxa"/>
          </w:tcPr>
          <w:p w14:paraId="53A67F60" w14:textId="77777777" w:rsidR="00633D98" w:rsidRPr="00E32E3B" w:rsidRDefault="00633D98" w:rsidP="00313EE8">
            <w:pPr>
              <w:rPr>
                <w:sz w:val="24"/>
                <w:szCs w:val="24"/>
              </w:rPr>
            </w:pPr>
          </w:p>
        </w:tc>
        <w:tc>
          <w:tcPr>
            <w:tcW w:w="7980" w:type="dxa"/>
          </w:tcPr>
          <w:p w14:paraId="35715B38" w14:textId="77777777" w:rsidR="00633D98" w:rsidRPr="00E32E3B" w:rsidRDefault="00DE500B" w:rsidP="00313EE8">
            <w:pPr>
              <w:rPr>
                <w:sz w:val="24"/>
                <w:szCs w:val="24"/>
              </w:rPr>
            </w:pPr>
            <w:r>
              <w:rPr>
                <w:sz w:val="24"/>
                <w:szCs w:val="24"/>
              </w:rPr>
              <w:t>w</w:t>
            </w:r>
            <w:r w:rsidR="00633D98" w:rsidRPr="00E32E3B">
              <w:rPr>
                <w:sz w:val="24"/>
                <w:szCs w:val="24"/>
              </w:rPr>
              <w:t xml:space="preserve">ykorzystuje w interpretacji utworów literackich odwołania do wartości uniwersalnych związane z postawami społecznymi, narodowymi, religijnymi, etycznymi </w:t>
            </w:r>
          </w:p>
        </w:tc>
      </w:tr>
      <w:tr w:rsidR="00633D98" w:rsidRPr="00E32E3B" w14:paraId="4B99F908" w14:textId="77777777" w:rsidTr="00F740CC">
        <w:tc>
          <w:tcPr>
            <w:tcW w:w="1082" w:type="dxa"/>
          </w:tcPr>
          <w:p w14:paraId="2706470A" w14:textId="77777777" w:rsidR="00633D98" w:rsidRPr="00E32E3B" w:rsidRDefault="00633D98" w:rsidP="00313EE8">
            <w:pPr>
              <w:rPr>
                <w:sz w:val="24"/>
                <w:szCs w:val="24"/>
              </w:rPr>
            </w:pPr>
          </w:p>
        </w:tc>
        <w:tc>
          <w:tcPr>
            <w:tcW w:w="7980" w:type="dxa"/>
          </w:tcPr>
          <w:p w14:paraId="36E007DA" w14:textId="24E4412E" w:rsidR="00633D98" w:rsidRPr="003B7BCA" w:rsidRDefault="00DE500B" w:rsidP="00747CDF">
            <w:pPr>
              <w:rPr>
                <w:sz w:val="24"/>
                <w:szCs w:val="24"/>
                <w:highlight w:val="yellow"/>
              </w:rPr>
            </w:pPr>
            <w:r w:rsidRPr="00165CC7">
              <w:rPr>
                <w:sz w:val="24"/>
                <w:szCs w:val="24"/>
              </w:rPr>
              <w:t>w</w:t>
            </w:r>
            <w:r w:rsidR="00633D98" w:rsidRPr="00165CC7">
              <w:rPr>
                <w:sz w:val="24"/>
                <w:szCs w:val="24"/>
              </w:rPr>
              <w:t>ykorzystuje w interpretacji tekstów literackich elementy wiedzy o kulturze</w:t>
            </w:r>
          </w:p>
        </w:tc>
      </w:tr>
      <w:tr w:rsidR="00633D98" w:rsidRPr="00E32E3B" w14:paraId="5B9D65AD" w14:textId="77777777" w:rsidTr="00F740CC">
        <w:tc>
          <w:tcPr>
            <w:tcW w:w="1082" w:type="dxa"/>
          </w:tcPr>
          <w:p w14:paraId="6CF382A4" w14:textId="77777777" w:rsidR="00633D98" w:rsidRPr="00E32E3B" w:rsidRDefault="00633D98" w:rsidP="00313EE8">
            <w:pPr>
              <w:rPr>
                <w:sz w:val="24"/>
                <w:szCs w:val="24"/>
              </w:rPr>
            </w:pPr>
          </w:p>
        </w:tc>
        <w:tc>
          <w:tcPr>
            <w:tcW w:w="7980" w:type="dxa"/>
          </w:tcPr>
          <w:p w14:paraId="54E7CC81" w14:textId="77777777" w:rsidR="00633D98" w:rsidRPr="00E32E3B" w:rsidRDefault="00DE500B" w:rsidP="00313EE8">
            <w:pPr>
              <w:rPr>
                <w:sz w:val="24"/>
                <w:szCs w:val="24"/>
              </w:rPr>
            </w:pPr>
            <w:r>
              <w:rPr>
                <w:sz w:val="24"/>
                <w:szCs w:val="24"/>
              </w:rPr>
              <w:t>w</w:t>
            </w:r>
            <w:r w:rsidR="00633D98" w:rsidRPr="00E32E3B">
              <w:rPr>
                <w:sz w:val="24"/>
                <w:szCs w:val="24"/>
              </w:rPr>
              <w:t xml:space="preserve">ykorzystuje w interpretacji utworów literackich potrzebne konteksty, np. biograficzny, historyczny, </w:t>
            </w:r>
            <w:r w:rsidR="00633D98" w:rsidRPr="00B8031E">
              <w:rPr>
                <w:sz w:val="24"/>
                <w:szCs w:val="24"/>
              </w:rPr>
              <w:t>historycznoliteracki,</w:t>
            </w:r>
            <w:r w:rsidR="00633D98" w:rsidRPr="00E32E3B">
              <w:rPr>
                <w:sz w:val="24"/>
                <w:szCs w:val="24"/>
              </w:rPr>
              <w:t xml:space="preserve"> kulturowy, </w:t>
            </w:r>
            <w:r w:rsidR="00633D98" w:rsidRPr="00B8031E">
              <w:rPr>
                <w:sz w:val="24"/>
                <w:szCs w:val="24"/>
              </w:rPr>
              <w:t xml:space="preserve">filozoficzny, </w:t>
            </w:r>
            <w:r w:rsidR="00633D98" w:rsidRPr="00E32E3B">
              <w:rPr>
                <w:sz w:val="24"/>
                <w:szCs w:val="24"/>
              </w:rPr>
              <w:t>społeczny</w:t>
            </w:r>
          </w:p>
        </w:tc>
      </w:tr>
      <w:tr w:rsidR="00633D98" w:rsidRPr="00E32E3B" w14:paraId="177B947E" w14:textId="77777777" w:rsidTr="00747CDF">
        <w:trPr>
          <w:trHeight w:val="258"/>
        </w:trPr>
        <w:tc>
          <w:tcPr>
            <w:tcW w:w="1082" w:type="dxa"/>
          </w:tcPr>
          <w:p w14:paraId="40527E81" w14:textId="77777777" w:rsidR="00633D98" w:rsidRPr="00E32E3B" w:rsidRDefault="00633D98" w:rsidP="00313EE8">
            <w:pPr>
              <w:rPr>
                <w:sz w:val="24"/>
                <w:szCs w:val="24"/>
              </w:rPr>
            </w:pPr>
          </w:p>
        </w:tc>
        <w:tc>
          <w:tcPr>
            <w:tcW w:w="7980" w:type="dxa"/>
          </w:tcPr>
          <w:p w14:paraId="28491A1D" w14:textId="1F0F3155" w:rsidR="00DE500B" w:rsidRPr="00E32E3B" w:rsidRDefault="00633D98" w:rsidP="00313EE8">
            <w:pPr>
              <w:rPr>
                <w:sz w:val="24"/>
                <w:szCs w:val="24"/>
              </w:rPr>
            </w:pPr>
            <w:r w:rsidRPr="00E32E3B">
              <w:rPr>
                <w:sz w:val="24"/>
                <w:szCs w:val="24"/>
              </w:rPr>
              <w:t xml:space="preserve">recytuje utwór literaci w interpretacji zgodnej z jego tematem i stylem </w:t>
            </w:r>
          </w:p>
        </w:tc>
      </w:tr>
    </w:tbl>
    <w:p w14:paraId="7AFC63F6" w14:textId="77777777" w:rsidR="00633D98" w:rsidRPr="00E32E3B" w:rsidRDefault="00633D98" w:rsidP="00313EE8">
      <w:pPr>
        <w:spacing w:after="0" w:line="240" w:lineRule="auto"/>
        <w:rPr>
          <w:rFonts w:ascii="Times New Roman" w:hAnsi="Times New Roman" w:cs="Times New Roman"/>
          <w:sz w:val="24"/>
          <w:szCs w:val="24"/>
        </w:rPr>
      </w:pPr>
    </w:p>
    <w:p w14:paraId="3F93CB6E"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ODBIÓR TEKSTÓW KULTURY</w:t>
      </w:r>
      <w:r w:rsidR="008F6468" w:rsidRPr="00E32E3B">
        <w:rPr>
          <w:rFonts w:ascii="Times New Roman" w:hAnsi="Times New Roman" w:cs="Times New Roman"/>
          <w:sz w:val="24"/>
          <w:szCs w:val="24"/>
        </w:rPr>
        <w:t xml:space="preserve">. Uczeń: </w:t>
      </w:r>
      <w:r w:rsidR="00633D98"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1"/>
        <w:gridCol w:w="7981"/>
      </w:tblGrid>
      <w:tr w:rsidR="00633D98" w:rsidRPr="00E32E3B" w14:paraId="7A60A39A" w14:textId="77777777" w:rsidTr="00885EA9">
        <w:tc>
          <w:tcPr>
            <w:tcW w:w="1081" w:type="dxa"/>
          </w:tcPr>
          <w:p w14:paraId="23F00691" w14:textId="77777777" w:rsidR="00633D98" w:rsidRPr="00E32E3B" w:rsidRDefault="00633D98" w:rsidP="00313EE8">
            <w:pPr>
              <w:rPr>
                <w:sz w:val="24"/>
                <w:szCs w:val="24"/>
              </w:rPr>
            </w:pPr>
          </w:p>
        </w:tc>
        <w:tc>
          <w:tcPr>
            <w:tcW w:w="7981" w:type="dxa"/>
          </w:tcPr>
          <w:p w14:paraId="4A38A6B7" w14:textId="77777777" w:rsidR="00633D98" w:rsidRPr="00E32E3B" w:rsidRDefault="00DF24DD" w:rsidP="00313EE8">
            <w:pPr>
              <w:rPr>
                <w:sz w:val="24"/>
                <w:szCs w:val="24"/>
              </w:rPr>
            </w:pPr>
            <w:r>
              <w:rPr>
                <w:sz w:val="24"/>
                <w:szCs w:val="24"/>
              </w:rPr>
              <w:t>w</w:t>
            </w:r>
            <w:r w:rsidR="00633D98" w:rsidRPr="00E32E3B">
              <w:rPr>
                <w:sz w:val="24"/>
                <w:szCs w:val="24"/>
              </w:rPr>
              <w:t>yszukuje w tekście potrzebne informacje</w:t>
            </w:r>
          </w:p>
        </w:tc>
      </w:tr>
      <w:tr w:rsidR="00633D98" w:rsidRPr="00E32E3B" w14:paraId="665BDA4E" w14:textId="77777777" w:rsidTr="00885EA9">
        <w:tc>
          <w:tcPr>
            <w:tcW w:w="1081" w:type="dxa"/>
          </w:tcPr>
          <w:p w14:paraId="68714514" w14:textId="77777777" w:rsidR="00633D98" w:rsidRPr="00E32E3B" w:rsidRDefault="00633D98" w:rsidP="00313EE8">
            <w:pPr>
              <w:rPr>
                <w:sz w:val="24"/>
                <w:szCs w:val="24"/>
              </w:rPr>
            </w:pPr>
          </w:p>
        </w:tc>
        <w:tc>
          <w:tcPr>
            <w:tcW w:w="7981" w:type="dxa"/>
          </w:tcPr>
          <w:p w14:paraId="5C73ED1A" w14:textId="77777777" w:rsidR="00633D98" w:rsidRPr="00E32E3B" w:rsidRDefault="00DF24DD" w:rsidP="00313EE8">
            <w:pPr>
              <w:rPr>
                <w:sz w:val="24"/>
                <w:szCs w:val="24"/>
              </w:rPr>
            </w:pPr>
            <w:r>
              <w:rPr>
                <w:sz w:val="24"/>
                <w:szCs w:val="24"/>
              </w:rPr>
              <w:t>c</w:t>
            </w:r>
            <w:r w:rsidR="00633D98" w:rsidRPr="00E32E3B">
              <w:rPr>
                <w:sz w:val="24"/>
                <w:szCs w:val="24"/>
              </w:rPr>
              <w:t>ytuje odpowiednie fragmenty tekstu publicystycznego</w:t>
            </w:r>
          </w:p>
        </w:tc>
      </w:tr>
      <w:tr w:rsidR="00633D98" w:rsidRPr="00E32E3B" w14:paraId="2028F281" w14:textId="77777777" w:rsidTr="00885EA9">
        <w:tc>
          <w:tcPr>
            <w:tcW w:w="1081" w:type="dxa"/>
          </w:tcPr>
          <w:p w14:paraId="6CD2D6B2" w14:textId="77777777" w:rsidR="00633D98" w:rsidRPr="00E32E3B" w:rsidRDefault="00633D98" w:rsidP="00313EE8">
            <w:pPr>
              <w:rPr>
                <w:sz w:val="24"/>
                <w:szCs w:val="24"/>
              </w:rPr>
            </w:pPr>
          </w:p>
        </w:tc>
        <w:tc>
          <w:tcPr>
            <w:tcW w:w="7981" w:type="dxa"/>
          </w:tcPr>
          <w:p w14:paraId="6F836E3C" w14:textId="77777777" w:rsidR="00633D98" w:rsidRPr="00E32E3B" w:rsidRDefault="00DF24DD" w:rsidP="00313EE8">
            <w:pPr>
              <w:rPr>
                <w:sz w:val="24"/>
                <w:szCs w:val="24"/>
              </w:rPr>
            </w:pPr>
            <w:r>
              <w:rPr>
                <w:sz w:val="24"/>
                <w:szCs w:val="24"/>
              </w:rPr>
              <w:t>c</w:t>
            </w:r>
            <w:r w:rsidR="00633D98" w:rsidRPr="00E32E3B">
              <w:rPr>
                <w:sz w:val="24"/>
                <w:szCs w:val="24"/>
              </w:rPr>
              <w:t>ytuje odpowiednie fragmenty tekstu popularnonaukowego</w:t>
            </w:r>
          </w:p>
        </w:tc>
      </w:tr>
      <w:tr w:rsidR="00633D98" w:rsidRPr="00E32E3B" w14:paraId="3DEA2570" w14:textId="77777777" w:rsidTr="00885EA9">
        <w:tc>
          <w:tcPr>
            <w:tcW w:w="1081" w:type="dxa"/>
          </w:tcPr>
          <w:p w14:paraId="5DEBF855" w14:textId="77777777" w:rsidR="00633D98" w:rsidRPr="00E32E3B" w:rsidRDefault="00633D98" w:rsidP="00313EE8">
            <w:pPr>
              <w:rPr>
                <w:sz w:val="24"/>
                <w:szCs w:val="24"/>
              </w:rPr>
            </w:pPr>
          </w:p>
        </w:tc>
        <w:tc>
          <w:tcPr>
            <w:tcW w:w="7981" w:type="dxa"/>
          </w:tcPr>
          <w:p w14:paraId="40A2BAEE" w14:textId="77777777" w:rsidR="00633D98" w:rsidRPr="00E32E3B" w:rsidRDefault="00DF24DD" w:rsidP="00313EE8">
            <w:pPr>
              <w:rPr>
                <w:sz w:val="24"/>
                <w:szCs w:val="24"/>
              </w:rPr>
            </w:pPr>
            <w:r>
              <w:rPr>
                <w:sz w:val="24"/>
                <w:szCs w:val="24"/>
              </w:rPr>
              <w:t>c</w:t>
            </w:r>
            <w:r w:rsidR="00633D98" w:rsidRPr="00E32E3B">
              <w:rPr>
                <w:sz w:val="24"/>
                <w:szCs w:val="24"/>
              </w:rPr>
              <w:t>ytuje odpowiednie fragmenty tekstu naukowego</w:t>
            </w:r>
          </w:p>
        </w:tc>
      </w:tr>
      <w:tr w:rsidR="00633D98" w:rsidRPr="00E32E3B" w14:paraId="04DA1C11" w14:textId="77777777" w:rsidTr="00885EA9">
        <w:tc>
          <w:tcPr>
            <w:tcW w:w="1081" w:type="dxa"/>
          </w:tcPr>
          <w:p w14:paraId="5AAAFF85" w14:textId="77777777" w:rsidR="00633D98" w:rsidRPr="00E32E3B" w:rsidRDefault="00633D98" w:rsidP="00313EE8">
            <w:pPr>
              <w:rPr>
                <w:sz w:val="24"/>
                <w:szCs w:val="24"/>
              </w:rPr>
            </w:pPr>
          </w:p>
        </w:tc>
        <w:tc>
          <w:tcPr>
            <w:tcW w:w="7981" w:type="dxa"/>
          </w:tcPr>
          <w:p w14:paraId="6D19763E" w14:textId="77777777" w:rsidR="00633D98" w:rsidRPr="00E32E3B" w:rsidRDefault="00C806FB" w:rsidP="00313EE8">
            <w:pPr>
              <w:rPr>
                <w:sz w:val="24"/>
                <w:szCs w:val="24"/>
              </w:rPr>
            </w:pPr>
            <w:r>
              <w:rPr>
                <w:sz w:val="24"/>
                <w:szCs w:val="24"/>
              </w:rPr>
              <w:t>p</w:t>
            </w:r>
            <w:r w:rsidR="00633D98" w:rsidRPr="00E32E3B">
              <w:rPr>
                <w:sz w:val="24"/>
                <w:szCs w:val="24"/>
              </w:rPr>
              <w:t xml:space="preserve">orządkuje informacje w zależności od ich funkcji w przekazie </w:t>
            </w:r>
          </w:p>
        </w:tc>
      </w:tr>
      <w:tr w:rsidR="00633D98" w:rsidRPr="00E32E3B" w14:paraId="56BB38BF" w14:textId="77777777" w:rsidTr="00885EA9">
        <w:tc>
          <w:tcPr>
            <w:tcW w:w="1081" w:type="dxa"/>
          </w:tcPr>
          <w:p w14:paraId="3E736F40" w14:textId="77777777" w:rsidR="00633D98" w:rsidRPr="00E32E3B" w:rsidRDefault="00633D98" w:rsidP="00313EE8">
            <w:pPr>
              <w:rPr>
                <w:sz w:val="24"/>
                <w:szCs w:val="24"/>
              </w:rPr>
            </w:pPr>
          </w:p>
        </w:tc>
        <w:tc>
          <w:tcPr>
            <w:tcW w:w="7981" w:type="dxa"/>
          </w:tcPr>
          <w:p w14:paraId="6D7FB121" w14:textId="77777777" w:rsidR="00633D98" w:rsidRPr="00E32E3B" w:rsidRDefault="00C806FB" w:rsidP="00C806FB">
            <w:pPr>
              <w:rPr>
                <w:sz w:val="24"/>
                <w:szCs w:val="24"/>
              </w:rPr>
            </w:pPr>
            <w:r>
              <w:rPr>
                <w:sz w:val="24"/>
                <w:szCs w:val="24"/>
              </w:rPr>
              <w:t>interpretuje dzieła sztuki: obraz</w:t>
            </w:r>
          </w:p>
        </w:tc>
      </w:tr>
      <w:tr w:rsidR="00633D98" w:rsidRPr="00E32E3B" w14:paraId="053A3804" w14:textId="77777777" w:rsidTr="00885EA9">
        <w:tc>
          <w:tcPr>
            <w:tcW w:w="1081" w:type="dxa"/>
          </w:tcPr>
          <w:p w14:paraId="677CD7AB" w14:textId="77777777" w:rsidR="00633D98" w:rsidRPr="00E32E3B" w:rsidRDefault="00633D98" w:rsidP="00313EE8">
            <w:pPr>
              <w:rPr>
                <w:sz w:val="24"/>
                <w:szCs w:val="24"/>
              </w:rPr>
            </w:pPr>
          </w:p>
        </w:tc>
        <w:tc>
          <w:tcPr>
            <w:tcW w:w="7981" w:type="dxa"/>
          </w:tcPr>
          <w:p w14:paraId="3B6AA49F" w14:textId="77777777" w:rsidR="00633D98" w:rsidRPr="00E32E3B" w:rsidRDefault="00C806FB" w:rsidP="00C806FB">
            <w:pPr>
              <w:rPr>
                <w:sz w:val="24"/>
                <w:szCs w:val="24"/>
              </w:rPr>
            </w:pPr>
            <w:r>
              <w:rPr>
                <w:sz w:val="24"/>
                <w:szCs w:val="24"/>
              </w:rPr>
              <w:t>interpretuje dzieła sztuki: rzeźba</w:t>
            </w:r>
          </w:p>
        </w:tc>
      </w:tr>
      <w:tr w:rsidR="00633D98" w:rsidRPr="00E32E3B" w14:paraId="1756B9A8" w14:textId="77777777" w:rsidTr="00885EA9">
        <w:tc>
          <w:tcPr>
            <w:tcW w:w="1081" w:type="dxa"/>
          </w:tcPr>
          <w:p w14:paraId="2583932C" w14:textId="77777777" w:rsidR="00633D98" w:rsidRPr="00E32E3B" w:rsidRDefault="00633D98" w:rsidP="00313EE8">
            <w:pPr>
              <w:rPr>
                <w:sz w:val="24"/>
                <w:szCs w:val="24"/>
              </w:rPr>
            </w:pPr>
          </w:p>
        </w:tc>
        <w:tc>
          <w:tcPr>
            <w:tcW w:w="7981" w:type="dxa"/>
          </w:tcPr>
          <w:p w14:paraId="43B1CEC8" w14:textId="77777777" w:rsidR="00633D98" w:rsidRPr="00E32E3B" w:rsidRDefault="00C806FB" w:rsidP="00C806FB">
            <w:pPr>
              <w:rPr>
                <w:sz w:val="24"/>
                <w:szCs w:val="24"/>
              </w:rPr>
            </w:pPr>
            <w:r>
              <w:rPr>
                <w:sz w:val="24"/>
                <w:szCs w:val="24"/>
              </w:rPr>
              <w:t>interpretuje dzieła sztuki: fotografia</w:t>
            </w:r>
          </w:p>
        </w:tc>
      </w:tr>
      <w:tr w:rsidR="00633D98" w:rsidRPr="00E32E3B" w14:paraId="46727CAA" w14:textId="77777777" w:rsidTr="00885EA9">
        <w:tc>
          <w:tcPr>
            <w:tcW w:w="1081" w:type="dxa"/>
          </w:tcPr>
          <w:p w14:paraId="751D2431" w14:textId="77777777" w:rsidR="00633D98" w:rsidRPr="00E32E3B" w:rsidRDefault="00633D98" w:rsidP="00313EE8">
            <w:pPr>
              <w:rPr>
                <w:sz w:val="24"/>
                <w:szCs w:val="24"/>
              </w:rPr>
            </w:pPr>
          </w:p>
        </w:tc>
        <w:tc>
          <w:tcPr>
            <w:tcW w:w="7981" w:type="dxa"/>
          </w:tcPr>
          <w:p w14:paraId="7A02548C" w14:textId="77777777" w:rsidR="00633D98" w:rsidRPr="00E32E3B" w:rsidRDefault="00C806FB" w:rsidP="00313EE8">
            <w:pPr>
              <w:rPr>
                <w:sz w:val="24"/>
                <w:szCs w:val="24"/>
              </w:rPr>
            </w:pPr>
            <w:r>
              <w:rPr>
                <w:sz w:val="24"/>
                <w:szCs w:val="24"/>
              </w:rPr>
              <w:t>d</w:t>
            </w:r>
            <w:r w:rsidR="00633D98" w:rsidRPr="00E32E3B">
              <w:rPr>
                <w:sz w:val="24"/>
                <w:szCs w:val="24"/>
              </w:rPr>
              <w:t>ostrzega różnice między literaturą piękną a literaturą naukową</w:t>
            </w:r>
          </w:p>
        </w:tc>
      </w:tr>
      <w:tr w:rsidR="00633D98" w:rsidRPr="00E32E3B" w14:paraId="289A9A51" w14:textId="77777777" w:rsidTr="00885EA9">
        <w:tc>
          <w:tcPr>
            <w:tcW w:w="1081" w:type="dxa"/>
          </w:tcPr>
          <w:p w14:paraId="31255EB3" w14:textId="77777777" w:rsidR="00633D98" w:rsidRPr="00E32E3B" w:rsidRDefault="00633D98" w:rsidP="00313EE8">
            <w:pPr>
              <w:rPr>
                <w:sz w:val="24"/>
                <w:szCs w:val="24"/>
              </w:rPr>
            </w:pPr>
          </w:p>
        </w:tc>
        <w:tc>
          <w:tcPr>
            <w:tcW w:w="7981" w:type="dxa"/>
          </w:tcPr>
          <w:p w14:paraId="01AEC3CF" w14:textId="77777777" w:rsidR="00633D98" w:rsidRPr="00E32E3B" w:rsidRDefault="00C806FB" w:rsidP="00313EE8">
            <w:pPr>
              <w:rPr>
                <w:sz w:val="24"/>
                <w:szCs w:val="24"/>
              </w:rPr>
            </w:pPr>
            <w:r>
              <w:rPr>
                <w:sz w:val="24"/>
                <w:szCs w:val="24"/>
              </w:rPr>
              <w:t>d</w:t>
            </w:r>
            <w:r w:rsidR="00633D98" w:rsidRPr="00E32E3B">
              <w:rPr>
                <w:sz w:val="24"/>
                <w:szCs w:val="24"/>
              </w:rPr>
              <w:t>ostrzega różnice między literaturą piękną a literaturą popularnonaukową</w:t>
            </w:r>
          </w:p>
        </w:tc>
      </w:tr>
      <w:tr w:rsidR="00633D98" w:rsidRPr="00E32E3B" w14:paraId="40CF2712" w14:textId="77777777" w:rsidTr="00885EA9">
        <w:tc>
          <w:tcPr>
            <w:tcW w:w="1081" w:type="dxa"/>
          </w:tcPr>
          <w:p w14:paraId="4E1EDF28" w14:textId="77777777" w:rsidR="00633D98" w:rsidRPr="00E32E3B" w:rsidRDefault="00633D98" w:rsidP="00313EE8">
            <w:pPr>
              <w:rPr>
                <w:sz w:val="24"/>
                <w:szCs w:val="24"/>
              </w:rPr>
            </w:pPr>
          </w:p>
        </w:tc>
        <w:tc>
          <w:tcPr>
            <w:tcW w:w="7981" w:type="dxa"/>
          </w:tcPr>
          <w:p w14:paraId="1163E830" w14:textId="77777777" w:rsidR="00633D98" w:rsidRPr="00E32E3B" w:rsidRDefault="00C806FB" w:rsidP="00313EE8">
            <w:pPr>
              <w:rPr>
                <w:sz w:val="24"/>
                <w:szCs w:val="24"/>
              </w:rPr>
            </w:pPr>
            <w:r>
              <w:rPr>
                <w:sz w:val="24"/>
                <w:szCs w:val="24"/>
              </w:rPr>
              <w:t>d</w:t>
            </w:r>
            <w:r w:rsidR="00633D98" w:rsidRPr="00E32E3B">
              <w:rPr>
                <w:sz w:val="24"/>
                <w:szCs w:val="24"/>
              </w:rPr>
              <w:t>ostrzega różnice między literaturą piękną a publicystyką</w:t>
            </w:r>
          </w:p>
        </w:tc>
      </w:tr>
      <w:tr w:rsidR="00633D98" w:rsidRPr="00E32E3B" w14:paraId="70ED7C5A" w14:textId="77777777" w:rsidTr="00885EA9">
        <w:tc>
          <w:tcPr>
            <w:tcW w:w="1081" w:type="dxa"/>
          </w:tcPr>
          <w:p w14:paraId="661AA8C4" w14:textId="77777777" w:rsidR="00633D98" w:rsidRPr="00E32E3B" w:rsidRDefault="00633D98" w:rsidP="00313EE8">
            <w:pPr>
              <w:rPr>
                <w:sz w:val="24"/>
                <w:szCs w:val="24"/>
              </w:rPr>
            </w:pPr>
          </w:p>
        </w:tc>
        <w:tc>
          <w:tcPr>
            <w:tcW w:w="7981" w:type="dxa"/>
          </w:tcPr>
          <w:p w14:paraId="27C94F21" w14:textId="77777777" w:rsidR="00633D98" w:rsidRPr="00E32E3B" w:rsidRDefault="00C806FB" w:rsidP="00313EE8">
            <w:pPr>
              <w:rPr>
                <w:sz w:val="24"/>
                <w:szCs w:val="24"/>
              </w:rPr>
            </w:pPr>
            <w:r>
              <w:rPr>
                <w:sz w:val="24"/>
                <w:szCs w:val="24"/>
              </w:rPr>
              <w:t>o</w:t>
            </w:r>
            <w:r w:rsidR="00633D98" w:rsidRPr="00E32E3B">
              <w:rPr>
                <w:sz w:val="24"/>
                <w:szCs w:val="24"/>
              </w:rPr>
              <w:t xml:space="preserve">kreśla funkcje literatury pięknej </w:t>
            </w:r>
          </w:p>
        </w:tc>
      </w:tr>
      <w:tr w:rsidR="00633D98" w:rsidRPr="00E32E3B" w14:paraId="21CEDEEC" w14:textId="77777777" w:rsidTr="00885EA9">
        <w:tc>
          <w:tcPr>
            <w:tcW w:w="1081" w:type="dxa"/>
          </w:tcPr>
          <w:p w14:paraId="61C880F4" w14:textId="77777777" w:rsidR="00633D98" w:rsidRPr="00E32E3B" w:rsidRDefault="00633D98" w:rsidP="00313EE8">
            <w:pPr>
              <w:rPr>
                <w:sz w:val="24"/>
                <w:szCs w:val="24"/>
              </w:rPr>
            </w:pPr>
          </w:p>
        </w:tc>
        <w:tc>
          <w:tcPr>
            <w:tcW w:w="7981" w:type="dxa"/>
          </w:tcPr>
          <w:p w14:paraId="6407FF02" w14:textId="77777777" w:rsidR="00633D98" w:rsidRPr="00E32E3B" w:rsidRDefault="00C806FB" w:rsidP="00313EE8">
            <w:pPr>
              <w:rPr>
                <w:sz w:val="24"/>
                <w:szCs w:val="24"/>
              </w:rPr>
            </w:pPr>
            <w:r>
              <w:rPr>
                <w:sz w:val="24"/>
                <w:szCs w:val="24"/>
              </w:rPr>
              <w:t>o</w:t>
            </w:r>
            <w:r w:rsidR="00633D98" w:rsidRPr="00E32E3B">
              <w:rPr>
                <w:sz w:val="24"/>
                <w:szCs w:val="24"/>
              </w:rPr>
              <w:t>kreśla funkcje literatury naukowej</w:t>
            </w:r>
          </w:p>
        </w:tc>
      </w:tr>
      <w:tr w:rsidR="00633D98" w:rsidRPr="00E32E3B" w14:paraId="2728BD39" w14:textId="77777777" w:rsidTr="00885EA9">
        <w:tc>
          <w:tcPr>
            <w:tcW w:w="1081" w:type="dxa"/>
          </w:tcPr>
          <w:p w14:paraId="184ACC7E" w14:textId="77777777" w:rsidR="00633D98" w:rsidRPr="00E32E3B" w:rsidRDefault="00633D98" w:rsidP="00313EE8">
            <w:pPr>
              <w:rPr>
                <w:sz w:val="24"/>
                <w:szCs w:val="24"/>
              </w:rPr>
            </w:pPr>
          </w:p>
        </w:tc>
        <w:tc>
          <w:tcPr>
            <w:tcW w:w="7981" w:type="dxa"/>
          </w:tcPr>
          <w:p w14:paraId="0893BF90" w14:textId="77777777" w:rsidR="00633D98" w:rsidRPr="00E32E3B" w:rsidRDefault="00C806FB" w:rsidP="00313EE8">
            <w:pPr>
              <w:rPr>
                <w:sz w:val="24"/>
                <w:szCs w:val="24"/>
              </w:rPr>
            </w:pPr>
            <w:r>
              <w:rPr>
                <w:sz w:val="24"/>
                <w:szCs w:val="24"/>
              </w:rPr>
              <w:t>o</w:t>
            </w:r>
            <w:r w:rsidR="00633D98" w:rsidRPr="00E32E3B">
              <w:rPr>
                <w:sz w:val="24"/>
                <w:szCs w:val="24"/>
              </w:rPr>
              <w:t>kreśla funkcje literatury popularnonaukowej</w:t>
            </w:r>
          </w:p>
        </w:tc>
      </w:tr>
      <w:tr w:rsidR="00633D98" w:rsidRPr="00E32E3B" w14:paraId="4739736D" w14:textId="77777777" w:rsidTr="00885EA9">
        <w:tc>
          <w:tcPr>
            <w:tcW w:w="1081" w:type="dxa"/>
          </w:tcPr>
          <w:p w14:paraId="60EFF93D" w14:textId="77777777" w:rsidR="00633D98" w:rsidRPr="00E32E3B" w:rsidRDefault="00633D98" w:rsidP="00313EE8">
            <w:pPr>
              <w:rPr>
                <w:sz w:val="24"/>
                <w:szCs w:val="24"/>
              </w:rPr>
            </w:pPr>
          </w:p>
        </w:tc>
        <w:tc>
          <w:tcPr>
            <w:tcW w:w="7981" w:type="dxa"/>
          </w:tcPr>
          <w:p w14:paraId="71398893" w14:textId="77777777" w:rsidR="00633D98" w:rsidRPr="00E32E3B" w:rsidRDefault="00C806FB" w:rsidP="00313EE8">
            <w:pPr>
              <w:rPr>
                <w:sz w:val="24"/>
                <w:szCs w:val="24"/>
              </w:rPr>
            </w:pPr>
            <w:r>
              <w:rPr>
                <w:sz w:val="24"/>
                <w:szCs w:val="24"/>
              </w:rPr>
              <w:t>o</w:t>
            </w:r>
            <w:r w:rsidR="00633D98" w:rsidRPr="00E32E3B">
              <w:rPr>
                <w:sz w:val="24"/>
                <w:szCs w:val="24"/>
              </w:rPr>
              <w:t>kreśla funkcje publicystyki</w:t>
            </w:r>
          </w:p>
        </w:tc>
      </w:tr>
      <w:tr w:rsidR="00633D98" w:rsidRPr="00E32E3B" w14:paraId="5EFF4FC0" w14:textId="77777777" w:rsidTr="00885EA9">
        <w:tc>
          <w:tcPr>
            <w:tcW w:w="1081" w:type="dxa"/>
          </w:tcPr>
          <w:p w14:paraId="020DF88A" w14:textId="77777777" w:rsidR="00633D98" w:rsidRPr="00E32E3B" w:rsidRDefault="00633D98" w:rsidP="00313EE8">
            <w:pPr>
              <w:rPr>
                <w:sz w:val="24"/>
                <w:szCs w:val="24"/>
              </w:rPr>
            </w:pPr>
          </w:p>
        </w:tc>
        <w:tc>
          <w:tcPr>
            <w:tcW w:w="7981" w:type="dxa"/>
          </w:tcPr>
          <w:p w14:paraId="6D0474BC" w14:textId="77777777" w:rsidR="00633D98" w:rsidRPr="00E32E3B" w:rsidRDefault="00C806FB" w:rsidP="00313EE8">
            <w:pPr>
              <w:rPr>
                <w:sz w:val="24"/>
                <w:szCs w:val="24"/>
              </w:rPr>
            </w:pPr>
            <w:r>
              <w:rPr>
                <w:sz w:val="24"/>
                <w:szCs w:val="24"/>
              </w:rPr>
              <w:t>r</w:t>
            </w:r>
            <w:r w:rsidR="00633D98" w:rsidRPr="00E32E3B">
              <w:rPr>
                <w:sz w:val="24"/>
                <w:szCs w:val="24"/>
              </w:rPr>
              <w:t xml:space="preserve">ozpoznaje gatunki dziennikarskie: reportaż </w:t>
            </w:r>
          </w:p>
        </w:tc>
      </w:tr>
      <w:tr w:rsidR="00633D98" w:rsidRPr="00E32E3B" w14:paraId="1F03A882" w14:textId="77777777" w:rsidTr="00885EA9">
        <w:tc>
          <w:tcPr>
            <w:tcW w:w="1081" w:type="dxa"/>
          </w:tcPr>
          <w:p w14:paraId="03A36879" w14:textId="77777777" w:rsidR="00633D98" w:rsidRPr="00E32E3B" w:rsidRDefault="00633D98" w:rsidP="00313EE8">
            <w:pPr>
              <w:rPr>
                <w:sz w:val="24"/>
                <w:szCs w:val="24"/>
              </w:rPr>
            </w:pPr>
          </w:p>
        </w:tc>
        <w:tc>
          <w:tcPr>
            <w:tcW w:w="7981" w:type="dxa"/>
          </w:tcPr>
          <w:p w14:paraId="2EEB96C4" w14:textId="77777777" w:rsidR="00633D98" w:rsidRPr="00E32E3B" w:rsidRDefault="00C806FB" w:rsidP="00313EE8">
            <w:pPr>
              <w:rPr>
                <w:sz w:val="24"/>
                <w:szCs w:val="24"/>
              </w:rPr>
            </w:pPr>
            <w:r>
              <w:rPr>
                <w:sz w:val="24"/>
                <w:szCs w:val="24"/>
              </w:rPr>
              <w:t>r</w:t>
            </w:r>
            <w:r w:rsidR="00633D98" w:rsidRPr="00E32E3B">
              <w:rPr>
                <w:sz w:val="24"/>
                <w:szCs w:val="24"/>
              </w:rPr>
              <w:t xml:space="preserve">ozpoznaje gatunki dziennikarskie: wywiad </w:t>
            </w:r>
          </w:p>
        </w:tc>
      </w:tr>
      <w:tr w:rsidR="00633D98" w:rsidRPr="00E32E3B" w14:paraId="3A7C9F7B" w14:textId="77777777" w:rsidTr="00885EA9">
        <w:tc>
          <w:tcPr>
            <w:tcW w:w="1081" w:type="dxa"/>
          </w:tcPr>
          <w:p w14:paraId="6A644BC1" w14:textId="77777777" w:rsidR="00633D98" w:rsidRPr="00E32E3B" w:rsidRDefault="00633D98" w:rsidP="00313EE8">
            <w:pPr>
              <w:rPr>
                <w:sz w:val="24"/>
                <w:szCs w:val="24"/>
              </w:rPr>
            </w:pPr>
          </w:p>
        </w:tc>
        <w:tc>
          <w:tcPr>
            <w:tcW w:w="7981" w:type="dxa"/>
          </w:tcPr>
          <w:p w14:paraId="24BB24B9" w14:textId="77777777" w:rsidR="00633D98" w:rsidRPr="00E32E3B" w:rsidRDefault="00C806FB" w:rsidP="00313EE8">
            <w:pPr>
              <w:rPr>
                <w:sz w:val="24"/>
                <w:szCs w:val="24"/>
              </w:rPr>
            </w:pPr>
            <w:r>
              <w:rPr>
                <w:sz w:val="24"/>
                <w:szCs w:val="24"/>
              </w:rPr>
              <w:t>r</w:t>
            </w:r>
            <w:r w:rsidR="00633D98" w:rsidRPr="00E32E3B">
              <w:rPr>
                <w:sz w:val="24"/>
                <w:szCs w:val="24"/>
              </w:rPr>
              <w:t xml:space="preserve">ozpoznaje gatunki dziennikarskie: artykuł </w:t>
            </w:r>
          </w:p>
        </w:tc>
      </w:tr>
      <w:tr w:rsidR="00633D98" w:rsidRPr="00E32E3B" w14:paraId="73C548E4" w14:textId="77777777" w:rsidTr="00885EA9">
        <w:tc>
          <w:tcPr>
            <w:tcW w:w="1081" w:type="dxa"/>
          </w:tcPr>
          <w:p w14:paraId="71598B39" w14:textId="77777777" w:rsidR="00633D98" w:rsidRPr="00E32E3B" w:rsidRDefault="00633D98" w:rsidP="00313EE8">
            <w:pPr>
              <w:rPr>
                <w:sz w:val="24"/>
                <w:szCs w:val="24"/>
              </w:rPr>
            </w:pPr>
          </w:p>
        </w:tc>
        <w:tc>
          <w:tcPr>
            <w:tcW w:w="7981" w:type="dxa"/>
          </w:tcPr>
          <w:p w14:paraId="133F0591" w14:textId="77777777" w:rsidR="00633D98" w:rsidRPr="00E32E3B" w:rsidRDefault="00472F5D" w:rsidP="00313EE8">
            <w:pPr>
              <w:rPr>
                <w:sz w:val="24"/>
                <w:szCs w:val="24"/>
              </w:rPr>
            </w:pPr>
            <w:r>
              <w:rPr>
                <w:sz w:val="24"/>
                <w:szCs w:val="24"/>
              </w:rPr>
              <w:t>o</w:t>
            </w:r>
            <w:r w:rsidR="00633D98" w:rsidRPr="00E32E3B">
              <w:rPr>
                <w:sz w:val="24"/>
                <w:szCs w:val="24"/>
              </w:rPr>
              <w:t>kreśla podstawowe cechy  reportażu</w:t>
            </w:r>
          </w:p>
        </w:tc>
      </w:tr>
      <w:tr w:rsidR="00633D98" w:rsidRPr="00E32E3B" w14:paraId="4043A9CC" w14:textId="77777777" w:rsidTr="00885EA9">
        <w:tc>
          <w:tcPr>
            <w:tcW w:w="1081" w:type="dxa"/>
          </w:tcPr>
          <w:p w14:paraId="728A3C06" w14:textId="77777777" w:rsidR="00633D98" w:rsidRPr="00E32E3B" w:rsidRDefault="00633D98" w:rsidP="00313EE8">
            <w:pPr>
              <w:rPr>
                <w:sz w:val="24"/>
                <w:szCs w:val="24"/>
              </w:rPr>
            </w:pPr>
          </w:p>
        </w:tc>
        <w:tc>
          <w:tcPr>
            <w:tcW w:w="7981" w:type="dxa"/>
          </w:tcPr>
          <w:p w14:paraId="3C2DB348" w14:textId="77777777" w:rsidR="00633D98" w:rsidRPr="00E32E3B" w:rsidRDefault="00472F5D" w:rsidP="00313EE8">
            <w:pPr>
              <w:rPr>
                <w:sz w:val="24"/>
                <w:szCs w:val="24"/>
              </w:rPr>
            </w:pPr>
            <w:r>
              <w:rPr>
                <w:sz w:val="24"/>
                <w:szCs w:val="24"/>
              </w:rPr>
              <w:t>o</w:t>
            </w:r>
            <w:r w:rsidR="00633D98" w:rsidRPr="00E32E3B">
              <w:rPr>
                <w:sz w:val="24"/>
                <w:szCs w:val="24"/>
              </w:rPr>
              <w:t>kreśla podstawowe cechy wywiadu</w:t>
            </w:r>
          </w:p>
        </w:tc>
      </w:tr>
      <w:tr w:rsidR="00633D98" w:rsidRPr="00E32E3B" w14:paraId="247EC76A" w14:textId="77777777" w:rsidTr="00885EA9">
        <w:tc>
          <w:tcPr>
            <w:tcW w:w="1081" w:type="dxa"/>
          </w:tcPr>
          <w:p w14:paraId="7ED5CC60" w14:textId="77777777" w:rsidR="00633D98" w:rsidRPr="00E32E3B" w:rsidRDefault="00633D98" w:rsidP="00313EE8">
            <w:pPr>
              <w:rPr>
                <w:sz w:val="24"/>
                <w:szCs w:val="24"/>
              </w:rPr>
            </w:pPr>
          </w:p>
        </w:tc>
        <w:tc>
          <w:tcPr>
            <w:tcW w:w="7981" w:type="dxa"/>
          </w:tcPr>
          <w:p w14:paraId="6B0E73D6" w14:textId="77777777" w:rsidR="00633D98" w:rsidRPr="00E32E3B" w:rsidRDefault="00472F5D" w:rsidP="00313EE8">
            <w:pPr>
              <w:rPr>
                <w:sz w:val="24"/>
                <w:szCs w:val="24"/>
              </w:rPr>
            </w:pPr>
            <w:r>
              <w:rPr>
                <w:sz w:val="24"/>
                <w:szCs w:val="24"/>
              </w:rPr>
              <w:t>o</w:t>
            </w:r>
            <w:r w:rsidR="00633D98" w:rsidRPr="00E32E3B">
              <w:rPr>
                <w:sz w:val="24"/>
                <w:szCs w:val="24"/>
              </w:rPr>
              <w:t>kreśla podstawowe cechy artykułu</w:t>
            </w:r>
          </w:p>
        </w:tc>
      </w:tr>
      <w:tr w:rsidR="00633D98" w:rsidRPr="00E32E3B" w14:paraId="0FE9E089" w14:textId="77777777" w:rsidTr="00885EA9">
        <w:tc>
          <w:tcPr>
            <w:tcW w:w="1081" w:type="dxa"/>
          </w:tcPr>
          <w:p w14:paraId="30B43E34" w14:textId="77777777" w:rsidR="00633D98" w:rsidRPr="00E32E3B" w:rsidRDefault="00633D98" w:rsidP="00313EE8">
            <w:pPr>
              <w:rPr>
                <w:sz w:val="24"/>
                <w:szCs w:val="24"/>
              </w:rPr>
            </w:pPr>
          </w:p>
        </w:tc>
        <w:tc>
          <w:tcPr>
            <w:tcW w:w="7981" w:type="dxa"/>
          </w:tcPr>
          <w:p w14:paraId="0DC3142E" w14:textId="77777777" w:rsidR="00633D98" w:rsidRPr="00E32E3B" w:rsidRDefault="00472F5D" w:rsidP="00313EE8">
            <w:pPr>
              <w:rPr>
                <w:sz w:val="24"/>
                <w:szCs w:val="24"/>
              </w:rPr>
            </w:pPr>
            <w:r>
              <w:rPr>
                <w:sz w:val="24"/>
                <w:szCs w:val="24"/>
              </w:rPr>
              <w:t>o</w:t>
            </w:r>
            <w:r w:rsidR="00633D98" w:rsidRPr="00E32E3B">
              <w:rPr>
                <w:sz w:val="24"/>
                <w:szCs w:val="24"/>
              </w:rPr>
              <w:t>kreśla wartości estetyczne poznawanych tekstów kultury</w:t>
            </w:r>
          </w:p>
        </w:tc>
      </w:tr>
      <w:tr w:rsidR="00633D98" w:rsidRPr="00E32E3B" w14:paraId="54492D49" w14:textId="77777777" w:rsidTr="00885EA9">
        <w:tc>
          <w:tcPr>
            <w:tcW w:w="1081" w:type="dxa"/>
          </w:tcPr>
          <w:p w14:paraId="1A57A79C" w14:textId="77777777" w:rsidR="00633D98" w:rsidRPr="00E32E3B" w:rsidRDefault="00633D98" w:rsidP="00313EE8">
            <w:pPr>
              <w:rPr>
                <w:sz w:val="24"/>
                <w:szCs w:val="24"/>
              </w:rPr>
            </w:pPr>
          </w:p>
        </w:tc>
        <w:tc>
          <w:tcPr>
            <w:tcW w:w="7981" w:type="dxa"/>
          </w:tcPr>
          <w:p w14:paraId="549E344C" w14:textId="05E42ECF" w:rsidR="00A1048E" w:rsidRPr="00E32E3B" w:rsidRDefault="00A1048E" w:rsidP="00313EE8">
            <w:pPr>
              <w:rPr>
                <w:sz w:val="24"/>
                <w:szCs w:val="24"/>
              </w:rPr>
            </w:pPr>
            <w:r>
              <w:rPr>
                <w:sz w:val="24"/>
                <w:szCs w:val="24"/>
              </w:rPr>
              <w:t>z</w:t>
            </w:r>
            <w:r w:rsidR="00633D98" w:rsidRPr="00E32E3B">
              <w:rPr>
                <w:sz w:val="24"/>
                <w:szCs w:val="24"/>
              </w:rPr>
              <w:t>najduje w tekstach współczesnej kultury popularnej (np. filmach, komiksach, piosenkach) nawiązania do tradycyjnych wątków literackich i kulturowych</w:t>
            </w:r>
          </w:p>
        </w:tc>
      </w:tr>
    </w:tbl>
    <w:p w14:paraId="1DE4726C" w14:textId="77777777" w:rsidR="00595189" w:rsidRDefault="00595189" w:rsidP="00D75C7C">
      <w:pPr>
        <w:spacing w:after="0" w:line="240" w:lineRule="auto"/>
        <w:jc w:val="center"/>
        <w:rPr>
          <w:rFonts w:ascii="Times New Roman" w:hAnsi="Times New Roman" w:cs="Times New Roman"/>
          <w:sz w:val="24"/>
          <w:szCs w:val="24"/>
        </w:rPr>
      </w:pPr>
    </w:p>
    <w:p w14:paraId="443411E4" w14:textId="77777777" w:rsidR="00633D98" w:rsidRPr="00E32E3B" w:rsidRDefault="00D75C7C"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KSZTAŁCENIE JĘZYKOWE</w:t>
      </w:r>
    </w:p>
    <w:p w14:paraId="1C9F3AE3"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GRAMATYKA JĘZYKA POLSKIEGO</w:t>
      </w:r>
    </w:p>
    <w:p w14:paraId="23A2CEE3" w14:textId="77777777"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Fonetyka</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1"/>
        <w:gridCol w:w="7981"/>
      </w:tblGrid>
      <w:tr w:rsidR="00633D98" w:rsidRPr="00E32E3B" w14:paraId="4D6F22B0" w14:textId="77777777" w:rsidTr="006662DC">
        <w:tc>
          <w:tcPr>
            <w:tcW w:w="1081" w:type="dxa"/>
          </w:tcPr>
          <w:p w14:paraId="37E7ABB0" w14:textId="77777777" w:rsidR="00633D98" w:rsidRPr="00E32E3B" w:rsidRDefault="00633D98" w:rsidP="00313EE8">
            <w:pPr>
              <w:rPr>
                <w:sz w:val="24"/>
                <w:szCs w:val="24"/>
              </w:rPr>
            </w:pPr>
          </w:p>
        </w:tc>
        <w:tc>
          <w:tcPr>
            <w:tcW w:w="7981" w:type="dxa"/>
          </w:tcPr>
          <w:p w14:paraId="4DB254E1" w14:textId="77777777" w:rsidR="00633D98" w:rsidRPr="00E32E3B" w:rsidRDefault="007B3E9C" w:rsidP="00313EE8">
            <w:pPr>
              <w:rPr>
                <w:sz w:val="24"/>
                <w:szCs w:val="24"/>
              </w:rPr>
            </w:pPr>
            <w:r>
              <w:rPr>
                <w:sz w:val="24"/>
                <w:szCs w:val="24"/>
              </w:rPr>
              <w:t>r</w:t>
            </w:r>
            <w:r w:rsidR="00633D98" w:rsidRPr="00E32E3B">
              <w:rPr>
                <w:sz w:val="24"/>
                <w:szCs w:val="24"/>
              </w:rPr>
              <w:t>ozumie mechanizm upodobnień fonetycznych</w:t>
            </w:r>
          </w:p>
        </w:tc>
      </w:tr>
      <w:tr w:rsidR="00633D98" w:rsidRPr="00E32E3B" w14:paraId="0914D558" w14:textId="77777777" w:rsidTr="006662DC">
        <w:tc>
          <w:tcPr>
            <w:tcW w:w="1081" w:type="dxa"/>
          </w:tcPr>
          <w:p w14:paraId="496FB3F6" w14:textId="77777777" w:rsidR="00633D98" w:rsidRPr="00E32E3B" w:rsidRDefault="00633D98" w:rsidP="00313EE8">
            <w:pPr>
              <w:rPr>
                <w:sz w:val="24"/>
                <w:szCs w:val="24"/>
              </w:rPr>
            </w:pPr>
          </w:p>
        </w:tc>
        <w:tc>
          <w:tcPr>
            <w:tcW w:w="7981" w:type="dxa"/>
          </w:tcPr>
          <w:p w14:paraId="5D57B703" w14:textId="77777777" w:rsidR="00633D98" w:rsidRPr="00E32E3B" w:rsidRDefault="007B3E9C" w:rsidP="00313EE8">
            <w:pPr>
              <w:rPr>
                <w:sz w:val="24"/>
                <w:szCs w:val="24"/>
              </w:rPr>
            </w:pPr>
            <w:r>
              <w:rPr>
                <w:sz w:val="24"/>
                <w:szCs w:val="24"/>
              </w:rPr>
              <w:t>r</w:t>
            </w:r>
            <w:r w:rsidR="00633D98" w:rsidRPr="00E32E3B">
              <w:rPr>
                <w:sz w:val="24"/>
                <w:szCs w:val="24"/>
              </w:rPr>
              <w:t>ozumie rozbieżność między mową a pismem</w:t>
            </w:r>
          </w:p>
        </w:tc>
      </w:tr>
      <w:tr w:rsidR="00633D98" w:rsidRPr="00E32E3B" w14:paraId="7F4D278A" w14:textId="77777777" w:rsidTr="006662DC">
        <w:tc>
          <w:tcPr>
            <w:tcW w:w="1081" w:type="dxa"/>
          </w:tcPr>
          <w:p w14:paraId="7F494FFB" w14:textId="77777777" w:rsidR="00633D98" w:rsidRPr="00E32E3B" w:rsidRDefault="00633D98" w:rsidP="00313EE8">
            <w:pPr>
              <w:rPr>
                <w:sz w:val="24"/>
                <w:szCs w:val="24"/>
              </w:rPr>
            </w:pPr>
          </w:p>
        </w:tc>
        <w:tc>
          <w:tcPr>
            <w:tcW w:w="7981" w:type="dxa"/>
          </w:tcPr>
          <w:p w14:paraId="3A8E472C" w14:textId="77777777" w:rsidR="00633D98" w:rsidRPr="00E32E3B" w:rsidRDefault="007B3E9C" w:rsidP="00313EE8">
            <w:pPr>
              <w:rPr>
                <w:sz w:val="24"/>
                <w:szCs w:val="24"/>
              </w:rPr>
            </w:pPr>
            <w:r>
              <w:rPr>
                <w:sz w:val="24"/>
                <w:szCs w:val="24"/>
              </w:rPr>
              <w:t>r</w:t>
            </w:r>
            <w:r w:rsidR="00633D98" w:rsidRPr="00E32E3B">
              <w:rPr>
                <w:sz w:val="24"/>
                <w:szCs w:val="24"/>
              </w:rPr>
              <w:t>ozumie zasady dotyczące wyjątków od reguły polskiego akcentu</w:t>
            </w:r>
          </w:p>
        </w:tc>
      </w:tr>
      <w:tr w:rsidR="00633D98" w:rsidRPr="00E32E3B" w14:paraId="077A09E1" w14:textId="77777777" w:rsidTr="006662DC">
        <w:tc>
          <w:tcPr>
            <w:tcW w:w="1081" w:type="dxa"/>
          </w:tcPr>
          <w:p w14:paraId="4DF2E10D" w14:textId="77777777" w:rsidR="00633D98" w:rsidRPr="00E32E3B" w:rsidRDefault="00633D98" w:rsidP="00313EE8">
            <w:pPr>
              <w:rPr>
                <w:sz w:val="24"/>
                <w:szCs w:val="24"/>
              </w:rPr>
            </w:pPr>
          </w:p>
        </w:tc>
        <w:tc>
          <w:tcPr>
            <w:tcW w:w="7981" w:type="dxa"/>
          </w:tcPr>
          <w:p w14:paraId="79B09CBD" w14:textId="77777777" w:rsidR="00633D98" w:rsidRPr="00E32E3B" w:rsidRDefault="007B3E9C" w:rsidP="00313EE8">
            <w:pPr>
              <w:rPr>
                <w:sz w:val="24"/>
                <w:szCs w:val="24"/>
              </w:rPr>
            </w:pPr>
            <w:r>
              <w:rPr>
                <w:sz w:val="24"/>
                <w:szCs w:val="24"/>
              </w:rPr>
              <w:t>s</w:t>
            </w:r>
            <w:r w:rsidR="00633D98" w:rsidRPr="00E32E3B">
              <w:rPr>
                <w:sz w:val="24"/>
                <w:szCs w:val="24"/>
              </w:rPr>
              <w:t>tosuje zasady dotyczące wyjątków od reguły polskiego akcentu</w:t>
            </w:r>
          </w:p>
        </w:tc>
      </w:tr>
    </w:tbl>
    <w:p w14:paraId="6FD9C318" w14:textId="77777777" w:rsidR="00633D98" w:rsidRPr="00E32E3B" w:rsidRDefault="00633D98" w:rsidP="00313EE8">
      <w:pPr>
        <w:spacing w:after="0" w:line="240" w:lineRule="auto"/>
        <w:rPr>
          <w:rFonts w:ascii="Times New Roman" w:hAnsi="Times New Roman" w:cs="Times New Roman"/>
          <w:sz w:val="24"/>
          <w:szCs w:val="24"/>
        </w:rPr>
      </w:pPr>
    </w:p>
    <w:p w14:paraId="101E5F11" w14:textId="77777777" w:rsidR="00633D98" w:rsidRPr="00E32E3B" w:rsidRDefault="008F646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Słowotwórstwo. Uczeń:</w:t>
      </w:r>
    </w:p>
    <w:tbl>
      <w:tblPr>
        <w:tblStyle w:val="Tabela-Siatka"/>
        <w:tblW w:w="0" w:type="auto"/>
        <w:tblLook w:val="04A0" w:firstRow="1" w:lastRow="0" w:firstColumn="1" w:lastColumn="0" w:noHBand="0" w:noVBand="1"/>
      </w:tblPr>
      <w:tblGrid>
        <w:gridCol w:w="1083"/>
        <w:gridCol w:w="7979"/>
      </w:tblGrid>
      <w:tr w:rsidR="00633D98" w:rsidRPr="00E32E3B" w14:paraId="34342185" w14:textId="77777777" w:rsidTr="007B3E9C">
        <w:tc>
          <w:tcPr>
            <w:tcW w:w="1083" w:type="dxa"/>
          </w:tcPr>
          <w:p w14:paraId="7831BFA7" w14:textId="77777777" w:rsidR="00633D98" w:rsidRPr="00E32E3B" w:rsidRDefault="00633D98" w:rsidP="00313EE8">
            <w:pPr>
              <w:rPr>
                <w:sz w:val="24"/>
                <w:szCs w:val="24"/>
              </w:rPr>
            </w:pPr>
          </w:p>
        </w:tc>
        <w:tc>
          <w:tcPr>
            <w:tcW w:w="7979" w:type="dxa"/>
          </w:tcPr>
          <w:p w14:paraId="27925784" w14:textId="77777777" w:rsidR="00633D98" w:rsidRPr="00E32E3B" w:rsidRDefault="007B3E9C" w:rsidP="00313EE8">
            <w:pPr>
              <w:rPr>
                <w:sz w:val="24"/>
                <w:szCs w:val="24"/>
              </w:rPr>
            </w:pPr>
            <w:r>
              <w:rPr>
                <w:sz w:val="24"/>
                <w:szCs w:val="24"/>
              </w:rPr>
              <w:t>r</w:t>
            </w:r>
            <w:r w:rsidR="00633D98" w:rsidRPr="00E32E3B">
              <w:rPr>
                <w:sz w:val="24"/>
                <w:szCs w:val="24"/>
              </w:rPr>
              <w:t>ozpoznaje wyraz podstawowy i wyraz pochodny</w:t>
            </w:r>
          </w:p>
        </w:tc>
      </w:tr>
      <w:tr w:rsidR="00633D98" w:rsidRPr="00E32E3B" w14:paraId="0E47AFDA" w14:textId="77777777" w:rsidTr="007B3E9C">
        <w:tc>
          <w:tcPr>
            <w:tcW w:w="1083" w:type="dxa"/>
          </w:tcPr>
          <w:p w14:paraId="5D9D631D" w14:textId="77777777" w:rsidR="00633D98" w:rsidRPr="00E32E3B" w:rsidRDefault="00633D98" w:rsidP="00313EE8">
            <w:pPr>
              <w:rPr>
                <w:sz w:val="24"/>
                <w:szCs w:val="24"/>
              </w:rPr>
            </w:pPr>
          </w:p>
        </w:tc>
        <w:tc>
          <w:tcPr>
            <w:tcW w:w="7979" w:type="dxa"/>
          </w:tcPr>
          <w:p w14:paraId="79F02EFE" w14:textId="77777777" w:rsidR="00633D98" w:rsidRPr="00E32E3B" w:rsidRDefault="007B3E9C" w:rsidP="00313EE8">
            <w:pPr>
              <w:rPr>
                <w:sz w:val="24"/>
                <w:szCs w:val="24"/>
              </w:rPr>
            </w:pPr>
            <w:r>
              <w:rPr>
                <w:sz w:val="24"/>
                <w:szCs w:val="24"/>
              </w:rPr>
              <w:t>w</w:t>
            </w:r>
            <w:r w:rsidR="00633D98" w:rsidRPr="00E32E3B">
              <w:rPr>
                <w:sz w:val="24"/>
                <w:szCs w:val="24"/>
              </w:rPr>
              <w:t xml:space="preserve"> wyrazie pochodnym wskazuje funkcje formantów w nadawaniu znaczenia wyrazom pochodnym</w:t>
            </w:r>
          </w:p>
        </w:tc>
      </w:tr>
      <w:tr w:rsidR="00633D98" w:rsidRPr="00E32E3B" w14:paraId="4D661E6B" w14:textId="77777777" w:rsidTr="007B3E9C">
        <w:tc>
          <w:tcPr>
            <w:tcW w:w="1083" w:type="dxa"/>
          </w:tcPr>
          <w:p w14:paraId="5796AD10" w14:textId="77777777" w:rsidR="00633D98" w:rsidRPr="00E32E3B" w:rsidRDefault="00633D98" w:rsidP="00313EE8">
            <w:pPr>
              <w:rPr>
                <w:sz w:val="24"/>
                <w:szCs w:val="24"/>
              </w:rPr>
            </w:pPr>
          </w:p>
        </w:tc>
        <w:tc>
          <w:tcPr>
            <w:tcW w:w="7979" w:type="dxa"/>
          </w:tcPr>
          <w:p w14:paraId="4A7A3593" w14:textId="77777777" w:rsidR="00633D98" w:rsidRPr="00E32E3B" w:rsidRDefault="007B3E9C" w:rsidP="00313EE8">
            <w:pPr>
              <w:rPr>
                <w:sz w:val="24"/>
                <w:szCs w:val="24"/>
              </w:rPr>
            </w:pPr>
            <w:r>
              <w:rPr>
                <w:sz w:val="24"/>
                <w:szCs w:val="24"/>
              </w:rPr>
              <w:t>r</w:t>
            </w:r>
            <w:r w:rsidR="00633D98" w:rsidRPr="00E32E3B">
              <w:rPr>
                <w:sz w:val="24"/>
                <w:szCs w:val="24"/>
              </w:rPr>
              <w:t>ozpoznaje rodzinę wyrazów</w:t>
            </w:r>
          </w:p>
        </w:tc>
      </w:tr>
      <w:tr w:rsidR="00633D98" w:rsidRPr="00E32E3B" w14:paraId="1CD25C79" w14:textId="77777777" w:rsidTr="007B3E9C">
        <w:tc>
          <w:tcPr>
            <w:tcW w:w="1083" w:type="dxa"/>
          </w:tcPr>
          <w:p w14:paraId="61A9DCCA" w14:textId="77777777" w:rsidR="00633D98" w:rsidRPr="00E32E3B" w:rsidRDefault="00633D98" w:rsidP="00313EE8">
            <w:pPr>
              <w:rPr>
                <w:sz w:val="24"/>
                <w:szCs w:val="24"/>
              </w:rPr>
            </w:pPr>
          </w:p>
        </w:tc>
        <w:tc>
          <w:tcPr>
            <w:tcW w:w="7979" w:type="dxa"/>
          </w:tcPr>
          <w:p w14:paraId="4C881D21" w14:textId="77777777" w:rsidR="00633D98" w:rsidRPr="00E32E3B" w:rsidRDefault="007B3E9C" w:rsidP="00313EE8">
            <w:pPr>
              <w:rPr>
                <w:sz w:val="24"/>
                <w:szCs w:val="24"/>
              </w:rPr>
            </w:pPr>
            <w:r>
              <w:rPr>
                <w:sz w:val="24"/>
                <w:szCs w:val="24"/>
              </w:rPr>
              <w:t>ł</w:t>
            </w:r>
            <w:r w:rsidR="00633D98" w:rsidRPr="00E32E3B">
              <w:rPr>
                <w:sz w:val="24"/>
                <w:szCs w:val="24"/>
              </w:rPr>
              <w:t>ączy wyrazy pokrewne</w:t>
            </w:r>
          </w:p>
        </w:tc>
      </w:tr>
      <w:tr w:rsidR="00633D98" w:rsidRPr="00E32E3B" w14:paraId="63B2786C" w14:textId="77777777" w:rsidTr="007B3E9C">
        <w:tc>
          <w:tcPr>
            <w:tcW w:w="1083" w:type="dxa"/>
          </w:tcPr>
          <w:p w14:paraId="4D324D7F" w14:textId="77777777" w:rsidR="00633D98" w:rsidRPr="00E32E3B" w:rsidRDefault="00633D98" w:rsidP="00313EE8">
            <w:pPr>
              <w:rPr>
                <w:sz w:val="24"/>
                <w:szCs w:val="24"/>
              </w:rPr>
            </w:pPr>
          </w:p>
        </w:tc>
        <w:tc>
          <w:tcPr>
            <w:tcW w:w="7979" w:type="dxa"/>
          </w:tcPr>
          <w:p w14:paraId="1DD3DC2D" w14:textId="77777777" w:rsidR="00633D98" w:rsidRPr="00E32E3B" w:rsidRDefault="007B3E9C" w:rsidP="00313EE8">
            <w:pPr>
              <w:rPr>
                <w:sz w:val="24"/>
                <w:szCs w:val="24"/>
              </w:rPr>
            </w:pPr>
            <w:r>
              <w:rPr>
                <w:sz w:val="24"/>
                <w:szCs w:val="24"/>
              </w:rPr>
              <w:t>w</w:t>
            </w:r>
            <w:r w:rsidR="00633D98" w:rsidRPr="00E32E3B">
              <w:rPr>
                <w:sz w:val="24"/>
                <w:szCs w:val="24"/>
              </w:rPr>
              <w:t xml:space="preserve">skazuje rdzeń </w:t>
            </w:r>
          </w:p>
        </w:tc>
      </w:tr>
      <w:tr w:rsidR="00633D98" w:rsidRPr="00E32E3B" w14:paraId="6DB220B3" w14:textId="77777777" w:rsidTr="007B3E9C">
        <w:tc>
          <w:tcPr>
            <w:tcW w:w="1083" w:type="dxa"/>
          </w:tcPr>
          <w:p w14:paraId="50C2AB6A" w14:textId="77777777" w:rsidR="00633D98" w:rsidRPr="00E32E3B" w:rsidRDefault="00633D98" w:rsidP="00313EE8">
            <w:pPr>
              <w:rPr>
                <w:sz w:val="24"/>
                <w:szCs w:val="24"/>
              </w:rPr>
            </w:pPr>
          </w:p>
        </w:tc>
        <w:tc>
          <w:tcPr>
            <w:tcW w:w="7979" w:type="dxa"/>
          </w:tcPr>
          <w:p w14:paraId="5736D5BA" w14:textId="77777777" w:rsidR="00633D98" w:rsidRPr="00E32E3B" w:rsidRDefault="007B3E9C" w:rsidP="00313EE8">
            <w:pPr>
              <w:rPr>
                <w:sz w:val="24"/>
                <w:szCs w:val="24"/>
              </w:rPr>
            </w:pPr>
            <w:r>
              <w:rPr>
                <w:sz w:val="24"/>
                <w:szCs w:val="24"/>
              </w:rPr>
              <w:t>z</w:t>
            </w:r>
            <w:r w:rsidR="00633D98" w:rsidRPr="00E32E3B">
              <w:rPr>
                <w:sz w:val="24"/>
                <w:szCs w:val="24"/>
              </w:rPr>
              <w:t>na zasady tworzenia wyrazów złożonych</w:t>
            </w:r>
          </w:p>
        </w:tc>
      </w:tr>
    </w:tbl>
    <w:p w14:paraId="3A4F9C33" w14:textId="77777777" w:rsidR="00633D98" w:rsidRPr="00E32E3B" w:rsidRDefault="00633D98" w:rsidP="00313EE8">
      <w:pPr>
        <w:spacing w:after="0" w:line="240" w:lineRule="auto"/>
        <w:rPr>
          <w:rFonts w:ascii="Times New Roman" w:hAnsi="Times New Roman" w:cs="Times New Roman"/>
          <w:sz w:val="24"/>
          <w:szCs w:val="24"/>
        </w:rPr>
      </w:pPr>
    </w:p>
    <w:p w14:paraId="1B2818C3" w14:textId="77777777"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Fleksja</w:t>
      </w:r>
      <w:r w:rsidR="008F6468" w:rsidRPr="00E32E3B">
        <w:rPr>
          <w:rFonts w:ascii="Times New Roman" w:hAnsi="Times New Roman" w:cs="Times New Roman"/>
          <w:sz w:val="24"/>
          <w:szCs w:val="24"/>
        </w:rPr>
        <w:t>. Uczeń:</w:t>
      </w:r>
      <w:r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4"/>
        <w:gridCol w:w="7978"/>
      </w:tblGrid>
      <w:tr w:rsidR="00633D98" w:rsidRPr="00E32E3B" w14:paraId="0B7BDFF0" w14:textId="77777777" w:rsidTr="00633D98">
        <w:tc>
          <w:tcPr>
            <w:tcW w:w="1101" w:type="dxa"/>
          </w:tcPr>
          <w:p w14:paraId="6C4AA836" w14:textId="77777777" w:rsidR="00633D98" w:rsidRPr="00E32E3B" w:rsidRDefault="00633D98" w:rsidP="00313EE8">
            <w:pPr>
              <w:rPr>
                <w:sz w:val="24"/>
                <w:szCs w:val="24"/>
              </w:rPr>
            </w:pPr>
          </w:p>
        </w:tc>
        <w:tc>
          <w:tcPr>
            <w:tcW w:w="8111" w:type="dxa"/>
          </w:tcPr>
          <w:p w14:paraId="07240260" w14:textId="77777777" w:rsidR="00633D98" w:rsidRPr="00E32E3B" w:rsidRDefault="00A91811" w:rsidP="00313EE8">
            <w:pPr>
              <w:rPr>
                <w:sz w:val="24"/>
                <w:szCs w:val="24"/>
              </w:rPr>
            </w:pPr>
            <w:r>
              <w:rPr>
                <w:sz w:val="24"/>
                <w:szCs w:val="24"/>
              </w:rPr>
              <w:t>r</w:t>
            </w:r>
            <w:r w:rsidR="00633D98" w:rsidRPr="00E32E3B">
              <w:rPr>
                <w:sz w:val="24"/>
                <w:szCs w:val="24"/>
              </w:rPr>
              <w:t>ozpoznaje imiesłowy</w:t>
            </w:r>
          </w:p>
        </w:tc>
      </w:tr>
      <w:tr w:rsidR="00633D98" w:rsidRPr="00E32E3B" w14:paraId="6A8DC788" w14:textId="77777777" w:rsidTr="00633D98">
        <w:tc>
          <w:tcPr>
            <w:tcW w:w="1101" w:type="dxa"/>
          </w:tcPr>
          <w:p w14:paraId="2A4AC378" w14:textId="77777777" w:rsidR="00633D98" w:rsidRPr="00E32E3B" w:rsidRDefault="00633D98" w:rsidP="00313EE8">
            <w:pPr>
              <w:rPr>
                <w:sz w:val="24"/>
                <w:szCs w:val="24"/>
              </w:rPr>
            </w:pPr>
          </w:p>
        </w:tc>
        <w:tc>
          <w:tcPr>
            <w:tcW w:w="8111" w:type="dxa"/>
          </w:tcPr>
          <w:p w14:paraId="11399ECD" w14:textId="77777777" w:rsidR="00633D98" w:rsidRPr="00E32E3B" w:rsidRDefault="00A91811" w:rsidP="00313EE8">
            <w:pPr>
              <w:rPr>
                <w:sz w:val="24"/>
                <w:szCs w:val="24"/>
              </w:rPr>
            </w:pPr>
            <w:r>
              <w:rPr>
                <w:sz w:val="24"/>
                <w:szCs w:val="24"/>
              </w:rPr>
              <w:t>r</w:t>
            </w:r>
            <w:r w:rsidR="00633D98" w:rsidRPr="00E32E3B">
              <w:rPr>
                <w:sz w:val="24"/>
                <w:szCs w:val="24"/>
              </w:rPr>
              <w:t>ozumie zasady tworzenia imiesłowów</w:t>
            </w:r>
          </w:p>
        </w:tc>
      </w:tr>
      <w:tr w:rsidR="00633D98" w:rsidRPr="00E32E3B" w14:paraId="5BD1A129" w14:textId="77777777" w:rsidTr="00633D98">
        <w:tc>
          <w:tcPr>
            <w:tcW w:w="1101" w:type="dxa"/>
          </w:tcPr>
          <w:p w14:paraId="5C2C9AED" w14:textId="77777777" w:rsidR="00633D98" w:rsidRPr="00E32E3B" w:rsidRDefault="00633D98" w:rsidP="00313EE8">
            <w:pPr>
              <w:rPr>
                <w:sz w:val="24"/>
                <w:szCs w:val="24"/>
              </w:rPr>
            </w:pPr>
          </w:p>
        </w:tc>
        <w:tc>
          <w:tcPr>
            <w:tcW w:w="8111" w:type="dxa"/>
          </w:tcPr>
          <w:p w14:paraId="36404CDE" w14:textId="77777777" w:rsidR="00633D98" w:rsidRPr="00E32E3B" w:rsidRDefault="00A91811" w:rsidP="00313EE8">
            <w:pPr>
              <w:rPr>
                <w:sz w:val="24"/>
                <w:szCs w:val="24"/>
              </w:rPr>
            </w:pPr>
            <w:r>
              <w:rPr>
                <w:sz w:val="24"/>
                <w:szCs w:val="24"/>
              </w:rPr>
              <w:t>r</w:t>
            </w:r>
            <w:r w:rsidR="00633D98" w:rsidRPr="00E32E3B">
              <w:rPr>
                <w:sz w:val="24"/>
                <w:szCs w:val="24"/>
              </w:rPr>
              <w:t>ozumie zasady odmiany imiesłowów</w:t>
            </w:r>
          </w:p>
        </w:tc>
      </w:tr>
    </w:tbl>
    <w:p w14:paraId="14208ACC" w14:textId="77777777" w:rsidR="00633D98" w:rsidRPr="00E32E3B" w:rsidRDefault="00633D98" w:rsidP="00313EE8">
      <w:pPr>
        <w:spacing w:after="0" w:line="240" w:lineRule="auto"/>
        <w:rPr>
          <w:rFonts w:ascii="Times New Roman" w:hAnsi="Times New Roman" w:cs="Times New Roman"/>
          <w:sz w:val="24"/>
          <w:szCs w:val="24"/>
        </w:rPr>
      </w:pPr>
    </w:p>
    <w:p w14:paraId="3F7972F9" w14:textId="77777777"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Składnia</w:t>
      </w:r>
      <w:r w:rsidR="008F6468" w:rsidRPr="00E32E3B">
        <w:rPr>
          <w:rFonts w:ascii="Times New Roman" w:hAnsi="Times New Roman" w:cs="Times New Roman"/>
          <w:sz w:val="24"/>
          <w:szCs w:val="24"/>
        </w:rPr>
        <w:t>. Uczeń:</w:t>
      </w:r>
      <w:r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3"/>
        <w:gridCol w:w="7979"/>
      </w:tblGrid>
      <w:tr w:rsidR="00633D98" w:rsidRPr="00E32E3B" w14:paraId="4A6B105A" w14:textId="77777777" w:rsidTr="00633D98">
        <w:tc>
          <w:tcPr>
            <w:tcW w:w="1101" w:type="dxa"/>
          </w:tcPr>
          <w:p w14:paraId="313CA382" w14:textId="77777777" w:rsidR="00633D98" w:rsidRPr="00E32E3B" w:rsidRDefault="00633D98" w:rsidP="00313EE8">
            <w:pPr>
              <w:rPr>
                <w:sz w:val="24"/>
                <w:szCs w:val="24"/>
              </w:rPr>
            </w:pPr>
          </w:p>
        </w:tc>
        <w:tc>
          <w:tcPr>
            <w:tcW w:w="8111" w:type="dxa"/>
          </w:tcPr>
          <w:p w14:paraId="7E597F06" w14:textId="77777777" w:rsidR="00633D98" w:rsidRPr="00E32E3B" w:rsidRDefault="00A91811" w:rsidP="00313EE8">
            <w:pPr>
              <w:rPr>
                <w:sz w:val="24"/>
                <w:szCs w:val="24"/>
              </w:rPr>
            </w:pPr>
            <w:r>
              <w:rPr>
                <w:sz w:val="24"/>
                <w:szCs w:val="24"/>
              </w:rPr>
              <w:t>p</w:t>
            </w:r>
            <w:r w:rsidR="00633D98" w:rsidRPr="00E32E3B">
              <w:rPr>
                <w:sz w:val="24"/>
                <w:szCs w:val="24"/>
              </w:rPr>
              <w:t xml:space="preserve">oprawnie stosuje imiesłowowy równoważnik zdania </w:t>
            </w:r>
          </w:p>
        </w:tc>
      </w:tr>
      <w:tr w:rsidR="00633D98" w:rsidRPr="00E32E3B" w14:paraId="70181D5E" w14:textId="77777777" w:rsidTr="00633D98">
        <w:tc>
          <w:tcPr>
            <w:tcW w:w="1101" w:type="dxa"/>
          </w:tcPr>
          <w:p w14:paraId="085F1A40" w14:textId="77777777" w:rsidR="00633D98" w:rsidRPr="00E32E3B" w:rsidRDefault="00633D98" w:rsidP="00313EE8">
            <w:pPr>
              <w:rPr>
                <w:sz w:val="24"/>
                <w:szCs w:val="24"/>
              </w:rPr>
            </w:pPr>
          </w:p>
        </w:tc>
        <w:tc>
          <w:tcPr>
            <w:tcW w:w="8111" w:type="dxa"/>
          </w:tcPr>
          <w:p w14:paraId="437EBCA7" w14:textId="77777777" w:rsidR="00633D98" w:rsidRPr="00E32E3B" w:rsidRDefault="00A91811" w:rsidP="00313EE8">
            <w:pPr>
              <w:rPr>
                <w:sz w:val="24"/>
                <w:szCs w:val="24"/>
              </w:rPr>
            </w:pPr>
            <w:r>
              <w:rPr>
                <w:sz w:val="24"/>
                <w:szCs w:val="24"/>
              </w:rPr>
              <w:t>r</w:t>
            </w:r>
            <w:r w:rsidR="00633D98" w:rsidRPr="00E32E3B">
              <w:rPr>
                <w:sz w:val="24"/>
                <w:szCs w:val="24"/>
              </w:rPr>
              <w:t>ozumie funkcję imiesłowowego równoważnika zdania</w:t>
            </w:r>
          </w:p>
        </w:tc>
      </w:tr>
      <w:tr w:rsidR="00633D98" w:rsidRPr="00E32E3B" w14:paraId="165A612F" w14:textId="77777777" w:rsidTr="00F93E80">
        <w:tc>
          <w:tcPr>
            <w:tcW w:w="1101" w:type="dxa"/>
          </w:tcPr>
          <w:p w14:paraId="682BA305" w14:textId="77777777" w:rsidR="00633D98" w:rsidRPr="00E32E3B" w:rsidRDefault="00633D98" w:rsidP="00313EE8">
            <w:pPr>
              <w:rPr>
                <w:sz w:val="24"/>
                <w:szCs w:val="24"/>
              </w:rPr>
            </w:pPr>
          </w:p>
        </w:tc>
        <w:tc>
          <w:tcPr>
            <w:tcW w:w="8111" w:type="dxa"/>
            <w:shd w:val="clear" w:color="auto" w:fill="FFFFFF" w:themeFill="background1"/>
          </w:tcPr>
          <w:p w14:paraId="6D19EB07" w14:textId="77777777" w:rsidR="00633D98" w:rsidRPr="00F93E80" w:rsidRDefault="00A91811" w:rsidP="00313EE8">
            <w:pPr>
              <w:rPr>
                <w:sz w:val="24"/>
                <w:szCs w:val="24"/>
              </w:rPr>
            </w:pPr>
            <w:r w:rsidRPr="00F93E80">
              <w:rPr>
                <w:sz w:val="24"/>
                <w:szCs w:val="24"/>
              </w:rPr>
              <w:t>p</w:t>
            </w:r>
            <w:r w:rsidR="00633D98" w:rsidRPr="00F93E80">
              <w:rPr>
                <w:sz w:val="24"/>
                <w:szCs w:val="24"/>
              </w:rPr>
              <w:t xml:space="preserve">rzekształca imiesłowowy równoważnik zdania na zdanie złożone </w:t>
            </w:r>
          </w:p>
        </w:tc>
      </w:tr>
      <w:tr w:rsidR="00633D98" w:rsidRPr="00E32E3B" w14:paraId="38103586" w14:textId="77777777" w:rsidTr="00F93E80">
        <w:tc>
          <w:tcPr>
            <w:tcW w:w="1101" w:type="dxa"/>
          </w:tcPr>
          <w:p w14:paraId="244F0272" w14:textId="77777777" w:rsidR="00633D98" w:rsidRPr="00E32E3B" w:rsidRDefault="00633D98" w:rsidP="00313EE8">
            <w:pPr>
              <w:rPr>
                <w:sz w:val="24"/>
                <w:szCs w:val="24"/>
              </w:rPr>
            </w:pPr>
          </w:p>
        </w:tc>
        <w:tc>
          <w:tcPr>
            <w:tcW w:w="8111" w:type="dxa"/>
            <w:shd w:val="clear" w:color="auto" w:fill="FFFFFF" w:themeFill="background1"/>
          </w:tcPr>
          <w:p w14:paraId="061D9600" w14:textId="77777777" w:rsidR="00633D98" w:rsidRPr="00F93E80" w:rsidRDefault="00A91811" w:rsidP="00313EE8">
            <w:pPr>
              <w:rPr>
                <w:sz w:val="24"/>
                <w:szCs w:val="24"/>
              </w:rPr>
            </w:pPr>
            <w:r w:rsidRPr="00F93E80">
              <w:rPr>
                <w:sz w:val="24"/>
                <w:szCs w:val="24"/>
              </w:rPr>
              <w:t>p</w:t>
            </w:r>
            <w:r w:rsidR="00633D98" w:rsidRPr="00F93E80">
              <w:rPr>
                <w:sz w:val="24"/>
                <w:szCs w:val="24"/>
              </w:rPr>
              <w:t>rzekształca zdanie złożone na imiesłowowy równoważnik zdania</w:t>
            </w:r>
          </w:p>
        </w:tc>
      </w:tr>
      <w:tr w:rsidR="00633D98" w:rsidRPr="00E32E3B" w14:paraId="46CC6DEF" w14:textId="77777777" w:rsidTr="00633D98">
        <w:tc>
          <w:tcPr>
            <w:tcW w:w="1101" w:type="dxa"/>
          </w:tcPr>
          <w:p w14:paraId="60E22002" w14:textId="77777777" w:rsidR="00633D98" w:rsidRPr="00E32E3B" w:rsidRDefault="00633D98" w:rsidP="00313EE8">
            <w:pPr>
              <w:rPr>
                <w:sz w:val="24"/>
                <w:szCs w:val="24"/>
              </w:rPr>
            </w:pPr>
          </w:p>
        </w:tc>
        <w:tc>
          <w:tcPr>
            <w:tcW w:w="8111" w:type="dxa"/>
          </w:tcPr>
          <w:p w14:paraId="5DF2CDC2" w14:textId="77777777" w:rsidR="00633D98" w:rsidRPr="00E32E3B" w:rsidRDefault="00A91811" w:rsidP="00313EE8">
            <w:pPr>
              <w:rPr>
                <w:sz w:val="24"/>
                <w:szCs w:val="24"/>
              </w:rPr>
            </w:pPr>
            <w:r>
              <w:rPr>
                <w:sz w:val="24"/>
                <w:szCs w:val="24"/>
              </w:rPr>
              <w:t>r</w:t>
            </w:r>
            <w:r w:rsidR="00633D98" w:rsidRPr="00E32E3B">
              <w:rPr>
                <w:sz w:val="24"/>
                <w:szCs w:val="24"/>
              </w:rPr>
              <w:t>ozróżnia wypowiedzenia wielokrotnie złożone</w:t>
            </w:r>
          </w:p>
        </w:tc>
      </w:tr>
      <w:tr w:rsidR="00633D98" w:rsidRPr="00E32E3B" w14:paraId="305D8580" w14:textId="77777777" w:rsidTr="00633D98">
        <w:tc>
          <w:tcPr>
            <w:tcW w:w="1101" w:type="dxa"/>
          </w:tcPr>
          <w:p w14:paraId="2BA2373A" w14:textId="77777777" w:rsidR="00633D98" w:rsidRPr="00E32E3B" w:rsidRDefault="00633D98" w:rsidP="00313EE8">
            <w:pPr>
              <w:rPr>
                <w:sz w:val="24"/>
                <w:szCs w:val="24"/>
              </w:rPr>
            </w:pPr>
          </w:p>
        </w:tc>
        <w:tc>
          <w:tcPr>
            <w:tcW w:w="8111" w:type="dxa"/>
          </w:tcPr>
          <w:p w14:paraId="092D77E7" w14:textId="77777777" w:rsidR="00633D98" w:rsidRPr="00E32E3B" w:rsidRDefault="00A91811" w:rsidP="00313EE8">
            <w:pPr>
              <w:rPr>
                <w:sz w:val="24"/>
                <w:szCs w:val="24"/>
              </w:rPr>
            </w:pPr>
            <w:r>
              <w:rPr>
                <w:sz w:val="24"/>
                <w:szCs w:val="24"/>
              </w:rPr>
              <w:t>r</w:t>
            </w:r>
            <w:r w:rsidR="00633D98" w:rsidRPr="00E32E3B">
              <w:rPr>
                <w:sz w:val="24"/>
                <w:szCs w:val="24"/>
              </w:rPr>
              <w:t>ozumie mowę zależną i niezależną</w:t>
            </w:r>
          </w:p>
        </w:tc>
      </w:tr>
      <w:tr w:rsidR="00633D98" w:rsidRPr="00E32E3B" w14:paraId="21820EEC" w14:textId="77777777" w:rsidTr="00633D98">
        <w:tc>
          <w:tcPr>
            <w:tcW w:w="1101" w:type="dxa"/>
          </w:tcPr>
          <w:p w14:paraId="0ED75C44" w14:textId="77777777" w:rsidR="00633D98" w:rsidRPr="00E32E3B" w:rsidRDefault="00633D98" w:rsidP="00313EE8">
            <w:pPr>
              <w:rPr>
                <w:sz w:val="24"/>
                <w:szCs w:val="24"/>
              </w:rPr>
            </w:pPr>
          </w:p>
        </w:tc>
        <w:tc>
          <w:tcPr>
            <w:tcW w:w="8111" w:type="dxa"/>
          </w:tcPr>
          <w:p w14:paraId="76FB4B3B" w14:textId="77777777" w:rsidR="00633D98" w:rsidRPr="00E32E3B" w:rsidRDefault="00A91811" w:rsidP="00313EE8">
            <w:pPr>
              <w:rPr>
                <w:sz w:val="24"/>
                <w:szCs w:val="24"/>
              </w:rPr>
            </w:pPr>
            <w:r>
              <w:rPr>
                <w:sz w:val="24"/>
                <w:szCs w:val="24"/>
              </w:rPr>
              <w:t>p</w:t>
            </w:r>
            <w:r w:rsidR="00633D98" w:rsidRPr="00E32E3B">
              <w:rPr>
                <w:sz w:val="24"/>
                <w:szCs w:val="24"/>
              </w:rPr>
              <w:t xml:space="preserve">rzekształca mowę zależną na niezależną </w:t>
            </w:r>
          </w:p>
        </w:tc>
      </w:tr>
      <w:tr w:rsidR="00633D98" w:rsidRPr="00E32E3B" w14:paraId="180BBFE7" w14:textId="77777777" w:rsidTr="00633D98">
        <w:tc>
          <w:tcPr>
            <w:tcW w:w="1101" w:type="dxa"/>
          </w:tcPr>
          <w:p w14:paraId="15832A36" w14:textId="77777777" w:rsidR="00633D98" w:rsidRPr="00E32E3B" w:rsidRDefault="00633D98" w:rsidP="00313EE8">
            <w:pPr>
              <w:rPr>
                <w:sz w:val="24"/>
                <w:szCs w:val="24"/>
              </w:rPr>
            </w:pPr>
          </w:p>
        </w:tc>
        <w:tc>
          <w:tcPr>
            <w:tcW w:w="8111" w:type="dxa"/>
          </w:tcPr>
          <w:p w14:paraId="63F70F1D" w14:textId="77777777" w:rsidR="00633D98" w:rsidRPr="00E32E3B" w:rsidRDefault="00A91811" w:rsidP="00313EE8">
            <w:pPr>
              <w:rPr>
                <w:sz w:val="24"/>
                <w:szCs w:val="24"/>
              </w:rPr>
            </w:pPr>
            <w:r>
              <w:rPr>
                <w:sz w:val="24"/>
                <w:szCs w:val="24"/>
              </w:rPr>
              <w:t>p</w:t>
            </w:r>
            <w:r w:rsidR="00633D98" w:rsidRPr="00E32E3B">
              <w:rPr>
                <w:sz w:val="24"/>
                <w:szCs w:val="24"/>
              </w:rPr>
              <w:t>rzekształca mowę niezależną na zależną</w:t>
            </w:r>
          </w:p>
        </w:tc>
      </w:tr>
    </w:tbl>
    <w:p w14:paraId="15CDB7C5" w14:textId="77777777" w:rsidR="00633D98" w:rsidRPr="00E32E3B" w:rsidRDefault="00633D98" w:rsidP="00313EE8">
      <w:pPr>
        <w:spacing w:after="0" w:line="240" w:lineRule="auto"/>
        <w:rPr>
          <w:rFonts w:ascii="Times New Roman" w:hAnsi="Times New Roman" w:cs="Times New Roman"/>
          <w:sz w:val="24"/>
          <w:szCs w:val="24"/>
        </w:rPr>
      </w:pPr>
    </w:p>
    <w:p w14:paraId="100FB28C"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ZRÓŻNICOWANIE JĘZYKA</w:t>
      </w:r>
    </w:p>
    <w:p w14:paraId="45415E41" w14:textId="77777777"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Stylistyka</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14:paraId="18E5E54D" w14:textId="77777777" w:rsidTr="006662DC">
        <w:tc>
          <w:tcPr>
            <w:tcW w:w="1083" w:type="dxa"/>
          </w:tcPr>
          <w:p w14:paraId="77C9C2B2" w14:textId="77777777" w:rsidR="00633D98" w:rsidRPr="00E32E3B" w:rsidRDefault="00633D98" w:rsidP="00313EE8">
            <w:pPr>
              <w:rPr>
                <w:sz w:val="24"/>
                <w:szCs w:val="24"/>
              </w:rPr>
            </w:pPr>
          </w:p>
        </w:tc>
        <w:tc>
          <w:tcPr>
            <w:tcW w:w="7979" w:type="dxa"/>
          </w:tcPr>
          <w:p w14:paraId="123F13C3" w14:textId="77777777" w:rsidR="00633D98" w:rsidRPr="00E32E3B" w:rsidRDefault="00675592" w:rsidP="00313EE8">
            <w:pPr>
              <w:rPr>
                <w:sz w:val="24"/>
                <w:szCs w:val="24"/>
              </w:rPr>
            </w:pPr>
            <w:r>
              <w:rPr>
                <w:sz w:val="24"/>
                <w:szCs w:val="24"/>
              </w:rPr>
              <w:t>d</w:t>
            </w:r>
            <w:r w:rsidR="00633D98" w:rsidRPr="00E32E3B">
              <w:rPr>
                <w:sz w:val="24"/>
                <w:szCs w:val="24"/>
              </w:rPr>
              <w:t>ostrzega zróżnicowanie słownictwa, w tym rozpoznaje słownictwo ogólnonarodowe i słownictwo o ograniczonym zasięgu (np. terminy naukowe, archaizmy, kolokwializmy)</w:t>
            </w:r>
          </w:p>
        </w:tc>
      </w:tr>
      <w:tr w:rsidR="00633D98" w:rsidRPr="00E32E3B" w14:paraId="6F0FD4D8" w14:textId="77777777" w:rsidTr="006662DC">
        <w:tc>
          <w:tcPr>
            <w:tcW w:w="1083" w:type="dxa"/>
          </w:tcPr>
          <w:p w14:paraId="469A7D0F" w14:textId="77777777" w:rsidR="00633D98" w:rsidRPr="00E32E3B" w:rsidRDefault="00633D98" w:rsidP="00313EE8">
            <w:pPr>
              <w:rPr>
                <w:sz w:val="24"/>
                <w:szCs w:val="24"/>
              </w:rPr>
            </w:pPr>
          </w:p>
        </w:tc>
        <w:tc>
          <w:tcPr>
            <w:tcW w:w="7979" w:type="dxa"/>
          </w:tcPr>
          <w:p w14:paraId="2FBC8A3B" w14:textId="77777777" w:rsidR="00633D98" w:rsidRPr="00E32E3B" w:rsidRDefault="00675592" w:rsidP="00313EE8">
            <w:pPr>
              <w:rPr>
                <w:sz w:val="24"/>
                <w:szCs w:val="24"/>
              </w:rPr>
            </w:pPr>
            <w:r>
              <w:rPr>
                <w:sz w:val="24"/>
                <w:szCs w:val="24"/>
              </w:rPr>
              <w:t>r</w:t>
            </w:r>
            <w:r w:rsidR="00633D98" w:rsidRPr="00E32E3B">
              <w:rPr>
                <w:sz w:val="24"/>
                <w:szCs w:val="24"/>
              </w:rPr>
              <w:t>ozpoznaje wyrazy rodzime</w:t>
            </w:r>
          </w:p>
        </w:tc>
      </w:tr>
      <w:tr w:rsidR="00633D98" w:rsidRPr="00E32E3B" w14:paraId="0E828019" w14:textId="77777777" w:rsidTr="006662DC">
        <w:tc>
          <w:tcPr>
            <w:tcW w:w="1083" w:type="dxa"/>
          </w:tcPr>
          <w:p w14:paraId="4D655363" w14:textId="77777777" w:rsidR="00633D98" w:rsidRPr="00E32E3B" w:rsidRDefault="00633D98" w:rsidP="00313EE8">
            <w:pPr>
              <w:rPr>
                <w:sz w:val="24"/>
                <w:szCs w:val="24"/>
              </w:rPr>
            </w:pPr>
          </w:p>
        </w:tc>
        <w:tc>
          <w:tcPr>
            <w:tcW w:w="7979" w:type="dxa"/>
          </w:tcPr>
          <w:p w14:paraId="433CCC9D" w14:textId="77777777" w:rsidR="00633D98" w:rsidRPr="00E32E3B" w:rsidRDefault="00675592" w:rsidP="00313EE8">
            <w:pPr>
              <w:rPr>
                <w:sz w:val="24"/>
                <w:szCs w:val="24"/>
              </w:rPr>
            </w:pPr>
            <w:r>
              <w:rPr>
                <w:sz w:val="24"/>
                <w:szCs w:val="24"/>
              </w:rPr>
              <w:t>r</w:t>
            </w:r>
            <w:r w:rsidR="00633D98" w:rsidRPr="00E32E3B">
              <w:rPr>
                <w:sz w:val="24"/>
                <w:szCs w:val="24"/>
              </w:rPr>
              <w:t xml:space="preserve">ozpoznaje wyrazy zapożyczone </w:t>
            </w:r>
          </w:p>
        </w:tc>
      </w:tr>
      <w:tr w:rsidR="00633D98" w:rsidRPr="00E32E3B" w14:paraId="2985A67F" w14:textId="77777777" w:rsidTr="006662DC">
        <w:tc>
          <w:tcPr>
            <w:tcW w:w="1083" w:type="dxa"/>
          </w:tcPr>
          <w:p w14:paraId="3ACF977A" w14:textId="77777777" w:rsidR="00633D98" w:rsidRPr="00E32E3B" w:rsidRDefault="00633D98" w:rsidP="00313EE8">
            <w:pPr>
              <w:rPr>
                <w:sz w:val="24"/>
                <w:szCs w:val="24"/>
              </w:rPr>
            </w:pPr>
          </w:p>
        </w:tc>
        <w:tc>
          <w:tcPr>
            <w:tcW w:w="7979" w:type="dxa"/>
          </w:tcPr>
          <w:p w14:paraId="48F2E69B" w14:textId="77777777" w:rsidR="00633D98" w:rsidRPr="00E32E3B" w:rsidRDefault="00675592" w:rsidP="00313EE8">
            <w:pPr>
              <w:rPr>
                <w:sz w:val="24"/>
                <w:szCs w:val="24"/>
              </w:rPr>
            </w:pPr>
            <w:r>
              <w:rPr>
                <w:sz w:val="24"/>
                <w:szCs w:val="24"/>
              </w:rPr>
              <w:t>r</w:t>
            </w:r>
            <w:r w:rsidR="00633D98" w:rsidRPr="00E32E3B">
              <w:rPr>
                <w:sz w:val="24"/>
                <w:szCs w:val="24"/>
              </w:rPr>
              <w:t>ozpoznaje nazwy osobowe i miejscowe</w:t>
            </w:r>
          </w:p>
        </w:tc>
      </w:tr>
      <w:tr w:rsidR="00633D98" w:rsidRPr="00E32E3B" w14:paraId="361046EA" w14:textId="77777777" w:rsidTr="006662DC">
        <w:tc>
          <w:tcPr>
            <w:tcW w:w="1083" w:type="dxa"/>
          </w:tcPr>
          <w:p w14:paraId="32DBC520" w14:textId="77777777" w:rsidR="00633D98" w:rsidRPr="00E32E3B" w:rsidRDefault="00633D98" w:rsidP="00313EE8">
            <w:pPr>
              <w:rPr>
                <w:sz w:val="24"/>
                <w:szCs w:val="24"/>
              </w:rPr>
            </w:pPr>
          </w:p>
        </w:tc>
        <w:tc>
          <w:tcPr>
            <w:tcW w:w="7979" w:type="dxa"/>
          </w:tcPr>
          <w:p w14:paraId="342622C2" w14:textId="77777777" w:rsidR="00633D98" w:rsidRPr="00E32E3B" w:rsidRDefault="00675592" w:rsidP="00313EE8">
            <w:pPr>
              <w:rPr>
                <w:sz w:val="24"/>
                <w:szCs w:val="24"/>
              </w:rPr>
            </w:pPr>
            <w:r>
              <w:rPr>
                <w:sz w:val="24"/>
                <w:szCs w:val="24"/>
              </w:rPr>
              <w:t>u</w:t>
            </w:r>
            <w:r w:rsidR="00633D98" w:rsidRPr="00E32E3B">
              <w:rPr>
                <w:sz w:val="24"/>
                <w:szCs w:val="24"/>
              </w:rPr>
              <w:t>żywa poprawnych form gramatycznych imion</w:t>
            </w:r>
          </w:p>
        </w:tc>
      </w:tr>
      <w:tr w:rsidR="00633D98" w:rsidRPr="00E32E3B" w14:paraId="769364CD" w14:textId="77777777" w:rsidTr="006662DC">
        <w:tc>
          <w:tcPr>
            <w:tcW w:w="1083" w:type="dxa"/>
          </w:tcPr>
          <w:p w14:paraId="297D6211" w14:textId="77777777" w:rsidR="00633D98" w:rsidRPr="00E32E3B" w:rsidRDefault="00633D98" w:rsidP="00313EE8">
            <w:pPr>
              <w:rPr>
                <w:sz w:val="24"/>
                <w:szCs w:val="24"/>
              </w:rPr>
            </w:pPr>
          </w:p>
        </w:tc>
        <w:tc>
          <w:tcPr>
            <w:tcW w:w="7979" w:type="dxa"/>
          </w:tcPr>
          <w:p w14:paraId="4A27DE99" w14:textId="77777777" w:rsidR="00633D98" w:rsidRPr="00E32E3B" w:rsidRDefault="00675592" w:rsidP="00313EE8">
            <w:pPr>
              <w:rPr>
                <w:sz w:val="24"/>
                <w:szCs w:val="24"/>
              </w:rPr>
            </w:pPr>
            <w:r>
              <w:rPr>
                <w:sz w:val="24"/>
                <w:szCs w:val="24"/>
              </w:rPr>
              <w:t>u</w:t>
            </w:r>
            <w:r w:rsidR="00633D98" w:rsidRPr="00E32E3B">
              <w:rPr>
                <w:sz w:val="24"/>
                <w:szCs w:val="24"/>
              </w:rPr>
              <w:t>żywa poprawnych form gramatycznych nazwisk</w:t>
            </w:r>
          </w:p>
        </w:tc>
      </w:tr>
      <w:tr w:rsidR="00633D98" w:rsidRPr="00E32E3B" w14:paraId="19499744" w14:textId="77777777" w:rsidTr="006662DC">
        <w:tc>
          <w:tcPr>
            <w:tcW w:w="1083" w:type="dxa"/>
          </w:tcPr>
          <w:p w14:paraId="0F8F08C8" w14:textId="77777777" w:rsidR="00633D98" w:rsidRPr="00E32E3B" w:rsidRDefault="00633D98" w:rsidP="00313EE8">
            <w:pPr>
              <w:rPr>
                <w:sz w:val="24"/>
                <w:szCs w:val="24"/>
              </w:rPr>
            </w:pPr>
          </w:p>
        </w:tc>
        <w:tc>
          <w:tcPr>
            <w:tcW w:w="7979" w:type="dxa"/>
          </w:tcPr>
          <w:p w14:paraId="7D50A151" w14:textId="77777777" w:rsidR="00633D98" w:rsidRPr="00E32E3B" w:rsidRDefault="00675592" w:rsidP="00313EE8">
            <w:pPr>
              <w:rPr>
                <w:sz w:val="24"/>
                <w:szCs w:val="24"/>
              </w:rPr>
            </w:pPr>
            <w:r>
              <w:rPr>
                <w:sz w:val="24"/>
                <w:szCs w:val="24"/>
              </w:rPr>
              <w:t>u</w:t>
            </w:r>
            <w:r w:rsidR="00633D98" w:rsidRPr="00E32E3B">
              <w:rPr>
                <w:sz w:val="24"/>
                <w:szCs w:val="24"/>
              </w:rPr>
              <w:t>żywa poprawnych form gramatycznych imion</w:t>
            </w:r>
          </w:p>
        </w:tc>
      </w:tr>
      <w:tr w:rsidR="00633D98" w:rsidRPr="00E32E3B" w14:paraId="0B17D12F" w14:textId="77777777" w:rsidTr="006662DC">
        <w:tc>
          <w:tcPr>
            <w:tcW w:w="1083" w:type="dxa"/>
          </w:tcPr>
          <w:p w14:paraId="373CC27A" w14:textId="77777777" w:rsidR="00633D98" w:rsidRPr="00E32E3B" w:rsidRDefault="00633D98" w:rsidP="00313EE8">
            <w:pPr>
              <w:rPr>
                <w:sz w:val="24"/>
                <w:szCs w:val="24"/>
              </w:rPr>
            </w:pPr>
          </w:p>
        </w:tc>
        <w:tc>
          <w:tcPr>
            <w:tcW w:w="7979" w:type="dxa"/>
          </w:tcPr>
          <w:p w14:paraId="30FD93B2" w14:textId="77777777" w:rsidR="00633D98" w:rsidRPr="00E32E3B" w:rsidRDefault="00675592" w:rsidP="00313EE8">
            <w:pPr>
              <w:rPr>
                <w:sz w:val="24"/>
                <w:szCs w:val="24"/>
              </w:rPr>
            </w:pPr>
            <w:r>
              <w:rPr>
                <w:sz w:val="24"/>
                <w:szCs w:val="24"/>
              </w:rPr>
              <w:t>u</w:t>
            </w:r>
            <w:r w:rsidR="00633D98" w:rsidRPr="00E32E3B">
              <w:rPr>
                <w:sz w:val="24"/>
                <w:szCs w:val="24"/>
              </w:rPr>
              <w:t>żywa poprawnych form gramatycznych nazw mieszkańców</w:t>
            </w:r>
          </w:p>
        </w:tc>
      </w:tr>
      <w:tr w:rsidR="00633D98" w:rsidRPr="00E32E3B" w14:paraId="2DD63A7A" w14:textId="77777777" w:rsidTr="006662DC">
        <w:tc>
          <w:tcPr>
            <w:tcW w:w="1083" w:type="dxa"/>
          </w:tcPr>
          <w:p w14:paraId="2BC0B06C" w14:textId="77777777" w:rsidR="00633D98" w:rsidRPr="00E32E3B" w:rsidRDefault="00633D98" w:rsidP="00313EE8">
            <w:pPr>
              <w:rPr>
                <w:sz w:val="24"/>
                <w:szCs w:val="24"/>
              </w:rPr>
            </w:pPr>
          </w:p>
        </w:tc>
        <w:tc>
          <w:tcPr>
            <w:tcW w:w="7979" w:type="dxa"/>
          </w:tcPr>
          <w:p w14:paraId="1A3CE97E" w14:textId="77777777" w:rsidR="00633D98" w:rsidRPr="00E32E3B" w:rsidRDefault="00675592" w:rsidP="00313EE8">
            <w:pPr>
              <w:rPr>
                <w:sz w:val="24"/>
                <w:szCs w:val="24"/>
              </w:rPr>
            </w:pPr>
            <w:r>
              <w:rPr>
                <w:sz w:val="24"/>
                <w:szCs w:val="24"/>
              </w:rPr>
              <w:t>z</w:t>
            </w:r>
            <w:r w:rsidR="00633D98" w:rsidRPr="00E32E3B">
              <w:rPr>
                <w:sz w:val="24"/>
                <w:szCs w:val="24"/>
              </w:rPr>
              <w:t>na sposoby wzbogacania słownictwa</w:t>
            </w:r>
          </w:p>
        </w:tc>
      </w:tr>
      <w:tr w:rsidR="00633D98" w:rsidRPr="00E32E3B" w14:paraId="25834F76" w14:textId="77777777" w:rsidTr="006662DC">
        <w:tc>
          <w:tcPr>
            <w:tcW w:w="1083" w:type="dxa"/>
          </w:tcPr>
          <w:p w14:paraId="0E8E1A8A" w14:textId="77777777" w:rsidR="00633D98" w:rsidRPr="00E32E3B" w:rsidRDefault="00633D98" w:rsidP="00313EE8">
            <w:pPr>
              <w:rPr>
                <w:sz w:val="24"/>
                <w:szCs w:val="24"/>
              </w:rPr>
            </w:pPr>
          </w:p>
        </w:tc>
        <w:tc>
          <w:tcPr>
            <w:tcW w:w="7979" w:type="dxa"/>
          </w:tcPr>
          <w:p w14:paraId="7C9CC6CB" w14:textId="77777777" w:rsidR="00633D98" w:rsidRPr="00E32E3B" w:rsidRDefault="00675592" w:rsidP="00313EE8">
            <w:pPr>
              <w:rPr>
                <w:sz w:val="24"/>
                <w:szCs w:val="24"/>
              </w:rPr>
            </w:pPr>
            <w:r>
              <w:rPr>
                <w:sz w:val="24"/>
                <w:szCs w:val="24"/>
              </w:rPr>
              <w:t>r</w:t>
            </w:r>
            <w:r w:rsidR="00633D98" w:rsidRPr="00E32E3B">
              <w:rPr>
                <w:sz w:val="24"/>
                <w:szCs w:val="24"/>
              </w:rPr>
              <w:t>ozumie znaczenie homonimów</w:t>
            </w:r>
          </w:p>
        </w:tc>
      </w:tr>
      <w:tr w:rsidR="00633D98" w:rsidRPr="00E32E3B" w14:paraId="67086E55" w14:textId="77777777" w:rsidTr="006662DC">
        <w:tc>
          <w:tcPr>
            <w:tcW w:w="1083" w:type="dxa"/>
          </w:tcPr>
          <w:p w14:paraId="7CF80BA0" w14:textId="77777777" w:rsidR="00633D98" w:rsidRPr="00E32E3B" w:rsidRDefault="00633D98" w:rsidP="00313EE8">
            <w:pPr>
              <w:rPr>
                <w:sz w:val="24"/>
                <w:szCs w:val="24"/>
              </w:rPr>
            </w:pPr>
          </w:p>
        </w:tc>
        <w:tc>
          <w:tcPr>
            <w:tcW w:w="7979" w:type="dxa"/>
          </w:tcPr>
          <w:p w14:paraId="52E2EF70" w14:textId="77777777" w:rsidR="00633D98" w:rsidRPr="00E32E3B" w:rsidRDefault="00675592" w:rsidP="00313EE8">
            <w:pPr>
              <w:rPr>
                <w:sz w:val="24"/>
                <w:szCs w:val="24"/>
              </w:rPr>
            </w:pPr>
            <w:r>
              <w:rPr>
                <w:sz w:val="24"/>
                <w:szCs w:val="24"/>
              </w:rPr>
              <w:t>r</w:t>
            </w:r>
            <w:r w:rsidR="00633D98" w:rsidRPr="00E32E3B">
              <w:rPr>
                <w:sz w:val="24"/>
                <w:szCs w:val="24"/>
              </w:rPr>
              <w:t>ozróżni</w:t>
            </w:r>
            <w:r>
              <w:rPr>
                <w:sz w:val="24"/>
                <w:szCs w:val="24"/>
              </w:rPr>
              <w:t xml:space="preserve">a treść </w:t>
            </w:r>
            <w:r w:rsidR="00633D98" w:rsidRPr="00E32E3B">
              <w:rPr>
                <w:sz w:val="24"/>
                <w:szCs w:val="24"/>
              </w:rPr>
              <w:t>i zakres znaczeniowy wyrazu</w:t>
            </w:r>
          </w:p>
        </w:tc>
      </w:tr>
      <w:tr w:rsidR="00633D98" w:rsidRPr="00E32E3B" w14:paraId="6ACFEBC5" w14:textId="77777777" w:rsidTr="006662DC">
        <w:tc>
          <w:tcPr>
            <w:tcW w:w="1083" w:type="dxa"/>
          </w:tcPr>
          <w:p w14:paraId="497D9A21" w14:textId="77777777" w:rsidR="00633D98" w:rsidRPr="00E32E3B" w:rsidRDefault="00633D98" w:rsidP="00313EE8">
            <w:pPr>
              <w:rPr>
                <w:sz w:val="24"/>
                <w:szCs w:val="24"/>
              </w:rPr>
            </w:pPr>
          </w:p>
        </w:tc>
        <w:tc>
          <w:tcPr>
            <w:tcW w:w="7979" w:type="dxa"/>
          </w:tcPr>
          <w:p w14:paraId="728EC95D" w14:textId="77777777" w:rsidR="00633D98" w:rsidRPr="00E32E3B" w:rsidRDefault="00C9414C" w:rsidP="00313EE8">
            <w:pPr>
              <w:rPr>
                <w:sz w:val="24"/>
                <w:szCs w:val="24"/>
              </w:rPr>
            </w:pPr>
            <w:r>
              <w:rPr>
                <w:sz w:val="24"/>
                <w:szCs w:val="24"/>
              </w:rPr>
              <w:t>r</w:t>
            </w:r>
            <w:r w:rsidR="00633D98" w:rsidRPr="00E32E3B">
              <w:rPr>
                <w:sz w:val="24"/>
                <w:szCs w:val="24"/>
              </w:rPr>
              <w:t>ozumie pojęcie stylu</w:t>
            </w:r>
          </w:p>
        </w:tc>
      </w:tr>
      <w:tr w:rsidR="00633D98" w:rsidRPr="00E32E3B" w14:paraId="1682037A" w14:textId="77777777" w:rsidTr="006662DC">
        <w:tc>
          <w:tcPr>
            <w:tcW w:w="1083" w:type="dxa"/>
          </w:tcPr>
          <w:p w14:paraId="4594CF7D" w14:textId="77777777" w:rsidR="00633D98" w:rsidRPr="00E32E3B" w:rsidRDefault="00633D98" w:rsidP="00313EE8">
            <w:pPr>
              <w:rPr>
                <w:sz w:val="24"/>
                <w:szCs w:val="24"/>
              </w:rPr>
            </w:pPr>
          </w:p>
        </w:tc>
        <w:tc>
          <w:tcPr>
            <w:tcW w:w="7979" w:type="dxa"/>
          </w:tcPr>
          <w:p w14:paraId="78E8D00A" w14:textId="77777777" w:rsidR="00633D98" w:rsidRPr="00E32E3B" w:rsidRDefault="00C9414C" w:rsidP="00313EE8">
            <w:pPr>
              <w:rPr>
                <w:sz w:val="24"/>
                <w:szCs w:val="24"/>
              </w:rPr>
            </w:pPr>
            <w:r>
              <w:rPr>
                <w:sz w:val="24"/>
                <w:szCs w:val="24"/>
              </w:rPr>
              <w:t>r</w:t>
            </w:r>
            <w:r w:rsidR="00633D98" w:rsidRPr="00E32E3B">
              <w:rPr>
                <w:sz w:val="24"/>
                <w:szCs w:val="24"/>
              </w:rPr>
              <w:t>ozpoznaje styl potoczny</w:t>
            </w:r>
          </w:p>
        </w:tc>
      </w:tr>
      <w:tr w:rsidR="00633D98" w:rsidRPr="00E32E3B" w14:paraId="34D5DD1B" w14:textId="77777777" w:rsidTr="006662DC">
        <w:tc>
          <w:tcPr>
            <w:tcW w:w="1083" w:type="dxa"/>
          </w:tcPr>
          <w:p w14:paraId="14CC0BE8" w14:textId="77777777" w:rsidR="00633D98" w:rsidRPr="00E32E3B" w:rsidRDefault="00633D98" w:rsidP="00313EE8">
            <w:pPr>
              <w:rPr>
                <w:sz w:val="24"/>
                <w:szCs w:val="24"/>
              </w:rPr>
            </w:pPr>
          </w:p>
        </w:tc>
        <w:tc>
          <w:tcPr>
            <w:tcW w:w="7979" w:type="dxa"/>
          </w:tcPr>
          <w:p w14:paraId="72F179AD" w14:textId="77777777" w:rsidR="00633D98" w:rsidRPr="00E32E3B" w:rsidRDefault="00C9414C" w:rsidP="00313EE8">
            <w:pPr>
              <w:rPr>
                <w:sz w:val="24"/>
                <w:szCs w:val="24"/>
              </w:rPr>
            </w:pPr>
            <w:r>
              <w:rPr>
                <w:sz w:val="24"/>
                <w:szCs w:val="24"/>
              </w:rPr>
              <w:t>r</w:t>
            </w:r>
            <w:r w:rsidR="00633D98" w:rsidRPr="00E32E3B">
              <w:rPr>
                <w:sz w:val="24"/>
                <w:szCs w:val="24"/>
              </w:rPr>
              <w:t>ozpoznaje styl urzędowy</w:t>
            </w:r>
          </w:p>
        </w:tc>
      </w:tr>
      <w:tr w:rsidR="00633D98" w:rsidRPr="00E32E3B" w14:paraId="78458A5C" w14:textId="77777777" w:rsidTr="006662DC">
        <w:tc>
          <w:tcPr>
            <w:tcW w:w="1083" w:type="dxa"/>
          </w:tcPr>
          <w:p w14:paraId="0B902702" w14:textId="77777777" w:rsidR="00633D98" w:rsidRPr="00E32E3B" w:rsidRDefault="00633D98" w:rsidP="00313EE8">
            <w:pPr>
              <w:rPr>
                <w:sz w:val="24"/>
                <w:szCs w:val="24"/>
              </w:rPr>
            </w:pPr>
          </w:p>
        </w:tc>
        <w:tc>
          <w:tcPr>
            <w:tcW w:w="7979" w:type="dxa"/>
          </w:tcPr>
          <w:p w14:paraId="3435352B" w14:textId="77777777" w:rsidR="00633D98" w:rsidRPr="00E32E3B" w:rsidRDefault="00C9414C" w:rsidP="00313EE8">
            <w:pPr>
              <w:rPr>
                <w:sz w:val="24"/>
                <w:szCs w:val="24"/>
              </w:rPr>
            </w:pPr>
            <w:r>
              <w:rPr>
                <w:sz w:val="24"/>
                <w:szCs w:val="24"/>
              </w:rPr>
              <w:t>r</w:t>
            </w:r>
            <w:r w:rsidR="00633D98" w:rsidRPr="00E32E3B">
              <w:rPr>
                <w:sz w:val="24"/>
                <w:szCs w:val="24"/>
              </w:rPr>
              <w:t>ozpoznaje styl artystyczny</w:t>
            </w:r>
          </w:p>
        </w:tc>
      </w:tr>
      <w:tr w:rsidR="00633D98" w:rsidRPr="00E32E3B" w14:paraId="763423F7" w14:textId="77777777" w:rsidTr="006662DC">
        <w:tc>
          <w:tcPr>
            <w:tcW w:w="1083" w:type="dxa"/>
          </w:tcPr>
          <w:p w14:paraId="1ED9E02A" w14:textId="77777777" w:rsidR="00633D98" w:rsidRPr="00E32E3B" w:rsidRDefault="00633D98" w:rsidP="00313EE8">
            <w:pPr>
              <w:rPr>
                <w:sz w:val="24"/>
                <w:szCs w:val="24"/>
              </w:rPr>
            </w:pPr>
          </w:p>
        </w:tc>
        <w:tc>
          <w:tcPr>
            <w:tcW w:w="7979" w:type="dxa"/>
          </w:tcPr>
          <w:p w14:paraId="27795EBC" w14:textId="77777777" w:rsidR="00633D98" w:rsidRPr="00E32E3B" w:rsidRDefault="00C9414C" w:rsidP="00313EE8">
            <w:pPr>
              <w:rPr>
                <w:sz w:val="24"/>
                <w:szCs w:val="24"/>
              </w:rPr>
            </w:pPr>
            <w:r>
              <w:rPr>
                <w:sz w:val="24"/>
                <w:szCs w:val="24"/>
              </w:rPr>
              <w:t>r</w:t>
            </w:r>
            <w:r w:rsidR="00633D98" w:rsidRPr="00E32E3B">
              <w:rPr>
                <w:sz w:val="24"/>
                <w:szCs w:val="24"/>
              </w:rPr>
              <w:t>ozpoznaje styl naukowy</w:t>
            </w:r>
          </w:p>
        </w:tc>
      </w:tr>
      <w:tr w:rsidR="00633D98" w:rsidRPr="00E32E3B" w14:paraId="050B2A0F" w14:textId="77777777" w:rsidTr="006662DC">
        <w:tc>
          <w:tcPr>
            <w:tcW w:w="1083" w:type="dxa"/>
          </w:tcPr>
          <w:p w14:paraId="4954BA7C" w14:textId="77777777" w:rsidR="00633D98" w:rsidRPr="00E32E3B" w:rsidRDefault="00633D98" w:rsidP="00313EE8">
            <w:pPr>
              <w:rPr>
                <w:sz w:val="24"/>
                <w:szCs w:val="24"/>
              </w:rPr>
            </w:pPr>
          </w:p>
        </w:tc>
        <w:tc>
          <w:tcPr>
            <w:tcW w:w="7979" w:type="dxa"/>
          </w:tcPr>
          <w:p w14:paraId="5282F559" w14:textId="77777777" w:rsidR="00633D98" w:rsidRPr="00E32E3B" w:rsidRDefault="00C9414C" w:rsidP="00313EE8">
            <w:pPr>
              <w:rPr>
                <w:sz w:val="24"/>
                <w:szCs w:val="24"/>
              </w:rPr>
            </w:pPr>
            <w:r>
              <w:rPr>
                <w:sz w:val="24"/>
                <w:szCs w:val="24"/>
              </w:rPr>
              <w:t>r</w:t>
            </w:r>
            <w:r w:rsidR="00633D98" w:rsidRPr="00E32E3B">
              <w:rPr>
                <w:sz w:val="24"/>
                <w:szCs w:val="24"/>
              </w:rPr>
              <w:t>ozpoznaje styl publicystyczny</w:t>
            </w:r>
          </w:p>
        </w:tc>
      </w:tr>
    </w:tbl>
    <w:p w14:paraId="185922F2" w14:textId="77777777" w:rsidR="00633D98" w:rsidRPr="00E32E3B" w:rsidRDefault="00633D98" w:rsidP="00313EE8">
      <w:pPr>
        <w:spacing w:after="0" w:line="240" w:lineRule="auto"/>
        <w:rPr>
          <w:rFonts w:ascii="Times New Roman" w:hAnsi="Times New Roman" w:cs="Times New Roman"/>
          <w:sz w:val="24"/>
          <w:szCs w:val="24"/>
        </w:rPr>
      </w:pPr>
    </w:p>
    <w:p w14:paraId="2E9E58CF"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KOMUNIKACJA JĘZYKOWA I KULTURA JĘZYKA</w:t>
      </w:r>
      <w:r w:rsidR="008F6468" w:rsidRPr="00E32E3B">
        <w:rPr>
          <w:rFonts w:ascii="Times New Roman" w:hAnsi="Times New Roman" w:cs="Times New Roman"/>
          <w:sz w:val="24"/>
          <w:szCs w:val="24"/>
        </w:rPr>
        <w:t xml:space="preserve">. Uczeń: </w:t>
      </w:r>
      <w:r w:rsidR="00633D98"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3"/>
        <w:gridCol w:w="7979"/>
      </w:tblGrid>
      <w:tr w:rsidR="00633D98" w:rsidRPr="00E32E3B" w14:paraId="7AC9F6A0" w14:textId="77777777" w:rsidTr="00633D98">
        <w:tc>
          <w:tcPr>
            <w:tcW w:w="1101" w:type="dxa"/>
          </w:tcPr>
          <w:p w14:paraId="0BC1CE33" w14:textId="77777777" w:rsidR="00633D98" w:rsidRPr="00E32E3B" w:rsidRDefault="00633D98" w:rsidP="00313EE8">
            <w:pPr>
              <w:rPr>
                <w:sz w:val="24"/>
                <w:szCs w:val="24"/>
              </w:rPr>
            </w:pPr>
          </w:p>
        </w:tc>
        <w:tc>
          <w:tcPr>
            <w:tcW w:w="8111" w:type="dxa"/>
          </w:tcPr>
          <w:p w14:paraId="25103B91" w14:textId="77777777" w:rsidR="00633D98" w:rsidRPr="00E32E3B" w:rsidRDefault="009F592C" w:rsidP="00313EE8">
            <w:pPr>
              <w:rPr>
                <w:sz w:val="24"/>
                <w:szCs w:val="24"/>
              </w:rPr>
            </w:pPr>
            <w:r>
              <w:rPr>
                <w:sz w:val="24"/>
                <w:szCs w:val="24"/>
              </w:rPr>
              <w:t>r</w:t>
            </w:r>
            <w:r w:rsidR="00633D98" w:rsidRPr="00E32E3B">
              <w:rPr>
                <w:sz w:val="24"/>
                <w:szCs w:val="24"/>
              </w:rPr>
              <w:t xml:space="preserve">ozumie, na czym polega grzeczność językowa </w:t>
            </w:r>
          </w:p>
        </w:tc>
      </w:tr>
      <w:tr w:rsidR="00633D98" w:rsidRPr="00E32E3B" w14:paraId="6D6A4A0B" w14:textId="77777777" w:rsidTr="00633D98">
        <w:tc>
          <w:tcPr>
            <w:tcW w:w="1101" w:type="dxa"/>
          </w:tcPr>
          <w:p w14:paraId="310746DF" w14:textId="77777777" w:rsidR="00633D98" w:rsidRPr="00E32E3B" w:rsidRDefault="00633D98" w:rsidP="00313EE8">
            <w:pPr>
              <w:rPr>
                <w:sz w:val="24"/>
                <w:szCs w:val="24"/>
              </w:rPr>
            </w:pPr>
          </w:p>
        </w:tc>
        <w:tc>
          <w:tcPr>
            <w:tcW w:w="8111" w:type="dxa"/>
          </w:tcPr>
          <w:p w14:paraId="7F369E77" w14:textId="77777777" w:rsidR="00633D98" w:rsidRPr="00E32E3B" w:rsidRDefault="009F592C" w:rsidP="00B46AD1">
            <w:pPr>
              <w:rPr>
                <w:sz w:val="24"/>
                <w:szCs w:val="24"/>
              </w:rPr>
            </w:pPr>
            <w:r>
              <w:rPr>
                <w:sz w:val="24"/>
                <w:szCs w:val="24"/>
              </w:rPr>
              <w:t>s</w:t>
            </w:r>
            <w:r w:rsidR="00633D98" w:rsidRPr="00E32E3B">
              <w:rPr>
                <w:sz w:val="24"/>
                <w:szCs w:val="24"/>
              </w:rPr>
              <w:t xml:space="preserve">tosuje </w:t>
            </w:r>
            <w:r w:rsidR="00B46AD1">
              <w:rPr>
                <w:sz w:val="24"/>
                <w:szCs w:val="24"/>
              </w:rPr>
              <w:t>się do zasad</w:t>
            </w:r>
            <w:r>
              <w:rPr>
                <w:sz w:val="24"/>
                <w:szCs w:val="24"/>
              </w:rPr>
              <w:t xml:space="preserve"> grzeczności językowej</w:t>
            </w:r>
            <w:r w:rsidR="00633D98" w:rsidRPr="00E32E3B">
              <w:rPr>
                <w:sz w:val="24"/>
                <w:szCs w:val="24"/>
              </w:rPr>
              <w:t xml:space="preserve"> w swoich wypowiedziach </w:t>
            </w:r>
          </w:p>
        </w:tc>
      </w:tr>
      <w:tr w:rsidR="00633D98" w:rsidRPr="00E32E3B" w14:paraId="07DCE7F7" w14:textId="77777777" w:rsidTr="00633D98">
        <w:tc>
          <w:tcPr>
            <w:tcW w:w="1101" w:type="dxa"/>
          </w:tcPr>
          <w:p w14:paraId="21A769EE" w14:textId="77777777" w:rsidR="00633D98" w:rsidRPr="00E32E3B" w:rsidRDefault="00633D98" w:rsidP="00313EE8">
            <w:pPr>
              <w:rPr>
                <w:sz w:val="24"/>
                <w:szCs w:val="24"/>
              </w:rPr>
            </w:pPr>
          </w:p>
        </w:tc>
        <w:tc>
          <w:tcPr>
            <w:tcW w:w="8111" w:type="dxa"/>
          </w:tcPr>
          <w:p w14:paraId="2E979286" w14:textId="77777777" w:rsidR="00633D98" w:rsidRPr="00E32E3B" w:rsidRDefault="009F592C" w:rsidP="00313EE8">
            <w:pPr>
              <w:rPr>
                <w:sz w:val="24"/>
                <w:szCs w:val="24"/>
              </w:rPr>
            </w:pPr>
            <w:r>
              <w:rPr>
                <w:sz w:val="24"/>
                <w:szCs w:val="24"/>
              </w:rPr>
              <w:t>r</w:t>
            </w:r>
            <w:r w:rsidR="00633D98" w:rsidRPr="00E32E3B">
              <w:rPr>
                <w:sz w:val="24"/>
                <w:szCs w:val="24"/>
              </w:rPr>
              <w:t>ozróżnia normę językową wzorcową oraz użytkową</w:t>
            </w:r>
          </w:p>
        </w:tc>
      </w:tr>
      <w:tr w:rsidR="00633D98" w:rsidRPr="00E32E3B" w14:paraId="5863C163" w14:textId="77777777" w:rsidTr="00633D98">
        <w:tc>
          <w:tcPr>
            <w:tcW w:w="1101" w:type="dxa"/>
          </w:tcPr>
          <w:p w14:paraId="40BB9492" w14:textId="77777777" w:rsidR="00633D98" w:rsidRPr="00E32E3B" w:rsidRDefault="00633D98" w:rsidP="00313EE8">
            <w:pPr>
              <w:rPr>
                <w:sz w:val="24"/>
                <w:szCs w:val="24"/>
              </w:rPr>
            </w:pPr>
          </w:p>
        </w:tc>
        <w:tc>
          <w:tcPr>
            <w:tcW w:w="8111" w:type="dxa"/>
          </w:tcPr>
          <w:p w14:paraId="773F7476" w14:textId="77777777" w:rsidR="00633D98" w:rsidRPr="00E32E3B" w:rsidRDefault="009F592C" w:rsidP="00313EE8">
            <w:pPr>
              <w:rPr>
                <w:sz w:val="24"/>
                <w:szCs w:val="24"/>
              </w:rPr>
            </w:pPr>
            <w:r>
              <w:rPr>
                <w:sz w:val="24"/>
                <w:szCs w:val="24"/>
              </w:rPr>
              <w:t>s</w:t>
            </w:r>
            <w:r w:rsidR="00633D98" w:rsidRPr="00E32E3B">
              <w:rPr>
                <w:sz w:val="24"/>
                <w:szCs w:val="24"/>
              </w:rPr>
              <w:t>tosuje się do normy językowej wzorcowej i użytkowej</w:t>
            </w:r>
          </w:p>
        </w:tc>
      </w:tr>
      <w:tr w:rsidR="00633D98" w:rsidRPr="00E32E3B" w14:paraId="40C8E4FD" w14:textId="77777777" w:rsidTr="00633D98">
        <w:tc>
          <w:tcPr>
            <w:tcW w:w="1101" w:type="dxa"/>
          </w:tcPr>
          <w:p w14:paraId="05FEC9D0" w14:textId="77777777" w:rsidR="00633D98" w:rsidRPr="00E32E3B" w:rsidRDefault="00633D98" w:rsidP="00313EE8">
            <w:pPr>
              <w:rPr>
                <w:sz w:val="24"/>
                <w:szCs w:val="24"/>
              </w:rPr>
            </w:pPr>
          </w:p>
        </w:tc>
        <w:tc>
          <w:tcPr>
            <w:tcW w:w="8111" w:type="dxa"/>
          </w:tcPr>
          <w:p w14:paraId="1A90D1AF" w14:textId="77777777" w:rsidR="00633D98" w:rsidRPr="00E32E3B" w:rsidRDefault="009F592C" w:rsidP="00313EE8">
            <w:pPr>
              <w:rPr>
                <w:sz w:val="24"/>
                <w:szCs w:val="24"/>
              </w:rPr>
            </w:pPr>
            <w:r>
              <w:rPr>
                <w:sz w:val="24"/>
                <w:szCs w:val="24"/>
              </w:rPr>
              <w:t>r</w:t>
            </w:r>
            <w:r w:rsidR="00633D98" w:rsidRPr="00E32E3B">
              <w:rPr>
                <w:sz w:val="24"/>
                <w:szCs w:val="24"/>
              </w:rPr>
              <w:t xml:space="preserve">ozumie, na czym polega błąd językowy </w:t>
            </w:r>
          </w:p>
        </w:tc>
      </w:tr>
    </w:tbl>
    <w:p w14:paraId="7605A383" w14:textId="77777777" w:rsidR="00633D98" w:rsidRPr="00E32E3B" w:rsidRDefault="00633D98" w:rsidP="00313EE8">
      <w:pPr>
        <w:spacing w:after="0" w:line="240" w:lineRule="auto"/>
        <w:rPr>
          <w:rFonts w:ascii="Times New Roman" w:hAnsi="Times New Roman" w:cs="Times New Roman"/>
          <w:sz w:val="24"/>
          <w:szCs w:val="24"/>
        </w:rPr>
      </w:pPr>
    </w:p>
    <w:p w14:paraId="515EBE1E"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ORTOGRAFIA I INTERPUNKCJA</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14:paraId="11DDF146" w14:textId="77777777" w:rsidTr="00633D98">
        <w:tc>
          <w:tcPr>
            <w:tcW w:w="1101" w:type="dxa"/>
          </w:tcPr>
          <w:p w14:paraId="3AB06389" w14:textId="77777777" w:rsidR="00633D98" w:rsidRPr="00E32E3B" w:rsidRDefault="00633D98" w:rsidP="00313EE8">
            <w:pPr>
              <w:rPr>
                <w:sz w:val="24"/>
                <w:szCs w:val="24"/>
              </w:rPr>
            </w:pPr>
          </w:p>
        </w:tc>
        <w:tc>
          <w:tcPr>
            <w:tcW w:w="8111" w:type="dxa"/>
          </w:tcPr>
          <w:p w14:paraId="1BE7420F" w14:textId="77777777" w:rsidR="00633D98" w:rsidRPr="00E32E3B" w:rsidRDefault="00DA2ABB" w:rsidP="00313EE8">
            <w:pPr>
              <w:rPr>
                <w:sz w:val="24"/>
                <w:szCs w:val="24"/>
              </w:rPr>
            </w:pPr>
            <w:r>
              <w:rPr>
                <w:sz w:val="24"/>
                <w:szCs w:val="24"/>
              </w:rPr>
              <w:t>w</w:t>
            </w:r>
            <w:r w:rsidR="00633D98" w:rsidRPr="00E32E3B">
              <w:rPr>
                <w:sz w:val="24"/>
                <w:szCs w:val="24"/>
              </w:rPr>
              <w:t xml:space="preserve">ykorzystuje wiedzę o wymianie głosek w wyrazach pokrewnych </w:t>
            </w:r>
          </w:p>
        </w:tc>
      </w:tr>
      <w:tr w:rsidR="00633D98" w:rsidRPr="00E32E3B" w14:paraId="333D2FFE" w14:textId="77777777" w:rsidTr="00633D98">
        <w:tc>
          <w:tcPr>
            <w:tcW w:w="1101" w:type="dxa"/>
          </w:tcPr>
          <w:p w14:paraId="0A7DCA46" w14:textId="77777777" w:rsidR="00633D98" w:rsidRPr="00E32E3B" w:rsidRDefault="00633D98" w:rsidP="00313EE8">
            <w:pPr>
              <w:rPr>
                <w:sz w:val="24"/>
                <w:szCs w:val="24"/>
              </w:rPr>
            </w:pPr>
          </w:p>
        </w:tc>
        <w:tc>
          <w:tcPr>
            <w:tcW w:w="8111" w:type="dxa"/>
          </w:tcPr>
          <w:p w14:paraId="16C5899E" w14:textId="77777777" w:rsidR="00633D98" w:rsidRPr="00E32E3B" w:rsidRDefault="00DA2ABB" w:rsidP="00313EE8">
            <w:pPr>
              <w:rPr>
                <w:sz w:val="24"/>
                <w:szCs w:val="24"/>
              </w:rPr>
            </w:pPr>
            <w:r>
              <w:rPr>
                <w:sz w:val="24"/>
                <w:szCs w:val="24"/>
              </w:rPr>
              <w:t>w</w:t>
            </w:r>
            <w:r w:rsidR="00633D98" w:rsidRPr="00E32E3B">
              <w:rPr>
                <w:sz w:val="24"/>
                <w:szCs w:val="24"/>
              </w:rPr>
              <w:t xml:space="preserve">ykorzystuje wiedzę o wymianie głosek w tematach fleksyjnych wyrazów odmiennych </w:t>
            </w:r>
          </w:p>
        </w:tc>
      </w:tr>
      <w:tr w:rsidR="00633D98" w:rsidRPr="00E32E3B" w14:paraId="10D4445A" w14:textId="77777777" w:rsidTr="00633D98">
        <w:tc>
          <w:tcPr>
            <w:tcW w:w="1101" w:type="dxa"/>
          </w:tcPr>
          <w:p w14:paraId="4D66E296" w14:textId="77777777" w:rsidR="00633D98" w:rsidRPr="00E32E3B" w:rsidRDefault="00633D98" w:rsidP="00313EE8">
            <w:pPr>
              <w:rPr>
                <w:sz w:val="24"/>
                <w:szCs w:val="24"/>
              </w:rPr>
            </w:pPr>
          </w:p>
        </w:tc>
        <w:tc>
          <w:tcPr>
            <w:tcW w:w="8111" w:type="dxa"/>
          </w:tcPr>
          <w:p w14:paraId="7F0F80FC" w14:textId="77777777" w:rsidR="00633D98" w:rsidRPr="00E32E3B" w:rsidRDefault="00DA2ABB" w:rsidP="00313EE8">
            <w:pPr>
              <w:rPr>
                <w:sz w:val="24"/>
                <w:szCs w:val="24"/>
              </w:rPr>
            </w:pPr>
            <w:r>
              <w:rPr>
                <w:sz w:val="24"/>
                <w:szCs w:val="24"/>
              </w:rPr>
              <w:t>p</w:t>
            </w:r>
            <w:r w:rsidR="00633D98" w:rsidRPr="00E32E3B">
              <w:rPr>
                <w:sz w:val="24"/>
                <w:szCs w:val="24"/>
              </w:rPr>
              <w:t>oprawnie przytacza cudze wypowiedzi, stosując odpowiednie znaki interpunkcyjne</w:t>
            </w:r>
          </w:p>
        </w:tc>
      </w:tr>
      <w:tr w:rsidR="00633D98" w:rsidRPr="00E32E3B" w14:paraId="5534E99A" w14:textId="77777777" w:rsidTr="00633D98">
        <w:tc>
          <w:tcPr>
            <w:tcW w:w="1101" w:type="dxa"/>
          </w:tcPr>
          <w:p w14:paraId="3A4EED76" w14:textId="77777777" w:rsidR="00633D98" w:rsidRPr="00E32E3B" w:rsidRDefault="00633D98" w:rsidP="00313EE8">
            <w:pPr>
              <w:rPr>
                <w:sz w:val="24"/>
                <w:szCs w:val="24"/>
              </w:rPr>
            </w:pPr>
          </w:p>
        </w:tc>
        <w:tc>
          <w:tcPr>
            <w:tcW w:w="8111" w:type="dxa"/>
          </w:tcPr>
          <w:p w14:paraId="5F2979DD" w14:textId="77777777" w:rsidR="00C52682" w:rsidRPr="00C52682" w:rsidRDefault="00C52682" w:rsidP="00345C6C">
            <w:pPr>
              <w:autoSpaceDE w:val="0"/>
              <w:autoSpaceDN w:val="0"/>
              <w:adjustRightInd w:val="0"/>
              <w:rPr>
                <w:rFonts w:ascii="Adobe Clean DC" w:hAnsi="Adobe Clean DC" w:cs="Adobe Clean DC"/>
                <w:sz w:val="24"/>
                <w:szCs w:val="24"/>
              </w:rPr>
            </w:pPr>
            <w:r w:rsidRPr="00B93246">
              <w:rPr>
                <w:rFonts w:ascii="Adobe Clean DC" w:hAnsi="Adobe Clean DC" w:cs="Adobe Clean DC"/>
                <w:color w:val="000000"/>
                <w:sz w:val="24"/>
                <w:szCs w:val="24"/>
              </w:rPr>
              <w:t>poprawnie zapisuje samogłoski ustne i nosowe</w:t>
            </w:r>
          </w:p>
        </w:tc>
      </w:tr>
      <w:tr w:rsidR="00633D98" w:rsidRPr="00E32E3B" w14:paraId="71062A80" w14:textId="77777777" w:rsidTr="00633D98">
        <w:tc>
          <w:tcPr>
            <w:tcW w:w="1101" w:type="dxa"/>
          </w:tcPr>
          <w:p w14:paraId="69F2A7D6" w14:textId="77777777" w:rsidR="00633D98" w:rsidRPr="00E32E3B" w:rsidRDefault="00633D98" w:rsidP="00313EE8">
            <w:pPr>
              <w:rPr>
                <w:sz w:val="24"/>
                <w:szCs w:val="24"/>
              </w:rPr>
            </w:pPr>
          </w:p>
        </w:tc>
        <w:tc>
          <w:tcPr>
            <w:tcW w:w="8111" w:type="dxa"/>
          </w:tcPr>
          <w:p w14:paraId="17E96CF8" w14:textId="77777777" w:rsidR="00C52682" w:rsidRPr="00C52682" w:rsidRDefault="00C52682" w:rsidP="00345C6C">
            <w:pPr>
              <w:autoSpaceDE w:val="0"/>
              <w:autoSpaceDN w:val="0"/>
              <w:adjustRightInd w:val="0"/>
              <w:rPr>
                <w:rFonts w:ascii="Adobe Clean DC" w:hAnsi="Adobe Clean DC" w:cs="Adobe Clean DC"/>
                <w:sz w:val="24"/>
                <w:szCs w:val="24"/>
              </w:rPr>
            </w:pPr>
            <w:r w:rsidRPr="00B93246">
              <w:rPr>
                <w:rFonts w:ascii="Adobe Clean DC" w:hAnsi="Adobe Clean DC" w:cs="Adobe Clean DC"/>
                <w:color w:val="000000"/>
                <w:sz w:val="24"/>
                <w:szCs w:val="24"/>
              </w:rPr>
              <w:t xml:space="preserve">poprawnie zapisuje </w:t>
            </w:r>
            <w:r w:rsidR="00345C6C" w:rsidRPr="00B93246">
              <w:rPr>
                <w:rFonts w:ascii="Adobe Clean DC" w:hAnsi="Adobe Clean DC" w:cs="Adobe Clean DC"/>
                <w:color w:val="000000"/>
                <w:sz w:val="24"/>
                <w:szCs w:val="24"/>
              </w:rPr>
              <w:t>spółgłoski twarde i miękkie</w:t>
            </w:r>
          </w:p>
        </w:tc>
      </w:tr>
      <w:tr w:rsidR="00633D98" w:rsidRPr="00E32E3B" w14:paraId="5FD70E49" w14:textId="77777777" w:rsidTr="00633D98">
        <w:tc>
          <w:tcPr>
            <w:tcW w:w="1101" w:type="dxa"/>
          </w:tcPr>
          <w:p w14:paraId="14996A7C" w14:textId="77777777" w:rsidR="00633D98" w:rsidRPr="00E32E3B" w:rsidRDefault="00633D98" w:rsidP="00313EE8">
            <w:pPr>
              <w:rPr>
                <w:sz w:val="24"/>
                <w:szCs w:val="24"/>
              </w:rPr>
            </w:pPr>
          </w:p>
        </w:tc>
        <w:tc>
          <w:tcPr>
            <w:tcW w:w="8111" w:type="dxa"/>
          </w:tcPr>
          <w:p w14:paraId="23FA9947" w14:textId="77777777" w:rsidR="00633D98" w:rsidRPr="00C52682" w:rsidRDefault="00C52682" w:rsidP="00345C6C">
            <w:pPr>
              <w:autoSpaceDE w:val="0"/>
              <w:autoSpaceDN w:val="0"/>
              <w:adjustRightInd w:val="0"/>
              <w:rPr>
                <w:rFonts w:ascii="Adobe Clean DC" w:hAnsi="Adobe Clean DC" w:cs="Adobe Clean DC"/>
                <w:sz w:val="24"/>
                <w:szCs w:val="24"/>
              </w:rPr>
            </w:pPr>
            <w:r w:rsidRPr="00B93246">
              <w:rPr>
                <w:rFonts w:ascii="Adobe Clean DC" w:hAnsi="Adobe Clean DC" w:cs="Adobe Clean DC"/>
                <w:color w:val="000000"/>
                <w:sz w:val="24"/>
                <w:szCs w:val="24"/>
              </w:rPr>
              <w:t>poprawnie zapisuje spółgłoski dźwięczne i bezdźwięczne</w:t>
            </w:r>
            <w:r w:rsidR="00633D98" w:rsidRPr="004173D4">
              <w:rPr>
                <w:strike/>
                <w:color w:val="FF0000"/>
                <w:sz w:val="24"/>
                <w:szCs w:val="24"/>
              </w:rPr>
              <w:t xml:space="preserve"> </w:t>
            </w:r>
          </w:p>
        </w:tc>
      </w:tr>
      <w:tr w:rsidR="00633D98" w:rsidRPr="00E32E3B" w14:paraId="702AFD00" w14:textId="77777777" w:rsidTr="00633D98">
        <w:tc>
          <w:tcPr>
            <w:tcW w:w="1101" w:type="dxa"/>
          </w:tcPr>
          <w:p w14:paraId="584BEA06" w14:textId="77777777" w:rsidR="00633D98" w:rsidRPr="00E32E3B" w:rsidRDefault="00633D98" w:rsidP="00313EE8">
            <w:pPr>
              <w:rPr>
                <w:sz w:val="24"/>
                <w:szCs w:val="24"/>
              </w:rPr>
            </w:pPr>
          </w:p>
        </w:tc>
        <w:tc>
          <w:tcPr>
            <w:tcW w:w="8111" w:type="dxa"/>
          </w:tcPr>
          <w:p w14:paraId="735DCA68" w14:textId="77777777" w:rsidR="00633D98" w:rsidRPr="00E32E3B" w:rsidRDefault="00DA2ABB" w:rsidP="00313EE8">
            <w:pPr>
              <w:rPr>
                <w:sz w:val="24"/>
                <w:szCs w:val="24"/>
              </w:rPr>
            </w:pPr>
            <w:r>
              <w:rPr>
                <w:sz w:val="24"/>
                <w:szCs w:val="24"/>
              </w:rPr>
              <w:t>z</w:t>
            </w:r>
            <w:r w:rsidR="00633D98" w:rsidRPr="00E32E3B">
              <w:rPr>
                <w:sz w:val="24"/>
                <w:szCs w:val="24"/>
              </w:rPr>
              <w:t xml:space="preserve">na zasady pisowni wyrazów nieodmiennych </w:t>
            </w:r>
          </w:p>
        </w:tc>
      </w:tr>
      <w:tr w:rsidR="00633D98" w:rsidRPr="00E32E3B" w14:paraId="06FDA4C3" w14:textId="77777777" w:rsidTr="00633D98">
        <w:tc>
          <w:tcPr>
            <w:tcW w:w="1101" w:type="dxa"/>
          </w:tcPr>
          <w:p w14:paraId="3C38E7B4" w14:textId="77777777" w:rsidR="00633D98" w:rsidRPr="00E32E3B" w:rsidRDefault="00633D98" w:rsidP="00313EE8">
            <w:pPr>
              <w:rPr>
                <w:sz w:val="24"/>
                <w:szCs w:val="24"/>
              </w:rPr>
            </w:pPr>
          </w:p>
        </w:tc>
        <w:tc>
          <w:tcPr>
            <w:tcW w:w="8111" w:type="dxa"/>
          </w:tcPr>
          <w:p w14:paraId="6E1DC439" w14:textId="77777777" w:rsidR="00633D98" w:rsidRPr="00E32E3B" w:rsidRDefault="00DA2ABB" w:rsidP="00313EE8">
            <w:pPr>
              <w:rPr>
                <w:sz w:val="24"/>
                <w:szCs w:val="24"/>
              </w:rPr>
            </w:pPr>
            <w:r>
              <w:rPr>
                <w:sz w:val="24"/>
                <w:szCs w:val="24"/>
              </w:rPr>
              <w:t xml:space="preserve">zna zasady pisowni partykuły </w:t>
            </w:r>
            <w:r w:rsidR="00633D98" w:rsidRPr="00DA2ABB">
              <w:rPr>
                <w:i/>
                <w:sz w:val="24"/>
                <w:szCs w:val="24"/>
              </w:rPr>
              <w:t>nie</w:t>
            </w:r>
            <w:r w:rsidR="00633D98" w:rsidRPr="00E32E3B">
              <w:rPr>
                <w:sz w:val="24"/>
                <w:szCs w:val="24"/>
              </w:rPr>
              <w:t xml:space="preserve"> z różnymi częściami mowy</w:t>
            </w:r>
          </w:p>
        </w:tc>
      </w:tr>
    </w:tbl>
    <w:p w14:paraId="2EC262CB" w14:textId="77777777" w:rsidR="00E54765" w:rsidRDefault="00E54765" w:rsidP="00D75C7C">
      <w:pPr>
        <w:spacing w:after="0" w:line="240" w:lineRule="auto"/>
        <w:jc w:val="center"/>
        <w:rPr>
          <w:rFonts w:ascii="Times New Roman" w:hAnsi="Times New Roman" w:cs="Times New Roman"/>
          <w:sz w:val="24"/>
          <w:szCs w:val="24"/>
        </w:rPr>
      </w:pPr>
    </w:p>
    <w:p w14:paraId="4BA68F9A" w14:textId="77777777" w:rsidR="00633D98" w:rsidRPr="00E32E3B" w:rsidRDefault="00D75C7C"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TWORZENIE WYPOWIEDZI</w:t>
      </w:r>
    </w:p>
    <w:p w14:paraId="4FDFDAB7"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ELEMENTY RETORYKI</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14:paraId="73AF4719" w14:textId="77777777" w:rsidTr="00B93246">
        <w:tc>
          <w:tcPr>
            <w:tcW w:w="1082" w:type="dxa"/>
          </w:tcPr>
          <w:p w14:paraId="59D67B2A" w14:textId="77777777" w:rsidR="00633D98" w:rsidRPr="00E32E3B" w:rsidRDefault="00633D98" w:rsidP="00313EE8">
            <w:pPr>
              <w:rPr>
                <w:sz w:val="24"/>
                <w:szCs w:val="24"/>
              </w:rPr>
            </w:pPr>
          </w:p>
        </w:tc>
        <w:tc>
          <w:tcPr>
            <w:tcW w:w="7980" w:type="dxa"/>
          </w:tcPr>
          <w:p w14:paraId="143FEE8D" w14:textId="77777777" w:rsidR="00633D98" w:rsidRPr="00E32E3B" w:rsidRDefault="00304D7B" w:rsidP="00313EE8">
            <w:pPr>
              <w:rPr>
                <w:sz w:val="24"/>
                <w:szCs w:val="24"/>
              </w:rPr>
            </w:pPr>
            <w:r>
              <w:rPr>
                <w:sz w:val="24"/>
                <w:szCs w:val="24"/>
              </w:rPr>
              <w:t>f</w:t>
            </w:r>
            <w:r w:rsidR="00633D98" w:rsidRPr="00E32E3B">
              <w:rPr>
                <w:sz w:val="24"/>
                <w:szCs w:val="24"/>
              </w:rPr>
              <w:t xml:space="preserve">unkcjonalnie wykorzystuje środki retoryczne </w:t>
            </w:r>
          </w:p>
        </w:tc>
      </w:tr>
      <w:tr w:rsidR="00633D98" w:rsidRPr="00E32E3B" w14:paraId="62353F1A" w14:textId="77777777" w:rsidTr="00B93246">
        <w:tc>
          <w:tcPr>
            <w:tcW w:w="1082" w:type="dxa"/>
          </w:tcPr>
          <w:p w14:paraId="26478CE9" w14:textId="77777777" w:rsidR="00633D98" w:rsidRPr="00E32E3B" w:rsidRDefault="00633D98" w:rsidP="00313EE8">
            <w:pPr>
              <w:rPr>
                <w:sz w:val="24"/>
                <w:szCs w:val="24"/>
              </w:rPr>
            </w:pPr>
          </w:p>
        </w:tc>
        <w:tc>
          <w:tcPr>
            <w:tcW w:w="7980" w:type="dxa"/>
          </w:tcPr>
          <w:p w14:paraId="21F57FD1" w14:textId="77777777" w:rsidR="00633D98" w:rsidRPr="00E32E3B" w:rsidRDefault="00304D7B" w:rsidP="00313EE8">
            <w:pPr>
              <w:rPr>
                <w:sz w:val="24"/>
                <w:szCs w:val="24"/>
              </w:rPr>
            </w:pPr>
            <w:r>
              <w:rPr>
                <w:sz w:val="24"/>
                <w:szCs w:val="24"/>
              </w:rPr>
              <w:t>r</w:t>
            </w:r>
            <w:r w:rsidR="00633D98" w:rsidRPr="00E32E3B">
              <w:rPr>
                <w:sz w:val="24"/>
                <w:szCs w:val="24"/>
              </w:rPr>
              <w:t>ozumie oddziaływanie środków retorycznych na odbiorcę</w:t>
            </w:r>
          </w:p>
        </w:tc>
      </w:tr>
      <w:tr w:rsidR="00633D98" w:rsidRPr="00E32E3B" w14:paraId="50FF6B0D" w14:textId="77777777" w:rsidTr="00B93246">
        <w:tc>
          <w:tcPr>
            <w:tcW w:w="1082" w:type="dxa"/>
          </w:tcPr>
          <w:p w14:paraId="2FC2C1E8" w14:textId="77777777" w:rsidR="00633D98" w:rsidRPr="00E32E3B" w:rsidRDefault="00633D98" w:rsidP="00313EE8">
            <w:pPr>
              <w:rPr>
                <w:sz w:val="24"/>
                <w:szCs w:val="24"/>
              </w:rPr>
            </w:pPr>
          </w:p>
        </w:tc>
        <w:tc>
          <w:tcPr>
            <w:tcW w:w="7980" w:type="dxa"/>
          </w:tcPr>
          <w:p w14:paraId="5D95A59D" w14:textId="77777777" w:rsidR="00633D98" w:rsidRPr="00E32E3B" w:rsidRDefault="00304D7B" w:rsidP="00313EE8">
            <w:pPr>
              <w:rPr>
                <w:sz w:val="24"/>
                <w:szCs w:val="24"/>
              </w:rPr>
            </w:pPr>
            <w:r>
              <w:rPr>
                <w:sz w:val="24"/>
                <w:szCs w:val="24"/>
              </w:rPr>
              <w:t>g</w:t>
            </w:r>
            <w:r w:rsidR="00633D98" w:rsidRPr="00E32E3B">
              <w:rPr>
                <w:sz w:val="24"/>
                <w:szCs w:val="24"/>
              </w:rPr>
              <w:t>romadzi materiał rzeczowy potrzebny do tworzenia wypowiedzi</w:t>
            </w:r>
          </w:p>
        </w:tc>
      </w:tr>
      <w:tr w:rsidR="00633D98" w:rsidRPr="00E32E3B" w14:paraId="32EA192E" w14:textId="77777777" w:rsidTr="00B93246">
        <w:tc>
          <w:tcPr>
            <w:tcW w:w="1082" w:type="dxa"/>
          </w:tcPr>
          <w:p w14:paraId="71BAA497" w14:textId="77777777" w:rsidR="00633D98" w:rsidRPr="00E32E3B" w:rsidRDefault="00633D98" w:rsidP="00313EE8">
            <w:pPr>
              <w:rPr>
                <w:sz w:val="24"/>
                <w:szCs w:val="24"/>
              </w:rPr>
            </w:pPr>
          </w:p>
        </w:tc>
        <w:tc>
          <w:tcPr>
            <w:tcW w:w="7980" w:type="dxa"/>
          </w:tcPr>
          <w:p w14:paraId="20493104" w14:textId="77777777" w:rsidR="00633D98" w:rsidRPr="00E32E3B" w:rsidRDefault="00304D7B" w:rsidP="00313EE8">
            <w:pPr>
              <w:rPr>
                <w:sz w:val="24"/>
                <w:szCs w:val="24"/>
              </w:rPr>
            </w:pPr>
            <w:r>
              <w:rPr>
                <w:sz w:val="24"/>
                <w:szCs w:val="24"/>
              </w:rPr>
              <w:t>p</w:t>
            </w:r>
            <w:r w:rsidR="00633D98" w:rsidRPr="00E32E3B">
              <w:rPr>
                <w:sz w:val="24"/>
                <w:szCs w:val="24"/>
              </w:rPr>
              <w:t>orządkuje materiał rzeczowy potrzebny do tworzenia wypowiedzi</w:t>
            </w:r>
          </w:p>
        </w:tc>
      </w:tr>
      <w:tr w:rsidR="00633D98" w:rsidRPr="00E32E3B" w14:paraId="1F308B39" w14:textId="77777777" w:rsidTr="00B93246">
        <w:tc>
          <w:tcPr>
            <w:tcW w:w="1082" w:type="dxa"/>
          </w:tcPr>
          <w:p w14:paraId="59D4D26D" w14:textId="77777777" w:rsidR="00633D98" w:rsidRPr="00E32E3B" w:rsidRDefault="00633D98" w:rsidP="00313EE8">
            <w:pPr>
              <w:rPr>
                <w:sz w:val="24"/>
                <w:szCs w:val="24"/>
              </w:rPr>
            </w:pPr>
          </w:p>
        </w:tc>
        <w:tc>
          <w:tcPr>
            <w:tcW w:w="7980" w:type="dxa"/>
          </w:tcPr>
          <w:p w14:paraId="54997BD5" w14:textId="77777777" w:rsidR="00633D98" w:rsidRPr="00E32E3B" w:rsidRDefault="00304D7B" w:rsidP="00313EE8">
            <w:pPr>
              <w:rPr>
                <w:sz w:val="24"/>
                <w:szCs w:val="24"/>
              </w:rPr>
            </w:pPr>
            <w:r>
              <w:rPr>
                <w:sz w:val="24"/>
                <w:szCs w:val="24"/>
              </w:rPr>
              <w:t>r</w:t>
            </w:r>
            <w:r w:rsidR="00633D98" w:rsidRPr="00E32E3B">
              <w:rPr>
                <w:sz w:val="24"/>
                <w:szCs w:val="24"/>
              </w:rPr>
              <w:t xml:space="preserve">edaguje plan kompozycyjny własnej wypowiedzi </w:t>
            </w:r>
          </w:p>
        </w:tc>
      </w:tr>
      <w:tr w:rsidR="00633D98" w:rsidRPr="00E32E3B" w14:paraId="2B976EF2" w14:textId="77777777" w:rsidTr="00B93246">
        <w:tc>
          <w:tcPr>
            <w:tcW w:w="1082" w:type="dxa"/>
          </w:tcPr>
          <w:p w14:paraId="2459D251" w14:textId="77777777" w:rsidR="00633D98" w:rsidRPr="00E32E3B" w:rsidRDefault="00633D98" w:rsidP="00313EE8">
            <w:pPr>
              <w:rPr>
                <w:sz w:val="24"/>
                <w:szCs w:val="24"/>
              </w:rPr>
            </w:pPr>
          </w:p>
        </w:tc>
        <w:tc>
          <w:tcPr>
            <w:tcW w:w="7980" w:type="dxa"/>
          </w:tcPr>
          <w:p w14:paraId="24E62147" w14:textId="77777777" w:rsidR="00633D98" w:rsidRPr="00E32E3B" w:rsidRDefault="00304D7B" w:rsidP="00304D7B">
            <w:pPr>
              <w:rPr>
                <w:sz w:val="24"/>
                <w:szCs w:val="24"/>
              </w:rPr>
            </w:pPr>
            <w:r>
              <w:rPr>
                <w:sz w:val="24"/>
                <w:szCs w:val="24"/>
              </w:rPr>
              <w:t>t</w:t>
            </w:r>
            <w:r w:rsidR="00633D98" w:rsidRPr="00E32E3B">
              <w:rPr>
                <w:sz w:val="24"/>
                <w:szCs w:val="24"/>
              </w:rPr>
              <w:t xml:space="preserve">worzy wypowiedź, stosując odpowiednią </w:t>
            </w:r>
            <w:r w:rsidRPr="00E32E3B">
              <w:rPr>
                <w:sz w:val="24"/>
                <w:szCs w:val="24"/>
              </w:rPr>
              <w:t xml:space="preserve">kompozycję </w:t>
            </w:r>
            <w:r w:rsidR="00633D98" w:rsidRPr="00E32E3B">
              <w:rPr>
                <w:sz w:val="24"/>
                <w:szCs w:val="24"/>
              </w:rPr>
              <w:t xml:space="preserve">dla danej formy gatunkowej </w:t>
            </w:r>
          </w:p>
        </w:tc>
      </w:tr>
      <w:tr w:rsidR="00633D98" w:rsidRPr="00E32E3B" w14:paraId="30F65135" w14:textId="77777777" w:rsidTr="00B93246">
        <w:tc>
          <w:tcPr>
            <w:tcW w:w="1082" w:type="dxa"/>
          </w:tcPr>
          <w:p w14:paraId="6B87FEB2" w14:textId="77777777" w:rsidR="00633D98" w:rsidRPr="00E32E3B" w:rsidRDefault="00633D98" w:rsidP="00313EE8">
            <w:pPr>
              <w:rPr>
                <w:sz w:val="24"/>
                <w:szCs w:val="24"/>
              </w:rPr>
            </w:pPr>
          </w:p>
        </w:tc>
        <w:tc>
          <w:tcPr>
            <w:tcW w:w="7980" w:type="dxa"/>
          </w:tcPr>
          <w:p w14:paraId="5B42E920" w14:textId="77777777" w:rsidR="00633D98" w:rsidRPr="00E32E3B" w:rsidRDefault="00965F93" w:rsidP="00965F93">
            <w:pPr>
              <w:rPr>
                <w:sz w:val="24"/>
                <w:szCs w:val="24"/>
              </w:rPr>
            </w:pPr>
            <w:r>
              <w:rPr>
                <w:sz w:val="24"/>
                <w:szCs w:val="24"/>
              </w:rPr>
              <w:t>t</w:t>
            </w:r>
            <w:r w:rsidR="00633D98" w:rsidRPr="00E32E3B">
              <w:rPr>
                <w:sz w:val="24"/>
                <w:szCs w:val="24"/>
              </w:rPr>
              <w:t>worzy wypowiedź, stosując zasady spójności językowej między akapitami</w:t>
            </w:r>
          </w:p>
        </w:tc>
      </w:tr>
      <w:tr w:rsidR="00633D98" w:rsidRPr="00E32E3B" w14:paraId="5212DA3F" w14:textId="77777777" w:rsidTr="00B93246">
        <w:tc>
          <w:tcPr>
            <w:tcW w:w="1082" w:type="dxa"/>
          </w:tcPr>
          <w:p w14:paraId="74963D43" w14:textId="77777777" w:rsidR="00633D98" w:rsidRPr="00E32E3B" w:rsidRDefault="00633D98" w:rsidP="00313EE8">
            <w:pPr>
              <w:rPr>
                <w:sz w:val="24"/>
                <w:szCs w:val="24"/>
              </w:rPr>
            </w:pPr>
          </w:p>
        </w:tc>
        <w:tc>
          <w:tcPr>
            <w:tcW w:w="7980" w:type="dxa"/>
          </w:tcPr>
          <w:p w14:paraId="42B91978" w14:textId="77777777" w:rsidR="00633D98" w:rsidRPr="00E32E3B" w:rsidRDefault="00965F93" w:rsidP="00313EE8">
            <w:pPr>
              <w:rPr>
                <w:sz w:val="24"/>
                <w:szCs w:val="24"/>
              </w:rPr>
            </w:pPr>
            <w:r>
              <w:rPr>
                <w:sz w:val="24"/>
                <w:szCs w:val="24"/>
              </w:rPr>
              <w:t>r</w:t>
            </w:r>
            <w:r w:rsidR="00633D98" w:rsidRPr="00E32E3B">
              <w:rPr>
                <w:sz w:val="24"/>
                <w:szCs w:val="24"/>
              </w:rPr>
              <w:t xml:space="preserve">ozumie rolę akapitów jako spójnych całości myślowych w tworzeniu wypowiedzi pisemnych </w:t>
            </w:r>
          </w:p>
        </w:tc>
      </w:tr>
      <w:tr w:rsidR="00633D98" w:rsidRPr="00E32E3B" w14:paraId="744EFBB8" w14:textId="77777777" w:rsidTr="00B93246">
        <w:tc>
          <w:tcPr>
            <w:tcW w:w="1082" w:type="dxa"/>
          </w:tcPr>
          <w:p w14:paraId="13C2A49E" w14:textId="77777777" w:rsidR="00633D98" w:rsidRPr="00E32E3B" w:rsidRDefault="00633D98" w:rsidP="00313EE8">
            <w:pPr>
              <w:rPr>
                <w:sz w:val="24"/>
                <w:szCs w:val="24"/>
              </w:rPr>
            </w:pPr>
          </w:p>
        </w:tc>
        <w:tc>
          <w:tcPr>
            <w:tcW w:w="7980" w:type="dxa"/>
          </w:tcPr>
          <w:p w14:paraId="2D320DFA" w14:textId="77777777" w:rsidR="00633D98" w:rsidRPr="00E32E3B" w:rsidRDefault="00965F93" w:rsidP="00313EE8">
            <w:pPr>
              <w:rPr>
                <w:sz w:val="24"/>
                <w:szCs w:val="24"/>
              </w:rPr>
            </w:pPr>
            <w:r>
              <w:rPr>
                <w:sz w:val="24"/>
                <w:szCs w:val="24"/>
              </w:rPr>
              <w:t>w</w:t>
            </w:r>
            <w:r w:rsidR="00633D98" w:rsidRPr="00E32E3B">
              <w:rPr>
                <w:sz w:val="24"/>
                <w:szCs w:val="24"/>
              </w:rPr>
              <w:t xml:space="preserve">ykorzystuje znajomość zasad tworzenia tezy i hipotezy przy tworzeniu rozprawki oraz innych tekstów argumentacyjnych </w:t>
            </w:r>
          </w:p>
        </w:tc>
      </w:tr>
      <w:tr w:rsidR="00633D98" w:rsidRPr="00E32E3B" w14:paraId="581D2E2F" w14:textId="77777777" w:rsidTr="00B93246">
        <w:tc>
          <w:tcPr>
            <w:tcW w:w="1082" w:type="dxa"/>
          </w:tcPr>
          <w:p w14:paraId="151BC220" w14:textId="77777777" w:rsidR="00633D98" w:rsidRPr="00E32E3B" w:rsidRDefault="00633D98" w:rsidP="00313EE8">
            <w:pPr>
              <w:rPr>
                <w:sz w:val="24"/>
                <w:szCs w:val="24"/>
              </w:rPr>
            </w:pPr>
          </w:p>
        </w:tc>
        <w:tc>
          <w:tcPr>
            <w:tcW w:w="7980" w:type="dxa"/>
          </w:tcPr>
          <w:p w14:paraId="64F2F7E6" w14:textId="77777777" w:rsidR="00633D98" w:rsidRPr="00E32E3B" w:rsidRDefault="00965F93" w:rsidP="00313EE8">
            <w:pPr>
              <w:rPr>
                <w:sz w:val="24"/>
                <w:szCs w:val="24"/>
              </w:rPr>
            </w:pPr>
            <w:r>
              <w:rPr>
                <w:sz w:val="24"/>
                <w:szCs w:val="24"/>
              </w:rPr>
              <w:t>w</w:t>
            </w:r>
            <w:r w:rsidR="00633D98" w:rsidRPr="00E32E3B">
              <w:rPr>
                <w:sz w:val="24"/>
                <w:szCs w:val="24"/>
              </w:rPr>
              <w:t>ykorzystuje znajomość zasad tworzenia argumentów przy tworzeniu rozprawki oraz innych tekstów argumentacyjnych</w:t>
            </w:r>
          </w:p>
        </w:tc>
      </w:tr>
      <w:tr w:rsidR="00633D98" w:rsidRPr="00E32E3B" w14:paraId="031DAD06" w14:textId="77777777" w:rsidTr="00B93246">
        <w:tc>
          <w:tcPr>
            <w:tcW w:w="1082" w:type="dxa"/>
          </w:tcPr>
          <w:p w14:paraId="7281B609" w14:textId="77777777" w:rsidR="00633D98" w:rsidRPr="00E32E3B" w:rsidRDefault="00633D98" w:rsidP="00313EE8">
            <w:pPr>
              <w:rPr>
                <w:sz w:val="24"/>
                <w:szCs w:val="24"/>
              </w:rPr>
            </w:pPr>
          </w:p>
        </w:tc>
        <w:tc>
          <w:tcPr>
            <w:tcW w:w="7980" w:type="dxa"/>
          </w:tcPr>
          <w:p w14:paraId="753165DC" w14:textId="77777777" w:rsidR="00633D98" w:rsidRPr="00E32E3B" w:rsidRDefault="00965F93" w:rsidP="00313EE8">
            <w:pPr>
              <w:rPr>
                <w:sz w:val="24"/>
                <w:szCs w:val="24"/>
              </w:rPr>
            </w:pPr>
            <w:r>
              <w:rPr>
                <w:sz w:val="24"/>
                <w:szCs w:val="24"/>
              </w:rPr>
              <w:t>o</w:t>
            </w:r>
            <w:r w:rsidR="00633D98" w:rsidRPr="00E32E3B">
              <w:rPr>
                <w:sz w:val="24"/>
                <w:szCs w:val="24"/>
              </w:rPr>
              <w:t>dróżnia przykład od argumentu</w:t>
            </w:r>
          </w:p>
        </w:tc>
      </w:tr>
      <w:tr w:rsidR="00633D98" w:rsidRPr="00E32E3B" w14:paraId="110954AA" w14:textId="77777777" w:rsidTr="00B93246">
        <w:tc>
          <w:tcPr>
            <w:tcW w:w="1082" w:type="dxa"/>
          </w:tcPr>
          <w:p w14:paraId="24837BA6" w14:textId="77777777" w:rsidR="00633D98" w:rsidRPr="00E32E3B" w:rsidRDefault="00633D98" w:rsidP="00313EE8">
            <w:pPr>
              <w:rPr>
                <w:sz w:val="24"/>
                <w:szCs w:val="24"/>
              </w:rPr>
            </w:pPr>
          </w:p>
        </w:tc>
        <w:tc>
          <w:tcPr>
            <w:tcW w:w="7980" w:type="dxa"/>
          </w:tcPr>
          <w:p w14:paraId="632B592F" w14:textId="77777777" w:rsidR="00633D98" w:rsidRPr="00E32E3B" w:rsidRDefault="00965F93" w:rsidP="00313EE8">
            <w:pPr>
              <w:rPr>
                <w:sz w:val="24"/>
                <w:szCs w:val="24"/>
              </w:rPr>
            </w:pPr>
            <w:r>
              <w:rPr>
                <w:sz w:val="24"/>
                <w:szCs w:val="24"/>
              </w:rPr>
              <w:t>p</w:t>
            </w:r>
            <w:r w:rsidR="00633D98" w:rsidRPr="00E32E3B">
              <w:rPr>
                <w:sz w:val="24"/>
                <w:szCs w:val="24"/>
              </w:rPr>
              <w:t>rzeprowadza wnioskowanie jako element wywodu argumentacyjnego</w:t>
            </w:r>
          </w:p>
        </w:tc>
      </w:tr>
      <w:tr w:rsidR="00633D98" w:rsidRPr="00E32E3B" w14:paraId="2DE4058F" w14:textId="77777777" w:rsidTr="00B93246">
        <w:tc>
          <w:tcPr>
            <w:tcW w:w="1082" w:type="dxa"/>
          </w:tcPr>
          <w:p w14:paraId="2E01C983" w14:textId="77777777" w:rsidR="00633D98" w:rsidRPr="00E32E3B" w:rsidRDefault="00633D98" w:rsidP="00313EE8">
            <w:pPr>
              <w:rPr>
                <w:sz w:val="24"/>
                <w:szCs w:val="24"/>
              </w:rPr>
            </w:pPr>
          </w:p>
        </w:tc>
        <w:tc>
          <w:tcPr>
            <w:tcW w:w="7980" w:type="dxa"/>
          </w:tcPr>
          <w:p w14:paraId="159C7292" w14:textId="77777777" w:rsidR="00633D98" w:rsidRPr="00E32E3B" w:rsidRDefault="00965F93" w:rsidP="00965F93">
            <w:pPr>
              <w:rPr>
                <w:sz w:val="24"/>
                <w:szCs w:val="24"/>
              </w:rPr>
            </w:pPr>
            <w:r>
              <w:rPr>
                <w:sz w:val="24"/>
                <w:szCs w:val="24"/>
              </w:rPr>
              <w:t>z</w:t>
            </w:r>
            <w:r w:rsidR="00633D98" w:rsidRPr="00E32E3B">
              <w:rPr>
                <w:sz w:val="24"/>
                <w:szCs w:val="24"/>
              </w:rPr>
              <w:t xml:space="preserve">gadza się z cudzymi poglądami lub </w:t>
            </w:r>
            <w:r w:rsidRPr="00E32E3B">
              <w:rPr>
                <w:sz w:val="24"/>
                <w:szCs w:val="24"/>
              </w:rPr>
              <w:t xml:space="preserve">z nimi </w:t>
            </w:r>
            <w:r w:rsidR="00633D98" w:rsidRPr="00E32E3B">
              <w:rPr>
                <w:sz w:val="24"/>
                <w:szCs w:val="24"/>
              </w:rPr>
              <w:t>polemizuje, rzeczowo uzasadniając własne zdanie</w:t>
            </w:r>
          </w:p>
        </w:tc>
      </w:tr>
      <w:tr w:rsidR="00633D98" w:rsidRPr="00E32E3B" w14:paraId="6EF04901" w14:textId="77777777" w:rsidTr="00B93246">
        <w:tc>
          <w:tcPr>
            <w:tcW w:w="1082" w:type="dxa"/>
          </w:tcPr>
          <w:p w14:paraId="346D4926" w14:textId="77777777" w:rsidR="00633D98" w:rsidRPr="00E32E3B" w:rsidRDefault="00633D98" w:rsidP="00313EE8">
            <w:pPr>
              <w:rPr>
                <w:sz w:val="24"/>
                <w:szCs w:val="24"/>
              </w:rPr>
            </w:pPr>
          </w:p>
        </w:tc>
        <w:tc>
          <w:tcPr>
            <w:tcW w:w="7980" w:type="dxa"/>
          </w:tcPr>
          <w:p w14:paraId="0214B1A9" w14:textId="77777777" w:rsidR="00BC082E" w:rsidRPr="00BC082E" w:rsidRDefault="00BC082E" w:rsidP="00BC082E">
            <w:pPr>
              <w:pStyle w:val="Default"/>
              <w:rPr>
                <w:color w:val="auto"/>
              </w:rPr>
            </w:pPr>
            <w:r w:rsidRPr="00B93246">
              <w:rPr>
                <w:color w:val="auto"/>
              </w:rPr>
              <w:t>rozpoznaje manipulację językową</w:t>
            </w:r>
            <w:r>
              <w:rPr>
                <w:color w:val="auto"/>
              </w:rPr>
              <w:t xml:space="preserve"> </w:t>
            </w:r>
          </w:p>
        </w:tc>
      </w:tr>
      <w:tr w:rsidR="00633D98" w:rsidRPr="00E32E3B" w14:paraId="6F071663" w14:textId="77777777" w:rsidTr="00B93246">
        <w:tc>
          <w:tcPr>
            <w:tcW w:w="1082" w:type="dxa"/>
          </w:tcPr>
          <w:p w14:paraId="01109405" w14:textId="77777777" w:rsidR="00633D98" w:rsidRPr="00E32E3B" w:rsidRDefault="00633D98" w:rsidP="00313EE8">
            <w:pPr>
              <w:rPr>
                <w:sz w:val="24"/>
                <w:szCs w:val="24"/>
              </w:rPr>
            </w:pPr>
          </w:p>
        </w:tc>
        <w:tc>
          <w:tcPr>
            <w:tcW w:w="7980" w:type="dxa"/>
          </w:tcPr>
          <w:p w14:paraId="740B429A" w14:textId="77777777" w:rsidR="00633D98" w:rsidRPr="00E32E3B" w:rsidRDefault="004E7934" w:rsidP="00313EE8">
            <w:pPr>
              <w:rPr>
                <w:sz w:val="24"/>
                <w:szCs w:val="24"/>
              </w:rPr>
            </w:pPr>
            <w:r>
              <w:rPr>
                <w:sz w:val="24"/>
                <w:szCs w:val="24"/>
              </w:rPr>
              <w:t>p</w:t>
            </w:r>
            <w:r w:rsidR="00633D98" w:rsidRPr="00E32E3B">
              <w:rPr>
                <w:sz w:val="24"/>
                <w:szCs w:val="24"/>
              </w:rPr>
              <w:t>rzeciwstawia manipulacji językowej zasady etyki wypowiedzi</w:t>
            </w:r>
          </w:p>
        </w:tc>
      </w:tr>
    </w:tbl>
    <w:p w14:paraId="7DF2D6DC" w14:textId="77777777" w:rsidR="00633D98" w:rsidRPr="00E32E3B" w:rsidRDefault="00633D98" w:rsidP="00313EE8">
      <w:pPr>
        <w:spacing w:after="0" w:line="240" w:lineRule="auto"/>
        <w:rPr>
          <w:rFonts w:ascii="Times New Roman" w:hAnsi="Times New Roman" w:cs="Times New Roman"/>
          <w:sz w:val="24"/>
          <w:szCs w:val="24"/>
        </w:rPr>
      </w:pPr>
    </w:p>
    <w:p w14:paraId="6829C2B6"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MÓWIENIE I PISANIE</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14:paraId="2A01D62F" w14:textId="77777777" w:rsidTr="00B93246">
        <w:tc>
          <w:tcPr>
            <w:tcW w:w="1083" w:type="dxa"/>
          </w:tcPr>
          <w:p w14:paraId="251FA5A6" w14:textId="77777777" w:rsidR="00633D98" w:rsidRPr="00E32E3B" w:rsidRDefault="00633D98" w:rsidP="00313EE8">
            <w:pPr>
              <w:rPr>
                <w:sz w:val="24"/>
                <w:szCs w:val="24"/>
              </w:rPr>
            </w:pPr>
          </w:p>
        </w:tc>
        <w:tc>
          <w:tcPr>
            <w:tcW w:w="7979" w:type="dxa"/>
          </w:tcPr>
          <w:p w14:paraId="4A228980" w14:textId="77777777"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rozprawka</w:t>
            </w:r>
          </w:p>
        </w:tc>
      </w:tr>
      <w:tr w:rsidR="00633D98" w:rsidRPr="00E32E3B" w14:paraId="68842E39" w14:textId="77777777" w:rsidTr="00B93246">
        <w:tc>
          <w:tcPr>
            <w:tcW w:w="1083" w:type="dxa"/>
          </w:tcPr>
          <w:p w14:paraId="23828505" w14:textId="77777777" w:rsidR="00633D98" w:rsidRPr="00E32E3B" w:rsidRDefault="00633D98" w:rsidP="00313EE8">
            <w:pPr>
              <w:rPr>
                <w:sz w:val="24"/>
                <w:szCs w:val="24"/>
              </w:rPr>
            </w:pPr>
          </w:p>
        </w:tc>
        <w:tc>
          <w:tcPr>
            <w:tcW w:w="7979" w:type="dxa"/>
          </w:tcPr>
          <w:p w14:paraId="6135D047" w14:textId="77777777"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recenzja</w:t>
            </w:r>
          </w:p>
        </w:tc>
      </w:tr>
      <w:tr w:rsidR="00633D98" w:rsidRPr="00E32E3B" w14:paraId="7A9A57F7" w14:textId="77777777" w:rsidTr="00B93246">
        <w:tc>
          <w:tcPr>
            <w:tcW w:w="1083" w:type="dxa"/>
          </w:tcPr>
          <w:p w14:paraId="31EE3945" w14:textId="77777777" w:rsidR="00633D98" w:rsidRPr="00E32E3B" w:rsidRDefault="00633D98" w:rsidP="00313EE8">
            <w:pPr>
              <w:rPr>
                <w:sz w:val="24"/>
                <w:szCs w:val="24"/>
              </w:rPr>
            </w:pPr>
          </w:p>
        </w:tc>
        <w:tc>
          <w:tcPr>
            <w:tcW w:w="7979" w:type="dxa"/>
          </w:tcPr>
          <w:p w14:paraId="1B17C983" w14:textId="77777777"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podanie</w:t>
            </w:r>
          </w:p>
        </w:tc>
      </w:tr>
      <w:tr w:rsidR="00633D98" w:rsidRPr="00E32E3B" w14:paraId="7BE82E30" w14:textId="77777777" w:rsidTr="00B93246">
        <w:tc>
          <w:tcPr>
            <w:tcW w:w="1083" w:type="dxa"/>
          </w:tcPr>
          <w:p w14:paraId="5829F306" w14:textId="77777777" w:rsidR="00633D98" w:rsidRPr="00E32E3B" w:rsidRDefault="00633D98" w:rsidP="00313EE8">
            <w:pPr>
              <w:rPr>
                <w:sz w:val="24"/>
                <w:szCs w:val="24"/>
              </w:rPr>
            </w:pPr>
          </w:p>
        </w:tc>
        <w:tc>
          <w:tcPr>
            <w:tcW w:w="7979" w:type="dxa"/>
          </w:tcPr>
          <w:p w14:paraId="5C5D21D7" w14:textId="77777777" w:rsidR="00633D98" w:rsidRPr="00E32E3B" w:rsidRDefault="00633D98" w:rsidP="00313EE8">
            <w:pPr>
              <w:rPr>
                <w:sz w:val="24"/>
                <w:szCs w:val="24"/>
              </w:rPr>
            </w:pPr>
            <w:r w:rsidRPr="00E32E3B">
              <w:rPr>
                <w:sz w:val="24"/>
                <w:szCs w:val="24"/>
              </w:rPr>
              <w:t>Tworzy spójne wypowiedzi w następujących formach gatunkowych: CV</w:t>
            </w:r>
          </w:p>
        </w:tc>
      </w:tr>
      <w:tr w:rsidR="00633D98" w:rsidRPr="00E32E3B" w14:paraId="162A1AC1" w14:textId="77777777" w:rsidTr="00B93246">
        <w:tc>
          <w:tcPr>
            <w:tcW w:w="1083" w:type="dxa"/>
          </w:tcPr>
          <w:p w14:paraId="1540D5A9" w14:textId="77777777" w:rsidR="00633D98" w:rsidRPr="00E32E3B" w:rsidRDefault="00633D98" w:rsidP="00313EE8">
            <w:pPr>
              <w:rPr>
                <w:sz w:val="24"/>
                <w:szCs w:val="24"/>
              </w:rPr>
            </w:pPr>
          </w:p>
        </w:tc>
        <w:tc>
          <w:tcPr>
            <w:tcW w:w="7979" w:type="dxa"/>
          </w:tcPr>
          <w:p w14:paraId="73516F5C" w14:textId="77777777"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list motywacyjny</w:t>
            </w:r>
          </w:p>
        </w:tc>
      </w:tr>
      <w:tr w:rsidR="00633D98" w:rsidRPr="00E32E3B" w14:paraId="4D55C970" w14:textId="77777777" w:rsidTr="00B93246">
        <w:tc>
          <w:tcPr>
            <w:tcW w:w="1083" w:type="dxa"/>
          </w:tcPr>
          <w:p w14:paraId="68511B2D" w14:textId="77777777" w:rsidR="00633D98" w:rsidRPr="00E32E3B" w:rsidRDefault="00633D98" w:rsidP="00313EE8">
            <w:pPr>
              <w:rPr>
                <w:sz w:val="24"/>
                <w:szCs w:val="24"/>
              </w:rPr>
            </w:pPr>
          </w:p>
        </w:tc>
        <w:tc>
          <w:tcPr>
            <w:tcW w:w="7979" w:type="dxa"/>
          </w:tcPr>
          <w:p w14:paraId="0A8C8EFA" w14:textId="77777777" w:rsidR="00633D98" w:rsidRPr="00E32E3B" w:rsidRDefault="00377461" w:rsidP="00313EE8">
            <w:pPr>
              <w:rPr>
                <w:sz w:val="24"/>
                <w:szCs w:val="24"/>
              </w:rPr>
            </w:pPr>
            <w:r>
              <w:rPr>
                <w:sz w:val="24"/>
                <w:szCs w:val="24"/>
              </w:rPr>
              <w:t>t</w:t>
            </w:r>
            <w:r w:rsidR="00633D98" w:rsidRPr="00E32E3B">
              <w:rPr>
                <w:sz w:val="24"/>
                <w:szCs w:val="24"/>
              </w:rPr>
              <w:t xml:space="preserve">worzy spójne wypowiedzi w następujących formach gatunkowych: przemówienie </w:t>
            </w:r>
          </w:p>
        </w:tc>
      </w:tr>
      <w:tr w:rsidR="00633D98" w:rsidRPr="00E32E3B" w14:paraId="781795E5" w14:textId="77777777" w:rsidTr="00B93246">
        <w:tc>
          <w:tcPr>
            <w:tcW w:w="1083" w:type="dxa"/>
          </w:tcPr>
          <w:p w14:paraId="6F1DA580" w14:textId="77777777" w:rsidR="00633D98" w:rsidRPr="00E32E3B" w:rsidRDefault="00633D98" w:rsidP="00313EE8">
            <w:pPr>
              <w:rPr>
                <w:sz w:val="24"/>
                <w:szCs w:val="24"/>
              </w:rPr>
            </w:pPr>
          </w:p>
        </w:tc>
        <w:tc>
          <w:tcPr>
            <w:tcW w:w="7979" w:type="dxa"/>
          </w:tcPr>
          <w:p w14:paraId="5F631B34" w14:textId="77777777"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wywiad</w:t>
            </w:r>
          </w:p>
        </w:tc>
      </w:tr>
      <w:tr w:rsidR="00633D98" w:rsidRPr="00E32E3B" w14:paraId="62843AAD" w14:textId="77777777" w:rsidTr="00B93246">
        <w:tc>
          <w:tcPr>
            <w:tcW w:w="1083" w:type="dxa"/>
          </w:tcPr>
          <w:p w14:paraId="22F67B69" w14:textId="77777777" w:rsidR="00633D98" w:rsidRPr="00E32E3B" w:rsidRDefault="00633D98" w:rsidP="00313EE8">
            <w:pPr>
              <w:rPr>
                <w:sz w:val="24"/>
                <w:szCs w:val="24"/>
              </w:rPr>
            </w:pPr>
          </w:p>
        </w:tc>
        <w:tc>
          <w:tcPr>
            <w:tcW w:w="7979" w:type="dxa"/>
          </w:tcPr>
          <w:p w14:paraId="64E93ADE" w14:textId="77777777" w:rsidR="00633D98" w:rsidRPr="00B93246" w:rsidRDefault="00377461" w:rsidP="00313EE8">
            <w:pPr>
              <w:rPr>
                <w:sz w:val="24"/>
                <w:szCs w:val="24"/>
              </w:rPr>
            </w:pPr>
            <w:r w:rsidRPr="00B93246">
              <w:rPr>
                <w:sz w:val="24"/>
                <w:szCs w:val="24"/>
              </w:rPr>
              <w:t>w</w:t>
            </w:r>
            <w:r w:rsidR="00633D98" w:rsidRPr="00B93246">
              <w:rPr>
                <w:sz w:val="24"/>
                <w:szCs w:val="24"/>
              </w:rPr>
              <w:t xml:space="preserve">ykonuje przekształcenia na tekście cudzym, w tym streszcza </w:t>
            </w:r>
          </w:p>
        </w:tc>
      </w:tr>
      <w:tr w:rsidR="00633D98" w:rsidRPr="00E32E3B" w14:paraId="62186975" w14:textId="77777777" w:rsidTr="00B93246">
        <w:tc>
          <w:tcPr>
            <w:tcW w:w="1083" w:type="dxa"/>
          </w:tcPr>
          <w:p w14:paraId="495499EF" w14:textId="77777777" w:rsidR="00633D98" w:rsidRPr="00E32E3B" w:rsidRDefault="00633D98" w:rsidP="00313EE8">
            <w:pPr>
              <w:rPr>
                <w:sz w:val="24"/>
                <w:szCs w:val="24"/>
              </w:rPr>
            </w:pPr>
          </w:p>
        </w:tc>
        <w:tc>
          <w:tcPr>
            <w:tcW w:w="7979" w:type="dxa"/>
          </w:tcPr>
          <w:p w14:paraId="4DA23001" w14:textId="77777777" w:rsidR="00633D98" w:rsidRPr="00E32E3B" w:rsidRDefault="00377461" w:rsidP="00313EE8">
            <w:pPr>
              <w:rPr>
                <w:sz w:val="24"/>
                <w:szCs w:val="24"/>
              </w:rPr>
            </w:pPr>
            <w:r>
              <w:rPr>
                <w:sz w:val="24"/>
                <w:szCs w:val="24"/>
              </w:rPr>
              <w:t>w</w:t>
            </w:r>
            <w:r w:rsidR="00633D98" w:rsidRPr="00E32E3B">
              <w:rPr>
                <w:sz w:val="24"/>
                <w:szCs w:val="24"/>
              </w:rPr>
              <w:t xml:space="preserve">ykonuje przekształcenia na tekście cudzym, w tym parafrazuje </w:t>
            </w:r>
          </w:p>
        </w:tc>
      </w:tr>
      <w:tr w:rsidR="00633D98" w:rsidRPr="00E32E3B" w14:paraId="1A57DA5F" w14:textId="77777777" w:rsidTr="00B93246">
        <w:tc>
          <w:tcPr>
            <w:tcW w:w="1083" w:type="dxa"/>
          </w:tcPr>
          <w:p w14:paraId="5D929833" w14:textId="77777777" w:rsidR="00633D98" w:rsidRPr="00E32E3B" w:rsidRDefault="00633D98" w:rsidP="00313EE8">
            <w:pPr>
              <w:rPr>
                <w:sz w:val="24"/>
                <w:szCs w:val="24"/>
              </w:rPr>
            </w:pPr>
          </w:p>
        </w:tc>
        <w:tc>
          <w:tcPr>
            <w:tcW w:w="7979" w:type="dxa"/>
          </w:tcPr>
          <w:p w14:paraId="5BE5CF8A" w14:textId="77777777" w:rsidR="00633D98" w:rsidRPr="00E32E3B" w:rsidRDefault="00377461" w:rsidP="00313EE8">
            <w:pPr>
              <w:rPr>
                <w:sz w:val="24"/>
                <w:szCs w:val="24"/>
              </w:rPr>
            </w:pPr>
            <w:r>
              <w:rPr>
                <w:sz w:val="24"/>
                <w:szCs w:val="24"/>
              </w:rPr>
              <w:t>f</w:t>
            </w:r>
            <w:r w:rsidR="00633D98" w:rsidRPr="00E32E3B">
              <w:rPr>
                <w:sz w:val="24"/>
                <w:szCs w:val="24"/>
              </w:rPr>
              <w:t>ormułuje pytania do tekstu</w:t>
            </w:r>
          </w:p>
        </w:tc>
      </w:tr>
      <w:tr w:rsidR="00633D98" w:rsidRPr="00E32E3B" w14:paraId="1118AF6D" w14:textId="77777777" w:rsidTr="00B93246">
        <w:tc>
          <w:tcPr>
            <w:tcW w:w="1083" w:type="dxa"/>
          </w:tcPr>
          <w:p w14:paraId="37611DF1" w14:textId="77777777" w:rsidR="00633D98" w:rsidRPr="00E32E3B" w:rsidRDefault="00633D98" w:rsidP="00313EE8">
            <w:pPr>
              <w:rPr>
                <w:sz w:val="24"/>
                <w:szCs w:val="24"/>
              </w:rPr>
            </w:pPr>
          </w:p>
        </w:tc>
        <w:tc>
          <w:tcPr>
            <w:tcW w:w="7979" w:type="dxa"/>
          </w:tcPr>
          <w:p w14:paraId="23C67F91" w14:textId="77777777" w:rsidR="00633D98" w:rsidRPr="00E32E3B" w:rsidRDefault="00377461" w:rsidP="00313EE8">
            <w:pPr>
              <w:rPr>
                <w:sz w:val="24"/>
                <w:szCs w:val="24"/>
              </w:rPr>
            </w:pPr>
            <w:r>
              <w:rPr>
                <w:sz w:val="24"/>
                <w:szCs w:val="24"/>
              </w:rPr>
              <w:t>d</w:t>
            </w:r>
            <w:r w:rsidR="00633D98" w:rsidRPr="00E32E3B">
              <w:rPr>
                <w:sz w:val="24"/>
                <w:szCs w:val="24"/>
              </w:rPr>
              <w:t>okonuje interpretacji głosowej czytanych tekstów</w:t>
            </w:r>
          </w:p>
        </w:tc>
      </w:tr>
      <w:tr w:rsidR="00633D98" w:rsidRPr="00E32E3B" w14:paraId="08A21B5C" w14:textId="77777777" w:rsidTr="00B93246">
        <w:tc>
          <w:tcPr>
            <w:tcW w:w="1083" w:type="dxa"/>
          </w:tcPr>
          <w:p w14:paraId="7B0EA297" w14:textId="77777777" w:rsidR="00633D98" w:rsidRPr="00E32E3B" w:rsidRDefault="00633D98" w:rsidP="00313EE8">
            <w:pPr>
              <w:rPr>
                <w:sz w:val="24"/>
                <w:szCs w:val="24"/>
              </w:rPr>
            </w:pPr>
          </w:p>
        </w:tc>
        <w:tc>
          <w:tcPr>
            <w:tcW w:w="7979" w:type="dxa"/>
          </w:tcPr>
          <w:p w14:paraId="7B806B52" w14:textId="77777777" w:rsidR="00633D98" w:rsidRPr="00E32E3B" w:rsidRDefault="00377461" w:rsidP="00313EE8">
            <w:pPr>
              <w:rPr>
                <w:sz w:val="24"/>
                <w:szCs w:val="24"/>
              </w:rPr>
            </w:pPr>
            <w:r>
              <w:rPr>
                <w:sz w:val="24"/>
                <w:szCs w:val="24"/>
              </w:rPr>
              <w:t>d</w:t>
            </w:r>
            <w:r w:rsidR="00633D98" w:rsidRPr="00E32E3B">
              <w:rPr>
                <w:sz w:val="24"/>
                <w:szCs w:val="24"/>
              </w:rPr>
              <w:t>okonuje interpretacji głosowej wygłaszanych tekstów</w:t>
            </w:r>
          </w:p>
        </w:tc>
      </w:tr>
    </w:tbl>
    <w:p w14:paraId="4E00418F" w14:textId="77777777" w:rsidR="00EE11FA" w:rsidRPr="00E32E3B" w:rsidRDefault="00EE11FA" w:rsidP="00313EE8">
      <w:pPr>
        <w:spacing w:after="0" w:line="240" w:lineRule="auto"/>
        <w:rPr>
          <w:rFonts w:ascii="Times New Roman" w:hAnsi="Times New Roman" w:cs="Times New Roman"/>
          <w:sz w:val="24"/>
          <w:szCs w:val="24"/>
        </w:rPr>
      </w:pPr>
    </w:p>
    <w:p w14:paraId="7ADFDA12" w14:textId="77777777" w:rsidR="00EE11FA" w:rsidRPr="00DF1A03"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Kryteria oceniania dla danej formy gat</w:t>
      </w:r>
      <w:r w:rsidR="00FA6C64" w:rsidRPr="00E32E3B">
        <w:rPr>
          <w:rFonts w:ascii="Times New Roman" w:hAnsi="Times New Roman" w:cs="Times New Roman"/>
          <w:sz w:val="24"/>
          <w:szCs w:val="24"/>
        </w:rPr>
        <w:t>unkowej wypowiedzi przedstawione</w:t>
      </w:r>
      <w:r w:rsidR="00467746">
        <w:rPr>
          <w:rFonts w:ascii="Times New Roman" w:hAnsi="Times New Roman" w:cs="Times New Roman"/>
          <w:sz w:val="24"/>
          <w:szCs w:val="24"/>
        </w:rPr>
        <w:t xml:space="preserve"> na przykładzie </w:t>
      </w:r>
      <w:r w:rsidRPr="00E32E3B">
        <w:rPr>
          <w:rFonts w:ascii="Times New Roman" w:hAnsi="Times New Roman" w:cs="Times New Roman"/>
          <w:sz w:val="24"/>
          <w:szCs w:val="24"/>
        </w:rPr>
        <w:t xml:space="preserve">opisu </w:t>
      </w:r>
      <w:r w:rsidR="00467746">
        <w:rPr>
          <w:rFonts w:ascii="Times New Roman" w:hAnsi="Times New Roman" w:cs="Times New Roman"/>
          <w:sz w:val="24"/>
          <w:szCs w:val="24"/>
        </w:rPr>
        <w:t>przeżyć wewnętrznych, rozprawki</w:t>
      </w:r>
    </w:p>
    <w:p w14:paraId="78BDDD8C" w14:textId="77777777" w:rsidR="00EE11FA" w:rsidRDefault="00EE11FA" w:rsidP="00313EE8">
      <w:pPr>
        <w:spacing w:after="0" w:line="240" w:lineRule="auto"/>
        <w:rPr>
          <w:rFonts w:ascii="Times New Roman" w:hAnsi="Times New Roman" w:cs="Times New Roman"/>
          <w:b/>
          <w:sz w:val="24"/>
          <w:szCs w:val="24"/>
        </w:rPr>
      </w:pPr>
    </w:p>
    <w:p w14:paraId="26E92B30" w14:textId="77777777"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Opis przeżyć wewnętrznych </w:t>
      </w: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8531"/>
      </w:tblGrid>
      <w:tr w:rsidR="00633D98" w:rsidRPr="00E32E3B" w14:paraId="5666767C" w14:textId="77777777" w:rsidTr="00633D98">
        <w:trPr>
          <w:trHeight w:val="257"/>
        </w:trPr>
        <w:tc>
          <w:tcPr>
            <w:tcW w:w="1280" w:type="dxa"/>
          </w:tcPr>
          <w:p w14:paraId="5A2A967F"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531" w:type="dxa"/>
          </w:tcPr>
          <w:p w14:paraId="2EDC599C"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14:paraId="45F8BD56" w14:textId="77777777" w:rsidTr="00633D98">
        <w:trPr>
          <w:trHeight w:val="1487"/>
        </w:trPr>
        <w:tc>
          <w:tcPr>
            <w:tcW w:w="1280" w:type="dxa"/>
          </w:tcPr>
          <w:p w14:paraId="33DC5175" w14:textId="77777777" w:rsidR="00633D98" w:rsidRPr="00E32E3B" w:rsidRDefault="00633D98"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p>
        </w:tc>
        <w:tc>
          <w:tcPr>
            <w:tcW w:w="8531" w:type="dxa"/>
          </w:tcPr>
          <w:p w14:paraId="262DCA40"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45B4BD6F" w14:textId="77777777"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godna z tematem, podporządkowana indywidualnemu rozumieniu tematu</w:t>
            </w:r>
            <w:r>
              <w:rPr>
                <w:rFonts w:ascii="Times New Roman" w:hAnsi="Times New Roman" w:cs="Times New Roman"/>
                <w:sz w:val="24"/>
                <w:szCs w:val="24"/>
              </w:rPr>
              <w:t xml:space="preserve">, w tym </w:t>
            </w:r>
            <w:r w:rsidR="00633D98" w:rsidRPr="00E32E3B">
              <w:rPr>
                <w:rFonts w:ascii="Times New Roman" w:hAnsi="Times New Roman" w:cs="Times New Roman"/>
                <w:sz w:val="24"/>
                <w:szCs w:val="24"/>
              </w:rPr>
              <w:t xml:space="preserve"> również odbiegającemu od założonego przez nauczyciela</w:t>
            </w:r>
          </w:p>
          <w:p w14:paraId="41D43067" w14:textId="77777777"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arracja konsekwentna lub zmienna w sposób funkcjonalny* </w:t>
            </w:r>
          </w:p>
          <w:p w14:paraId="0451BA89" w14:textId="77777777" w:rsidR="00633D98" w:rsidRPr="00E32E3B" w:rsidRDefault="00467746" w:rsidP="00313EE8">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względnia istotne cechy przedmiotu opisu</w:t>
            </w:r>
          </w:p>
          <w:p w14:paraId="4E6DC873" w14:textId="77777777"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ejzaż świadomości – opis przeżyć, myśli oraz stanów wolicjonalnych</w:t>
            </w:r>
          </w:p>
          <w:p w14:paraId="64AFC3D5" w14:textId="77777777" w:rsidR="00633D98" w:rsidRPr="00E32E3B" w:rsidRDefault="00467746" w:rsidP="00313EE8">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jmuje treści w obrębie całostki znaczeniowej (w tym podział na akapity)</w:t>
            </w:r>
          </w:p>
        </w:tc>
      </w:tr>
      <w:tr w:rsidR="00633D98" w:rsidRPr="00E32E3B" w14:paraId="26C3D48E" w14:textId="77777777" w:rsidTr="00633D98">
        <w:trPr>
          <w:trHeight w:val="243"/>
        </w:trPr>
        <w:tc>
          <w:tcPr>
            <w:tcW w:w="1280" w:type="dxa"/>
          </w:tcPr>
          <w:p w14:paraId="728468DA"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31" w:type="dxa"/>
          </w:tcPr>
          <w:p w14:paraId="5CB76084"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01FE8265" w14:textId="77777777"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oddająca teleologiczny/czasowo-przestrzenny porządek wypowiedzi</w:t>
            </w:r>
          </w:p>
          <w:p w14:paraId="1BDD1963"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podkreślony skła</w:t>
            </w:r>
            <w:r w:rsidR="00467746">
              <w:rPr>
                <w:rFonts w:ascii="Times New Roman" w:hAnsi="Times New Roman" w:cs="Times New Roman"/>
                <w:sz w:val="24"/>
                <w:szCs w:val="24"/>
              </w:rPr>
              <w:t>dniowymi wskaźnikami zespolenia</w:t>
            </w:r>
          </w:p>
          <w:p w14:paraId="0C23A364"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poprawną interpunkcją – dopuszczalne 2 błędy interpunkcyjne</w:t>
            </w:r>
          </w:p>
          <w:p w14:paraId="4E3FF531" w14:textId="77777777"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łownictwo i frazeologia adekwatne do treści </w:t>
            </w:r>
          </w:p>
          <w:p w14:paraId="06AE25AE"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obecne leksykalne wskaźniki zespolenia – dopuszczalne 2 błędy</w:t>
            </w:r>
          </w:p>
          <w:p w14:paraId="61E8459F" w14:textId="77777777"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14:paraId="2E295F8B" w14:textId="77777777" w:rsidTr="00633D98">
        <w:trPr>
          <w:trHeight w:val="428"/>
        </w:trPr>
        <w:tc>
          <w:tcPr>
            <w:tcW w:w="1280" w:type="dxa"/>
          </w:tcPr>
          <w:p w14:paraId="41BE25BA"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31" w:type="dxa"/>
          </w:tcPr>
          <w:p w14:paraId="36BA17C1"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1C2E1005" w14:textId="77777777"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raca poprawna pod względem ortograficznym – nie więcej niż 2 drugorzędne</w:t>
            </w:r>
            <w:r>
              <w:rPr>
                <w:rFonts w:ascii="Times New Roman" w:hAnsi="Times New Roman" w:cs="Times New Roman"/>
                <w:sz w:val="24"/>
                <w:szCs w:val="24"/>
              </w:rPr>
              <w:t xml:space="preserve"> błędy </w:t>
            </w:r>
            <w:r w:rsidR="00633D98" w:rsidRPr="00E32E3B">
              <w:rPr>
                <w:rFonts w:ascii="Times New Roman" w:hAnsi="Times New Roman" w:cs="Times New Roman"/>
                <w:sz w:val="24"/>
                <w:szCs w:val="24"/>
              </w:rPr>
              <w:t xml:space="preserve"> (równoważne 1 rażącemu)</w:t>
            </w:r>
          </w:p>
        </w:tc>
      </w:tr>
    </w:tbl>
    <w:p w14:paraId="0443152B" w14:textId="77777777" w:rsidR="00DF1A03" w:rsidRPr="00E32E3B" w:rsidRDefault="00DF1A03" w:rsidP="00313EE8">
      <w:pPr>
        <w:spacing w:after="0" w:line="240" w:lineRule="auto"/>
        <w:rPr>
          <w:rFonts w:ascii="Times New Roman" w:hAnsi="Times New Roman" w:cs="Times New Roman"/>
          <w:sz w:val="24"/>
          <w:szCs w:val="24"/>
        </w:rPr>
      </w:pPr>
    </w:p>
    <w:p w14:paraId="1C8FB28B" w14:textId="77777777"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Rozprawka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439"/>
      </w:tblGrid>
      <w:tr w:rsidR="00633D98" w:rsidRPr="00E32E3B" w14:paraId="4D8CDD2A" w14:textId="77777777" w:rsidTr="00A56E18">
        <w:trPr>
          <w:trHeight w:val="268"/>
        </w:trPr>
        <w:tc>
          <w:tcPr>
            <w:tcW w:w="1276" w:type="dxa"/>
          </w:tcPr>
          <w:p w14:paraId="4FC14082" w14:textId="77777777" w:rsidR="00633D98" w:rsidRPr="00E32E3B" w:rsidRDefault="00A56E1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Punkty</w:t>
            </w:r>
            <w:r w:rsidRPr="00E32E3B">
              <w:rPr>
                <w:rFonts w:ascii="Times New Roman" w:hAnsi="Times New Roman" w:cs="Times New Roman"/>
                <w:b/>
                <w:sz w:val="24"/>
                <w:szCs w:val="24"/>
              </w:rPr>
              <w:t xml:space="preserve"> </w:t>
            </w:r>
          </w:p>
        </w:tc>
        <w:tc>
          <w:tcPr>
            <w:tcW w:w="8439" w:type="dxa"/>
          </w:tcPr>
          <w:p w14:paraId="43D4960A" w14:textId="77777777" w:rsidR="00633D98" w:rsidRPr="00E32E3B" w:rsidRDefault="00A56E18" w:rsidP="00313EE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Kryteria </w:t>
            </w:r>
          </w:p>
        </w:tc>
      </w:tr>
      <w:tr w:rsidR="00A56E18" w:rsidRPr="00E32E3B" w14:paraId="6E05F2EE" w14:textId="77777777" w:rsidTr="00633D98">
        <w:trPr>
          <w:trHeight w:val="1729"/>
        </w:trPr>
        <w:tc>
          <w:tcPr>
            <w:tcW w:w="1276" w:type="dxa"/>
          </w:tcPr>
          <w:p w14:paraId="300D84CD" w14:textId="77777777" w:rsidR="00A56E18" w:rsidRPr="00E32E3B" w:rsidRDefault="00A56E18" w:rsidP="00313EE8">
            <w:pPr>
              <w:autoSpaceDE w:val="0"/>
              <w:autoSpaceDN w:val="0"/>
              <w:adjustRightInd w:val="0"/>
              <w:spacing w:after="0" w:line="240" w:lineRule="auto"/>
              <w:rPr>
                <w:rFonts w:ascii="Times New Roman" w:hAnsi="Times New Roman" w:cs="Times New Roman"/>
                <w:b/>
                <w:sz w:val="24"/>
                <w:szCs w:val="24"/>
              </w:rPr>
            </w:pPr>
          </w:p>
        </w:tc>
        <w:tc>
          <w:tcPr>
            <w:tcW w:w="8439" w:type="dxa"/>
          </w:tcPr>
          <w:p w14:paraId="11AC7F92" w14:textId="77777777" w:rsidR="00A56E18" w:rsidRPr="00E32E3B" w:rsidRDefault="00A56E18" w:rsidP="00A56E1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21A6C860" w14:textId="77777777"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56E18" w:rsidRPr="00E32E3B">
              <w:rPr>
                <w:rFonts w:ascii="Times New Roman" w:hAnsi="Times New Roman" w:cs="Times New Roman"/>
                <w:sz w:val="24"/>
                <w:szCs w:val="24"/>
              </w:rPr>
              <w:t xml:space="preserve">raca odnosi się do problemu sformułowanego w temacie </w:t>
            </w:r>
          </w:p>
          <w:p w14:paraId="1661D788" w14:textId="77777777"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56E18" w:rsidRPr="00E32E3B">
              <w:rPr>
                <w:rFonts w:ascii="Times New Roman" w:hAnsi="Times New Roman" w:cs="Times New Roman"/>
                <w:sz w:val="24"/>
                <w:szCs w:val="24"/>
              </w:rPr>
              <w:t xml:space="preserve">rzedstawia stanowisko autora wobec problemu </w:t>
            </w:r>
            <w:r>
              <w:rPr>
                <w:rFonts w:ascii="Times New Roman" w:hAnsi="Times New Roman" w:cs="Times New Roman"/>
                <w:sz w:val="24"/>
                <w:szCs w:val="24"/>
              </w:rPr>
              <w:t>–</w:t>
            </w:r>
            <w:r w:rsidR="00A56E18" w:rsidRPr="00E32E3B">
              <w:rPr>
                <w:rFonts w:ascii="Times New Roman" w:hAnsi="Times New Roman" w:cs="Times New Roman"/>
                <w:sz w:val="24"/>
                <w:szCs w:val="24"/>
              </w:rPr>
              <w:t xml:space="preserve"> postawienie tezy lub sformułowanie hipotezy, sąd wyrażony pośrednio lub bezpośrednio</w:t>
            </w:r>
          </w:p>
          <w:p w14:paraId="429628EA" w14:textId="77777777"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A56E18" w:rsidRPr="00E32E3B">
              <w:rPr>
                <w:rFonts w:ascii="Times New Roman" w:hAnsi="Times New Roman" w:cs="Times New Roman"/>
                <w:sz w:val="24"/>
                <w:szCs w:val="24"/>
              </w:rPr>
              <w:t>awiera trafną i wnikliwą argumentację popartą przykładami służącymi do udowodnienia punktu widzenia autora tezy</w:t>
            </w:r>
          </w:p>
          <w:p w14:paraId="15AC6ECE" w14:textId="77777777"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w:t>
            </w:r>
            <w:r w:rsidR="00A56E18" w:rsidRPr="00E32E3B">
              <w:rPr>
                <w:rFonts w:ascii="Times New Roman" w:hAnsi="Times New Roman" w:cs="Times New Roman"/>
                <w:sz w:val="24"/>
                <w:szCs w:val="24"/>
              </w:rPr>
              <w:t xml:space="preserve">ierarchizuje argumenty ze względu na siłę oddziaływania </w:t>
            </w:r>
          </w:p>
          <w:p w14:paraId="1323877E" w14:textId="77777777"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A56E18" w:rsidRPr="00E32E3B">
              <w:rPr>
                <w:rFonts w:ascii="Times New Roman" w:hAnsi="Times New Roman" w:cs="Times New Roman"/>
                <w:sz w:val="24"/>
                <w:szCs w:val="24"/>
              </w:rPr>
              <w:t xml:space="preserve">achowuje logikę wywodu (podkreśloną segmentacją tekstu) </w:t>
            </w:r>
          </w:p>
          <w:p w14:paraId="55119828" w14:textId="77777777" w:rsidR="00A56E18" w:rsidRPr="00E32E3B" w:rsidRDefault="00A56E18" w:rsidP="00A56E1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w tym formułuje wniosek (sąd, dowodzenie, podsumowanie rozważań)</w:t>
            </w:r>
          </w:p>
          <w:p w14:paraId="1F0716E4" w14:textId="77777777" w:rsidR="00A56E18" w:rsidRPr="00E32E3B" w:rsidRDefault="00E73F52" w:rsidP="00A56E1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u</w:t>
            </w:r>
            <w:r w:rsidR="00A56E18" w:rsidRPr="00E32E3B">
              <w:rPr>
                <w:rFonts w:ascii="Times New Roman" w:hAnsi="Times New Roman" w:cs="Times New Roman"/>
                <w:sz w:val="24"/>
                <w:szCs w:val="24"/>
              </w:rPr>
              <w:t>jmuje treści w obrębie całostki znaczeniowej (w tym podział na akapity)</w:t>
            </w:r>
          </w:p>
        </w:tc>
      </w:tr>
      <w:tr w:rsidR="00633D98" w:rsidRPr="00E32E3B" w14:paraId="1561C780" w14:textId="77777777" w:rsidTr="00497CCF">
        <w:trPr>
          <w:trHeight w:val="425"/>
        </w:trPr>
        <w:tc>
          <w:tcPr>
            <w:tcW w:w="1276" w:type="dxa"/>
          </w:tcPr>
          <w:p w14:paraId="754586F3" w14:textId="77777777"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p>
        </w:tc>
        <w:tc>
          <w:tcPr>
            <w:tcW w:w="8439" w:type="dxa"/>
          </w:tcPr>
          <w:p w14:paraId="0757071A" w14:textId="77777777"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30B8166F" w14:textId="77777777" w:rsidR="00633D98" w:rsidRPr="00E32E3B" w:rsidRDefault="00497CC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oddająca teleologiczny/czasowo-przestrzenny porządek wypowiedzi</w:t>
            </w:r>
          </w:p>
          <w:p w14:paraId="21417DB0"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podkreślony skła</w:t>
            </w:r>
            <w:r w:rsidR="00497CCF">
              <w:rPr>
                <w:rFonts w:ascii="Times New Roman" w:hAnsi="Times New Roman" w:cs="Times New Roman"/>
                <w:sz w:val="24"/>
                <w:szCs w:val="24"/>
              </w:rPr>
              <w:t>dniowymi wskaźnikami zespolenia</w:t>
            </w:r>
          </w:p>
          <w:p w14:paraId="687F88D9"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poprawną interpunkcją – dopuszczalne 2 błędy interpunkcyjne</w:t>
            </w:r>
          </w:p>
          <w:p w14:paraId="7FB1EAB5" w14:textId="77777777" w:rsidR="00633D98" w:rsidRPr="00E32E3B" w:rsidRDefault="00497CC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łownictwo i frazeologia adekwatne do treści </w:t>
            </w:r>
          </w:p>
          <w:p w14:paraId="678627F3"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obecne leksykalne wskaźniki zespolenia – dopuszczalne 2 błędy</w:t>
            </w:r>
          </w:p>
          <w:p w14:paraId="20B77B68" w14:textId="77777777" w:rsidR="00633D98" w:rsidRPr="00E32E3B" w:rsidRDefault="00633D98" w:rsidP="00313EE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zwroty podkreślające punkt widzenia autora tezy </w:t>
            </w:r>
          </w:p>
          <w:p w14:paraId="3A060E5D" w14:textId="77777777" w:rsidR="00633D98" w:rsidRPr="00E32E3B" w:rsidRDefault="00A72D9D" w:rsidP="00497CCF">
            <w:pPr>
              <w:tabs>
                <w:tab w:val="left" w:pos="26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r w:rsidR="00497CCF">
              <w:rPr>
                <w:rFonts w:ascii="Times New Roman" w:hAnsi="Times New Roman" w:cs="Times New Roman"/>
                <w:sz w:val="24"/>
                <w:szCs w:val="24"/>
              </w:rPr>
              <w:t xml:space="preserve">  </w:t>
            </w:r>
          </w:p>
        </w:tc>
      </w:tr>
      <w:tr w:rsidR="00633D98" w:rsidRPr="00E32E3B" w14:paraId="63E65B81" w14:textId="77777777" w:rsidTr="00633D98">
        <w:trPr>
          <w:trHeight w:val="400"/>
        </w:trPr>
        <w:tc>
          <w:tcPr>
            <w:tcW w:w="1276" w:type="dxa"/>
          </w:tcPr>
          <w:p w14:paraId="632F3870" w14:textId="77777777"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p>
        </w:tc>
        <w:tc>
          <w:tcPr>
            <w:tcW w:w="8439" w:type="dxa"/>
          </w:tcPr>
          <w:p w14:paraId="259510B5" w14:textId="77777777"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62AEB86F" w14:textId="13AB12B9" w:rsidR="00633D98" w:rsidRPr="00E32E3B" w:rsidRDefault="00A72D9D" w:rsidP="00313EE8">
            <w:pPr>
              <w:autoSpaceDE w:val="0"/>
              <w:autoSpaceDN w:val="0"/>
              <w:adjustRightInd w:val="0"/>
              <w:spacing w:after="0" w:line="240" w:lineRule="auto"/>
              <w:ind w:right="-468"/>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bł</w:t>
            </w:r>
            <w:r w:rsidR="006A7CA8">
              <w:rPr>
                <w:rFonts w:ascii="Times New Roman" w:hAnsi="Times New Roman" w:cs="Times New Roman"/>
                <w:sz w:val="24"/>
                <w:szCs w:val="24"/>
              </w:rPr>
              <w:t>ę</w:t>
            </w:r>
            <w:r>
              <w:rPr>
                <w:rFonts w:ascii="Times New Roman" w:hAnsi="Times New Roman" w:cs="Times New Roman"/>
                <w:sz w:val="24"/>
                <w:szCs w:val="24"/>
              </w:rPr>
              <w:t xml:space="preserve">dy </w:t>
            </w:r>
            <w:r w:rsidR="00633D98" w:rsidRPr="00E32E3B">
              <w:rPr>
                <w:rFonts w:ascii="Times New Roman" w:hAnsi="Times New Roman" w:cs="Times New Roman"/>
                <w:sz w:val="24"/>
                <w:szCs w:val="24"/>
              </w:rPr>
              <w:t xml:space="preserve">(równoważne 1 rażącemu) </w:t>
            </w:r>
          </w:p>
        </w:tc>
      </w:tr>
    </w:tbl>
    <w:p w14:paraId="17515442" w14:textId="77777777" w:rsidR="00EE11FA" w:rsidRPr="00E32E3B" w:rsidRDefault="00EE11FA" w:rsidP="00313EE8">
      <w:pPr>
        <w:spacing w:after="0" w:line="240" w:lineRule="auto"/>
        <w:rPr>
          <w:rFonts w:ascii="Times New Roman" w:hAnsi="Times New Roman" w:cs="Times New Roman"/>
          <w:sz w:val="24"/>
          <w:szCs w:val="24"/>
        </w:rPr>
      </w:pPr>
    </w:p>
    <w:p w14:paraId="261A2D23"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SAMOKSZTAŁCENIE</w:t>
      </w:r>
      <w:r>
        <w:rPr>
          <w:rFonts w:ascii="Times New Roman" w:hAnsi="Times New Roman" w:cs="Times New Roman"/>
          <w:sz w:val="24"/>
          <w:szCs w:val="24"/>
        </w:rPr>
        <w:t xml:space="preserve">. Uczeń: </w:t>
      </w:r>
      <w:r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2"/>
        <w:gridCol w:w="7980"/>
      </w:tblGrid>
      <w:tr w:rsidR="009329DE" w:rsidRPr="00E32E3B" w14:paraId="151854B9" w14:textId="77777777" w:rsidTr="009329DE">
        <w:tc>
          <w:tcPr>
            <w:tcW w:w="1082" w:type="dxa"/>
          </w:tcPr>
          <w:p w14:paraId="5542644A" w14:textId="77777777" w:rsidR="009329DE" w:rsidRPr="00E32E3B" w:rsidRDefault="009329DE" w:rsidP="009329DE">
            <w:pPr>
              <w:autoSpaceDE w:val="0"/>
              <w:autoSpaceDN w:val="0"/>
              <w:adjustRightInd w:val="0"/>
              <w:rPr>
                <w:b/>
                <w:sz w:val="24"/>
                <w:szCs w:val="24"/>
              </w:rPr>
            </w:pPr>
            <w:r w:rsidRPr="00E32E3B">
              <w:rPr>
                <w:sz w:val="24"/>
                <w:szCs w:val="24"/>
              </w:rPr>
              <w:t>Punkty</w:t>
            </w:r>
            <w:r w:rsidRPr="00E32E3B">
              <w:rPr>
                <w:b/>
                <w:sz w:val="24"/>
                <w:szCs w:val="24"/>
              </w:rPr>
              <w:t xml:space="preserve"> </w:t>
            </w:r>
          </w:p>
        </w:tc>
        <w:tc>
          <w:tcPr>
            <w:tcW w:w="7980" w:type="dxa"/>
          </w:tcPr>
          <w:p w14:paraId="6F0E5D25" w14:textId="77777777" w:rsidR="009329DE" w:rsidRPr="00E32E3B" w:rsidRDefault="009329DE" w:rsidP="009329DE">
            <w:pPr>
              <w:autoSpaceDE w:val="0"/>
              <w:autoSpaceDN w:val="0"/>
              <w:adjustRightInd w:val="0"/>
              <w:rPr>
                <w:sz w:val="24"/>
                <w:szCs w:val="24"/>
              </w:rPr>
            </w:pPr>
            <w:r w:rsidRPr="00E32E3B">
              <w:rPr>
                <w:sz w:val="24"/>
                <w:szCs w:val="24"/>
              </w:rPr>
              <w:t xml:space="preserve">Kryteria </w:t>
            </w:r>
          </w:p>
        </w:tc>
      </w:tr>
      <w:tr w:rsidR="00633D98" w:rsidRPr="00E32E3B" w14:paraId="45131B07" w14:textId="77777777" w:rsidTr="009329DE">
        <w:tc>
          <w:tcPr>
            <w:tcW w:w="1082" w:type="dxa"/>
          </w:tcPr>
          <w:p w14:paraId="6176EF7B" w14:textId="77777777" w:rsidR="00633D98" w:rsidRPr="00E32E3B" w:rsidRDefault="00633D98" w:rsidP="00313EE8">
            <w:pPr>
              <w:rPr>
                <w:sz w:val="24"/>
                <w:szCs w:val="24"/>
              </w:rPr>
            </w:pPr>
          </w:p>
        </w:tc>
        <w:tc>
          <w:tcPr>
            <w:tcW w:w="7980" w:type="dxa"/>
          </w:tcPr>
          <w:p w14:paraId="2ACE3D51" w14:textId="77777777" w:rsidR="00633D98" w:rsidRPr="00E32E3B" w:rsidRDefault="00A72D9D" w:rsidP="00313EE8">
            <w:pPr>
              <w:rPr>
                <w:sz w:val="24"/>
                <w:szCs w:val="24"/>
              </w:rPr>
            </w:pPr>
            <w:r>
              <w:rPr>
                <w:sz w:val="24"/>
                <w:szCs w:val="24"/>
              </w:rPr>
              <w:t>r</w:t>
            </w:r>
            <w:r w:rsidR="00633D98" w:rsidRPr="00E32E3B">
              <w:rPr>
                <w:sz w:val="24"/>
                <w:szCs w:val="24"/>
              </w:rPr>
              <w:t>zetelnie, z poszanowaniem praw autorskich, korzysta z informacji</w:t>
            </w:r>
          </w:p>
        </w:tc>
      </w:tr>
      <w:tr w:rsidR="00633D98" w:rsidRPr="00E32E3B" w14:paraId="70C71C83" w14:textId="77777777" w:rsidTr="009329DE">
        <w:tc>
          <w:tcPr>
            <w:tcW w:w="1082" w:type="dxa"/>
          </w:tcPr>
          <w:p w14:paraId="0900A3C7" w14:textId="77777777" w:rsidR="00633D98" w:rsidRPr="00E32E3B" w:rsidRDefault="00633D98" w:rsidP="00313EE8">
            <w:pPr>
              <w:rPr>
                <w:sz w:val="24"/>
                <w:szCs w:val="24"/>
              </w:rPr>
            </w:pPr>
          </w:p>
        </w:tc>
        <w:tc>
          <w:tcPr>
            <w:tcW w:w="7980" w:type="dxa"/>
          </w:tcPr>
          <w:p w14:paraId="7897C0A9" w14:textId="77777777" w:rsidR="00633D98" w:rsidRPr="00E32E3B" w:rsidRDefault="00A72D9D" w:rsidP="00313EE8">
            <w:pPr>
              <w:rPr>
                <w:sz w:val="24"/>
                <w:szCs w:val="24"/>
              </w:rPr>
            </w:pPr>
            <w:r>
              <w:rPr>
                <w:sz w:val="24"/>
                <w:szCs w:val="24"/>
              </w:rPr>
              <w:t>r</w:t>
            </w:r>
            <w:r w:rsidR="00633D98" w:rsidRPr="00E32E3B">
              <w:rPr>
                <w:sz w:val="24"/>
                <w:szCs w:val="24"/>
              </w:rPr>
              <w:t>ozwija swoje uzdolnienia i zainteresowania</w:t>
            </w:r>
          </w:p>
        </w:tc>
      </w:tr>
      <w:tr w:rsidR="00633D98" w:rsidRPr="00E32E3B" w14:paraId="4984215F" w14:textId="77777777" w:rsidTr="009329DE">
        <w:tc>
          <w:tcPr>
            <w:tcW w:w="1082" w:type="dxa"/>
          </w:tcPr>
          <w:p w14:paraId="219DB704" w14:textId="77777777" w:rsidR="00633D98" w:rsidRPr="00E32E3B" w:rsidRDefault="00633D98" w:rsidP="00313EE8">
            <w:pPr>
              <w:rPr>
                <w:sz w:val="24"/>
                <w:szCs w:val="24"/>
              </w:rPr>
            </w:pPr>
          </w:p>
        </w:tc>
        <w:tc>
          <w:tcPr>
            <w:tcW w:w="7980" w:type="dxa"/>
          </w:tcPr>
          <w:p w14:paraId="3A82DDCF" w14:textId="77777777" w:rsidR="00633D98" w:rsidRPr="00E32E3B" w:rsidRDefault="00A72D9D" w:rsidP="00313EE8">
            <w:pPr>
              <w:rPr>
                <w:sz w:val="24"/>
                <w:szCs w:val="24"/>
              </w:rPr>
            </w:pPr>
            <w:r>
              <w:rPr>
                <w:sz w:val="24"/>
                <w:szCs w:val="24"/>
              </w:rPr>
              <w:t>u</w:t>
            </w:r>
            <w:r w:rsidR="00633D98" w:rsidRPr="00E32E3B">
              <w:rPr>
                <w:sz w:val="24"/>
                <w:szCs w:val="24"/>
              </w:rPr>
              <w:t>czestniczy w życiu kulturalnym w swoim regionie</w:t>
            </w:r>
          </w:p>
        </w:tc>
      </w:tr>
      <w:tr w:rsidR="00633D98" w:rsidRPr="00E32E3B" w14:paraId="79AA2505" w14:textId="77777777" w:rsidTr="009329DE">
        <w:tc>
          <w:tcPr>
            <w:tcW w:w="1082" w:type="dxa"/>
          </w:tcPr>
          <w:p w14:paraId="6D0104D0" w14:textId="77777777" w:rsidR="00633D98" w:rsidRPr="00E32E3B" w:rsidRDefault="00633D98" w:rsidP="00313EE8">
            <w:pPr>
              <w:rPr>
                <w:sz w:val="24"/>
                <w:szCs w:val="24"/>
              </w:rPr>
            </w:pPr>
          </w:p>
        </w:tc>
        <w:tc>
          <w:tcPr>
            <w:tcW w:w="7980" w:type="dxa"/>
          </w:tcPr>
          <w:p w14:paraId="57BFF1C0" w14:textId="77777777" w:rsidR="009F37D8" w:rsidRPr="00E32E3B" w:rsidRDefault="009F37D8" w:rsidP="00313EE8">
            <w:pPr>
              <w:rPr>
                <w:sz w:val="24"/>
                <w:szCs w:val="24"/>
              </w:rPr>
            </w:pPr>
            <w:r w:rsidRPr="0018149C">
              <w:rPr>
                <w:sz w:val="24"/>
                <w:szCs w:val="24"/>
              </w:rPr>
              <w:t>uczestniczy w projektach edukacyjnych oraz konkursach</w:t>
            </w:r>
          </w:p>
        </w:tc>
      </w:tr>
      <w:tr w:rsidR="00633D98" w:rsidRPr="00E32E3B" w14:paraId="47AD488B" w14:textId="77777777" w:rsidTr="009329DE">
        <w:tc>
          <w:tcPr>
            <w:tcW w:w="1082" w:type="dxa"/>
          </w:tcPr>
          <w:p w14:paraId="578891D1" w14:textId="77777777" w:rsidR="00633D98" w:rsidRPr="00E32E3B" w:rsidRDefault="00633D98" w:rsidP="00313EE8">
            <w:pPr>
              <w:rPr>
                <w:sz w:val="24"/>
                <w:szCs w:val="24"/>
              </w:rPr>
            </w:pPr>
          </w:p>
        </w:tc>
        <w:tc>
          <w:tcPr>
            <w:tcW w:w="7980" w:type="dxa"/>
          </w:tcPr>
          <w:p w14:paraId="2D4EEB80" w14:textId="77777777" w:rsidR="00633D98" w:rsidRPr="00E32E3B" w:rsidRDefault="00A72D9D" w:rsidP="00313EE8">
            <w:pPr>
              <w:rPr>
                <w:sz w:val="24"/>
                <w:szCs w:val="24"/>
              </w:rPr>
            </w:pPr>
            <w:r>
              <w:rPr>
                <w:sz w:val="24"/>
                <w:szCs w:val="24"/>
              </w:rPr>
              <w:t>r</w:t>
            </w:r>
            <w:r w:rsidR="00633D98" w:rsidRPr="00E32E3B">
              <w:rPr>
                <w:sz w:val="24"/>
                <w:szCs w:val="24"/>
              </w:rPr>
              <w:t>ozwija umiejętności samodzielnej prezentacji wyników swojej pracy</w:t>
            </w:r>
          </w:p>
        </w:tc>
      </w:tr>
      <w:tr w:rsidR="00633D98" w:rsidRPr="00E32E3B" w14:paraId="2A7C74F7" w14:textId="77777777" w:rsidTr="009329DE">
        <w:tc>
          <w:tcPr>
            <w:tcW w:w="1082" w:type="dxa"/>
          </w:tcPr>
          <w:p w14:paraId="5DC4DB6E" w14:textId="77777777" w:rsidR="00633D98" w:rsidRPr="00E32E3B" w:rsidRDefault="00633D98" w:rsidP="00313EE8">
            <w:pPr>
              <w:rPr>
                <w:sz w:val="24"/>
                <w:szCs w:val="24"/>
              </w:rPr>
            </w:pPr>
          </w:p>
        </w:tc>
        <w:tc>
          <w:tcPr>
            <w:tcW w:w="7980" w:type="dxa"/>
          </w:tcPr>
          <w:p w14:paraId="6422EA1E" w14:textId="77777777" w:rsidR="00633D98" w:rsidRPr="00E32E3B" w:rsidRDefault="00A72D9D" w:rsidP="00313EE8">
            <w:pPr>
              <w:rPr>
                <w:sz w:val="24"/>
                <w:szCs w:val="24"/>
              </w:rPr>
            </w:pPr>
            <w:r>
              <w:rPr>
                <w:sz w:val="24"/>
                <w:szCs w:val="24"/>
              </w:rPr>
              <w:t>r</w:t>
            </w:r>
            <w:r w:rsidR="00633D98" w:rsidRPr="00E32E3B">
              <w:rPr>
                <w:sz w:val="24"/>
                <w:szCs w:val="24"/>
              </w:rPr>
              <w:t>ozwija nawyki systematycznego uczenia się</w:t>
            </w:r>
          </w:p>
        </w:tc>
      </w:tr>
      <w:tr w:rsidR="00633D98" w:rsidRPr="00E32E3B" w14:paraId="799B5042" w14:textId="77777777" w:rsidTr="009329DE">
        <w:tc>
          <w:tcPr>
            <w:tcW w:w="1082" w:type="dxa"/>
          </w:tcPr>
          <w:p w14:paraId="039FE912" w14:textId="77777777" w:rsidR="00633D98" w:rsidRPr="00E32E3B" w:rsidRDefault="00633D98" w:rsidP="00313EE8">
            <w:pPr>
              <w:rPr>
                <w:sz w:val="24"/>
                <w:szCs w:val="24"/>
              </w:rPr>
            </w:pPr>
          </w:p>
        </w:tc>
        <w:tc>
          <w:tcPr>
            <w:tcW w:w="7980" w:type="dxa"/>
          </w:tcPr>
          <w:p w14:paraId="28BD1A01" w14:textId="77777777" w:rsidR="00633D98" w:rsidRPr="00E32E3B" w:rsidRDefault="00A72D9D" w:rsidP="00313EE8">
            <w:pPr>
              <w:rPr>
                <w:sz w:val="24"/>
                <w:szCs w:val="24"/>
              </w:rPr>
            </w:pPr>
            <w:r>
              <w:rPr>
                <w:sz w:val="24"/>
                <w:szCs w:val="24"/>
              </w:rPr>
              <w:t>r</w:t>
            </w:r>
            <w:r w:rsidR="00633D98" w:rsidRPr="00E32E3B">
              <w:rPr>
                <w:sz w:val="24"/>
                <w:szCs w:val="24"/>
              </w:rPr>
              <w:t xml:space="preserve">ozwija umiejętność krytycznego myślenia </w:t>
            </w:r>
          </w:p>
        </w:tc>
      </w:tr>
      <w:tr w:rsidR="00633D98" w:rsidRPr="00E32E3B" w14:paraId="62440AA2" w14:textId="77777777" w:rsidTr="009329DE">
        <w:tc>
          <w:tcPr>
            <w:tcW w:w="1082" w:type="dxa"/>
          </w:tcPr>
          <w:p w14:paraId="5662E125" w14:textId="77777777" w:rsidR="00633D98" w:rsidRPr="00E32E3B" w:rsidRDefault="00633D98" w:rsidP="00313EE8">
            <w:pPr>
              <w:rPr>
                <w:sz w:val="24"/>
                <w:szCs w:val="24"/>
              </w:rPr>
            </w:pPr>
          </w:p>
        </w:tc>
        <w:tc>
          <w:tcPr>
            <w:tcW w:w="7980" w:type="dxa"/>
          </w:tcPr>
          <w:p w14:paraId="2A643B4F" w14:textId="77777777" w:rsidR="00633D98" w:rsidRPr="00E32E3B" w:rsidRDefault="00A72D9D" w:rsidP="00313EE8">
            <w:pPr>
              <w:rPr>
                <w:sz w:val="24"/>
                <w:szCs w:val="24"/>
              </w:rPr>
            </w:pPr>
            <w:r>
              <w:rPr>
                <w:sz w:val="24"/>
                <w:szCs w:val="24"/>
              </w:rPr>
              <w:t>r</w:t>
            </w:r>
            <w:r w:rsidR="00633D98" w:rsidRPr="00E32E3B">
              <w:rPr>
                <w:sz w:val="24"/>
                <w:szCs w:val="24"/>
              </w:rPr>
              <w:t xml:space="preserve">ozwija umiejętność formułowania opinii </w:t>
            </w:r>
          </w:p>
        </w:tc>
      </w:tr>
    </w:tbl>
    <w:p w14:paraId="6758C6E2" w14:textId="77777777" w:rsidR="0026776C" w:rsidRPr="00E32E3B" w:rsidRDefault="0026776C" w:rsidP="00401890">
      <w:pPr>
        <w:spacing w:after="0" w:line="240" w:lineRule="auto"/>
        <w:rPr>
          <w:rFonts w:ascii="Times New Roman" w:hAnsi="Times New Roman" w:cs="Times New Roman"/>
          <w:bCs/>
          <w:sz w:val="24"/>
          <w:szCs w:val="24"/>
        </w:rPr>
      </w:pPr>
    </w:p>
    <w:p w14:paraId="53D2CABB" w14:textId="77777777" w:rsidR="002E6228" w:rsidRPr="00E32E3B" w:rsidRDefault="00D36F3E"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Proponowany model</w:t>
      </w:r>
      <w:r w:rsidR="00CA49CD" w:rsidRPr="00E32E3B">
        <w:rPr>
          <w:rFonts w:ascii="Times New Roman" w:hAnsi="Times New Roman" w:cs="Times New Roman"/>
          <w:sz w:val="24"/>
          <w:szCs w:val="24"/>
        </w:rPr>
        <w:t xml:space="preserve"> o nazwie</w:t>
      </w:r>
      <w:r w:rsidRPr="00E32E3B">
        <w:rPr>
          <w:rFonts w:ascii="Times New Roman" w:hAnsi="Times New Roman" w:cs="Times New Roman"/>
          <w:sz w:val="24"/>
          <w:szCs w:val="24"/>
        </w:rPr>
        <w:t xml:space="preserve"> </w:t>
      </w:r>
      <w:r w:rsidR="002E6228" w:rsidRPr="00E32E3B">
        <w:rPr>
          <w:rFonts w:ascii="Times New Roman" w:hAnsi="Times New Roman" w:cs="Times New Roman"/>
          <w:b/>
          <w:i/>
          <w:sz w:val="24"/>
          <w:szCs w:val="24"/>
        </w:rPr>
        <w:t>Oceniani</w:t>
      </w:r>
      <w:r w:rsidR="00CA49CD" w:rsidRPr="00E32E3B">
        <w:rPr>
          <w:rFonts w:ascii="Times New Roman" w:hAnsi="Times New Roman" w:cs="Times New Roman"/>
          <w:b/>
          <w:i/>
          <w:sz w:val="24"/>
          <w:szCs w:val="24"/>
        </w:rPr>
        <w:t>e</w:t>
      </w:r>
      <w:r w:rsidR="002E6228" w:rsidRPr="00E32E3B">
        <w:rPr>
          <w:rFonts w:ascii="Times New Roman" w:hAnsi="Times New Roman" w:cs="Times New Roman"/>
          <w:b/>
          <w:sz w:val="24"/>
          <w:szCs w:val="24"/>
        </w:rPr>
        <w:t xml:space="preserve"> </w:t>
      </w:r>
      <w:r w:rsidRPr="00E32E3B">
        <w:rPr>
          <w:rFonts w:ascii="Times New Roman" w:hAnsi="Times New Roman" w:cs="Times New Roman"/>
          <w:b/>
          <w:i/>
          <w:sz w:val="24"/>
          <w:szCs w:val="24"/>
        </w:rPr>
        <w:t>w</w:t>
      </w:r>
      <w:r w:rsidR="002E6228" w:rsidRPr="00E32E3B">
        <w:rPr>
          <w:rFonts w:ascii="Times New Roman" w:hAnsi="Times New Roman" w:cs="Times New Roman"/>
          <w:b/>
          <w:i/>
          <w:sz w:val="24"/>
          <w:szCs w:val="24"/>
        </w:rPr>
        <w:t xml:space="preserve"> dialogu</w:t>
      </w:r>
      <w:r w:rsidR="00CA49CD" w:rsidRPr="00E32E3B">
        <w:rPr>
          <w:rFonts w:ascii="Times New Roman" w:hAnsi="Times New Roman" w:cs="Times New Roman"/>
          <w:b/>
          <w:sz w:val="24"/>
          <w:szCs w:val="24"/>
        </w:rPr>
        <w:t xml:space="preserve"> OWD </w:t>
      </w:r>
      <w:r w:rsidR="00CA49CD" w:rsidRPr="00A72D9D">
        <w:rPr>
          <w:rFonts w:ascii="Times New Roman" w:hAnsi="Times New Roman" w:cs="Times New Roman"/>
          <w:sz w:val="24"/>
          <w:szCs w:val="24"/>
        </w:rPr>
        <w:t>(nadrzędny</w:t>
      </w:r>
      <w:r w:rsidR="002E6228" w:rsidRPr="00E32E3B">
        <w:rPr>
          <w:rFonts w:ascii="Times New Roman" w:hAnsi="Times New Roman" w:cs="Times New Roman"/>
          <w:b/>
          <w:sz w:val="24"/>
          <w:szCs w:val="24"/>
        </w:rPr>
        <w:t xml:space="preserve"> </w:t>
      </w:r>
      <w:r w:rsidR="002E6228" w:rsidRPr="00E32E3B">
        <w:rPr>
          <w:rFonts w:ascii="Times New Roman" w:hAnsi="Times New Roman" w:cs="Times New Roman"/>
          <w:sz w:val="24"/>
          <w:szCs w:val="24"/>
        </w:rPr>
        <w:t>wobec</w:t>
      </w:r>
      <w:r w:rsidR="002E6228" w:rsidRPr="00E32E3B">
        <w:rPr>
          <w:rFonts w:ascii="Times New Roman" w:hAnsi="Times New Roman" w:cs="Times New Roman"/>
          <w:b/>
          <w:sz w:val="24"/>
          <w:szCs w:val="24"/>
        </w:rPr>
        <w:t xml:space="preserve"> </w:t>
      </w:r>
      <w:r w:rsidR="002E6228" w:rsidRPr="00E32E3B">
        <w:rPr>
          <w:rFonts w:ascii="Times New Roman" w:hAnsi="Times New Roman" w:cs="Times New Roman"/>
          <w:sz w:val="24"/>
          <w:szCs w:val="24"/>
        </w:rPr>
        <w:t>planu pracy)</w:t>
      </w:r>
      <w:r w:rsidRPr="00E32E3B">
        <w:rPr>
          <w:rFonts w:ascii="Times New Roman" w:hAnsi="Times New Roman" w:cs="Times New Roman"/>
          <w:sz w:val="24"/>
          <w:szCs w:val="24"/>
        </w:rPr>
        <w:t xml:space="preserve"> jest</w:t>
      </w:r>
      <w:r w:rsidR="002E6228" w:rsidRPr="00E32E3B">
        <w:rPr>
          <w:rFonts w:ascii="Times New Roman" w:hAnsi="Times New Roman" w:cs="Times New Roman"/>
          <w:sz w:val="24"/>
          <w:szCs w:val="24"/>
        </w:rPr>
        <w:t xml:space="preserve">: </w:t>
      </w:r>
    </w:p>
    <w:p w14:paraId="58B840B9"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u</w:t>
      </w:r>
      <w:r w:rsidR="002E6228" w:rsidRPr="00A72D9D">
        <w:rPr>
          <w:rFonts w:ascii="Times New Roman" w:hAnsi="Times New Roman" w:cs="Times New Roman"/>
          <w:sz w:val="24"/>
          <w:szCs w:val="24"/>
        </w:rPr>
        <w:t>niwersalny – zgodny z wymaganiami podstawy programowej, a więc z każdym programem</w:t>
      </w:r>
      <w:r>
        <w:rPr>
          <w:rFonts w:ascii="Times New Roman" w:hAnsi="Times New Roman" w:cs="Times New Roman"/>
          <w:sz w:val="24"/>
          <w:szCs w:val="24"/>
        </w:rPr>
        <w:t>;</w:t>
      </w:r>
    </w:p>
    <w:p w14:paraId="2F97DC6A"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p</w:t>
      </w:r>
      <w:r w:rsidR="002E6228" w:rsidRPr="00A72D9D">
        <w:rPr>
          <w:rFonts w:ascii="Times New Roman" w:hAnsi="Times New Roman" w:cs="Times New Roman"/>
          <w:sz w:val="24"/>
          <w:szCs w:val="24"/>
        </w:rPr>
        <w:t>recyzyjny – sformułowany językiem wymagań podstawy programowej</w:t>
      </w:r>
      <w:r>
        <w:rPr>
          <w:rFonts w:ascii="Times New Roman" w:hAnsi="Times New Roman" w:cs="Times New Roman"/>
          <w:sz w:val="24"/>
          <w:szCs w:val="24"/>
        </w:rPr>
        <w:t>;</w:t>
      </w:r>
      <w:r w:rsidR="002E6228" w:rsidRPr="00A72D9D">
        <w:rPr>
          <w:rFonts w:ascii="Times New Roman" w:hAnsi="Times New Roman" w:cs="Times New Roman"/>
          <w:sz w:val="24"/>
          <w:szCs w:val="24"/>
        </w:rPr>
        <w:t xml:space="preserve"> </w:t>
      </w:r>
    </w:p>
    <w:p w14:paraId="6FEF94DD"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w</w:t>
      </w:r>
      <w:r w:rsidR="002E6228" w:rsidRPr="00A72D9D">
        <w:rPr>
          <w:rFonts w:ascii="Times New Roman" w:hAnsi="Times New Roman" w:cs="Times New Roman"/>
          <w:sz w:val="24"/>
          <w:szCs w:val="24"/>
        </w:rPr>
        <w:t>eryfikujący – weryfikuje zgodność programu i podręcznika z podstawą programową</w:t>
      </w:r>
      <w:r>
        <w:rPr>
          <w:rFonts w:ascii="Times New Roman" w:hAnsi="Times New Roman" w:cs="Times New Roman"/>
          <w:sz w:val="24"/>
          <w:szCs w:val="24"/>
        </w:rPr>
        <w:t>;</w:t>
      </w:r>
    </w:p>
    <w:p w14:paraId="552ED1A1"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u</w:t>
      </w:r>
      <w:r w:rsidR="002E6228" w:rsidRPr="00A72D9D">
        <w:rPr>
          <w:rFonts w:ascii="Times New Roman" w:hAnsi="Times New Roman" w:cs="Times New Roman"/>
          <w:sz w:val="24"/>
          <w:szCs w:val="24"/>
        </w:rPr>
        <w:t>żyteczny – określa umiejętności niezbędne do dalszego kształcenia</w:t>
      </w:r>
      <w:r>
        <w:rPr>
          <w:rFonts w:ascii="Times New Roman" w:hAnsi="Times New Roman" w:cs="Times New Roman"/>
          <w:sz w:val="24"/>
          <w:szCs w:val="24"/>
        </w:rPr>
        <w:t>;</w:t>
      </w:r>
    </w:p>
    <w:p w14:paraId="002CE456"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k</w:t>
      </w:r>
      <w:r w:rsidR="002E6228" w:rsidRPr="00A72D9D">
        <w:rPr>
          <w:rFonts w:ascii="Times New Roman" w:hAnsi="Times New Roman" w:cs="Times New Roman"/>
          <w:sz w:val="24"/>
          <w:szCs w:val="24"/>
        </w:rPr>
        <w:t>ształtujący/kryterialny – określa wszystkie kryteria oceniania</w:t>
      </w:r>
      <w:r>
        <w:rPr>
          <w:rFonts w:ascii="Times New Roman" w:hAnsi="Times New Roman" w:cs="Times New Roman"/>
          <w:sz w:val="24"/>
          <w:szCs w:val="24"/>
        </w:rPr>
        <w:t>;</w:t>
      </w:r>
    </w:p>
    <w:p w14:paraId="5540585C"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w</w:t>
      </w:r>
      <w:r w:rsidR="002E6228" w:rsidRPr="00A72D9D">
        <w:rPr>
          <w:rFonts w:ascii="Times New Roman" w:hAnsi="Times New Roman" w:cs="Times New Roman"/>
          <w:sz w:val="24"/>
          <w:szCs w:val="24"/>
        </w:rPr>
        <w:t>spierający – pokazuje postęp/przyrost wiedzy i umiejętności</w:t>
      </w:r>
      <w:r>
        <w:rPr>
          <w:rFonts w:ascii="Times New Roman" w:hAnsi="Times New Roman" w:cs="Times New Roman"/>
          <w:sz w:val="24"/>
          <w:szCs w:val="24"/>
        </w:rPr>
        <w:t>;</w:t>
      </w:r>
    </w:p>
    <w:p w14:paraId="208AA634"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u</w:t>
      </w:r>
      <w:r w:rsidR="002E6228" w:rsidRPr="00A72D9D">
        <w:rPr>
          <w:rFonts w:ascii="Times New Roman" w:hAnsi="Times New Roman" w:cs="Times New Roman"/>
          <w:sz w:val="24"/>
          <w:szCs w:val="24"/>
        </w:rPr>
        <w:t>czciwy/</w:t>
      </w:r>
      <w:r w:rsidRPr="00A72D9D">
        <w:rPr>
          <w:rFonts w:ascii="Times New Roman" w:hAnsi="Times New Roman" w:cs="Times New Roman"/>
          <w:sz w:val="24"/>
          <w:szCs w:val="24"/>
        </w:rPr>
        <w:t>o</w:t>
      </w:r>
      <w:r w:rsidR="002E6228" w:rsidRPr="00A72D9D">
        <w:rPr>
          <w:rFonts w:ascii="Times New Roman" w:hAnsi="Times New Roman" w:cs="Times New Roman"/>
          <w:sz w:val="24"/>
          <w:szCs w:val="24"/>
        </w:rPr>
        <w:t>biektywny – ocenie podlegają wyłącznie wymienione w modelu umiejętności</w:t>
      </w:r>
      <w:r>
        <w:rPr>
          <w:rFonts w:ascii="Times New Roman" w:hAnsi="Times New Roman" w:cs="Times New Roman"/>
          <w:sz w:val="24"/>
          <w:szCs w:val="24"/>
        </w:rPr>
        <w:t>;</w:t>
      </w:r>
    </w:p>
    <w:p w14:paraId="0216E685"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s</w:t>
      </w:r>
      <w:r w:rsidR="002E6228" w:rsidRPr="00A72D9D">
        <w:rPr>
          <w:rFonts w:ascii="Times New Roman" w:hAnsi="Times New Roman" w:cs="Times New Roman"/>
          <w:sz w:val="24"/>
          <w:szCs w:val="24"/>
        </w:rPr>
        <w:t>prawiedliwy – wszyscy uczniowie oceniani są według tych samych kryteriów</w:t>
      </w:r>
      <w:r>
        <w:rPr>
          <w:rFonts w:ascii="Times New Roman" w:hAnsi="Times New Roman" w:cs="Times New Roman"/>
          <w:sz w:val="24"/>
          <w:szCs w:val="24"/>
        </w:rPr>
        <w:t>;</w:t>
      </w:r>
    </w:p>
    <w:p w14:paraId="439636B0"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m</w:t>
      </w:r>
      <w:r w:rsidR="002E6228" w:rsidRPr="00A72D9D">
        <w:rPr>
          <w:rFonts w:ascii="Times New Roman" w:hAnsi="Times New Roman" w:cs="Times New Roman"/>
          <w:sz w:val="24"/>
          <w:szCs w:val="24"/>
        </w:rPr>
        <w:t>ierzalny – punktuje zerojedynkowo każdą szczegółową umiejętność sprawdzaną kilkakrotnie w trzyletnim cyklu kształcenia</w:t>
      </w:r>
      <w:r>
        <w:rPr>
          <w:rFonts w:ascii="Times New Roman" w:hAnsi="Times New Roman" w:cs="Times New Roman"/>
          <w:sz w:val="24"/>
          <w:szCs w:val="24"/>
        </w:rPr>
        <w:t>;</w:t>
      </w:r>
    </w:p>
    <w:p w14:paraId="74BCC485"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h</w:t>
      </w:r>
      <w:r w:rsidR="002E6228" w:rsidRPr="00A72D9D">
        <w:rPr>
          <w:rFonts w:ascii="Times New Roman" w:hAnsi="Times New Roman" w:cs="Times New Roman"/>
          <w:sz w:val="24"/>
          <w:szCs w:val="24"/>
        </w:rPr>
        <w:t>olistyczny – kompleksowo ocenia umiejętności</w:t>
      </w:r>
      <w:r>
        <w:rPr>
          <w:rFonts w:ascii="Times New Roman" w:hAnsi="Times New Roman" w:cs="Times New Roman"/>
          <w:sz w:val="24"/>
          <w:szCs w:val="24"/>
        </w:rPr>
        <w:t>;</w:t>
      </w:r>
    </w:p>
    <w:p w14:paraId="08CC1735"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k</w:t>
      </w:r>
      <w:r w:rsidR="002E6228" w:rsidRPr="00A72D9D">
        <w:rPr>
          <w:rFonts w:ascii="Times New Roman" w:hAnsi="Times New Roman" w:cs="Times New Roman"/>
          <w:sz w:val="24"/>
          <w:szCs w:val="24"/>
        </w:rPr>
        <w:t>omunikatywny – dla nauczyciela, ucznia, rodziców/opiekunów, nadzoru</w:t>
      </w:r>
      <w:r>
        <w:rPr>
          <w:rFonts w:ascii="Times New Roman" w:hAnsi="Times New Roman" w:cs="Times New Roman"/>
          <w:sz w:val="24"/>
          <w:szCs w:val="24"/>
        </w:rPr>
        <w:t>;</w:t>
      </w:r>
    </w:p>
    <w:p w14:paraId="18A30D85"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i</w:t>
      </w:r>
      <w:r w:rsidR="002E6228" w:rsidRPr="00A72D9D">
        <w:rPr>
          <w:rFonts w:ascii="Times New Roman" w:hAnsi="Times New Roman" w:cs="Times New Roman"/>
          <w:sz w:val="24"/>
          <w:szCs w:val="24"/>
        </w:rPr>
        <w:t>ndywidualizujący – nie różnicuje kryteriów wymagań, lecz zakłada różnicowanie poziomu zadań.</w:t>
      </w:r>
    </w:p>
    <w:p w14:paraId="424A62CF" w14:textId="77777777" w:rsidR="00D36F3E" w:rsidRPr="00E32E3B" w:rsidRDefault="00D36F3E" w:rsidP="00FE6FAC">
      <w:pPr>
        <w:spacing w:after="0" w:line="240" w:lineRule="auto"/>
        <w:jc w:val="both"/>
        <w:rPr>
          <w:rFonts w:ascii="Times New Roman" w:hAnsi="Times New Roman" w:cs="Times New Roman"/>
          <w:sz w:val="24"/>
          <w:szCs w:val="24"/>
        </w:rPr>
      </w:pPr>
    </w:p>
    <w:p w14:paraId="3ABD8195" w14:textId="77777777" w:rsidR="003F00D9" w:rsidRPr="00E32E3B" w:rsidRDefault="003F00D9" w:rsidP="00313EE8">
      <w:pPr>
        <w:tabs>
          <w:tab w:val="left" w:pos="9375"/>
        </w:tabs>
        <w:spacing w:after="0" w:line="240" w:lineRule="auto"/>
        <w:rPr>
          <w:rFonts w:ascii="Times New Roman" w:hAnsi="Times New Roman" w:cs="Times New Roman"/>
          <w:sz w:val="24"/>
          <w:szCs w:val="24"/>
        </w:rPr>
      </w:pPr>
    </w:p>
    <w:sectPr w:rsidR="003F00D9" w:rsidRPr="00E32E3B" w:rsidSect="00E56448">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35517D" w16cex:dateUtc="2024-08-09T09:53:00Z"/>
  <w16cex:commentExtensible w16cex:durableId="1033F734" w16cex:dateUtc="2024-08-09T09:59:00Z"/>
  <w16cex:commentExtensible w16cex:durableId="57BA86B8" w16cex:dateUtc="2024-08-09T10:01:00Z"/>
  <w16cex:commentExtensible w16cex:durableId="1D60FAE3" w16cex:dateUtc="2024-08-09T10:00:00Z"/>
  <w16cex:commentExtensible w16cex:durableId="23905002" w16cex:dateUtc="2024-08-09T10:01:00Z"/>
  <w16cex:commentExtensible w16cex:durableId="21814C91" w16cex:dateUtc="2024-08-09T10:02:00Z"/>
  <w16cex:commentExtensible w16cex:durableId="024E43F1" w16cex:dateUtc="2024-08-09T10:04:00Z"/>
  <w16cex:commentExtensible w16cex:durableId="1324F69E" w16cex:dateUtc="2024-08-09T10:09:00Z"/>
  <w16cex:commentExtensible w16cex:durableId="6B2AC392" w16cex:dateUtc="2024-08-09T10:12:00Z"/>
  <w16cex:commentExtensible w16cex:durableId="60528C96" w16cex:dateUtc="2024-08-09T10:01:00Z"/>
  <w16cex:commentExtensible w16cex:durableId="58378A26" w16cex:dateUtc="2024-08-09T10:08:00Z"/>
  <w16cex:commentExtensible w16cex:durableId="0C533B6D" w16cex:dateUtc="2024-08-09T10:11:00Z"/>
  <w16cex:commentExtensible w16cex:durableId="05352159" w16cex:dateUtc="2024-08-09T10:17:00Z"/>
  <w16cex:commentExtensible w16cex:durableId="79758CF9" w16cex:dateUtc="2024-08-09T10:17:00Z"/>
  <w16cex:commentExtensible w16cex:durableId="028FE58D" w16cex:dateUtc="2024-08-09T10:14:00Z"/>
  <w16cex:commentExtensible w16cex:durableId="30C45D3C" w16cex:dateUtc="2024-08-09T10:19:00Z"/>
  <w16cex:commentExtensible w16cex:durableId="2E3E2338" w16cex:dateUtc="2024-08-09T10:21:00Z"/>
  <w16cex:commentExtensible w16cex:durableId="397772DD" w16cex:dateUtc="2024-08-09T10:22:00Z"/>
  <w16cex:commentExtensible w16cex:durableId="1F11C633" w16cex:dateUtc="2024-08-09T10:22:00Z"/>
  <w16cex:commentExtensible w16cex:durableId="5624C52A" w16cex:dateUtc="2024-08-09T10:24:00Z"/>
  <w16cex:commentExtensible w16cex:durableId="44B1F3A1" w16cex:dateUtc="2024-08-09T10:24:00Z"/>
  <w16cex:commentExtensible w16cex:durableId="118BA884" w16cex:dateUtc="2024-08-09T10:25:00Z"/>
  <w16cex:commentExtensible w16cex:durableId="492E2FCF" w16cex:dateUtc="2024-08-09T10:25:00Z"/>
  <w16cex:commentExtensible w16cex:durableId="34B6B510" w16cex:dateUtc="2024-08-09T10:25:00Z"/>
  <w16cex:commentExtensible w16cex:durableId="24850D59" w16cex:dateUtc="2024-08-09T10:25:00Z"/>
  <w16cex:commentExtensible w16cex:durableId="72688B1F" w16cex:dateUtc="2024-08-09T10:25:00Z"/>
  <w16cex:commentExtensible w16cex:durableId="1B03CDEF" w16cex:dateUtc="2024-08-09T10:27:00Z"/>
  <w16cex:commentExtensible w16cex:durableId="7221C950" w16cex:dateUtc="2024-08-09T10:26:00Z"/>
  <w16cex:commentExtensible w16cex:durableId="6FEB78C7" w16cex:dateUtc="2024-08-09T10:28:00Z"/>
  <w16cex:commentExtensible w16cex:durableId="54CA60F1" w16cex:dateUtc="2024-08-09T10:28:00Z"/>
  <w16cex:commentExtensible w16cex:durableId="4724F4D4" w16cex:dateUtc="2024-08-09T10:28:00Z"/>
  <w16cex:commentExtensible w16cex:durableId="6419AACA" w16cex:dateUtc="2024-08-09T10:29:00Z"/>
  <w16cex:commentExtensible w16cex:durableId="67827321" w16cex:dateUtc="2024-08-09T10:29:00Z"/>
  <w16cex:commentExtensible w16cex:durableId="5DBBA428" w16cex:dateUtc="2024-08-09T10:30:00Z"/>
  <w16cex:commentExtensible w16cex:durableId="23B500CB" w16cex:dateUtc="2024-08-09T10:30:00Z"/>
  <w16cex:commentExtensible w16cex:durableId="1B18DA84" w16cex:dateUtc="2024-08-09T10:30:00Z"/>
  <w16cex:commentExtensible w16cex:durableId="32663853" w16cex:dateUtc="2024-08-09T10:30:00Z"/>
  <w16cex:commentExtensible w16cex:durableId="1A2F5290" w16cex:dateUtc="2024-08-09T10:30:00Z"/>
  <w16cex:commentExtensible w16cex:durableId="535A87C2" w16cex:dateUtc="2024-08-09T10:31:00Z"/>
  <w16cex:commentExtensible w16cex:durableId="59A7D152" w16cex:dateUtc="2024-08-09T10:31:00Z"/>
  <w16cex:commentExtensible w16cex:durableId="5B5E7213" w16cex:dateUtc="2024-08-09T10:31:00Z"/>
  <w16cex:commentExtensible w16cex:durableId="6A4D197C" w16cex:dateUtc="2024-08-09T10:32:00Z"/>
  <w16cex:commentExtensible w16cex:durableId="3F32D1AC" w16cex:dateUtc="2024-08-09T10:32:00Z"/>
  <w16cex:commentExtensible w16cex:durableId="1D92A2E4" w16cex:dateUtc="2024-08-09T10:32:00Z"/>
  <w16cex:commentExtensible w16cex:durableId="57280A77" w16cex:dateUtc="2024-08-09T10:32:00Z"/>
  <w16cex:commentExtensible w16cex:durableId="3E608D13" w16cex:dateUtc="2024-08-09T10:32:00Z"/>
  <w16cex:commentExtensible w16cex:durableId="1DB69461" w16cex:dateUtc="2024-08-09T10:33:00Z"/>
  <w16cex:commentExtensible w16cex:durableId="740AEF40" w16cex:dateUtc="2024-08-09T10:33:00Z"/>
  <w16cex:commentExtensible w16cex:durableId="5AC20B70" w16cex:dateUtc="2024-08-09T10:34:00Z"/>
  <w16cex:commentExtensible w16cex:durableId="1989800B" w16cex:dateUtc="2024-08-09T10:35:00Z"/>
  <w16cex:commentExtensible w16cex:durableId="055CE260" w16cex:dateUtc="2024-08-09T10:37:00Z"/>
  <w16cex:commentExtensible w16cex:durableId="27932B95" w16cex:dateUtc="2024-08-09T10:38:00Z"/>
  <w16cex:commentExtensible w16cex:durableId="285FE77B" w16cex:dateUtc="2024-08-09T10:38:00Z"/>
  <w16cex:commentExtensible w16cex:durableId="37AFDF66" w16cex:dateUtc="2024-08-09T10:38:00Z"/>
  <w16cex:commentExtensible w16cex:durableId="061CF00A" w16cex:dateUtc="2024-08-09T10:38:00Z"/>
  <w16cex:commentExtensible w16cex:durableId="3723C6AC" w16cex:dateUtc="2024-08-09T10:39:00Z"/>
  <w16cex:commentExtensible w16cex:durableId="5D1FB647" w16cex:dateUtc="2024-08-09T10:40:00Z"/>
  <w16cex:commentExtensible w16cex:durableId="5BAE0A49" w16cex:dateUtc="2024-08-09T10:42:00Z"/>
  <w16cex:commentExtensible w16cex:durableId="6A98E00A" w16cex:dateUtc="2024-08-09T10:42:00Z"/>
  <w16cex:commentExtensible w16cex:durableId="2D2E4949" w16cex:dateUtc="2024-08-09T10:43:00Z"/>
  <w16cex:commentExtensible w16cex:durableId="1F4C789D" w16cex:dateUtc="2024-08-09T10:43:00Z"/>
  <w16cex:commentExtensible w16cex:durableId="46065660" w16cex:dateUtc="2024-08-09T10:44:00Z"/>
  <w16cex:commentExtensible w16cex:durableId="5643A49D" w16cex:dateUtc="2024-08-09T10:44:00Z"/>
  <w16cex:commentExtensible w16cex:durableId="293FA89D" w16cex:dateUtc="2024-08-09T10:44:00Z"/>
  <w16cex:commentExtensible w16cex:durableId="1BF60EC5" w16cex:dateUtc="2024-08-09T10:44:00Z"/>
  <w16cex:commentExtensible w16cex:durableId="7BD7A201" w16cex:dateUtc="2024-08-09T10:44:00Z"/>
  <w16cex:commentExtensible w16cex:durableId="187210CF" w16cex:dateUtc="2024-08-09T10:45:00Z"/>
  <w16cex:commentExtensible w16cex:durableId="672920FE" w16cex:dateUtc="2024-08-09T10:45:00Z"/>
  <w16cex:commentExtensible w16cex:durableId="6AF51085" w16cex:dateUtc="2024-08-09T10:46:00Z"/>
  <w16cex:commentExtensible w16cex:durableId="46EC3F20" w16cex:dateUtc="2024-08-09T10:46:00Z"/>
  <w16cex:commentExtensible w16cex:durableId="63631FB8" w16cex:dateUtc="2024-08-09T10:46:00Z"/>
  <w16cex:commentExtensible w16cex:durableId="0566F677" w16cex:dateUtc="2024-08-09T10:48:00Z"/>
  <w16cex:commentExtensible w16cex:durableId="0CDB8969" w16cex:dateUtc="2024-08-09T10:48:00Z"/>
  <w16cex:commentExtensible w16cex:durableId="7EFE2224" w16cex:dateUtc="2024-08-09T10:48:00Z"/>
  <w16cex:commentExtensible w16cex:durableId="0C07DDDF" w16cex:dateUtc="2024-08-09T10:48:00Z"/>
  <w16cex:commentExtensible w16cex:durableId="64EEC609" w16cex:dateUtc="2024-08-09T10:48:00Z"/>
  <w16cex:commentExtensible w16cex:durableId="3BC5F7E1" w16cex:dateUtc="2024-08-09T10:48:00Z"/>
  <w16cex:commentExtensible w16cex:durableId="61134618" w16cex:dateUtc="2024-08-09T10:48:00Z"/>
  <w16cex:commentExtensible w16cex:durableId="2F2182B1" w16cex:dateUtc="2024-08-09T10:49:00Z"/>
  <w16cex:commentExtensible w16cex:durableId="305EFECE" w16cex:dateUtc="2024-08-09T10:49:00Z"/>
  <w16cex:commentExtensible w16cex:durableId="15B5C142" w16cex:dateUtc="2024-08-09T10:49:00Z"/>
  <w16cex:commentExtensible w16cex:durableId="51DA1379" w16cex:dateUtc="2024-08-09T10:50:00Z"/>
  <w16cex:commentExtensible w16cex:durableId="1A5DD734" w16cex:dateUtc="2024-08-09T10:50:00Z"/>
  <w16cex:commentExtensible w16cex:durableId="6E708B3C" w16cex:dateUtc="2024-08-09T10:50:00Z"/>
  <w16cex:commentExtensible w16cex:durableId="676DF057" w16cex:dateUtc="2024-08-09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CD54B0" w16cid:durableId="4135517D"/>
  <w16cid:commentId w16cid:paraId="675F43EB" w16cid:durableId="1033F734"/>
  <w16cid:commentId w16cid:paraId="4BBD013E" w16cid:durableId="57BA86B8"/>
  <w16cid:commentId w16cid:paraId="6A1879AC" w16cid:durableId="1D60FAE3"/>
  <w16cid:commentId w16cid:paraId="0956050B" w16cid:durableId="23905002"/>
  <w16cid:commentId w16cid:paraId="1969344C" w16cid:durableId="21814C91"/>
  <w16cid:commentId w16cid:paraId="55E45845" w16cid:durableId="024E43F1"/>
  <w16cid:commentId w16cid:paraId="59737B35" w16cid:durableId="1324F69E"/>
  <w16cid:commentId w16cid:paraId="44313C37" w16cid:durableId="6B2AC392"/>
  <w16cid:commentId w16cid:paraId="6A36FF9B" w16cid:durableId="60528C96"/>
  <w16cid:commentId w16cid:paraId="25603EFB" w16cid:durableId="58378A26"/>
  <w16cid:commentId w16cid:paraId="57677875" w16cid:durableId="0C533B6D"/>
  <w16cid:commentId w16cid:paraId="339E276E" w16cid:durableId="05352159"/>
  <w16cid:commentId w16cid:paraId="7ACA73B6" w16cid:durableId="79758CF9"/>
  <w16cid:commentId w16cid:paraId="5B27AA4A" w16cid:durableId="028FE58D"/>
  <w16cid:commentId w16cid:paraId="4967459D" w16cid:durableId="30C45D3C"/>
  <w16cid:commentId w16cid:paraId="16788A0C" w16cid:durableId="2E3E2338"/>
  <w16cid:commentId w16cid:paraId="51F65DC6" w16cid:durableId="397772DD"/>
  <w16cid:commentId w16cid:paraId="1AE36A19" w16cid:durableId="1F11C633"/>
  <w16cid:commentId w16cid:paraId="5071ED41" w16cid:durableId="5624C52A"/>
  <w16cid:commentId w16cid:paraId="0B73698C" w16cid:durableId="44B1F3A1"/>
  <w16cid:commentId w16cid:paraId="1224410F" w16cid:durableId="118BA884"/>
  <w16cid:commentId w16cid:paraId="76AA8B94" w16cid:durableId="492E2FCF"/>
  <w16cid:commentId w16cid:paraId="7E0844C9" w16cid:durableId="34B6B510"/>
  <w16cid:commentId w16cid:paraId="61984D56" w16cid:durableId="24850D59"/>
  <w16cid:commentId w16cid:paraId="24727550" w16cid:durableId="72688B1F"/>
  <w16cid:commentId w16cid:paraId="759ECF48" w16cid:durableId="1B03CDEF"/>
  <w16cid:commentId w16cid:paraId="57C90C1D" w16cid:durableId="7221C950"/>
  <w16cid:commentId w16cid:paraId="3A95377A" w16cid:durableId="6FEB78C7"/>
  <w16cid:commentId w16cid:paraId="11B4666B" w16cid:durableId="54CA60F1"/>
  <w16cid:commentId w16cid:paraId="29169963" w16cid:durableId="4724F4D4"/>
  <w16cid:commentId w16cid:paraId="45E25BDD" w16cid:durableId="6419AACA"/>
  <w16cid:commentId w16cid:paraId="7AEDA273" w16cid:durableId="67827321"/>
  <w16cid:commentId w16cid:paraId="578DCC3C" w16cid:durableId="5DBBA428"/>
  <w16cid:commentId w16cid:paraId="00C86013" w16cid:durableId="23B500CB"/>
  <w16cid:commentId w16cid:paraId="2EC858C7" w16cid:durableId="1B18DA84"/>
  <w16cid:commentId w16cid:paraId="1D223A97" w16cid:durableId="32663853"/>
  <w16cid:commentId w16cid:paraId="1B17385A" w16cid:durableId="1A2F5290"/>
  <w16cid:commentId w16cid:paraId="1E310D62" w16cid:durableId="535A87C2"/>
  <w16cid:commentId w16cid:paraId="497FA5A2" w16cid:durableId="59A7D152"/>
  <w16cid:commentId w16cid:paraId="0B646BE8" w16cid:durableId="5B5E7213"/>
  <w16cid:commentId w16cid:paraId="6DCCE4E6" w16cid:durableId="6A4D197C"/>
  <w16cid:commentId w16cid:paraId="2B51EA56" w16cid:durableId="3F32D1AC"/>
  <w16cid:commentId w16cid:paraId="730E4D3F" w16cid:durableId="1D92A2E4"/>
  <w16cid:commentId w16cid:paraId="037CC7E6" w16cid:durableId="57280A77"/>
  <w16cid:commentId w16cid:paraId="4E3D9F95" w16cid:durableId="3E608D13"/>
  <w16cid:commentId w16cid:paraId="1BA3DBB3" w16cid:durableId="1DB69461"/>
  <w16cid:commentId w16cid:paraId="2485E886" w16cid:durableId="740AEF40"/>
  <w16cid:commentId w16cid:paraId="4B9C5BFE" w16cid:durableId="5AC20B70"/>
  <w16cid:commentId w16cid:paraId="116C2F18" w16cid:durableId="1989800B"/>
  <w16cid:commentId w16cid:paraId="57A6701B" w16cid:durableId="055CE260"/>
  <w16cid:commentId w16cid:paraId="023C2CF4" w16cid:durableId="27932B95"/>
  <w16cid:commentId w16cid:paraId="3380A9DC" w16cid:durableId="285FE77B"/>
  <w16cid:commentId w16cid:paraId="7B8C8B74" w16cid:durableId="37AFDF66"/>
  <w16cid:commentId w16cid:paraId="5BBB1F0A" w16cid:durableId="061CF00A"/>
  <w16cid:commentId w16cid:paraId="354B1255" w16cid:durableId="3723C6AC"/>
  <w16cid:commentId w16cid:paraId="4098A29E" w16cid:durableId="5D1FB647"/>
  <w16cid:commentId w16cid:paraId="23EC58D3" w16cid:durableId="5BAE0A49"/>
  <w16cid:commentId w16cid:paraId="330F27A5" w16cid:durableId="6A98E00A"/>
  <w16cid:commentId w16cid:paraId="3DC809AC" w16cid:durableId="2D2E4949"/>
  <w16cid:commentId w16cid:paraId="34DE6F15" w16cid:durableId="1F4C789D"/>
  <w16cid:commentId w16cid:paraId="4982E437" w16cid:durableId="46065660"/>
  <w16cid:commentId w16cid:paraId="2C2CA1D1" w16cid:durableId="5643A49D"/>
  <w16cid:commentId w16cid:paraId="5C67C08D" w16cid:durableId="293FA89D"/>
  <w16cid:commentId w16cid:paraId="16BBE707" w16cid:durableId="1BF60EC5"/>
  <w16cid:commentId w16cid:paraId="6A300EF4" w16cid:durableId="7BD7A201"/>
  <w16cid:commentId w16cid:paraId="6E2FEF33" w16cid:durableId="187210CF"/>
  <w16cid:commentId w16cid:paraId="507D85BC" w16cid:durableId="672920FE"/>
  <w16cid:commentId w16cid:paraId="25EBA189" w16cid:durableId="6AF51085"/>
  <w16cid:commentId w16cid:paraId="210F471D" w16cid:durableId="46EC3F20"/>
  <w16cid:commentId w16cid:paraId="6E8B08E9" w16cid:durableId="63631FB8"/>
  <w16cid:commentId w16cid:paraId="18679FB8" w16cid:durableId="0566F677"/>
  <w16cid:commentId w16cid:paraId="10A62058" w16cid:durableId="0CDB8969"/>
  <w16cid:commentId w16cid:paraId="27E9E9CE" w16cid:durableId="7EFE2224"/>
  <w16cid:commentId w16cid:paraId="12A55ED7" w16cid:durableId="0C07DDDF"/>
  <w16cid:commentId w16cid:paraId="3A253CE0" w16cid:durableId="64EEC609"/>
  <w16cid:commentId w16cid:paraId="6D54C60D" w16cid:durableId="3BC5F7E1"/>
  <w16cid:commentId w16cid:paraId="4028B06C" w16cid:durableId="61134618"/>
  <w16cid:commentId w16cid:paraId="388BF91F" w16cid:durableId="2F2182B1"/>
  <w16cid:commentId w16cid:paraId="6503584B" w16cid:durableId="305EFECE"/>
  <w16cid:commentId w16cid:paraId="74B68FB2" w16cid:durableId="15B5C142"/>
  <w16cid:commentId w16cid:paraId="7BD8E89F" w16cid:durableId="51DA1379"/>
  <w16cid:commentId w16cid:paraId="00B11AAC" w16cid:durableId="1A5DD734"/>
  <w16cid:commentId w16cid:paraId="0EBD4398" w16cid:durableId="6E708B3C"/>
  <w16cid:commentId w16cid:paraId="2F805D06" w16cid:durableId="676DF0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16041" w14:textId="77777777" w:rsidR="004F2AB3" w:rsidRDefault="004F2AB3" w:rsidP="002329D3">
      <w:pPr>
        <w:spacing w:after="0" w:line="240" w:lineRule="auto"/>
      </w:pPr>
      <w:r>
        <w:separator/>
      </w:r>
    </w:p>
  </w:endnote>
  <w:endnote w:type="continuationSeparator" w:id="0">
    <w:p w14:paraId="2A504CA1" w14:textId="77777777" w:rsidR="004F2AB3" w:rsidRDefault="004F2AB3" w:rsidP="0023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Quasi-LucidaBright">
    <w:altName w:val="Arial Unicode MS"/>
    <w:panose1 w:val="00000000000000000000"/>
    <w:charset w:val="80"/>
    <w:family w:val="auto"/>
    <w:notTrueType/>
    <w:pitch w:val="default"/>
    <w:sig w:usb0="00000001" w:usb1="08070000" w:usb2="00000010" w:usb3="00000000" w:csb0="00020000" w:csb1="00000000"/>
  </w:font>
  <w:font w:name="Quasi-LucidaBrightItalic">
    <w:altName w:val="Arial Unicode MS"/>
    <w:panose1 w:val="00000000000000000000"/>
    <w:charset w:val="80"/>
    <w:family w:val="auto"/>
    <w:notTrueType/>
    <w:pitch w:val="default"/>
    <w:sig w:usb0="00000001" w:usb1="08070000" w:usb2="00000010" w:usb3="00000000" w:csb0="00020000" w:csb1="00000000"/>
  </w:font>
  <w:font w:name="LucidaNewMath-Symbol">
    <w:altName w:val="Arial Unicode MS"/>
    <w:panose1 w:val="00000000000000000000"/>
    <w:charset w:val="80"/>
    <w:family w:val="auto"/>
    <w:notTrueType/>
    <w:pitch w:val="default"/>
    <w:sig w:usb0="00000001" w:usb1="08070000" w:usb2="00000010" w:usb3="00000000" w:csb0="00020000" w:csb1="00000000"/>
  </w:font>
  <w:font w:name="Adobe Clean D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810565"/>
      <w:docPartObj>
        <w:docPartGallery w:val="Page Numbers (Bottom of Page)"/>
        <w:docPartUnique/>
      </w:docPartObj>
    </w:sdtPr>
    <w:sdtContent>
      <w:p w14:paraId="4081E13A" w14:textId="77777777" w:rsidR="004F2AB3" w:rsidRDefault="004F2AB3">
        <w:pPr>
          <w:pStyle w:val="Stopka"/>
          <w:jc w:val="center"/>
        </w:pPr>
        <w:r>
          <w:rPr>
            <w:noProof/>
          </w:rPr>
          <w:fldChar w:fldCharType="begin"/>
        </w:r>
        <w:r>
          <w:rPr>
            <w:noProof/>
          </w:rPr>
          <w:instrText>PAGE   \* MERGEFORMAT</w:instrText>
        </w:r>
        <w:r>
          <w:rPr>
            <w:noProof/>
          </w:rPr>
          <w:fldChar w:fldCharType="separate"/>
        </w:r>
        <w:r w:rsidR="00A74F2A">
          <w:rPr>
            <w:noProof/>
          </w:rPr>
          <w:t>38</w:t>
        </w:r>
        <w:r>
          <w:rPr>
            <w:noProof/>
          </w:rPr>
          <w:fldChar w:fldCharType="end"/>
        </w:r>
      </w:p>
    </w:sdtContent>
  </w:sdt>
  <w:p w14:paraId="51AA370D" w14:textId="77777777" w:rsidR="004F2AB3" w:rsidRDefault="004F2AB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1864F" w14:textId="77777777" w:rsidR="004F2AB3" w:rsidRDefault="004F2AB3" w:rsidP="002329D3">
      <w:pPr>
        <w:spacing w:after="0" w:line="240" w:lineRule="auto"/>
      </w:pPr>
      <w:r>
        <w:separator/>
      </w:r>
    </w:p>
  </w:footnote>
  <w:footnote w:type="continuationSeparator" w:id="0">
    <w:p w14:paraId="5F133E2C" w14:textId="77777777" w:rsidR="004F2AB3" w:rsidRDefault="004F2AB3" w:rsidP="002329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5C15"/>
    <w:multiLevelType w:val="hybridMultilevel"/>
    <w:tmpl w:val="8FB6E1C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FD0B13"/>
    <w:multiLevelType w:val="hybridMultilevel"/>
    <w:tmpl w:val="6FFA28E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730995"/>
    <w:multiLevelType w:val="hybridMultilevel"/>
    <w:tmpl w:val="C50CF7A6"/>
    <w:lvl w:ilvl="0" w:tplc="D48802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8E7026"/>
    <w:multiLevelType w:val="hybridMultilevel"/>
    <w:tmpl w:val="4D203FC4"/>
    <w:lvl w:ilvl="0" w:tplc="04150001">
      <w:start w:val="1"/>
      <w:numFmt w:val="bullet"/>
      <w:lvlText w:val=""/>
      <w:lvlJc w:val="left"/>
      <w:pPr>
        <w:tabs>
          <w:tab w:val="num" w:pos="360"/>
        </w:tabs>
        <w:ind w:left="360" w:hanging="360"/>
      </w:pPr>
      <w:rPr>
        <w:rFonts w:ascii="Symbol" w:hAnsi="Symbol" w:hint="default"/>
      </w:rPr>
    </w:lvl>
    <w:lvl w:ilvl="1" w:tplc="0415000F">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AD1CE3"/>
    <w:multiLevelType w:val="hybridMultilevel"/>
    <w:tmpl w:val="DF9E401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17541EE4"/>
    <w:multiLevelType w:val="hybridMultilevel"/>
    <w:tmpl w:val="68005AF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D0161CC"/>
    <w:multiLevelType w:val="hybridMultilevel"/>
    <w:tmpl w:val="78245D2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642710"/>
    <w:multiLevelType w:val="hybridMultilevel"/>
    <w:tmpl w:val="B0984464"/>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420093"/>
    <w:multiLevelType w:val="hybridMultilevel"/>
    <w:tmpl w:val="5B2E465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6F658C"/>
    <w:multiLevelType w:val="hybridMultilevel"/>
    <w:tmpl w:val="2B9675C2"/>
    <w:lvl w:ilvl="0" w:tplc="3334B930">
      <w:start w:val="2"/>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0E87A6B"/>
    <w:multiLevelType w:val="hybridMultilevel"/>
    <w:tmpl w:val="F926E92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B931E5"/>
    <w:multiLevelType w:val="hybridMultilevel"/>
    <w:tmpl w:val="7CF8AF04"/>
    <w:lvl w:ilvl="0" w:tplc="26E0A79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324E1EEB"/>
    <w:multiLevelType w:val="hybridMultilevel"/>
    <w:tmpl w:val="89A8828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D729E3"/>
    <w:multiLevelType w:val="hybridMultilevel"/>
    <w:tmpl w:val="50AC59C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63076A"/>
    <w:multiLevelType w:val="hybridMultilevel"/>
    <w:tmpl w:val="187E168C"/>
    <w:lvl w:ilvl="0" w:tplc="1F4853AA">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4627773D"/>
    <w:multiLevelType w:val="hybridMultilevel"/>
    <w:tmpl w:val="FF3E92E8"/>
    <w:lvl w:ilvl="0" w:tplc="7ACC8102">
      <w:numFmt w:val="bullet"/>
      <w:lvlText w:val=""/>
      <w:lvlJc w:val="left"/>
      <w:pPr>
        <w:ind w:left="720" w:hanging="360"/>
      </w:pPr>
      <w:rPr>
        <w:rFonts w:ascii="Symbol" w:eastAsia="Calibri" w:hAnsi="Symbol" w:cs="Times New Roman" w:hint="default"/>
      </w:rPr>
    </w:lvl>
    <w:lvl w:ilvl="1" w:tplc="D98A0B30">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CE6EA7"/>
    <w:multiLevelType w:val="hybridMultilevel"/>
    <w:tmpl w:val="1EE0BCF6"/>
    <w:lvl w:ilvl="0" w:tplc="3334B930">
      <w:start w:val="2"/>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8DA1A09"/>
    <w:multiLevelType w:val="hybridMultilevel"/>
    <w:tmpl w:val="EA6234B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F890674"/>
    <w:multiLevelType w:val="hybridMultilevel"/>
    <w:tmpl w:val="8F46D3A6"/>
    <w:lvl w:ilvl="0" w:tplc="87EA824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A03DAD"/>
    <w:multiLevelType w:val="hybridMultilevel"/>
    <w:tmpl w:val="A97A3430"/>
    <w:lvl w:ilvl="0" w:tplc="04150001">
      <w:start w:val="1"/>
      <w:numFmt w:val="bullet"/>
      <w:lvlText w:val=""/>
      <w:lvlJc w:val="left"/>
      <w:pPr>
        <w:ind w:left="1428" w:hanging="360"/>
      </w:pPr>
      <w:rPr>
        <w:rFonts w:ascii="Symbol" w:hAnsi="Symbol" w:hint="default"/>
      </w:rPr>
    </w:lvl>
    <w:lvl w:ilvl="1" w:tplc="9DC064BC">
      <w:start w:val="1"/>
      <w:numFmt w:val="bullet"/>
      <w:lvlText w:val=""/>
      <w:lvlJc w:val="left"/>
      <w:pPr>
        <w:ind w:left="2148" w:hanging="360"/>
      </w:pPr>
      <w:rPr>
        <w:rFonts w:ascii="Symbol" w:hAnsi="Symbol"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54D3781F"/>
    <w:multiLevelType w:val="hybridMultilevel"/>
    <w:tmpl w:val="8D520AC4"/>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56C4C35"/>
    <w:multiLevelType w:val="hybridMultilevel"/>
    <w:tmpl w:val="2E8AD75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6B36579"/>
    <w:multiLevelType w:val="hybridMultilevel"/>
    <w:tmpl w:val="EBCA313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035EA9"/>
    <w:multiLevelType w:val="hybridMultilevel"/>
    <w:tmpl w:val="427CE00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D21F82"/>
    <w:multiLevelType w:val="hybridMultilevel"/>
    <w:tmpl w:val="9AECF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DDD200B"/>
    <w:multiLevelType w:val="hybridMultilevel"/>
    <w:tmpl w:val="0AD6326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5326EB4"/>
    <w:multiLevelType w:val="hybridMultilevel"/>
    <w:tmpl w:val="88A6D000"/>
    <w:lvl w:ilvl="0" w:tplc="529471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810C1B"/>
    <w:multiLevelType w:val="hybridMultilevel"/>
    <w:tmpl w:val="259078C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BBD78CF"/>
    <w:multiLevelType w:val="hybridMultilevel"/>
    <w:tmpl w:val="CE74B65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887755"/>
    <w:multiLevelType w:val="hybridMultilevel"/>
    <w:tmpl w:val="8B46939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0C66DE"/>
    <w:multiLevelType w:val="hybridMultilevel"/>
    <w:tmpl w:val="2FCE4420"/>
    <w:lvl w:ilvl="0" w:tplc="DA9080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843403"/>
    <w:multiLevelType w:val="hybridMultilevel"/>
    <w:tmpl w:val="1B026C0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4F0653C"/>
    <w:multiLevelType w:val="hybridMultilevel"/>
    <w:tmpl w:val="F326867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3" w15:restartNumberingAfterBreak="0">
    <w:nsid w:val="7AE57B2C"/>
    <w:multiLevelType w:val="hybridMultilevel"/>
    <w:tmpl w:val="31CE180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D8703DA"/>
    <w:multiLevelType w:val="hybridMultilevel"/>
    <w:tmpl w:val="E68403A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32"/>
  </w:num>
  <w:num w:numId="4">
    <w:abstractNumId w:val="9"/>
  </w:num>
  <w:num w:numId="5">
    <w:abstractNumId w:val="26"/>
  </w:num>
  <w:num w:numId="6">
    <w:abstractNumId w:val="27"/>
  </w:num>
  <w:num w:numId="7">
    <w:abstractNumId w:val="3"/>
  </w:num>
  <w:num w:numId="8">
    <w:abstractNumId w:val="0"/>
  </w:num>
  <w:num w:numId="9">
    <w:abstractNumId w:val="7"/>
  </w:num>
  <w:num w:numId="10">
    <w:abstractNumId w:val="6"/>
  </w:num>
  <w:num w:numId="11">
    <w:abstractNumId w:val="21"/>
  </w:num>
  <w:num w:numId="12">
    <w:abstractNumId w:val="8"/>
  </w:num>
  <w:num w:numId="13">
    <w:abstractNumId w:val="28"/>
  </w:num>
  <w:num w:numId="14">
    <w:abstractNumId w:val="33"/>
  </w:num>
  <w:num w:numId="15">
    <w:abstractNumId w:val="10"/>
  </w:num>
  <w:num w:numId="16">
    <w:abstractNumId w:val="17"/>
  </w:num>
  <w:num w:numId="17">
    <w:abstractNumId w:val="12"/>
  </w:num>
  <w:num w:numId="18">
    <w:abstractNumId w:val="22"/>
  </w:num>
  <w:num w:numId="19">
    <w:abstractNumId w:val="34"/>
  </w:num>
  <w:num w:numId="20">
    <w:abstractNumId w:val="20"/>
  </w:num>
  <w:num w:numId="21">
    <w:abstractNumId w:val="13"/>
  </w:num>
  <w:num w:numId="22">
    <w:abstractNumId w:val="29"/>
  </w:num>
  <w:num w:numId="23">
    <w:abstractNumId w:val="5"/>
  </w:num>
  <w:num w:numId="24">
    <w:abstractNumId w:val="1"/>
  </w:num>
  <w:num w:numId="25">
    <w:abstractNumId w:val="23"/>
  </w:num>
  <w:num w:numId="26">
    <w:abstractNumId w:val="25"/>
  </w:num>
  <w:num w:numId="27">
    <w:abstractNumId w:val="31"/>
  </w:num>
  <w:num w:numId="28">
    <w:abstractNumId w:val="15"/>
  </w:num>
  <w:num w:numId="29">
    <w:abstractNumId w:val="14"/>
  </w:num>
  <w:num w:numId="30">
    <w:abstractNumId w:val="11"/>
  </w:num>
  <w:num w:numId="31">
    <w:abstractNumId w:val="19"/>
  </w:num>
  <w:num w:numId="32">
    <w:abstractNumId w:val="24"/>
  </w:num>
  <w:num w:numId="33">
    <w:abstractNumId w:val="16"/>
  </w:num>
  <w:num w:numId="34">
    <w:abstractNumId w:val="18"/>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8B"/>
    <w:rsid w:val="000006C5"/>
    <w:rsid w:val="00001226"/>
    <w:rsid w:val="000014FD"/>
    <w:rsid w:val="000022BB"/>
    <w:rsid w:val="0000243F"/>
    <w:rsid w:val="000030FA"/>
    <w:rsid w:val="000037EA"/>
    <w:rsid w:val="00003830"/>
    <w:rsid w:val="00004373"/>
    <w:rsid w:val="000044CB"/>
    <w:rsid w:val="00004E31"/>
    <w:rsid w:val="00005058"/>
    <w:rsid w:val="0000517E"/>
    <w:rsid w:val="00005568"/>
    <w:rsid w:val="00005A1E"/>
    <w:rsid w:val="00007251"/>
    <w:rsid w:val="00007732"/>
    <w:rsid w:val="00007C4A"/>
    <w:rsid w:val="00007D44"/>
    <w:rsid w:val="00007D98"/>
    <w:rsid w:val="00010283"/>
    <w:rsid w:val="00010D2C"/>
    <w:rsid w:val="0001289C"/>
    <w:rsid w:val="00012DB3"/>
    <w:rsid w:val="00013049"/>
    <w:rsid w:val="00013225"/>
    <w:rsid w:val="0001457E"/>
    <w:rsid w:val="00014F48"/>
    <w:rsid w:val="0001629A"/>
    <w:rsid w:val="0001649B"/>
    <w:rsid w:val="000179CC"/>
    <w:rsid w:val="00017C1D"/>
    <w:rsid w:val="0002001D"/>
    <w:rsid w:val="0002039F"/>
    <w:rsid w:val="00020477"/>
    <w:rsid w:val="00020813"/>
    <w:rsid w:val="00020828"/>
    <w:rsid w:val="00020904"/>
    <w:rsid w:val="00020A3D"/>
    <w:rsid w:val="00020ADA"/>
    <w:rsid w:val="00020B9B"/>
    <w:rsid w:val="00020EA0"/>
    <w:rsid w:val="00021F94"/>
    <w:rsid w:val="00022B0E"/>
    <w:rsid w:val="00022C80"/>
    <w:rsid w:val="000231F4"/>
    <w:rsid w:val="0002377E"/>
    <w:rsid w:val="00023C40"/>
    <w:rsid w:val="0002528E"/>
    <w:rsid w:val="000264B8"/>
    <w:rsid w:val="000266F3"/>
    <w:rsid w:val="00026C97"/>
    <w:rsid w:val="00027BEF"/>
    <w:rsid w:val="0003018A"/>
    <w:rsid w:val="00030E7A"/>
    <w:rsid w:val="00032055"/>
    <w:rsid w:val="000321D8"/>
    <w:rsid w:val="00032835"/>
    <w:rsid w:val="00032DD0"/>
    <w:rsid w:val="00032F59"/>
    <w:rsid w:val="000337E4"/>
    <w:rsid w:val="00033898"/>
    <w:rsid w:val="00034682"/>
    <w:rsid w:val="000347AC"/>
    <w:rsid w:val="00035ACD"/>
    <w:rsid w:val="00035CBA"/>
    <w:rsid w:val="00035F81"/>
    <w:rsid w:val="000361A4"/>
    <w:rsid w:val="00036859"/>
    <w:rsid w:val="00037A35"/>
    <w:rsid w:val="00037A3E"/>
    <w:rsid w:val="00041784"/>
    <w:rsid w:val="000417FE"/>
    <w:rsid w:val="00042968"/>
    <w:rsid w:val="00042E8C"/>
    <w:rsid w:val="0004311C"/>
    <w:rsid w:val="000444AF"/>
    <w:rsid w:val="000448AF"/>
    <w:rsid w:val="00044CAF"/>
    <w:rsid w:val="0004540D"/>
    <w:rsid w:val="000459CD"/>
    <w:rsid w:val="00046376"/>
    <w:rsid w:val="00047D21"/>
    <w:rsid w:val="00050C31"/>
    <w:rsid w:val="00050D55"/>
    <w:rsid w:val="00051D40"/>
    <w:rsid w:val="000535D2"/>
    <w:rsid w:val="00053FB7"/>
    <w:rsid w:val="00055251"/>
    <w:rsid w:val="000554D4"/>
    <w:rsid w:val="00055AC1"/>
    <w:rsid w:val="00055D67"/>
    <w:rsid w:val="00056A62"/>
    <w:rsid w:val="00056F74"/>
    <w:rsid w:val="000571DD"/>
    <w:rsid w:val="000604BC"/>
    <w:rsid w:val="00060A74"/>
    <w:rsid w:val="00060F3B"/>
    <w:rsid w:val="000627BF"/>
    <w:rsid w:val="00062DEE"/>
    <w:rsid w:val="0006310E"/>
    <w:rsid w:val="00063BEB"/>
    <w:rsid w:val="000647A6"/>
    <w:rsid w:val="000664B7"/>
    <w:rsid w:val="00066F54"/>
    <w:rsid w:val="00066FA3"/>
    <w:rsid w:val="00066FD1"/>
    <w:rsid w:val="00067513"/>
    <w:rsid w:val="00067DE7"/>
    <w:rsid w:val="00070059"/>
    <w:rsid w:val="00070537"/>
    <w:rsid w:val="000705CA"/>
    <w:rsid w:val="00070738"/>
    <w:rsid w:val="00070832"/>
    <w:rsid w:val="00070908"/>
    <w:rsid w:val="00070D3A"/>
    <w:rsid w:val="0007189D"/>
    <w:rsid w:val="00071B9E"/>
    <w:rsid w:val="00071C1C"/>
    <w:rsid w:val="00073EE9"/>
    <w:rsid w:val="0007433C"/>
    <w:rsid w:val="00074738"/>
    <w:rsid w:val="00075083"/>
    <w:rsid w:val="00075CFD"/>
    <w:rsid w:val="000765A0"/>
    <w:rsid w:val="00076BF1"/>
    <w:rsid w:val="00077440"/>
    <w:rsid w:val="00080515"/>
    <w:rsid w:val="000807BC"/>
    <w:rsid w:val="0008087F"/>
    <w:rsid w:val="000821B5"/>
    <w:rsid w:val="00082694"/>
    <w:rsid w:val="000830D5"/>
    <w:rsid w:val="000842AC"/>
    <w:rsid w:val="00085F45"/>
    <w:rsid w:val="00086AA8"/>
    <w:rsid w:val="00086F08"/>
    <w:rsid w:val="000907E3"/>
    <w:rsid w:val="0009098A"/>
    <w:rsid w:val="00091155"/>
    <w:rsid w:val="000912D7"/>
    <w:rsid w:val="000914DF"/>
    <w:rsid w:val="00092025"/>
    <w:rsid w:val="00092280"/>
    <w:rsid w:val="00092574"/>
    <w:rsid w:val="00092AFA"/>
    <w:rsid w:val="00092B93"/>
    <w:rsid w:val="000931D8"/>
    <w:rsid w:val="00093663"/>
    <w:rsid w:val="000937A9"/>
    <w:rsid w:val="00093C2F"/>
    <w:rsid w:val="00093DAF"/>
    <w:rsid w:val="00094173"/>
    <w:rsid w:val="0009488F"/>
    <w:rsid w:val="00094F79"/>
    <w:rsid w:val="00095087"/>
    <w:rsid w:val="000955BC"/>
    <w:rsid w:val="00095834"/>
    <w:rsid w:val="000962BF"/>
    <w:rsid w:val="00096636"/>
    <w:rsid w:val="00096F0C"/>
    <w:rsid w:val="000977A0"/>
    <w:rsid w:val="0009780A"/>
    <w:rsid w:val="00097DAE"/>
    <w:rsid w:val="000A127E"/>
    <w:rsid w:val="000A13C5"/>
    <w:rsid w:val="000A1B54"/>
    <w:rsid w:val="000A1FF3"/>
    <w:rsid w:val="000A201F"/>
    <w:rsid w:val="000A22CE"/>
    <w:rsid w:val="000A2715"/>
    <w:rsid w:val="000A355D"/>
    <w:rsid w:val="000A3FF6"/>
    <w:rsid w:val="000A433D"/>
    <w:rsid w:val="000A4735"/>
    <w:rsid w:val="000A4AA0"/>
    <w:rsid w:val="000A5096"/>
    <w:rsid w:val="000A61CA"/>
    <w:rsid w:val="000A62F7"/>
    <w:rsid w:val="000A6787"/>
    <w:rsid w:val="000A7684"/>
    <w:rsid w:val="000B01DC"/>
    <w:rsid w:val="000B1862"/>
    <w:rsid w:val="000B2405"/>
    <w:rsid w:val="000B2B34"/>
    <w:rsid w:val="000B3616"/>
    <w:rsid w:val="000B3A47"/>
    <w:rsid w:val="000B3EF6"/>
    <w:rsid w:val="000B4638"/>
    <w:rsid w:val="000B4B55"/>
    <w:rsid w:val="000B4E45"/>
    <w:rsid w:val="000B6715"/>
    <w:rsid w:val="000B78FB"/>
    <w:rsid w:val="000C043B"/>
    <w:rsid w:val="000C0450"/>
    <w:rsid w:val="000C3600"/>
    <w:rsid w:val="000C407E"/>
    <w:rsid w:val="000C40E3"/>
    <w:rsid w:val="000C474E"/>
    <w:rsid w:val="000C4B11"/>
    <w:rsid w:val="000C580E"/>
    <w:rsid w:val="000C5EC4"/>
    <w:rsid w:val="000C60AB"/>
    <w:rsid w:val="000C6E23"/>
    <w:rsid w:val="000C75C4"/>
    <w:rsid w:val="000C76DE"/>
    <w:rsid w:val="000D0CF0"/>
    <w:rsid w:val="000D18E7"/>
    <w:rsid w:val="000D20BB"/>
    <w:rsid w:val="000D2A93"/>
    <w:rsid w:val="000D2EBC"/>
    <w:rsid w:val="000D37D1"/>
    <w:rsid w:val="000D3B73"/>
    <w:rsid w:val="000D3EEE"/>
    <w:rsid w:val="000D45D6"/>
    <w:rsid w:val="000D5481"/>
    <w:rsid w:val="000D561A"/>
    <w:rsid w:val="000D7C16"/>
    <w:rsid w:val="000E0587"/>
    <w:rsid w:val="000E0E3B"/>
    <w:rsid w:val="000E1016"/>
    <w:rsid w:val="000E104D"/>
    <w:rsid w:val="000E1ACC"/>
    <w:rsid w:val="000E2206"/>
    <w:rsid w:val="000E2ADC"/>
    <w:rsid w:val="000E327A"/>
    <w:rsid w:val="000E3AC1"/>
    <w:rsid w:val="000E3AEC"/>
    <w:rsid w:val="000E4A94"/>
    <w:rsid w:val="000E4B14"/>
    <w:rsid w:val="000E4B70"/>
    <w:rsid w:val="000E708A"/>
    <w:rsid w:val="000E71B8"/>
    <w:rsid w:val="000E7A80"/>
    <w:rsid w:val="000F1107"/>
    <w:rsid w:val="000F1B58"/>
    <w:rsid w:val="000F4571"/>
    <w:rsid w:val="000F606B"/>
    <w:rsid w:val="000F6487"/>
    <w:rsid w:val="000F7572"/>
    <w:rsid w:val="000F77DD"/>
    <w:rsid w:val="001002B5"/>
    <w:rsid w:val="00100900"/>
    <w:rsid w:val="00100ED3"/>
    <w:rsid w:val="001011AC"/>
    <w:rsid w:val="0010142C"/>
    <w:rsid w:val="00101B70"/>
    <w:rsid w:val="00101BDB"/>
    <w:rsid w:val="001025C1"/>
    <w:rsid w:val="00102748"/>
    <w:rsid w:val="00102BEB"/>
    <w:rsid w:val="00102E51"/>
    <w:rsid w:val="00103231"/>
    <w:rsid w:val="001038CD"/>
    <w:rsid w:val="00104413"/>
    <w:rsid w:val="001048B9"/>
    <w:rsid w:val="00104C66"/>
    <w:rsid w:val="001062C5"/>
    <w:rsid w:val="00106891"/>
    <w:rsid w:val="00107CDA"/>
    <w:rsid w:val="00110A04"/>
    <w:rsid w:val="00110CCA"/>
    <w:rsid w:val="00110F40"/>
    <w:rsid w:val="0011132A"/>
    <w:rsid w:val="00112CE0"/>
    <w:rsid w:val="0011317C"/>
    <w:rsid w:val="0011355A"/>
    <w:rsid w:val="00113D21"/>
    <w:rsid w:val="00114109"/>
    <w:rsid w:val="001144C3"/>
    <w:rsid w:val="00116B37"/>
    <w:rsid w:val="00117117"/>
    <w:rsid w:val="0011737D"/>
    <w:rsid w:val="00117C72"/>
    <w:rsid w:val="00120192"/>
    <w:rsid w:val="0012064B"/>
    <w:rsid w:val="001206DF"/>
    <w:rsid w:val="0012101A"/>
    <w:rsid w:val="0012126D"/>
    <w:rsid w:val="0012138D"/>
    <w:rsid w:val="001215AB"/>
    <w:rsid w:val="00122A23"/>
    <w:rsid w:val="0012304B"/>
    <w:rsid w:val="00123389"/>
    <w:rsid w:val="0012369D"/>
    <w:rsid w:val="00123985"/>
    <w:rsid w:val="00123FB9"/>
    <w:rsid w:val="00124B80"/>
    <w:rsid w:val="00124CC4"/>
    <w:rsid w:val="00125F06"/>
    <w:rsid w:val="00127296"/>
    <w:rsid w:val="00127631"/>
    <w:rsid w:val="001278F8"/>
    <w:rsid w:val="00127B56"/>
    <w:rsid w:val="00127D41"/>
    <w:rsid w:val="00130154"/>
    <w:rsid w:val="00130311"/>
    <w:rsid w:val="001303B4"/>
    <w:rsid w:val="001309C5"/>
    <w:rsid w:val="00130D64"/>
    <w:rsid w:val="00130FE3"/>
    <w:rsid w:val="00130FF9"/>
    <w:rsid w:val="001312BB"/>
    <w:rsid w:val="00131743"/>
    <w:rsid w:val="00131B55"/>
    <w:rsid w:val="00131E34"/>
    <w:rsid w:val="00132283"/>
    <w:rsid w:val="00133603"/>
    <w:rsid w:val="00133ABA"/>
    <w:rsid w:val="00134045"/>
    <w:rsid w:val="0013436B"/>
    <w:rsid w:val="00134899"/>
    <w:rsid w:val="001348D6"/>
    <w:rsid w:val="0013616F"/>
    <w:rsid w:val="00136356"/>
    <w:rsid w:val="0013659E"/>
    <w:rsid w:val="001368B5"/>
    <w:rsid w:val="00137596"/>
    <w:rsid w:val="00137902"/>
    <w:rsid w:val="00137A7D"/>
    <w:rsid w:val="00137C08"/>
    <w:rsid w:val="001402ED"/>
    <w:rsid w:val="00140444"/>
    <w:rsid w:val="001405CC"/>
    <w:rsid w:val="0014070F"/>
    <w:rsid w:val="0014116C"/>
    <w:rsid w:val="00141532"/>
    <w:rsid w:val="001416B3"/>
    <w:rsid w:val="001425C4"/>
    <w:rsid w:val="00142677"/>
    <w:rsid w:val="001446D8"/>
    <w:rsid w:val="00145855"/>
    <w:rsid w:val="00145E94"/>
    <w:rsid w:val="001467CA"/>
    <w:rsid w:val="00147533"/>
    <w:rsid w:val="0014796A"/>
    <w:rsid w:val="00147975"/>
    <w:rsid w:val="001479BE"/>
    <w:rsid w:val="00147A1B"/>
    <w:rsid w:val="00150048"/>
    <w:rsid w:val="0015074A"/>
    <w:rsid w:val="001509FE"/>
    <w:rsid w:val="00151AFE"/>
    <w:rsid w:val="0015273B"/>
    <w:rsid w:val="00152E14"/>
    <w:rsid w:val="00153326"/>
    <w:rsid w:val="00153F5B"/>
    <w:rsid w:val="0015404B"/>
    <w:rsid w:val="00154BE3"/>
    <w:rsid w:val="00155192"/>
    <w:rsid w:val="0015535A"/>
    <w:rsid w:val="00155DA9"/>
    <w:rsid w:val="001561EF"/>
    <w:rsid w:val="00156A7B"/>
    <w:rsid w:val="00156E9D"/>
    <w:rsid w:val="00156FB3"/>
    <w:rsid w:val="001577FA"/>
    <w:rsid w:val="00157A22"/>
    <w:rsid w:val="001600A8"/>
    <w:rsid w:val="001600E6"/>
    <w:rsid w:val="001607A9"/>
    <w:rsid w:val="00161BD3"/>
    <w:rsid w:val="00161CCB"/>
    <w:rsid w:val="00162327"/>
    <w:rsid w:val="00162438"/>
    <w:rsid w:val="0016345A"/>
    <w:rsid w:val="00163E6F"/>
    <w:rsid w:val="00163FE8"/>
    <w:rsid w:val="001642C9"/>
    <w:rsid w:val="00164304"/>
    <w:rsid w:val="001645F6"/>
    <w:rsid w:val="00164C8F"/>
    <w:rsid w:val="00164EFB"/>
    <w:rsid w:val="00164FF4"/>
    <w:rsid w:val="0016533C"/>
    <w:rsid w:val="00165798"/>
    <w:rsid w:val="00165A0A"/>
    <w:rsid w:val="00165CC7"/>
    <w:rsid w:val="00166370"/>
    <w:rsid w:val="00166FE9"/>
    <w:rsid w:val="00167129"/>
    <w:rsid w:val="001672CD"/>
    <w:rsid w:val="001677E4"/>
    <w:rsid w:val="00170080"/>
    <w:rsid w:val="0017115C"/>
    <w:rsid w:val="00171D14"/>
    <w:rsid w:val="00171DE4"/>
    <w:rsid w:val="00171F11"/>
    <w:rsid w:val="00172403"/>
    <w:rsid w:val="001727EC"/>
    <w:rsid w:val="00172B47"/>
    <w:rsid w:val="00172BBA"/>
    <w:rsid w:val="00172F6D"/>
    <w:rsid w:val="001730BA"/>
    <w:rsid w:val="00173660"/>
    <w:rsid w:val="00174519"/>
    <w:rsid w:val="00174E71"/>
    <w:rsid w:val="00175605"/>
    <w:rsid w:val="0017567E"/>
    <w:rsid w:val="00176964"/>
    <w:rsid w:val="001773A6"/>
    <w:rsid w:val="00177CD8"/>
    <w:rsid w:val="00180363"/>
    <w:rsid w:val="0018045B"/>
    <w:rsid w:val="00180589"/>
    <w:rsid w:val="00180DB0"/>
    <w:rsid w:val="0018149C"/>
    <w:rsid w:val="00181C1E"/>
    <w:rsid w:val="00182878"/>
    <w:rsid w:val="00182CDE"/>
    <w:rsid w:val="00183013"/>
    <w:rsid w:val="00183469"/>
    <w:rsid w:val="00183479"/>
    <w:rsid w:val="0018353C"/>
    <w:rsid w:val="001839AE"/>
    <w:rsid w:val="00183B40"/>
    <w:rsid w:val="00183F45"/>
    <w:rsid w:val="00185361"/>
    <w:rsid w:val="00185678"/>
    <w:rsid w:val="0018591F"/>
    <w:rsid w:val="001867D1"/>
    <w:rsid w:val="00186DDF"/>
    <w:rsid w:val="001904E7"/>
    <w:rsid w:val="00190841"/>
    <w:rsid w:val="00190BD0"/>
    <w:rsid w:val="00190CCA"/>
    <w:rsid w:val="00191132"/>
    <w:rsid w:val="0019141D"/>
    <w:rsid w:val="00191563"/>
    <w:rsid w:val="00191BA8"/>
    <w:rsid w:val="00191ED5"/>
    <w:rsid w:val="001926B5"/>
    <w:rsid w:val="001928DC"/>
    <w:rsid w:val="0019331D"/>
    <w:rsid w:val="00193663"/>
    <w:rsid w:val="00194049"/>
    <w:rsid w:val="001944D9"/>
    <w:rsid w:val="00194E7A"/>
    <w:rsid w:val="00195DD1"/>
    <w:rsid w:val="001966F8"/>
    <w:rsid w:val="00196AEB"/>
    <w:rsid w:val="00196FFA"/>
    <w:rsid w:val="00197788"/>
    <w:rsid w:val="001A02C5"/>
    <w:rsid w:val="001A0522"/>
    <w:rsid w:val="001A06BB"/>
    <w:rsid w:val="001A1258"/>
    <w:rsid w:val="001A17F4"/>
    <w:rsid w:val="001A181E"/>
    <w:rsid w:val="001A1DB3"/>
    <w:rsid w:val="001A1DE9"/>
    <w:rsid w:val="001A21CF"/>
    <w:rsid w:val="001A2454"/>
    <w:rsid w:val="001A2E49"/>
    <w:rsid w:val="001A2F16"/>
    <w:rsid w:val="001A3294"/>
    <w:rsid w:val="001A4489"/>
    <w:rsid w:val="001A45E8"/>
    <w:rsid w:val="001A4A2E"/>
    <w:rsid w:val="001A5531"/>
    <w:rsid w:val="001A5ACA"/>
    <w:rsid w:val="001A659C"/>
    <w:rsid w:val="001A6AE7"/>
    <w:rsid w:val="001A6CDC"/>
    <w:rsid w:val="001A6FF3"/>
    <w:rsid w:val="001A71A8"/>
    <w:rsid w:val="001A78E6"/>
    <w:rsid w:val="001B085D"/>
    <w:rsid w:val="001B0C48"/>
    <w:rsid w:val="001B10DA"/>
    <w:rsid w:val="001B1B3E"/>
    <w:rsid w:val="001B2064"/>
    <w:rsid w:val="001B2668"/>
    <w:rsid w:val="001B309E"/>
    <w:rsid w:val="001B3654"/>
    <w:rsid w:val="001B456E"/>
    <w:rsid w:val="001B4702"/>
    <w:rsid w:val="001B4B28"/>
    <w:rsid w:val="001B5A59"/>
    <w:rsid w:val="001B65B3"/>
    <w:rsid w:val="001B6BD0"/>
    <w:rsid w:val="001B6DA1"/>
    <w:rsid w:val="001B76FC"/>
    <w:rsid w:val="001C109F"/>
    <w:rsid w:val="001C1157"/>
    <w:rsid w:val="001C15D6"/>
    <w:rsid w:val="001C1EA4"/>
    <w:rsid w:val="001C24EB"/>
    <w:rsid w:val="001C3946"/>
    <w:rsid w:val="001C3A91"/>
    <w:rsid w:val="001C3D3F"/>
    <w:rsid w:val="001C3EC3"/>
    <w:rsid w:val="001C406E"/>
    <w:rsid w:val="001C4177"/>
    <w:rsid w:val="001C4911"/>
    <w:rsid w:val="001C4E4D"/>
    <w:rsid w:val="001C50B2"/>
    <w:rsid w:val="001C527F"/>
    <w:rsid w:val="001C5690"/>
    <w:rsid w:val="001C5928"/>
    <w:rsid w:val="001C5DEF"/>
    <w:rsid w:val="001C6908"/>
    <w:rsid w:val="001C6A0E"/>
    <w:rsid w:val="001C72B4"/>
    <w:rsid w:val="001D0812"/>
    <w:rsid w:val="001D0A43"/>
    <w:rsid w:val="001D0A48"/>
    <w:rsid w:val="001D1FCE"/>
    <w:rsid w:val="001D21B4"/>
    <w:rsid w:val="001D3316"/>
    <w:rsid w:val="001D3EEB"/>
    <w:rsid w:val="001D3F59"/>
    <w:rsid w:val="001D3FC6"/>
    <w:rsid w:val="001D4401"/>
    <w:rsid w:val="001D4711"/>
    <w:rsid w:val="001D5596"/>
    <w:rsid w:val="001D581A"/>
    <w:rsid w:val="001D5DBB"/>
    <w:rsid w:val="001D6347"/>
    <w:rsid w:val="001D699D"/>
    <w:rsid w:val="001D6E81"/>
    <w:rsid w:val="001D6F88"/>
    <w:rsid w:val="001D73D8"/>
    <w:rsid w:val="001D7592"/>
    <w:rsid w:val="001D78CC"/>
    <w:rsid w:val="001E0963"/>
    <w:rsid w:val="001E0AB3"/>
    <w:rsid w:val="001E10FB"/>
    <w:rsid w:val="001E21EF"/>
    <w:rsid w:val="001E2DB3"/>
    <w:rsid w:val="001E2FE7"/>
    <w:rsid w:val="001E39A5"/>
    <w:rsid w:val="001E3BC6"/>
    <w:rsid w:val="001E43CF"/>
    <w:rsid w:val="001E4DDA"/>
    <w:rsid w:val="001E6950"/>
    <w:rsid w:val="001E6D92"/>
    <w:rsid w:val="001E764A"/>
    <w:rsid w:val="001E776C"/>
    <w:rsid w:val="001F01EA"/>
    <w:rsid w:val="001F0396"/>
    <w:rsid w:val="001F14A0"/>
    <w:rsid w:val="001F1BE4"/>
    <w:rsid w:val="001F23E7"/>
    <w:rsid w:val="001F2586"/>
    <w:rsid w:val="001F2AEF"/>
    <w:rsid w:val="001F2D42"/>
    <w:rsid w:val="001F2F56"/>
    <w:rsid w:val="001F3AFB"/>
    <w:rsid w:val="001F3FD8"/>
    <w:rsid w:val="001F3FF6"/>
    <w:rsid w:val="001F4116"/>
    <w:rsid w:val="001F453F"/>
    <w:rsid w:val="001F4A1B"/>
    <w:rsid w:val="001F4C40"/>
    <w:rsid w:val="001F4CFF"/>
    <w:rsid w:val="001F5129"/>
    <w:rsid w:val="001F51EC"/>
    <w:rsid w:val="001F5517"/>
    <w:rsid w:val="001F5FBC"/>
    <w:rsid w:val="001F60FF"/>
    <w:rsid w:val="001F6788"/>
    <w:rsid w:val="001F6DEF"/>
    <w:rsid w:val="001F7A36"/>
    <w:rsid w:val="002009A9"/>
    <w:rsid w:val="002009C5"/>
    <w:rsid w:val="00201087"/>
    <w:rsid w:val="002012D2"/>
    <w:rsid w:val="00201492"/>
    <w:rsid w:val="00201693"/>
    <w:rsid w:val="002023C1"/>
    <w:rsid w:val="00202ACA"/>
    <w:rsid w:val="00202C59"/>
    <w:rsid w:val="00203A51"/>
    <w:rsid w:val="00204B19"/>
    <w:rsid w:val="00205031"/>
    <w:rsid w:val="002059F6"/>
    <w:rsid w:val="00205E18"/>
    <w:rsid w:val="00205EC5"/>
    <w:rsid w:val="00206B5D"/>
    <w:rsid w:val="00206C45"/>
    <w:rsid w:val="002106EF"/>
    <w:rsid w:val="002109EE"/>
    <w:rsid w:val="00210AE2"/>
    <w:rsid w:val="00210FDC"/>
    <w:rsid w:val="0021168D"/>
    <w:rsid w:val="00212C63"/>
    <w:rsid w:val="0021314E"/>
    <w:rsid w:val="002132D7"/>
    <w:rsid w:val="00213443"/>
    <w:rsid w:val="002136D2"/>
    <w:rsid w:val="0021384C"/>
    <w:rsid w:val="00213E0A"/>
    <w:rsid w:val="0021406C"/>
    <w:rsid w:val="002140AC"/>
    <w:rsid w:val="00214115"/>
    <w:rsid w:val="002141AC"/>
    <w:rsid w:val="00215058"/>
    <w:rsid w:val="002155C6"/>
    <w:rsid w:val="00215B53"/>
    <w:rsid w:val="00216008"/>
    <w:rsid w:val="002166A5"/>
    <w:rsid w:val="0021745D"/>
    <w:rsid w:val="0022066E"/>
    <w:rsid w:val="00221163"/>
    <w:rsid w:val="00221199"/>
    <w:rsid w:val="00221966"/>
    <w:rsid w:val="00222592"/>
    <w:rsid w:val="00222A6F"/>
    <w:rsid w:val="00223B78"/>
    <w:rsid w:val="0022490B"/>
    <w:rsid w:val="00224D89"/>
    <w:rsid w:val="00225057"/>
    <w:rsid w:val="00225068"/>
    <w:rsid w:val="00225402"/>
    <w:rsid w:val="00226560"/>
    <w:rsid w:val="00226D79"/>
    <w:rsid w:val="00227129"/>
    <w:rsid w:val="00227D4F"/>
    <w:rsid w:val="00227D80"/>
    <w:rsid w:val="0023073B"/>
    <w:rsid w:val="00230967"/>
    <w:rsid w:val="00231453"/>
    <w:rsid w:val="0023185D"/>
    <w:rsid w:val="00231C30"/>
    <w:rsid w:val="00231C82"/>
    <w:rsid w:val="00232221"/>
    <w:rsid w:val="002329D3"/>
    <w:rsid w:val="00232CC2"/>
    <w:rsid w:val="00232DF7"/>
    <w:rsid w:val="00233B26"/>
    <w:rsid w:val="0023401D"/>
    <w:rsid w:val="002343AF"/>
    <w:rsid w:val="00234C19"/>
    <w:rsid w:val="00234DED"/>
    <w:rsid w:val="002353F0"/>
    <w:rsid w:val="002374C0"/>
    <w:rsid w:val="002379CF"/>
    <w:rsid w:val="00237CE7"/>
    <w:rsid w:val="00241333"/>
    <w:rsid w:val="00241F6F"/>
    <w:rsid w:val="00241F97"/>
    <w:rsid w:val="00242039"/>
    <w:rsid w:val="00242154"/>
    <w:rsid w:val="002423DA"/>
    <w:rsid w:val="0024290F"/>
    <w:rsid w:val="00242AAD"/>
    <w:rsid w:val="00242CD6"/>
    <w:rsid w:val="0024351E"/>
    <w:rsid w:val="00245FCE"/>
    <w:rsid w:val="002463DD"/>
    <w:rsid w:val="0024651B"/>
    <w:rsid w:val="0024667F"/>
    <w:rsid w:val="00246A1E"/>
    <w:rsid w:val="00246AF7"/>
    <w:rsid w:val="00246B5E"/>
    <w:rsid w:val="002511BE"/>
    <w:rsid w:val="0025151E"/>
    <w:rsid w:val="00251B1C"/>
    <w:rsid w:val="00251EE2"/>
    <w:rsid w:val="0025207A"/>
    <w:rsid w:val="00252794"/>
    <w:rsid w:val="002528FA"/>
    <w:rsid w:val="00252C34"/>
    <w:rsid w:val="00253240"/>
    <w:rsid w:val="00253B95"/>
    <w:rsid w:val="00254AF2"/>
    <w:rsid w:val="00254D16"/>
    <w:rsid w:val="00254F50"/>
    <w:rsid w:val="002558BB"/>
    <w:rsid w:val="00255CE7"/>
    <w:rsid w:val="00255F45"/>
    <w:rsid w:val="00255F7E"/>
    <w:rsid w:val="00256D2D"/>
    <w:rsid w:val="00256F95"/>
    <w:rsid w:val="00257F6E"/>
    <w:rsid w:val="002601F8"/>
    <w:rsid w:val="002601F9"/>
    <w:rsid w:val="002602C9"/>
    <w:rsid w:val="00260911"/>
    <w:rsid w:val="00260C19"/>
    <w:rsid w:val="00261954"/>
    <w:rsid w:val="00261A1C"/>
    <w:rsid w:val="002625D1"/>
    <w:rsid w:val="00262620"/>
    <w:rsid w:val="0026265D"/>
    <w:rsid w:val="00262AEF"/>
    <w:rsid w:val="00262BD9"/>
    <w:rsid w:val="002632C4"/>
    <w:rsid w:val="00263B98"/>
    <w:rsid w:val="00263FCA"/>
    <w:rsid w:val="002652EE"/>
    <w:rsid w:val="00265C8F"/>
    <w:rsid w:val="00265E49"/>
    <w:rsid w:val="002661DD"/>
    <w:rsid w:val="002662B9"/>
    <w:rsid w:val="00266522"/>
    <w:rsid w:val="002667F2"/>
    <w:rsid w:val="0026776C"/>
    <w:rsid w:val="00267D80"/>
    <w:rsid w:val="00270534"/>
    <w:rsid w:val="00271269"/>
    <w:rsid w:val="00271855"/>
    <w:rsid w:val="00271D18"/>
    <w:rsid w:val="002720B5"/>
    <w:rsid w:val="00272F5C"/>
    <w:rsid w:val="00273CDE"/>
    <w:rsid w:val="00274408"/>
    <w:rsid w:val="002746A9"/>
    <w:rsid w:val="00274E47"/>
    <w:rsid w:val="00274EEE"/>
    <w:rsid w:val="00275C0A"/>
    <w:rsid w:val="00276102"/>
    <w:rsid w:val="0027618C"/>
    <w:rsid w:val="00276C01"/>
    <w:rsid w:val="002772BA"/>
    <w:rsid w:val="00277B63"/>
    <w:rsid w:val="002800AA"/>
    <w:rsid w:val="00280750"/>
    <w:rsid w:val="002807A2"/>
    <w:rsid w:val="00280966"/>
    <w:rsid w:val="00280B17"/>
    <w:rsid w:val="002814F3"/>
    <w:rsid w:val="00282FF3"/>
    <w:rsid w:val="00283171"/>
    <w:rsid w:val="0028331E"/>
    <w:rsid w:val="00283EFE"/>
    <w:rsid w:val="00284023"/>
    <w:rsid w:val="00284617"/>
    <w:rsid w:val="0028488C"/>
    <w:rsid w:val="0028515D"/>
    <w:rsid w:val="002853A4"/>
    <w:rsid w:val="002858AD"/>
    <w:rsid w:val="00286774"/>
    <w:rsid w:val="00287211"/>
    <w:rsid w:val="00287F29"/>
    <w:rsid w:val="00290533"/>
    <w:rsid w:val="0029055A"/>
    <w:rsid w:val="00292091"/>
    <w:rsid w:val="00292231"/>
    <w:rsid w:val="002927C9"/>
    <w:rsid w:val="00292B3C"/>
    <w:rsid w:val="00292DC7"/>
    <w:rsid w:val="00293887"/>
    <w:rsid w:val="00293E09"/>
    <w:rsid w:val="00294941"/>
    <w:rsid w:val="00294C6F"/>
    <w:rsid w:val="00295245"/>
    <w:rsid w:val="002953C7"/>
    <w:rsid w:val="00295631"/>
    <w:rsid w:val="00295635"/>
    <w:rsid w:val="00296283"/>
    <w:rsid w:val="002962D4"/>
    <w:rsid w:val="002969F3"/>
    <w:rsid w:val="00296BDF"/>
    <w:rsid w:val="00296E6F"/>
    <w:rsid w:val="002975C2"/>
    <w:rsid w:val="00297BDB"/>
    <w:rsid w:val="00297F42"/>
    <w:rsid w:val="002A12E0"/>
    <w:rsid w:val="002A1311"/>
    <w:rsid w:val="002A1BB4"/>
    <w:rsid w:val="002A21A8"/>
    <w:rsid w:val="002A2A29"/>
    <w:rsid w:val="002A2BE9"/>
    <w:rsid w:val="002A366B"/>
    <w:rsid w:val="002A3708"/>
    <w:rsid w:val="002A48AE"/>
    <w:rsid w:val="002A48BC"/>
    <w:rsid w:val="002A48D3"/>
    <w:rsid w:val="002A4E4F"/>
    <w:rsid w:val="002A5ED8"/>
    <w:rsid w:val="002A5FD4"/>
    <w:rsid w:val="002A6A0A"/>
    <w:rsid w:val="002A6F87"/>
    <w:rsid w:val="002A71B0"/>
    <w:rsid w:val="002A73E8"/>
    <w:rsid w:val="002B01A5"/>
    <w:rsid w:val="002B0330"/>
    <w:rsid w:val="002B0417"/>
    <w:rsid w:val="002B0DF0"/>
    <w:rsid w:val="002B214A"/>
    <w:rsid w:val="002B28BD"/>
    <w:rsid w:val="002B2AD2"/>
    <w:rsid w:val="002B2C76"/>
    <w:rsid w:val="002B324F"/>
    <w:rsid w:val="002B37F2"/>
    <w:rsid w:val="002B44F1"/>
    <w:rsid w:val="002B6B03"/>
    <w:rsid w:val="002B70E1"/>
    <w:rsid w:val="002B77C4"/>
    <w:rsid w:val="002B782B"/>
    <w:rsid w:val="002B7C13"/>
    <w:rsid w:val="002B7E12"/>
    <w:rsid w:val="002C06E6"/>
    <w:rsid w:val="002C1B34"/>
    <w:rsid w:val="002C1BE5"/>
    <w:rsid w:val="002C20EA"/>
    <w:rsid w:val="002C2132"/>
    <w:rsid w:val="002C22D2"/>
    <w:rsid w:val="002C2506"/>
    <w:rsid w:val="002C29CB"/>
    <w:rsid w:val="002C2B68"/>
    <w:rsid w:val="002C2F75"/>
    <w:rsid w:val="002C3296"/>
    <w:rsid w:val="002C37FC"/>
    <w:rsid w:val="002C44EB"/>
    <w:rsid w:val="002C588F"/>
    <w:rsid w:val="002C6C30"/>
    <w:rsid w:val="002C6DD8"/>
    <w:rsid w:val="002C6E8A"/>
    <w:rsid w:val="002C722B"/>
    <w:rsid w:val="002C7CEF"/>
    <w:rsid w:val="002D0308"/>
    <w:rsid w:val="002D107B"/>
    <w:rsid w:val="002D1220"/>
    <w:rsid w:val="002D18F3"/>
    <w:rsid w:val="002D1CB0"/>
    <w:rsid w:val="002D1E1C"/>
    <w:rsid w:val="002D1E3A"/>
    <w:rsid w:val="002D207E"/>
    <w:rsid w:val="002D2884"/>
    <w:rsid w:val="002D42DE"/>
    <w:rsid w:val="002D42E8"/>
    <w:rsid w:val="002D450F"/>
    <w:rsid w:val="002D4745"/>
    <w:rsid w:val="002D5972"/>
    <w:rsid w:val="002D5A12"/>
    <w:rsid w:val="002D5D92"/>
    <w:rsid w:val="002D64AA"/>
    <w:rsid w:val="002D7CC7"/>
    <w:rsid w:val="002E157C"/>
    <w:rsid w:val="002E2993"/>
    <w:rsid w:val="002E2AD6"/>
    <w:rsid w:val="002E335B"/>
    <w:rsid w:val="002E3F6E"/>
    <w:rsid w:val="002E45D0"/>
    <w:rsid w:val="002E4943"/>
    <w:rsid w:val="002E608D"/>
    <w:rsid w:val="002E60A4"/>
    <w:rsid w:val="002E6228"/>
    <w:rsid w:val="002E6CEA"/>
    <w:rsid w:val="002E75D0"/>
    <w:rsid w:val="002F0A05"/>
    <w:rsid w:val="002F0DDA"/>
    <w:rsid w:val="002F1B06"/>
    <w:rsid w:val="002F1E11"/>
    <w:rsid w:val="002F2D28"/>
    <w:rsid w:val="002F34A9"/>
    <w:rsid w:val="002F34BC"/>
    <w:rsid w:val="002F3946"/>
    <w:rsid w:val="002F4102"/>
    <w:rsid w:val="002F4B57"/>
    <w:rsid w:val="002F5422"/>
    <w:rsid w:val="002F579C"/>
    <w:rsid w:val="002F5B7D"/>
    <w:rsid w:val="002F5F57"/>
    <w:rsid w:val="002F7277"/>
    <w:rsid w:val="002F73E9"/>
    <w:rsid w:val="003001DF"/>
    <w:rsid w:val="003022D1"/>
    <w:rsid w:val="00302D22"/>
    <w:rsid w:val="003032AB"/>
    <w:rsid w:val="0030340D"/>
    <w:rsid w:val="003037AA"/>
    <w:rsid w:val="00303D18"/>
    <w:rsid w:val="0030492F"/>
    <w:rsid w:val="00304D7B"/>
    <w:rsid w:val="00305452"/>
    <w:rsid w:val="00305F8E"/>
    <w:rsid w:val="00306033"/>
    <w:rsid w:val="00306283"/>
    <w:rsid w:val="0030736B"/>
    <w:rsid w:val="00310095"/>
    <w:rsid w:val="0031021C"/>
    <w:rsid w:val="0031107B"/>
    <w:rsid w:val="003111C7"/>
    <w:rsid w:val="00311603"/>
    <w:rsid w:val="00312290"/>
    <w:rsid w:val="00312AC2"/>
    <w:rsid w:val="003138BC"/>
    <w:rsid w:val="003138F1"/>
    <w:rsid w:val="00313EE8"/>
    <w:rsid w:val="00314438"/>
    <w:rsid w:val="00314454"/>
    <w:rsid w:val="00314B9A"/>
    <w:rsid w:val="00314E07"/>
    <w:rsid w:val="00315460"/>
    <w:rsid w:val="003176C0"/>
    <w:rsid w:val="003201B5"/>
    <w:rsid w:val="0032131B"/>
    <w:rsid w:val="0032172E"/>
    <w:rsid w:val="003219DD"/>
    <w:rsid w:val="00321B9A"/>
    <w:rsid w:val="00321F1C"/>
    <w:rsid w:val="00322166"/>
    <w:rsid w:val="003229E1"/>
    <w:rsid w:val="003231A7"/>
    <w:rsid w:val="00323CFD"/>
    <w:rsid w:val="00323D55"/>
    <w:rsid w:val="00323DF0"/>
    <w:rsid w:val="0032583F"/>
    <w:rsid w:val="003258FC"/>
    <w:rsid w:val="0032605C"/>
    <w:rsid w:val="0032605F"/>
    <w:rsid w:val="00327965"/>
    <w:rsid w:val="0033068F"/>
    <w:rsid w:val="003315B1"/>
    <w:rsid w:val="00331B2A"/>
    <w:rsid w:val="003320AB"/>
    <w:rsid w:val="00332230"/>
    <w:rsid w:val="00332926"/>
    <w:rsid w:val="00333898"/>
    <w:rsid w:val="00333E35"/>
    <w:rsid w:val="003342EA"/>
    <w:rsid w:val="003350DD"/>
    <w:rsid w:val="003353F5"/>
    <w:rsid w:val="0033541D"/>
    <w:rsid w:val="0033564C"/>
    <w:rsid w:val="0033572D"/>
    <w:rsid w:val="003370F1"/>
    <w:rsid w:val="00337779"/>
    <w:rsid w:val="003401B8"/>
    <w:rsid w:val="003405F5"/>
    <w:rsid w:val="003411C5"/>
    <w:rsid w:val="00341BB1"/>
    <w:rsid w:val="00341EB0"/>
    <w:rsid w:val="0034217F"/>
    <w:rsid w:val="00343C19"/>
    <w:rsid w:val="0034426E"/>
    <w:rsid w:val="003447ED"/>
    <w:rsid w:val="00344DC4"/>
    <w:rsid w:val="00345C6C"/>
    <w:rsid w:val="00345CF8"/>
    <w:rsid w:val="00345FA7"/>
    <w:rsid w:val="00346372"/>
    <w:rsid w:val="003467A0"/>
    <w:rsid w:val="00346F6F"/>
    <w:rsid w:val="003470C7"/>
    <w:rsid w:val="00347863"/>
    <w:rsid w:val="003478EE"/>
    <w:rsid w:val="0035058D"/>
    <w:rsid w:val="00350B1B"/>
    <w:rsid w:val="003511E2"/>
    <w:rsid w:val="00351252"/>
    <w:rsid w:val="00351446"/>
    <w:rsid w:val="0035265B"/>
    <w:rsid w:val="0035268A"/>
    <w:rsid w:val="003532B2"/>
    <w:rsid w:val="003541F1"/>
    <w:rsid w:val="003542B1"/>
    <w:rsid w:val="00354D4A"/>
    <w:rsid w:val="00355702"/>
    <w:rsid w:val="00356434"/>
    <w:rsid w:val="003601AE"/>
    <w:rsid w:val="003604DD"/>
    <w:rsid w:val="00360F7C"/>
    <w:rsid w:val="0036189D"/>
    <w:rsid w:val="0036231F"/>
    <w:rsid w:val="003625CB"/>
    <w:rsid w:val="003630DB"/>
    <w:rsid w:val="003635CD"/>
    <w:rsid w:val="0036513E"/>
    <w:rsid w:val="00365357"/>
    <w:rsid w:val="00365ED2"/>
    <w:rsid w:val="00366A61"/>
    <w:rsid w:val="00366BEE"/>
    <w:rsid w:val="003675DF"/>
    <w:rsid w:val="00367ECD"/>
    <w:rsid w:val="003707EE"/>
    <w:rsid w:val="003710F3"/>
    <w:rsid w:val="003711B6"/>
    <w:rsid w:val="00371A33"/>
    <w:rsid w:val="00371E51"/>
    <w:rsid w:val="003725CC"/>
    <w:rsid w:val="0037284A"/>
    <w:rsid w:val="0037319A"/>
    <w:rsid w:val="00373531"/>
    <w:rsid w:val="00374BE9"/>
    <w:rsid w:val="003758E0"/>
    <w:rsid w:val="0037618B"/>
    <w:rsid w:val="0037697E"/>
    <w:rsid w:val="00377193"/>
    <w:rsid w:val="00377265"/>
    <w:rsid w:val="00377461"/>
    <w:rsid w:val="00377B4D"/>
    <w:rsid w:val="00380586"/>
    <w:rsid w:val="00381182"/>
    <w:rsid w:val="003814B8"/>
    <w:rsid w:val="00382B34"/>
    <w:rsid w:val="00383021"/>
    <w:rsid w:val="00383758"/>
    <w:rsid w:val="003837C5"/>
    <w:rsid w:val="00383865"/>
    <w:rsid w:val="00384B7A"/>
    <w:rsid w:val="00384E86"/>
    <w:rsid w:val="00385BE5"/>
    <w:rsid w:val="00385DD4"/>
    <w:rsid w:val="00386278"/>
    <w:rsid w:val="00386A6C"/>
    <w:rsid w:val="00386C0F"/>
    <w:rsid w:val="0038717F"/>
    <w:rsid w:val="00387A45"/>
    <w:rsid w:val="0039009E"/>
    <w:rsid w:val="0039012B"/>
    <w:rsid w:val="00390520"/>
    <w:rsid w:val="0039054F"/>
    <w:rsid w:val="00391069"/>
    <w:rsid w:val="00391676"/>
    <w:rsid w:val="00391F89"/>
    <w:rsid w:val="003926D1"/>
    <w:rsid w:val="00392FFC"/>
    <w:rsid w:val="0039314C"/>
    <w:rsid w:val="00393418"/>
    <w:rsid w:val="00393CF0"/>
    <w:rsid w:val="00393E03"/>
    <w:rsid w:val="003943E0"/>
    <w:rsid w:val="003952AD"/>
    <w:rsid w:val="00395484"/>
    <w:rsid w:val="00396378"/>
    <w:rsid w:val="003965C8"/>
    <w:rsid w:val="00396A14"/>
    <w:rsid w:val="00396B56"/>
    <w:rsid w:val="003973D7"/>
    <w:rsid w:val="003977F1"/>
    <w:rsid w:val="00397DE9"/>
    <w:rsid w:val="003A1F76"/>
    <w:rsid w:val="003A293F"/>
    <w:rsid w:val="003A2F95"/>
    <w:rsid w:val="003A30D2"/>
    <w:rsid w:val="003A374F"/>
    <w:rsid w:val="003A39DE"/>
    <w:rsid w:val="003A47A6"/>
    <w:rsid w:val="003A52F8"/>
    <w:rsid w:val="003A5586"/>
    <w:rsid w:val="003A61CE"/>
    <w:rsid w:val="003A65FE"/>
    <w:rsid w:val="003A71F3"/>
    <w:rsid w:val="003A750E"/>
    <w:rsid w:val="003A76BC"/>
    <w:rsid w:val="003A79A5"/>
    <w:rsid w:val="003B04D7"/>
    <w:rsid w:val="003B0A0D"/>
    <w:rsid w:val="003B1E19"/>
    <w:rsid w:val="003B1ECF"/>
    <w:rsid w:val="003B2606"/>
    <w:rsid w:val="003B3F93"/>
    <w:rsid w:val="003B4428"/>
    <w:rsid w:val="003B4D1D"/>
    <w:rsid w:val="003B5956"/>
    <w:rsid w:val="003B59B5"/>
    <w:rsid w:val="003B5DD4"/>
    <w:rsid w:val="003B60EC"/>
    <w:rsid w:val="003B6678"/>
    <w:rsid w:val="003B67AE"/>
    <w:rsid w:val="003B7713"/>
    <w:rsid w:val="003B7BCA"/>
    <w:rsid w:val="003C0089"/>
    <w:rsid w:val="003C0FF5"/>
    <w:rsid w:val="003C1CA4"/>
    <w:rsid w:val="003C1E3E"/>
    <w:rsid w:val="003C23A1"/>
    <w:rsid w:val="003C2F09"/>
    <w:rsid w:val="003C3367"/>
    <w:rsid w:val="003C3827"/>
    <w:rsid w:val="003C42C9"/>
    <w:rsid w:val="003C4D95"/>
    <w:rsid w:val="003C4DBE"/>
    <w:rsid w:val="003C5782"/>
    <w:rsid w:val="003C63DF"/>
    <w:rsid w:val="003C6A72"/>
    <w:rsid w:val="003C7074"/>
    <w:rsid w:val="003C765C"/>
    <w:rsid w:val="003C7A02"/>
    <w:rsid w:val="003C7D7F"/>
    <w:rsid w:val="003C7DAA"/>
    <w:rsid w:val="003D0C3B"/>
    <w:rsid w:val="003D0E8D"/>
    <w:rsid w:val="003D1077"/>
    <w:rsid w:val="003D12D6"/>
    <w:rsid w:val="003D1565"/>
    <w:rsid w:val="003D172A"/>
    <w:rsid w:val="003D1B3B"/>
    <w:rsid w:val="003D1F8B"/>
    <w:rsid w:val="003D20A2"/>
    <w:rsid w:val="003D336E"/>
    <w:rsid w:val="003D3D8D"/>
    <w:rsid w:val="003D4070"/>
    <w:rsid w:val="003D5667"/>
    <w:rsid w:val="003D5AC2"/>
    <w:rsid w:val="003D5CA3"/>
    <w:rsid w:val="003D6406"/>
    <w:rsid w:val="003D67C5"/>
    <w:rsid w:val="003D6F2B"/>
    <w:rsid w:val="003D730C"/>
    <w:rsid w:val="003D75AC"/>
    <w:rsid w:val="003E0238"/>
    <w:rsid w:val="003E0257"/>
    <w:rsid w:val="003E02AF"/>
    <w:rsid w:val="003E0815"/>
    <w:rsid w:val="003E0987"/>
    <w:rsid w:val="003E0AB6"/>
    <w:rsid w:val="003E1F31"/>
    <w:rsid w:val="003E288E"/>
    <w:rsid w:val="003E2B26"/>
    <w:rsid w:val="003E4284"/>
    <w:rsid w:val="003E43F5"/>
    <w:rsid w:val="003E532F"/>
    <w:rsid w:val="003E5607"/>
    <w:rsid w:val="003E5A5C"/>
    <w:rsid w:val="003E5D5D"/>
    <w:rsid w:val="003E7232"/>
    <w:rsid w:val="003E7243"/>
    <w:rsid w:val="003E7F01"/>
    <w:rsid w:val="003F00D9"/>
    <w:rsid w:val="003F0825"/>
    <w:rsid w:val="003F1E42"/>
    <w:rsid w:val="003F2814"/>
    <w:rsid w:val="003F29F3"/>
    <w:rsid w:val="003F30CB"/>
    <w:rsid w:val="003F339B"/>
    <w:rsid w:val="003F39AF"/>
    <w:rsid w:val="003F39D7"/>
    <w:rsid w:val="003F42B1"/>
    <w:rsid w:val="003F43C4"/>
    <w:rsid w:val="003F445C"/>
    <w:rsid w:val="003F4950"/>
    <w:rsid w:val="003F4B65"/>
    <w:rsid w:val="003F4DD1"/>
    <w:rsid w:val="003F5D0D"/>
    <w:rsid w:val="003F6505"/>
    <w:rsid w:val="003F673B"/>
    <w:rsid w:val="003F71F7"/>
    <w:rsid w:val="003F76F8"/>
    <w:rsid w:val="003F77F8"/>
    <w:rsid w:val="00400012"/>
    <w:rsid w:val="004005E2"/>
    <w:rsid w:val="004008D9"/>
    <w:rsid w:val="0040173B"/>
    <w:rsid w:val="004017F1"/>
    <w:rsid w:val="00401890"/>
    <w:rsid w:val="00401A1E"/>
    <w:rsid w:val="00401FBE"/>
    <w:rsid w:val="0040238E"/>
    <w:rsid w:val="00402BD4"/>
    <w:rsid w:val="00403B7E"/>
    <w:rsid w:val="00404AE7"/>
    <w:rsid w:val="00404F16"/>
    <w:rsid w:val="00405136"/>
    <w:rsid w:val="0040580D"/>
    <w:rsid w:val="004066EB"/>
    <w:rsid w:val="004078F2"/>
    <w:rsid w:val="00410953"/>
    <w:rsid w:val="00411353"/>
    <w:rsid w:val="004113BC"/>
    <w:rsid w:val="004114B9"/>
    <w:rsid w:val="0041157C"/>
    <w:rsid w:val="004115A6"/>
    <w:rsid w:val="00411B0C"/>
    <w:rsid w:val="00411F21"/>
    <w:rsid w:val="0041230C"/>
    <w:rsid w:val="0041243E"/>
    <w:rsid w:val="00412856"/>
    <w:rsid w:val="00412AA9"/>
    <w:rsid w:val="004132FC"/>
    <w:rsid w:val="00413453"/>
    <w:rsid w:val="004134A0"/>
    <w:rsid w:val="00414EB8"/>
    <w:rsid w:val="00415029"/>
    <w:rsid w:val="00415603"/>
    <w:rsid w:val="0041582C"/>
    <w:rsid w:val="004159B8"/>
    <w:rsid w:val="00415DB6"/>
    <w:rsid w:val="00416543"/>
    <w:rsid w:val="00416892"/>
    <w:rsid w:val="00417238"/>
    <w:rsid w:val="004173D1"/>
    <w:rsid w:val="004173D4"/>
    <w:rsid w:val="00420250"/>
    <w:rsid w:val="004205DD"/>
    <w:rsid w:val="00420EEE"/>
    <w:rsid w:val="0042164A"/>
    <w:rsid w:val="00421A45"/>
    <w:rsid w:val="00422285"/>
    <w:rsid w:val="004224CF"/>
    <w:rsid w:val="004226B9"/>
    <w:rsid w:val="00422AE7"/>
    <w:rsid w:val="00422D56"/>
    <w:rsid w:val="004241B4"/>
    <w:rsid w:val="004248FC"/>
    <w:rsid w:val="00424C3E"/>
    <w:rsid w:val="00425D2E"/>
    <w:rsid w:val="004268A8"/>
    <w:rsid w:val="004268CE"/>
    <w:rsid w:val="004272E7"/>
    <w:rsid w:val="00427490"/>
    <w:rsid w:val="0042780C"/>
    <w:rsid w:val="00431024"/>
    <w:rsid w:val="00431596"/>
    <w:rsid w:val="004327FB"/>
    <w:rsid w:val="00432D5A"/>
    <w:rsid w:val="00432F45"/>
    <w:rsid w:val="0043301C"/>
    <w:rsid w:val="0043361E"/>
    <w:rsid w:val="00434254"/>
    <w:rsid w:val="00434805"/>
    <w:rsid w:val="00434C96"/>
    <w:rsid w:val="0043652D"/>
    <w:rsid w:val="00436CC2"/>
    <w:rsid w:val="004377DC"/>
    <w:rsid w:val="00437852"/>
    <w:rsid w:val="004402C3"/>
    <w:rsid w:val="00440E21"/>
    <w:rsid w:val="004414C0"/>
    <w:rsid w:val="004414C4"/>
    <w:rsid w:val="0044352B"/>
    <w:rsid w:val="004443AC"/>
    <w:rsid w:val="004447A4"/>
    <w:rsid w:val="00444A78"/>
    <w:rsid w:val="00445131"/>
    <w:rsid w:val="00445650"/>
    <w:rsid w:val="004458FF"/>
    <w:rsid w:val="004459D8"/>
    <w:rsid w:val="00445DD5"/>
    <w:rsid w:val="004468C2"/>
    <w:rsid w:val="00446996"/>
    <w:rsid w:val="004469D3"/>
    <w:rsid w:val="0045008C"/>
    <w:rsid w:val="004506F7"/>
    <w:rsid w:val="004518AC"/>
    <w:rsid w:val="00453239"/>
    <w:rsid w:val="0045325B"/>
    <w:rsid w:val="0045389A"/>
    <w:rsid w:val="00453E3C"/>
    <w:rsid w:val="004540A4"/>
    <w:rsid w:val="00455746"/>
    <w:rsid w:val="004563DE"/>
    <w:rsid w:val="00456653"/>
    <w:rsid w:val="00457316"/>
    <w:rsid w:val="0045758A"/>
    <w:rsid w:val="00457B32"/>
    <w:rsid w:val="0046085A"/>
    <w:rsid w:val="004608FF"/>
    <w:rsid w:val="00460AC4"/>
    <w:rsid w:val="00460BB0"/>
    <w:rsid w:val="00460F72"/>
    <w:rsid w:val="00461447"/>
    <w:rsid w:val="004615ED"/>
    <w:rsid w:val="004625B4"/>
    <w:rsid w:val="00462755"/>
    <w:rsid w:val="00462A6F"/>
    <w:rsid w:val="00462EBE"/>
    <w:rsid w:val="00462F73"/>
    <w:rsid w:val="004631A6"/>
    <w:rsid w:val="00463905"/>
    <w:rsid w:val="004639AA"/>
    <w:rsid w:val="004640D3"/>
    <w:rsid w:val="004640F5"/>
    <w:rsid w:val="00466587"/>
    <w:rsid w:val="00467746"/>
    <w:rsid w:val="00467B3E"/>
    <w:rsid w:val="00471AB0"/>
    <w:rsid w:val="00472F5D"/>
    <w:rsid w:val="00473346"/>
    <w:rsid w:val="004734F3"/>
    <w:rsid w:val="0047366F"/>
    <w:rsid w:val="004740FF"/>
    <w:rsid w:val="00475A76"/>
    <w:rsid w:val="00475E0C"/>
    <w:rsid w:val="004761B2"/>
    <w:rsid w:val="00476315"/>
    <w:rsid w:val="00476A2C"/>
    <w:rsid w:val="00476C7C"/>
    <w:rsid w:val="00477287"/>
    <w:rsid w:val="00477344"/>
    <w:rsid w:val="004802D1"/>
    <w:rsid w:val="004803BD"/>
    <w:rsid w:val="0048045F"/>
    <w:rsid w:val="0048093A"/>
    <w:rsid w:val="00480949"/>
    <w:rsid w:val="00480B96"/>
    <w:rsid w:val="00480DD8"/>
    <w:rsid w:val="00481A86"/>
    <w:rsid w:val="00482133"/>
    <w:rsid w:val="004836C8"/>
    <w:rsid w:val="00484B43"/>
    <w:rsid w:val="00485342"/>
    <w:rsid w:val="004853AC"/>
    <w:rsid w:val="00485C5F"/>
    <w:rsid w:val="004865A8"/>
    <w:rsid w:val="00486CE9"/>
    <w:rsid w:val="00486D95"/>
    <w:rsid w:val="00487375"/>
    <w:rsid w:val="00487693"/>
    <w:rsid w:val="004908DA"/>
    <w:rsid w:val="00491598"/>
    <w:rsid w:val="004923A1"/>
    <w:rsid w:val="00492795"/>
    <w:rsid w:val="004930D0"/>
    <w:rsid w:val="004933D3"/>
    <w:rsid w:val="00493633"/>
    <w:rsid w:val="00493714"/>
    <w:rsid w:val="00493A34"/>
    <w:rsid w:val="0049453A"/>
    <w:rsid w:val="00496042"/>
    <w:rsid w:val="0049621A"/>
    <w:rsid w:val="004969F0"/>
    <w:rsid w:val="00496B48"/>
    <w:rsid w:val="0049703C"/>
    <w:rsid w:val="00497CCF"/>
    <w:rsid w:val="00497EC3"/>
    <w:rsid w:val="00497EEB"/>
    <w:rsid w:val="004A0A50"/>
    <w:rsid w:val="004A0C48"/>
    <w:rsid w:val="004A32C6"/>
    <w:rsid w:val="004A40F4"/>
    <w:rsid w:val="004A46E8"/>
    <w:rsid w:val="004A4C68"/>
    <w:rsid w:val="004A4D37"/>
    <w:rsid w:val="004A6123"/>
    <w:rsid w:val="004A6603"/>
    <w:rsid w:val="004A6F8A"/>
    <w:rsid w:val="004A7765"/>
    <w:rsid w:val="004A7907"/>
    <w:rsid w:val="004B040E"/>
    <w:rsid w:val="004B0CD2"/>
    <w:rsid w:val="004B12B4"/>
    <w:rsid w:val="004B2C8C"/>
    <w:rsid w:val="004B3587"/>
    <w:rsid w:val="004B3BE8"/>
    <w:rsid w:val="004B44A0"/>
    <w:rsid w:val="004B4648"/>
    <w:rsid w:val="004B46F7"/>
    <w:rsid w:val="004B4CFA"/>
    <w:rsid w:val="004B4F98"/>
    <w:rsid w:val="004B5743"/>
    <w:rsid w:val="004B5784"/>
    <w:rsid w:val="004B653C"/>
    <w:rsid w:val="004B66ED"/>
    <w:rsid w:val="004B79A8"/>
    <w:rsid w:val="004B7D02"/>
    <w:rsid w:val="004C02F3"/>
    <w:rsid w:val="004C03D1"/>
    <w:rsid w:val="004C143A"/>
    <w:rsid w:val="004C1492"/>
    <w:rsid w:val="004C1ACC"/>
    <w:rsid w:val="004C1DAD"/>
    <w:rsid w:val="004C2DC2"/>
    <w:rsid w:val="004C2DCF"/>
    <w:rsid w:val="004C3A06"/>
    <w:rsid w:val="004C46B5"/>
    <w:rsid w:val="004C4BA7"/>
    <w:rsid w:val="004C5D71"/>
    <w:rsid w:val="004C71BD"/>
    <w:rsid w:val="004C7D51"/>
    <w:rsid w:val="004C7DA2"/>
    <w:rsid w:val="004D05AA"/>
    <w:rsid w:val="004D0BF9"/>
    <w:rsid w:val="004D0F75"/>
    <w:rsid w:val="004D13F0"/>
    <w:rsid w:val="004D16E8"/>
    <w:rsid w:val="004D1C94"/>
    <w:rsid w:val="004D1DCB"/>
    <w:rsid w:val="004D1FE4"/>
    <w:rsid w:val="004D2EFC"/>
    <w:rsid w:val="004D3484"/>
    <w:rsid w:val="004D36A3"/>
    <w:rsid w:val="004D3CAD"/>
    <w:rsid w:val="004D4944"/>
    <w:rsid w:val="004D69B7"/>
    <w:rsid w:val="004D7542"/>
    <w:rsid w:val="004D78B2"/>
    <w:rsid w:val="004D7D5D"/>
    <w:rsid w:val="004E00F2"/>
    <w:rsid w:val="004E01E4"/>
    <w:rsid w:val="004E09C4"/>
    <w:rsid w:val="004E173E"/>
    <w:rsid w:val="004E2578"/>
    <w:rsid w:val="004E36A5"/>
    <w:rsid w:val="004E475D"/>
    <w:rsid w:val="004E47B0"/>
    <w:rsid w:val="004E4B4E"/>
    <w:rsid w:val="004E4C0D"/>
    <w:rsid w:val="004E4C44"/>
    <w:rsid w:val="004E4DCD"/>
    <w:rsid w:val="004E55FE"/>
    <w:rsid w:val="004E5EF0"/>
    <w:rsid w:val="004E67ED"/>
    <w:rsid w:val="004E682A"/>
    <w:rsid w:val="004E68BB"/>
    <w:rsid w:val="004E6E69"/>
    <w:rsid w:val="004E7284"/>
    <w:rsid w:val="004E7934"/>
    <w:rsid w:val="004E7CA2"/>
    <w:rsid w:val="004F041C"/>
    <w:rsid w:val="004F1212"/>
    <w:rsid w:val="004F171F"/>
    <w:rsid w:val="004F174F"/>
    <w:rsid w:val="004F1A60"/>
    <w:rsid w:val="004F2AB3"/>
    <w:rsid w:val="004F326D"/>
    <w:rsid w:val="004F3A21"/>
    <w:rsid w:val="004F3B87"/>
    <w:rsid w:val="004F3BD2"/>
    <w:rsid w:val="004F3F3A"/>
    <w:rsid w:val="004F4D17"/>
    <w:rsid w:val="004F4EDE"/>
    <w:rsid w:val="004F5F28"/>
    <w:rsid w:val="005000DE"/>
    <w:rsid w:val="0050168C"/>
    <w:rsid w:val="00501A3A"/>
    <w:rsid w:val="00501B97"/>
    <w:rsid w:val="00502F72"/>
    <w:rsid w:val="00503756"/>
    <w:rsid w:val="00504E8B"/>
    <w:rsid w:val="00505592"/>
    <w:rsid w:val="00507493"/>
    <w:rsid w:val="005074D4"/>
    <w:rsid w:val="0050773C"/>
    <w:rsid w:val="005077F7"/>
    <w:rsid w:val="00507E1F"/>
    <w:rsid w:val="00510A89"/>
    <w:rsid w:val="00510AD9"/>
    <w:rsid w:val="00511106"/>
    <w:rsid w:val="0051201A"/>
    <w:rsid w:val="005125C2"/>
    <w:rsid w:val="00512AC7"/>
    <w:rsid w:val="00512F14"/>
    <w:rsid w:val="005130D5"/>
    <w:rsid w:val="005135BF"/>
    <w:rsid w:val="00515E5D"/>
    <w:rsid w:val="00516476"/>
    <w:rsid w:val="005167BB"/>
    <w:rsid w:val="005171FF"/>
    <w:rsid w:val="005174B4"/>
    <w:rsid w:val="00517E87"/>
    <w:rsid w:val="0052043A"/>
    <w:rsid w:val="0052060F"/>
    <w:rsid w:val="0052127D"/>
    <w:rsid w:val="00524BE0"/>
    <w:rsid w:val="00524C8A"/>
    <w:rsid w:val="005255EF"/>
    <w:rsid w:val="00525774"/>
    <w:rsid w:val="00525D47"/>
    <w:rsid w:val="00525F6C"/>
    <w:rsid w:val="00526D5C"/>
    <w:rsid w:val="0052755B"/>
    <w:rsid w:val="00527931"/>
    <w:rsid w:val="00527E77"/>
    <w:rsid w:val="00527EF5"/>
    <w:rsid w:val="00527F95"/>
    <w:rsid w:val="005302F8"/>
    <w:rsid w:val="00530866"/>
    <w:rsid w:val="005311DA"/>
    <w:rsid w:val="00531F95"/>
    <w:rsid w:val="00531FDB"/>
    <w:rsid w:val="0053220F"/>
    <w:rsid w:val="0053260D"/>
    <w:rsid w:val="005333F1"/>
    <w:rsid w:val="00533E63"/>
    <w:rsid w:val="005348C7"/>
    <w:rsid w:val="00534CA3"/>
    <w:rsid w:val="00534EBE"/>
    <w:rsid w:val="005352ED"/>
    <w:rsid w:val="00535D75"/>
    <w:rsid w:val="005362BD"/>
    <w:rsid w:val="00536658"/>
    <w:rsid w:val="00536ADA"/>
    <w:rsid w:val="00536ADC"/>
    <w:rsid w:val="00537F59"/>
    <w:rsid w:val="00540EAF"/>
    <w:rsid w:val="005410EA"/>
    <w:rsid w:val="005413A8"/>
    <w:rsid w:val="00541831"/>
    <w:rsid w:val="005419AC"/>
    <w:rsid w:val="005423E9"/>
    <w:rsid w:val="00542775"/>
    <w:rsid w:val="0054296A"/>
    <w:rsid w:val="00542970"/>
    <w:rsid w:val="0054544A"/>
    <w:rsid w:val="00545B59"/>
    <w:rsid w:val="00545B6B"/>
    <w:rsid w:val="00546481"/>
    <w:rsid w:val="005467F1"/>
    <w:rsid w:val="00546819"/>
    <w:rsid w:val="005504D6"/>
    <w:rsid w:val="00550A6D"/>
    <w:rsid w:val="00550F42"/>
    <w:rsid w:val="0055205B"/>
    <w:rsid w:val="0055241B"/>
    <w:rsid w:val="00552720"/>
    <w:rsid w:val="005535E2"/>
    <w:rsid w:val="00553BFA"/>
    <w:rsid w:val="00553FC7"/>
    <w:rsid w:val="00554192"/>
    <w:rsid w:val="00554BC3"/>
    <w:rsid w:val="005553BF"/>
    <w:rsid w:val="00555659"/>
    <w:rsid w:val="005559A8"/>
    <w:rsid w:val="0055723A"/>
    <w:rsid w:val="00557490"/>
    <w:rsid w:val="0056043E"/>
    <w:rsid w:val="0056072D"/>
    <w:rsid w:val="005617B5"/>
    <w:rsid w:val="005617D8"/>
    <w:rsid w:val="00561863"/>
    <w:rsid w:val="005621DC"/>
    <w:rsid w:val="00562D2B"/>
    <w:rsid w:val="00563370"/>
    <w:rsid w:val="005635D3"/>
    <w:rsid w:val="0056369D"/>
    <w:rsid w:val="00563E7C"/>
    <w:rsid w:val="00564BCB"/>
    <w:rsid w:val="00564F84"/>
    <w:rsid w:val="0056573B"/>
    <w:rsid w:val="0056593D"/>
    <w:rsid w:val="00565F1E"/>
    <w:rsid w:val="00566069"/>
    <w:rsid w:val="00566C0D"/>
    <w:rsid w:val="00566EEF"/>
    <w:rsid w:val="00567448"/>
    <w:rsid w:val="00567C13"/>
    <w:rsid w:val="00567E1B"/>
    <w:rsid w:val="00567F35"/>
    <w:rsid w:val="00570587"/>
    <w:rsid w:val="0057168A"/>
    <w:rsid w:val="005719B7"/>
    <w:rsid w:val="005726BB"/>
    <w:rsid w:val="00572818"/>
    <w:rsid w:val="005739F7"/>
    <w:rsid w:val="00573CC8"/>
    <w:rsid w:val="00573E59"/>
    <w:rsid w:val="00574665"/>
    <w:rsid w:val="00574A5D"/>
    <w:rsid w:val="00575D38"/>
    <w:rsid w:val="00575DD5"/>
    <w:rsid w:val="005765D9"/>
    <w:rsid w:val="00580C31"/>
    <w:rsid w:val="005811DA"/>
    <w:rsid w:val="0058128A"/>
    <w:rsid w:val="00581472"/>
    <w:rsid w:val="00582681"/>
    <w:rsid w:val="0058294C"/>
    <w:rsid w:val="00582DFC"/>
    <w:rsid w:val="00583628"/>
    <w:rsid w:val="00584122"/>
    <w:rsid w:val="0058472A"/>
    <w:rsid w:val="0058490F"/>
    <w:rsid w:val="00584D7D"/>
    <w:rsid w:val="005851BB"/>
    <w:rsid w:val="00585F99"/>
    <w:rsid w:val="005865CE"/>
    <w:rsid w:val="00586604"/>
    <w:rsid w:val="00586A98"/>
    <w:rsid w:val="00586DEF"/>
    <w:rsid w:val="005873AD"/>
    <w:rsid w:val="0058755A"/>
    <w:rsid w:val="00587DBC"/>
    <w:rsid w:val="00590E42"/>
    <w:rsid w:val="0059104D"/>
    <w:rsid w:val="00591538"/>
    <w:rsid w:val="0059168F"/>
    <w:rsid w:val="00591E44"/>
    <w:rsid w:val="005924B8"/>
    <w:rsid w:val="00592637"/>
    <w:rsid w:val="00593CA2"/>
    <w:rsid w:val="00595189"/>
    <w:rsid w:val="0059526A"/>
    <w:rsid w:val="005952C1"/>
    <w:rsid w:val="00595B1E"/>
    <w:rsid w:val="00596084"/>
    <w:rsid w:val="00596523"/>
    <w:rsid w:val="00597466"/>
    <w:rsid w:val="00597590"/>
    <w:rsid w:val="0059760C"/>
    <w:rsid w:val="00597ACA"/>
    <w:rsid w:val="005A0462"/>
    <w:rsid w:val="005A0BE0"/>
    <w:rsid w:val="005A1D00"/>
    <w:rsid w:val="005A1D35"/>
    <w:rsid w:val="005A2563"/>
    <w:rsid w:val="005A2950"/>
    <w:rsid w:val="005A30C3"/>
    <w:rsid w:val="005A30D9"/>
    <w:rsid w:val="005A3165"/>
    <w:rsid w:val="005A3707"/>
    <w:rsid w:val="005A3803"/>
    <w:rsid w:val="005A3C61"/>
    <w:rsid w:val="005A3ED5"/>
    <w:rsid w:val="005A46BE"/>
    <w:rsid w:val="005A4BA2"/>
    <w:rsid w:val="005A4D59"/>
    <w:rsid w:val="005A51B2"/>
    <w:rsid w:val="005A5481"/>
    <w:rsid w:val="005A5BDF"/>
    <w:rsid w:val="005A6286"/>
    <w:rsid w:val="005A6D56"/>
    <w:rsid w:val="005A7839"/>
    <w:rsid w:val="005B0107"/>
    <w:rsid w:val="005B0A30"/>
    <w:rsid w:val="005B1B6C"/>
    <w:rsid w:val="005B1BD4"/>
    <w:rsid w:val="005B1F15"/>
    <w:rsid w:val="005B2236"/>
    <w:rsid w:val="005B2685"/>
    <w:rsid w:val="005B4238"/>
    <w:rsid w:val="005B43EB"/>
    <w:rsid w:val="005B440E"/>
    <w:rsid w:val="005B4F00"/>
    <w:rsid w:val="005B5961"/>
    <w:rsid w:val="005B5C07"/>
    <w:rsid w:val="005B6FA7"/>
    <w:rsid w:val="005B757A"/>
    <w:rsid w:val="005B7AB7"/>
    <w:rsid w:val="005C0FFD"/>
    <w:rsid w:val="005C1B9B"/>
    <w:rsid w:val="005C20AA"/>
    <w:rsid w:val="005C2957"/>
    <w:rsid w:val="005C2C3D"/>
    <w:rsid w:val="005C2C52"/>
    <w:rsid w:val="005C2FF0"/>
    <w:rsid w:val="005C36FB"/>
    <w:rsid w:val="005C3F78"/>
    <w:rsid w:val="005C4884"/>
    <w:rsid w:val="005C4FB2"/>
    <w:rsid w:val="005C5E29"/>
    <w:rsid w:val="005C61CA"/>
    <w:rsid w:val="005C67FD"/>
    <w:rsid w:val="005C6A42"/>
    <w:rsid w:val="005C6B18"/>
    <w:rsid w:val="005C6ECC"/>
    <w:rsid w:val="005C79DA"/>
    <w:rsid w:val="005C7B7F"/>
    <w:rsid w:val="005D0352"/>
    <w:rsid w:val="005D05C1"/>
    <w:rsid w:val="005D0C8F"/>
    <w:rsid w:val="005D1A15"/>
    <w:rsid w:val="005D258D"/>
    <w:rsid w:val="005D27A6"/>
    <w:rsid w:val="005D2C4B"/>
    <w:rsid w:val="005D2D05"/>
    <w:rsid w:val="005D2DB6"/>
    <w:rsid w:val="005D2ED7"/>
    <w:rsid w:val="005D337B"/>
    <w:rsid w:val="005D3F1F"/>
    <w:rsid w:val="005D40B5"/>
    <w:rsid w:val="005D40D6"/>
    <w:rsid w:val="005D4686"/>
    <w:rsid w:val="005D4CBA"/>
    <w:rsid w:val="005D519D"/>
    <w:rsid w:val="005D6413"/>
    <w:rsid w:val="005D645A"/>
    <w:rsid w:val="005D7051"/>
    <w:rsid w:val="005D71F4"/>
    <w:rsid w:val="005D71FA"/>
    <w:rsid w:val="005D7B80"/>
    <w:rsid w:val="005E0422"/>
    <w:rsid w:val="005E05D3"/>
    <w:rsid w:val="005E0A62"/>
    <w:rsid w:val="005E0BF8"/>
    <w:rsid w:val="005E0E92"/>
    <w:rsid w:val="005E164B"/>
    <w:rsid w:val="005E166B"/>
    <w:rsid w:val="005E18CE"/>
    <w:rsid w:val="005E1C37"/>
    <w:rsid w:val="005E246A"/>
    <w:rsid w:val="005E2AC8"/>
    <w:rsid w:val="005E2B16"/>
    <w:rsid w:val="005E2E93"/>
    <w:rsid w:val="005E31F3"/>
    <w:rsid w:val="005E3215"/>
    <w:rsid w:val="005E37DD"/>
    <w:rsid w:val="005E44FC"/>
    <w:rsid w:val="005E4A03"/>
    <w:rsid w:val="005E4FDB"/>
    <w:rsid w:val="005E544D"/>
    <w:rsid w:val="005E5BE8"/>
    <w:rsid w:val="005E608A"/>
    <w:rsid w:val="005E6B81"/>
    <w:rsid w:val="005E6D30"/>
    <w:rsid w:val="005E756E"/>
    <w:rsid w:val="005E7699"/>
    <w:rsid w:val="005E7CBC"/>
    <w:rsid w:val="005F00A9"/>
    <w:rsid w:val="005F04ED"/>
    <w:rsid w:val="005F0E11"/>
    <w:rsid w:val="005F0FBA"/>
    <w:rsid w:val="005F16D3"/>
    <w:rsid w:val="005F1FBE"/>
    <w:rsid w:val="005F27B9"/>
    <w:rsid w:val="005F28B0"/>
    <w:rsid w:val="005F2F92"/>
    <w:rsid w:val="005F360D"/>
    <w:rsid w:val="005F388A"/>
    <w:rsid w:val="005F3C59"/>
    <w:rsid w:val="005F3C8E"/>
    <w:rsid w:val="005F4D2E"/>
    <w:rsid w:val="005F4DEE"/>
    <w:rsid w:val="005F4FE1"/>
    <w:rsid w:val="005F5FBF"/>
    <w:rsid w:val="005F6118"/>
    <w:rsid w:val="005F6344"/>
    <w:rsid w:val="005F6D21"/>
    <w:rsid w:val="005F78DD"/>
    <w:rsid w:val="005F7D38"/>
    <w:rsid w:val="00600536"/>
    <w:rsid w:val="00600726"/>
    <w:rsid w:val="00600880"/>
    <w:rsid w:val="00600AF1"/>
    <w:rsid w:val="00600BD2"/>
    <w:rsid w:val="00600CCA"/>
    <w:rsid w:val="00602373"/>
    <w:rsid w:val="00602556"/>
    <w:rsid w:val="0060255F"/>
    <w:rsid w:val="00602A1B"/>
    <w:rsid w:val="00602B61"/>
    <w:rsid w:val="00602E13"/>
    <w:rsid w:val="00603C6C"/>
    <w:rsid w:val="0060412A"/>
    <w:rsid w:val="006045C9"/>
    <w:rsid w:val="006048EF"/>
    <w:rsid w:val="00606390"/>
    <w:rsid w:val="00606A0F"/>
    <w:rsid w:val="00607CF1"/>
    <w:rsid w:val="00611ABF"/>
    <w:rsid w:val="00612598"/>
    <w:rsid w:val="006126FA"/>
    <w:rsid w:val="00612924"/>
    <w:rsid w:val="00612B8C"/>
    <w:rsid w:val="00615362"/>
    <w:rsid w:val="00615538"/>
    <w:rsid w:val="00615726"/>
    <w:rsid w:val="00615E75"/>
    <w:rsid w:val="00616797"/>
    <w:rsid w:val="00616A55"/>
    <w:rsid w:val="00616C23"/>
    <w:rsid w:val="00617042"/>
    <w:rsid w:val="00617320"/>
    <w:rsid w:val="00617673"/>
    <w:rsid w:val="006177E2"/>
    <w:rsid w:val="00617DCB"/>
    <w:rsid w:val="00617F05"/>
    <w:rsid w:val="00620B57"/>
    <w:rsid w:val="00621144"/>
    <w:rsid w:val="006212F0"/>
    <w:rsid w:val="006220BF"/>
    <w:rsid w:val="00622C7D"/>
    <w:rsid w:val="0062403D"/>
    <w:rsid w:val="0062405C"/>
    <w:rsid w:val="0062436F"/>
    <w:rsid w:val="00624493"/>
    <w:rsid w:val="00624C66"/>
    <w:rsid w:val="00624C6D"/>
    <w:rsid w:val="00625487"/>
    <w:rsid w:val="006254FE"/>
    <w:rsid w:val="00625DB2"/>
    <w:rsid w:val="0062649E"/>
    <w:rsid w:val="006274FE"/>
    <w:rsid w:val="006307BE"/>
    <w:rsid w:val="00630B4D"/>
    <w:rsid w:val="006312C1"/>
    <w:rsid w:val="006314AF"/>
    <w:rsid w:val="006314C3"/>
    <w:rsid w:val="00631F15"/>
    <w:rsid w:val="00631F63"/>
    <w:rsid w:val="00633D2B"/>
    <w:rsid w:val="00633D98"/>
    <w:rsid w:val="00634146"/>
    <w:rsid w:val="00634BF2"/>
    <w:rsid w:val="00634F9D"/>
    <w:rsid w:val="006351F4"/>
    <w:rsid w:val="00636071"/>
    <w:rsid w:val="0063677B"/>
    <w:rsid w:val="0063777C"/>
    <w:rsid w:val="006408EC"/>
    <w:rsid w:val="00640F1F"/>
    <w:rsid w:val="00641DBD"/>
    <w:rsid w:val="0064202F"/>
    <w:rsid w:val="0064316D"/>
    <w:rsid w:val="00643279"/>
    <w:rsid w:val="006434CF"/>
    <w:rsid w:val="00643FE1"/>
    <w:rsid w:val="00644934"/>
    <w:rsid w:val="006453C7"/>
    <w:rsid w:val="00646780"/>
    <w:rsid w:val="006500F5"/>
    <w:rsid w:val="0065076D"/>
    <w:rsid w:val="00650772"/>
    <w:rsid w:val="00650C0A"/>
    <w:rsid w:val="00650C7D"/>
    <w:rsid w:val="00651039"/>
    <w:rsid w:val="00651558"/>
    <w:rsid w:val="00651B6D"/>
    <w:rsid w:val="00651D7E"/>
    <w:rsid w:val="006521A1"/>
    <w:rsid w:val="00652B57"/>
    <w:rsid w:val="0065306B"/>
    <w:rsid w:val="00653347"/>
    <w:rsid w:val="00653503"/>
    <w:rsid w:val="00653CFE"/>
    <w:rsid w:val="00654102"/>
    <w:rsid w:val="00654B2D"/>
    <w:rsid w:val="00654EA9"/>
    <w:rsid w:val="00655E16"/>
    <w:rsid w:val="00656062"/>
    <w:rsid w:val="00656537"/>
    <w:rsid w:val="0065687E"/>
    <w:rsid w:val="00656A77"/>
    <w:rsid w:val="00656D1F"/>
    <w:rsid w:val="0065766B"/>
    <w:rsid w:val="00657A4C"/>
    <w:rsid w:val="0066077A"/>
    <w:rsid w:val="00660817"/>
    <w:rsid w:val="006611FA"/>
    <w:rsid w:val="00661627"/>
    <w:rsid w:val="00661B1B"/>
    <w:rsid w:val="006620C1"/>
    <w:rsid w:val="0066246E"/>
    <w:rsid w:val="00662E00"/>
    <w:rsid w:val="0066332E"/>
    <w:rsid w:val="00663B79"/>
    <w:rsid w:val="0066472D"/>
    <w:rsid w:val="00664A06"/>
    <w:rsid w:val="00664FC3"/>
    <w:rsid w:val="00665C2A"/>
    <w:rsid w:val="00665EF2"/>
    <w:rsid w:val="0066615B"/>
    <w:rsid w:val="006662DC"/>
    <w:rsid w:val="006662F7"/>
    <w:rsid w:val="0066693C"/>
    <w:rsid w:val="00667623"/>
    <w:rsid w:val="00670505"/>
    <w:rsid w:val="00670D73"/>
    <w:rsid w:val="00670E95"/>
    <w:rsid w:val="0067127A"/>
    <w:rsid w:val="0067129A"/>
    <w:rsid w:val="006714C3"/>
    <w:rsid w:val="00671CF7"/>
    <w:rsid w:val="006722D6"/>
    <w:rsid w:val="0067244B"/>
    <w:rsid w:val="0067273E"/>
    <w:rsid w:val="00672AC0"/>
    <w:rsid w:val="006732A4"/>
    <w:rsid w:val="006734BD"/>
    <w:rsid w:val="00674432"/>
    <w:rsid w:val="00674EFE"/>
    <w:rsid w:val="006753AD"/>
    <w:rsid w:val="006753E1"/>
    <w:rsid w:val="00675592"/>
    <w:rsid w:val="00675FCB"/>
    <w:rsid w:val="00676BAB"/>
    <w:rsid w:val="00681E97"/>
    <w:rsid w:val="00681F8A"/>
    <w:rsid w:val="006826B3"/>
    <w:rsid w:val="00682720"/>
    <w:rsid w:val="00683AB2"/>
    <w:rsid w:val="00685CC7"/>
    <w:rsid w:val="006864F2"/>
    <w:rsid w:val="00686662"/>
    <w:rsid w:val="00687254"/>
    <w:rsid w:val="006875F3"/>
    <w:rsid w:val="006906FF"/>
    <w:rsid w:val="00691F86"/>
    <w:rsid w:val="00691FFF"/>
    <w:rsid w:val="006927B7"/>
    <w:rsid w:val="00692987"/>
    <w:rsid w:val="00693732"/>
    <w:rsid w:val="00694500"/>
    <w:rsid w:val="00694601"/>
    <w:rsid w:val="00694B67"/>
    <w:rsid w:val="00694E52"/>
    <w:rsid w:val="00694E5C"/>
    <w:rsid w:val="00694EF5"/>
    <w:rsid w:val="006953B6"/>
    <w:rsid w:val="0069551E"/>
    <w:rsid w:val="00695743"/>
    <w:rsid w:val="006957A9"/>
    <w:rsid w:val="006957EA"/>
    <w:rsid w:val="00695CD9"/>
    <w:rsid w:val="00695D7B"/>
    <w:rsid w:val="00696122"/>
    <w:rsid w:val="006966B0"/>
    <w:rsid w:val="00696D3C"/>
    <w:rsid w:val="006971C4"/>
    <w:rsid w:val="006971F8"/>
    <w:rsid w:val="00697CBE"/>
    <w:rsid w:val="00697D19"/>
    <w:rsid w:val="006A1197"/>
    <w:rsid w:val="006A1CB9"/>
    <w:rsid w:val="006A1E06"/>
    <w:rsid w:val="006A23D7"/>
    <w:rsid w:val="006A25CC"/>
    <w:rsid w:val="006A33F8"/>
    <w:rsid w:val="006A4122"/>
    <w:rsid w:val="006A4E2D"/>
    <w:rsid w:val="006A4FF5"/>
    <w:rsid w:val="006A5014"/>
    <w:rsid w:val="006A518B"/>
    <w:rsid w:val="006A560A"/>
    <w:rsid w:val="006A586D"/>
    <w:rsid w:val="006A5CD8"/>
    <w:rsid w:val="006A6094"/>
    <w:rsid w:val="006A6301"/>
    <w:rsid w:val="006A6867"/>
    <w:rsid w:val="006A6904"/>
    <w:rsid w:val="006A7CA8"/>
    <w:rsid w:val="006B0D73"/>
    <w:rsid w:val="006B1817"/>
    <w:rsid w:val="006B20A6"/>
    <w:rsid w:val="006B27E3"/>
    <w:rsid w:val="006B2D3B"/>
    <w:rsid w:val="006B3D2A"/>
    <w:rsid w:val="006B3D2F"/>
    <w:rsid w:val="006B468D"/>
    <w:rsid w:val="006B4AC9"/>
    <w:rsid w:val="006B4E82"/>
    <w:rsid w:val="006B500B"/>
    <w:rsid w:val="006B51C1"/>
    <w:rsid w:val="006B551A"/>
    <w:rsid w:val="006B55F9"/>
    <w:rsid w:val="006B5BB2"/>
    <w:rsid w:val="006B6BA7"/>
    <w:rsid w:val="006B748C"/>
    <w:rsid w:val="006B76D7"/>
    <w:rsid w:val="006C0782"/>
    <w:rsid w:val="006C17CF"/>
    <w:rsid w:val="006C28B5"/>
    <w:rsid w:val="006C39AA"/>
    <w:rsid w:val="006C3F81"/>
    <w:rsid w:val="006C3FFB"/>
    <w:rsid w:val="006C48BC"/>
    <w:rsid w:val="006C5659"/>
    <w:rsid w:val="006C5AE0"/>
    <w:rsid w:val="006C644B"/>
    <w:rsid w:val="006C6623"/>
    <w:rsid w:val="006C69C9"/>
    <w:rsid w:val="006C6A16"/>
    <w:rsid w:val="006C76A2"/>
    <w:rsid w:val="006C78D6"/>
    <w:rsid w:val="006C7A4C"/>
    <w:rsid w:val="006D03A7"/>
    <w:rsid w:val="006D09F7"/>
    <w:rsid w:val="006D0ECF"/>
    <w:rsid w:val="006D1775"/>
    <w:rsid w:val="006D1E1F"/>
    <w:rsid w:val="006D22DA"/>
    <w:rsid w:val="006D2358"/>
    <w:rsid w:val="006D23B6"/>
    <w:rsid w:val="006D28FC"/>
    <w:rsid w:val="006D363C"/>
    <w:rsid w:val="006D3712"/>
    <w:rsid w:val="006D3765"/>
    <w:rsid w:val="006D3A55"/>
    <w:rsid w:val="006D3E57"/>
    <w:rsid w:val="006D4634"/>
    <w:rsid w:val="006D4DF3"/>
    <w:rsid w:val="006D50BE"/>
    <w:rsid w:val="006D50F1"/>
    <w:rsid w:val="006D5416"/>
    <w:rsid w:val="006D5500"/>
    <w:rsid w:val="006D58D9"/>
    <w:rsid w:val="006D660A"/>
    <w:rsid w:val="006D740D"/>
    <w:rsid w:val="006E0907"/>
    <w:rsid w:val="006E0EAC"/>
    <w:rsid w:val="006E11AA"/>
    <w:rsid w:val="006E1940"/>
    <w:rsid w:val="006E1B28"/>
    <w:rsid w:val="006E2EF9"/>
    <w:rsid w:val="006E428B"/>
    <w:rsid w:val="006E4BFC"/>
    <w:rsid w:val="006E4C96"/>
    <w:rsid w:val="006E535B"/>
    <w:rsid w:val="006E5A67"/>
    <w:rsid w:val="006E74C2"/>
    <w:rsid w:val="006E7B6F"/>
    <w:rsid w:val="006E7BE9"/>
    <w:rsid w:val="006F0038"/>
    <w:rsid w:val="006F01AC"/>
    <w:rsid w:val="006F0A46"/>
    <w:rsid w:val="006F1AB3"/>
    <w:rsid w:val="006F219E"/>
    <w:rsid w:val="006F2A58"/>
    <w:rsid w:val="006F2FB7"/>
    <w:rsid w:val="006F3C42"/>
    <w:rsid w:val="006F4100"/>
    <w:rsid w:val="006F44B1"/>
    <w:rsid w:val="006F4885"/>
    <w:rsid w:val="006F5078"/>
    <w:rsid w:val="006F520A"/>
    <w:rsid w:val="006F6A90"/>
    <w:rsid w:val="006F6D6B"/>
    <w:rsid w:val="00700921"/>
    <w:rsid w:val="00701C88"/>
    <w:rsid w:val="00702623"/>
    <w:rsid w:val="00703FD7"/>
    <w:rsid w:val="00704F01"/>
    <w:rsid w:val="00704FBD"/>
    <w:rsid w:val="00704FF8"/>
    <w:rsid w:val="00706311"/>
    <w:rsid w:val="00706614"/>
    <w:rsid w:val="007068A9"/>
    <w:rsid w:val="00710BB4"/>
    <w:rsid w:val="00710C11"/>
    <w:rsid w:val="00710E64"/>
    <w:rsid w:val="00710F26"/>
    <w:rsid w:val="007123D0"/>
    <w:rsid w:val="00712B93"/>
    <w:rsid w:val="00712BC8"/>
    <w:rsid w:val="0071460C"/>
    <w:rsid w:val="00714C5B"/>
    <w:rsid w:val="00715026"/>
    <w:rsid w:val="007150FF"/>
    <w:rsid w:val="00716FA7"/>
    <w:rsid w:val="007175C1"/>
    <w:rsid w:val="00717936"/>
    <w:rsid w:val="007203F6"/>
    <w:rsid w:val="00720977"/>
    <w:rsid w:val="007221EA"/>
    <w:rsid w:val="007236B5"/>
    <w:rsid w:val="007246EC"/>
    <w:rsid w:val="00724864"/>
    <w:rsid w:val="0072608D"/>
    <w:rsid w:val="00726A40"/>
    <w:rsid w:val="00726C82"/>
    <w:rsid w:val="00727A29"/>
    <w:rsid w:val="00730411"/>
    <w:rsid w:val="00730D64"/>
    <w:rsid w:val="00730FF3"/>
    <w:rsid w:val="00731093"/>
    <w:rsid w:val="00732CF4"/>
    <w:rsid w:val="007337C8"/>
    <w:rsid w:val="00734484"/>
    <w:rsid w:val="007348A0"/>
    <w:rsid w:val="00734C35"/>
    <w:rsid w:val="00734C67"/>
    <w:rsid w:val="00734CA5"/>
    <w:rsid w:val="00734CF6"/>
    <w:rsid w:val="00734FDB"/>
    <w:rsid w:val="00735D5B"/>
    <w:rsid w:val="00736263"/>
    <w:rsid w:val="0073734E"/>
    <w:rsid w:val="007379D8"/>
    <w:rsid w:val="00737B2F"/>
    <w:rsid w:val="00737D50"/>
    <w:rsid w:val="007416F0"/>
    <w:rsid w:val="00741856"/>
    <w:rsid w:val="007432E0"/>
    <w:rsid w:val="007441A9"/>
    <w:rsid w:val="0074440E"/>
    <w:rsid w:val="00744531"/>
    <w:rsid w:val="00745938"/>
    <w:rsid w:val="00747CDF"/>
    <w:rsid w:val="00750672"/>
    <w:rsid w:val="00750918"/>
    <w:rsid w:val="007509D7"/>
    <w:rsid w:val="00751522"/>
    <w:rsid w:val="00752FD9"/>
    <w:rsid w:val="0075330E"/>
    <w:rsid w:val="00753565"/>
    <w:rsid w:val="00753572"/>
    <w:rsid w:val="00753782"/>
    <w:rsid w:val="0075397E"/>
    <w:rsid w:val="00753C16"/>
    <w:rsid w:val="00754629"/>
    <w:rsid w:val="0075485D"/>
    <w:rsid w:val="00754973"/>
    <w:rsid w:val="00754B2B"/>
    <w:rsid w:val="00755117"/>
    <w:rsid w:val="00755BB6"/>
    <w:rsid w:val="00755F9B"/>
    <w:rsid w:val="00756416"/>
    <w:rsid w:val="00756687"/>
    <w:rsid w:val="00756731"/>
    <w:rsid w:val="00756D19"/>
    <w:rsid w:val="00756F67"/>
    <w:rsid w:val="00757669"/>
    <w:rsid w:val="00760665"/>
    <w:rsid w:val="00760899"/>
    <w:rsid w:val="0076120F"/>
    <w:rsid w:val="007614A9"/>
    <w:rsid w:val="00762136"/>
    <w:rsid w:val="0076248D"/>
    <w:rsid w:val="007624CC"/>
    <w:rsid w:val="007626A0"/>
    <w:rsid w:val="00762DB2"/>
    <w:rsid w:val="00762FB3"/>
    <w:rsid w:val="007630CB"/>
    <w:rsid w:val="007635A2"/>
    <w:rsid w:val="007638E2"/>
    <w:rsid w:val="00763915"/>
    <w:rsid w:val="00763F9D"/>
    <w:rsid w:val="00764828"/>
    <w:rsid w:val="0076503B"/>
    <w:rsid w:val="00765A9E"/>
    <w:rsid w:val="00765EA2"/>
    <w:rsid w:val="00765F29"/>
    <w:rsid w:val="00766279"/>
    <w:rsid w:val="0076668E"/>
    <w:rsid w:val="0076728F"/>
    <w:rsid w:val="007708F9"/>
    <w:rsid w:val="00770A61"/>
    <w:rsid w:val="00771673"/>
    <w:rsid w:val="007723CE"/>
    <w:rsid w:val="007729D4"/>
    <w:rsid w:val="00772A44"/>
    <w:rsid w:val="007732A8"/>
    <w:rsid w:val="00773E49"/>
    <w:rsid w:val="00776646"/>
    <w:rsid w:val="00777C97"/>
    <w:rsid w:val="00777FE4"/>
    <w:rsid w:val="0078038A"/>
    <w:rsid w:val="0078195C"/>
    <w:rsid w:val="00781CFB"/>
    <w:rsid w:val="0078275E"/>
    <w:rsid w:val="007829C4"/>
    <w:rsid w:val="00782C60"/>
    <w:rsid w:val="00783CD0"/>
    <w:rsid w:val="007843C0"/>
    <w:rsid w:val="007844F2"/>
    <w:rsid w:val="00785345"/>
    <w:rsid w:val="00785953"/>
    <w:rsid w:val="0078638B"/>
    <w:rsid w:val="00786667"/>
    <w:rsid w:val="00786AA7"/>
    <w:rsid w:val="007877B8"/>
    <w:rsid w:val="00787BEB"/>
    <w:rsid w:val="00787EC6"/>
    <w:rsid w:val="007904F5"/>
    <w:rsid w:val="0079087D"/>
    <w:rsid w:val="00791C35"/>
    <w:rsid w:val="0079214B"/>
    <w:rsid w:val="00792430"/>
    <w:rsid w:val="00792FF0"/>
    <w:rsid w:val="00793AE1"/>
    <w:rsid w:val="00794BD0"/>
    <w:rsid w:val="00795319"/>
    <w:rsid w:val="00795332"/>
    <w:rsid w:val="00795924"/>
    <w:rsid w:val="00795F10"/>
    <w:rsid w:val="00797121"/>
    <w:rsid w:val="00797490"/>
    <w:rsid w:val="00797808"/>
    <w:rsid w:val="00797A2E"/>
    <w:rsid w:val="00797B84"/>
    <w:rsid w:val="00797F5A"/>
    <w:rsid w:val="00797F8C"/>
    <w:rsid w:val="007A1BD8"/>
    <w:rsid w:val="007A1D57"/>
    <w:rsid w:val="007A1ED2"/>
    <w:rsid w:val="007A1FFC"/>
    <w:rsid w:val="007A2B57"/>
    <w:rsid w:val="007A2F90"/>
    <w:rsid w:val="007A30B8"/>
    <w:rsid w:val="007A3877"/>
    <w:rsid w:val="007A3D0F"/>
    <w:rsid w:val="007A4688"/>
    <w:rsid w:val="007A4A24"/>
    <w:rsid w:val="007A4BED"/>
    <w:rsid w:val="007A5ED5"/>
    <w:rsid w:val="007A6082"/>
    <w:rsid w:val="007A6FC0"/>
    <w:rsid w:val="007A7011"/>
    <w:rsid w:val="007A76A2"/>
    <w:rsid w:val="007A7FFD"/>
    <w:rsid w:val="007B08E7"/>
    <w:rsid w:val="007B2D5A"/>
    <w:rsid w:val="007B2FB7"/>
    <w:rsid w:val="007B3427"/>
    <w:rsid w:val="007B369D"/>
    <w:rsid w:val="007B3969"/>
    <w:rsid w:val="007B3B3E"/>
    <w:rsid w:val="007B3E9C"/>
    <w:rsid w:val="007B42A0"/>
    <w:rsid w:val="007B455F"/>
    <w:rsid w:val="007B5028"/>
    <w:rsid w:val="007B5460"/>
    <w:rsid w:val="007B6668"/>
    <w:rsid w:val="007B700C"/>
    <w:rsid w:val="007C00BC"/>
    <w:rsid w:val="007C0595"/>
    <w:rsid w:val="007C0606"/>
    <w:rsid w:val="007C0610"/>
    <w:rsid w:val="007C0646"/>
    <w:rsid w:val="007C0C12"/>
    <w:rsid w:val="007C0F93"/>
    <w:rsid w:val="007C1B25"/>
    <w:rsid w:val="007C1BF9"/>
    <w:rsid w:val="007C1F6C"/>
    <w:rsid w:val="007C233E"/>
    <w:rsid w:val="007C24D4"/>
    <w:rsid w:val="007C27B5"/>
    <w:rsid w:val="007C419C"/>
    <w:rsid w:val="007C4EC9"/>
    <w:rsid w:val="007C4FF1"/>
    <w:rsid w:val="007C5553"/>
    <w:rsid w:val="007C58C5"/>
    <w:rsid w:val="007C5920"/>
    <w:rsid w:val="007C65BF"/>
    <w:rsid w:val="007C698B"/>
    <w:rsid w:val="007C6C2A"/>
    <w:rsid w:val="007C6C78"/>
    <w:rsid w:val="007C70C2"/>
    <w:rsid w:val="007C71A1"/>
    <w:rsid w:val="007C7E18"/>
    <w:rsid w:val="007C7E80"/>
    <w:rsid w:val="007D21D8"/>
    <w:rsid w:val="007D2A18"/>
    <w:rsid w:val="007D31F0"/>
    <w:rsid w:val="007D56F0"/>
    <w:rsid w:val="007D6EB5"/>
    <w:rsid w:val="007E0376"/>
    <w:rsid w:val="007E039F"/>
    <w:rsid w:val="007E0701"/>
    <w:rsid w:val="007E1088"/>
    <w:rsid w:val="007E1563"/>
    <w:rsid w:val="007E15F8"/>
    <w:rsid w:val="007E1AFA"/>
    <w:rsid w:val="007E2CD3"/>
    <w:rsid w:val="007E2E41"/>
    <w:rsid w:val="007E3276"/>
    <w:rsid w:val="007E3EA3"/>
    <w:rsid w:val="007E5206"/>
    <w:rsid w:val="007E5378"/>
    <w:rsid w:val="007E5526"/>
    <w:rsid w:val="007E568A"/>
    <w:rsid w:val="007E5756"/>
    <w:rsid w:val="007E61C4"/>
    <w:rsid w:val="007E62D6"/>
    <w:rsid w:val="007E7184"/>
    <w:rsid w:val="007F0A4D"/>
    <w:rsid w:val="007F0A4E"/>
    <w:rsid w:val="007F1708"/>
    <w:rsid w:val="007F1C9F"/>
    <w:rsid w:val="007F3460"/>
    <w:rsid w:val="007F3701"/>
    <w:rsid w:val="007F3FB1"/>
    <w:rsid w:val="007F45FA"/>
    <w:rsid w:val="007F4C6F"/>
    <w:rsid w:val="007F71CD"/>
    <w:rsid w:val="007F753B"/>
    <w:rsid w:val="007F75AF"/>
    <w:rsid w:val="007F7706"/>
    <w:rsid w:val="00800102"/>
    <w:rsid w:val="00800509"/>
    <w:rsid w:val="00800E53"/>
    <w:rsid w:val="008012B2"/>
    <w:rsid w:val="008014D9"/>
    <w:rsid w:val="00802204"/>
    <w:rsid w:val="00802434"/>
    <w:rsid w:val="008025BB"/>
    <w:rsid w:val="00802875"/>
    <w:rsid w:val="00802A7D"/>
    <w:rsid w:val="008036E1"/>
    <w:rsid w:val="0080465D"/>
    <w:rsid w:val="00804710"/>
    <w:rsid w:val="008049BE"/>
    <w:rsid w:val="00804D38"/>
    <w:rsid w:val="00805258"/>
    <w:rsid w:val="00805BE4"/>
    <w:rsid w:val="0080625E"/>
    <w:rsid w:val="0080701B"/>
    <w:rsid w:val="00807030"/>
    <w:rsid w:val="00807A70"/>
    <w:rsid w:val="00810D0B"/>
    <w:rsid w:val="0081232E"/>
    <w:rsid w:val="008123BE"/>
    <w:rsid w:val="00812591"/>
    <w:rsid w:val="008129CB"/>
    <w:rsid w:val="00812FD4"/>
    <w:rsid w:val="00814F2E"/>
    <w:rsid w:val="00815CF6"/>
    <w:rsid w:val="00815FB8"/>
    <w:rsid w:val="008161A3"/>
    <w:rsid w:val="00816276"/>
    <w:rsid w:val="00816891"/>
    <w:rsid w:val="008178FF"/>
    <w:rsid w:val="008179F5"/>
    <w:rsid w:val="00820391"/>
    <w:rsid w:val="00820E69"/>
    <w:rsid w:val="008221EF"/>
    <w:rsid w:val="0082256C"/>
    <w:rsid w:val="00824069"/>
    <w:rsid w:val="00825952"/>
    <w:rsid w:val="00825FD6"/>
    <w:rsid w:val="00826095"/>
    <w:rsid w:val="00826A08"/>
    <w:rsid w:val="00830365"/>
    <w:rsid w:val="00830896"/>
    <w:rsid w:val="00830D79"/>
    <w:rsid w:val="00830D85"/>
    <w:rsid w:val="00831562"/>
    <w:rsid w:val="008319CB"/>
    <w:rsid w:val="00831C91"/>
    <w:rsid w:val="0083298A"/>
    <w:rsid w:val="00832B1F"/>
    <w:rsid w:val="00832C3B"/>
    <w:rsid w:val="008339F6"/>
    <w:rsid w:val="00834016"/>
    <w:rsid w:val="00834469"/>
    <w:rsid w:val="00834530"/>
    <w:rsid w:val="00834C77"/>
    <w:rsid w:val="00836217"/>
    <w:rsid w:val="00840463"/>
    <w:rsid w:val="00840663"/>
    <w:rsid w:val="0084086C"/>
    <w:rsid w:val="00840F4B"/>
    <w:rsid w:val="008418FB"/>
    <w:rsid w:val="00841940"/>
    <w:rsid w:val="00841B96"/>
    <w:rsid w:val="0084284F"/>
    <w:rsid w:val="00842E1A"/>
    <w:rsid w:val="0084378E"/>
    <w:rsid w:val="0084379D"/>
    <w:rsid w:val="00843916"/>
    <w:rsid w:val="00843AFE"/>
    <w:rsid w:val="00843B2C"/>
    <w:rsid w:val="00843E7C"/>
    <w:rsid w:val="00844055"/>
    <w:rsid w:val="00844B28"/>
    <w:rsid w:val="00845B97"/>
    <w:rsid w:val="00846249"/>
    <w:rsid w:val="00847815"/>
    <w:rsid w:val="00847EC1"/>
    <w:rsid w:val="00850F71"/>
    <w:rsid w:val="008521A0"/>
    <w:rsid w:val="00852556"/>
    <w:rsid w:val="00852569"/>
    <w:rsid w:val="00852D53"/>
    <w:rsid w:val="00854165"/>
    <w:rsid w:val="0085433B"/>
    <w:rsid w:val="00854849"/>
    <w:rsid w:val="00854A6B"/>
    <w:rsid w:val="0085510C"/>
    <w:rsid w:val="00855194"/>
    <w:rsid w:val="00855C6D"/>
    <w:rsid w:val="00856686"/>
    <w:rsid w:val="00856B14"/>
    <w:rsid w:val="008574FC"/>
    <w:rsid w:val="00857D7C"/>
    <w:rsid w:val="00860079"/>
    <w:rsid w:val="008607B4"/>
    <w:rsid w:val="00860FBA"/>
    <w:rsid w:val="00861572"/>
    <w:rsid w:val="00861B64"/>
    <w:rsid w:val="00862491"/>
    <w:rsid w:val="008630B3"/>
    <w:rsid w:val="0086354F"/>
    <w:rsid w:val="008639B6"/>
    <w:rsid w:val="00864482"/>
    <w:rsid w:val="00864D6A"/>
    <w:rsid w:val="00864E95"/>
    <w:rsid w:val="008667ED"/>
    <w:rsid w:val="00866857"/>
    <w:rsid w:val="00866CE0"/>
    <w:rsid w:val="00867FAF"/>
    <w:rsid w:val="00867FF7"/>
    <w:rsid w:val="00870160"/>
    <w:rsid w:val="008716FE"/>
    <w:rsid w:val="00871866"/>
    <w:rsid w:val="008727E3"/>
    <w:rsid w:val="00872B28"/>
    <w:rsid w:val="00872C82"/>
    <w:rsid w:val="00873336"/>
    <w:rsid w:val="00873E00"/>
    <w:rsid w:val="0087412C"/>
    <w:rsid w:val="008743FA"/>
    <w:rsid w:val="008745B1"/>
    <w:rsid w:val="008745BF"/>
    <w:rsid w:val="00874AF0"/>
    <w:rsid w:val="008756CA"/>
    <w:rsid w:val="00875B33"/>
    <w:rsid w:val="00875CB9"/>
    <w:rsid w:val="00876DA7"/>
    <w:rsid w:val="00876E61"/>
    <w:rsid w:val="00877311"/>
    <w:rsid w:val="00877350"/>
    <w:rsid w:val="008814E8"/>
    <w:rsid w:val="00881785"/>
    <w:rsid w:val="00881C8D"/>
    <w:rsid w:val="00882523"/>
    <w:rsid w:val="00882977"/>
    <w:rsid w:val="008829B7"/>
    <w:rsid w:val="00882E15"/>
    <w:rsid w:val="00883189"/>
    <w:rsid w:val="008837A2"/>
    <w:rsid w:val="00883A94"/>
    <w:rsid w:val="00883B34"/>
    <w:rsid w:val="00883D69"/>
    <w:rsid w:val="00884766"/>
    <w:rsid w:val="00885205"/>
    <w:rsid w:val="00885EA9"/>
    <w:rsid w:val="008862A0"/>
    <w:rsid w:val="00886C2A"/>
    <w:rsid w:val="00886F3C"/>
    <w:rsid w:val="00887058"/>
    <w:rsid w:val="008874AE"/>
    <w:rsid w:val="00887D3E"/>
    <w:rsid w:val="00890783"/>
    <w:rsid w:val="0089116F"/>
    <w:rsid w:val="00891530"/>
    <w:rsid w:val="00891668"/>
    <w:rsid w:val="0089173B"/>
    <w:rsid w:val="0089271B"/>
    <w:rsid w:val="00892BBE"/>
    <w:rsid w:val="008933D5"/>
    <w:rsid w:val="00893586"/>
    <w:rsid w:val="00894028"/>
    <w:rsid w:val="008942D5"/>
    <w:rsid w:val="00894DD4"/>
    <w:rsid w:val="00894E4F"/>
    <w:rsid w:val="008960A8"/>
    <w:rsid w:val="008968A6"/>
    <w:rsid w:val="00896B4C"/>
    <w:rsid w:val="00897361"/>
    <w:rsid w:val="008A0E1E"/>
    <w:rsid w:val="008A1F0B"/>
    <w:rsid w:val="008A211A"/>
    <w:rsid w:val="008A288A"/>
    <w:rsid w:val="008A28E9"/>
    <w:rsid w:val="008A2B15"/>
    <w:rsid w:val="008A2C99"/>
    <w:rsid w:val="008A2C9C"/>
    <w:rsid w:val="008A452E"/>
    <w:rsid w:val="008A4A79"/>
    <w:rsid w:val="008A4F5F"/>
    <w:rsid w:val="008A4F71"/>
    <w:rsid w:val="008A51C3"/>
    <w:rsid w:val="008A630F"/>
    <w:rsid w:val="008A6323"/>
    <w:rsid w:val="008A65C9"/>
    <w:rsid w:val="008A6E5A"/>
    <w:rsid w:val="008A7087"/>
    <w:rsid w:val="008A732B"/>
    <w:rsid w:val="008A78BB"/>
    <w:rsid w:val="008B0221"/>
    <w:rsid w:val="008B064E"/>
    <w:rsid w:val="008B0652"/>
    <w:rsid w:val="008B0A9F"/>
    <w:rsid w:val="008B191C"/>
    <w:rsid w:val="008B1A0E"/>
    <w:rsid w:val="008B1D11"/>
    <w:rsid w:val="008B2144"/>
    <w:rsid w:val="008B2E74"/>
    <w:rsid w:val="008B3015"/>
    <w:rsid w:val="008B4793"/>
    <w:rsid w:val="008B4C74"/>
    <w:rsid w:val="008B5352"/>
    <w:rsid w:val="008B5E6C"/>
    <w:rsid w:val="008B5EEF"/>
    <w:rsid w:val="008B711A"/>
    <w:rsid w:val="008C01EB"/>
    <w:rsid w:val="008C04A6"/>
    <w:rsid w:val="008C0D62"/>
    <w:rsid w:val="008C153F"/>
    <w:rsid w:val="008C1A72"/>
    <w:rsid w:val="008C225B"/>
    <w:rsid w:val="008C24FD"/>
    <w:rsid w:val="008C2AD3"/>
    <w:rsid w:val="008C3D5A"/>
    <w:rsid w:val="008C4419"/>
    <w:rsid w:val="008C4524"/>
    <w:rsid w:val="008C4738"/>
    <w:rsid w:val="008C4F40"/>
    <w:rsid w:val="008C5135"/>
    <w:rsid w:val="008C52CE"/>
    <w:rsid w:val="008C555A"/>
    <w:rsid w:val="008C5F18"/>
    <w:rsid w:val="008C6C94"/>
    <w:rsid w:val="008C7CCC"/>
    <w:rsid w:val="008D1626"/>
    <w:rsid w:val="008D1B03"/>
    <w:rsid w:val="008D1CFB"/>
    <w:rsid w:val="008D1E5C"/>
    <w:rsid w:val="008D25B4"/>
    <w:rsid w:val="008D295D"/>
    <w:rsid w:val="008D3604"/>
    <w:rsid w:val="008D36E5"/>
    <w:rsid w:val="008D3857"/>
    <w:rsid w:val="008D3C79"/>
    <w:rsid w:val="008D492B"/>
    <w:rsid w:val="008D4B10"/>
    <w:rsid w:val="008D4E3D"/>
    <w:rsid w:val="008D548A"/>
    <w:rsid w:val="008D6930"/>
    <w:rsid w:val="008D6B32"/>
    <w:rsid w:val="008D6EAD"/>
    <w:rsid w:val="008D7341"/>
    <w:rsid w:val="008D74A9"/>
    <w:rsid w:val="008D7755"/>
    <w:rsid w:val="008D7AA5"/>
    <w:rsid w:val="008D7E7F"/>
    <w:rsid w:val="008D7EFD"/>
    <w:rsid w:val="008E063B"/>
    <w:rsid w:val="008E0660"/>
    <w:rsid w:val="008E0E97"/>
    <w:rsid w:val="008E16B7"/>
    <w:rsid w:val="008E20FF"/>
    <w:rsid w:val="008E275F"/>
    <w:rsid w:val="008E3624"/>
    <w:rsid w:val="008E62E1"/>
    <w:rsid w:val="008E6700"/>
    <w:rsid w:val="008E67E9"/>
    <w:rsid w:val="008E6F05"/>
    <w:rsid w:val="008E7F98"/>
    <w:rsid w:val="008F06D4"/>
    <w:rsid w:val="008F116C"/>
    <w:rsid w:val="008F145F"/>
    <w:rsid w:val="008F1AFE"/>
    <w:rsid w:val="008F1B7B"/>
    <w:rsid w:val="008F1D1C"/>
    <w:rsid w:val="008F2666"/>
    <w:rsid w:val="008F2F3A"/>
    <w:rsid w:val="008F30E6"/>
    <w:rsid w:val="008F34DD"/>
    <w:rsid w:val="008F390C"/>
    <w:rsid w:val="008F39C6"/>
    <w:rsid w:val="008F4885"/>
    <w:rsid w:val="008F5597"/>
    <w:rsid w:val="008F5C9A"/>
    <w:rsid w:val="008F5DBE"/>
    <w:rsid w:val="008F6043"/>
    <w:rsid w:val="008F6102"/>
    <w:rsid w:val="008F6468"/>
    <w:rsid w:val="008F6476"/>
    <w:rsid w:val="008F70D8"/>
    <w:rsid w:val="008F775E"/>
    <w:rsid w:val="008F7BC2"/>
    <w:rsid w:val="008F7C47"/>
    <w:rsid w:val="008F7DA5"/>
    <w:rsid w:val="008F7DAF"/>
    <w:rsid w:val="008F7EB2"/>
    <w:rsid w:val="00900274"/>
    <w:rsid w:val="00901332"/>
    <w:rsid w:val="0090186B"/>
    <w:rsid w:val="00901E51"/>
    <w:rsid w:val="00902E1A"/>
    <w:rsid w:val="00902E8E"/>
    <w:rsid w:val="009034FD"/>
    <w:rsid w:val="009041F2"/>
    <w:rsid w:val="00904254"/>
    <w:rsid w:val="00904DC1"/>
    <w:rsid w:val="0090578E"/>
    <w:rsid w:val="009059EE"/>
    <w:rsid w:val="009060CB"/>
    <w:rsid w:val="009060E4"/>
    <w:rsid w:val="00906742"/>
    <w:rsid w:val="00907344"/>
    <w:rsid w:val="009101D9"/>
    <w:rsid w:val="009107B6"/>
    <w:rsid w:val="009110BE"/>
    <w:rsid w:val="0091129E"/>
    <w:rsid w:val="00911ABA"/>
    <w:rsid w:val="00911B08"/>
    <w:rsid w:val="009128D9"/>
    <w:rsid w:val="00913F71"/>
    <w:rsid w:val="00913FF5"/>
    <w:rsid w:val="009140EA"/>
    <w:rsid w:val="00914281"/>
    <w:rsid w:val="009145CF"/>
    <w:rsid w:val="00915834"/>
    <w:rsid w:val="00916067"/>
    <w:rsid w:val="009162E8"/>
    <w:rsid w:val="00916373"/>
    <w:rsid w:val="00916A9C"/>
    <w:rsid w:val="00917169"/>
    <w:rsid w:val="009174E5"/>
    <w:rsid w:val="009217E0"/>
    <w:rsid w:val="009218FE"/>
    <w:rsid w:val="00922D5F"/>
    <w:rsid w:val="00922D99"/>
    <w:rsid w:val="0092400E"/>
    <w:rsid w:val="009245BE"/>
    <w:rsid w:val="00924AD7"/>
    <w:rsid w:val="00925269"/>
    <w:rsid w:val="009269AD"/>
    <w:rsid w:val="00927024"/>
    <w:rsid w:val="00927573"/>
    <w:rsid w:val="00927703"/>
    <w:rsid w:val="009306CC"/>
    <w:rsid w:val="00930C7D"/>
    <w:rsid w:val="00931979"/>
    <w:rsid w:val="00931B31"/>
    <w:rsid w:val="009329DE"/>
    <w:rsid w:val="00932D49"/>
    <w:rsid w:val="0093303A"/>
    <w:rsid w:val="00933A2B"/>
    <w:rsid w:val="00933AC3"/>
    <w:rsid w:val="00934133"/>
    <w:rsid w:val="00934A2A"/>
    <w:rsid w:val="00935187"/>
    <w:rsid w:val="00935857"/>
    <w:rsid w:val="00936E00"/>
    <w:rsid w:val="0093731F"/>
    <w:rsid w:val="00937B30"/>
    <w:rsid w:val="00937C4C"/>
    <w:rsid w:val="00937E8A"/>
    <w:rsid w:val="0094067B"/>
    <w:rsid w:val="009410E4"/>
    <w:rsid w:val="009419A0"/>
    <w:rsid w:val="00942868"/>
    <w:rsid w:val="00943CB4"/>
    <w:rsid w:val="0094424E"/>
    <w:rsid w:val="00944EBC"/>
    <w:rsid w:val="00944F9B"/>
    <w:rsid w:val="00945F14"/>
    <w:rsid w:val="0094651E"/>
    <w:rsid w:val="00946958"/>
    <w:rsid w:val="00947509"/>
    <w:rsid w:val="009479D0"/>
    <w:rsid w:val="00947B1E"/>
    <w:rsid w:val="00947E45"/>
    <w:rsid w:val="00950213"/>
    <w:rsid w:val="009502F2"/>
    <w:rsid w:val="00950689"/>
    <w:rsid w:val="00951156"/>
    <w:rsid w:val="0095150F"/>
    <w:rsid w:val="009517FB"/>
    <w:rsid w:val="00951BBF"/>
    <w:rsid w:val="00954AFE"/>
    <w:rsid w:val="00955A07"/>
    <w:rsid w:val="00955FF7"/>
    <w:rsid w:val="009564D8"/>
    <w:rsid w:val="009569E7"/>
    <w:rsid w:val="00956A6E"/>
    <w:rsid w:val="00956F00"/>
    <w:rsid w:val="00957409"/>
    <w:rsid w:val="009578E4"/>
    <w:rsid w:val="0095799A"/>
    <w:rsid w:val="00957A5A"/>
    <w:rsid w:val="00960790"/>
    <w:rsid w:val="00960C57"/>
    <w:rsid w:val="009618B8"/>
    <w:rsid w:val="00961C3E"/>
    <w:rsid w:val="009624EA"/>
    <w:rsid w:val="00962746"/>
    <w:rsid w:val="00962B07"/>
    <w:rsid w:val="00963170"/>
    <w:rsid w:val="0096375D"/>
    <w:rsid w:val="009640DB"/>
    <w:rsid w:val="0096427F"/>
    <w:rsid w:val="00964281"/>
    <w:rsid w:val="00965F93"/>
    <w:rsid w:val="00971CBD"/>
    <w:rsid w:val="00972156"/>
    <w:rsid w:val="00972716"/>
    <w:rsid w:val="00972D6C"/>
    <w:rsid w:val="0097307C"/>
    <w:rsid w:val="00973966"/>
    <w:rsid w:val="00973993"/>
    <w:rsid w:val="00973C9F"/>
    <w:rsid w:val="00973CF3"/>
    <w:rsid w:val="009740B1"/>
    <w:rsid w:val="00974677"/>
    <w:rsid w:val="00974C5B"/>
    <w:rsid w:val="0097542C"/>
    <w:rsid w:val="0097579F"/>
    <w:rsid w:val="009757C9"/>
    <w:rsid w:val="00975940"/>
    <w:rsid w:val="00975E9A"/>
    <w:rsid w:val="00976238"/>
    <w:rsid w:val="00977072"/>
    <w:rsid w:val="00977169"/>
    <w:rsid w:val="0097734F"/>
    <w:rsid w:val="00977C9F"/>
    <w:rsid w:val="0098000B"/>
    <w:rsid w:val="009807E3"/>
    <w:rsid w:val="00980A98"/>
    <w:rsid w:val="00980C6C"/>
    <w:rsid w:val="009820ED"/>
    <w:rsid w:val="009822DB"/>
    <w:rsid w:val="00982B98"/>
    <w:rsid w:val="00983BD1"/>
    <w:rsid w:val="00983D3E"/>
    <w:rsid w:val="00983E56"/>
    <w:rsid w:val="009841DE"/>
    <w:rsid w:val="0098450D"/>
    <w:rsid w:val="00984E31"/>
    <w:rsid w:val="00985DAD"/>
    <w:rsid w:val="00986DF1"/>
    <w:rsid w:val="00986F38"/>
    <w:rsid w:val="0098712C"/>
    <w:rsid w:val="00987366"/>
    <w:rsid w:val="00987926"/>
    <w:rsid w:val="00987F52"/>
    <w:rsid w:val="00990398"/>
    <w:rsid w:val="00990AE4"/>
    <w:rsid w:val="00990EF3"/>
    <w:rsid w:val="009920A2"/>
    <w:rsid w:val="009923E5"/>
    <w:rsid w:val="009930C0"/>
    <w:rsid w:val="00993999"/>
    <w:rsid w:val="00993ABE"/>
    <w:rsid w:val="00993E6A"/>
    <w:rsid w:val="009945D0"/>
    <w:rsid w:val="009952DA"/>
    <w:rsid w:val="009955BE"/>
    <w:rsid w:val="00995915"/>
    <w:rsid w:val="00995961"/>
    <w:rsid w:val="009963F3"/>
    <w:rsid w:val="00996779"/>
    <w:rsid w:val="00996A5D"/>
    <w:rsid w:val="00996AB4"/>
    <w:rsid w:val="00996D18"/>
    <w:rsid w:val="009974B4"/>
    <w:rsid w:val="00997691"/>
    <w:rsid w:val="00997CC9"/>
    <w:rsid w:val="009A031A"/>
    <w:rsid w:val="009A05BF"/>
    <w:rsid w:val="009A06F5"/>
    <w:rsid w:val="009A10ED"/>
    <w:rsid w:val="009A15F4"/>
    <w:rsid w:val="009A1944"/>
    <w:rsid w:val="009A25D7"/>
    <w:rsid w:val="009A2EDE"/>
    <w:rsid w:val="009A36AE"/>
    <w:rsid w:val="009A37B3"/>
    <w:rsid w:val="009A3C68"/>
    <w:rsid w:val="009A400E"/>
    <w:rsid w:val="009A4860"/>
    <w:rsid w:val="009A49E5"/>
    <w:rsid w:val="009A6500"/>
    <w:rsid w:val="009A68E3"/>
    <w:rsid w:val="009A6F76"/>
    <w:rsid w:val="009A7081"/>
    <w:rsid w:val="009A766E"/>
    <w:rsid w:val="009B15DA"/>
    <w:rsid w:val="009B1D99"/>
    <w:rsid w:val="009B1DDC"/>
    <w:rsid w:val="009B2079"/>
    <w:rsid w:val="009B2175"/>
    <w:rsid w:val="009B2F9C"/>
    <w:rsid w:val="009B2FDA"/>
    <w:rsid w:val="009B3084"/>
    <w:rsid w:val="009B37DE"/>
    <w:rsid w:val="009B51F7"/>
    <w:rsid w:val="009B569C"/>
    <w:rsid w:val="009B5972"/>
    <w:rsid w:val="009B6E03"/>
    <w:rsid w:val="009B6E39"/>
    <w:rsid w:val="009B7B06"/>
    <w:rsid w:val="009C0391"/>
    <w:rsid w:val="009C0924"/>
    <w:rsid w:val="009C0A1F"/>
    <w:rsid w:val="009C0B5F"/>
    <w:rsid w:val="009C0BC2"/>
    <w:rsid w:val="009C0CBC"/>
    <w:rsid w:val="009C1735"/>
    <w:rsid w:val="009C17E0"/>
    <w:rsid w:val="009C1CC4"/>
    <w:rsid w:val="009C1FE3"/>
    <w:rsid w:val="009C2113"/>
    <w:rsid w:val="009C2BA2"/>
    <w:rsid w:val="009C2D21"/>
    <w:rsid w:val="009C3F7F"/>
    <w:rsid w:val="009C4B1D"/>
    <w:rsid w:val="009C5014"/>
    <w:rsid w:val="009C5096"/>
    <w:rsid w:val="009C5FE9"/>
    <w:rsid w:val="009C6084"/>
    <w:rsid w:val="009C6754"/>
    <w:rsid w:val="009C75DD"/>
    <w:rsid w:val="009C7D14"/>
    <w:rsid w:val="009C7DF6"/>
    <w:rsid w:val="009D08D3"/>
    <w:rsid w:val="009D0BD3"/>
    <w:rsid w:val="009D0D6F"/>
    <w:rsid w:val="009D0E2C"/>
    <w:rsid w:val="009D17B0"/>
    <w:rsid w:val="009D1BE5"/>
    <w:rsid w:val="009D1DD8"/>
    <w:rsid w:val="009D1F18"/>
    <w:rsid w:val="009D2155"/>
    <w:rsid w:val="009D26C6"/>
    <w:rsid w:val="009D3869"/>
    <w:rsid w:val="009D3CFF"/>
    <w:rsid w:val="009D46DC"/>
    <w:rsid w:val="009D549B"/>
    <w:rsid w:val="009D54FD"/>
    <w:rsid w:val="009D572A"/>
    <w:rsid w:val="009D5816"/>
    <w:rsid w:val="009D5B61"/>
    <w:rsid w:val="009D68EC"/>
    <w:rsid w:val="009D6A63"/>
    <w:rsid w:val="009D755F"/>
    <w:rsid w:val="009D79B4"/>
    <w:rsid w:val="009E0306"/>
    <w:rsid w:val="009E066B"/>
    <w:rsid w:val="009E07C1"/>
    <w:rsid w:val="009E0D94"/>
    <w:rsid w:val="009E11E7"/>
    <w:rsid w:val="009E1ACB"/>
    <w:rsid w:val="009E1E62"/>
    <w:rsid w:val="009E3158"/>
    <w:rsid w:val="009E350A"/>
    <w:rsid w:val="009E37ED"/>
    <w:rsid w:val="009E39FF"/>
    <w:rsid w:val="009E4C79"/>
    <w:rsid w:val="009E4E05"/>
    <w:rsid w:val="009E5F73"/>
    <w:rsid w:val="009E62E4"/>
    <w:rsid w:val="009E6817"/>
    <w:rsid w:val="009E693C"/>
    <w:rsid w:val="009E6B38"/>
    <w:rsid w:val="009E6BFF"/>
    <w:rsid w:val="009F044F"/>
    <w:rsid w:val="009F0764"/>
    <w:rsid w:val="009F0BF0"/>
    <w:rsid w:val="009F1BDB"/>
    <w:rsid w:val="009F303C"/>
    <w:rsid w:val="009F37D8"/>
    <w:rsid w:val="009F4482"/>
    <w:rsid w:val="009F4C7D"/>
    <w:rsid w:val="009F5777"/>
    <w:rsid w:val="009F592C"/>
    <w:rsid w:val="009F59B5"/>
    <w:rsid w:val="009F5B98"/>
    <w:rsid w:val="009F5BCE"/>
    <w:rsid w:val="009F5D5F"/>
    <w:rsid w:val="009F64CC"/>
    <w:rsid w:val="009F64EF"/>
    <w:rsid w:val="009F655A"/>
    <w:rsid w:val="009F6988"/>
    <w:rsid w:val="009F7E04"/>
    <w:rsid w:val="009F7FA7"/>
    <w:rsid w:val="00A000E6"/>
    <w:rsid w:val="00A005B9"/>
    <w:rsid w:val="00A00B15"/>
    <w:rsid w:val="00A00BFE"/>
    <w:rsid w:val="00A01B36"/>
    <w:rsid w:val="00A02D0D"/>
    <w:rsid w:val="00A02E13"/>
    <w:rsid w:val="00A03A8D"/>
    <w:rsid w:val="00A03BC2"/>
    <w:rsid w:val="00A03EB7"/>
    <w:rsid w:val="00A04A09"/>
    <w:rsid w:val="00A058CE"/>
    <w:rsid w:val="00A0628A"/>
    <w:rsid w:val="00A06447"/>
    <w:rsid w:val="00A077CF"/>
    <w:rsid w:val="00A07E1A"/>
    <w:rsid w:val="00A07EE1"/>
    <w:rsid w:val="00A10357"/>
    <w:rsid w:val="00A1048E"/>
    <w:rsid w:val="00A1066C"/>
    <w:rsid w:val="00A10C95"/>
    <w:rsid w:val="00A11154"/>
    <w:rsid w:val="00A11C24"/>
    <w:rsid w:val="00A12916"/>
    <w:rsid w:val="00A1374A"/>
    <w:rsid w:val="00A13E7B"/>
    <w:rsid w:val="00A140EC"/>
    <w:rsid w:val="00A14471"/>
    <w:rsid w:val="00A158FD"/>
    <w:rsid w:val="00A1615C"/>
    <w:rsid w:val="00A164AC"/>
    <w:rsid w:val="00A16583"/>
    <w:rsid w:val="00A17C3B"/>
    <w:rsid w:val="00A208BB"/>
    <w:rsid w:val="00A20C0A"/>
    <w:rsid w:val="00A20C56"/>
    <w:rsid w:val="00A22388"/>
    <w:rsid w:val="00A22BFE"/>
    <w:rsid w:val="00A22F48"/>
    <w:rsid w:val="00A2302F"/>
    <w:rsid w:val="00A2428A"/>
    <w:rsid w:val="00A247BA"/>
    <w:rsid w:val="00A2571A"/>
    <w:rsid w:val="00A25D83"/>
    <w:rsid w:val="00A277DB"/>
    <w:rsid w:val="00A27865"/>
    <w:rsid w:val="00A309D9"/>
    <w:rsid w:val="00A3185D"/>
    <w:rsid w:val="00A31B5B"/>
    <w:rsid w:val="00A31E5D"/>
    <w:rsid w:val="00A31E6E"/>
    <w:rsid w:val="00A323DE"/>
    <w:rsid w:val="00A325BF"/>
    <w:rsid w:val="00A325C3"/>
    <w:rsid w:val="00A32704"/>
    <w:rsid w:val="00A3280D"/>
    <w:rsid w:val="00A32E5A"/>
    <w:rsid w:val="00A331B9"/>
    <w:rsid w:val="00A33203"/>
    <w:rsid w:val="00A333C6"/>
    <w:rsid w:val="00A33FBD"/>
    <w:rsid w:val="00A34116"/>
    <w:rsid w:val="00A343ED"/>
    <w:rsid w:val="00A34D5D"/>
    <w:rsid w:val="00A35888"/>
    <w:rsid w:val="00A3589C"/>
    <w:rsid w:val="00A360BD"/>
    <w:rsid w:val="00A40488"/>
    <w:rsid w:val="00A406B3"/>
    <w:rsid w:val="00A4076D"/>
    <w:rsid w:val="00A40BC1"/>
    <w:rsid w:val="00A42DAD"/>
    <w:rsid w:val="00A4370C"/>
    <w:rsid w:val="00A43C9D"/>
    <w:rsid w:val="00A44339"/>
    <w:rsid w:val="00A44676"/>
    <w:rsid w:val="00A44F66"/>
    <w:rsid w:val="00A46399"/>
    <w:rsid w:val="00A46F89"/>
    <w:rsid w:val="00A476F9"/>
    <w:rsid w:val="00A50888"/>
    <w:rsid w:val="00A509BB"/>
    <w:rsid w:val="00A51022"/>
    <w:rsid w:val="00A51490"/>
    <w:rsid w:val="00A51F7A"/>
    <w:rsid w:val="00A52A82"/>
    <w:rsid w:val="00A53D00"/>
    <w:rsid w:val="00A53D35"/>
    <w:rsid w:val="00A53FBD"/>
    <w:rsid w:val="00A54390"/>
    <w:rsid w:val="00A54536"/>
    <w:rsid w:val="00A5473D"/>
    <w:rsid w:val="00A54A3E"/>
    <w:rsid w:val="00A558CD"/>
    <w:rsid w:val="00A56AA0"/>
    <w:rsid w:val="00A56E18"/>
    <w:rsid w:val="00A57CC2"/>
    <w:rsid w:val="00A60BF1"/>
    <w:rsid w:val="00A61650"/>
    <w:rsid w:val="00A629DC"/>
    <w:rsid w:val="00A62EF0"/>
    <w:rsid w:val="00A63884"/>
    <w:rsid w:val="00A63890"/>
    <w:rsid w:val="00A63BF4"/>
    <w:rsid w:val="00A64A1D"/>
    <w:rsid w:val="00A65572"/>
    <w:rsid w:val="00A65B7A"/>
    <w:rsid w:val="00A6661C"/>
    <w:rsid w:val="00A6664A"/>
    <w:rsid w:val="00A668CA"/>
    <w:rsid w:val="00A6751D"/>
    <w:rsid w:val="00A67D8B"/>
    <w:rsid w:val="00A70032"/>
    <w:rsid w:val="00A71434"/>
    <w:rsid w:val="00A71935"/>
    <w:rsid w:val="00A72631"/>
    <w:rsid w:val="00A729A7"/>
    <w:rsid w:val="00A72D9D"/>
    <w:rsid w:val="00A749DC"/>
    <w:rsid w:val="00A74F2A"/>
    <w:rsid w:val="00A755E9"/>
    <w:rsid w:val="00A765DB"/>
    <w:rsid w:val="00A770F2"/>
    <w:rsid w:val="00A77194"/>
    <w:rsid w:val="00A77737"/>
    <w:rsid w:val="00A80450"/>
    <w:rsid w:val="00A804FB"/>
    <w:rsid w:val="00A806E9"/>
    <w:rsid w:val="00A80E93"/>
    <w:rsid w:val="00A81699"/>
    <w:rsid w:val="00A82692"/>
    <w:rsid w:val="00A82E0A"/>
    <w:rsid w:val="00A835BA"/>
    <w:rsid w:val="00A83D20"/>
    <w:rsid w:val="00A841CE"/>
    <w:rsid w:val="00A84769"/>
    <w:rsid w:val="00A84E3A"/>
    <w:rsid w:val="00A855BA"/>
    <w:rsid w:val="00A855C3"/>
    <w:rsid w:val="00A85762"/>
    <w:rsid w:val="00A85B25"/>
    <w:rsid w:val="00A85DB4"/>
    <w:rsid w:val="00A86627"/>
    <w:rsid w:val="00A86E2D"/>
    <w:rsid w:val="00A86F4E"/>
    <w:rsid w:val="00A87554"/>
    <w:rsid w:val="00A87771"/>
    <w:rsid w:val="00A87D7A"/>
    <w:rsid w:val="00A901A4"/>
    <w:rsid w:val="00A90261"/>
    <w:rsid w:val="00A91811"/>
    <w:rsid w:val="00A92454"/>
    <w:rsid w:val="00A92C36"/>
    <w:rsid w:val="00A93061"/>
    <w:rsid w:val="00A93826"/>
    <w:rsid w:val="00A939F7"/>
    <w:rsid w:val="00A93AF1"/>
    <w:rsid w:val="00A94239"/>
    <w:rsid w:val="00A94293"/>
    <w:rsid w:val="00A947C3"/>
    <w:rsid w:val="00A94E75"/>
    <w:rsid w:val="00A95BBF"/>
    <w:rsid w:val="00A9789F"/>
    <w:rsid w:val="00A97CC2"/>
    <w:rsid w:val="00AA04EA"/>
    <w:rsid w:val="00AA09D0"/>
    <w:rsid w:val="00AA0ADA"/>
    <w:rsid w:val="00AA1B19"/>
    <w:rsid w:val="00AA1C35"/>
    <w:rsid w:val="00AA21E3"/>
    <w:rsid w:val="00AA30FF"/>
    <w:rsid w:val="00AA32F5"/>
    <w:rsid w:val="00AA4597"/>
    <w:rsid w:val="00AA561C"/>
    <w:rsid w:val="00AA60F1"/>
    <w:rsid w:val="00AA66E4"/>
    <w:rsid w:val="00AA708B"/>
    <w:rsid w:val="00AA71B1"/>
    <w:rsid w:val="00AA723B"/>
    <w:rsid w:val="00AA764B"/>
    <w:rsid w:val="00AA7884"/>
    <w:rsid w:val="00AB0484"/>
    <w:rsid w:val="00AB0EB0"/>
    <w:rsid w:val="00AB147C"/>
    <w:rsid w:val="00AB14BC"/>
    <w:rsid w:val="00AB15BF"/>
    <w:rsid w:val="00AB1AE0"/>
    <w:rsid w:val="00AB2129"/>
    <w:rsid w:val="00AB214A"/>
    <w:rsid w:val="00AB2BC1"/>
    <w:rsid w:val="00AB3659"/>
    <w:rsid w:val="00AB3974"/>
    <w:rsid w:val="00AB3ECC"/>
    <w:rsid w:val="00AB3EF2"/>
    <w:rsid w:val="00AB4C0B"/>
    <w:rsid w:val="00AB4DD6"/>
    <w:rsid w:val="00AB4EA6"/>
    <w:rsid w:val="00AB6295"/>
    <w:rsid w:val="00AB6635"/>
    <w:rsid w:val="00AB6BBD"/>
    <w:rsid w:val="00AB7959"/>
    <w:rsid w:val="00AB7D2A"/>
    <w:rsid w:val="00AC024E"/>
    <w:rsid w:val="00AC1143"/>
    <w:rsid w:val="00AC1D70"/>
    <w:rsid w:val="00AC5625"/>
    <w:rsid w:val="00AC59C6"/>
    <w:rsid w:val="00AC5F20"/>
    <w:rsid w:val="00AC62F5"/>
    <w:rsid w:val="00AC63F5"/>
    <w:rsid w:val="00AC7019"/>
    <w:rsid w:val="00AC7664"/>
    <w:rsid w:val="00AD0677"/>
    <w:rsid w:val="00AD0964"/>
    <w:rsid w:val="00AD15CF"/>
    <w:rsid w:val="00AD1B9F"/>
    <w:rsid w:val="00AD1D64"/>
    <w:rsid w:val="00AD21DA"/>
    <w:rsid w:val="00AD2D94"/>
    <w:rsid w:val="00AD3A1B"/>
    <w:rsid w:val="00AD3E2B"/>
    <w:rsid w:val="00AD437B"/>
    <w:rsid w:val="00AD4A96"/>
    <w:rsid w:val="00AD4E0E"/>
    <w:rsid w:val="00AD52B6"/>
    <w:rsid w:val="00AD5C7D"/>
    <w:rsid w:val="00AD6149"/>
    <w:rsid w:val="00AD644A"/>
    <w:rsid w:val="00AD6D06"/>
    <w:rsid w:val="00AD7985"/>
    <w:rsid w:val="00AD798F"/>
    <w:rsid w:val="00AD7B55"/>
    <w:rsid w:val="00AE0536"/>
    <w:rsid w:val="00AE0DCE"/>
    <w:rsid w:val="00AE1307"/>
    <w:rsid w:val="00AE2A96"/>
    <w:rsid w:val="00AE3021"/>
    <w:rsid w:val="00AE339D"/>
    <w:rsid w:val="00AE38F0"/>
    <w:rsid w:val="00AE4472"/>
    <w:rsid w:val="00AE4501"/>
    <w:rsid w:val="00AE4FBE"/>
    <w:rsid w:val="00AE5481"/>
    <w:rsid w:val="00AE571B"/>
    <w:rsid w:val="00AE5A0C"/>
    <w:rsid w:val="00AE5D16"/>
    <w:rsid w:val="00AE61AD"/>
    <w:rsid w:val="00AE643D"/>
    <w:rsid w:val="00AE6777"/>
    <w:rsid w:val="00AE6BFE"/>
    <w:rsid w:val="00AE6EAB"/>
    <w:rsid w:val="00AE72BF"/>
    <w:rsid w:val="00AE77BD"/>
    <w:rsid w:val="00AE7DEC"/>
    <w:rsid w:val="00AF08A1"/>
    <w:rsid w:val="00AF09CC"/>
    <w:rsid w:val="00AF1564"/>
    <w:rsid w:val="00AF1D56"/>
    <w:rsid w:val="00AF21E1"/>
    <w:rsid w:val="00AF31C3"/>
    <w:rsid w:val="00AF37C0"/>
    <w:rsid w:val="00AF431C"/>
    <w:rsid w:val="00AF4430"/>
    <w:rsid w:val="00AF47F9"/>
    <w:rsid w:val="00AF5446"/>
    <w:rsid w:val="00AF5FAE"/>
    <w:rsid w:val="00AF6DF0"/>
    <w:rsid w:val="00AF6E7E"/>
    <w:rsid w:val="00AF6EDB"/>
    <w:rsid w:val="00AF7024"/>
    <w:rsid w:val="00AF72B1"/>
    <w:rsid w:val="00AF798F"/>
    <w:rsid w:val="00B00442"/>
    <w:rsid w:val="00B008EA"/>
    <w:rsid w:val="00B011B7"/>
    <w:rsid w:val="00B01735"/>
    <w:rsid w:val="00B01C6E"/>
    <w:rsid w:val="00B01F13"/>
    <w:rsid w:val="00B024B4"/>
    <w:rsid w:val="00B02962"/>
    <w:rsid w:val="00B02CB3"/>
    <w:rsid w:val="00B0307F"/>
    <w:rsid w:val="00B04470"/>
    <w:rsid w:val="00B046EB"/>
    <w:rsid w:val="00B05992"/>
    <w:rsid w:val="00B05A20"/>
    <w:rsid w:val="00B05CDB"/>
    <w:rsid w:val="00B05E2A"/>
    <w:rsid w:val="00B061F1"/>
    <w:rsid w:val="00B06C4F"/>
    <w:rsid w:val="00B06E60"/>
    <w:rsid w:val="00B072AA"/>
    <w:rsid w:val="00B072B2"/>
    <w:rsid w:val="00B077E2"/>
    <w:rsid w:val="00B079D9"/>
    <w:rsid w:val="00B07B8A"/>
    <w:rsid w:val="00B101A5"/>
    <w:rsid w:val="00B105B8"/>
    <w:rsid w:val="00B10760"/>
    <w:rsid w:val="00B10BAD"/>
    <w:rsid w:val="00B110AA"/>
    <w:rsid w:val="00B116DC"/>
    <w:rsid w:val="00B1172E"/>
    <w:rsid w:val="00B1177C"/>
    <w:rsid w:val="00B11CAF"/>
    <w:rsid w:val="00B1220F"/>
    <w:rsid w:val="00B1250E"/>
    <w:rsid w:val="00B128A3"/>
    <w:rsid w:val="00B12D4C"/>
    <w:rsid w:val="00B130B3"/>
    <w:rsid w:val="00B136D3"/>
    <w:rsid w:val="00B13EBD"/>
    <w:rsid w:val="00B148CC"/>
    <w:rsid w:val="00B14DE8"/>
    <w:rsid w:val="00B14EE5"/>
    <w:rsid w:val="00B14F76"/>
    <w:rsid w:val="00B17349"/>
    <w:rsid w:val="00B178F9"/>
    <w:rsid w:val="00B20D91"/>
    <w:rsid w:val="00B213C1"/>
    <w:rsid w:val="00B2148C"/>
    <w:rsid w:val="00B214B0"/>
    <w:rsid w:val="00B21DB1"/>
    <w:rsid w:val="00B224D3"/>
    <w:rsid w:val="00B226E8"/>
    <w:rsid w:val="00B22B6C"/>
    <w:rsid w:val="00B22C50"/>
    <w:rsid w:val="00B22F44"/>
    <w:rsid w:val="00B22F9C"/>
    <w:rsid w:val="00B23151"/>
    <w:rsid w:val="00B232FF"/>
    <w:rsid w:val="00B236CA"/>
    <w:rsid w:val="00B240BF"/>
    <w:rsid w:val="00B2431E"/>
    <w:rsid w:val="00B244B4"/>
    <w:rsid w:val="00B24890"/>
    <w:rsid w:val="00B25BBC"/>
    <w:rsid w:val="00B267B8"/>
    <w:rsid w:val="00B27588"/>
    <w:rsid w:val="00B277F7"/>
    <w:rsid w:val="00B314E5"/>
    <w:rsid w:val="00B31D77"/>
    <w:rsid w:val="00B31D7F"/>
    <w:rsid w:val="00B32176"/>
    <w:rsid w:val="00B3307E"/>
    <w:rsid w:val="00B332E0"/>
    <w:rsid w:val="00B33AF2"/>
    <w:rsid w:val="00B34C12"/>
    <w:rsid w:val="00B35037"/>
    <w:rsid w:val="00B35E65"/>
    <w:rsid w:val="00B35E91"/>
    <w:rsid w:val="00B364F5"/>
    <w:rsid w:val="00B37938"/>
    <w:rsid w:val="00B37A27"/>
    <w:rsid w:val="00B37D99"/>
    <w:rsid w:val="00B37E39"/>
    <w:rsid w:val="00B40614"/>
    <w:rsid w:val="00B40B77"/>
    <w:rsid w:val="00B40B9A"/>
    <w:rsid w:val="00B413F3"/>
    <w:rsid w:val="00B414B5"/>
    <w:rsid w:val="00B41685"/>
    <w:rsid w:val="00B417CB"/>
    <w:rsid w:val="00B41E07"/>
    <w:rsid w:val="00B41ECC"/>
    <w:rsid w:val="00B41ED4"/>
    <w:rsid w:val="00B424F1"/>
    <w:rsid w:val="00B436EF"/>
    <w:rsid w:val="00B4409E"/>
    <w:rsid w:val="00B45FE7"/>
    <w:rsid w:val="00B461AA"/>
    <w:rsid w:val="00B46AD1"/>
    <w:rsid w:val="00B46C11"/>
    <w:rsid w:val="00B46D06"/>
    <w:rsid w:val="00B4772A"/>
    <w:rsid w:val="00B47F26"/>
    <w:rsid w:val="00B50A53"/>
    <w:rsid w:val="00B52105"/>
    <w:rsid w:val="00B52BE8"/>
    <w:rsid w:val="00B52E0B"/>
    <w:rsid w:val="00B5388C"/>
    <w:rsid w:val="00B53ADC"/>
    <w:rsid w:val="00B541CE"/>
    <w:rsid w:val="00B552D8"/>
    <w:rsid w:val="00B55487"/>
    <w:rsid w:val="00B5614C"/>
    <w:rsid w:val="00B5629E"/>
    <w:rsid w:val="00B5685B"/>
    <w:rsid w:val="00B57428"/>
    <w:rsid w:val="00B57772"/>
    <w:rsid w:val="00B5799B"/>
    <w:rsid w:val="00B57BD1"/>
    <w:rsid w:val="00B57EF5"/>
    <w:rsid w:val="00B60B66"/>
    <w:rsid w:val="00B61A2F"/>
    <w:rsid w:val="00B61DBE"/>
    <w:rsid w:val="00B61EFF"/>
    <w:rsid w:val="00B623AF"/>
    <w:rsid w:val="00B62661"/>
    <w:rsid w:val="00B629DA"/>
    <w:rsid w:val="00B63B47"/>
    <w:rsid w:val="00B64898"/>
    <w:rsid w:val="00B65EF4"/>
    <w:rsid w:val="00B66614"/>
    <w:rsid w:val="00B666BE"/>
    <w:rsid w:val="00B66835"/>
    <w:rsid w:val="00B66851"/>
    <w:rsid w:val="00B7041F"/>
    <w:rsid w:val="00B705C2"/>
    <w:rsid w:val="00B7083F"/>
    <w:rsid w:val="00B70C98"/>
    <w:rsid w:val="00B7298F"/>
    <w:rsid w:val="00B72F3B"/>
    <w:rsid w:val="00B73366"/>
    <w:rsid w:val="00B743BA"/>
    <w:rsid w:val="00B74BFF"/>
    <w:rsid w:val="00B75FB5"/>
    <w:rsid w:val="00B76419"/>
    <w:rsid w:val="00B76798"/>
    <w:rsid w:val="00B767B4"/>
    <w:rsid w:val="00B7688E"/>
    <w:rsid w:val="00B768A8"/>
    <w:rsid w:val="00B76B66"/>
    <w:rsid w:val="00B76E95"/>
    <w:rsid w:val="00B77390"/>
    <w:rsid w:val="00B77735"/>
    <w:rsid w:val="00B77A0C"/>
    <w:rsid w:val="00B802E9"/>
    <w:rsid w:val="00B8031E"/>
    <w:rsid w:val="00B803F6"/>
    <w:rsid w:val="00B815BF"/>
    <w:rsid w:val="00B81FE1"/>
    <w:rsid w:val="00B829BA"/>
    <w:rsid w:val="00B83C7B"/>
    <w:rsid w:val="00B8416F"/>
    <w:rsid w:val="00B84829"/>
    <w:rsid w:val="00B84E3A"/>
    <w:rsid w:val="00B85126"/>
    <w:rsid w:val="00B85C01"/>
    <w:rsid w:val="00B8668D"/>
    <w:rsid w:val="00B86A11"/>
    <w:rsid w:val="00B86D0C"/>
    <w:rsid w:val="00B86FD2"/>
    <w:rsid w:val="00B87A4D"/>
    <w:rsid w:val="00B905A5"/>
    <w:rsid w:val="00B905CB"/>
    <w:rsid w:val="00B9062C"/>
    <w:rsid w:val="00B91875"/>
    <w:rsid w:val="00B92AA3"/>
    <w:rsid w:val="00B92E2A"/>
    <w:rsid w:val="00B93246"/>
    <w:rsid w:val="00B942EE"/>
    <w:rsid w:val="00B95544"/>
    <w:rsid w:val="00B968BD"/>
    <w:rsid w:val="00B969EA"/>
    <w:rsid w:val="00B96FA8"/>
    <w:rsid w:val="00B97527"/>
    <w:rsid w:val="00B979F1"/>
    <w:rsid w:val="00BA061D"/>
    <w:rsid w:val="00BA0830"/>
    <w:rsid w:val="00BA168B"/>
    <w:rsid w:val="00BA1809"/>
    <w:rsid w:val="00BA1BD2"/>
    <w:rsid w:val="00BA2DD3"/>
    <w:rsid w:val="00BA2E4C"/>
    <w:rsid w:val="00BA2F89"/>
    <w:rsid w:val="00BA4042"/>
    <w:rsid w:val="00BA4C5B"/>
    <w:rsid w:val="00BA4F51"/>
    <w:rsid w:val="00BA56F4"/>
    <w:rsid w:val="00BA57E8"/>
    <w:rsid w:val="00BA585A"/>
    <w:rsid w:val="00BA6194"/>
    <w:rsid w:val="00BA620F"/>
    <w:rsid w:val="00BA6A7A"/>
    <w:rsid w:val="00BA7383"/>
    <w:rsid w:val="00BA7CC5"/>
    <w:rsid w:val="00BB0900"/>
    <w:rsid w:val="00BB0A5C"/>
    <w:rsid w:val="00BB0D17"/>
    <w:rsid w:val="00BB15FD"/>
    <w:rsid w:val="00BB31B0"/>
    <w:rsid w:val="00BB44A7"/>
    <w:rsid w:val="00BB546E"/>
    <w:rsid w:val="00BB5A92"/>
    <w:rsid w:val="00BB6299"/>
    <w:rsid w:val="00BB6516"/>
    <w:rsid w:val="00BB7016"/>
    <w:rsid w:val="00BB75AB"/>
    <w:rsid w:val="00BB79B1"/>
    <w:rsid w:val="00BB7DDC"/>
    <w:rsid w:val="00BC052A"/>
    <w:rsid w:val="00BC082E"/>
    <w:rsid w:val="00BC10FD"/>
    <w:rsid w:val="00BC1B7A"/>
    <w:rsid w:val="00BC1F2B"/>
    <w:rsid w:val="00BC2273"/>
    <w:rsid w:val="00BC2668"/>
    <w:rsid w:val="00BC2A06"/>
    <w:rsid w:val="00BC2B59"/>
    <w:rsid w:val="00BC2D70"/>
    <w:rsid w:val="00BC2F53"/>
    <w:rsid w:val="00BC31DC"/>
    <w:rsid w:val="00BC335F"/>
    <w:rsid w:val="00BC45AD"/>
    <w:rsid w:val="00BC4632"/>
    <w:rsid w:val="00BC471A"/>
    <w:rsid w:val="00BC48A7"/>
    <w:rsid w:val="00BC4EB0"/>
    <w:rsid w:val="00BC56D6"/>
    <w:rsid w:val="00BC5F92"/>
    <w:rsid w:val="00BC6117"/>
    <w:rsid w:val="00BC64D7"/>
    <w:rsid w:val="00BC7A92"/>
    <w:rsid w:val="00BC7F31"/>
    <w:rsid w:val="00BC7FD7"/>
    <w:rsid w:val="00BD089E"/>
    <w:rsid w:val="00BD1A40"/>
    <w:rsid w:val="00BD2015"/>
    <w:rsid w:val="00BD306B"/>
    <w:rsid w:val="00BD3CA9"/>
    <w:rsid w:val="00BD3D9C"/>
    <w:rsid w:val="00BD3F29"/>
    <w:rsid w:val="00BD480A"/>
    <w:rsid w:val="00BD4900"/>
    <w:rsid w:val="00BD4EA0"/>
    <w:rsid w:val="00BD5887"/>
    <w:rsid w:val="00BD676B"/>
    <w:rsid w:val="00BD6AD3"/>
    <w:rsid w:val="00BD6B76"/>
    <w:rsid w:val="00BD78BD"/>
    <w:rsid w:val="00BE01CA"/>
    <w:rsid w:val="00BE157A"/>
    <w:rsid w:val="00BE1722"/>
    <w:rsid w:val="00BE176C"/>
    <w:rsid w:val="00BE2999"/>
    <w:rsid w:val="00BE299E"/>
    <w:rsid w:val="00BE31FC"/>
    <w:rsid w:val="00BE3346"/>
    <w:rsid w:val="00BE390A"/>
    <w:rsid w:val="00BE3D44"/>
    <w:rsid w:val="00BE3F25"/>
    <w:rsid w:val="00BE44D0"/>
    <w:rsid w:val="00BE49AC"/>
    <w:rsid w:val="00BE5270"/>
    <w:rsid w:val="00BE58EF"/>
    <w:rsid w:val="00BE5972"/>
    <w:rsid w:val="00BE5BF8"/>
    <w:rsid w:val="00BE624B"/>
    <w:rsid w:val="00BE7383"/>
    <w:rsid w:val="00BE7389"/>
    <w:rsid w:val="00BF0C2E"/>
    <w:rsid w:val="00BF0EE5"/>
    <w:rsid w:val="00BF11D3"/>
    <w:rsid w:val="00BF1663"/>
    <w:rsid w:val="00BF1DCF"/>
    <w:rsid w:val="00BF1F0E"/>
    <w:rsid w:val="00BF23DC"/>
    <w:rsid w:val="00BF2458"/>
    <w:rsid w:val="00BF251A"/>
    <w:rsid w:val="00BF38B3"/>
    <w:rsid w:val="00BF53D4"/>
    <w:rsid w:val="00BF5752"/>
    <w:rsid w:val="00BF5D53"/>
    <w:rsid w:val="00BF6786"/>
    <w:rsid w:val="00BF7433"/>
    <w:rsid w:val="00C007DB"/>
    <w:rsid w:val="00C007F3"/>
    <w:rsid w:val="00C0140A"/>
    <w:rsid w:val="00C01C72"/>
    <w:rsid w:val="00C0253F"/>
    <w:rsid w:val="00C02D8E"/>
    <w:rsid w:val="00C04908"/>
    <w:rsid w:val="00C049DA"/>
    <w:rsid w:val="00C04BCC"/>
    <w:rsid w:val="00C058C3"/>
    <w:rsid w:val="00C05E58"/>
    <w:rsid w:val="00C05EC2"/>
    <w:rsid w:val="00C06477"/>
    <w:rsid w:val="00C069D8"/>
    <w:rsid w:val="00C06D15"/>
    <w:rsid w:val="00C074E1"/>
    <w:rsid w:val="00C102E6"/>
    <w:rsid w:val="00C10827"/>
    <w:rsid w:val="00C10ABD"/>
    <w:rsid w:val="00C10ED8"/>
    <w:rsid w:val="00C10F89"/>
    <w:rsid w:val="00C111A8"/>
    <w:rsid w:val="00C1143A"/>
    <w:rsid w:val="00C115D3"/>
    <w:rsid w:val="00C158CE"/>
    <w:rsid w:val="00C16BE1"/>
    <w:rsid w:val="00C17473"/>
    <w:rsid w:val="00C177FE"/>
    <w:rsid w:val="00C200CB"/>
    <w:rsid w:val="00C202E5"/>
    <w:rsid w:val="00C20B06"/>
    <w:rsid w:val="00C20F7D"/>
    <w:rsid w:val="00C2121A"/>
    <w:rsid w:val="00C215E2"/>
    <w:rsid w:val="00C2184C"/>
    <w:rsid w:val="00C21CFD"/>
    <w:rsid w:val="00C21FA2"/>
    <w:rsid w:val="00C222E1"/>
    <w:rsid w:val="00C22341"/>
    <w:rsid w:val="00C224D3"/>
    <w:rsid w:val="00C23776"/>
    <w:rsid w:val="00C2438C"/>
    <w:rsid w:val="00C24552"/>
    <w:rsid w:val="00C245AC"/>
    <w:rsid w:val="00C24D8B"/>
    <w:rsid w:val="00C253EE"/>
    <w:rsid w:val="00C25703"/>
    <w:rsid w:val="00C262A2"/>
    <w:rsid w:val="00C26BCB"/>
    <w:rsid w:val="00C26FA2"/>
    <w:rsid w:val="00C26FFE"/>
    <w:rsid w:val="00C27474"/>
    <w:rsid w:val="00C27EE5"/>
    <w:rsid w:val="00C3009B"/>
    <w:rsid w:val="00C301E0"/>
    <w:rsid w:val="00C30669"/>
    <w:rsid w:val="00C30DAC"/>
    <w:rsid w:val="00C30F0E"/>
    <w:rsid w:val="00C31178"/>
    <w:rsid w:val="00C31A4C"/>
    <w:rsid w:val="00C31F7B"/>
    <w:rsid w:val="00C32995"/>
    <w:rsid w:val="00C329FF"/>
    <w:rsid w:val="00C32A31"/>
    <w:rsid w:val="00C32F93"/>
    <w:rsid w:val="00C33427"/>
    <w:rsid w:val="00C33846"/>
    <w:rsid w:val="00C348C1"/>
    <w:rsid w:val="00C34F1A"/>
    <w:rsid w:val="00C3567D"/>
    <w:rsid w:val="00C36703"/>
    <w:rsid w:val="00C37091"/>
    <w:rsid w:val="00C37262"/>
    <w:rsid w:val="00C374A0"/>
    <w:rsid w:val="00C378DC"/>
    <w:rsid w:val="00C37DEC"/>
    <w:rsid w:val="00C4001B"/>
    <w:rsid w:val="00C408B3"/>
    <w:rsid w:val="00C40E42"/>
    <w:rsid w:val="00C41CCC"/>
    <w:rsid w:val="00C442DD"/>
    <w:rsid w:val="00C449CC"/>
    <w:rsid w:val="00C45CDF"/>
    <w:rsid w:val="00C4615F"/>
    <w:rsid w:val="00C461DF"/>
    <w:rsid w:val="00C4631E"/>
    <w:rsid w:val="00C46527"/>
    <w:rsid w:val="00C46E4E"/>
    <w:rsid w:val="00C46EEB"/>
    <w:rsid w:val="00C47F01"/>
    <w:rsid w:val="00C501F4"/>
    <w:rsid w:val="00C509B9"/>
    <w:rsid w:val="00C50A71"/>
    <w:rsid w:val="00C50E85"/>
    <w:rsid w:val="00C51D2E"/>
    <w:rsid w:val="00C520A4"/>
    <w:rsid w:val="00C52151"/>
    <w:rsid w:val="00C5221E"/>
    <w:rsid w:val="00C52252"/>
    <w:rsid w:val="00C52682"/>
    <w:rsid w:val="00C53438"/>
    <w:rsid w:val="00C5348D"/>
    <w:rsid w:val="00C536B9"/>
    <w:rsid w:val="00C549FD"/>
    <w:rsid w:val="00C54D6D"/>
    <w:rsid w:val="00C54D8B"/>
    <w:rsid w:val="00C55736"/>
    <w:rsid w:val="00C56145"/>
    <w:rsid w:val="00C56B0C"/>
    <w:rsid w:val="00C576A8"/>
    <w:rsid w:val="00C579BA"/>
    <w:rsid w:val="00C579BC"/>
    <w:rsid w:val="00C579CB"/>
    <w:rsid w:val="00C60E19"/>
    <w:rsid w:val="00C6194D"/>
    <w:rsid w:val="00C620E0"/>
    <w:rsid w:val="00C62604"/>
    <w:rsid w:val="00C629E5"/>
    <w:rsid w:val="00C633B4"/>
    <w:rsid w:val="00C64B22"/>
    <w:rsid w:val="00C64BE1"/>
    <w:rsid w:val="00C657F0"/>
    <w:rsid w:val="00C65876"/>
    <w:rsid w:val="00C65BF8"/>
    <w:rsid w:val="00C662EA"/>
    <w:rsid w:val="00C66694"/>
    <w:rsid w:val="00C66B63"/>
    <w:rsid w:val="00C66BEB"/>
    <w:rsid w:val="00C66BFE"/>
    <w:rsid w:val="00C66D1F"/>
    <w:rsid w:val="00C67435"/>
    <w:rsid w:val="00C679D7"/>
    <w:rsid w:val="00C67BF6"/>
    <w:rsid w:val="00C70640"/>
    <w:rsid w:val="00C70D36"/>
    <w:rsid w:val="00C7150A"/>
    <w:rsid w:val="00C716A8"/>
    <w:rsid w:val="00C72299"/>
    <w:rsid w:val="00C72553"/>
    <w:rsid w:val="00C72607"/>
    <w:rsid w:val="00C72B72"/>
    <w:rsid w:val="00C72DCE"/>
    <w:rsid w:val="00C72FA5"/>
    <w:rsid w:val="00C73AC8"/>
    <w:rsid w:val="00C7464F"/>
    <w:rsid w:val="00C74941"/>
    <w:rsid w:val="00C75035"/>
    <w:rsid w:val="00C77311"/>
    <w:rsid w:val="00C774F0"/>
    <w:rsid w:val="00C8008C"/>
    <w:rsid w:val="00C800D3"/>
    <w:rsid w:val="00C806FB"/>
    <w:rsid w:val="00C80897"/>
    <w:rsid w:val="00C80C93"/>
    <w:rsid w:val="00C8109D"/>
    <w:rsid w:val="00C827F5"/>
    <w:rsid w:val="00C829F5"/>
    <w:rsid w:val="00C82BF3"/>
    <w:rsid w:val="00C832FA"/>
    <w:rsid w:val="00C8388F"/>
    <w:rsid w:val="00C84071"/>
    <w:rsid w:val="00C845EC"/>
    <w:rsid w:val="00C85689"/>
    <w:rsid w:val="00C85743"/>
    <w:rsid w:val="00C85B7A"/>
    <w:rsid w:val="00C85EC7"/>
    <w:rsid w:val="00C87FBB"/>
    <w:rsid w:val="00C900B6"/>
    <w:rsid w:val="00C90CA3"/>
    <w:rsid w:val="00C90CE8"/>
    <w:rsid w:val="00C91200"/>
    <w:rsid w:val="00C916A9"/>
    <w:rsid w:val="00C91E57"/>
    <w:rsid w:val="00C91E75"/>
    <w:rsid w:val="00C92621"/>
    <w:rsid w:val="00C92F40"/>
    <w:rsid w:val="00C9363A"/>
    <w:rsid w:val="00C93C2E"/>
    <w:rsid w:val="00C93FBB"/>
    <w:rsid w:val="00C9414C"/>
    <w:rsid w:val="00C94257"/>
    <w:rsid w:val="00C949E8"/>
    <w:rsid w:val="00C94B0F"/>
    <w:rsid w:val="00C94B64"/>
    <w:rsid w:val="00C94EFA"/>
    <w:rsid w:val="00C959BC"/>
    <w:rsid w:val="00C962DD"/>
    <w:rsid w:val="00C964AD"/>
    <w:rsid w:val="00C966AE"/>
    <w:rsid w:val="00C968F0"/>
    <w:rsid w:val="00C96D4B"/>
    <w:rsid w:val="00C96D83"/>
    <w:rsid w:val="00CA0879"/>
    <w:rsid w:val="00CA088E"/>
    <w:rsid w:val="00CA0F1C"/>
    <w:rsid w:val="00CA1205"/>
    <w:rsid w:val="00CA16C4"/>
    <w:rsid w:val="00CA21AF"/>
    <w:rsid w:val="00CA2F19"/>
    <w:rsid w:val="00CA3007"/>
    <w:rsid w:val="00CA35D4"/>
    <w:rsid w:val="00CA4061"/>
    <w:rsid w:val="00CA49CD"/>
    <w:rsid w:val="00CA49F2"/>
    <w:rsid w:val="00CA4C3E"/>
    <w:rsid w:val="00CA5481"/>
    <w:rsid w:val="00CA588F"/>
    <w:rsid w:val="00CA5C62"/>
    <w:rsid w:val="00CA5E51"/>
    <w:rsid w:val="00CA5F60"/>
    <w:rsid w:val="00CA6CFD"/>
    <w:rsid w:val="00CA727B"/>
    <w:rsid w:val="00CB0075"/>
    <w:rsid w:val="00CB017F"/>
    <w:rsid w:val="00CB0618"/>
    <w:rsid w:val="00CB1233"/>
    <w:rsid w:val="00CB1BEC"/>
    <w:rsid w:val="00CB2018"/>
    <w:rsid w:val="00CB20D1"/>
    <w:rsid w:val="00CB26CD"/>
    <w:rsid w:val="00CB2814"/>
    <w:rsid w:val="00CB2B42"/>
    <w:rsid w:val="00CB309B"/>
    <w:rsid w:val="00CB3695"/>
    <w:rsid w:val="00CB4D8A"/>
    <w:rsid w:val="00CB5D45"/>
    <w:rsid w:val="00CB7119"/>
    <w:rsid w:val="00CB73A9"/>
    <w:rsid w:val="00CB73E6"/>
    <w:rsid w:val="00CB7B3C"/>
    <w:rsid w:val="00CC0410"/>
    <w:rsid w:val="00CC170E"/>
    <w:rsid w:val="00CC20DF"/>
    <w:rsid w:val="00CC25E4"/>
    <w:rsid w:val="00CC2999"/>
    <w:rsid w:val="00CC2E8E"/>
    <w:rsid w:val="00CC3104"/>
    <w:rsid w:val="00CC326F"/>
    <w:rsid w:val="00CC3412"/>
    <w:rsid w:val="00CC36CE"/>
    <w:rsid w:val="00CC4B01"/>
    <w:rsid w:val="00CC4D2B"/>
    <w:rsid w:val="00CC4E21"/>
    <w:rsid w:val="00CC5E8D"/>
    <w:rsid w:val="00CC624B"/>
    <w:rsid w:val="00CC6808"/>
    <w:rsid w:val="00CC6B25"/>
    <w:rsid w:val="00CD0210"/>
    <w:rsid w:val="00CD099D"/>
    <w:rsid w:val="00CD19CE"/>
    <w:rsid w:val="00CD1C62"/>
    <w:rsid w:val="00CD1D01"/>
    <w:rsid w:val="00CD1EE7"/>
    <w:rsid w:val="00CD23DB"/>
    <w:rsid w:val="00CD2422"/>
    <w:rsid w:val="00CD3C5A"/>
    <w:rsid w:val="00CD4FCC"/>
    <w:rsid w:val="00CD54F2"/>
    <w:rsid w:val="00CD591A"/>
    <w:rsid w:val="00CD60FC"/>
    <w:rsid w:val="00CD6769"/>
    <w:rsid w:val="00CD6784"/>
    <w:rsid w:val="00CD74BA"/>
    <w:rsid w:val="00CD7932"/>
    <w:rsid w:val="00CE0043"/>
    <w:rsid w:val="00CE022C"/>
    <w:rsid w:val="00CE04F9"/>
    <w:rsid w:val="00CE0699"/>
    <w:rsid w:val="00CE128A"/>
    <w:rsid w:val="00CE140B"/>
    <w:rsid w:val="00CE2770"/>
    <w:rsid w:val="00CE2928"/>
    <w:rsid w:val="00CE2FBF"/>
    <w:rsid w:val="00CE44F6"/>
    <w:rsid w:val="00CE531A"/>
    <w:rsid w:val="00CE5686"/>
    <w:rsid w:val="00CE58FC"/>
    <w:rsid w:val="00CE5BE7"/>
    <w:rsid w:val="00CE7867"/>
    <w:rsid w:val="00CE7BF6"/>
    <w:rsid w:val="00CF0022"/>
    <w:rsid w:val="00CF007D"/>
    <w:rsid w:val="00CF08CA"/>
    <w:rsid w:val="00CF0F99"/>
    <w:rsid w:val="00CF147F"/>
    <w:rsid w:val="00CF258D"/>
    <w:rsid w:val="00CF2998"/>
    <w:rsid w:val="00CF2C49"/>
    <w:rsid w:val="00CF31D3"/>
    <w:rsid w:val="00CF3909"/>
    <w:rsid w:val="00CF402E"/>
    <w:rsid w:val="00CF4A43"/>
    <w:rsid w:val="00CF4AA1"/>
    <w:rsid w:val="00CF506E"/>
    <w:rsid w:val="00CF5305"/>
    <w:rsid w:val="00CF54B6"/>
    <w:rsid w:val="00CF5965"/>
    <w:rsid w:val="00CF61A6"/>
    <w:rsid w:val="00CF6421"/>
    <w:rsid w:val="00CF6B5F"/>
    <w:rsid w:val="00CF7929"/>
    <w:rsid w:val="00CF7ECF"/>
    <w:rsid w:val="00D00162"/>
    <w:rsid w:val="00D0022E"/>
    <w:rsid w:val="00D009CD"/>
    <w:rsid w:val="00D01A2E"/>
    <w:rsid w:val="00D02B87"/>
    <w:rsid w:val="00D030B2"/>
    <w:rsid w:val="00D032F6"/>
    <w:rsid w:val="00D03329"/>
    <w:rsid w:val="00D03C1B"/>
    <w:rsid w:val="00D03CB2"/>
    <w:rsid w:val="00D04268"/>
    <w:rsid w:val="00D0430D"/>
    <w:rsid w:val="00D0491E"/>
    <w:rsid w:val="00D0503D"/>
    <w:rsid w:val="00D0535F"/>
    <w:rsid w:val="00D05B8B"/>
    <w:rsid w:val="00D07316"/>
    <w:rsid w:val="00D07936"/>
    <w:rsid w:val="00D07A1A"/>
    <w:rsid w:val="00D07D41"/>
    <w:rsid w:val="00D10204"/>
    <w:rsid w:val="00D10289"/>
    <w:rsid w:val="00D10579"/>
    <w:rsid w:val="00D1079D"/>
    <w:rsid w:val="00D10B0C"/>
    <w:rsid w:val="00D11701"/>
    <w:rsid w:val="00D11D5E"/>
    <w:rsid w:val="00D1268C"/>
    <w:rsid w:val="00D12F56"/>
    <w:rsid w:val="00D13451"/>
    <w:rsid w:val="00D14595"/>
    <w:rsid w:val="00D14656"/>
    <w:rsid w:val="00D1472E"/>
    <w:rsid w:val="00D14780"/>
    <w:rsid w:val="00D14795"/>
    <w:rsid w:val="00D150EF"/>
    <w:rsid w:val="00D15171"/>
    <w:rsid w:val="00D15743"/>
    <w:rsid w:val="00D15BEB"/>
    <w:rsid w:val="00D15D9B"/>
    <w:rsid w:val="00D16195"/>
    <w:rsid w:val="00D167DA"/>
    <w:rsid w:val="00D16E9A"/>
    <w:rsid w:val="00D178D1"/>
    <w:rsid w:val="00D20976"/>
    <w:rsid w:val="00D20ACD"/>
    <w:rsid w:val="00D21004"/>
    <w:rsid w:val="00D216D2"/>
    <w:rsid w:val="00D2223B"/>
    <w:rsid w:val="00D223D1"/>
    <w:rsid w:val="00D226BC"/>
    <w:rsid w:val="00D228CE"/>
    <w:rsid w:val="00D22BEC"/>
    <w:rsid w:val="00D22D14"/>
    <w:rsid w:val="00D22DBE"/>
    <w:rsid w:val="00D234C0"/>
    <w:rsid w:val="00D23705"/>
    <w:rsid w:val="00D23C66"/>
    <w:rsid w:val="00D24668"/>
    <w:rsid w:val="00D24BDC"/>
    <w:rsid w:val="00D24E2A"/>
    <w:rsid w:val="00D25C66"/>
    <w:rsid w:val="00D26A57"/>
    <w:rsid w:val="00D26ACA"/>
    <w:rsid w:val="00D26E28"/>
    <w:rsid w:val="00D26E8D"/>
    <w:rsid w:val="00D2748F"/>
    <w:rsid w:val="00D277D5"/>
    <w:rsid w:val="00D27887"/>
    <w:rsid w:val="00D27AF3"/>
    <w:rsid w:val="00D300E9"/>
    <w:rsid w:val="00D30436"/>
    <w:rsid w:val="00D316CD"/>
    <w:rsid w:val="00D316D9"/>
    <w:rsid w:val="00D31895"/>
    <w:rsid w:val="00D32BB9"/>
    <w:rsid w:val="00D32BFE"/>
    <w:rsid w:val="00D32EAB"/>
    <w:rsid w:val="00D335EB"/>
    <w:rsid w:val="00D33A76"/>
    <w:rsid w:val="00D33C68"/>
    <w:rsid w:val="00D346A5"/>
    <w:rsid w:val="00D346AF"/>
    <w:rsid w:val="00D36F3E"/>
    <w:rsid w:val="00D37268"/>
    <w:rsid w:val="00D3771B"/>
    <w:rsid w:val="00D40664"/>
    <w:rsid w:val="00D41051"/>
    <w:rsid w:val="00D4126F"/>
    <w:rsid w:val="00D42268"/>
    <w:rsid w:val="00D424A3"/>
    <w:rsid w:val="00D429BB"/>
    <w:rsid w:val="00D43AB2"/>
    <w:rsid w:val="00D44408"/>
    <w:rsid w:val="00D45A02"/>
    <w:rsid w:val="00D46388"/>
    <w:rsid w:val="00D46558"/>
    <w:rsid w:val="00D46575"/>
    <w:rsid w:val="00D4682B"/>
    <w:rsid w:val="00D46951"/>
    <w:rsid w:val="00D46A98"/>
    <w:rsid w:val="00D46C19"/>
    <w:rsid w:val="00D4720D"/>
    <w:rsid w:val="00D50461"/>
    <w:rsid w:val="00D50893"/>
    <w:rsid w:val="00D50BE9"/>
    <w:rsid w:val="00D5103C"/>
    <w:rsid w:val="00D517DE"/>
    <w:rsid w:val="00D52AD3"/>
    <w:rsid w:val="00D52E50"/>
    <w:rsid w:val="00D53802"/>
    <w:rsid w:val="00D5380D"/>
    <w:rsid w:val="00D53C0C"/>
    <w:rsid w:val="00D540EA"/>
    <w:rsid w:val="00D55247"/>
    <w:rsid w:val="00D55EED"/>
    <w:rsid w:val="00D571EE"/>
    <w:rsid w:val="00D579E0"/>
    <w:rsid w:val="00D57A46"/>
    <w:rsid w:val="00D60246"/>
    <w:rsid w:val="00D602F1"/>
    <w:rsid w:val="00D60C36"/>
    <w:rsid w:val="00D60CD3"/>
    <w:rsid w:val="00D6134F"/>
    <w:rsid w:val="00D61B45"/>
    <w:rsid w:val="00D61D79"/>
    <w:rsid w:val="00D624E6"/>
    <w:rsid w:val="00D62F51"/>
    <w:rsid w:val="00D630E8"/>
    <w:rsid w:val="00D63159"/>
    <w:rsid w:val="00D632D0"/>
    <w:rsid w:val="00D63DEA"/>
    <w:rsid w:val="00D63EA9"/>
    <w:rsid w:val="00D643E0"/>
    <w:rsid w:val="00D64720"/>
    <w:rsid w:val="00D64D0B"/>
    <w:rsid w:val="00D65E7D"/>
    <w:rsid w:val="00D65ECB"/>
    <w:rsid w:val="00D66041"/>
    <w:rsid w:val="00D66287"/>
    <w:rsid w:val="00D664D6"/>
    <w:rsid w:val="00D675E5"/>
    <w:rsid w:val="00D70B50"/>
    <w:rsid w:val="00D70E02"/>
    <w:rsid w:val="00D71101"/>
    <w:rsid w:val="00D71565"/>
    <w:rsid w:val="00D718DE"/>
    <w:rsid w:val="00D71C81"/>
    <w:rsid w:val="00D71F12"/>
    <w:rsid w:val="00D7249B"/>
    <w:rsid w:val="00D7296C"/>
    <w:rsid w:val="00D72C7F"/>
    <w:rsid w:val="00D72E03"/>
    <w:rsid w:val="00D73622"/>
    <w:rsid w:val="00D74442"/>
    <w:rsid w:val="00D7453E"/>
    <w:rsid w:val="00D74679"/>
    <w:rsid w:val="00D751D2"/>
    <w:rsid w:val="00D7564C"/>
    <w:rsid w:val="00D7577C"/>
    <w:rsid w:val="00D75C7C"/>
    <w:rsid w:val="00D75E30"/>
    <w:rsid w:val="00D75F91"/>
    <w:rsid w:val="00D76003"/>
    <w:rsid w:val="00D7607B"/>
    <w:rsid w:val="00D77014"/>
    <w:rsid w:val="00D77193"/>
    <w:rsid w:val="00D7745F"/>
    <w:rsid w:val="00D7756C"/>
    <w:rsid w:val="00D779EF"/>
    <w:rsid w:val="00D81379"/>
    <w:rsid w:val="00D8184F"/>
    <w:rsid w:val="00D81930"/>
    <w:rsid w:val="00D8244D"/>
    <w:rsid w:val="00D82543"/>
    <w:rsid w:val="00D83013"/>
    <w:rsid w:val="00D831C3"/>
    <w:rsid w:val="00D8335A"/>
    <w:rsid w:val="00D84E23"/>
    <w:rsid w:val="00D85A35"/>
    <w:rsid w:val="00D8614F"/>
    <w:rsid w:val="00D86C73"/>
    <w:rsid w:val="00D8731F"/>
    <w:rsid w:val="00D87A15"/>
    <w:rsid w:val="00D90541"/>
    <w:rsid w:val="00D90752"/>
    <w:rsid w:val="00D91FBD"/>
    <w:rsid w:val="00D921D5"/>
    <w:rsid w:val="00D92474"/>
    <w:rsid w:val="00D92DD8"/>
    <w:rsid w:val="00D92E91"/>
    <w:rsid w:val="00D931F5"/>
    <w:rsid w:val="00D93861"/>
    <w:rsid w:val="00D93982"/>
    <w:rsid w:val="00D94D80"/>
    <w:rsid w:val="00D94E60"/>
    <w:rsid w:val="00D953F7"/>
    <w:rsid w:val="00D95578"/>
    <w:rsid w:val="00D955D7"/>
    <w:rsid w:val="00D95DD4"/>
    <w:rsid w:val="00D97FE3"/>
    <w:rsid w:val="00DA0073"/>
    <w:rsid w:val="00DA05E7"/>
    <w:rsid w:val="00DA0869"/>
    <w:rsid w:val="00DA0FBE"/>
    <w:rsid w:val="00DA1316"/>
    <w:rsid w:val="00DA1B7C"/>
    <w:rsid w:val="00DA1C10"/>
    <w:rsid w:val="00DA2ABB"/>
    <w:rsid w:val="00DA2EBF"/>
    <w:rsid w:val="00DA33B2"/>
    <w:rsid w:val="00DA343C"/>
    <w:rsid w:val="00DA3BAD"/>
    <w:rsid w:val="00DA4030"/>
    <w:rsid w:val="00DA42C8"/>
    <w:rsid w:val="00DA45C5"/>
    <w:rsid w:val="00DA4D22"/>
    <w:rsid w:val="00DA5720"/>
    <w:rsid w:val="00DA58DE"/>
    <w:rsid w:val="00DA5B34"/>
    <w:rsid w:val="00DA6555"/>
    <w:rsid w:val="00DA686E"/>
    <w:rsid w:val="00DA7751"/>
    <w:rsid w:val="00DA77F4"/>
    <w:rsid w:val="00DB00B6"/>
    <w:rsid w:val="00DB01B3"/>
    <w:rsid w:val="00DB0427"/>
    <w:rsid w:val="00DB0582"/>
    <w:rsid w:val="00DB0B3D"/>
    <w:rsid w:val="00DB0D89"/>
    <w:rsid w:val="00DB0F44"/>
    <w:rsid w:val="00DB140C"/>
    <w:rsid w:val="00DB147E"/>
    <w:rsid w:val="00DB1671"/>
    <w:rsid w:val="00DB1AA4"/>
    <w:rsid w:val="00DB21B9"/>
    <w:rsid w:val="00DB221F"/>
    <w:rsid w:val="00DB3C1D"/>
    <w:rsid w:val="00DB5495"/>
    <w:rsid w:val="00DB59FB"/>
    <w:rsid w:val="00DB60FE"/>
    <w:rsid w:val="00DB6A57"/>
    <w:rsid w:val="00DB7132"/>
    <w:rsid w:val="00DB71E3"/>
    <w:rsid w:val="00DC0666"/>
    <w:rsid w:val="00DC0D50"/>
    <w:rsid w:val="00DC11F9"/>
    <w:rsid w:val="00DC1BF3"/>
    <w:rsid w:val="00DC1EE4"/>
    <w:rsid w:val="00DC2095"/>
    <w:rsid w:val="00DC32C4"/>
    <w:rsid w:val="00DC3AAB"/>
    <w:rsid w:val="00DC3D38"/>
    <w:rsid w:val="00DC3EAC"/>
    <w:rsid w:val="00DC3EF2"/>
    <w:rsid w:val="00DC431A"/>
    <w:rsid w:val="00DC44E4"/>
    <w:rsid w:val="00DC4860"/>
    <w:rsid w:val="00DC4DE9"/>
    <w:rsid w:val="00DC5563"/>
    <w:rsid w:val="00DC5E3D"/>
    <w:rsid w:val="00DC62ED"/>
    <w:rsid w:val="00DC6952"/>
    <w:rsid w:val="00DC6CCA"/>
    <w:rsid w:val="00DC745D"/>
    <w:rsid w:val="00DC7738"/>
    <w:rsid w:val="00DD0111"/>
    <w:rsid w:val="00DD0139"/>
    <w:rsid w:val="00DD02A0"/>
    <w:rsid w:val="00DD0404"/>
    <w:rsid w:val="00DD057A"/>
    <w:rsid w:val="00DD06EF"/>
    <w:rsid w:val="00DD12BF"/>
    <w:rsid w:val="00DD13D8"/>
    <w:rsid w:val="00DD1473"/>
    <w:rsid w:val="00DD2EFF"/>
    <w:rsid w:val="00DD3C9B"/>
    <w:rsid w:val="00DD43C1"/>
    <w:rsid w:val="00DD4C5B"/>
    <w:rsid w:val="00DD4FAA"/>
    <w:rsid w:val="00DD565D"/>
    <w:rsid w:val="00DD6864"/>
    <w:rsid w:val="00DD68B0"/>
    <w:rsid w:val="00DD6DC0"/>
    <w:rsid w:val="00DD7342"/>
    <w:rsid w:val="00DD7E92"/>
    <w:rsid w:val="00DE01F3"/>
    <w:rsid w:val="00DE026F"/>
    <w:rsid w:val="00DE0502"/>
    <w:rsid w:val="00DE1744"/>
    <w:rsid w:val="00DE17C2"/>
    <w:rsid w:val="00DE1D81"/>
    <w:rsid w:val="00DE351A"/>
    <w:rsid w:val="00DE39CC"/>
    <w:rsid w:val="00DE467A"/>
    <w:rsid w:val="00DE4A2F"/>
    <w:rsid w:val="00DE4C0C"/>
    <w:rsid w:val="00DE4CEE"/>
    <w:rsid w:val="00DE500B"/>
    <w:rsid w:val="00DE544E"/>
    <w:rsid w:val="00DE5635"/>
    <w:rsid w:val="00DE7583"/>
    <w:rsid w:val="00DE7603"/>
    <w:rsid w:val="00DE7C1F"/>
    <w:rsid w:val="00DF0930"/>
    <w:rsid w:val="00DF0F6A"/>
    <w:rsid w:val="00DF12CA"/>
    <w:rsid w:val="00DF1A03"/>
    <w:rsid w:val="00DF2188"/>
    <w:rsid w:val="00DF223C"/>
    <w:rsid w:val="00DF244E"/>
    <w:rsid w:val="00DF24DD"/>
    <w:rsid w:val="00DF27F1"/>
    <w:rsid w:val="00DF4032"/>
    <w:rsid w:val="00DF4CA4"/>
    <w:rsid w:val="00DF5BA1"/>
    <w:rsid w:val="00DF5CF6"/>
    <w:rsid w:val="00DF63CC"/>
    <w:rsid w:val="00DF66D3"/>
    <w:rsid w:val="00DF68AD"/>
    <w:rsid w:val="00DF7C4D"/>
    <w:rsid w:val="00E00475"/>
    <w:rsid w:val="00E007DE"/>
    <w:rsid w:val="00E00CC7"/>
    <w:rsid w:val="00E020E9"/>
    <w:rsid w:val="00E02999"/>
    <w:rsid w:val="00E03C79"/>
    <w:rsid w:val="00E043D6"/>
    <w:rsid w:val="00E04A15"/>
    <w:rsid w:val="00E05DAF"/>
    <w:rsid w:val="00E068CE"/>
    <w:rsid w:val="00E06BDA"/>
    <w:rsid w:val="00E06CE6"/>
    <w:rsid w:val="00E0783C"/>
    <w:rsid w:val="00E07A5C"/>
    <w:rsid w:val="00E07C58"/>
    <w:rsid w:val="00E10139"/>
    <w:rsid w:val="00E10640"/>
    <w:rsid w:val="00E10A68"/>
    <w:rsid w:val="00E1181A"/>
    <w:rsid w:val="00E11B6C"/>
    <w:rsid w:val="00E12395"/>
    <w:rsid w:val="00E1349F"/>
    <w:rsid w:val="00E13E44"/>
    <w:rsid w:val="00E142F0"/>
    <w:rsid w:val="00E14304"/>
    <w:rsid w:val="00E1486D"/>
    <w:rsid w:val="00E14C95"/>
    <w:rsid w:val="00E14C96"/>
    <w:rsid w:val="00E15069"/>
    <w:rsid w:val="00E16F4F"/>
    <w:rsid w:val="00E2002A"/>
    <w:rsid w:val="00E20433"/>
    <w:rsid w:val="00E20931"/>
    <w:rsid w:val="00E20AAF"/>
    <w:rsid w:val="00E21A27"/>
    <w:rsid w:val="00E21CF1"/>
    <w:rsid w:val="00E228FB"/>
    <w:rsid w:val="00E23432"/>
    <w:rsid w:val="00E23965"/>
    <w:rsid w:val="00E23B27"/>
    <w:rsid w:val="00E2418B"/>
    <w:rsid w:val="00E249F4"/>
    <w:rsid w:val="00E24B50"/>
    <w:rsid w:val="00E25259"/>
    <w:rsid w:val="00E25326"/>
    <w:rsid w:val="00E25DD2"/>
    <w:rsid w:val="00E261A4"/>
    <w:rsid w:val="00E265F3"/>
    <w:rsid w:val="00E266B8"/>
    <w:rsid w:val="00E26D37"/>
    <w:rsid w:val="00E274A2"/>
    <w:rsid w:val="00E27914"/>
    <w:rsid w:val="00E3028E"/>
    <w:rsid w:val="00E303DE"/>
    <w:rsid w:val="00E304E6"/>
    <w:rsid w:val="00E30993"/>
    <w:rsid w:val="00E31B6A"/>
    <w:rsid w:val="00E32E3B"/>
    <w:rsid w:val="00E33C17"/>
    <w:rsid w:val="00E3445B"/>
    <w:rsid w:val="00E34C42"/>
    <w:rsid w:val="00E34C43"/>
    <w:rsid w:val="00E34EF8"/>
    <w:rsid w:val="00E35E0B"/>
    <w:rsid w:val="00E363BC"/>
    <w:rsid w:val="00E36821"/>
    <w:rsid w:val="00E36FCB"/>
    <w:rsid w:val="00E37029"/>
    <w:rsid w:val="00E37E52"/>
    <w:rsid w:val="00E37F97"/>
    <w:rsid w:val="00E40EDF"/>
    <w:rsid w:val="00E41313"/>
    <w:rsid w:val="00E41935"/>
    <w:rsid w:val="00E422C2"/>
    <w:rsid w:val="00E43769"/>
    <w:rsid w:val="00E43DF5"/>
    <w:rsid w:val="00E44607"/>
    <w:rsid w:val="00E4465C"/>
    <w:rsid w:val="00E447AD"/>
    <w:rsid w:val="00E45A0C"/>
    <w:rsid w:val="00E45BE8"/>
    <w:rsid w:val="00E467B5"/>
    <w:rsid w:val="00E477F9"/>
    <w:rsid w:val="00E47A01"/>
    <w:rsid w:val="00E500B2"/>
    <w:rsid w:val="00E501D5"/>
    <w:rsid w:val="00E50E30"/>
    <w:rsid w:val="00E50EB0"/>
    <w:rsid w:val="00E5126E"/>
    <w:rsid w:val="00E51384"/>
    <w:rsid w:val="00E517A0"/>
    <w:rsid w:val="00E51B35"/>
    <w:rsid w:val="00E51BA1"/>
    <w:rsid w:val="00E5260C"/>
    <w:rsid w:val="00E52C4C"/>
    <w:rsid w:val="00E530A9"/>
    <w:rsid w:val="00E537AF"/>
    <w:rsid w:val="00E537D0"/>
    <w:rsid w:val="00E54369"/>
    <w:rsid w:val="00E54553"/>
    <w:rsid w:val="00E54765"/>
    <w:rsid w:val="00E547C7"/>
    <w:rsid w:val="00E55A45"/>
    <w:rsid w:val="00E56448"/>
    <w:rsid w:val="00E5673A"/>
    <w:rsid w:val="00E56894"/>
    <w:rsid w:val="00E60437"/>
    <w:rsid w:val="00E608A9"/>
    <w:rsid w:val="00E60AA9"/>
    <w:rsid w:val="00E610BD"/>
    <w:rsid w:val="00E610FD"/>
    <w:rsid w:val="00E61898"/>
    <w:rsid w:val="00E61B18"/>
    <w:rsid w:val="00E61D8F"/>
    <w:rsid w:val="00E62EA2"/>
    <w:rsid w:val="00E635B2"/>
    <w:rsid w:val="00E6392F"/>
    <w:rsid w:val="00E639C8"/>
    <w:rsid w:val="00E64372"/>
    <w:rsid w:val="00E648D6"/>
    <w:rsid w:val="00E649A7"/>
    <w:rsid w:val="00E64F33"/>
    <w:rsid w:val="00E66277"/>
    <w:rsid w:val="00E663BD"/>
    <w:rsid w:val="00E66D8A"/>
    <w:rsid w:val="00E66F0C"/>
    <w:rsid w:val="00E670D4"/>
    <w:rsid w:val="00E67402"/>
    <w:rsid w:val="00E67442"/>
    <w:rsid w:val="00E67853"/>
    <w:rsid w:val="00E714A4"/>
    <w:rsid w:val="00E71675"/>
    <w:rsid w:val="00E71A80"/>
    <w:rsid w:val="00E720DE"/>
    <w:rsid w:val="00E725E1"/>
    <w:rsid w:val="00E73F52"/>
    <w:rsid w:val="00E74853"/>
    <w:rsid w:val="00E75088"/>
    <w:rsid w:val="00E7529A"/>
    <w:rsid w:val="00E7532C"/>
    <w:rsid w:val="00E75414"/>
    <w:rsid w:val="00E7549B"/>
    <w:rsid w:val="00E75BAF"/>
    <w:rsid w:val="00E766C9"/>
    <w:rsid w:val="00E76937"/>
    <w:rsid w:val="00E77417"/>
    <w:rsid w:val="00E7746D"/>
    <w:rsid w:val="00E7783A"/>
    <w:rsid w:val="00E80069"/>
    <w:rsid w:val="00E80802"/>
    <w:rsid w:val="00E80965"/>
    <w:rsid w:val="00E812D4"/>
    <w:rsid w:val="00E81439"/>
    <w:rsid w:val="00E81CBC"/>
    <w:rsid w:val="00E81E34"/>
    <w:rsid w:val="00E829D5"/>
    <w:rsid w:val="00E82FBD"/>
    <w:rsid w:val="00E83A26"/>
    <w:rsid w:val="00E841A1"/>
    <w:rsid w:val="00E84747"/>
    <w:rsid w:val="00E85390"/>
    <w:rsid w:val="00E8567F"/>
    <w:rsid w:val="00E857EA"/>
    <w:rsid w:val="00E85B26"/>
    <w:rsid w:val="00E85BEB"/>
    <w:rsid w:val="00E85D39"/>
    <w:rsid w:val="00E86F6D"/>
    <w:rsid w:val="00E874E6"/>
    <w:rsid w:val="00E87A84"/>
    <w:rsid w:val="00E87E80"/>
    <w:rsid w:val="00E903E1"/>
    <w:rsid w:val="00E90809"/>
    <w:rsid w:val="00E92117"/>
    <w:rsid w:val="00E92608"/>
    <w:rsid w:val="00E931A2"/>
    <w:rsid w:val="00E93734"/>
    <w:rsid w:val="00E94B45"/>
    <w:rsid w:val="00E956D7"/>
    <w:rsid w:val="00E95904"/>
    <w:rsid w:val="00E95CDC"/>
    <w:rsid w:val="00E961D6"/>
    <w:rsid w:val="00E9668E"/>
    <w:rsid w:val="00E967D3"/>
    <w:rsid w:val="00E96D94"/>
    <w:rsid w:val="00E96DB9"/>
    <w:rsid w:val="00E975C4"/>
    <w:rsid w:val="00E97882"/>
    <w:rsid w:val="00EA0607"/>
    <w:rsid w:val="00EA1203"/>
    <w:rsid w:val="00EA1DDA"/>
    <w:rsid w:val="00EA2C88"/>
    <w:rsid w:val="00EA3AA2"/>
    <w:rsid w:val="00EA4633"/>
    <w:rsid w:val="00EA4979"/>
    <w:rsid w:val="00EA4E43"/>
    <w:rsid w:val="00EA52D9"/>
    <w:rsid w:val="00EA5783"/>
    <w:rsid w:val="00EA5B77"/>
    <w:rsid w:val="00EA5E5A"/>
    <w:rsid w:val="00EA66C8"/>
    <w:rsid w:val="00EA6D38"/>
    <w:rsid w:val="00EA7155"/>
    <w:rsid w:val="00EB01AE"/>
    <w:rsid w:val="00EB1410"/>
    <w:rsid w:val="00EB1B33"/>
    <w:rsid w:val="00EB1EBB"/>
    <w:rsid w:val="00EB209E"/>
    <w:rsid w:val="00EB24D4"/>
    <w:rsid w:val="00EB26FF"/>
    <w:rsid w:val="00EB27F3"/>
    <w:rsid w:val="00EB32A1"/>
    <w:rsid w:val="00EB3738"/>
    <w:rsid w:val="00EB3EC4"/>
    <w:rsid w:val="00EB460E"/>
    <w:rsid w:val="00EB4879"/>
    <w:rsid w:val="00EB4A84"/>
    <w:rsid w:val="00EB4B09"/>
    <w:rsid w:val="00EB4EE0"/>
    <w:rsid w:val="00EB4F4A"/>
    <w:rsid w:val="00EB54ED"/>
    <w:rsid w:val="00EB5670"/>
    <w:rsid w:val="00EB56AA"/>
    <w:rsid w:val="00EB56C5"/>
    <w:rsid w:val="00EB58C0"/>
    <w:rsid w:val="00EB672F"/>
    <w:rsid w:val="00EB6D17"/>
    <w:rsid w:val="00EC0079"/>
    <w:rsid w:val="00EC035A"/>
    <w:rsid w:val="00EC07A4"/>
    <w:rsid w:val="00EC0ADD"/>
    <w:rsid w:val="00EC0AFA"/>
    <w:rsid w:val="00EC1308"/>
    <w:rsid w:val="00EC1CCE"/>
    <w:rsid w:val="00EC2815"/>
    <w:rsid w:val="00EC3499"/>
    <w:rsid w:val="00EC3EA4"/>
    <w:rsid w:val="00EC4DC9"/>
    <w:rsid w:val="00EC5792"/>
    <w:rsid w:val="00EC5A09"/>
    <w:rsid w:val="00EC5C49"/>
    <w:rsid w:val="00EC69E7"/>
    <w:rsid w:val="00EC7930"/>
    <w:rsid w:val="00ED0F80"/>
    <w:rsid w:val="00ED1A3C"/>
    <w:rsid w:val="00ED1C79"/>
    <w:rsid w:val="00ED1EB1"/>
    <w:rsid w:val="00ED267B"/>
    <w:rsid w:val="00ED28F1"/>
    <w:rsid w:val="00ED2910"/>
    <w:rsid w:val="00ED2F1E"/>
    <w:rsid w:val="00ED317A"/>
    <w:rsid w:val="00ED3932"/>
    <w:rsid w:val="00ED4099"/>
    <w:rsid w:val="00ED4960"/>
    <w:rsid w:val="00ED4B29"/>
    <w:rsid w:val="00ED4C54"/>
    <w:rsid w:val="00ED4D4C"/>
    <w:rsid w:val="00ED5C2B"/>
    <w:rsid w:val="00ED5CE4"/>
    <w:rsid w:val="00ED61D9"/>
    <w:rsid w:val="00ED6B05"/>
    <w:rsid w:val="00ED6BF5"/>
    <w:rsid w:val="00ED71C0"/>
    <w:rsid w:val="00ED7C6A"/>
    <w:rsid w:val="00EE11FA"/>
    <w:rsid w:val="00EE1FBE"/>
    <w:rsid w:val="00EE26E9"/>
    <w:rsid w:val="00EE2A8A"/>
    <w:rsid w:val="00EE2C8D"/>
    <w:rsid w:val="00EE311A"/>
    <w:rsid w:val="00EE35A3"/>
    <w:rsid w:val="00EE3E3D"/>
    <w:rsid w:val="00EE3FF5"/>
    <w:rsid w:val="00EE40EC"/>
    <w:rsid w:val="00EE43B3"/>
    <w:rsid w:val="00EE44A3"/>
    <w:rsid w:val="00EE4B35"/>
    <w:rsid w:val="00EE4E8C"/>
    <w:rsid w:val="00EE526B"/>
    <w:rsid w:val="00EE5514"/>
    <w:rsid w:val="00EE5F2B"/>
    <w:rsid w:val="00EE625D"/>
    <w:rsid w:val="00EE63B2"/>
    <w:rsid w:val="00EE77E7"/>
    <w:rsid w:val="00EE7F38"/>
    <w:rsid w:val="00EF0024"/>
    <w:rsid w:val="00EF1910"/>
    <w:rsid w:val="00EF26BB"/>
    <w:rsid w:val="00EF2A15"/>
    <w:rsid w:val="00EF366F"/>
    <w:rsid w:val="00EF3732"/>
    <w:rsid w:val="00EF393F"/>
    <w:rsid w:val="00EF4D51"/>
    <w:rsid w:val="00EF4F19"/>
    <w:rsid w:val="00EF5879"/>
    <w:rsid w:val="00EF6AD8"/>
    <w:rsid w:val="00EF6B33"/>
    <w:rsid w:val="00EF7968"/>
    <w:rsid w:val="00EF7AD5"/>
    <w:rsid w:val="00EF7C98"/>
    <w:rsid w:val="00EF7E44"/>
    <w:rsid w:val="00F00B48"/>
    <w:rsid w:val="00F01091"/>
    <w:rsid w:val="00F0115A"/>
    <w:rsid w:val="00F01C9B"/>
    <w:rsid w:val="00F020A6"/>
    <w:rsid w:val="00F0212E"/>
    <w:rsid w:val="00F0215F"/>
    <w:rsid w:val="00F02A22"/>
    <w:rsid w:val="00F03A3F"/>
    <w:rsid w:val="00F03BF6"/>
    <w:rsid w:val="00F0446B"/>
    <w:rsid w:val="00F04DEE"/>
    <w:rsid w:val="00F04E83"/>
    <w:rsid w:val="00F05133"/>
    <w:rsid w:val="00F0565B"/>
    <w:rsid w:val="00F06811"/>
    <w:rsid w:val="00F069A5"/>
    <w:rsid w:val="00F075A9"/>
    <w:rsid w:val="00F07E38"/>
    <w:rsid w:val="00F10D48"/>
    <w:rsid w:val="00F11187"/>
    <w:rsid w:val="00F12009"/>
    <w:rsid w:val="00F120C2"/>
    <w:rsid w:val="00F129C4"/>
    <w:rsid w:val="00F129F1"/>
    <w:rsid w:val="00F135C6"/>
    <w:rsid w:val="00F136F4"/>
    <w:rsid w:val="00F1388C"/>
    <w:rsid w:val="00F13AAE"/>
    <w:rsid w:val="00F13B28"/>
    <w:rsid w:val="00F13DE8"/>
    <w:rsid w:val="00F13EDE"/>
    <w:rsid w:val="00F1426F"/>
    <w:rsid w:val="00F145E6"/>
    <w:rsid w:val="00F14C3F"/>
    <w:rsid w:val="00F1591C"/>
    <w:rsid w:val="00F15953"/>
    <w:rsid w:val="00F15981"/>
    <w:rsid w:val="00F15A13"/>
    <w:rsid w:val="00F16B6E"/>
    <w:rsid w:val="00F1748F"/>
    <w:rsid w:val="00F2004C"/>
    <w:rsid w:val="00F2046B"/>
    <w:rsid w:val="00F2067E"/>
    <w:rsid w:val="00F223CD"/>
    <w:rsid w:val="00F22D62"/>
    <w:rsid w:val="00F231E9"/>
    <w:rsid w:val="00F23C12"/>
    <w:rsid w:val="00F23DBD"/>
    <w:rsid w:val="00F243F8"/>
    <w:rsid w:val="00F24AFD"/>
    <w:rsid w:val="00F24EEA"/>
    <w:rsid w:val="00F251D4"/>
    <w:rsid w:val="00F254DC"/>
    <w:rsid w:val="00F254E8"/>
    <w:rsid w:val="00F25954"/>
    <w:rsid w:val="00F259AA"/>
    <w:rsid w:val="00F26179"/>
    <w:rsid w:val="00F26458"/>
    <w:rsid w:val="00F27A3C"/>
    <w:rsid w:val="00F27B1C"/>
    <w:rsid w:val="00F27B92"/>
    <w:rsid w:val="00F27C79"/>
    <w:rsid w:val="00F307D4"/>
    <w:rsid w:val="00F31086"/>
    <w:rsid w:val="00F31088"/>
    <w:rsid w:val="00F31549"/>
    <w:rsid w:val="00F31D5C"/>
    <w:rsid w:val="00F31F8E"/>
    <w:rsid w:val="00F33B7E"/>
    <w:rsid w:val="00F33D9F"/>
    <w:rsid w:val="00F34115"/>
    <w:rsid w:val="00F3434C"/>
    <w:rsid w:val="00F3476A"/>
    <w:rsid w:val="00F347C3"/>
    <w:rsid w:val="00F34F0E"/>
    <w:rsid w:val="00F35046"/>
    <w:rsid w:val="00F355B5"/>
    <w:rsid w:val="00F357D8"/>
    <w:rsid w:val="00F35EB3"/>
    <w:rsid w:val="00F361C8"/>
    <w:rsid w:val="00F3624E"/>
    <w:rsid w:val="00F36307"/>
    <w:rsid w:val="00F36C90"/>
    <w:rsid w:val="00F373CE"/>
    <w:rsid w:val="00F37CC0"/>
    <w:rsid w:val="00F40103"/>
    <w:rsid w:val="00F4037B"/>
    <w:rsid w:val="00F41545"/>
    <w:rsid w:val="00F42917"/>
    <w:rsid w:val="00F4411C"/>
    <w:rsid w:val="00F44452"/>
    <w:rsid w:val="00F44B67"/>
    <w:rsid w:val="00F44E92"/>
    <w:rsid w:val="00F456AF"/>
    <w:rsid w:val="00F45CE2"/>
    <w:rsid w:val="00F45ED0"/>
    <w:rsid w:val="00F46046"/>
    <w:rsid w:val="00F46659"/>
    <w:rsid w:val="00F47547"/>
    <w:rsid w:val="00F47717"/>
    <w:rsid w:val="00F5229F"/>
    <w:rsid w:val="00F52629"/>
    <w:rsid w:val="00F529E3"/>
    <w:rsid w:val="00F52FE8"/>
    <w:rsid w:val="00F53A0B"/>
    <w:rsid w:val="00F53A0C"/>
    <w:rsid w:val="00F54765"/>
    <w:rsid w:val="00F5487D"/>
    <w:rsid w:val="00F54F33"/>
    <w:rsid w:val="00F551D9"/>
    <w:rsid w:val="00F558C4"/>
    <w:rsid w:val="00F55A6C"/>
    <w:rsid w:val="00F55CF6"/>
    <w:rsid w:val="00F561E2"/>
    <w:rsid w:val="00F563A2"/>
    <w:rsid w:val="00F56701"/>
    <w:rsid w:val="00F56EF9"/>
    <w:rsid w:val="00F5729E"/>
    <w:rsid w:val="00F5735E"/>
    <w:rsid w:val="00F601DD"/>
    <w:rsid w:val="00F602E5"/>
    <w:rsid w:val="00F60387"/>
    <w:rsid w:val="00F60E61"/>
    <w:rsid w:val="00F61642"/>
    <w:rsid w:val="00F6184D"/>
    <w:rsid w:val="00F62289"/>
    <w:rsid w:val="00F632EE"/>
    <w:rsid w:val="00F6351E"/>
    <w:rsid w:val="00F63823"/>
    <w:rsid w:val="00F63871"/>
    <w:rsid w:val="00F63C8F"/>
    <w:rsid w:val="00F6409D"/>
    <w:rsid w:val="00F64A29"/>
    <w:rsid w:val="00F64AD7"/>
    <w:rsid w:val="00F65319"/>
    <w:rsid w:val="00F65418"/>
    <w:rsid w:val="00F656DD"/>
    <w:rsid w:val="00F66014"/>
    <w:rsid w:val="00F66411"/>
    <w:rsid w:val="00F66448"/>
    <w:rsid w:val="00F66D75"/>
    <w:rsid w:val="00F675FD"/>
    <w:rsid w:val="00F67706"/>
    <w:rsid w:val="00F67A98"/>
    <w:rsid w:val="00F67FD2"/>
    <w:rsid w:val="00F70CA6"/>
    <w:rsid w:val="00F7105C"/>
    <w:rsid w:val="00F71B95"/>
    <w:rsid w:val="00F728D9"/>
    <w:rsid w:val="00F72A31"/>
    <w:rsid w:val="00F72D63"/>
    <w:rsid w:val="00F72FDA"/>
    <w:rsid w:val="00F73450"/>
    <w:rsid w:val="00F735D8"/>
    <w:rsid w:val="00F739B8"/>
    <w:rsid w:val="00F73DA1"/>
    <w:rsid w:val="00F740CC"/>
    <w:rsid w:val="00F75E74"/>
    <w:rsid w:val="00F75F43"/>
    <w:rsid w:val="00F762CB"/>
    <w:rsid w:val="00F7730C"/>
    <w:rsid w:val="00F80905"/>
    <w:rsid w:val="00F80E1D"/>
    <w:rsid w:val="00F810E2"/>
    <w:rsid w:val="00F815AE"/>
    <w:rsid w:val="00F81C20"/>
    <w:rsid w:val="00F82D98"/>
    <w:rsid w:val="00F83150"/>
    <w:rsid w:val="00F8319E"/>
    <w:rsid w:val="00F83608"/>
    <w:rsid w:val="00F837A5"/>
    <w:rsid w:val="00F8381F"/>
    <w:rsid w:val="00F842AC"/>
    <w:rsid w:val="00F84386"/>
    <w:rsid w:val="00F8460E"/>
    <w:rsid w:val="00F85839"/>
    <w:rsid w:val="00F85DA1"/>
    <w:rsid w:val="00F85ED5"/>
    <w:rsid w:val="00F8694B"/>
    <w:rsid w:val="00F86B85"/>
    <w:rsid w:val="00F86E6B"/>
    <w:rsid w:val="00F87036"/>
    <w:rsid w:val="00F87377"/>
    <w:rsid w:val="00F878AA"/>
    <w:rsid w:val="00F87B22"/>
    <w:rsid w:val="00F900CD"/>
    <w:rsid w:val="00F90260"/>
    <w:rsid w:val="00F902E6"/>
    <w:rsid w:val="00F904C5"/>
    <w:rsid w:val="00F90639"/>
    <w:rsid w:val="00F91F66"/>
    <w:rsid w:val="00F921DA"/>
    <w:rsid w:val="00F92918"/>
    <w:rsid w:val="00F9303F"/>
    <w:rsid w:val="00F939E4"/>
    <w:rsid w:val="00F93D84"/>
    <w:rsid w:val="00F93E80"/>
    <w:rsid w:val="00F944C2"/>
    <w:rsid w:val="00F94537"/>
    <w:rsid w:val="00F95924"/>
    <w:rsid w:val="00F96D2F"/>
    <w:rsid w:val="00F96E88"/>
    <w:rsid w:val="00FA08A6"/>
    <w:rsid w:val="00FA1379"/>
    <w:rsid w:val="00FA13C1"/>
    <w:rsid w:val="00FA1617"/>
    <w:rsid w:val="00FA1BD0"/>
    <w:rsid w:val="00FA1C3F"/>
    <w:rsid w:val="00FA1E87"/>
    <w:rsid w:val="00FA1E9E"/>
    <w:rsid w:val="00FA1ECC"/>
    <w:rsid w:val="00FA1F81"/>
    <w:rsid w:val="00FA200F"/>
    <w:rsid w:val="00FA3036"/>
    <w:rsid w:val="00FA355B"/>
    <w:rsid w:val="00FA35C5"/>
    <w:rsid w:val="00FA4175"/>
    <w:rsid w:val="00FA45AD"/>
    <w:rsid w:val="00FA47D1"/>
    <w:rsid w:val="00FA52E1"/>
    <w:rsid w:val="00FA67C4"/>
    <w:rsid w:val="00FA6875"/>
    <w:rsid w:val="00FA695B"/>
    <w:rsid w:val="00FA6C64"/>
    <w:rsid w:val="00FA6E7B"/>
    <w:rsid w:val="00FB07EC"/>
    <w:rsid w:val="00FB0EAE"/>
    <w:rsid w:val="00FB1A3C"/>
    <w:rsid w:val="00FB1D74"/>
    <w:rsid w:val="00FB2343"/>
    <w:rsid w:val="00FB2A79"/>
    <w:rsid w:val="00FB2B15"/>
    <w:rsid w:val="00FB2E02"/>
    <w:rsid w:val="00FB3794"/>
    <w:rsid w:val="00FB481E"/>
    <w:rsid w:val="00FB48CE"/>
    <w:rsid w:val="00FB49CE"/>
    <w:rsid w:val="00FB5904"/>
    <w:rsid w:val="00FB5C83"/>
    <w:rsid w:val="00FB694A"/>
    <w:rsid w:val="00FB6D2D"/>
    <w:rsid w:val="00FB73BB"/>
    <w:rsid w:val="00FB79E0"/>
    <w:rsid w:val="00FC01DC"/>
    <w:rsid w:val="00FC0438"/>
    <w:rsid w:val="00FC04BA"/>
    <w:rsid w:val="00FC0991"/>
    <w:rsid w:val="00FC0B43"/>
    <w:rsid w:val="00FC1048"/>
    <w:rsid w:val="00FC1433"/>
    <w:rsid w:val="00FC1571"/>
    <w:rsid w:val="00FC15A6"/>
    <w:rsid w:val="00FC215C"/>
    <w:rsid w:val="00FC3395"/>
    <w:rsid w:val="00FC36CA"/>
    <w:rsid w:val="00FC3AE2"/>
    <w:rsid w:val="00FC3B5C"/>
    <w:rsid w:val="00FC4B16"/>
    <w:rsid w:val="00FC4EC4"/>
    <w:rsid w:val="00FC4F4E"/>
    <w:rsid w:val="00FC5AFF"/>
    <w:rsid w:val="00FC5D9C"/>
    <w:rsid w:val="00FC5D9E"/>
    <w:rsid w:val="00FC5E2C"/>
    <w:rsid w:val="00FC7248"/>
    <w:rsid w:val="00FD01A2"/>
    <w:rsid w:val="00FD02C7"/>
    <w:rsid w:val="00FD2547"/>
    <w:rsid w:val="00FD287E"/>
    <w:rsid w:val="00FD3038"/>
    <w:rsid w:val="00FD356F"/>
    <w:rsid w:val="00FD48C1"/>
    <w:rsid w:val="00FD5EE1"/>
    <w:rsid w:val="00FD61D8"/>
    <w:rsid w:val="00FD68D7"/>
    <w:rsid w:val="00FD6995"/>
    <w:rsid w:val="00FD6B3D"/>
    <w:rsid w:val="00FD6D67"/>
    <w:rsid w:val="00FD7ECA"/>
    <w:rsid w:val="00FE0391"/>
    <w:rsid w:val="00FE115C"/>
    <w:rsid w:val="00FE1A09"/>
    <w:rsid w:val="00FE21DB"/>
    <w:rsid w:val="00FE24D4"/>
    <w:rsid w:val="00FE3C5C"/>
    <w:rsid w:val="00FE4512"/>
    <w:rsid w:val="00FE471C"/>
    <w:rsid w:val="00FE48B9"/>
    <w:rsid w:val="00FE50C8"/>
    <w:rsid w:val="00FE5B50"/>
    <w:rsid w:val="00FE6CC7"/>
    <w:rsid w:val="00FE6D4D"/>
    <w:rsid w:val="00FE6FAC"/>
    <w:rsid w:val="00FE723B"/>
    <w:rsid w:val="00FE75F1"/>
    <w:rsid w:val="00FE7C9B"/>
    <w:rsid w:val="00FE7CDB"/>
    <w:rsid w:val="00FE7E16"/>
    <w:rsid w:val="00FF0AE9"/>
    <w:rsid w:val="00FF0BFB"/>
    <w:rsid w:val="00FF112A"/>
    <w:rsid w:val="00FF166C"/>
    <w:rsid w:val="00FF205B"/>
    <w:rsid w:val="00FF29FB"/>
    <w:rsid w:val="00FF2B33"/>
    <w:rsid w:val="00FF3233"/>
    <w:rsid w:val="00FF338A"/>
    <w:rsid w:val="00FF3BD7"/>
    <w:rsid w:val="00FF4BBB"/>
    <w:rsid w:val="00FF504E"/>
    <w:rsid w:val="00FF52F8"/>
    <w:rsid w:val="00FF56E6"/>
    <w:rsid w:val="00FF62DB"/>
    <w:rsid w:val="00FF6B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78F9"/>
  <w15:docId w15:val="{18552E6A-BE29-4581-8425-3E73E22A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0387"/>
  </w:style>
  <w:style w:type="paragraph" w:styleId="Nagwek1">
    <w:name w:val="heading 1"/>
    <w:basedOn w:val="Normalny"/>
    <w:next w:val="Normalny"/>
    <w:link w:val="Nagwek1Znak"/>
    <w:uiPriority w:val="9"/>
    <w:qFormat/>
    <w:rsid w:val="00D775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link w:val="Nagwek2Znak"/>
    <w:uiPriority w:val="9"/>
    <w:qFormat/>
    <w:rsid w:val="00171F1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C698B"/>
    <w:pPr>
      <w:ind w:left="720"/>
      <w:contextualSpacing/>
    </w:pPr>
  </w:style>
  <w:style w:type="character" w:styleId="Hipercze">
    <w:name w:val="Hyperlink"/>
    <w:rsid w:val="003470C7"/>
    <w:rPr>
      <w:color w:val="0000FF"/>
      <w:u w:val="single"/>
    </w:rPr>
  </w:style>
  <w:style w:type="table" w:styleId="Tabela-Siatka">
    <w:name w:val="Table Grid"/>
    <w:basedOn w:val="Standardowy"/>
    <w:rsid w:val="003470C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3470C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470C7"/>
    <w:rPr>
      <w:rFonts w:ascii="Times New Roman" w:eastAsia="Times New Roman" w:hAnsi="Times New Roman" w:cs="Times New Roman"/>
      <w:sz w:val="24"/>
      <w:szCs w:val="24"/>
      <w:lang w:eastAsia="pl-PL"/>
    </w:rPr>
  </w:style>
  <w:style w:type="character" w:styleId="Numerstrony">
    <w:name w:val="page number"/>
    <w:basedOn w:val="Domylnaczcionkaakapitu"/>
    <w:rsid w:val="003470C7"/>
  </w:style>
  <w:style w:type="paragraph" w:styleId="Nagwek">
    <w:name w:val="header"/>
    <w:basedOn w:val="Normalny"/>
    <w:link w:val="NagwekZnak"/>
    <w:uiPriority w:val="99"/>
    <w:rsid w:val="003470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3470C7"/>
    <w:rPr>
      <w:rFonts w:ascii="Times New Roman" w:eastAsia="Times New Roman" w:hAnsi="Times New Roman" w:cs="Times New Roman"/>
      <w:sz w:val="24"/>
      <w:szCs w:val="24"/>
    </w:rPr>
  </w:style>
  <w:style w:type="paragraph" w:styleId="Tekstdymka">
    <w:name w:val="Balloon Text"/>
    <w:basedOn w:val="Normalny"/>
    <w:link w:val="TekstdymkaZnak"/>
    <w:rsid w:val="003470C7"/>
    <w:pPr>
      <w:spacing w:after="0" w:line="240" w:lineRule="auto"/>
    </w:pPr>
    <w:rPr>
      <w:rFonts w:ascii="Segoe UI" w:eastAsia="Times New Roman" w:hAnsi="Segoe UI" w:cs="Times New Roman"/>
      <w:sz w:val="18"/>
      <w:szCs w:val="18"/>
    </w:rPr>
  </w:style>
  <w:style w:type="character" w:customStyle="1" w:styleId="TekstdymkaZnak">
    <w:name w:val="Tekst dymka Znak"/>
    <w:basedOn w:val="Domylnaczcionkaakapitu"/>
    <w:link w:val="Tekstdymka"/>
    <w:rsid w:val="003470C7"/>
    <w:rPr>
      <w:rFonts w:ascii="Segoe UI" w:eastAsia="Times New Roman" w:hAnsi="Segoe UI" w:cs="Times New Roman"/>
      <w:sz w:val="18"/>
      <w:szCs w:val="18"/>
    </w:rPr>
  </w:style>
  <w:style w:type="character" w:styleId="Odwoaniedokomentarza">
    <w:name w:val="annotation reference"/>
    <w:rsid w:val="003470C7"/>
    <w:rPr>
      <w:sz w:val="16"/>
      <w:szCs w:val="16"/>
    </w:rPr>
  </w:style>
  <w:style w:type="paragraph" w:styleId="Tekstkomentarza">
    <w:name w:val="annotation text"/>
    <w:basedOn w:val="Normalny"/>
    <w:link w:val="TekstkomentarzaZnak"/>
    <w:rsid w:val="003470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3470C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470C7"/>
    <w:rPr>
      <w:b/>
      <w:bCs/>
    </w:rPr>
  </w:style>
  <w:style w:type="character" w:customStyle="1" w:styleId="TematkomentarzaZnak">
    <w:name w:val="Temat komentarza Znak"/>
    <w:basedOn w:val="TekstkomentarzaZnak"/>
    <w:link w:val="Tematkomentarza"/>
    <w:rsid w:val="003470C7"/>
    <w:rPr>
      <w:rFonts w:ascii="Times New Roman" w:eastAsia="Times New Roman" w:hAnsi="Times New Roman" w:cs="Times New Roman"/>
      <w:b/>
      <w:bCs/>
      <w:sz w:val="20"/>
      <w:szCs w:val="20"/>
      <w:lang w:eastAsia="pl-PL"/>
    </w:rPr>
  </w:style>
  <w:style w:type="paragraph" w:customStyle="1" w:styleId="contentpane">
    <w:name w:val="contentpane"/>
    <w:basedOn w:val="Normalny"/>
    <w:rsid w:val="0026776C"/>
    <w:pPr>
      <w:spacing w:before="240" w:after="240" w:line="240" w:lineRule="auto"/>
    </w:pPr>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semiHidden/>
    <w:rsid w:val="0026776C"/>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26776C"/>
    <w:pPr>
      <w:spacing w:after="0" w:line="240" w:lineRule="auto"/>
    </w:pPr>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rsid w:val="00171F11"/>
    <w:rPr>
      <w:rFonts w:ascii="Times New Roman" w:eastAsia="Times New Roman" w:hAnsi="Times New Roman" w:cs="Times New Roman"/>
      <w:b/>
      <w:bCs/>
      <w:sz w:val="36"/>
      <w:szCs w:val="36"/>
      <w:lang w:eastAsia="pl-PL"/>
    </w:rPr>
  </w:style>
  <w:style w:type="character" w:styleId="Odwoanieprzypisukocowego">
    <w:name w:val="endnote reference"/>
    <w:basedOn w:val="Domylnaczcionkaakapitu"/>
    <w:semiHidden/>
    <w:unhideWhenUsed/>
    <w:rsid w:val="002329D3"/>
    <w:rPr>
      <w:vertAlign w:val="superscript"/>
    </w:rPr>
  </w:style>
  <w:style w:type="paragraph" w:styleId="Poprawka">
    <w:name w:val="Revision"/>
    <w:hidden/>
    <w:uiPriority w:val="99"/>
    <w:semiHidden/>
    <w:rsid w:val="006D4634"/>
    <w:pPr>
      <w:spacing w:after="0" w:line="240" w:lineRule="auto"/>
    </w:pPr>
  </w:style>
  <w:style w:type="paragraph" w:customStyle="1" w:styleId="Default">
    <w:name w:val="Default"/>
    <w:rsid w:val="002F5B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D7756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235207">
      <w:bodyDiv w:val="1"/>
      <w:marLeft w:val="0"/>
      <w:marRight w:val="0"/>
      <w:marTop w:val="0"/>
      <w:marBottom w:val="0"/>
      <w:divBdr>
        <w:top w:val="none" w:sz="0" w:space="0" w:color="auto"/>
        <w:left w:val="none" w:sz="0" w:space="0" w:color="auto"/>
        <w:bottom w:val="none" w:sz="0" w:space="0" w:color="auto"/>
        <w:right w:val="none" w:sz="0" w:space="0" w:color="auto"/>
      </w:divBdr>
    </w:div>
    <w:div w:id="1229420877">
      <w:bodyDiv w:val="1"/>
      <w:marLeft w:val="0"/>
      <w:marRight w:val="0"/>
      <w:marTop w:val="0"/>
      <w:marBottom w:val="0"/>
      <w:divBdr>
        <w:top w:val="none" w:sz="0" w:space="0" w:color="auto"/>
        <w:left w:val="none" w:sz="0" w:space="0" w:color="auto"/>
        <w:bottom w:val="none" w:sz="0" w:space="0" w:color="auto"/>
        <w:right w:val="none" w:sz="0" w:space="0" w:color="auto"/>
      </w:divBdr>
      <w:divsChild>
        <w:div w:id="289945583">
          <w:marLeft w:val="0"/>
          <w:marRight w:val="0"/>
          <w:marTop w:val="0"/>
          <w:marBottom w:val="225"/>
          <w:divBdr>
            <w:top w:val="none" w:sz="0" w:space="0" w:color="auto"/>
            <w:left w:val="none" w:sz="0" w:space="0" w:color="auto"/>
            <w:bottom w:val="none" w:sz="0" w:space="0" w:color="auto"/>
            <w:right w:val="none" w:sz="0" w:space="0" w:color="auto"/>
          </w:divBdr>
          <w:divsChild>
            <w:div w:id="1480459171">
              <w:marLeft w:val="0"/>
              <w:marRight w:val="0"/>
              <w:marTop w:val="75"/>
              <w:marBottom w:val="0"/>
              <w:divBdr>
                <w:top w:val="none" w:sz="0" w:space="0" w:color="auto"/>
                <w:left w:val="none" w:sz="0" w:space="0" w:color="auto"/>
                <w:bottom w:val="none" w:sz="0" w:space="0" w:color="auto"/>
                <w:right w:val="none" w:sz="0" w:space="0" w:color="auto"/>
              </w:divBdr>
            </w:div>
          </w:divsChild>
        </w:div>
        <w:div w:id="1772968087">
          <w:marLeft w:val="0"/>
          <w:marRight w:val="0"/>
          <w:marTop w:val="45"/>
          <w:marBottom w:val="105"/>
          <w:divBdr>
            <w:top w:val="none" w:sz="0" w:space="0" w:color="auto"/>
            <w:left w:val="none" w:sz="0" w:space="0" w:color="auto"/>
            <w:bottom w:val="none" w:sz="0" w:space="0" w:color="auto"/>
            <w:right w:val="none" w:sz="0" w:space="0" w:color="auto"/>
          </w:divBdr>
          <w:divsChild>
            <w:div w:id="1712226296">
              <w:marLeft w:val="0"/>
              <w:marRight w:val="24"/>
              <w:marTop w:val="0"/>
              <w:marBottom w:val="0"/>
              <w:divBdr>
                <w:top w:val="none" w:sz="0" w:space="0" w:color="auto"/>
                <w:left w:val="none" w:sz="0" w:space="0" w:color="auto"/>
                <w:bottom w:val="none" w:sz="0" w:space="0" w:color="auto"/>
                <w:right w:val="none" w:sz="0" w:space="0" w:color="auto"/>
              </w:divBdr>
            </w:div>
          </w:divsChild>
        </w:div>
      </w:divsChild>
    </w:div>
    <w:div w:id="1668090402">
      <w:bodyDiv w:val="1"/>
      <w:marLeft w:val="0"/>
      <w:marRight w:val="0"/>
      <w:marTop w:val="0"/>
      <w:marBottom w:val="0"/>
      <w:divBdr>
        <w:top w:val="none" w:sz="0" w:space="0" w:color="auto"/>
        <w:left w:val="none" w:sz="0" w:space="0" w:color="auto"/>
        <w:bottom w:val="none" w:sz="0" w:space="0" w:color="auto"/>
        <w:right w:val="none" w:sz="0" w:space="0" w:color="auto"/>
      </w:divBdr>
      <w:divsChild>
        <w:div w:id="360056508">
          <w:marLeft w:val="0"/>
          <w:marRight w:val="0"/>
          <w:marTop w:val="0"/>
          <w:marBottom w:val="225"/>
          <w:divBdr>
            <w:top w:val="none" w:sz="0" w:space="0" w:color="auto"/>
            <w:left w:val="none" w:sz="0" w:space="0" w:color="auto"/>
            <w:bottom w:val="none" w:sz="0" w:space="0" w:color="auto"/>
            <w:right w:val="none" w:sz="0" w:space="0" w:color="auto"/>
          </w:divBdr>
          <w:divsChild>
            <w:div w:id="1895967691">
              <w:marLeft w:val="0"/>
              <w:marRight w:val="0"/>
              <w:marTop w:val="75"/>
              <w:marBottom w:val="0"/>
              <w:divBdr>
                <w:top w:val="none" w:sz="0" w:space="0" w:color="auto"/>
                <w:left w:val="none" w:sz="0" w:space="0" w:color="auto"/>
                <w:bottom w:val="none" w:sz="0" w:space="0" w:color="auto"/>
                <w:right w:val="none" w:sz="0" w:space="0" w:color="auto"/>
              </w:divBdr>
            </w:div>
          </w:divsChild>
        </w:div>
        <w:div w:id="622928003">
          <w:marLeft w:val="0"/>
          <w:marRight w:val="0"/>
          <w:marTop w:val="45"/>
          <w:marBottom w:val="105"/>
          <w:divBdr>
            <w:top w:val="none" w:sz="0" w:space="0" w:color="auto"/>
            <w:left w:val="none" w:sz="0" w:space="0" w:color="auto"/>
            <w:bottom w:val="none" w:sz="0" w:space="0" w:color="auto"/>
            <w:right w:val="none" w:sz="0" w:space="0" w:color="auto"/>
          </w:divBdr>
          <w:divsChild>
            <w:div w:id="1951886818">
              <w:marLeft w:val="0"/>
              <w:marRight w:val="24"/>
              <w:marTop w:val="0"/>
              <w:marBottom w:val="0"/>
              <w:divBdr>
                <w:top w:val="none" w:sz="0" w:space="0" w:color="auto"/>
                <w:left w:val="none" w:sz="0" w:space="0" w:color="auto"/>
                <w:bottom w:val="none" w:sz="0" w:space="0" w:color="auto"/>
                <w:right w:val="none" w:sz="0" w:space="0" w:color="auto"/>
              </w:divBdr>
            </w:div>
          </w:divsChild>
        </w:div>
      </w:divsChild>
    </w:div>
    <w:div w:id="1766538823">
      <w:bodyDiv w:val="1"/>
      <w:marLeft w:val="0"/>
      <w:marRight w:val="0"/>
      <w:marTop w:val="0"/>
      <w:marBottom w:val="0"/>
      <w:divBdr>
        <w:top w:val="none" w:sz="0" w:space="0" w:color="auto"/>
        <w:left w:val="none" w:sz="0" w:space="0" w:color="auto"/>
        <w:bottom w:val="none" w:sz="0" w:space="0" w:color="auto"/>
        <w:right w:val="none" w:sz="0" w:space="0" w:color="auto"/>
      </w:divBdr>
    </w:div>
    <w:div w:id="20721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mweb.pl/person/Hugo+G%C3%A9lin-2622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5D00A-2D93-42E7-A70B-0785C4A4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67</Pages>
  <Words>19053</Words>
  <Characters>114321</Characters>
  <Application>Microsoft Office Word</Application>
  <DocSecurity>0</DocSecurity>
  <Lines>952</Lines>
  <Paragraphs>266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Elżbieta Pałasz</cp:lastModifiedBy>
  <cp:revision>46</cp:revision>
  <cp:lastPrinted>2024-08-20T12:30:00Z</cp:lastPrinted>
  <dcterms:created xsi:type="dcterms:W3CDTF">2024-08-13T05:38:00Z</dcterms:created>
  <dcterms:modified xsi:type="dcterms:W3CDTF">2024-08-20T12:33:00Z</dcterms:modified>
</cp:coreProperties>
</file>