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2DD" w:rsidRDefault="005122DD" w:rsidP="005122DD">
      <w:p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…………………………………………………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Klasa ……………</w:t>
      </w:r>
      <w:r>
        <w:rPr>
          <w:rFonts w:ascii="Times New Roman" w:hAnsi="Times New Roman" w:cs="Times New Roman"/>
        </w:rPr>
        <w:tab/>
        <w:t>Grupa A</w:t>
      </w:r>
    </w:p>
    <w:p w:rsidR="00777346" w:rsidRPr="00777346" w:rsidRDefault="00080294" w:rsidP="007773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777346" w:rsidRPr="0077734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080294">
        <w:rPr>
          <w:rFonts w:ascii="Times New Roman" w:eastAsia="Times New Roman" w:hAnsi="Times New Roman" w:cs="Times New Roman"/>
          <w:b/>
          <w:sz w:val="28"/>
          <w:szCs w:val="28"/>
        </w:rPr>
        <w:t>Sparta i Ateny – dwa modele greckich polis</w:t>
      </w:r>
    </w:p>
    <w:p w:rsidR="00B75AA2" w:rsidRDefault="00B75AA2" w:rsidP="00B75AA2">
      <w:pPr>
        <w:rPr>
          <w:rFonts w:ascii="Times New Roman" w:hAnsi="Times New Roman" w:cs="Times New Roman"/>
        </w:rPr>
      </w:pPr>
    </w:p>
    <w:p w:rsidR="00130651" w:rsidRDefault="00080294" w:rsidP="00215462">
      <w:pPr>
        <w:spacing w:after="120" w:line="480" w:lineRule="auto"/>
        <w:jc w:val="both"/>
        <w:rPr>
          <w:rFonts w:ascii="Times New Roman" w:eastAsia="Times New Roman" w:hAnsi="Times New Roman" w:cs="Times New Roman"/>
          <w:b/>
        </w:rPr>
      </w:pPr>
      <w:r w:rsidRPr="00130651">
        <w:rPr>
          <w:rFonts w:ascii="Times New Roman" w:eastAsia="Times New Roman" w:hAnsi="Times New Roman" w:cs="Times New Roman"/>
          <w:b/>
        </w:rPr>
        <w:t xml:space="preserve">1. </w:t>
      </w:r>
      <w:r w:rsidR="006858D4">
        <w:rPr>
          <w:rFonts w:ascii="Times New Roman" w:eastAsia="Times New Roman" w:hAnsi="Times New Roman" w:cs="Times New Roman"/>
          <w:b/>
        </w:rPr>
        <w:t>Uzupełnij tabelę nazwami polis, nazwami organów władzy oraz zakresami ich kompetencji</w:t>
      </w:r>
      <w:r w:rsidR="00130651" w:rsidRPr="00130651">
        <w:rPr>
          <w:rFonts w:ascii="Times New Roman" w:eastAsia="Times New Roman" w:hAnsi="Times New Roman" w:cs="Times New Roman"/>
          <w:b/>
        </w:rPr>
        <w:t xml:space="preserve">. </w:t>
      </w:r>
    </w:p>
    <w:p w:rsidR="00130651" w:rsidRDefault="00215462" w:rsidP="008B471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Organy </w:t>
      </w:r>
      <w:proofErr w:type="gramStart"/>
      <w:r>
        <w:rPr>
          <w:rFonts w:ascii="Times New Roman" w:eastAsia="Times New Roman" w:hAnsi="Times New Roman" w:cs="Times New Roman"/>
        </w:rPr>
        <w:t xml:space="preserve">władzy:          </w:t>
      </w:r>
      <w:r w:rsidR="00130651">
        <w:rPr>
          <w:rFonts w:ascii="Times New Roman" w:eastAsia="Times New Roman" w:hAnsi="Times New Roman" w:cs="Times New Roman"/>
        </w:rPr>
        <w:t xml:space="preserve">▪ </w:t>
      </w:r>
      <w:r w:rsidR="00130651" w:rsidRPr="00130651">
        <w:rPr>
          <w:rFonts w:ascii="Times New Roman" w:eastAsia="Times New Roman" w:hAnsi="Times New Roman" w:cs="Times New Roman"/>
        </w:rPr>
        <w:t>geruzja</w:t>
      </w:r>
      <w:proofErr w:type="gramEnd"/>
      <w:r w:rsidR="00130651">
        <w:rPr>
          <w:rFonts w:ascii="Times New Roman" w:eastAsia="Times New Roman" w:hAnsi="Times New Roman" w:cs="Times New Roman"/>
        </w:rPr>
        <w:t xml:space="preserve">          ▪ </w:t>
      </w:r>
      <w:r w:rsidR="00080294" w:rsidRPr="00130651">
        <w:rPr>
          <w:rFonts w:ascii="Times New Roman" w:eastAsia="Times New Roman" w:hAnsi="Times New Roman" w:cs="Times New Roman"/>
        </w:rPr>
        <w:t>2 królowie</w:t>
      </w:r>
      <w:r w:rsidR="00130651">
        <w:rPr>
          <w:rFonts w:ascii="Times New Roman" w:eastAsia="Times New Roman" w:hAnsi="Times New Roman" w:cs="Times New Roman"/>
        </w:rPr>
        <w:t xml:space="preserve">          ▪ </w:t>
      </w:r>
      <w:r w:rsidR="00130651" w:rsidRPr="00130651">
        <w:rPr>
          <w:rFonts w:ascii="Times New Roman" w:eastAsia="Times New Roman" w:hAnsi="Times New Roman" w:cs="Times New Roman"/>
        </w:rPr>
        <w:t>archonci</w:t>
      </w:r>
      <w:r w:rsidR="00130651">
        <w:rPr>
          <w:rFonts w:ascii="Times New Roman" w:eastAsia="Times New Roman" w:hAnsi="Times New Roman" w:cs="Times New Roman"/>
        </w:rPr>
        <w:t xml:space="preserve">          ▪ </w:t>
      </w:r>
      <w:r w:rsidR="00252358" w:rsidRPr="00130651">
        <w:rPr>
          <w:rFonts w:ascii="Times New Roman" w:eastAsia="Times New Roman" w:hAnsi="Times New Roman" w:cs="Times New Roman"/>
        </w:rPr>
        <w:t>sąd ludowy (heliaja)</w:t>
      </w:r>
    </w:p>
    <w:p w:rsidR="00080294" w:rsidRDefault="00130651" w:rsidP="008B4718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▪ </w:t>
      </w:r>
      <w:r w:rsidR="00080294" w:rsidRPr="00130651">
        <w:rPr>
          <w:rFonts w:ascii="Times New Roman" w:eastAsia="Times New Roman" w:hAnsi="Times New Roman" w:cs="Times New Roman"/>
        </w:rPr>
        <w:t>zgromadzenie ludowe (</w:t>
      </w:r>
      <w:proofErr w:type="gramStart"/>
      <w:r w:rsidR="00080294" w:rsidRPr="00130651">
        <w:rPr>
          <w:rFonts w:ascii="Times New Roman" w:eastAsia="Times New Roman" w:hAnsi="Times New Roman" w:cs="Times New Roman"/>
        </w:rPr>
        <w:t>eklezja)</w:t>
      </w:r>
      <w:r w:rsidR="00252358"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▪ </w:t>
      </w:r>
      <w:r w:rsidR="00252358">
        <w:rPr>
          <w:rFonts w:ascii="Times New Roman" w:eastAsia="Times New Roman" w:hAnsi="Times New Roman" w:cs="Times New Roman"/>
        </w:rPr>
        <w:t>stratedzy</w:t>
      </w:r>
      <w:proofErr w:type="gramEnd"/>
      <w:r w:rsidR="00252358">
        <w:rPr>
          <w:rFonts w:ascii="Times New Roman" w:eastAsia="Times New Roman" w:hAnsi="Times New Roman" w:cs="Times New Roman"/>
        </w:rPr>
        <w:t xml:space="preserve">           ▪</w:t>
      </w:r>
      <w:r w:rsidR="00080294" w:rsidRPr="00130651">
        <w:rPr>
          <w:rFonts w:ascii="Times New Roman" w:eastAsia="Times New Roman" w:hAnsi="Times New Roman" w:cs="Times New Roman"/>
        </w:rPr>
        <w:t xml:space="preserve"> zgromadzenie ludowe (apella)</w:t>
      </w:r>
    </w:p>
    <w:p w:rsidR="00084745" w:rsidRPr="00130651" w:rsidRDefault="00084745" w:rsidP="009370A2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▪ 5 </w:t>
      </w:r>
      <w:proofErr w:type="gramStart"/>
      <w:r>
        <w:rPr>
          <w:rFonts w:ascii="Times New Roman" w:eastAsia="Times New Roman" w:hAnsi="Times New Roman" w:cs="Times New Roman"/>
        </w:rPr>
        <w:t>eforów</w:t>
      </w:r>
      <w:r w:rsidRPr="00084745">
        <w:rPr>
          <w:rFonts w:ascii="Times New Roman" w:eastAsia="Times New Roman" w:hAnsi="Times New Roman" w:cs="Times New Roman"/>
        </w:rPr>
        <w:t xml:space="preserve"> </w:t>
      </w:r>
      <w:r w:rsidR="00E96FB2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▪ areopag</w:t>
      </w:r>
      <w:proofErr w:type="gramEnd"/>
      <w:r>
        <w:rPr>
          <w:rFonts w:ascii="Times New Roman" w:eastAsia="Times New Roman" w:hAnsi="Times New Roman" w:cs="Times New Roman"/>
        </w:rPr>
        <w:t xml:space="preserve">          ▪ rada pięciuset</w:t>
      </w:r>
    </w:p>
    <w:p w:rsidR="00080294" w:rsidRDefault="00080294" w:rsidP="0008474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1384"/>
        <w:gridCol w:w="1559"/>
        <w:gridCol w:w="6912"/>
      </w:tblGrid>
      <w:tr w:rsidR="006858D4" w:rsidTr="006858D4"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858D4" w:rsidRPr="006858D4" w:rsidRDefault="006858D4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8D4">
              <w:rPr>
                <w:rFonts w:ascii="Times New Roman" w:eastAsia="Times New Roman" w:hAnsi="Times New Roman" w:cs="Times New Roman"/>
                <w:b/>
                <w:color w:val="000000"/>
              </w:rPr>
              <w:t>Nazwa polis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6858D4" w:rsidRPr="006858D4" w:rsidRDefault="006858D4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8D4">
              <w:rPr>
                <w:rFonts w:ascii="Times New Roman" w:eastAsia="Times New Roman" w:hAnsi="Times New Roman" w:cs="Times New Roman"/>
                <w:b/>
                <w:color w:val="000000"/>
              </w:rPr>
              <w:t>Organ władzy</w:t>
            </w:r>
          </w:p>
        </w:tc>
        <w:tc>
          <w:tcPr>
            <w:tcW w:w="3507" w:type="pc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58D4" w:rsidRPr="006858D4" w:rsidRDefault="006858D4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8D4">
              <w:rPr>
                <w:rFonts w:ascii="Times New Roman" w:eastAsia="Times New Roman" w:hAnsi="Times New Roman" w:cs="Times New Roman"/>
                <w:b/>
                <w:color w:val="000000"/>
              </w:rPr>
              <w:t>Kompetencje</w:t>
            </w:r>
          </w:p>
        </w:tc>
      </w:tr>
      <w:tr w:rsidR="006858D4" w:rsidTr="00304D89">
        <w:tc>
          <w:tcPr>
            <w:tcW w:w="702" w:type="pct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6858D4" w:rsidRDefault="006858D4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8D4" w:rsidRDefault="006858D4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4D89" w:rsidRDefault="00304D89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858D4" w:rsidRDefault="006858D4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Dowodzili armią podczas wojen, sprawowali funkcje religijne.</w:t>
            </w:r>
          </w:p>
        </w:tc>
      </w:tr>
      <w:tr w:rsidR="006858D4" w:rsidTr="00304D89">
        <w:tc>
          <w:tcPr>
            <w:tcW w:w="702" w:type="pct"/>
            <w:vMerge/>
            <w:tcBorders>
              <w:left w:val="single" w:sz="8" w:space="0" w:color="auto"/>
            </w:tcBorders>
          </w:tcPr>
          <w:p w:rsidR="006858D4" w:rsidRDefault="006858D4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8D4" w:rsidRDefault="006858D4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4D89" w:rsidRDefault="00304D89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858D4" w:rsidRDefault="006858D4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0AF7" w:rsidTr="00304D89">
        <w:tc>
          <w:tcPr>
            <w:tcW w:w="702" w:type="pct"/>
            <w:vMerge/>
            <w:tcBorders>
              <w:left w:val="single" w:sz="8" w:space="0" w:color="auto"/>
            </w:tcBorders>
          </w:tcPr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58D4" w:rsidTr="00304D89">
        <w:tc>
          <w:tcPr>
            <w:tcW w:w="702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:rsidR="006858D4" w:rsidRDefault="006858D4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6858D4" w:rsidRDefault="006858D4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04D89" w:rsidRDefault="00304D89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8D4" w:rsidRDefault="006858D4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Stanowili prawo, a decyzję podejmowali przez aklamację.</w:t>
            </w:r>
          </w:p>
        </w:tc>
      </w:tr>
      <w:tr w:rsidR="00AD0AF7" w:rsidTr="00304D89">
        <w:trPr>
          <w:trHeight w:val="423"/>
        </w:trPr>
        <w:tc>
          <w:tcPr>
            <w:tcW w:w="702" w:type="pct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Dowodzili siłami zbrojnymi.</w:t>
            </w:r>
          </w:p>
        </w:tc>
      </w:tr>
      <w:tr w:rsidR="00AD0AF7" w:rsidTr="00304D89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</w:tcBorders>
          </w:tcPr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0AF7" w:rsidTr="00304D89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</w:tcBorders>
          </w:tcPr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Organizowali święta obchodzone w tym polis, przewodniczyli sądom.</w:t>
            </w:r>
          </w:p>
        </w:tc>
      </w:tr>
      <w:tr w:rsidR="00AD0AF7" w:rsidTr="00AD0AF7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</w:tcBorders>
          </w:tcPr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</w:tcBorders>
            <w:shd w:val="clear" w:color="auto" w:fill="auto"/>
          </w:tcPr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0AF7" w:rsidTr="00AD0AF7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</w:tcBorders>
          </w:tcPr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</w:tcBorders>
            <w:shd w:val="clear" w:color="auto" w:fill="auto"/>
          </w:tcPr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96A14" w:rsidRDefault="00D96A14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0AF7" w:rsidTr="006858D4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96A14" w:rsidRDefault="00D96A14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0AF7" w:rsidRDefault="00AD0AF7" w:rsidP="00CB5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80294" w:rsidRDefault="00080294" w:rsidP="00080294">
      <w:pPr>
        <w:rPr>
          <w:rFonts w:ascii="Times New Roman" w:eastAsia="Times New Roman" w:hAnsi="Times New Roman" w:cs="Times New Roman"/>
        </w:rPr>
      </w:pPr>
    </w:p>
    <w:p w:rsidR="00CB5915" w:rsidRDefault="00CB591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080294" w:rsidRPr="00893F98" w:rsidRDefault="00532CF9" w:rsidP="00893F98">
      <w:pPr>
        <w:spacing w:after="12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  <w:lang w:eastAsia="pl-PL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465.9pt;margin-top:4.35pt;width:24.55pt;height:64.5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layout-flow:vertical;mso-layout-flow-alt:bottom-to-top">
              <w:txbxContent>
                <w:p w:rsidR="00794E0F" w:rsidRPr="00A11A91" w:rsidRDefault="00794E0F" w:rsidP="00794E0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11A91">
                    <w:rPr>
                      <w:rFonts w:ascii="Times New Roman" w:hAnsi="Times New Roman" w:cs="Times New Roman"/>
                      <w:sz w:val="18"/>
                      <w:szCs w:val="18"/>
                    </w:rPr>
                    <w:t>Shutterstock</w:t>
                  </w:r>
                  <w:proofErr w:type="spellEnd"/>
                </w:p>
              </w:txbxContent>
            </v:textbox>
          </v:shape>
        </w:pict>
      </w:r>
      <w:bookmarkStart w:id="0" w:name="_GoBack"/>
      <w:r w:rsidR="00794E0F" w:rsidRPr="00C45E06"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28B4C9B3" wp14:editId="3AAAA26F">
            <wp:simplePos x="0" y="0"/>
            <wp:positionH relativeFrom="column">
              <wp:posOffset>4091940</wp:posOffset>
            </wp:positionH>
            <wp:positionV relativeFrom="paragraph">
              <wp:posOffset>52705</wp:posOffset>
            </wp:positionV>
            <wp:extent cx="2029751" cy="2857947"/>
            <wp:effectExtent l="0" t="0" r="0" b="0"/>
            <wp:wrapNone/>
            <wp:docPr id="3" name="Obraz 3" descr="C:\Users\acer\Desktop\Historia\Kartkówki\ostrako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Historia\Kartkówki\ostrakon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751" cy="285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80294" w:rsidRPr="00893F98">
        <w:rPr>
          <w:rFonts w:ascii="Times New Roman" w:eastAsia="Times New Roman" w:hAnsi="Times New Roman" w:cs="Times New Roman"/>
          <w:b/>
        </w:rPr>
        <w:t>2. Przyjrzyj się ilustracji, następni</w:t>
      </w:r>
      <w:r w:rsidR="00893F98" w:rsidRPr="00893F98">
        <w:rPr>
          <w:rFonts w:ascii="Times New Roman" w:eastAsia="Times New Roman" w:hAnsi="Times New Roman" w:cs="Times New Roman"/>
          <w:b/>
        </w:rPr>
        <w:t>e odpowiedz na pytania.</w:t>
      </w:r>
    </w:p>
    <w:p w:rsidR="00122ED6" w:rsidRDefault="00080294" w:rsidP="00893F98">
      <w:pPr>
        <w:spacing w:after="120" w:line="36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>) Co przedstawia ilustracja</w:t>
      </w:r>
      <w:r w:rsidR="00893F98">
        <w:rPr>
          <w:rFonts w:ascii="Times New Roman" w:eastAsia="Times New Roman" w:hAnsi="Times New Roman" w:cs="Times New Roman"/>
        </w:rPr>
        <w:t>?</w:t>
      </w:r>
      <w:r w:rsidR="00151840" w:rsidRPr="00151840">
        <w:rPr>
          <w:rFonts w:ascii="Times New Roman" w:eastAsia="Times New Roman" w:hAnsi="Times New Roman" w:cs="Times New Roman"/>
        </w:rPr>
        <w:t xml:space="preserve"> </w:t>
      </w:r>
    </w:p>
    <w:p w:rsidR="00122ED6" w:rsidRDefault="00122ED6" w:rsidP="00122ED6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</w:t>
      </w:r>
    </w:p>
    <w:p w:rsidR="00893F98" w:rsidRDefault="00080294" w:rsidP="00893F98">
      <w:pPr>
        <w:spacing w:after="120" w:line="36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b) </w:t>
      </w:r>
      <w:r w:rsidR="00893F98">
        <w:rPr>
          <w:rFonts w:ascii="Times New Roman" w:eastAsia="Times New Roman" w:hAnsi="Times New Roman" w:cs="Times New Roman"/>
        </w:rPr>
        <w:t>Do czego</w:t>
      </w:r>
      <w:proofErr w:type="gramEnd"/>
      <w:r w:rsidR="00893F98">
        <w:rPr>
          <w:rFonts w:ascii="Times New Roman" w:eastAsia="Times New Roman" w:hAnsi="Times New Roman" w:cs="Times New Roman"/>
        </w:rPr>
        <w:t xml:space="preserve"> służyły te przedmioty?</w:t>
      </w:r>
      <w:r w:rsidR="00794E0F" w:rsidRPr="00794E0F">
        <w:rPr>
          <w:rFonts w:ascii="Times New Roman" w:eastAsia="Times New Roman" w:hAnsi="Times New Roman" w:cs="Times New Roman"/>
          <w:noProof/>
          <w:lang w:eastAsia="pl-PL"/>
        </w:rPr>
        <w:t xml:space="preserve"> </w:t>
      </w:r>
    </w:p>
    <w:p w:rsidR="00893F98" w:rsidRDefault="00893F98" w:rsidP="00893F98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</w:t>
      </w:r>
    </w:p>
    <w:p w:rsidR="00893F98" w:rsidRDefault="00893F98" w:rsidP="00893F98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</w:t>
      </w:r>
    </w:p>
    <w:p w:rsidR="00893F98" w:rsidRDefault="00893F98" w:rsidP="00893F98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</w:t>
      </w:r>
    </w:p>
    <w:p w:rsidR="00D96A14" w:rsidRDefault="00D96A14" w:rsidP="00893F98">
      <w:pPr>
        <w:spacing w:after="120" w:line="36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c) Dlaczego</w:t>
      </w:r>
      <w:proofErr w:type="gramEnd"/>
      <w:r>
        <w:rPr>
          <w:rFonts w:ascii="Times New Roman" w:eastAsia="Times New Roman" w:hAnsi="Times New Roman" w:cs="Times New Roman"/>
        </w:rPr>
        <w:t xml:space="preserve"> mogły być niebezpieczne politycznie?</w:t>
      </w:r>
    </w:p>
    <w:p w:rsidR="00151840" w:rsidRDefault="00151840" w:rsidP="00151840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151840" w:rsidRDefault="00151840" w:rsidP="00151840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151840" w:rsidRDefault="00151840" w:rsidP="00151840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CB5915" w:rsidRDefault="00CB5915" w:rsidP="00406982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:rsidR="005E18B9" w:rsidRPr="005E18B9" w:rsidRDefault="005E18B9" w:rsidP="00406982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5E18B9">
        <w:rPr>
          <w:rFonts w:ascii="Times New Roman" w:eastAsia="Times New Roman" w:hAnsi="Times New Roman" w:cs="Times New Roman"/>
          <w:b/>
        </w:rPr>
        <w:t xml:space="preserve">3. </w:t>
      </w:r>
      <w:r>
        <w:rPr>
          <w:rFonts w:ascii="Times New Roman" w:eastAsia="Times New Roman" w:hAnsi="Times New Roman" w:cs="Times New Roman"/>
          <w:b/>
        </w:rPr>
        <w:t>Odpowiedz na pytania.</w:t>
      </w:r>
    </w:p>
    <w:p w:rsidR="005E18B9" w:rsidRPr="006D47CB" w:rsidRDefault="005E18B9" w:rsidP="00406982">
      <w:pPr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>) Któr</w:t>
      </w:r>
      <w:r w:rsidR="00B24E09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grup</w:t>
      </w:r>
      <w:r w:rsidR="00B24E09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społeczn</w:t>
      </w:r>
      <w:r w:rsidR="00B24E09"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>miał</w:t>
      </w:r>
      <w:r w:rsidR="00B24E09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w Atenach zapewnione pełne prawa?</w:t>
      </w:r>
    </w:p>
    <w:p w:rsidR="005E18B9" w:rsidRDefault="00406982" w:rsidP="0040698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6982">
        <w:rPr>
          <w:rFonts w:ascii="Times New Roman" w:eastAsia="Times New Roman" w:hAnsi="Times New Roman" w:cs="Times New Roman"/>
          <w:sz w:val="32"/>
          <w:szCs w:val="32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 w:rsidR="005E18B9">
        <w:rPr>
          <w:rFonts w:ascii="Times New Roman" w:eastAsia="Times New Roman" w:hAnsi="Times New Roman" w:cs="Times New Roman"/>
        </w:rPr>
        <w:t xml:space="preserve">A. </w:t>
      </w:r>
      <w:proofErr w:type="gramStart"/>
      <w:r w:rsidR="005E18B9">
        <w:rPr>
          <w:rFonts w:ascii="Times New Roman" w:eastAsia="Times New Roman" w:hAnsi="Times New Roman" w:cs="Times New Roman"/>
        </w:rPr>
        <w:t>mężczyźni</w:t>
      </w:r>
      <w:proofErr w:type="gramEnd"/>
      <w:r w:rsidR="005E18B9">
        <w:rPr>
          <w:rFonts w:ascii="Times New Roman" w:eastAsia="Times New Roman" w:hAnsi="Times New Roman" w:cs="Times New Roman"/>
        </w:rPr>
        <w:t xml:space="preserve"> urodzeni w Atenach</w:t>
      </w:r>
      <w:r w:rsidR="005E18B9">
        <w:rPr>
          <w:rFonts w:ascii="Times New Roman" w:eastAsia="Times New Roman" w:hAnsi="Times New Roman" w:cs="Times New Roman"/>
        </w:rPr>
        <w:tab/>
      </w:r>
      <w:r w:rsidR="005E18B9">
        <w:rPr>
          <w:rFonts w:ascii="Times New Roman" w:eastAsia="Times New Roman" w:hAnsi="Times New Roman" w:cs="Times New Roman"/>
        </w:rPr>
        <w:tab/>
      </w:r>
      <w:r w:rsidR="00697031">
        <w:rPr>
          <w:rFonts w:ascii="Times New Roman" w:eastAsia="Times New Roman" w:hAnsi="Times New Roman" w:cs="Times New Roman"/>
        </w:rPr>
        <w:tab/>
      </w:r>
      <w:r w:rsidRPr="00406982">
        <w:rPr>
          <w:rFonts w:ascii="Times New Roman" w:eastAsia="Times New Roman" w:hAnsi="Times New Roman" w:cs="Times New Roman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E18B9">
        <w:rPr>
          <w:rFonts w:ascii="Times New Roman" w:eastAsia="Times New Roman" w:hAnsi="Times New Roman" w:cs="Times New Roman"/>
        </w:rPr>
        <w:t xml:space="preserve">C. </w:t>
      </w:r>
      <w:proofErr w:type="gramStart"/>
      <w:r w:rsidR="005E18B9">
        <w:rPr>
          <w:rFonts w:ascii="Times New Roman" w:eastAsia="Times New Roman" w:hAnsi="Times New Roman" w:cs="Times New Roman"/>
        </w:rPr>
        <w:t>mężczyźni</w:t>
      </w:r>
      <w:proofErr w:type="gramEnd"/>
      <w:r w:rsidR="005E18B9">
        <w:rPr>
          <w:rFonts w:ascii="Times New Roman" w:eastAsia="Times New Roman" w:hAnsi="Times New Roman" w:cs="Times New Roman"/>
        </w:rPr>
        <w:t xml:space="preserve"> nieurodzeni w Atenach</w:t>
      </w:r>
    </w:p>
    <w:p w:rsidR="005E18B9" w:rsidRDefault="00406982" w:rsidP="0040698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406982">
        <w:rPr>
          <w:rFonts w:ascii="Times New Roman" w:eastAsia="Times New Roman" w:hAnsi="Times New Roman" w:cs="Times New Roman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E18B9">
        <w:rPr>
          <w:rFonts w:ascii="Times New Roman" w:eastAsia="Times New Roman" w:hAnsi="Times New Roman" w:cs="Times New Roman"/>
        </w:rPr>
        <w:t>B. kobiety urodzone w Atenach</w:t>
      </w:r>
      <w:r w:rsidR="005E18B9">
        <w:rPr>
          <w:rFonts w:ascii="Times New Roman" w:eastAsia="Times New Roman" w:hAnsi="Times New Roman" w:cs="Times New Roman"/>
        </w:rPr>
        <w:tab/>
      </w:r>
      <w:r w:rsidR="005E18B9">
        <w:rPr>
          <w:rFonts w:ascii="Times New Roman" w:eastAsia="Times New Roman" w:hAnsi="Times New Roman" w:cs="Times New Roman"/>
        </w:rPr>
        <w:tab/>
      </w:r>
      <w:r w:rsidR="00697031">
        <w:rPr>
          <w:rFonts w:ascii="Times New Roman" w:eastAsia="Times New Roman" w:hAnsi="Times New Roman" w:cs="Times New Roman"/>
        </w:rPr>
        <w:tab/>
      </w:r>
      <w:r w:rsidRPr="00406982">
        <w:rPr>
          <w:rFonts w:ascii="Times New Roman" w:eastAsia="Times New Roman" w:hAnsi="Times New Roman" w:cs="Times New Roman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E18B9">
        <w:rPr>
          <w:rFonts w:ascii="Times New Roman" w:eastAsia="Times New Roman" w:hAnsi="Times New Roman" w:cs="Times New Roman"/>
        </w:rPr>
        <w:t xml:space="preserve">D. </w:t>
      </w:r>
      <w:proofErr w:type="gramStart"/>
      <w:r w:rsidR="005E18B9">
        <w:rPr>
          <w:rFonts w:ascii="Times New Roman" w:eastAsia="Times New Roman" w:hAnsi="Times New Roman" w:cs="Times New Roman"/>
        </w:rPr>
        <w:t>niewolnicy</w:t>
      </w:r>
      <w:proofErr w:type="gramEnd"/>
    </w:p>
    <w:p w:rsidR="005E18B9" w:rsidRPr="005E18B9" w:rsidRDefault="005E18B9" w:rsidP="00406982">
      <w:pPr>
        <w:spacing w:after="0" w:line="480" w:lineRule="auto"/>
        <w:rPr>
          <w:rFonts w:ascii="Times New Roman" w:eastAsia="Times New Roman" w:hAnsi="Times New Roman" w:cs="Times New Roman"/>
        </w:rPr>
      </w:pPr>
      <w:proofErr w:type="gramStart"/>
      <w:r w:rsidRPr="005E18B9">
        <w:rPr>
          <w:rFonts w:ascii="Times New Roman" w:eastAsia="Times New Roman" w:hAnsi="Times New Roman" w:cs="Times New Roman"/>
        </w:rPr>
        <w:t>b) Na</w:t>
      </w:r>
      <w:r>
        <w:rPr>
          <w:rFonts w:ascii="Times New Roman" w:eastAsia="Times New Roman" w:hAnsi="Times New Roman" w:cs="Times New Roman"/>
        </w:rPr>
        <w:t xml:space="preserve"> czym</w:t>
      </w:r>
      <w:proofErr w:type="gramEnd"/>
      <w:r>
        <w:rPr>
          <w:rFonts w:ascii="Times New Roman" w:eastAsia="Times New Roman" w:hAnsi="Times New Roman" w:cs="Times New Roman"/>
        </w:rPr>
        <w:t xml:space="preserve"> polegały </w:t>
      </w:r>
      <w:r w:rsidR="00B24E09">
        <w:rPr>
          <w:rFonts w:ascii="Times New Roman" w:eastAsia="Times New Roman" w:hAnsi="Times New Roman" w:cs="Times New Roman"/>
        </w:rPr>
        <w:t>jej</w:t>
      </w:r>
      <w:r>
        <w:rPr>
          <w:rFonts w:ascii="Times New Roman" w:eastAsia="Times New Roman" w:hAnsi="Times New Roman" w:cs="Times New Roman"/>
        </w:rPr>
        <w:t xml:space="preserve"> obowiązki?</w:t>
      </w:r>
    </w:p>
    <w:p w:rsidR="00406982" w:rsidRDefault="00406982" w:rsidP="00406982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406982" w:rsidRDefault="00406982" w:rsidP="00406982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406982" w:rsidRDefault="00406982" w:rsidP="00406982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080294" w:rsidRDefault="00080294" w:rsidP="00893F98">
      <w:pPr>
        <w:spacing w:after="120" w:line="360" w:lineRule="auto"/>
        <w:rPr>
          <w:rFonts w:ascii="Times New Roman" w:eastAsia="Times New Roman" w:hAnsi="Times New Roman" w:cs="Times New Roman"/>
        </w:rPr>
      </w:pPr>
    </w:p>
    <w:p w:rsidR="005E18B9" w:rsidRDefault="005E1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A7A8A" w:rsidRDefault="00AA7A8A" w:rsidP="00AA7A8A">
      <w:p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Imię i nazwisko …………………………………………………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Klasa ……………</w:t>
      </w:r>
      <w:r>
        <w:rPr>
          <w:rFonts w:ascii="Times New Roman" w:hAnsi="Times New Roman" w:cs="Times New Roman"/>
        </w:rPr>
        <w:tab/>
        <w:t>Grupa B</w:t>
      </w:r>
    </w:p>
    <w:p w:rsidR="00AA7A8A" w:rsidRPr="00777346" w:rsidRDefault="00AA7A8A" w:rsidP="00AA7A8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77734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080294">
        <w:rPr>
          <w:rFonts w:ascii="Times New Roman" w:eastAsia="Times New Roman" w:hAnsi="Times New Roman" w:cs="Times New Roman"/>
          <w:b/>
          <w:sz w:val="28"/>
          <w:szCs w:val="28"/>
        </w:rPr>
        <w:t>Sparta i Ateny – dwa modele greckich polis</w:t>
      </w:r>
    </w:p>
    <w:p w:rsidR="00AA7A8A" w:rsidRDefault="00AA7A8A" w:rsidP="00AA7A8A">
      <w:pPr>
        <w:rPr>
          <w:rFonts w:ascii="Times New Roman" w:hAnsi="Times New Roman" w:cs="Times New Roman"/>
        </w:rPr>
      </w:pPr>
    </w:p>
    <w:p w:rsidR="00AA7A8A" w:rsidRDefault="00AA7A8A" w:rsidP="00AA7A8A">
      <w:pPr>
        <w:spacing w:after="120" w:line="480" w:lineRule="auto"/>
        <w:jc w:val="both"/>
        <w:rPr>
          <w:rFonts w:ascii="Times New Roman" w:eastAsia="Times New Roman" w:hAnsi="Times New Roman" w:cs="Times New Roman"/>
          <w:b/>
        </w:rPr>
      </w:pPr>
      <w:r w:rsidRPr="00130651">
        <w:rPr>
          <w:rFonts w:ascii="Times New Roman" w:eastAsia="Times New Roman" w:hAnsi="Times New Roman" w:cs="Times New Roman"/>
          <w:b/>
        </w:rPr>
        <w:t xml:space="preserve">1. </w:t>
      </w:r>
      <w:r>
        <w:rPr>
          <w:rFonts w:ascii="Times New Roman" w:eastAsia="Times New Roman" w:hAnsi="Times New Roman" w:cs="Times New Roman"/>
          <w:b/>
        </w:rPr>
        <w:t>Uzupełnij tabelę nazwami polis, nazwami organów władzy oraz zakresami ich kompetencji</w:t>
      </w:r>
      <w:r w:rsidRPr="00130651">
        <w:rPr>
          <w:rFonts w:ascii="Times New Roman" w:eastAsia="Times New Roman" w:hAnsi="Times New Roman" w:cs="Times New Roman"/>
          <w:b/>
        </w:rPr>
        <w:t xml:space="preserve">. </w:t>
      </w:r>
    </w:p>
    <w:p w:rsidR="00AA7A8A" w:rsidRPr="00AA7A8A" w:rsidRDefault="00AA7A8A" w:rsidP="00BA7D3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A7A8A">
        <w:rPr>
          <w:rFonts w:ascii="Times New Roman" w:eastAsia="Times New Roman" w:hAnsi="Times New Roman" w:cs="Times New Roman"/>
        </w:rPr>
        <w:t xml:space="preserve">Organy </w:t>
      </w:r>
      <w:proofErr w:type="gramStart"/>
      <w:r w:rsidRPr="00AA7A8A">
        <w:rPr>
          <w:rFonts w:ascii="Times New Roman" w:eastAsia="Times New Roman" w:hAnsi="Times New Roman" w:cs="Times New Roman"/>
        </w:rPr>
        <w:t>władzy:          ▪ geruzja</w:t>
      </w:r>
      <w:proofErr w:type="gramEnd"/>
      <w:r w:rsidRPr="00AA7A8A">
        <w:rPr>
          <w:rFonts w:ascii="Times New Roman" w:eastAsia="Times New Roman" w:hAnsi="Times New Roman" w:cs="Times New Roman"/>
        </w:rPr>
        <w:t xml:space="preserve">          ▪ 5 eforów          ▪ areopag          ▪ sąd ludowy (heliaja)</w:t>
      </w:r>
    </w:p>
    <w:p w:rsidR="00AA7A8A" w:rsidRDefault="00AA7A8A" w:rsidP="00BA7D33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AA7A8A">
        <w:rPr>
          <w:rFonts w:ascii="Times New Roman" w:eastAsia="Times New Roman" w:hAnsi="Times New Roman" w:cs="Times New Roman"/>
        </w:rPr>
        <w:t>▪ zgromadzenie ludowe (</w:t>
      </w:r>
      <w:proofErr w:type="gramStart"/>
      <w:r w:rsidRPr="00AA7A8A">
        <w:rPr>
          <w:rFonts w:ascii="Times New Roman" w:eastAsia="Times New Roman" w:hAnsi="Times New Roman" w:cs="Times New Roman"/>
        </w:rPr>
        <w:t>eklezja)           ▪ rada</w:t>
      </w:r>
      <w:proofErr w:type="gramEnd"/>
      <w:r w:rsidRPr="00AA7A8A">
        <w:rPr>
          <w:rFonts w:ascii="Times New Roman" w:eastAsia="Times New Roman" w:hAnsi="Times New Roman" w:cs="Times New Roman"/>
        </w:rPr>
        <w:t xml:space="preserve"> pięciuset           ▪ zgromadzenie ludowe (apella)</w:t>
      </w:r>
    </w:p>
    <w:p w:rsidR="0038098E" w:rsidRPr="00130651" w:rsidRDefault="0038098E" w:rsidP="00BA7D33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AA7A8A">
        <w:rPr>
          <w:rFonts w:ascii="Times New Roman" w:eastAsia="Times New Roman" w:hAnsi="Times New Roman" w:cs="Times New Roman"/>
        </w:rPr>
        <w:t xml:space="preserve">▪ </w:t>
      </w:r>
      <w:proofErr w:type="gramStart"/>
      <w:r>
        <w:rPr>
          <w:rFonts w:ascii="Times New Roman" w:eastAsia="Times New Roman" w:hAnsi="Times New Roman" w:cs="Times New Roman"/>
        </w:rPr>
        <w:t>archonci</w:t>
      </w:r>
      <w:r w:rsidRPr="00AA7A8A">
        <w:rPr>
          <w:rFonts w:ascii="Times New Roman" w:eastAsia="Times New Roman" w:hAnsi="Times New Roman" w:cs="Times New Roman"/>
        </w:rPr>
        <w:t xml:space="preserve">          ▪ </w:t>
      </w:r>
      <w:r>
        <w:rPr>
          <w:rFonts w:ascii="Times New Roman" w:eastAsia="Times New Roman" w:hAnsi="Times New Roman" w:cs="Times New Roman"/>
        </w:rPr>
        <w:t>2 królowie</w:t>
      </w:r>
      <w:proofErr w:type="gramEnd"/>
      <w:r w:rsidRPr="00AA7A8A">
        <w:rPr>
          <w:rFonts w:ascii="Times New Roman" w:eastAsia="Times New Roman" w:hAnsi="Times New Roman" w:cs="Times New Roman"/>
        </w:rPr>
        <w:t xml:space="preserve">          ▪ </w:t>
      </w:r>
      <w:r>
        <w:rPr>
          <w:rFonts w:ascii="Times New Roman" w:eastAsia="Times New Roman" w:hAnsi="Times New Roman" w:cs="Times New Roman"/>
        </w:rPr>
        <w:t>stratedzy</w:t>
      </w:r>
    </w:p>
    <w:p w:rsidR="00AA7A8A" w:rsidRDefault="00AA7A8A" w:rsidP="009370A2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1384"/>
        <w:gridCol w:w="1559"/>
        <w:gridCol w:w="6912"/>
      </w:tblGrid>
      <w:tr w:rsidR="00AA7A8A" w:rsidTr="00912731"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A7A8A" w:rsidRPr="006858D4" w:rsidRDefault="00AA7A8A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8D4">
              <w:rPr>
                <w:rFonts w:ascii="Times New Roman" w:eastAsia="Times New Roman" w:hAnsi="Times New Roman" w:cs="Times New Roman"/>
                <w:b/>
                <w:color w:val="000000"/>
              </w:rPr>
              <w:t>Nazwa polis</w:t>
            </w:r>
          </w:p>
        </w:tc>
        <w:tc>
          <w:tcPr>
            <w:tcW w:w="791" w:type="pct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AA7A8A" w:rsidRPr="006858D4" w:rsidRDefault="00AA7A8A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8D4">
              <w:rPr>
                <w:rFonts w:ascii="Times New Roman" w:eastAsia="Times New Roman" w:hAnsi="Times New Roman" w:cs="Times New Roman"/>
                <w:b/>
                <w:color w:val="000000"/>
              </w:rPr>
              <w:t>Organ władzy</w:t>
            </w:r>
          </w:p>
        </w:tc>
        <w:tc>
          <w:tcPr>
            <w:tcW w:w="3507" w:type="pc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A8A" w:rsidRPr="006858D4" w:rsidRDefault="00AA7A8A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8D4">
              <w:rPr>
                <w:rFonts w:ascii="Times New Roman" w:eastAsia="Times New Roman" w:hAnsi="Times New Roman" w:cs="Times New Roman"/>
                <w:b/>
                <w:color w:val="000000"/>
              </w:rPr>
              <w:t>Kompetencje</w:t>
            </w:r>
          </w:p>
        </w:tc>
      </w:tr>
      <w:tr w:rsidR="00AA7A8A" w:rsidTr="00B11C21">
        <w:tc>
          <w:tcPr>
            <w:tcW w:w="702" w:type="pct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AA7A8A" w:rsidRDefault="00AA7A8A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A8A" w:rsidRDefault="00AA7A8A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A7A8A" w:rsidRDefault="00AA7A8A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Przygotowanie projektu uchwał, najwyższa władza sądownicza, przyjmowanie zagranicznych poselstw.</w:t>
            </w:r>
          </w:p>
        </w:tc>
      </w:tr>
      <w:tr w:rsidR="00AA7A8A" w:rsidTr="00B11C21">
        <w:tc>
          <w:tcPr>
            <w:tcW w:w="702" w:type="pct"/>
            <w:vMerge/>
            <w:tcBorders>
              <w:left w:val="single" w:sz="8" w:space="0" w:color="auto"/>
            </w:tcBorders>
          </w:tcPr>
          <w:p w:rsidR="00AA7A8A" w:rsidRDefault="00AA7A8A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A8A" w:rsidRDefault="00AA7A8A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11C21" w:rsidRDefault="00B11C21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A7A8A" w:rsidRDefault="00AA7A8A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5F9C" w:rsidTr="00B11C21">
        <w:tc>
          <w:tcPr>
            <w:tcW w:w="702" w:type="pct"/>
            <w:vMerge/>
            <w:tcBorders>
              <w:left w:val="single" w:sz="8" w:space="0" w:color="auto"/>
            </w:tcBorders>
          </w:tcPr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7A8A" w:rsidTr="00B11C21">
        <w:tc>
          <w:tcPr>
            <w:tcW w:w="702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A7A8A" w:rsidRDefault="00AA7A8A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AA7A8A" w:rsidRDefault="00AA7A8A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A8A" w:rsidRDefault="00AA7A8A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Władza dyscyplinarna nad społeczeństwem, wykonywanie uchwał, nadzór nad wychowaniem młodzieży.</w:t>
            </w:r>
          </w:p>
        </w:tc>
      </w:tr>
      <w:tr w:rsidR="00E65F9C" w:rsidTr="00B11C21">
        <w:trPr>
          <w:trHeight w:val="423"/>
        </w:trPr>
        <w:tc>
          <w:tcPr>
            <w:tcW w:w="702" w:type="pct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Sędziowie w sprawach o zabójstwo.</w:t>
            </w:r>
          </w:p>
        </w:tc>
      </w:tr>
      <w:tr w:rsidR="00E65F9C" w:rsidTr="00B11C21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</w:tcBorders>
          </w:tcPr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5F9C" w:rsidTr="00B11C21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</w:tcBorders>
          </w:tcPr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Sędziowie w sprawach dotyczących przestępstw cywilnych i kryminalnych.</w:t>
            </w:r>
          </w:p>
        </w:tc>
      </w:tr>
      <w:tr w:rsidR="00E65F9C" w:rsidTr="00E65F9C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</w:tcBorders>
          </w:tcPr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</w:tcBorders>
            <w:shd w:val="clear" w:color="auto" w:fill="auto"/>
          </w:tcPr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5F9C" w:rsidTr="00E65F9C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</w:tcBorders>
          </w:tcPr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</w:tcBorders>
            <w:shd w:val="clear" w:color="auto" w:fill="auto"/>
          </w:tcPr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F68FD" w:rsidRDefault="005F68FD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5F9C" w:rsidTr="00B11C21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F68FD" w:rsidRDefault="005F68FD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7" w:type="pct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5F9C" w:rsidRDefault="00E65F9C" w:rsidP="005F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A7A8A" w:rsidRDefault="00AA7A8A" w:rsidP="001F7F9C">
      <w:pPr>
        <w:spacing w:line="480" w:lineRule="auto"/>
        <w:rPr>
          <w:rFonts w:ascii="Times New Roman" w:eastAsia="Times New Roman" w:hAnsi="Times New Roman" w:cs="Times New Roman"/>
        </w:rPr>
      </w:pPr>
    </w:p>
    <w:p w:rsidR="00F36644" w:rsidRDefault="00F3664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080294" w:rsidRPr="005D2A53" w:rsidRDefault="00321324" w:rsidP="00DE5B61">
      <w:pPr>
        <w:spacing w:after="0"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2. Przeczytaj</w:t>
      </w:r>
      <w:r w:rsidR="001220A0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tekst źródłowy i odpowiedz na pytania.</w:t>
      </w:r>
    </w:p>
    <w:p w:rsidR="00080294" w:rsidRPr="005D2A53" w:rsidRDefault="00080294" w:rsidP="00DE5B6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</w:rPr>
      </w:pPr>
      <w:r w:rsidRPr="005D2A53">
        <w:rPr>
          <w:rFonts w:ascii="Times New Roman" w:eastAsia="Times New Roman" w:hAnsi="Times New Roman" w:cs="Times New Roman"/>
          <w:i/>
        </w:rPr>
        <w:t>Ostracyzm mianowicie nie był karą za niemoralność. Nazywał się, dla pięknego brzmienia, poskromieniem i ukróceniem dumy i zbyt przemożnego znaczenia, był zaś łagodnym omówieniem zawiści, która na przykrej dla siebie osobie nie wywierała złości przez coś nieuleczalnego dla tej osoby, lecz przez oddalenie jej</w:t>
      </w:r>
      <w:r w:rsidR="005D2A53">
        <w:rPr>
          <w:rFonts w:ascii="Times New Roman" w:eastAsia="Times New Roman" w:hAnsi="Times New Roman" w:cs="Times New Roman"/>
          <w:i/>
        </w:rPr>
        <w:t xml:space="preserve"> od siebie na dziesięć lat</w:t>
      </w:r>
      <w:r w:rsidR="005D2A53" w:rsidRPr="005D2A53">
        <w:rPr>
          <w:rFonts w:ascii="Times New Roman" w:eastAsia="Times New Roman" w:hAnsi="Times New Roman" w:cs="Times New Roman"/>
          <w:i/>
        </w:rPr>
        <w:t>.</w:t>
      </w:r>
    </w:p>
    <w:p w:rsidR="005D2A53" w:rsidRDefault="00080294" w:rsidP="005D2A5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5D2A53">
        <w:rPr>
          <w:rFonts w:ascii="Times New Roman" w:eastAsia="Times New Roman" w:hAnsi="Times New Roman" w:cs="Times New Roman"/>
          <w:sz w:val="18"/>
          <w:szCs w:val="18"/>
        </w:rPr>
        <w:t>Ostracyzm w opisie Plutarcha ‒ g</w:t>
      </w:r>
      <w:r w:rsidR="005D2A53" w:rsidRPr="005D2A53">
        <w:rPr>
          <w:rFonts w:ascii="Times New Roman" w:eastAsia="Times New Roman" w:hAnsi="Times New Roman" w:cs="Times New Roman"/>
          <w:sz w:val="18"/>
          <w:szCs w:val="18"/>
        </w:rPr>
        <w:t xml:space="preserve">reckiego pisarza z I‒II w. </w:t>
      </w:r>
      <w:proofErr w:type="gramStart"/>
      <w:r w:rsidR="005D2A53" w:rsidRPr="005D2A53">
        <w:rPr>
          <w:rFonts w:ascii="Times New Roman" w:eastAsia="Times New Roman" w:hAnsi="Times New Roman" w:cs="Times New Roman"/>
          <w:sz w:val="18"/>
          <w:szCs w:val="18"/>
        </w:rPr>
        <w:t>n</w:t>
      </w:r>
      <w:proofErr w:type="gramEnd"/>
      <w:r w:rsidR="005D2A53" w:rsidRPr="005D2A53">
        <w:rPr>
          <w:rFonts w:ascii="Times New Roman" w:eastAsia="Times New Roman" w:hAnsi="Times New Roman" w:cs="Times New Roman"/>
          <w:sz w:val="18"/>
          <w:szCs w:val="18"/>
        </w:rPr>
        <w:t xml:space="preserve">.e., </w:t>
      </w:r>
    </w:p>
    <w:p w:rsidR="005D2A53" w:rsidRDefault="00080294" w:rsidP="005D2A5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 w:rsidRPr="005D2A53">
        <w:rPr>
          <w:rFonts w:ascii="Times New Roman" w:eastAsia="Times New Roman" w:hAnsi="Times New Roman" w:cs="Times New Roman"/>
          <w:sz w:val="18"/>
          <w:szCs w:val="18"/>
        </w:rPr>
        <w:t xml:space="preserve">S. </w:t>
      </w:r>
      <w:proofErr w:type="spellStart"/>
      <w:r w:rsidRPr="005D2A53">
        <w:rPr>
          <w:rFonts w:ascii="Times New Roman" w:eastAsia="Times New Roman" w:hAnsi="Times New Roman" w:cs="Times New Roman"/>
          <w:sz w:val="18"/>
          <w:szCs w:val="18"/>
        </w:rPr>
        <w:t>Sprawski</w:t>
      </w:r>
      <w:proofErr w:type="spellEnd"/>
      <w:r w:rsidRPr="005D2A53">
        <w:rPr>
          <w:rFonts w:ascii="Times New Roman" w:eastAsia="Times New Roman" w:hAnsi="Times New Roman" w:cs="Times New Roman"/>
          <w:sz w:val="18"/>
          <w:szCs w:val="18"/>
        </w:rPr>
        <w:t xml:space="preserve">, G. Chomicki, </w:t>
      </w:r>
      <w:r w:rsidRPr="005D2A53">
        <w:rPr>
          <w:rFonts w:ascii="Times New Roman" w:eastAsia="Times New Roman" w:hAnsi="Times New Roman" w:cs="Times New Roman"/>
          <w:i/>
          <w:sz w:val="18"/>
          <w:szCs w:val="18"/>
        </w:rPr>
        <w:t xml:space="preserve">Starożytność. Teksty źródłowe, komentarze </w:t>
      </w:r>
    </w:p>
    <w:p w:rsidR="00080294" w:rsidRPr="005D2A53" w:rsidRDefault="00080294" w:rsidP="005D2A5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5D2A53"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proofErr w:type="gramEnd"/>
      <w:r w:rsidRPr="005D2A53">
        <w:rPr>
          <w:rFonts w:ascii="Times New Roman" w:eastAsia="Times New Roman" w:hAnsi="Times New Roman" w:cs="Times New Roman"/>
          <w:i/>
          <w:sz w:val="18"/>
          <w:szCs w:val="18"/>
        </w:rPr>
        <w:t xml:space="preserve"> zagadnienia do historii w szkole średniej</w:t>
      </w:r>
      <w:r w:rsidRPr="005D2A53">
        <w:rPr>
          <w:rFonts w:ascii="Times New Roman" w:eastAsia="Times New Roman" w:hAnsi="Times New Roman" w:cs="Times New Roman"/>
          <w:sz w:val="18"/>
          <w:szCs w:val="18"/>
        </w:rPr>
        <w:t>, Kraków 1999, s. 106.</w:t>
      </w:r>
    </w:p>
    <w:p w:rsidR="00080294" w:rsidRDefault="00080294" w:rsidP="00080294">
      <w:pPr>
        <w:rPr>
          <w:rFonts w:ascii="Times New Roman" w:eastAsia="Times New Roman" w:hAnsi="Times New Roman" w:cs="Times New Roman"/>
        </w:rPr>
      </w:pPr>
    </w:p>
    <w:p w:rsidR="007F6649" w:rsidRDefault="00321324" w:rsidP="00092227">
      <w:pPr>
        <w:spacing w:after="0" w:line="480" w:lineRule="auto"/>
        <w:rPr>
          <w:rFonts w:ascii="Times New Roman" w:eastAsia="Times New Roman" w:hAnsi="Times New Roman" w:cs="Times New Roman"/>
        </w:rPr>
      </w:pPr>
      <w:proofErr w:type="gramStart"/>
      <w:r w:rsidRPr="00321324">
        <w:rPr>
          <w:rFonts w:ascii="Times New Roman" w:eastAsia="Times New Roman" w:hAnsi="Times New Roman" w:cs="Times New Roman"/>
        </w:rPr>
        <w:t>a</w:t>
      </w:r>
      <w:proofErr w:type="gramEnd"/>
      <w:r w:rsidRPr="00321324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C</w:t>
      </w:r>
      <w:r w:rsidRPr="00321324">
        <w:rPr>
          <w:rFonts w:ascii="Times New Roman" w:eastAsia="Times New Roman" w:hAnsi="Times New Roman" w:cs="Times New Roman"/>
        </w:rPr>
        <w:t>zym był ostracyzm</w:t>
      </w:r>
      <w:r w:rsidR="007F6649">
        <w:rPr>
          <w:rFonts w:ascii="Times New Roman" w:eastAsia="Times New Roman" w:hAnsi="Times New Roman" w:cs="Times New Roman"/>
        </w:rPr>
        <w:t>?</w:t>
      </w:r>
    </w:p>
    <w:p w:rsidR="007F6649" w:rsidRDefault="007F6649" w:rsidP="007F6649">
      <w:pPr>
        <w:spacing w:after="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7F6649" w:rsidRDefault="007F6649" w:rsidP="007F6649">
      <w:pPr>
        <w:spacing w:after="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321324" w:rsidRPr="00321324" w:rsidRDefault="007F6649" w:rsidP="00092227">
      <w:pPr>
        <w:spacing w:after="0" w:line="48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b) C</w:t>
      </w:r>
      <w:r w:rsidR="00321324" w:rsidRPr="00321324">
        <w:rPr>
          <w:rFonts w:ascii="Times New Roman" w:eastAsia="Times New Roman" w:hAnsi="Times New Roman" w:cs="Times New Roman"/>
        </w:rPr>
        <w:t>zemu</w:t>
      </w:r>
      <w:proofErr w:type="gramEnd"/>
      <w:r w:rsidR="00321324" w:rsidRPr="00321324">
        <w:rPr>
          <w:rFonts w:ascii="Times New Roman" w:eastAsia="Times New Roman" w:hAnsi="Times New Roman" w:cs="Times New Roman"/>
        </w:rPr>
        <w:t xml:space="preserve"> służył</w:t>
      </w:r>
      <w:r w:rsidR="00321324">
        <w:rPr>
          <w:rFonts w:ascii="Times New Roman" w:eastAsia="Times New Roman" w:hAnsi="Times New Roman" w:cs="Times New Roman"/>
        </w:rPr>
        <w:t>?</w:t>
      </w:r>
    </w:p>
    <w:p w:rsidR="007F6649" w:rsidRDefault="007F6649" w:rsidP="007F6649">
      <w:pPr>
        <w:spacing w:after="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7F6649" w:rsidRDefault="007F6649" w:rsidP="007F6649">
      <w:pPr>
        <w:spacing w:after="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321324" w:rsidRDefault="00321324" w:rsidP="00321324">
      <w:pPr>
        <w:spacing w:after="120" w:line="36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c) Dlaczego</w:t>
      </w:r>
      <w:proofErr w:type="gramEnd"/>
      <w:r>
        <w:rPr>
          <w:rFonts w:ascii="Times New Roman" w:eastAsia="Times New Roman" w:hAnsi="Times New Roman" w:cs="Times New Roman"/>
        </w:rPr>
        <w:t xml:space="preserve"> mógł być niebezpieczny politycznie?</w:t>
      </w:r>
    </w:p>
    <w:p w:rsidR="00321324" w:rsidRDefault="00321324" w:rsidP="00321324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321324" w:rsidRDefault="00321324" w:rsidP="00321324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321324" w:rsidRDefault="00321324" w:rsidP="000065BF">
      <w:pPr>
        <w:spacing w:after="120" w:line="60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0065BF" w:rsidRPr="005E18B9" w:rsidRDefault="000065BF" w:rsidP="000065BF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5E18B9">
        <w:rPr>
          <w:rFonts w:ascii="Times New Roman" w:eastAsia="Times New Roman" w:hAnsi="Times New Roman" w:cs="Times New Roman"/>
          <w:b/>
        </w:rPr>
        <w:t xml:space="preserve">3. </w:t>
      </w:r>
      <w:r>
        <w:rPr>
          <w:rFonts w:ascii="Times New Roman" w:eastAsia="Times New Roman" w:hAnsi="Times New Roman" w:cs="Times New Roman"/>
          <w:b/>
        </w:rPr>
        <w:t>Odpowiedz na pytania.</w:t>
      </w:r>
    </w:p>
    <w:p w:rsidR="000065BF" w:rsidRPr="006D47CB" w:rsidRDefault="000065BF" w:rsidP="000065BF">
      <w:pPr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>) Która grupa społeczna miała w Atenach zapewnione pełne prawa?</w:t>
      </w:r>
    </w:p>
    <w:p w:rsidR="000065BF" w:rsidRDefault="000065BF" w:rsidP="000065B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6982">
        <w:rPr>
          <w:rFonts w:ascii="Times New Roman" w:eastAsia="Times New Roman" w:hAnsi="Times New Roman" w:cs="Times New Roman"/>
          <w:sz w:val="32"/>
          <w:szCs w:val="32"/>
        </w:rPr>
        <w:t>□</w:t>
      </w:r>
      <w:r>
        <w:rPr>
          <w:rFonts w:ascii="Times New Roman" w:eastAsia="Times New Roman" w:hAnsi="Times New Roman" w:cs="Times New Roman"/>
        </w:rPr>
        <w:t xml:space="preserve"> A. </w:t>
      </w:r>
      <w:proofErr w:type="gramStart"/>
      <w:r>
        <w:rPr>
          <w:rFonts w:ascii="Times New Roman" w:eastAsia="Times New Roman" w:hAnsi="Times New Roman" w:cs="Times New Roman"/>
        </w:rPr>
        <w:t>mężczyźni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0B737E">
        <w:rPr>
          <w:rFonts w:ascii="Times New Roman" w:eastAsia="Times New Roman" w:hAnsi="Times New Roman" w:cs="Times New Roman"/>
        </w:rPr>
        <w:t>nie</w:t>
      </w:r>
      <w:r>
        <w:rPr>
          <w:rFonts w:ascii="Times New Roman" w:eastAsia="Times New Roman" w:hAnsi="Times New Roman" w:cs="Times New Roman"/>
        </w:rPr>
        <w:t>urodzeni w Atenach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406982">
        <w:rPr>
          <w:rFonts w:ascii="Times New Roman" w:eastAsia="Times New Roman" w:hAnsi="Times New Roman" w:cs="Times New Roman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C. </w:t>
      </w:r>
      <w:proofErr w:type="gramStart"/>
      <w:r>
        <w:rPr>
          <w:rFonts w:ascii="Times New Roman" w:eastAsia="Times New Roman" w:hAnsi="Times New Roman" w:cs="Times New Roman"/>
        </w:rPr>
        <w:t>mężczyźni</w:t>
      </w:r>
      <w:proofErr w:type="gramEnd"/>
      <w:r>
        <w:rPr>
          <w:rFonts w:ascii="Times New Roman" w:eastAsia="Times New Roman" w:hAnsi="Times New Roman" w:cs="Times New Roman"/>
        </w:rPr>
        <w:t xml:space="preserve"> urodzeni w Atenach</w:t>
      </w:r>
    </w:p>
    <w:p w:rsidR="000065BF" w:rsidRDefault="000065BF" w:rsidP="000065B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406982">
        <w:rPr>
          <w:rFonts w:ascii="Times New Roman" w:eastAsia="Times New Roman" w:hAnsi="Times New Roman" w:cs="Times New Roman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</w:rPr>
        <w:t>B. kobiety urodzone w Atenach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406982">
        <w:rPr>
          <w:rFonts w:ascii="Times New Roman" w:eastAsia="Times New Roman" w:hAnsi="Times New Roman" w:cs="Times New Roman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D. </w:t>
      </w:r>
      <w:proofErr w:type="gramStart"/>
      <w:r>
        <w:rPr>
          <w:rFonts w:ascii="Times New Roman" w:eastAsia="Times New Roman" w:hAnsi="Times New Roman" w:cs="Times New Roman"/>
        </w:rPr>
        <w:t>niewolnicy</w:t>
      </w:r>
      <w:proofErr w:type="gramEnd"/>
    </w:p>
    <w:p w:rsidR="000065BF" w:rsidRPr="005E18B9" w:rsidRDefault="000065BF" w:rsidP="000065BF">
      <w:pPr>
        <w:spacing w:after="0" w:line="480" w:lineRule="auto"/>
        <w:rPr>
          <w:rFonts w:ascii="Times New Roman" w:eastAsia="Times New Roman" w:hAnsi="Times New Roman" w:cs="Times New Roman"/>
        </w:rPr>
      </w:pPr>
      <w:proofErr w:type="gramStart"/>
      <w:r w:rsidRPr="005E18B9">
        <w:rPr>
          <w:rFonts w:ascii="Times New Roman" w:eastAsia="Times New Roman" w:hAnsi="Times New Roman" w:cs="Times New Roman"/>
        </w:rPr>
        <w:t>b) Na</w:t>
      </w:r>
      <w:r>
        <w:rPr>
          <w:rFonts w:ascii="Times New Roman" w:eastAsia="Times New Roman" w:hAnsi="Times New Roman" w:cs="Times New Roman"/>
        </w:rPr>
        <w:t xml:space="preserve"> czym</w:t>
      </w:r>
      <w:proofErr w:type="gramEnd"/>
      <w:r>
        <w:rPr>
          <w:rFonts w:ascii="Times New Roman" w:eastAsia="Times New Roman" w:hAnsi="Times New Roman" w:cs="Times New Roman"/>
        </w:rPr>
        <w:t xml:space="preserve"> polegały jej obowiązki?</w:t>
      </w:r>
    </w:p>
    <w:p w:rsidR="000065BF" w:rsidRDefault="000065BF" w:rsidP="000065BF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0065BF" w:rsidRDefault="000065BF" w:rsidP="000065BF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0065BF" w:rsidRDefault="000065BF" w:rsidP="000065BF">
      <w:pPr>
        <w:spacing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321324" w:rsidRDefault="00321324" w:rsidP="00080294">
      <w:pPr>
        <w:rPr>
          <w:rFonts w:ascii="Times New Roman" w:eastAsia="Times New Roman" w:hAnsi="Times New Roman" w:cs="Times New Roman"/>
        </w:rPr>
      </w:pPr>
    </w:p>
    <w:p w:rsidR="00E52062" w:rsidRDefault="00E520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E52062" w:rsidRPr="00E52062" w:rsidRDefault="00E52062" w:rsidP="00E520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06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8. Sparta i Ateny – dwa modele greckich polis </w:t>
      </w:r>
    </w:p>
    <w:p w:rsidR="00E52062" w:rsidRDefault="00E52062" w:rsidP="00E5206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01280">
        <w:rPr>
          <w:rFonts w:ascii="Times New Roman" w:eastAsia="Times New Roman" w:hAnsi="Times New Roman" w:cs="Times New Roman"/>
          <w:sz w:val="20"/>
          <w:szCs w:val="20"/>
        </w:rPr>
        <w:t>MODEL ODPOWIEDZI</w:t>
      </w:r>
    </w:p>
    <w:p w:rsidR="00C55A24" w:rsidRPr="00001280" w:rsidRDefault="00C55A24" w:rsidP="00E5206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"/>
        <w:gridCol w:w="4100"/>
        <w:gridCol w:w="71"/>
        <w:gridCol w:w="4029"/>
        <w:gridCol w:w="1182"/>
      </w:tblGrid>
      <w:tr w:rsidR="007F6649" w:rsidRPr="00C55A24" w:rsidTr="00912731">
        <w:tc>
          <w:tcPr>
            <w:tcW w:w="0" w:type="auto"/>
            <w:vAlign w:val="center"/>
          </w:tcPr>
          <w:p w:rsidR="007F6649" w:rsidRPr="00C55A24" w:rsidRDefault="007F6649" w:rsidP="000B737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5A24">
              <w:rPr>
                <w:rFonts w:ascii="Times New Roman" w:eastAsia="Times New Roman" w:hAnsi="Times New Roman" w:cs="Times New Roman"/>
                <w:b/>
              </w:rPr>
              <w:t>Nr</w:t>
            </w:r>
          </w:p>
        </w:tc>
        <w:tc>
          <w:tcPr>
            <w:tcW w:w="4171" w:type="dxa"/>
            <w:gridSpan w:val="2"/>
            <w:vAlign w:val="center"/>
          </w:tcPr>
          <w:p w:rsidR="007F6649" w:rsidRPr="00C55A24" w:rsidRDefault="007F6649" w:rsidP="000B737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5A24">
              <w:rPr>
                <w:rFonts w:ascii="Times New Roman" w:eastAsia="Times New Roman" w:hAnsi="Times New Roman" w:cs="Times New Roman"/>
                <w:b/>
              </w:rPr>
              <w:t>Grupa A</w:t>
            </w:r>
          </w:p>
        </w:tc>
        <w:tc>
          <w:tcPr>
            <w:tcW w:w="4029" w:type="dxa"/>
            <w:vAlign w:val="center"/>
          </w:tcPr>
          <w:p w:rsidR="007F6649" w:rsidRPr="00C55A24" w:rsidRDefault="007F6649" w:rsidP="000B737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5A24">
              <w:rPr>
                <w:rFonts w:ascii="Times New Roman" w:eastAsia="Times New Roman" w:hAnsi="Times New Roman" w:cs="Times New Roman"/>
                <w:b/>
              </w:rPr>
              <w:t>Grupa B</w:t>
            </w:r>
          </w:p>
        </w:tc>
        <w:tc>
          <w:tcPr>
            <w:tcW w:w="0" w:type="auto"/>
            <w:vAlign w:val="center"/>
          </w:tcPr>
          <w:p w:rsidR="007F6649" w:rsidRPr="00C55A24" w:rsidRDefault="007F6649" w:rsidP="000B737E">
            <w:pPr>
              <w:spacing w:before="120" w:after="120"/>
              <w:rPr>
                <w:rFonts w:ascii="Times New Roman" w:eastAsia="Times New Roman" w:hAnsi="Times New Roman" w:cs="Times New Roman"/>
                <w:b/>
              </w:rPr>
            </w:pPr>
            <w:r w:rsidRPr="00C55A24">
              <w:rPr>
                <w:rFonts w:ascii="Times New Roman" w:eastAsia="Times New Roman" w:hAnsi="Times New Roman" w:cs="Times New Roman"/>
                <w:b/>
              </w:rPr>
              <w:t>Punktacja</w:t>
            </w:r>
          </w:p>
        </w:tc>
      </w:tr>
      <w:tr w:rsidR="007F6649" w:rsidRPr="00C55A24" w:rsidTr="00E4400E">
        <w:tc>
          <w:tcPr>
            <w:tcW w:w="0" w:type="auto"/>
            <w:vAlign w:val="center"/>
          </w:tcPr>
          <w:p w:rsidR="007F6649" w:rsidRPr="00C55A24" w:rsidRDefault="007F6649" w:rsidP="000B737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5A24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8200" w:type="dxa"/>
            <w:gridSpan w:val="3"/>
            <w:vAlign w:val="center"/>
          </w:tcPr>
          <w:p w:rsidR="007F6649" w:rsidRPr="00C55A24" w:rsidRDefault="007F6649" w:rsidP="000B737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55A24">
              <w:rPr>
                <w:rFonts w:ascii="Times New Roman" w:eastAsia="Times New Roman" w:hAnsi="Times New Roman" w:cs="Times New Roman"/>
              </w:rPr>
              <w:t>1 pkt za każdą poprawnie uzupełnioną rubrykę tabeli (wzór poniżej).</w:t>
            </w:r>
          </w:p>
        </w:tc>
        <w:tc>
          <w:tcPr>
            <w:tcW w:w="0" w:type="auto"/>
            <w:vAlign w:val="center"/>
          </w:tcPr>
          <w:p w:rsidR="007F6649" w:rsidRPr="00C55A24" w:rsidRDefault="007F6649" w:rsidP="000B737E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55A24">
              <w:rPr>
                <w:rFonts w:ascii="Times New Roman" w:eastAsia="Times New Roman" w:hAnsi="Times New Roman" w:cs="Times New Roman"/>
              </w:rPr>
              <w:t>18 pkt</w:t>
            </w:r>
          </w:p>
        </w:tc>
      </w:tr>
      <w:tr w:rsidR="004A5A97" w:rsidRPr="00C55A24" w:rsidTr="000B737E">
        <w:tc>
          <w:tcPr>
            <w:tcW w:w="0" w:type="auto"/>
            <w:vMerge w:val="restart"/>
            <w:vAlign w:val="center"/>
          </w:tcPr>
          <w:p w:rsidR="004A5A97" w:rsidRPr="00C55A24" w:rsidRDefault="004A5A97" w:rsidP="000B737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5A24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4171" w:type="dxa"/>
            <w:gridSpan w:val="2"/>
          </w:tcPr>
          <w:p w:rsidR="004A5A97" w:rsidRPr="00C55A24" w:rsidRDefault="004A5A97" w:rsidP="000B737E">
            <w:pPr>
              <w:spacing w:before="120" w:after="12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C55A24"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 w:rsidRPr="00C55A24">
              <w:rPr>
                <w:rFonts w:ascii="Times New Roman" w:eastAsia="Times New Roman" w:hAnsi="Times New Roman" w:cs="Times New Roman"/>
              </w:rPr>
              <w:t>) ostrakony</w:t>
            </w:r>
            <w:r w:rsidRPr="00C55A24">
              <w:rPr>
                <w:noProof/>
                <w:lang w:eastAsia="pl-PL"/>
              </w:rPr>
              <w:t xml:space="preserve"> </w:t>
            </w:r>
            <w:r w:rsidRPr="00C55A24">
              <w:rPr>
                <w:rFonts w:ascii="Times New Roman" w:eastAsia="Times New Roman" w:hAnsi="Times New Roman" w:cs="Times New Roman"/>
              </w:rPr>
              <w:t>/ skorupki</w:t>
            </w:r>
          </w:p>
        </w:tc>
        <w:tc>
          <w:tcPr>
            <w:tcW w:w="4029" w:type="dxa"/>
          </w:tcPr>
          <w:p w:rsidR="004A5A97" w:rsidRPr="00C55A24" w:rsidRDefault="004A5A97" w:rsidP="000B737E">
            <w:pPr>
              <w:spacing w:before="120" w:after="12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C55A24"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 w:rsidRPr="00C55A24">
              <w:rPr>
                <w:rFonts w:ascii="Times New Roman" w:eastAsia="Times New Roman" w:hAnsi="Times New Roman" w:cs="Times New Roman"/>
              </w:rPr>
              <w:t>) np. Ostracyzm był wypracowanym przez mieszkańców Aten sposobem na usunięcie na 10 lat z polis niepożądanej osoby</w:t>
            </w:r>
          </w:p>
        </w:tc>
        <w:tc>
          <w:tcPr>
            <w:tcW w:w="0" w:type="auto"/>
            <w:vAlign w:val="center"/>
          </w:tcPr>
          <w:p w:rsidR="004A5A97" w:rsidRPr="00C55A24" w:rsidRDefault="004A5A97" w:rsidP="000B737E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55A24">
              <w:rPr>
                <w:rFonts w:ascii="Times New Roman" w:eastAsia="Times New Roman" w:hAnsi="Times New Roman" w:cs="Times New Roman"/>
              </w:rPr>
              <w:t>1 pkt</w:t>
            </w:r>
          </w:p>
        </w:tc>
      </w:tr>
      <w:tr w:rsidR="004A5A97" w:rsidRPr="00C55A24" w:rsidTr="000B737E">
        <w:tc>
          <w:tcPr>
            <w:tcW w:w="0" w:type="auto"/>
            <w:vMerge/>
            <w:vAlign w:val="center"/>
          </w:tcPr>
          <w:p w:rsidR="004A5A97" w:rsidRPr="00C55A24" w:rsidRDefault="004A5A97" w:rsidP="000B737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71" w:type="dxa"/>
            <w:gridSpan w:val="2"/>
          </w:tcPr>
          <w:p w:rsidR="004A5A97" w:rsidRPr="00C55A24" w:rsidRDefault="004A5A97" w:rsidP="000B737E">
            <w:pPr>
              <w:spacing w:before="120" w:after="120"/>
              <w:rPr>
                <w:rFonts w:ascii="Times New Roman" w:eastAsia="Times New Roman" w:hAnsi="Times New Roman" w:cs="Times New Roman"/>
                <w:color w:val="FF0000"/>
              </w:rPr>
            </w:pPr>
            <w:proofErr w:type="gramStart"/>
            <w:r w:rsidRPr="00C55A24">
              <w:rPr>
                <w:rFonts w:ascii="Times New Roman" w:eastAsia="Times New Roman" w:hAnsi="Times New Roman" w:cs="Times New Roman"/>
              </w:rPr>
              <w:t>b</w:t>
            </w:r>
            <w:proofErr w:type="gramEnd"/>
            <w:r w:rsidRPr="00C55A24">
              <w:rPr>
                <w:rFonts w:ascii="Times New Roman" w:eastAsia="Times New Roman" w:hAnsi="Times New Roman" w:cs="Times New Roman"/>
              </w:rPr>
              <w:t>) np. Do usuwania niepożądanych obywateli Aten na 10 lat. / Do walki politycznej polegającej na usuwaniu osób niebezpiecznych dla ustroju na 10 lat.</w:t>
            </w:r>
          </w:p>
        </w:tc>
        <w:tc>
          <w:tcPr>
            <w:tcW w:w="4029" w:type="dxa"/>
          </w:tcPr>
          <w:p w:rsidR="004A5A97" w:rsidRPr="00C55A24" w:rsidRDefault="004A5A97" w:rsidP="000B737E">
            <w:pPr>
              <w:spacing w:before="120" w:after="12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C55A24">
              <w:rPr>
                <w:rFonts w:ascii="Times New Roman" w:eastAsia="Times New Roman" w:hAnsi="Times New Roman" w:cs="Times New Roman"/>
              </w:rPr>
              <w:t>b</w:t>
            </w:r>
            <w:proofErr w:type="gramEnd"/>
            <w:r w:rsidRPr="00C55A24">
              <w:rPr>
                <w:rFonts w:ascii="Times New Roman" w:eastAsia="Times New Roman" w:hAnsi="Times New Roman" w:cs="Times New Roman"/>
              </w:rPr>
              <w:t>) np. Służył obronie demokracji przed osobami zawłaszczającymi władzę.</w:t>
            </w:r>
          </w:p>
        </w:tc>
        <w:tc>
          <w:tcPr>
            <w:tcW w:w="0" w:type="auto"/>
            <w:vAlign w:val="center"/>
          </w:tcPr>
          <w:p w:rsidR="004A5A97" w:rsidRPr="00C55A24" w:rsidRDefault="004A5A97" w:rsidP="000B737E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55A24">
              <w:rPr>
                <w:rFonts w:ascii="Times New Roman" w:eastAsia="Times New Roman" w:hAnsi="Times New Roman" w:cs="Times New Roman"/>
              </w:rPr>
              <w:t>1 pkt</w:t>
            </w:r>
          </w:p>
        </w:tc>
      </w:tr>
      <w:tr w:rsidR="004A5A97" w:rsidRPr="00C55A24" w:rsidTr="00F60F09">
        <w:tc>
          <w:tcPr>
            <w:tcW w:w="0" w:type="auto"/>
            <w:vMerge/>
            <w:vAlign w:val="center"/>
          </w:tcPr>
          <w:p w:rsidR="004A5A97" w:rsidRPr="00C55A24" w:rsidRDefault="004A5A97" w:rsidP="000B737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00" w:type="dxa"/>
            <w:gridSpan w:val="3"/>
            <w:vAlign w:val="center"/>
          </w:tcPr>
          <w:p w:rsidR="004A5A97" w:rsidRPr="00C55A24" w:rsidRDefault="004A5A97" w:rsidP="000B737E">
            <w:pPr>
              <w:spacing w:before="120" w:after="12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C55A24">
              <w:rPr>
                <w:rFonts w:ascii="Times New Roman" w:eastAsia="Times New Roman" w:hAnsi="Times New Roman" w:cs="Times New Roman"/>
              </w:rPr>
              <w:t>c</w:t>
            </w:r>
            <w:proofErr w:type="gramEnd"/>
            <w:r w:rsidRPr="00C55A24">
              <w:rPr>
                <w:rFonts w:ascii="Times New Roman" w:eastAsia="Times New Roman" w:hAnsi="Times New Roman" w:cs="Times New Roman"/>
              </w:rPr>
              <w:t>) np. Mogło dojść do zmowy w celu usunięcia przeciwnika politycznego.</w:t>
            </w:r>
          </w:p>
        </w:tc>
        <w:tc>
          <w:tcPr>
            <w:tcW w:w="0" w:type="auto"/>
            <w:vAlign w:val="center"/>
          </w:tcPr>
          <w:p w:rsidR="004A5A97" w:rsidRPr="00C55A24" w:rsidRDefault="004A5A97" w:rsidP="000B737E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55A24">
              <w:rPr>
                <w:rFonts w:ascii="Times New Roman" w:eastAsia="Times New Roman" w:hAnsi="Times New Roman" w:cs="Times New Roman"/>
              </w:rPr>
              <w:t>1 pkt</w:t>
            </w:r>
          </w:p>
        </w:tc>
      </w:tr>
      <w:tr w:rsidR="000B737E" w:rsidRPr="00C55A24" w:rsidTr="00BA19A2">
        <w:tc>
          <w:tcPr>
            <w:tcW w:w="0" w:type="auto"/>
            <w:vMerge w:val="restart"/>
            <w:vAlign w:val="center"/>
          </w:tcPr>
          <w:p w:rsidR="000B737E" w:rsidRPr="00C55A24" w:rsidRDefault="000B737E" w:rsidP="000B737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5A24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4100" w:type="dxa"/>
            <w:vAlign w:val="center"/>
          </w:tcPr>
          <w:p w:rsidR="000B737E" w:rsidRPr="00C55A24" w:rsidRDefault="000B737E" w:rsidP="000B737E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gramStart"/>
            <w:r w:rsidRPr="00C55A24"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 w:rsidRPr="00C55A24">
              <w:rPr>
                <w:rFonts w:ascii="Times New Roman" w:eastAsia="Times New Roman" w:hAnsi="Times New Roman" w:cs="Times New Roman"/>
              </w:rPr>
              <w:t>) A</w:t>
            </w:r>
          </w:p>
        </w:tc>
        <w:tc>
          <w:tcPr>
            <w:tcW w:w="4100" w:type="dxa"/>
            <w:gridSpan w:val="2"/>
            <w:vAlign w:val="center"/>
          </w:tcPr>
          <w:p w:rsidR="000B737E" w:rsidRPr="00C55A24" w:rsidRDefault="000B737E" w:rsidP="000B737E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C</w:t>
            </w:r>
          </w:p>
        </w:tc>
        <w:tc>
          <w:tcPr>
            <w:tcW w:w="0" w:type="auto"/>
            <w:vAlign w:val="center"/>
          </w:tcPr>
          <w:p w:rsidR="000B737E" w:rsidRPr="00C55A24" w:rsidRDefault="000B737E" w:rsidP="000B737E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55A24">
              <w:rPr>
                <w:rFonts w:ascii="Times New Roman" w:eastAsia="Times New Roman" w:hAnsi="Times New Roman" w:cs="Times New Roman"/>
              </w:rPr>
              <w:t>1 pkt</w:t>
            </w:r>
          </w:p>
        </w:tc>
      </w:tr>
      <w:tr w:rsidR="00F06D09" w:rsidRPr="00C55A24" w:rsidTr="00F60F09">
        <w:tc>
          <w:tcPr>
            <w:tcW w:w="0" w:type="auto"/>
            <w:vMerge/>
            <w:vAlign w:val="center"/>
          </w:tcPr>
          <w:p w:rsidR="00F06D09" w:rsidRPr="00C55A24" w:rsidRDefault="00F06D09" w:rsidP="000B737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00" w:type="dxa"/>
            <w:gridSpan w:val="3"/>
            <w:vAlign w:val="center"/>
          </w:tcPr>
          <w:p w:rsidR="00F06D09" w:rsidRPr="00C55A24" w:rsidRDefault="00F06D09" w:rsidP="000B737E">
            <w:pPr>
              <w:spacing w:before="120" w:after="120"/>
              <w:rPr>
                <w:rFonts w:ascii="Times New Roman" w:eastAsia="Times New Roman" w:hAnsi="Times New Roman" w:cs="Times New Roman"/>
                <w:color w:val="FF0000"/>
              </w:rPr>
            </w:pPr>
            <w:proofErr w:type="gramStart"/>
            <w:r w:rsidRPr="00C55A24">
              <w:rPr>
                <w:rFonts w:ascii="Times New Roman" w:eastAsia="Times New Roman" w:hAnsi="Times New Roman" w:cs="Times New Roman"/>
              </w:rPr>
              <w:t>b</w:t>
            </w:r>
            <w:proofErr w:type="gramEnd"/>
            <w:r w:rsidRPr="00C55A24">
              <w:rPr>
                <w:rFonts w:ascii="Times New Roman" w:eastAsia="Times New Roman" w:hAnsi="Times New Roman" w:cs="Times New Roman"/>
              </w:rPr>
              <w:t>) płacenie podatków, służba w wojsku w czasie wojny</w:t>
            </w:r>
          </w:p>
        </w:tc>
        <w:tc>
          <w:tcPr>
            <w:tcW w:w="0" w:type="auto"/>
            <w:vAlign w:val="center"/>
          </w:tcPr>
          <w:p w:rsidR="00F06D09" w:rsidRPr="00C55A24" w:rsidRDefault="00F06D09" w:rsidP="000B737E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55A24">
              <w:rPr>
                <w:rFonts w:ascii="Times New Roman" w:eastAsia="Times New Roman" w:hAnsi="Times New Roman" w:cs="Times New Roman"/>
              </w:rPr>
              <w:t>1 pkt</w:t>
            </w:r>
          </w:p>
        </w:tc>
      </w:tr>
      <w:tr w:rsidR="007F6649" w:rsidRPr="00C55A24" w:rsidTr="00912731">
        <w:tc>
          <w:tcPr>
            <w:tcW w:w="0" w:type="auto"/>
            <w:gridSpan w:val="4"/>
            <w:vAlign w:val="center"/>
          </w:tcPr>
          <w:p w:rsidR="007F6649" w:rsidRPr="00C55A24" w:rsidRDefault="007F6649" w:rsidP="000B737E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55A24">
              <w:rPr>
                <w:rFonts w:ascii="Times New Roman" w:eastAsia="Times New Roman" w:hAnsi="Times New Roman" w:cs="Times New Roman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:rsidR="007F6649" w:rsidRPr="00C55A24" w:rsidRDefault="00F06D09" w:rsidP="000B737E">
            <w:pPr>
              <w:spacing w:before="120" w:after="120"/>
              <w:rPr>
                <w:rFonts w:ascii="Times New Roman" w:eastAsia="Times New Roman" w:hAnsi="Times New Roman" w:cs="Times New Roman"/>
                <w:b/>
              </w:rPr>
            </w:pPr>
            <w:r w:rsidRPr="00C55A24">
              <w:rPr>
                <w:rFonts w:ascii="Times New Roman" w:eastAsia="Times New Roman" w:hAnsi="Times New Roman" w:cs="Times New Roman"/>
                <w:b/>
              </w:rPr>
              <w:t xml:space="preserve">23 </w:t>
            </w:r>
            <w:r w:rsidR="007F6649" w:rsidRPr="00C55A24">
              <w:rPr>
                <w:rFonts w:ascii="Times New Roman" w:eastAsia="Times New Roman" w:hAnsi="Times New Roman" w:cs="Times New Roman"/>
                <w:b/>
              </w:rPr>
              <w:t>pkt</w:t>
            </w:r>
          </w:p>
        </w:tc>
      </w:tr>
    </w:tbl>
    <w:p w:rsidR="0055420D" w:rsidRDefault="0055420D" w:rsidP="00C82E7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420D" w:rsidRDefault="0055420D" w:rsidP="00C82E7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1384"/>
        <w:gridCol w:w="1701"/>
        <w:gridCol w:w="6770"/>
      </w:tblGrid>
      <w:tr w:rsidR="00C55A24" w:rsidRPr="00C55A24" w:rsidTr="00912731"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5A24">
              <w:rPr>
                <w:rFonts w:ascii="Times New Roman" w:eastAsia="Times New Roman" w:hAnsi="Times New Roman" w:cs="Times New Roman"/>
                <w:b/>
              </w:rPr>
              <w:t>Nazwa polis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5A24">
              <w:rPr>
                <w:rFonts w:ascii="Times New Roman" w:eastAsia="Times New Roman" w:hAnsi="Times New Roman" w:cs="Times New Roman"/>
                <w:b/>
              </w:rPr>
              <w:t>Organ władzy</w:t>
            </w:r>
          </w:p>
        </w:tc>
        <w:tc>
          <w:tcPr>
            <w:tcW w:w="3435" w:type="pc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5A24">
              <w:rPr>
                <w:rFonts w:ascii="Times New Roman" w:eastAsia="Times New Roman" w:hAnsi="Times New Roman" w:cs="Times New Roman"/>
                <w:b/>
              </w:rPr>
              <w:t>Kompetencje</w:t>
            </w:r>
          </w:p>
        </w:tc>
      </w:tr>
      <w:tr w:rsidR="00C55A24" w:rsidRPr="00C55A24" w:rsidTr="00912731">
        <w:tc>
          <w:tcPr>
            <w:tcW w:w="702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5A24">
              <w:rPr>
                <w:rFonts w:ascii="Times New Roman" w:eastAsia="Times New Roman" w:hAnsi="Times New Roman" w:cs="Times New Roman"/>
              </w:rPr>
              <w:t>Sparta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C55A24">
              <w:rPr>
                <w:rFonts w:ascii="Times New Roman" w:eastAsia="Times New Roman" w:hAnsi="Times New Roman" w:cs="Times New Roman"/>
              </w:rPr>
              <w:t>2 królowie</w:t>
            </w:r>
          </w:p>
        </w:tc>
        <w:tc>
          <w:tcPr>
            <w:tcW w:w="3435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C55A24">
              <w:rPr>
                <w:rFonts w:ascii="Times New Roman" w:eastAsia="Times New Roman" w:hAnsi="Times New Roman" w:cs="Times New Roman"/>
              </w:rPr>
              <w:t>Dowodzili armią podczas wojen, sprawowali funkcje religijne.</w:t>
            </w:r>
          </w:p>
        </w:tc>
      </w:tr>
      <w:tr w:rsidR="00C55A24" w:rsidRPr="00C55A24" w:rsidTr="00912731">
        <w:tc>
          <w:tcPr>
            <w:tcW w:w="702" w:type="pct"/>
            <w:vMerge/>
            <w:tcBorders>
              <w:left w:val="single" w:sz="8" w:space="0" w:color="auto"/>
            </w:tcBorders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5A24">
              <w:rPr>
                <w:rFonts w:ascii="Times New Roman" w:eastAsia="Times New Roman" w:hAnsi="Times New Roman" w:cs="Times New Roman"/>
              </w:rPr>
              <w:t>geruzja</w:t>
            </w:r>
            <w:proofErr w:type="gramEnd"/>
          </w:p>
        </w:tc>
        <w:tc>
          <w:tcPr>
            <w:tcW w:w="3435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5A24">
              <w:rPr>
                <w:rFonts w:ascii="Times New Roman" w:eastAsia="Times New Roman" w:hAnsi="Times New Roman" w:cs="Times New Roman"/>
              </w:rPr>
              <w:t>np</w:t>
            </w:r>
            <w:proofErr w:type="gramEnd"/>
            <w:r w:rsidRPr="00C55A24">
              <w:rPr>
                <w:rFonts w:ascii="Times New Roman" w:eastAsia="Times New Roman" w:hAnsi="Times New Roman" w:cs="Times New Roman"/>
              </w:rPr>
              <w:t>. Przygotowanie projektów uchwał, najwyższa władza sądownicza, przyjmowanie zagranicznych poselstw.</w:t>
            </w:r>
          </w:p>
        </w:tc>
      </w:tr>
      <w:tr w:rsidR="00C55A24" w:rsidRPr="00C55A24" w:rsidTr="00912731">
        <w:tc>
          <w:tcPr>
            <w:tcW w:w="702" w:type="pct"/>
            <w:vMerge/>
            <w:tcBorders>
              <w:left w:val="single" w:sz="8" w:space="0" w:color="auto"/>
            </w:tcBorders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C55A24">
              <w:rPr>
                <w:rFonts w:ascii="Times New Roman" w:eastAsia="Times New Roman" w:hAnsi="Times New Roman" w:cs="Times New Roman"/>
              </w:rPr>
              <w:t>5 eforów</w:t>
            </w:r>
          </w:p>
        </w:tc>
        <w:tc>
          <w:tcPr>
            <w:tcW w:w="3435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C55A24">
              <w:rPr>
                <w:rFonts w:ascii="Times New Roman" w:eastAsia="Times New Roman" w:hAnsi="Times New Roman" w:cs="Times New Roman"/>
              </w:rPr>
              <w:t>Władza dyscyplinarna nad społeczeństwem, wykonywanie uchwał, nadzór nad wychowaniem młodzieży.</w:t>
            </w:r>
          </w:p>
        </w:tc>
      </w:tr>
      <w:tr w:rsidR="00C55A24" w:rsidRPr="00C55A24" w:rsidTr="00912731">
        <w:tc>
          <w:tcPr>
            <w:tcW w:w="702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5A24">
              <w:rPr>
                <w:rFonts w:ascii="Times New Roman" w:eastAsia="Times New Roman" w:hAnsi="Times New Roman" w:cs="Times New Roman"/>
              </w:rPr>
              <w:t>zgromadzenie</w:t>
            </w:r>
            <w:proofErr w:type="gramEnd"/>
            <w:r w:rsidRPr="00C55A24">
              <w:rPr>
                <w:rFonts w:ascii="Times New Roman" w:eastAsia="Times New Roman" w:hAnsi="Times New Roman" w:cs="Times New Roman"/>
              </w:rPr>
              <w:t xml:space="preserve"> ludowe (apella)</w:t>
            </w:r>
          </w:p>
        </w:tc>
        <w:tc>
          <w:tcPr>
            <w:tcW w:w="3435" w:type="pct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C55A24">
              <w:rPr>
                <w:rFonts w:ascii="Times New Roman" w:eastAsia="Times New Roman" w:hAnsi="Times New Roman" w:cs="Times New Roman"/>
              </w:rPr>
              <w:t>Stanowili prawo, a decyzję podejmowali przez aklamację.</w:t>
            </w:r>
          </w:p>
        </w:tc>
      </w:tr>
      <w:tr w:rsidR="00C55A24" w:rsidRPr="00C55A24" w:rsidTr="00912731">
        <w:trPr>
          <w:trHeight w:val="423"/>
        </w:trPr>
        <w:tc>
          <w:tcPr>
            <w:tcW w:w="702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5A24">
              <w:rPr>
                <w:rFonts w:ascii="Times New Roman" w:eastAsia="Times New Roman" w:hAnsi="Times New Roman" w:cs="Times New Roman"/>
              </w:rPr>
              <w:t>Ateny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5A24">
              <w:rPr>
                <w:rFonts w:ascii="Times New Roman" w:eastAsia="Times New Roman" w:hAnsi="Times New Roman" w:cs="Times New Roman"/>
              </w:rPr>
              <w:t>stratedzy</w:t>
            </w:r>
            <w:proofErr w:type="gramEnd"/>
          </w:p>
        </w:tc>
        <w:tc>
          <w:tcPr>
            <w:tcW w:w="3435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C55A24">
              <w:rPr>
                <w:rFonts w:ascii="Times New Roman" w:eastAsia="Times New Roman" w:hAnsi="Times New Roman" w:cs="Times New Roman"/>
              </w:rPr>
              <w:t>Dowodzili siłami zbrojnymi.</w:t>
            </w:r>
          </w:p>
        </w:tc>
      </w:tr>
      <w:tr w:rsidR="00C55A24" w:rsidRPr="00C55A24" w:rsidTr="00912731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</w:tcBorders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5A24">
              <w:rPr>
                <w:rFonts w:ascii="Times New Roman" w:eastAsia="Times New Roman" w:hAnsi="Times New Roman" w:cs="Times New Roman"/>
              </w:rPr>
              <w:t>zgromadzenie</w:t>
            </w:r>
            <w:proofErr w:type="gramEnd"/>
            <w:r w:rsidRPr="00C55A24">
              <w:rPr>
                <w:rFonts w:ascii="Times New Roman" w:eastAsia="Times New Roman" w:hAnsi="Times New Roman" w:cs="Times New Roman"/>
              </w:rPr>
              <w:t xml:space="preserve"> ludowe (eklezja)</w:t>
            </w:r>
          </w:p>
        </w:tc>
        <w:tc>
          <w:tcPr>
            <w:tcW w:w="3435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5A24">
              <w:rPr>
                <w:rFonts w:ascii="Times New Roman" w:eastAsia="Times New Roman" w:hAnsi="Times New Roman" w:cs="Times New Roman"/>
              </w:rPr>
              <w:t>np</w:t>
            </w:r>
            <w:proofErr w:type="gramEnd"/>
            <w:r w:rsidRPr="00C55A24">
              <w:rPr>
                <w:rFonts w:ascii="Times New Roman" w:eastAsia="Times New Roman" w:hAnsi="Times New Roman" w:cs="Times New Roman"/>
              </w:rPr>
              <w:t>. Sądzili w sprawach dotyczących przestępstw cywilnych i kryminalnych.</w:t>
            </w:r>
          </w:p>
        </w:tc>
      </w:tr>
      <w:tr w:rsidR="00C55A24" w:rsidRPr="00C55A24" w:rsidTr="00912731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</w:tcBorders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5A24">
              <w:rPr>
                <w:rFonts w:ascii="Times New Roman" w:eastAsia="Times New Roman" w:hAnsi="Times New Roman" w:cs="Times New Roman"/>
              </w:rPr>
              <w:t>archonci</w:t>
            </w:r>
            <w:proofErr w:type="gramEnd"/>
          </w:p>
        </w:tc>
        <w:tc>
          <w:tcPr>
            <w:tcW w:w="3435" w:type="pct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C55A24">
              <w:rPr>
                <w:rFonts w:ascii="Times New Roman" w:eastAsia="Times New Roman" w:hAnsi="Times New Roman" w:cs="Times New Roman"/>
              </w:rPr>
              <w:t>Organizowali święta obchodzone w tym polis, przewodniczyli sądom.</w:t>
            </w:r>
          </w:p>
        </w:tc>
      </w:tr>
      <w:tr w:rsidR="00C55A24" w:rsidRPr="00C55A24" w:rsidTr="00912731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</w:tcBorders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5A24">
              <w:rPr>
                <w:rFonts w:ascii="Times New Roman" w:eastAsia="Times New Roman" w:hAnsi="Times New Roman" w:cs="Times New Roman"/>
              </w:rPr>
              <w:t>sąd</w:t>
            </w:r>
            <w:proofErr w:type="gramEnd"/>
            <w:r w:rsidRPr="00C55A24">
              <w:rPr>
                <w:rFonts w:ascii="Times New Roman" w:eastAsia="Times New Roman" w:hAnsi="Times New Roman" w:cs="Times New Roman"/>
              </w:rPr>
              <w:t xml:space="preserve"> ludowy (heliaja)</w:t>
            </w:r>
          </w:p>
        </w:tc>
        <w:tc>
          <w:tcPr>
            <w:tcW w:w="3435" w:type="pct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C55A24">
              <w:rPr>
                <w:rFonts w:ascii="Times New Roman" w:eastAsia="Times New Roman" w:hAnsi="Times New Roman" w:cs="Times New Roman"/>
              </w:rPr>
              <w:t>Sądzili w sprawach dotyczących przestępstw cywilnych i kryminalnych.</w:t>
            </w:r>
          </w:p>
        </w:tc>
      </w:tr>
      <w:tr w:rsidR="00C55A24" w:rsidRPr="00C55A24" w:rsidTr="00912731">
        <w:trPr>
          <w:trHeight w:val="423"/>
        </w:trPr>
        <w:tc>
          <w:tcPr>
            <w:tcW w:w="702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5A24">
              <w:rPr>
                <w:rFonts w:ascii="Times New Roman" w:eastAsia="Times New Roman" w:hAnsi="Times New Roman" w:cs="Times New Roman"/>
              </w:rPr>
              <w:t>rada</w:t>
            </w:r>
            <w:proofErr w:type="gramEnd"/>
            <w:r w:rsidRPr="00C55A24">
              <w:rPr>
                <w:rFonts w:ascii="Times New Roman" w:eastAsia="Times New Roman" w:hAnsi="Times New Roman" w:cs="Times New Roman"/>
              </w:rPr>
              <w:t xml:space="preserve"> pięciuset</w:t>
            </w:r>
          </w:p>
        </w:tc>
        <w:tc>
          <w:tcPr>
            <w:tcW w:w="3435" w:type="pct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A24" w:rsidRPr="00C55A24" w:rsidRDefault="00C55A24" w:rsidP="00FB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5A24">
              <w:rPr>
                <w:rFonts w:ascii="Times New Roman" w:eastAsia="Times New Roman" w:hAnsi="Times New Roman" w:cs="Times New Roman"/>
              </w:rPr>
              <w:t>np</w:t>
            </w:r>
            <w:proofErr w:type="gramEnd"/>
            <w:r w:rsidRPr="00C55A24">
              <w:rPr>
                <w:rFonts w:ascii="Times New Roman" w:eastAsia="Times New Roman" w:hAnsi="Times New Roman" w:cs="Times New Roman"/>
              </w:rPr>
              <w:t>. Nadzór nad urzędnikami, zarządzanie administracją i finansami, przyjmowanie poselstw.</w:t>
            </w:r>
          </w:p>
        </w:tc>
      </w:tr>
    </w:tbl>
    <w:p w:rsidR="00C55A24" w:rsidRPr="00C82E75" w:rsidRDefault="00C55A24" w:rsidP="00C55A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96932" w:rsidRPr="00DE5B61" w:rsidRDefault="001E134F" w:rsidP="00760A2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096932" w:rsidRPr="00DE5B61" w:rsidSect="00F222CF">
      <w:headerReference w:type="default" r:id="rId8"/>
      <w:footerReference w:type="default" r:id="rId9"/>
      <w:pgSz w:w="11906" w:h="16838"/>
      <w:pgMar w:top="1135" w:right="1133" w:bottom="993" w:left="1134" w:header="426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F7F" w:rsidRDefault="00894F7F" w:rsidP="005234D6">
      <w:pPr>
        <w:spacing w:after="0" w:line="240" w:lineRule="auto"/>
      </w:pPr>
      <w:r>
        <w:separator/>
      </w:r>
    </w:p>
  </w:endnote>
  <w:endnote w:type="continuationSeparator" w:id="0">
    <w:p w:rsidR="00894F7F" w:rsidRDefault="00894F7F" w:rsidP="0052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4D6" w:rsidRDefault="005234D6" w:rsidP="005234D6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4404270</wp:posOffset>
          </wp:positionH>
          <wp:positionV relativeFrom="paragraph">
            <wp:posOffset>-36467</wp:posOffset>
          </wp:positionV>
          <wp:extent cx="900793" cy="391885"/>
          <wp:effectExtent l="19050" t="0" r="0" b="0"/>
          <wp:wrapNone/>
          <wp:docPr id="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793" cy="39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34D6" w:rsidRPr="005234D6" w:rsidRDefault="005234D6" w:rsidP="005234D6">
    <w:pPr>
      <w:pStyle w:val="Stopka"/>
      <w:tabs>
        <w:tab w:val="left" w:pos="2083"/>
      </w:tabs>
      <w:ind w:right="360"/>
      <w:rPr>
        <w:color w:val="7F7F7F"/>
      </w:rPr>
    </w:pPr>
    <w:r>
      <w:rPr>
        <w:color w:val="7F7F7F"/>
        <w:sz w:val="16"/>
        <w:szCs w:val="16"/>
      </w:rPr>
      <w:tab/>
    </w: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>” pobrane ze strony www.</w:t>
    </w:r>
    <w:proofErr w:type="gramStart"/>
    <w:r w:rsidRPr="008D301D">
      <w:rPr>
        <w:color w:val="7F7F7F"/>
        <w:sz w:val="16"/>
        <w:szCs w:val="16"/>
      </w:rPr>
      <w:t>gwo</w:t>
    </w:r>
    <w:proofErr w:type="gramEnd"/>
    <w:r w:rsidRPr="008D301D">
      <w:rPr>
        <w:color w:val="7F7F7F"/>
        <w:sz w:val="16"/>
        <w:szCs w:val="16"/>
      </w:rPr>
      <w:t>.</w:t>
    </w:r>
    <w:proofErr w:type="gramStart"/>
    <w:r w:rsidRPr="008D301D">
      <w:rPr>
        <w:color w:val="7F7F7F"/>
        <w:sz w:val="16"/>
        <w:szCs w:val="16"/>
      </w:rPr>
      <w:t>pl</w:t>
    </w:r>
    <w:proofErr w:type="gramEnd"/>
    <w:r w:rsidRPr="008D301D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F7F" w:rsidRDefault="00894F7F" w:rsidP="005234D6">
      <w:pPr>
        <w:spacing w:after="0" w:line="240" w:lineRule="auto"/>
      </w:pPr>
      <w:r>
        <w:separator/>
      </w:r>
    </w:p>
  </w:footnote>
  <w:footnote w:type="continuationSeparator" w:id="0">
    <w:p w:rsidR="00894F7F" w:rsidRDefault="00894F7F" w:rsidP="0052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941" w:rsidRDefault="00334941" w:rsidP="00334941">
    <w:pPr>
      <w:pStyle w:val="Nagwek"/>
      <w:jc w:val="center"/>
    </w:pPr>
    <w:r w:rsidRPr="00777346">
      <w:rPr>
        <w:rFonts w:ascii="Times New Roman" w:eastAsia="Times New Roman" w:hAnsi="Times New Roman" w:cs="Times New Roman"/>
        <w:sz w:val="20"/>
        <w:szCs w:val="20"/>
      </w:rPr>
      <w:t>KARTKÓWKA DLA KLASY 1</w:t>
    </w:r>
    <w:r>
      <w:rPr>
        <w:rFonts w:ascii="Times New Roman" w:eastAsia="Times New Roman" w:hAnsi="Times New Roman" w:cs="Times New Roman"/>
        <w:sz w:val="20"/>
        <w:szCs w:val="20"/>
      </w:rPr>
      <w:t xml:space="preserve"> LICEUM I TECHNIKUM – ZAKRES </w:t>
    </w:r>
    <w:r w:rsidR="001176B0">
      <w:rPr>
        <w:rFonts w:ascii="Times New Roman" w:eastAsia="Times New Roman" w:hAnsi="Times New Roman" w:cs="Times New Roman"/>
        <w:sz w:val="20"/>
        <w:szCs w:val="20"/>
      </w:rPr>
      <w:t>ROZSZERZON</w:t>
    </w:r>
    <w:r>
      <w:rPr>
        <w:rFonts w:ascii="Times New Roman" w:eastAsia="Times New Roman" w:hAnsi="Times New Roman" w:cs="Times New Roman"/>
        <w:sz w:val="20"/>
        <w:szCs w:val="20"/>
      </w:rPr>
      <w:t>Y</w:t>
    </w:r>
  </w:p>
  <w:p w:rsidR="00334941" w:rsidRDefault="003349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4D6"/>
    <w:rsid w:val="000065BF"/>
    <w:rsid w:val="00080294"/>
    <w:rsid w:val="000819AD"/>
    <w:rsid w:val="00084745"/>
    <w:rsid w:val="00092227"/>
    <w:rsid w:val="00096932"/>
    <w:rsid w:val="000B1813"/>
    <w:rsid w:val="000B737E"/>
    <w:rsid w:val="001176B0"/>
    <w:rsid w:val="001220A0"/>
    <w:rsid w:val="00122ED6"/>
    <w:rsid w:val="00130651"/>
    <w:rsid w:val="00151840"/>
    <w:rsid w:val="00166E91"/>
    <w:rsid w:val="001674E7"/>
    <w:rsid w:val="001E134F"/>
    <w:rsid w:val="001F7F9C"/>
    <w:rsid w:val="00203096"/>
    <w:rsid w:val="00215462"/>
    <w:rsid w:val="00252358"/>
    <w:rsid w:val="002C2EF7"/>
    <w:rsid w:val="002C46C6"/>
    <w:rsid w:val="00304D89"/>
    <w:rsid w:val="00321324"/>
    <w:rsid w:val="00334941"/>
    <w:rsid w:val="003667BD"/>
    <w:rsid w:val="0038098E"/>
    <w:rsid w:val="00406982"/>
    <w:rsid w:val="004072C1"/>
    <w:rsid w:val="004879B5"/>
    <w:rsid w:val="004A5A97"/>
    <w:rsid w:val="004B0754"/>
    <w:rsid w:val="004E041D"/>
    <w:rsid w:val="00511B72"/>
    <w:rsid w:val="005122DD"/>
    <w:rsid w:val="005234D6"/>
    <w:rsid w:val="00532CF9"/>
    <w:rsid w:val="0055420D"/>
    <w:rsid w:val="005974A0"/>
    <w:rsid w:val="005B4679"/>
    <w:rsid w:val="005D2A53"/>
    <w:rsid w:val="005E18B9"/>
    <w:rsid w:val="005F68FD"/>
    <w:rsid w:val="00620252"/>
    <w:rsid w:val="0063696F"/>
    <w:rsid w:val="00675392"/>
    <w:rsid w:val="006858D4"/>
    <w:rsid w:val="00685C4A"/>
    <w:rsid w:val="00697031"/>
    <w:rsid w:val="006B2634"/>
    <w:rsid w:val="006D257E"/>
    <w:rsid w:val="007477D3"/>
    <w:rsid w:val="00760A2F"/>
    <w:rsid w:val="00777346"/>
    <w:rsid w:val="00777984"/>
    <w:rsid w:val="00794E0F"/>
    <w:rsid w:val="007A63C0"/>
    <w:rsid w:val="007D0690"/>
    <w:rsid w:val="007F6649"/>
    <w:rsid w:val="00893F98"/>
    <w:rsid w:val="00894F7F"/>
    <w:rsid w:val="008B4718"/>
    <w:rsid w:val="008F74DF"/>
    <w:rsid w:val="009276F1"/>
    <w:rsid w:val="009351B8"/>
    <w:rsid w:val="009370A2"/>
    <w:rsid w:val="009D1AEC"/>
    <w:rsid w:val="00A00DE9"/>
    <w:rsid w:val="00A567F8"/>
    <w:rsid w:val="00AA7A8A"/>
    <w:rsid w:val="00AD0AF7"/>
    <w:rsid w:val="00B11C21"/>
    <w:rsid w:val="00B24E09"/>
    <w:rsid w:val="00B54042"/>
    <w:rsid w:val="00B75AA2"/>
    <w:rsid w:val="00BA7D33"/>
    <w:rsid w:val="00BE3D70"/>
    <w:rsid w:val="00BF04EC"/>
    <w:rsid w:val="00C23F3B"/>
    <w:rsid w:val="00C55A24"/>
    <w:rsid w:val="00C82E75"/>
    <w:rsid w:val="00CB5915"/>
    <w:rsid w:val="00CD78CD"/>
    <w:rsid w:val="00CE0C9A"/>
    <w:rsid w:val="00D540E1"/>
    <w:rsid w:val="00D96A14"/>
    <w:rsid w:val="00DE5B61"/>
    <w:rsid w:val="00DF008B"/>
    <w:rsid w:val="00E44837"/>
    <w:rsid w:val="00E52062"/>
    <w:rsid w:val="00E65F9C"/>
    <w:rsid w:val="00E96FB2"/>
    <w:rsid w:val="00EE01C2"/>
    <w:rsid w:val="00EE2A46"/>
    <w:rsid w:val="00F06D09"/>
    <w:rsid w:val="00F222CF"/>
    <w:rsid w:val="00F36644"/>
    <w:rsid w:val="00F43DF5"/>
    <w:rsid w:val="00F47963"/>
    <w:rsid w:val="00F901DE"/>
    <w:rsid w:val="00FB4B6F"/>
    <w:rsid w:val="00FC1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C0D6FAD-802B-4658-8884-DD68DE1E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5A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4D6"/>
  </w:style>
  <w:style w:type="paragraph" w:styleId="Stopka">
    <w:name w:val="footer"/>
    <w:basedOn w:val="Normalny"/>
    <w:link w:val="StopkaZnak"/>
    <w:uiPriority w:val="99"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4D6"/>
  </w:style>
  <w:style w:type="paragraph" w:styleId="Tekstdymka">
    <w:name w:val="Balloon Text"/>
    <w:basedOn w:val="Normalny"/>
    <w:link w:val="TekstdymkaZnak"/>
    <w:uiPriority w:val="99"/>
    <w:semiHidden/>
    <w:unhideWhenUsed/>
    <w:rsid w:val="0052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4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30651"/>
    <w:pPr>
      <w:ind w:left="720"/>
      <w:contextualSpacing/>
    </w:pPr>
  </w:style>
  <w:style w:type="table" w:styleId="Tabela-Siatka">
    <w:name w:val="Table Grid"/>
    <w:basedOn w:val="Standardowy"/>
    <w:uiPriority w:val="39"/>
    <w:rsid w:val="00E52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13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13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134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18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8B9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8B9"/>
    <w:rPr>
      <w:rFonts w:ascii="Liberation Serif" w:eastAsia="Liberation Serif" w:hAnsi="Liberation Serif" w:cs="Liberation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Aleksandra Golecka-Mazur</cp:lastModifiedBy>
  <cp:revision>50</cp:revision>
  <dcterms:created xsi:type="dcterms:W3CDTF">2020-03-18T09:28:00Z</dcterms:created>
  <dcterms:modified xsi:type="dcterms:W3CDTF">2020-08-14T06:27:00Z</dcterms:modified>
</cp:coreProperties>
</file>