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038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2"/>
        <w:gridCol w:w="1702"/>
        <w:gridCol w:w="8650"/>
      </w:tblGrid>
      <w:tr w:rsidR="00661F28" w:rsidRPr="0049697E" w:rsidTr="00245BB9">
        <w:trPr>
          <w:trHeight w:val="1134"/>
        </w:trPr>
        <w:tc>
          <w:tcPr>
            <w:tcW w:w="1984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9697E">
              <w:rPr>
                <w:b/>
                <w:sz w:val="24"/>
                <w:szCs w:val="24"/>
              </w:rPr>
              <w:t xml:space="preserve">Temat </w:t>
            </w:r>
            <w:r w:rsidRPr="0049697E">
              <w:rPr>
                <w:b/>
                <w:spacing w:val="-2"/>
                <w:sz w:val="24"/>
                <w:szCs w:val="24"/>
              </w:rPr>
              <w:t>lekcji</w:t>
            </w:r>
          </w:p>
        </w:tc>
        <w:tc>
          <w:tcPr>
            <w:tcW w:w="1702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podstawowy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godzin)</w:t>
            </w:r>
          </w:p>
        </w:tc>
        <w:tc>
          <w:tcPr>
            <w:tcW w:w="1702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rozszerzony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godzin)</w:t>
            </w:r>
          </w:p>
        </w:tc>
        <w:tc>
          <w:tcPr>
            <w:tcW w:w="8650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z w:val="24"/>
                <w:szCs w:val="24"/>
              </w:rPr>
              <w:t>Punkt</w:t>
            </w:r>
            <w:r w:rsidRPr="004969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podstawy</w:t>
            </w:r>
            <w:r w:rsidRPr="004969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programowej</w:t>
            </w:r>
          </w:p>
        </w:tc>
      </w:tr>
      <w:tr w:rsidR="00661F28" w:rsidRPr="0049697E" w:rsidTr="005769A0">
        <w:trPr>
          <w:trHeight w:val="1320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Historia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od </w:t>
            </w:r>
            <w:r w:rsidRPr="0049697E">
              <w:rPr>
                <w:spacing w:val="-2"/>
              </w:rPr>
              <w:t>opowieści</w:t>
            </w:r>
            <w:r w:rsidRPr="0049697E">
              <w:rPr>
                <w:spacing w:val="80"/>
              </w:rPr>
              <w:t xml:space="preserve"> </w:t>
            </w:r>
            <w:r w:rsidRPr="0049697E">
              <w:t>do nauki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69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650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I. Historia jako nauka.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4F45CF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definiuje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podstawowe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pojęcia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(prehistoria,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historiografia,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źródło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rPr>
                <w:spacing w:val="-2"/>
              </w:rPr>
              <w:t>historyczne);</w:t>
            </w:r>
          </w:p>
          <w:p w:rsidR="00385976" w:rsidRPr="0049697E" w:rsidRDefault="00222270" w:rsidP="004F55F9">
            <w:pPr>
              <w:spacing w:line="276" w:lineRule="auto"/>
              <w:rPr>
                <w:spacing w:val="-2"/>
              </w:rPr>
            </w:pPr>
            <w:r w:rsidRPr="0049697E">
              <w:t xml:space="preserve">2) </w:t>
            </w:r>
            <w:r w:rsidR="00D830FC" w:rsidRPr="0049697E">
              <w:t>przedstawia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periodyzację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dziejów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powszechnych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ojczystych.</w:t>
            </w:r>
          </w:p>
        </w:tc>
      </w:tr>
      <w:tr w:rsidR="00661F28" w:rsidRPr="0049697E" w:rsidTr="00245BB9">
        <w:trPr>
          <w:trHeight w:val="632"/>
        </w:trPr>
        <w:tc>
          <w:tcPr>
            <w:tcW w:w="14038" w:type="dxa"/>
            <w:gridSpan w:val="4"/>
            <w:shd w:val="clear" w:color="auto" w:fill="C8DAF8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Pradzieje</w:t>
            </w:r>
            <w:r w:rsidRPr="0049697E">
              <w:rPr>
                <w:b/>
                <w:spacing w:val="-6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historia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starożytnego</w:t>
            </w:r>
            <w:r w:rsidRPr="0049697E">
              <w:rPr>
                <w:b/>
                <w:spacing w:val="-6"/>
              </w:rPr>
              <w:t xml:space="preserve"> </w:t>
            </w:r>
            <w:r w:rsidR="00A87B1B" w:rsidRPr="0049697E">
              <w:rPr>
                <w:b/>
                <w:spacing w:val="-2"/>
              </w:rPr>
              <w:t>Wschodu</w:t>
            </w:r>
          </w:p>
        </w:tc>
      </w:tr>
      <w:tr w:rsidR="00661F28" w:rsidRPr="0049697E" w:rsidTr="005769A0">
        <w:trPr>
          <w:trHeight w:val="894"/>
        </w:trPr>
        <w:tc>
          <w:tcPr>
            <w:tcW w:w="1984" w:type="dxa"/>
          </w:tcPr>
          <w:p w:rsidR="005769A0" w:rsidRPr="00EB085E" w:rsidRDefault="00D830FC" w:rsidP="005769A0">
            <w:pPr>
              <w:spacing w:line="276" w:lineRule="auto"/>
            </w:pPr>
            <w:r w:rsidRPr="00EB085E">
              <w:t>Pradzieje</w:t>
            </w:r>
            <w:r w:rsidRPr="00EB085E">
              <w:rPr>
                <w:spacing w:val="-13"/>
              </w:rPr>
              <w:t xml:space="preserve"> </w:t>
            </w:r>
            <w:r w:rsidRPr="00EB085E">
              <w:t xml:space="preserve">ludzkości </w:t>
            </w:r>
          </w:p>
          <w:p w:rsidR="00661F28" w:rsidRPr="00EB085E" w:rsidRDefault="00661F28" w:rsidP="004F55F9">
            <w:pPr>
              <w:spacing w:line="276" w:lineRule="auto"/>
            </w:pPr>
          </w:p>
        </w:tc>
        <w:tc>
          <w:tcPr>
            <w:tcW w:w="1702" w:type="dxa"/>
          </w:tcPr>
          <w:p w:rsidR="00661F28" w:rsidRPr="00EB085E" w:rsidRDefault="0016341C" w:rsidP="00245BB9">
            <w:pPr>
              <w:spacing w:line="276" w:lineRule="auto"/>
              <w:jc w:val="center"/>
              <w:rPr>
                <w:strike/>
                <w:color w:val="7030A0"/>
              </w:rPr>
            </w:pPr>
            <w:r w:rsidRPr="00245BB9">
              <w:t xml:space="preserve"> </w:t>
            </w:r>
            <w:r w:rsidR="00EB085E" w:rsidRPr="00245BB9">
              <w:t>0</w:t>
            </w:r>
          </w:p>
        </w:tc>
        <w:tc>
          <w:tcPr>
            <w:tcW w:w="1702" w:type="dxa"/>
          </w:tcPr>
          <w:p w:rsidR="00661F28" w:rsidRPr="00EB085E" w:rsidRDefault="00D830FC" w:rsidP="008836BA">
            <w:pPr>
              <w:spacing w:line="276" w:lineRule="auto"/>
              <w:jc w:val="center"/>
            </w:pPr>
            <w:r w:rsidRPr="00EB085E"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661F28" w:rsidRPr="00EB085E" w:rsidRDefault="00D830FC" w:rsidP="004F55F9">
            <w:pPr>
              <w:spacing w:line="276" w:lineRule="auto"/>
            </w:pPr>
            <w:r w:rsidRPr="00EB085E">
              <w:t>II.</w:t>
            </w:r>
            <w:r w:rsidRPr="00EB085E">
              <w:rPr>
                <w:spacing w:val="-7"/>
              </w:rPr>
              <w:t xml:space="preserve"> </w:t>
            </w:r>
            <w:r w:rsidRPr="00EB085E">
              <w:t>Pradzieje</w:t>
            </w:r>
            <w:r w:rsidRPr="00EB085E">
              <w:rPr>
                <w:spacing w:val="-6"/>
              </w:rPr>
              <w:t xml:space="preserve"> </w:t>
            </w:r>
            <w:r w:rsidRPr="00EB085E">
              <w:t>i</w:t>
            </w:r>
            <w:r w:rsidRPr="00EB085E">
              <w:rPr>
                <w:spacing w:val="-8"/>
              </w:rPr>
              <w:t xml:space="preserve"> </w:t>
            </w:r>
            <w:r w:rsidRPr="00EB085E">
              <w:t>historia</w:t>
            </w:r>
            <w:r w:rsidRPr="00EB085E">
              <w:rPr>
                <w:spacing w:val="-6"/>
              </w:rPr>
              <w:t xml:space="preserve"> </w:t>
            </w:r>
            <w:r w:rsidRPr="00EB085E">
              <w:t>starożytnego</w:t>
            </w:r>
            <w:r w:rsidRPr="00EB085E">
              <w:rPr>
                <w:spacing w:val="-6"/>
              </w:rPr>
              <w:t xml:space="preserve"> </w:t>
            </w:r>
            <w:r w:rsidRPr="00EB085E">
              <w:rPr>
                <w:spacing w:val="-2"/>
              </w:rPr>
              <w:t>Wschodu.</w:t>
            </w:r>
          </w:p>
          <w:p w:rsidR="00661F28" w:rsidRPr="00EB085E" w:rsidRDefault="00D830FC" w:rsidP="004F55F9">
            <w:pPr>
              <w:spacing w:line="276" w:lineRule="auto"/>
            </w:pPr>
            <w:r w:rsidRPr="00EB085E">
              <w:rPr>
                <w:color w:val="C00000"/>
              </w:rPr>
              <w:t>Uczeń</w:t>
            </w:r>
            <w:r w:rsidRPr="00EB085E">
              <w:rPr>
                <w:color w:val="C00000"/>
                <w:spacing w:val="-11"/>
              </w:rPr>
              <w:t xml:space="preserve"> </w:t>
            </w:r>
            <w:r w:rsidRPr="00EB085E">
              <w:rPr>
                <w:color w:val="C00000"/>
              </w:rPr>
              <w:t>spełnia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</w:rPr>
              <w:t>wymagania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</w:rPr>
              <w:t>określone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</w:rPr>
              <w:t>dla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</w:rPr>
              <w:t>zakresu</w:t>
            </w:r>
            <w:r w:rsidRPr="00EB085E">
              <w:rPr>
                <w:color w:val="C00000"/>
                <w:spacing w:val="-11"/>
              </w:rPr>
              <w:t xml:space="preserve"> </w:t>
            </w:r>
            <w:r w:rsidRPr="00EB085E">
              <w:rPr>
                <w:color w:val="C00000"/>
              </w:rPr>
              <w:t>podstawowego,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</w:rPr>
              <w:t>a</w:t>
            </w:r>
            <w:r w:rsidRPr="00EB085E">
              <w:rPr>
                <w:color w:val="C00000"/>
                <w:spacing w:val="-10"/>
              </w:rPr>
              <w:t xml:space="preserve"> </w:t>
            </w:r>
            <w:r w:rsidRPr="00EB085E">
              <w:rPr>
                <w:color w:val="C00000"/>
                <w:spacing w:val="-2"/>
              </w:rPr>
              <w:t>ponadto:</w:t>
            </w:r>
          </w:p>
          <w:p w:rsidR="00661F28" w:rsidRPr="0049697E" w:rsidRDefault="00222270" w:rsidP="004F55F9">
            <w:pPr>
              <w:spacing w:line="276" w:lineRule="auto"/>
            </w:pPr>
            <w:r w:rsidRPr="00EB085E">
              <w:rPr>
                <w:color w:val="C00000"/>
              </w:rPr>
              <w:t xml:space="preserve">1) </w:t>
            </w:r>
            <w:r w:rsidR="00D830FC" w:rsidRPr="00EB085E">
              <w:rPr>
                <w:color w:val="C00000"/>
              </w:rPr>
              <w:t>wyjaśnia</w:t>
            </w:r>
            <w:r w:rsidR="00D830FC" w:rsidRPr="00EB085E">
              <w:rPr>
                <w:color w:val="C00000"/>
                <w:spacing w:val="-11"/>
              </w:rPr>
              <w:t xml:space="preserve"> </w:t>
            </w:r>
            <w:r w:rsidR="00D830FC" w:rsidRPr="00EB085E">
              <w:rPr>
                <w:color w:val="C00000"/>
              </w:rPr>
              <w:t>konsekwencje</w:t>
            </w:r>
            <w:r w:rsidR="00D830FC" w:rsidRPr="00EB085E">
              <w:rPr>
                <w:color w:val="C00000"/>
                <w:spacing w:val="-11"/>
              </w:rPr>
              <w:t xml:space="preserve"> </w:t>
            </w:r>
            <w:r w:rsidR="00D830FC" w:rsidRPr="00EB085E">
              <w:rPr>
                <w:color w:val="C00000"/>
              </w:rPr>
              <w:t>wprowadzenia</w:t>
            </w:r>
            <w:r w:rsidR="00D830FC" w:rsidRPr="00EB085E">
              <w:rPr>
                <w:color w:val="C00000"/>
                <w:spacing w:val="-10"/>
              </w:rPr>
              <w:t xml:space="preserve"> </w:t>
            </w:r>
            <w:r w:rsidR="00D830FC" w:rsidRPr="00EB085E">
              <w:rPr>
                <w:color w:val="C00000"/>
              </w:rPr>
              <w:t>rolnictwa,</w:t>
            </w:r>
            <w:r w:rsidR="00D830FC" w:rsidRPr="00EB085E">
              <w:rPr>
                <w:color w:val="C00000"/>
                <w:spacing w:val="-10"/>
              </w:rPr>
              <w:t xml:space="preserve"> </w:t>
            </w:r>
            <w:r w:rsidR="00D830FC" w:rsidRPr="00EB085E">
              <w:rPr>
                <w:color w:val="C00000"/>
              </w:rPr>
              <w:t>hodowli</w:t>
            </w:r>
            <w:r w:rsidR="00D830FC" w:rsidRPr="00EB085E">
              <w:rPr>
                <w:color w:val="C00000"/>
                <w:spacing w:val="-12"/>
              </w:rPr>
              <w:t xml:space="preserve"> </w:t>
            </w:r>
            <w:r w:rsidR="00D830FC" w:rsidRPr="00EB085E">
              <w:rPr>
                <w:color w:val="C00000"/>
              </w:rPr>
              <w:t>i</w:t>
            </w:r>
            <w:r w:rsidR="00D830FC" w:rsidRPr="00EB085E">
              <w:rPr>
                <w:color w:val="C00000"/>
                <w:spacing w:val="-10"/>
              </w:rPr>
              <w:t xml:space="preserve"> </w:t>
            </w:r>
            <w:r w:rsidR="00D830FC" w:rsidRPr="00EB085E">
              <w:rPr>
                <w:color w:val="C00000"/>
              </w:rPr>
              <w:t>przejścia</w:t>
            </w:r>
            <w:r w:rsidR="00D830FC" w:rsidRPr="00EB085E">
              <w:rPr>
                <w:color w:val="C00000"/>
                <w:spacing w:val="-11"/>
              </w:rPr>
              <w:t xml:space="preserve"> </w:t>
            </w:r>
            <w:r w:rsidR="00D830FC" w:rsidRPr="00EB085E">
              <w:rPr>
                <w:color w:val="C00000"/>
              </w:rPr>
              <w:t>do</w:t>
            </w:r>
            <w:r w:rsidR="00D830FC" w:rsidRPr="00EB085E">
              <w:rPr>
                <w:color w:val="C00000"/>
                <w:spacing w:val="-10"/>
              </w:rPr>
              <w:t xml:space="preserve"> </w:t>
            </w:r>
            <w:r w:rsidR="00D830FC" w:rsidRPr="00EB085E">
              <w:rPr>
                <w:color w:val="C00000"/>
              </w:rPr>
              <w:t>osiadłego</w:t>
            </w:r>
            <w:r w:rsidR="00D830FC" w:rsidRPr="00EB085E">
              <w:rPr>
                <w:color w:val="C00000"/>
                <w:spacing w:val="-9"/>
              </w:rPr>
              <w:t xml:space="preserve"> </w:t>
            </w:r>
            <w:r w:rsidR="00D830FC" w:rsidRPr="00EB085E">
              <w:rPr>
                <w:color w:val="C00000"/>
              </w:rPr>
              <w:t>trybu</w:t>
            </w:r>
            <w:r w:rsidR="00D830FC" w:rsidRPr="00EB085E">
              <w:rPr>
                <w:color w:val="C00000"/>
                <w:spacing w:val="-12"/>
              </w:rPr>
              <w:t xml:space="preserve"> </w:t>
            </w:r>
            <w:r w:rsidR="00D830FC" w:rsidRPr="00EB085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245BB9">
        <w:tc>
          <w:tcPr>
            <w:tcW w:w="1984" w:type="dxa"/>
          </w:tcPr>
          <w:p w:rsidR="00661F28" w:rsidRPr="00FF74BB" w:rsidRDefault="00D830FC" w:rsidP="004F55F9">
            <w:pPr>
              <w:spacing w:line="276" w:lineRule="auto"/>
              <w:rPr>
                <w:color w:val="7030A0"/>
              </w:rPr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245BB9">
              <w:t>dorzeczu</w:t>
            </w:r>
            <w:r w:rsidRPr="00245BB9">
              <w:rPr>
                <w:spacing w:val="-12"/>
              </w:rPr>
              <w:t xml:space="preserve"> </w:t>
            </w:r>
            <w:r w:rsidRPr="00245BB9">
              <w:t xml:space="preserve">Tygrysu </w:t>
            </w:r>
            <w:r w:rsidR="000E5807" w:rsidRPr="00245BB9">
              <w:br/>
            </w:r>
            <w:r w:rsidRPr="00245BB9">
              <w:t>i Eufratu</w:t>
            </w:r>
            <w:r w:rsidR="00FF74BB" w:rsidRPr="00245BB9">
              <w:t xml:space="preserve"> oraz Egipt</w:t>
            </w:r>
            <w:r w:rsidR="00FF74BB" w:rsidRPr="00245BB9">
              <w:rPr>
                <w:spacing w:val="-8"/>
              </w:rPr>
              <w:t xml:space="preserve"> </w:t>
            </w:r>
            <w:r w:rsidR="00FF74BB" w:rsidRPr="00245BB9">
              <w:rPr>
                <w:spacing w:val="-2"/>
              </w:rPr>
              <w:t>faraonów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FF74BB" w:rsidRDefault="00FF74BB" w:rsidP="008836BA">
            <w:pPr>
              <w:spacing w:line="276" w:lineRule="auto"/>
              <w:jc w:val="center"/>
              <w:rPr>
                <w:color w:val="7030A0"/>
              </w:rPr>
            </w:pPr>
            <w:r w:rsidRPr="00245BB9">
              <w:rPr>
                <w:spacing w:val="-10"/>
              </w:rPr>
              <w:t>3</w:t>
            </w:r>
          </w:p>
        </w:tc>
        <w:tc>
          <w:tcPr>
            <w:tcW w:w="8650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E1A4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wymienia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najważniejsze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cywilizacje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starożytnego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Bliskiego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Wschodu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(Sumerowie,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Babilon,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Egipt, Persja) oraz przedstawia ich wkład do kulturowego dziedzictwa ludzkości.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222270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A364AB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245BB9">
        <w:trPr>
          <w:trHeight w:val="763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Starożytny</w:t>
            </w:r>
            <w:r w:rsidRPr="0049697E">
              <w:rPr>
                <w:spacing w:val="2"/>
              </w:rPr>
              <w:t xml:space="preserve"> </w:t>
            </w:r>
            <w:r w:rsidRPr="0049697E">
              <w:rPr>
                <w:spacing w:val="-2"/>
              </w:rPr>
              <w:t>Izrael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9E1A4D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  <w:r w:rsidR="00912353" w:rsidRPr="0049697E">
              <w:rPr>
                <w:spacing w:val="-2"/>
              </w:rPr>
              <w:t xml:space="preserve">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najważniejsze</w:t>
            </w:r>
            <w:r w:rsidRPr="0049697E">
              <w:rPr>
                <w:spacing w:val="-8"/>
              </w:rPr>
              <w:t xml:space="preserve"> </w:t>
            </w:r>
            <w:r w:rsidRPr="0049697E">
              <w:t>etapy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dziejach</w:t>
            </w:r>
            <w:r w:rsidRPr="0049697E">
              <w:rPr>
                <w:spacing w:val="-10"/>
              </w:rPr>
              <w:t xml:space="preserve"> </w:t>
            </w:r>
            <w:r w:rsidRPr="0049697E">
              <w:t>narodu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żydowskiego.</w:t>
            </w:r>
          </w:p>
        </w:tc>
      </w:tr>
      <w:tr w:rsidR="00661F28" w:rsidRPr="0049697E" w:rsidTr="005769A0">
        <w:trPr>
          <w:cantSplit/>
          <w:trHeight w:val="132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Starożytne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Chiny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="00C52ED8" w:rsidRPr="0049697E">
              <w:rPr>
                <w:color w:val="C00000"/>
                <w:spacing w:val="-12"/>
              </w:rPr>
              <w:br/>
            </w:r>
            <w:r w:rsidRPr="0049697E">
              <w:rPr>
                <w:color w:val="C00000"/>
              </w:rPr>
              <w:t xml:space="preserve">i </w:t>
            </w:r>
            <w:r w:rsidRPr="0049697E">
              <w:rPr>
                <w:color w:val="C00000"/>
                <w:spacing w:val="-2"/>
              </w:rPr>
              <w:t>Indie</w:t>
            </w:r>
          </w:p>
          <w:p w:rsidR="00661F28" w:rsidRPr="0049697E" w:rsidRDefault="00661F28" w:rsidP="004F55F9">
            <w:pPr>
              <w:spacing w:line="276" w:lineRule="auto"/>
            </w:pPr>
          </w:p>
        </w:tc>
        <w:tc>
          <w:tcPr>
            <w:tcW w:w="1702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t>0</w:t>
            </w:r>
          </w:p>
        </w:tc>
        <w:tc>
          <w:tcPr>
            <w:tcW w:w="1702" w:type="dxa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9E1A4D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organizację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państw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strukturę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społeczeństw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cywilizacjach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 xml:space="preserve">Dalekiego </w:t>
            </w:r>
            <w:r w:rsidR="00D830FC" w:rsidRPr="0049697E">
              <w:rPr>
                <w:color w:val="C00000"/>
                <w:spacing w:val="-2"/>
              </w:rPr>
              <w:t>Wschodu.</w:t>
            </w:r>
          </w:p>
        </w:tc>
      </w:tr>
      <w:tr w:rsidR="00661F28" w:rsidRPr="0049697E" w:rsidTr="00245BB9">
        <w:trPr>
          <w:trHeight w:val="474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661F28" w:rsidRPr="00FF74BB" w:rsidRDefault="00FF74BB" w:rsidP="008836BA">
            <w:pPr>
              <w:spacing w:line="276" w:lineRule="auto"/>
              <w:jc w:val="center"/>
              <w:rPr>
                <w:strike/>
                <w:color w:val="7030A0"/>
              </w:rPr>
            </w:pPr>
            <w:r w:rsidRPr="00245BB9">
              <w:t>3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8</w:t>
            </w:r>
          </w:p>
        </w:tc>
        <w:tc>
          <w:tcPr>
            <w:tcW w:w="8650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45BB9">
        <w:trPr>
          <w:trHeight w:val="652"/>
        </w:trPr>
        <w:tc>
          <w:tcPr>
            <w:tcW w:w="14038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lastRenderedPageBreak/>
              <w:t>Starożytna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Grecja</w:t>
            </w:r>
          </w:p>
        </w:tc>
      </w:tr>
      <w:tr w:rsidR="00661F28" w:rsidRPr="0049697E" w:rsidTr="00245BB9">
        <w:tc>
          <w:tcPr>
            <w:tcW w:w="1984" w:type="dxa"/>
          </w:tcPr>
          <w:p w:rsidR="00661F28" w:rsidRPr="00FF74BB" w:rsidRDefault="00D830FC" w:rsidP="004F55F9">
            <w:pPr>
              <w:spacing w:line="276" w:lineRule="auto"/>
              <w:rPr>
                <w:color w:val="7030A0"/>
              </w:rPr>
            </w:pPr>
            <w:r w:rsidRPr="0049697E">
              <w:t>Grecja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kolebka </w:t>
            </w:r>
            <w:r w:rsidRPr="00245BB9">
              <w:rPr>
                <w:spacing w:val="-2"/>
              </w:rPr>
              <w:t>cywilizacji europejskiej</w:t>
            </w:r>
            <w:r w:rsidR="00FF74BB" w:rsidRPr="00245BB9">
              <w:rPr>
                <w:spacing w:val="-2"/>
              </w:rPr>
              <w:t xml:space="preserve"> oraz </w:t>
            </w:r>
            <w:r w:rsidR="00FF74BB" w:rsidRPr="00245BB9">
              <w:t>Sparta</w:t>
            </w:r>
            <w:r w:rsidR="00FF74BB" w:rsidRPr="00245BB9">
              <w:rPr>
                <w:spacing w:val="-13"/>
              </w:rPr>
              <w:t xml:space="preserve"> </w:t>
            </w:r>
            <w:r w:rsidR="00FF74BB" w:rsidRPr="00245BB9">
              <w:t>i</w:t>
            </w:r>
            <w:r w:rsidR="00FF74BB" w:rsidRPr="00245BB9">
              <w:rPr>
                <w:spacing w:val="-12"/>
              </w:rPr>
              <w:t xml:space="preserve"> </w:t>
            </w:r>
            <w:r w:rsidR="00FF74BB" w:rsidRPr="00245BB9">
              <w:t>Ateny</w:t>
            </w:r>
            <w:r w:rsidR="00FF74BB" w:rsidRPr="00245BB9">
              <w:rPr>
                <w:spacing w:val="-13"/>
              </w:rPr>
              <w:t xml:space="preserve"> </w:t>
            </w:r>
            <w:r w:rsidR="00FF74BB" w:rsidRPr="00245BB9">
              <w:t>‒</w:t>
            </w:r>
            <w:r w:rsidR="00FF74BB" w:rsidRPr="00245BB9">
              <w:rPr>
                <w:spacing w:val="-12"/>
              </w:rPr>
              <w:t xml:space="preserve"> </w:t>
            </w:r>
            <w:r w:rsidR="00FF74BB" w:rsidRPr="00245BB9">
              <w:t xml:space="preserve">dwa modele greckich </w:t>
            </w:r>
            <w:proofErr w:type="spellStart"/>
            <w:r w:rsidR="00FF74BB" w:rsidRPr="00245BB9">
              <w:rPr>
                <w:i/>
                <w:spacing w:val="-2"/>
              </w:rPr>
              <w:t>poleis</w:t>
            </w:r>
            <w:proofErr w:type="spellEnd"/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FF74BB" w:rsidRDefault="00FF74BB" w:rsidP="008836BA">
            <w:pPr>
              <w:spacing w:line="276" w:lineRule="auto"/>
              <w:jc w:val="center"/>
              <w:rPr>
                <w:color w:val="7030A0"/>
              </w:rPr>
            </w:pPr>
            <w:r w:rsidRPr="00245BB9">
              <w:rPr>
                <w:spacing w:val="-10"/>
              </w:rPr>
              <w:t>4</w:t>
            </w:r>
          </w:p>
        </w:tc>
        <w:tc>
          <w:tcPr>
            <w:tcW w:w="8650" w:type="dxa"/>
          </w:tcPr>
          <w:p w:rsidR="004F55F9" w:rsidRPr="0049697E" w:rsidRDefault="004F55F9" w:rsidP="004F55F9">
            <w:pPr>
              <w:spacing w:line="276" w:lineRule="auto"/>
            </w:pPr>
            <w:r w:rsidRPr="0049697E">
              <w:t>III. Świat starożytnych Greków.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4F55F9" w:rsidRPr="0049697E" w:rsidRDefault="005769A0" w:rsidP="005769A0">
            <w:pPr>
              <w:spacing w:line="276" w:lineRule="auto"/>
            </w:pPr>
            <w:r>
              <w:t xml:space="preserve">5) </w:t>
            </w:r>
            <w:r w:rsidR="00D830FC" w:rsidRPr="0049697E">
              <w:t>porównuje</w:t>
            </w:r>
            <w:r w:rsidR="00D830FC" w:rsidRPr="005769A0">
              <w:rPr>
                <w:spacing w:val="-7"/>
              </w:rPr>
              <w:t xml:space="preserve"> </w:t>
            </w:r>
            <w:r w:rsidR="00D830FC" w:rsidRPr="0049697E">
              <w:t>organizację</w:t>
            </w:r>
            <w:r w:rsidR="00D830FC" w:rsidRPr="005769A0">
              <w:rPr>
                <w:spacing w:val="-7"/>
              </w:rPr>
              <w:t xml:space="preserve"> </w:t>
            </w:r>
            <w:r w:rsidR="00D830FC" w:rsidRPr="0049697E">
              <w:t>społeczeństw:</w:t>
            </w:r>
            <w:r w:rsidR="00D830FC" w:rsidRPr="005769A0">
              <w:rPr>
                <w:spacing w:val="-8"/>
              </w:rPr>
              <w:t xml:space="preserve"> </w:t>
            </w:r>
            <w:r w:rsidR="00D830FC" w:rsidRPr="0049697E">
              <w:t>Aten</w:t>
            </w:r>
            <w:r w:rsidR="00D830FC" w:rsidRPr="005769A0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5769A0">
              <w:rPr>
                <w:spacing w:val="-8"/>
              </w:rPr>
              <w:t xml:space="preserve"> </w:t>
            </w:r>
            <w:r w:rsidR="00D830FC" w:rsidRPr="0049697E">
              <w:t>Sparty</w:t>
            </w:r>
            <w:r w:rsidR="00D830FC" w:rsidRPr="005769A0">
              <w:rPr>
                <w:spacing w:val="-10"/>
              </w:rPr>
              <w:t xml:space="preserve"> </w:t>
            </w:r>
            <w:r w:rsidR="00D830FC" w:rsidRPr="0049697E">
              <w:t>oraz</w:t>
            </w:r>
            <w:r w:rsidR="00D830FC" w:rsidRPr="005769A0">
              <w:rPr>
                <w:spacing w:val="-7"/>
              </w:rPr>
              <w:t xml:space="preserve"> </w:t>
            </w:r>
            <w:r w:rsidR="00D830FC" w:rsidRPr="0049697E">
              <w:t>formy</w:t>
            </w:r>
            <w:r w:rsidR="00D830FC" w:rsidRPr="005769A0">
              <w:rPr>
                <w:spacing w:val="-10"/>
              </w:rPr>
              <w:t xml:space="preserve"> </w:t>
            </w:r>
            <w:r w:rsidR="00D830FC" w:rsidRPr="0049697E">
              <w:t>ustrojowe</w:t>
            </w:r>
            <w:r w:rsidR="00D830FC" w:rsidRPr="005769A0">
              <w:rPr>
                <w:spacing w:val="-7"/>
              </w:rPr>
              <w:t xml:space="preserve"> </w:t>
            </w:r>
            <w:r w:rsidR="00D830FC" w:rsidRPr="0049697E">
              <w:t>greckich</w:t>
            </w:r>
            <w:r w:rsidR="00D830FC" w:rsidRPr="005769A0">
              <w:rPr>
                <w:spacing w:val="-8"/>
              </w:rPr>
              <w:t xml:space="preserve"> </w:t>
            </w:r>
            <w:proofErr w:type="spellStart"/>
            <w:r w:rsidR="00D830FC" w:rsidRPr="005769A0">
              <w:rPr>
                <w:i/>
              </w:rPr>
              <w:t>poleis</w:t>
            </w:r>
            <w:proofErr w:type="spellEnd"/>
            <w:r w:rsidR="00D830FC"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4F55F9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porównuje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geograficzne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uwarunkowania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narodzin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Wschodu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0E5807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 xml:space="preserve">starożytnej </w:t>
            </w:r>
            <w:r w:rsidR="00D830FC" w:rsidRPr="0049697E">
              <w:rPr>
                <w:color w:val="C00000"/>
                <w:spacing w:val="-2"/>
              </w:rPr>
              <w:t>Grecji;</w:t>
            </w:r>
          </w:p>
          <w:p w:rsidR="00385976" w:rsidRDefault="004F55F9" w:rsidP="00104C4F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kolonizację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grecką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basenie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Morza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Śródziemnego</w:t>
            </w:r>
            <w:r w:rsidR="00D830FC" w:rsidRPr="0049697E">
              <w:rPr>
                <w:color w:val="C00000"/>
                <w:spacing w:val="-4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Czarnego</w:t>
            </w:r>
            <w:r w:rsidR="00104C4F" w:rsidRPr="0049697E">
              <w:rPr>
                <w:color w:val="C00000"/>
              </w:rPr>
              <w:t xml:space="preserve"> w odniesieniu do zasięgu oraz konsekwencji kulturowych, politycznych i gospodarczych.</w:t>
            </w:r>
          </w:p>
          <w:p w:rsidR="00FF74BB" w:rsidRPr="0049697E" w:rsidRDefault="00FF74BB" w:rsidP="00104C4F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funkcjonowanie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demokracji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Atenach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czasów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Peryklesa.</w:t>
            </w:r>
          </w:p>
        </w:tc>
      </w:tr>
      <w:tr w:rsidR="00661F28" w:rsidRPr="0049697E" w:rsidTr="00245BB9">
        <w:trPr>
          <w:trHeight w:val="108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Wojny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grecko- </w:t>
            </w:r>
            <w:r w:rsidR="00041523" w:rsidRPr="0049697E">
              <w:br/>
              <w:t>-</w:t>
            </w:r>
            <w:r w:rsidRPr="0049697E">
              <w:rPr>
                <w:spacing w:val="-2"/>
              </w:rPr>
              <w:t>perskie</w:t>
            </w:r>
          </w:p>
          <w:p w:rsidR="00661F28" w:rsidRPr="0049697E" w:rsidRDefault="00661F28" w:rsidP="004F55F9">
            <w:pPr>
              <w:spacing w:line="276" w:lineRule="auto"/>
              <w:rPr>
                <w:strike/>
              </w:rPr>
            </w:pP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432B0C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</w:tc>
      </w:tr>
      <w:tr w:rsidR="00661F28" w:rsidRPr="0049697E" w:rsidTr="00245BB9">
        <w:trPr>
          <w:cantSplit/>
          <w:trHeight w:val="56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Kultura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starożytnych Greków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50" w:type="dxa"/>
            <w:vAlign w:val="center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5769A0" w:rsidRDefault="00912353" w:rsidP="00CB7DCC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osiągnięcia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kulturowe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starożytnych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Greków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filozofii,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teorii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społecznych, literatury i sztuki, ze szczególnym uwzględnieniem ich wkładu w kulturę europejską.</w:t>
            </w:r>
          </w:p>
        </w:tc>
      </w:tr>
      <w:tr w:rsidR="00661F28" w:rsidRPr="0049697E" w:rsidTr="00245BB9">
        <w:trPr>
          <w:trHeight w:val="1761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Aleksandra Wielkiego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E1634E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4)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specyfikę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kultury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hellenistycznej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założenia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edukacji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klasycznej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9149DC" w:rsidRPr="0049697E">
              <w:rPr>
                <w:color w:val="C00000"/>
                <w:spacing w:val="-10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ideał</w:t>
            </w:r>
            <w:r w:rsidRPr="0049697E">
              <w:rPr>
                <w:color w:val="C00000"/>
                <w:spacing w:val="-2"/>
              </w:rPr>
              <w:t xml:space="preserve"> </w:t>
            </w:r>
            <w:r w:rsidR="00A928E7" w:rsidRPr="0049697E">
              <w:rPr>
                <w:i/>
                <w:color w:val="C00000"/>
                <w:spacing w:val="-2"/>
              </w:rPr>
              <w:t>paidei</w:t>
            </w:r>
            <w:r w:rsidR="00F81031"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245BB9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661F28" w:rsidRPr="00FF74BB" w:rsidRDefault="00FF74BB" w:rsidP="008836BA">
            <w:pPr>
              <w:spacing w:line="276" w:lineRule="auto"/>
              <w:jc w:val="center"/>
              <w:rPr>
                <w:color w:val="7030A0"/>
              </w:rPr>
            </w:pPr>
            <w:r w:rsidRPr="00245BB9">
              <w:rPr>
                <w:spacing w:val="-10"/>
              </w:rPr>
              <w:t>4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9</w:t>
            </w:r>
          </w:p>
        </w:tc>
        <w:tc>
          <w:tcPr>
            <w:tcW w:w="8650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45BB9">
        <w:trPr>
          <w:trHeight w:val="652"/>
        </w:trPr>
        <w:tc>
          <w:tcPr>
            <w:tcW w:w="14038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4"/>
              </w:rPr>
            </w:pPr>
            <w:r w:rsidRPr="0049697E">
              <w:rPr>
                <w:b/>
              </w:rPr>
              <w:lastRenderedPageBreak/>
              <w:t>Starożytny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4"/>
              </w:rPr>
              <w:t>Rzym</w:t>
            </w:r>
          </w:p>
        </w:tc>
      </w:tr>
      <w:tr w:rsidR="00661F28" w:rsidRPr="0049697E" w:rsidTr="00245BB9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Powstanie 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Rzymu </w:t>
            </w:r>
            <w:r w:rsidR="000E5807">
              <w:rPr>
                <w:spacing w:val="-2"/>
              </w:rPr>
              <w:br/>
            </w:r>
            <w:r w:rsidRPr="0049697E">
              <w:t xml:space="preserve">i jego </w:t>
            </w:r>
            <w:r w:rsidRPr="00245BB9">
              <w:t>podboje</w:t>
            </w:r>
            <w:r w:rsidR="00C10E79" w:rsidRPr="00245BB9">
              <w:t xml:space="preserve"> oraz Rzym</w:t>
            </w:r>
            <w:r w:rsidR="00C10E79" w:rsidRPr="00245BB9">
              <w:rPr>
                <w:spacing w:val="-13"/>
              </w:rPr>
              <w:t xml:space="preserve"> </w:t>
            </w:r>
            <w:r w:rsidR="00C10E79" w:rsidRPr="00245BB9">
              <w:t>–</w:t>
            </w:r>
            <w:r w:rsidR="00C10E79" w:rsidRPr="00245BB9">
              <w:rPr>
                <w:spacing w:val="-12"/>
              </w:rPr>
              <w:t xml:space="preserve"> </w:t>
            </w:r>
            <w:r w:rsidR="00C10E79" w:rsidRPr="00245BB9">
              <w:t>od</w:t>
            </w:r>
            <w:r w:rsidR="00C10E79" w:rsidRPr="00245BB9">
              <w:rPr>
                <w:spacing w:val="-13"/>
              </w:rPr>
              <w:t xml:space="preserve"> </w:t>
            </w:r>
            <w:r w:rsidR="00C10E79" w:rsidRPr="00245BB9">
              <w:t>republiki do cesarstwa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C10E79" w:rsidRDefault="00C10E79" w:rsidP="008836BA">
            <w:pPr>
              <w:spacing w:line="276" w:lineRule="auto"/>
              <w:jc w:val="center"/>
              <w:rPr>
                <w:strike/>
                <w:color w:val="7030A0"/>
              </w:rPr>
            </w:pPr>
            <w:r w:rsidRPr="00245BB9">
              <w:rPr>
                <w:strike/>
                <w:spacing w:val="-10"/>
              </w:rPr>
              <w:t>4</w:t>
            </w:r>
          </w:p>
        </w:tc>
        <w:tc>
          <w:tcPr>
            <w:tcW w:w="8650" w:type="dxa"/>
          </w:tcPr>
          <w:p w:rsidR="00FD5B22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rPr>
                <w:spacing w:val="-2"/>
              </w:rPr>
              <w:t>Uczeń:</w:t>
            </w:r>
          </w:p>
          <w:p w:rsidR="00C10E79" w:rsidRPr="0049697E" w:rsidRDefault="00C10E79" w:rsidP="00C10E79">
            <w:pPr>
              <w:spacing w:line="276" w:lineRule="auto"/>
            </w:pPr>
            <w:r w:rsidRPr="0049697E">
              <w:t>1) charakteryzuje</w:t>
            </w:r>
            <w:r w:rsidRPr="0049697E">
              <w:rPr>
                <w:spacing w:val="-9"/>
              </w:rPr>
              <w:t xml:space="preserve"> </w:t>
            </w:r>
            <w:r w:rsidRPr="0049697E">
              <w:t>przemiany</w:t>
            </w:r>
            <w:r w:rsidRPr="0049697E">
              <w:rPr>
                <w:spacing w:val="-12"/>
              </w:rPr>
              <w:t xml:space="preserve"> </w:t>
            </w:r>
            <w:r w:rsidRPr="0049697E">
              <w:t>ustrojowe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(w</w:t>
            </w:r>
            <w:r w:rsidRPr="0049697E">
              <w:rPr>
                <w:spacing w:val="-13"/>
              </w:rPr>
              <w:t xml:space="preserve"> </w:t>
            </w:r>
            <w:r w:rsidRPr="0049697E">
              <w:t>tym</w:t>
            </w:r>
            <w:r w:rsidRPr="0049697E">
              <w:rPr>
                <w:spacing w:val="-12"/>
              </w:rPr>
              <w:t xml:space="preserve"> </w:t>
            </w:r>
            <w:r w:rsidRPr="0049697E">
              <w:t>problem</w:t>
            </w:r>
            <w:r w:rsidRPr="0049697E">
              <w:rPr>
                <w:spacing w:val="-12"/>
              </w:rPr>
              <w:t xml:space="preserve"> </w:t>
            </w:r>
            <w:r w:rsidRPr="0049697E">
              <w:t>niewolnictwa)</w:t>
            </w:r>
            <w:r w:rsidRPr="0049697E">
              <w:rPr>
                <w:spacing w:val="-8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państwie</w:t>
            </w:r>
            <w:r w:rsidRPr="0049697E">
              <w:rPr>
                <w:spacing w:val="-8"/>
              </w:rPr>
              <w:t xml:space="preserve"> </w:t>
            </w:r>
            <w:r w:rsidRPr="0049697E">
              <w:t>rzymskim doby republiki oraz cesarstwa, z uwzględnieniem roli Juliusza Cezara i Oktawiana Augusta.</w:t>
            </w:r>
          </w:p>
          <w:p w:rsidR="00FD5B22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10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9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1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imperium.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Default="00D830FC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omawia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początki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Rzymu</w:t>
            </w:r>
            <w:r w:rsidRPr="0049697E">
              <w:rPr>
                <w:color w:val="C00000"/>
                <w:spacing w:val="-2"/>
              </w:rPr>
              <w:t>;</w:t>
            </w:r>
          </w:p>
          <w:p w:rsidR="00C10E79" w:rsidRPr="0049697E" w:rsidRDefault="00C10E79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t>2) wyjaśnia</w:t>
            </w:r>
            <w:r w:rsidRPr="0049697E">
              <w:rPr>
                <w:color w:val="C00000"/>
                <w:spacing w:val="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przyczyny kryzysu</w:t>
            </w:r>
            <w:r w:rsidRPr="0049697E">
              <w:rPr>
                <w:color w:val="C00000"/>
                <w:spacing w:val="1"/>
              </w:rPr>
              <w:t xml:space="preserve"> </w:t>
            </w:r>
            <w:r w:rsidRPr="0049697E">
              <w:rPr>
                <w:color w:val="C00000"/>
                <w:spacing w:val="-2"/>
              </w:rPr>
              <w:t>i</w:t>
            </w:r>
            <w:r w:rsidRPr="0049697E">
              <w:rPr>
                <w:color w:val="C00000"/>
                <w:spacing w:val="1"/>
              </w:rPr>
              <w:t xml:space="preserve"> </w:t>
            </w:r>
            <w:r w:rsidRPr="0049697E">
              <w:rPr>
                <w:color w:val="C00000"/>
                <w:spacing w:val="-2"/>
              </w:rPr>
              <w:t>upadku</w:t>
            </w:r>
            <w:r w:rsidRPr="0049697E">
              <w:rPr>
                <w:color w:val="C00000"/>
                <w:spacing w:val="1"/>
              </w:rPr>
              <w:t xml:space="preserve"> </w:t>
            </w:r>
            <w:r w:rsidRPr="0049697E">
              <w:rPr>
                <w:color w:val="C00000"/>
                <w:spacing w:val="-2"/>
              </w:rPr>
              <w:t>republiki</w:t>
            </w:r>
            <w:r w:rsidRPr="0049697E">
              <w:rPr>
                <w:color w:val="C00000"/>
                <w:spacing w:val="1"/>
              </w:rPr>
              <w:t xml:space="preserve"> </w:t>
            </w:r>
            <w:r w:rsidRPr="0049697E">
              <w:rPr>
                <w:color w:val="C00000"/>
                <w:spacing w:val="-2"/>
              </w:rPr>
              <w:t>rzymskiej.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etapy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ekspansji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  <w:spacing w:val="-2"/>
              </w:rPr>
              <w:t>rzymskiej;</w:t>
            </w:r>
          </w:p>
          <w:p w:rsidR="00661F28" w:rsidRPr="0049697E" w:rsidRDefault="00385976" w:rsidP="004F55F9">
            <w:pPr>
              <w:spacing w:line="276" w:lineRule="auto"/>
            </w:pPr>
            <w:r w:rsidRPr="0049697E">
              <w:rPr>
                <w:color w:val="C00000"/>
              </w:rPr>
              <w:t>4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pojęcia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obywatela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obywatelstwa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i/>
                <w:color w:val="C00000"/>
              </w:rPr>
              <w:t>polis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ateńskiej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republikańskim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Rzymie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 recepcję antycznego pojęcia obywatela w późniejszych epokach.</w:t>
            </w:r>
          </w:p>
        </w:tc>
      </w:tr>
      <w:tr w:rsidR="00661F28" w:rsidRPr="0049697E" w:rsidTr="00245BB9">
        <w:trPr>
          <w:trHeight w:val="1869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 xml:space="preserve">Rozkwit i upadek </w:t>
            </w: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Romanum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612811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8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0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9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imperium;</w:t>
            </w:r>
          </w:p>
          <w:p w:rsidR="00612811" w:rsidRPr="0049697E" w:rsidRDefault="00D830FC" w:rsidP="004F55F9">
            <w:pPr>
              <w:spacing w:line="276" w:lineRule="auto"/>
            </w:pPr>
            <w:r w:rsidRPr="0049697E">
              <w:t>5)</w:t>
            </w:r>
            <w:r w:rsidRPr="0049697E">
              <w:rPr>
                <w:spacing w:val="-13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2"/>
              </w:rPr>
              <w:t xml:space="preserve"> </w:t>
            </w:r>
            <w:r w:rsidRPr="0049697E">
              <w:t>wewnętrzne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zewnętrzne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przyczyny</w:t>
            </w:r>
            <w:r w:rsidRPr="0049697E">
              <w:rPr>
                <w:spacing w:val="-12"/>
              </w:rPr>
              <w:t xml:space="preserve"> </w:t>
            </w:r>
            <w:r w:rsidRPr="0049697E">
              <w:t>upadku</w:t>
            </w:r>
            <w:r w:rsidRPr="0049697E">
              <w:rPr>
                <w:spacing w:val="-13"/>
              </w:rPr>
              <w:t xml:space="preserve"> </w:t>
            </w:r>
            <w:r w:rsidR="00C44CD0" w:rsidRPr="0049697E">
              <w:t xml:space="preserve">imperium </w:t>
            </w:r>
            <w:r w:rsidRPr="0049697E">
              <w:t>rzymskiego</w:t>
            </w:r>
            <w:r w:rsidR="00C44CD0" w:rsidRPr="0049697E">
              <w:t xml:space="preserve"> </w:t>
            </w:r>
            <w:r w:rsidR="00AC6E7D" w:rsidRPr="0049697E">
              <w:t>i c</w:t>
            </w:r>
            <w:r w:rsidR="00C44CD0" w:rsidRPr="0049697E">
              <w:t>esarstwa zachodniorzymskiego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E1634E" w:rsidP="004F55F9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etapy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ekspansji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612811" w:rsidRPr="0049697E">
              <w:rPr>
                <w:color w:val="C00000"/>
                <w:spacing w:val="-2"/>
              </w:rPr>
              <w:t>rzymskiej.</w:t>
            </w:r>
          </w:p>
        </w:tc>
      </w:tr>
      <w:tr w:rsidR="00175036" w:rsidRPr="0049697E" w:rsidTr="00175036">
        <w:trPr>
          <w:trHeight w:val="1207"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Religia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Rzymian.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Początki</w:t>
            </w:r>
          </w:p>
          <w:p w:rsidR="00175036" w:rsidRPr="0049697E" w:rsidRDefault="00175036" w:rsidP="00175036">
            <w:pPr>
              <w:spacing w:line="276" w:lineRule="auto"/>
            </w:pPr>
            <w:r>
              <w:rPr>
                <w:spacing w:val="-2"/>
              </w:rPr>
              <w:t>c</w:t>
            </w:r>
            <w:r w:rsidRPr="00245BB9">
              <w:rPr>
                <w:spacing w:val="-2"/>
              </w:rPr>
              <w:t xml:space="preserve">hrześcijaństwa 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3) wyjaśnia</w:t>
            </w:r>
            <w:r w:rsidRPr="0049697E">
              <w:rPr>
                <w:spacing w:val="-13"/>
              </w:rPr>
              <w:t xml:space="preserve"> </w:t>
            </w:r>
            <w:r w:rsidRPr="0049697E">
              <w:t>genezę</w:t>
            </w:r>
            <w:r w:rsidRPr="0049697E">
              <w:rPr>
                <w:spacing w:val="-12"/>
              </w:rPr>
              <w:t xml:space="preserve"> </w:t>
            </w:r>
            <w:r w:rsidRPr="0049697E">
              <w:t>chrześcijaństwa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11"/>
              </w:rPr>
              <w:t xml:space="preserve"> </w:t>
            </w:r>
            <w:r w:rsidRPr="0049697E">
              <w:t>zmiany</w:t>
            </w:r>
            <w:r w:rsidRPr="0049697E">
              <w:rPr>
                <w:spacing w:val="-13"/>
              </w:rPr>
              <w:t xml:space="preserve"> </w:t>
            </w:r>
            <w:r w:rsidRPr="0049697E">
              <w:t>sytuacji</w:t>
            </w:r>
            <w:r w:rsidRPr="0049697E">
              <w:rPr>
                <w:spacing w:val="-11"/>
              </w:rPr>
              <w:t xml:space="preserve"> </w:t>
            </w:r>
            <w:r w:rsidRPr="0049697E">
              <w:t>chrześcijan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państwie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rzymskim;</w:t>
            </w:r>
          </w:p>
          <w:p w:rsidR="00175036" w:rsidRPr="00175036" w:rsidRDefault="00175036" w:rsidP="00175036">
            <w:pPr>
              <w:spacing w:line="276" w:lineRule="auto"/>
              <w:rPr>
                <w:spacing w:val="-10"/>
              </w:rPr>
            </w:pPr>
            <w:r w:rsidRPr="0049697E">
              <w:t>4) charakteryzuje</w:t>
            </w:r>
            <w:r w:rsidRPr="0049697E">
              <w:rPr>
                <w:spacing w:val="-12"/>
              </w:rPr>
              <w:t xml:space="preserve"> </w:t>
            </w:r>
            <w:r w:rsidRPr="0049697E">
              <w:rPr>
                <w:spacing w:val="-9"/>
              </w:rPr>
              <w:t xml:space="preserve">kulturowe </w:t>
            </w:r>
            <w:r w:rsidRPr="0049697E">
              <w:t>znaczenie</w:t>
            </w:r>
            <w:r w:rsidRPr="0049697E">
              <w:rPr>
                <w:spacing w:val="-10"/>
              </w:rPr>
              <w:t xml:space="preserve"> </w:t>
            </w:r>
            <w:r w:rsidRPr="0049697E">
              <w:t>chrześcijaństwa</w:t>
            </w:r>
            <w:r w:rsidRPr="0049697E">
              <w:rPr>
                <w:spacing w:val="-10"/>
              </w:rPr>
              <w:t>.</w:t>
            </w:r>
          </w:p>
        </w:tc>
      </w:tr>
      <w:tr w:rsidR="00175036" w:rsidRPr="0049697E" w:rsidTr="00175036">
        <w:trPr>
          <w:trHeight w:val="1035"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245BB9">
              <w:t>Kultura</w:t>
            </w:r>
            <w:r w:rsidRPr="00245BB9">
              <w:rPr>
                <w:spacing w:val="-13"/>
              </w:rPr>
              <w:t xml:space="preserve"> </w:t>
            </w:r>
            <w:r w:rsidRPr="00245BB9">
              <w:t>i</w:t>
            </w:r>
            <w:r w:rsidRPr="00245BB9">
              <w:rPr>
                <w:spacing w:val="-12"/>
              </w:rPr>
              <w:t xml:space="preserve"> </w:t>
            </w:r>
            <w:r w:rsidRPr="00245BB9">
              <w:t xml:space="preserve">osiągnięcia </w:t>
            </w:r>
            <w:r w:rsidRPr="00245BB9">
              <w:rPr>
                <w:spacing w:val="-2"/>
              </w:rPr>
              <w:t>starożytnych Rzymian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6)</w:t>
            </w:r>
            <w:r w:rsidRPr="0049697E">
              <w:rPr>
                <w:spacing w:val="-8"/>
              </w:rPr>
              <w:t xml:space="preserve"> </w:t>
            </w:r>
            <w:r w:rsidRPr="0049697E">
              <w:t>rozpoznaje</w:t>
            </w:r>
            <w:r w:rsidRPr="0049697E">
              <w:rPr>
                <w:spacing w:val="-8"/>
              </w:rPr>
              <w:t xml:space="preserve"> </w:t>
            </w:r>
            <w:r w:rsidRPr="0049697E">
              <w:t>osiągnięcia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Rzymian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ich</w:t>
            </w:r>
            <w:r w:rsidRPr="0049697E">
              <w:rPr>
                <w:spacing w:val="-9"/>
              </w:rPr>
              <w:t xml:space="preserve"> </w:t>
            </w:r>
            <w:r w:rsidRPr="0049697E">
              <w:t>wkład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kulturę</w:t>
            </w:r>
            <w:r w:rsidRPr="0049697E">
              <w:rPr>
                <w:spacing w:val="-8"/>
              </w:rPr>
              <w:t xml:space="preserve"> </w:t>
            </w:r>
            <w:r w:rsidRPr="0049697E">
              <w:t>europejską.</w:t>
            </w:r>
          </w:p>
        </w:tc>
      </w:tr>
      <w:tr w:rsidR="00175036" w:rsidRPr="0049697E" w:rsidTr="00245BB9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10</w:t>
            </w:r>
          </w:p>
        </w:tc>
        <w:tc>
          <w:tcPr>
            <w:tcW w:w="8650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</w:p>
        </w:tc>
      </w:tr>
      <w:tr w:rsidR="00175036" w:rsidRPr="0049697E" w:rsidTr="00245BB9">
        <w:trPr>
          <w:trHeight w:val="652"/>
        </w:trPr>
        <w:tc>
          <w:tcPr>
            <w:tcW w:w="14038" w:type="dxa"/>
            <w:gridSpan w:val="4"/>
            <w:shd w:val="clear" w:color="auto" w:fill="C6D9F1" w:themeFill="text2" w:themeFillTint="33"/>
            <w:vAlign w:val="center"/>
          </w:tcPr>
          <w:p w:rsidR="00175036" w:rsidRPr="0049697E" w:rsidRDefault="00175036" w:rsidP="00175036">
            <w:pPr>
              <w:jc w:val="center"/>
              <w:rPr>
                <w:b/>
              </w:rPr>
            </w:pPr>
            <w:r w:rsidRPr="0049697E">
              <w:rPr>
                <w:b/>
              </w:rPr>
              <w:lastRenderedPageBreak/>
              <w:t>Bizancjum</w:t>
            </w:r>
            <w:r w:rsidRPr="0049697E">
              <w:rPr>
                <w:b/>
                <w:spacing w:val="-10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świat</w:t>
            </w:r>
            <w:r w:rsidRPr="0049697E">
              <w:rPr>
                <w:b/>
                <w:spacing w:val="-4"/>
              </w:rPr>
              <w:t xml:space="preserve"> </w:t>
            </w:r>
            <w:r w:rsidRPr="0049697E">
              <w:rPr>
                <w:b/>
                <w:spacing w:val="-2"/>
              </w:rPr>
              <w:t>islamu</w:t>
            </w:r>
          </w:p>
        </w:tc>
      </w:tr>
      <w:tr w:rsidR="00175036" w:rsidRPr="0049697E" w:rsidTr="00245BB9"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Cesarstwo Bizantyńskie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10"/>
              </w:rPr>
              <w:t>–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„nowy</w:t>
            </w:r>
            <w:r w:rsidRPr="0049697E">
              <w:rPr>
                <w:spacing w:val="-8"/>
              </w:rPr>
              <w:t xml:space="preserve"> </w:t>
            </w:r>
            <w:r w:rsidRPr="00245BB9">
              <w:rPr>
                <w:spacing w:val="-2"/>
              </w:rPr>
              <w:t xml:space="preserve">Rzym” 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>
              <w:t xml:space="preserve">1) </w:t>
            </w:r>
            <w:r w:rsidRPr="0049697E">
              <w:t>lokalizuje</w:t>
            </w:r>
            <w:r w:rsidRPr="00C10E79">
              <w:rPr>
                <w:spacing w:val="-6"/>
              </w:rPr>
              <w:t xml:space="preserve"> </w:t>
            </w:r>
            <w:r w:rsidRPr="0049697E">
              <w:t>w</w:t>
            </w:r>
            <w:r w:rsidRPr="00C10E79">
              <w:rPr>
                <w:spacing w:val="-11"/>
              </w:rPr>
              <w:t xml:space="preserve"> </w:t>
            </w:r>
            <w:r w:rsidRPr="0049697E">
              <w:t>czasie</w:t>
            </w:r>
            <w:r w:rsidRPr="00C10E79">
              <w:rPr>
                <w:spacing w:val="-7"/>
              </w:rPr>
              <w:t xml:space="preserve"> </w:t>
            </w:r>
            <w:r w:rsidRPr="0049697E">
              <w:t>i</w:t>
            </w:r>
            <w:r w:rsidRPr="00C10E79">
              <w:rPr>
                <w:spacing w:val="-6"/>
              </w:rPr>
              <w:t xml:space="preserve"> </w:t>
            </w:r>
            <w:r w:rsidRPr="0049697E">
              <w:t>przestrzeni</w:t>
            </w:r>
            <w:r w:rsidRPr="00C10E79">
              <w:rPr>
                <w:spacing w:val="-7"/>
              </w:rPr>
              <w:t xml:space="preserve"> </w:t>
            </w:r>
            <w:r w:rsidRPr="0049697E">
              <w:t>cesarstwo</w:t>
            </w:r>
            <w:r w:rsidRPr="00C10E79">
              <w:rPr>
                <w:spacing w:val="-5"/>
              </w:rPr>
              <w:t xml:space="preserve"> </w:t>
            </w:r>
            <w:r w:rsidRPr="0049697E">
              <w:t>bizantyjskie</w:t>
            </w:r>
            <w:r w:rsidRPr="00C10E79">
              <w:rPr>
                <w:spacing w:val="-6"/>
              </w:rPr>
              <w:t xml:space="preserve"> </w:t>
            </w:r>
            <w:r w:rsidRPr="0049697E">
              <w:t>i</w:t>
            </w:r>
            <w:r w:rsidRPr="00C10E79">
              <w:rPr>
                <w:spacing w:val="-7"/>
              </w:rPr>
              <w:t xml:space="preserve"> </w:t>
            </w:r>
            <w:r w:rsidRPr="0049697E">
              <w:t>charakteryzuje</w:t>
            </w:r>
            <w:r w:rsidRPr="00C10E79">
              <w:rPr>
                <w:spacing w:val="-6"/>
              </w:rPr>
              <w:t xml:space="preserve"> </w:t>
            </w:r>
            <w:r w:rsidRPr="0049697E">
              <w:t>jego</w:t>
            </w:r>
            <w:r w:rsidRPr="00C10E79">
              <w:rPr>
                <w:spacing w:val="-5"/>
              </w:rPr>
              <w:t xml:space="preserve"> </w:t>
            </w:r>
            <w:r w:rsidRPr="0049697E">
              <w:t>osiągnięcia</w:t>
            </w:r>
            <w:r w:rsidRPr="00C10E79">
              <w:rPr>
                <w:spacing w:val="-6"/>
              </w:rPr>
              <w:t xml:space="preserve"> </w:t>
            </w:r>
            <w:r w:rsidRPr="00C10E79">
              <w:rPr>
                <w:spacing w:val="-6"/>
              </w:rPr>
              <w:br/>
            </w:r>
            <w:r w:rsidRPr="0049697E">
              <w:t>w</w:t>
            </w:r>
            <w:r w:rsidRPr="00C10E79">
              <w:rPr>
                <w:spacing w:val="-11"/>
              </w:rPr>
              <w:t xml:space="preserve"> </w:t>
            </w:r>
            <w:r w:rsidRPr="0049697E">
              <w:t>zakresie</w:t>
            </w:r>
            <w:r w:rsidRPr="00C10E79">
              <w:rPr>
                <w:spacing w:val="-7"/>
              </w:rPr>
              <w:t xml:space="preserve"> </w:t>
            </w:r>
            <w:r>
              <w:t>kultury.</w:t>
            </w:r>
          </w:p>
        </w:tc>
      </w:tr>
      <w:tr w:rsidR="00175036" w:rsidRPr="0049697E" w:rsidTr="00245BB9"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245BB9">
              <w:t>Świat islamu. Ekspansja</w:t>
            </w:r>
            <w:r w:rsidRPr="00245BB9">
              <w:rPr>
                <w:spacing w:val="-13"/>
              </w:rPr>
              <w:t xml:space="preserve"> </w:t>
            </w:r>
            <w:r w:rsidRPr="00245BB9">
              <w:t>Arabów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2) 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genezę</w:t>
            </w:r>
            <w:r w:rsidRPr="0049697E">
              <w:rPr>
                <w:spacing w:val="-10"/>
              </w:rPr>
              <w:t xml:space="preserve"> </w:t>
            </w:r>
            <w:r w:rsidRPr="0049697E">
              <w:t>islamu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1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9"/>
              </w:rPr>
              <w:t xml:space="preserve"> </w:t>
            </w:r>
            <w:r w:rsidRPr="0049697E">
              <w:t>główne</w:t>
            </w:r>
            <w:r w:rsidRPr="0049697E">
              <w:rPr>
                <w:spacing w:val="-10"/>
              </w:rPr>
              <w:t xml:space="preserve"> </w:t>
            </w:r>
            <w:r w:rsidRPr="0049697E">
              <w:t>zasady</w:t>
            </w:r>
            <w:r w:rsidRPr="0049697E">
              <w:rPr>
                <w:spacing w:val="-12"/>
              </w:rPr>
              <w:t xml:space="preserve"> </w:t>
            </w:r>
            <w:r w:rsidRPr="0049697E">
              <w:t>tej</w:t>
            </w:r>
            <w:r w:rsidRPr="0049697E">
              <w:rPr>
                <w:spacing w:val="-8"/>
              </w:rPr>
              <w:t xml:space="preserve"> </w:t>
            </w:r>
            <w:r w:rsidRPr="0049697E">
              <w:rPr>
                <w:spacing w:val="-2"/>
              </w:rPr>
              <w:t>religii;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3) przedstawia</w:t>
            </w:r>
            <w:r w:rsidRPr="0049697E">
              <w:rPr>
                <w:spacing w:val="-11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1"/>
              </w:rPr>
              <w:t xml:space="preserve"> </w:t>
            </w:r>
            <w:r w:rsidRPr="0049697E">
              <w:t>główne</w:t>
            </w:r>
            <w:r w:rsidRPr="0049697E">
              <w:rPr>
                <w:spacing w:val="-10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2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arabskiej;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4) opisuje</w:t>
            </w:r>
            <w:r w:rsidRPr="0049697E">
              <w:rPr>
                <w:spacing w:val="6"/>
              </w:rPr>
              <w:t xml:space="preserve"> </w:t>
            </w:r>
            <w:r w:rsidRPr="0049697E">
              <w:rPr>
                <w:spacing w:val="-2"/>
              </w:rPr>
              <w:t>charakterystyczne</w:t>
            </w:r>
            <w:r w:rsidRPr="0049697E">
              <w:rPr>
                <w:spacing w:val="6"/>
              </w:rPr>
              <w:t xml:space="preserve"> </w:t>
            </w:r>
            <w:r w:rsidRPr="0049697E">
              <w:rPr>
                <w:spacing w:val="-2"/>
              </w:rPr>
              <w:t>cechy</w:t>
            </w:r>
            <w:r w:rsidRPr="0049697E">
              <w:rPr>
                <w:spacing w:val="1"/>
              </w:rPr>
              <w:t xml:space="preserve"> </w:t>
            </w:r>
            <w:r w:rsidRPr="0049697E">
              <w:rPr>
                <w:spacing w:val="-2"/>
              </w:rPr>
              <w:t>kultury</w:t>
            </w:r>
            <w:r w:rsidRPr="0049697E">
              <w:rPr>
                <w:spacing w:val="2"/>
              </w:rPr>
              <w:t xml:space="preserve"> </w:t>
            </w:r>
            <w:r w:rsidRPr="0049697E">
              <w:rPr>
                <w:spacing w:val="-2"/>
              </w:rPr>
              <w:t>arabskiej.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 charakteryzuje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etapy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ekspansji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Arabów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ich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politykę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wobec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ludności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podbitej;</w:t>
            </w:r>
          </w:p>
          <w:p w:rsidR="00175036" w:rsidRPr="0049697E" w:rsidRDefault="00175036" w:rsidP="00175036">
            <w:pPr>
              <w:spacing w:line="276" w:lineRule="auto"/>
            </w:pPr>
            <w:r w:rsidRPr="00C10E79">
              <w:rPr>
                <w:color w:val="C00000"/>
              </w:rPr>
              <w:t>2) wyjaśnia</w:t>
            </w:r>
            <w:r w:rsidRPr="00C10E79">
              <w:rPr>
                <w:color w:val="C00000"/>
                <w:spacing w:val="-9"/>
              </w:rPr>
              <w:t xml:space="preserve"> wzajemne </w:t>
            </w:r>
            <w:r w:rsidRPr="00C10E79">
              <w:rPr>
                <w:color w:val="C00000"/>
              </w:rPr>
              <w:t>wpływy</w:t>
            </w:r>
            <w:r w:rsidRPr="00C10E79">
              <w:rPr>
                <w:color w:val="C00000"/>
                <w:spacing w:val="-13"/>
              </w:rPr>
              <w:t xml:space="preserve"> </w:t>
            </w:r>
            <w:r w:rsidRPr="00C10E79">
              <w:rPr>
                <w:color w:val="C00000"/>
              </w:rPr>
              <w:t>cywilizacji</w:t>
            </w:r>
            <w:r w:rsidRPr="00C10E79">
              <w:rPr>
                <w:color w:val="C00000"/>
                <w:spacing w:val="-9"/>
              </w:rPr>
              <w:t xml:space="preserve"> </w:t>
            </w:r>
            <w:r w:rsidRPr="00C10E79">
              <w:rPr>
                <w:color w:val="C00000"/>
              </w:rPr>
              <w:t>islamskiej,</w:t>
            </w:r>
            <w:r w:rsidRPr="00C10E79">
              <w:rPr>
                <w:color w:val="C00000"/>
                <w:spacing w:val="-7"/>
              </w:rPr>
              <w:t xml:space="preserve"> </w:t>
            </w:r>
            <w:r w:rsidRPr="00C10E79">
              <w:rPr>
                <w:color w:val="C00000"/>
              </w:rPr>
              <w:t>łacińskiej i bizantyjskiej.</w:t>
            </w:r>
          </w:p>
        </w:tc>
      </w:tr>
      <w:tr w:rsidR="00175036" w:rsidRPr="0049697E" w:rsidTr="00245BB9">
        <w:trPr>
          <w:trHeight w:val="460"/>
        </w:trPr>
        <w:tc>
          <w:tcPr>
            <w:tcW w:w="1984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C10E79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</w:p>
        </w:tc>
      </w:tr>
      <w:tr w:rsidR="00175036" w:rsidRPr="0049697E" w:rsidTr="005769A0">
        <w:trPr>
          <w:trHeight w:val="524"/>
        </w:trPr>
        <w:tc>
          <w:tcPr>
            <w:tcW w:w="14038" w:type="dxa"/>
            <w:gridSpan w:val="4"/>
            <w:shd w:val="clear" w:color="auto" w:fill="C8DAF8"/>
            <w:vAlign w:val="center"/>
          </w:tcPr>
          <w:p w:rsidR="00175036" w:rsidRPr="0049697E" w:rsidRDefault="00175036" w:rsidP="00175036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Europa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średniowieczna</w:t>
            </w:r>
          </w:p>
        </w:tc>
      </w:tr>
      <w:tr w:rsidR="00175036" w:rsidRPr="0049697E" w:rsidTr="00245BB9">
        <w:tc>
          <w:tcPr>
            <w:tcW w:w="1984" w:type="dxa"/>
          </w:tcPr>
          <w:p w:rsidR="00175036" w:rsidRPr="00245BB9" w:rsidRDefault="00175036" w:rsidP="00175036">
            <w:pPr>
              <w:spacing w:line="276" w:lineRule="auto"/>
            </w:pPr>
            <w:r w:rsidRPr="00245BB9">
              <w:rPr>
                <w:spacing w:val="-2"/>
              </w:rPr>
              <w:t xml:space="preserve">Państwa </w:t>
            </w:r>
            <w:r w:rsidRPr="00245BB9">
              <w:t xml:space="preserve">barbarzyńskie </w:t>
            </w:r>
            <w:r w:rsidRPr="00245BB9">
              <w:br/>
              <w:t xml:space="preserve">i </w:t>
            </w:r>
            <w:r w:rsidRPr="00245BB9">
              <w:rPr>
                <w:spacing w:val="-2"/>
              </w:rPr>
              <w:t>monarchia</w:t>
            </w:r>
            <w:r w:rsidRPr="00245BB9">
              <w:rPr>
                <w:spacing w:val="-11"/>
              </w:rPr>
              <w:t xml:space="preserve"> </w:t>
            </w:r>
            <w:r w:rsidRPr="00245BB9">
              <w:rPr>
                <w:spacing w:val="-2"/>
              </w:rPr>
              <w:t>Karola Wielkiego oraz Państwo</w:t>
            </w:r>
            <w:r w:rsidRPr="00245BB9">
              <w:rPr>
                <w:spacing w:val="1"/>
              </w:rPr>
              <w:t xml:space="preserve"> </w:t>
            </w:r>
            <w:r w:rsidRPr="00245BB9">
              <w:rPr>
                <w:spacing w:val="-2"/>
              </w:rPr>
              <w:t>Ottonów</w:t>
            </w:r>
          </w:p>
        </w:tc>
        <w:tc>
          <w:tcPr>
            <w:tcW w:w="1702" w:type="dxa"/>
          </w:tcPr>
          <w:p w:rsidR="00175036" w:rsidRPr="00245BB9" w:rsidRDefault="00175036" w:rsidP="00175036">
            <w:pPr>
              <w:spacing w:line="276" w:lineRule="auto"/>
              <w:jc w:val="center"/>
            </w:pPr>
            <w:r w:rsidRPr="00245BB9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245BB9" w:rsidRDefault="00175036" w:rsidP="00175036">
            <w:pPr>
              <w:spacing w:line="276" w:lineRule="auto"/>
              <w:jc w:val="center"/>
            </w:pPr>
            <w:r w:rsidRPr="00245BB9">
              <w:rPr>
                <w:spacing w:val="-10"/>
              </w:rPr>
              <w:t>4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1) opisuje</w:t>
            </w:r>
            <w:r w:rsidRPr="0049697E">
              <w:rPr>
                <w:spacing w:val="-8"/>
              </w:rPr>
              <w:t xml:space="preserve"> </w:t>
            </w:r>
            <w:r w:rsidRPr="0049697E">
              <w:t>zasięg</w:t>
            </w:r>
            <w:r w:rsidRPr="0049697E">
              <w:rPr>
                <w:spacing w:val="-9"/>
              </w:rPr>
              <w:t xml:space="preserve"> </w:t>
            </w:r>
            <w:r w:rsidRPr="0049697E">
              <w:t>terytorialny,</w:t>
            </w:r>
            <w:r w:rsidRPr="0049697E">
              <w:rPr>
                <w:spacing w:val="-8"/>
              </w:rPr>
              <w:t xml:space="preserve"> </w:t>
            </w:r>
            <w:r w:rsidRPr="0049697E">
              <w:t>organizację</w:t>
            </w:r>
            <w:r w:rsidRPr="0049697E">
              <w:rPr>
                <w:spacing w:val="-8"/>
              </w:rPr>
              <w:t xml:space="preserve"> </w:t>
            </w:r>
            <w:r w:rsidRPr="0049697E">
              <w:t>władzy,</w:t>
            </w:r>
            <w:r w:rsidRPr="0049697E">
              <w:rPr>
                <w:spacing w:val="-8"/>
              </w:rPr>
              <w:t xml:space="preserve"> </w:t>
            </w:r>
            <w:r w:rsidRPr="0049697E">
              <w:t>gospodarkę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kulturę</w:t>
            </w:r>
            <w:r w:rsidRPr="0049697E">
              <w:rPr>
                <w:spacing w:val="-8"/>
              </w:rPr>
              <w:t xml:space="preserve"> </w:t>
            </w:r>
            <w:r w:rsidRPr="0049697E">
              <w:t>państwa</w:t>
            </w:r>
            <w:r w:rsidRPr="0049697E">
              <w:rPr>
                <w:spacing w:val="-8"/>
              </w:rPr>
              <w:t xml:space="preserve"> </w:t>
            </w:r>
            <w:r w:rsidRPr="0049697E">
              <w:t>Franków,</w:t>
            </w:r>
            <w:r w:rsidRPr="0049697E">
              <w:rPr>
                <w:spacing w:val="-8"/>
              </w:rPr>
              <w:t xml:space="preserve"> </w:t>
            </w:r>
            <w:r w:rsidRPr="0049697E">
              <w:t>ze</w:t>
            </w:r>
            <w:r w:rsidRPr="0049697E">
              <w:rPr>
                <w:spacing w:val="-8"/>
              </w:rPr>
              <w:t xml:space="preserve"> </w:t>
            </w:r>
            <w:r w:rsidRPr="0049697E">
              <w:t>szczególnym uwzględnieniem polityki Karola Wielkiego;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2) 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ideę</w:t>
            </w:r>
            <w:r w:rsidRPr="0049697E">
              <w:rPr>
                <w:spacing w:val="-8"/>
              </w:rPr>
              <w:t xml:space="preserve"> </w:t>
            </w:r>
            <w:r w:rsidRPr="0049697E">
              <w:t>odnowienia</w:t>
            </w:r>
            <w:r w:rsidRPr="0049697E">
              <w:rPr>
                <w:spacing w:val="-8"/>
              </w:rPr>
              <w:t xml:space="preserve"> </w:t>
            </w:r>
            <w:r w:rsidRPr="0049697E">
              <w:t>cesarstwa</w:t>
            </w:r>
            <w:r w:rsidRPr="0049697E">
              <w:rPr>
                <w:spacing w:val="-8"/>
              </w:rPr>
              <w:t xml:space="preserve"> </w:t>
            </w:r>
            <w:r w:rsidRPr="0049697E">
              <w:t>rzymskiego</w:t>
            </w:r>
            <w:r w:rsidRPr="0049697E">
              <w:rPr>
                <w:spacing w:val="-7"/>
              </w:rPr>
              <w:t xml:space="preserve"> </w:t>
            </w:r>
            <w:r w:rsidRPr="0049697E">
              <w:t>na</w:t>
            </w:r>
            <w:r w:rsidRPr="0049697E">
              <w:rPr>
                <w:spacing w:val="-8"/>
              </w:rPr>
              <w:t xml:space="preserve"> </w:t>
            </w:r>
            <w:r w:rsidRPr="0049697E">
              <w:t>przykładzie</w:t>
            </w:r>
            <w:r w:rsidRPr="0049697E">
              <w:rPr>
                <w:spacing w:val="-8"/>
              </w:rPr>
              <w:t xml:space="preserve"> </w:t>
            </w:r>
            <w:r w:rsidRPr="0049697E">
              <w:t>jej</w:t>
            </w:r>
            <w:r w:rsidRPr="0049697E">
              <w:rPr>
                <w:spacing w:val="-6"/>
              </w:rPr>
              <w:t xml:space="preserve"> </w:t>
            </w:r>
            <w:r w:rsidRPr="0049697E">
              <w:t>realizacji</w:t>
            </w:r>
            <w:r w:rsidRPr="0049697E">
              <w:rPr>
                <w:spacing w:val="-9"/>
              </w:rPr>
              <w:t xml:space="preserve"> </w:t>
            </w:r>
            <w:r w:rsidRPr="0049697E">
              <w:t>przez</w:t>
            </w:r>
            <w:r w:rsidRPr="0049697E">
              <w:rPr>
                <w:spacing w:val="-8"/>
              </w:rPr>
              <w:t xml:space="preserve"> </w:t>
            </w:r>
            <w:r w:rsidRPr="0049697E">
              <w:t>państwo Karolingów oraz Ottonów.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3) opisuje proces tworzenia się państw w Europie, z uwzględnieniem ich chrystianizacji.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znaczenie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renesansu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karolińskiego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rozwoju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kultury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europejskiej.</w:t>
            </w:r>
          </w:p>
        </w:tc>
      </w:tr>
      <w:tr w:rsidR="00175036" w:rsidRPr="0049697E" w:rsidTr="00245BB9">
        <w:trPr>
          <w:cantSplit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nowych </w:t>
            </w:r>
            <w:r w:rsidRPr="0049697E">
              <w:t>państw w Europie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3)</w:t>
            </w:r>
            <w:r w:rsidRPr="0049697E">
              <w:rPr>
                <w:spacing w:val="-7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7"/>
              </w:rPr>
              <w:t xml:space="preserve"> </w:t>
            </w:r>
            <w:r w:rsidRPr="0049697E">
              <w:t>proces</w:t>
            </w:r>
            <w:r w:rsidRPr="0049697E">
              <w:rPr>
                <w:spacing w:val="-7"/>
              </w:rPr>
              <w:t xml:space="preserve"> </w:t>
            </w:r>
            <w:r w:rsidRPr="0049697E">
              <w:t>tworzenia</w:t>
            </w:r>
            <w:r w:rsidRPr="0049697E">
              <w:rPr>
                <w:spacing w:val="-7"/>
              </w:rPr>
              <w:t xml:space="preserve"> </w:t>
            </w:r>
            <w:r w:rsidRPr="0049697E">
              <w:t>się</w:t>
            </w:r>
            <w:r w:rsidRPr="0049697E">
              <w:rPr>
                <w:spacing w:val="-7"/>
              </w:rPr>
              <w:t xml:space="preserve"> </w:t>
            </w:r>
            <w:r w:rsidRPr="0049697E">
              <w:t>państw</w:t>
            </w:r>
            <w:r w:rsidRPr="0049697E">
              <w:rPr>
                <w:spacing w:val="-11"/>
              </w:rPr>
              <w:t xml:space="preserve"> </w:t>
            </w:r>
            <w:r w:rsidRPr="0049697E">
              <w:t>w</w:t>
            </w:r>
            <w:r w:rsidRPr="0049697E">
              <w:rPr>
                <w:spacing w:val="-11"/>
              </w:rPr>
              <w:t xml:space="preserve"> </w:t>
            </w:r>
            <w:r w:rsidRPr="0049697E">
              <w:t>Europie,</w:t>
            </w:r>
            <w:r w:rsidRPr="0049697E">
              <w:rPr>
                <w:spacing w:val="-7"/>
              </w:rPr>
              <w:t xml:space="preserve"> </w:t>
            </w:r>
            <w:r w:rsidRPr="0049697E">
              <w:t>z</w:t>
            </w:r>
            <w:r w:rsidRPr="0049697E">
              <w:rPr>
                <w:spacing w:val="-7"/>
              </w:rPr>
              <w:t xml:space="preserve"> </w:t>
            </w:r>
            <w:r w:rsidRPr="0049697E">
              <w:t>uwzględnieniem</w:t>
            </w:r>
            <w:r w:rsidRPr="0049697E">
              <w:rPr>
                <w:spacing w:val="-10"/>
              </w:rPr>
              <w:t xml:space="preserve"> </w:t>
            </w:r>
            <w:r w:rsidRPr="0049697E">
              <w:t>ich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chrystianizacji. 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t>1) charakteryzuje</w:t>
            </w:r>
            <w:r w:rsidRPr="0049697E">
              <w:rPr>
                <w:color w:val="C00000"/>
                <w:spacing w:val="4"/>
              </w:rPr>
              <w:t xml:space="preserve"> </w:t>
            </w:r>
            <w:r w:rsidRPr="0049697E">
              <w:rPr>
                <w:color w:val="C00000"/>
              </w:rPr>
              <w:t xml:space="preserve">Słowiańszczyznę </w:t>
            </w:r>
            <w:r w:rsidRPr="0049697E">
              <w:rPr>
                <w:color w:val="C00000"/>
                <w:spacing w:val="-2"/>
              </w:rPr>
              <w:t>we</w:t>
            </w:r>
            <w:r w:rsidRPr="0049697E">
              <w:rPr>
                <w:color w:val="C00000"/>
                <w:spacing w:val="4"/>
              </w:rPr>
              <w:t xml:space="preserve"> </w:t>
            </w:r>
            <w:r w:rsidRPr="0049697E">
              <w:rPr>
                <w:color w:val="C00000"/>
                <w:spacing w:val="-2"/>
              </w:rPr>
              <w:t>wczesnym</w:t>
            </w:r>
            <w:r w:rsidRPr="0049697E">
              <w:rPr>
                <w:color w:val="C0000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średniowieczu;</w:t>
            </w:r>
          </w:p>
          <w:p w:rsidR="00175036" w:rsidRPr="0049697E" w:rsidRDefault="00175036" w:rsidP="00175036">
            <w:pPr>
              <w:spacing w:line="276" w:lineRule="auto"/>
              <w:rPr>
                <w:strike/>
              </w:rPr>
            </w:pPr>
            <w:r w:rsidRPr="0049697E">
              <w:rPr>
                <w:color w:val="C00000"/>
              </w:rPr>
              <w:t>2) opisuje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proces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powstawania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pierwszych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państw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Europie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Środkowo-Wschodniej.</w:t>
            </w:r>
          </w:p>
        </w:tc>
      </w:tr>
      <w:tr w:rsidR="00175036" w:rsidRPr="0049697E" w:rsidTr="00245BB9">
        <w:trPr>
          <w:trHeight w:val="1134"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Feudalizm</w:t>
            </w:r>
            <w:r w:rsidRPr="0049697E">
              <w:rPr>
                <w:spacing w:val="-10"/>
              </w:rPr>
              <w:t xml:space="preserve"> </w:t>
            </w:r>
            <w:r w:rsidRPr="0049697E">
              <w:rPr>
                <w:spacing w:val="-10"/>
              </w:rPr>
              <w:br/>
            </w:r>
            <w:r w:rsidRPr="0049697E">
              <w:t>w</w:t>
            </w:r>
            <w:r w:rsidRPr="0049697E">
              <w:rPr>
                <w:spacing w:val="-10"/>
              </w:rPr>
              <w:t xml:space="preserve"> </w:t>
            </w:r>
            <w:r w:rsidRPr="0049697E">
              <w:rPr>
                <w:spacing w:val="-2"/>
              </w:rPr>
              <w:t>Europie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13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12"/>
              </w:rPr>
              <w:t xml:space="preserve"> </w:t>
            </w:r>
            <w:r w:rsidRPr="0049697E">
              <w:t>funkcjonowanie</w:t>
            </w:r>
            <w:r w:rsidRPr="0049697E">
              <w:rPr>
                <w:spacing w:val="-12"/>
              </w:rPr>
              <w:t xml:space="preserve"> </w:t>
            </w:r>
            <w:r w:rsidRPr="0049697E">
              <w:t>władzy,</w:t>
            </w:r>
            <w:r w:rsidRPr="0049697E">
              <w:rPr>
                <w:spacing w:val="-11"/>
              </w:rPr>
              <w:t xml:space="preserve"> </w:t>
            </w:r>
            <w:r w:rsidRPr="0049697E">
              <w:t>struktur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społecznych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gospodarki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systemie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feudalnym.</w:t>
            </w:r>
          </w:p>
        </w:tc>
      </w:tr>
      <w:tr w:rsidR="00175036" w:rsidRPr="0049697E" w:rsidTr="00245BB9">
        <w:trPr>
          <w:cantSplit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Rywalizacja cesarstwa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z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papiestwem</w:t>
            </w:r>
            <w:r>
              <w:rPr>
                <w:spacing w:val="-2"/>
              </w:rPr>
              <w:t>. Wyprawy krzyżowe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13438D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 w:rsidRPr="00955D51">
              <w:rPr>
                <w:spacing w:val="-10"/>
              </w:rPr>
              <w:t>4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VII.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krucjat.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Default="00175036" w:rsidP="00175036">
            <w:pPr>
              <w:spacing w:line="276" w:lineRule="auto"/>
            </w:pPr>
            <w:r w:rsidRPr="0049697E">
              <w:t>1) wyjaśnia</w:t>
            </w:r>
            <w:r w:rsidRPr="0049697E">
              <w:rPr>
                <w:spacing w:val="-9"/>
              </w:rPr>
              <w:t xml:space="preserve"> </w:t>
            </w:r>
            <w:r w:rsidRPr="0049697E">
              <w:t>przyczyny</w:t>
            </w:r>
            <w:r w:rsidRPr="0049697E">
              <w:rPr>
                <w:spacing w:val="-8"/>
              </w:rPr>
              <w:t xml:space="preserve"> </w:t>
            </w:r>
            <w:r w:rsidRPr="0049697E">
              <w:t>rywalizacji</w:t>
            </w:r>
            <w:r w:rsidRPr="0049697E">
              <w:rPr>
                <w:spacing w:val="-10"/>
              </w:rPr>
              <w:t xml:space="preserve"> </w:t>
            </w:r>
            <w:r w:rsidRPr="0049697E">
              <w:t>papiestwa</w:t>
            </w:r>
            <w:r w:rsidRPr="0049697E">
              <w:rPr>
                <w:spacing w:val="-9"/>
              </w:rPr>
              <w:t xml:space="preserve"> </w:t>
            </w:r>
            <w:r w:rsidRPr="0049697E">
              <w:t>z</w:t>
            </w:r>
            <w:r w:rsidRPr="0049697E">
              <w:rPr>
                <w:spacing w:val="-9"/>
              </w:rPr>
              <w:t xml:space="preserve"> </w:t>
            </w:r>
            <w:r w:rsidRPr="0049697E">
              <w:t xml:space="preserve">cesarstwem o przewodnictwo w </w:t>
            </w:r>
            <w:proofErr w:type="spellStart"/>
            <w:r w:rsidRPr="0049697E">
              <w:rPr>
                <w:i/>
              </w:rPr>
              <w:t>christianitas</w:t>
            </w:r>
            <w:proofErr w:type="spellEnd"/>
            <w:r w:rsidRPr="0049697E">
              <w:t>.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3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12"/>
              </w:rPr>
              <w:t xml:space="preserve"> </w:t>
            </w:r>
            <w:r w:rsidRPr="0049697E">
              <w:t>uwarunkowania</w:t>
            </w:r>
            <w:r w:rsidRPr="0049697E">
              <w:rPr>
                <w:spacing w:val="-12"/>
              </w:rPr>
              <w:t xml:space="preserve"> </w:t>
            </w:r>
            <w:r w:rsidRPr="0049697E">
              <w:t>wypraw</w:t>
            </w:r>
            <w:r w:rsidRPr="0049697E">
              <w:rPr>
                <w:spacing w:val="-13"/>
              </w:rPr>
              <w:t xml:space="preserve"> </w:t>
            </w:r>
            <w:r w:rsidRPr="0049697E">
              <w:t>krzyżowych do Ziemi Świętej oraz przedstawia ich skutki.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175036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 charakteryzuje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istotę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przebieg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reformy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Kościoła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X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XI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w.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(reformy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 xml:space="preserve">gregoriańskie); 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związek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między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reformami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gregoriańskimi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powstaniem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etosu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rycerskiego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 xml:space="preserve">ruchem </w:t>
            </w:r>
            <w:r w:rsidRPr="0049697E">
              <w:rPr>
                <w:color w:val="C00000"/>
                <w:spacing w:val="-2"/>
              </w:rPr>
              <w:t>krucjatowym;</w:t>
            </w:r>
          </w:p>
          <w:p w:rsidR="00175036" w:rsidRDefault="00175036" w:rsidP="00175036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rolę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zakonów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średniowiecznej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Europie.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color w:val="C00000"/>
                <w:spacing w:val="-2"/>
              </w:rPr>
              <w:t xml:space="preserve">4) </w:t>
            </w:r>
            <w:r w:rsidRPr="0049697E">
              <w:rPr>
                <w:color w:val="C00000"/>
              </w:rPr>
              <w:t>charakteryzuje uwarunkowania rekonkwisty i przedstawia jej skutki.</w:t>
            </w:r>
          </w:p>
        </w:tc>
      </w:tr>
      <w:tr w:rsidR="00175036" w:rsidRPr="0049697E" w:rsidTr="00245BB9">
        <w:trPr>
          <w:cantSplit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 xml:space="preserve">Przemiany społeczno- </w:t>
            </w:r>
            <w:r w:rsidRPr="0049697E">
              <w:rPr>
                <w:spacing w:val="-2"/>
              </w:rPr>
              <w:br/>
              <w:t>-gospodarcze</w:t>
            </w:r>
          </w:p>
          <w:p w:rsidR="00175036" w:rsidRPr="0049697E" w:rsidRDefault="00175036" w:rsidP="00397A46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12"/>
              </w:rPr>
              <w:t xml:space="preserve"> </w:t>
            </w:r>
            <w:r w:rsidR="00397A46">
              <w:rPr>
                <w:spacing w:val="-12"/>
              </w:rPr>
              <w:br/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="00397A46">
              <w:t>XI</w:t>
            </w:r>
            <w:r w:rsidRPr="0049697E">
              <w:t xml:space="preserve">–XIII </w:t>
            </w:r>
            <w:r w:rsidRPr="0049697E">
              <w:rPr>
                <w:spacing w:val="-6"/>
              </w:rPr>
              <w:t>w.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50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charakterystyczne</w:t>
            </w:r>
            <w:r w:rsidRPr="0049697E">
              <w:rPr>
                <w:spacing w:val="-9"/>
              </w:rPr>
              <w:t xml:space="preserve"> </w:t>
            </w:r>
            <w:r w:rsidRPr="0049697E">
              <w:t>przejawy</w:t>
            </w:r>
            <w:r w:rsidRPr="0049697E">
              <w:rPr>
                <w:spacing w:val="-12"/>
              </w:rPr>
              <w:t xml:space="preserve"> </w:t>
            </w:r>
            <w:r w:rsidRPr="0049697E">
              <w:t>ożywienia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społeczno-gospodarczego</w:t>
            </w:r>
            <w:r w:rsidRPr="0049697E">
              <w:rPr>
                <w:spacing w:val="-8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8"/>
              </w:rPr>
              <w:t xml:space="preserve"> </w:t>
            </w:r>
            <w:r w:rsidRPr="0049697E">
              <w:t>XI–XIII</w:t>
            </w:r>
            <w:r w:rsidRPr="0049697E">
              <w:rPr>
                <w:spacing w:val="-9"/>
              </w:rPr>
              <w:t xml:space="preserve"> </w:t>
            </w:r>
            <w:r w:rsidRPr="0049697E">
              <w:t xml:space="preserve">w. </w:t>
            </w: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 opisuje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formy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produkcji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handlu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średniowieczu;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2) charakteryzuje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genezę,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rozwój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rolę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średniowiecznych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miast,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uwzględnieniem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miejskich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 xml:space="preserve">republik </w:t>
            </w:r>
            <w:r w:rsidRPr="0049697E">
              <w:rPr>
                <w:color w:val="C00000"/>
                <w:spacing w:val="-2"/>
              </w:rPr>
              <w:t>kupieckich;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color w:val="C00000"/>
              </w:rPr>
              <w:t>3) wyjaśnia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rolę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zmian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klimatycznych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przemian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gospodarczych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średniowiecznej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Europie</w:t>
            </w:r>
            <w:r w:rsidRPr="0049697E">
              <w:rPr>
                <w:color w:val="C00000"/>
                <w:spacing w:val="-11"/>
              </w:rPr>
              <w:t>.</w:t>
            </w:r>
          </w:p>
        </w:tc>
      </w:tr>
      <w:tr w:rsidR="00175036" w:rsidRPr="0049697E" w:rsidTr="00245BB9">
        <w:trPr>
          <w:cantSplit/>
        </w:trPr>
        <w:tc>
          <w:tcPr>
            <w:tcW w:w="1984" w:type="dxa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t xml:space="preserve">Kryzys idei </w:t>
            </w:r>
            <w:r w:rsidRPr="0049697E">
              <w:rPr>
                <w:spacing w:val="-2"/>
              </w:rPr>
              <w:t>uniwersalistycznej. 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monarchii stanowych</w:t>
            </w:r>
          </w:p>
          <w:p w:rsidR="00175036" w:rsidRPr="0049697E" w:rsidRDefault="00175036" w:rsidP="00175036">
            <w:pPr>
              <w:spacing w:line="276" w:lineRule="auto"/>
            </w:pP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D341B2">
              <w:t>1</w:t>
            </w:r>
          </w:p>
        </w:tc>
        <w:tc>
          <w:tcPr>
            <w:tcW w:w="1702" w:type="dxa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50" w:type="dxa"/>
          </w:tcPr>
          <w:p w:rsidR="00175036" w:rsidRDefault="00175036" w:rsidP="00175036">
            <w:pPr>
              <w:spacing w:line="276" w:lineRule="auto"/>
              <w:rPr>
                <w:spacing w:val="-2"/>
              </w:rPr>
            </w:pPr>
            <w:r w:rsidRPr="0049697E">
              <w:t>XI.</w:t>
            </w:r>
            <w:r w:rsidRPr="0049697E">
              <w:rPr>
                <w:spacing w:val="-6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5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4"/>
              </w:rPr>
              <w:t xml:space="preserve"> </w:t>
            </w:r>
            <w:r w:rsidRPr="0049697E">
              <w:rPr>
                <w:spacing w:val="-2"/>
              </w:rPr>
              <w:t>średniowiecza.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t>1) 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przemiany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7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późnym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średniowieczu.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175036" w:rsidRPr="0049697E" w:rsidRDefault="00175036" w:rsidP="00175036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przyczyny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kryzysu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idei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władzy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uniwersalnej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Europie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średniowiecza;</w:t>
            </w:r>
          </w:p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proces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powstawania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monarchii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stanowych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Europie.</w:t>
            </w:r>
          </w:p>
        </w:tc>
      </w:tr>
      <w:tr w:rsidR="00175036" w:rsidRPr="0049697E" w:rsidTr="00245BB9">
        <w:trPr>
          <w:trHeight w:val="446"/>
        </w:trPr>
        <w:tc>
          <w:tcPr>
            <w:tcW w:w="1984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13438D" w:rsidRDefault="00175036" w:rsidP="00175036">
            <w:pPr>
              <w:spacing w:line="276" w:lineRule="auto"/>
              <w:jc w:val="center"/>
              <w:rPr>
                <w:color w:val="7030A0"/>
              </w:rPr>
            </w:pPr>
            <w:r w:rsidRPr="00955D51">
              <w:rPr>
                <w:spacing w:val="-10"/>
              </w:rPr>
              <w:t>6</w:t>
            </w:r>
          </w:p>
        </w:tc>
        <w:tc>
          <w:tcPr>
            <w:tcW w:w="1702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15</w:t>
            </w:r>
          </w:p>
        </w:tc>
        <w:tc>
          <w:tcPr>
            <w:tcW w:w="8650" w:type="dxa"/>
            <w:shd w:val="clear" w:color="auto" w:fill="FBE4CD"/>
            <w:vAlign w:val="center"/>
          </w:tcPr>
          <w:p w:rsidR="00175036" w:rsidRPr="0049697E" w:rsidRDefault="00175036" w:rsidP="00175036">
            <w:pPr>
              <w:spacing w:line="276" w:lineRule="auto"/>
            </w:pPr>
          </w:p>
        </w:tc>
      </w:tr>
      <w:tr w:rsidR="00C03C05" w:rsidRPr="0049697E" w:rsidTr="00B14275">
        <w:trPr>
          <w:trHeight w:val="475"/>
        </w:trPr>
        <w:tc>
          <w:tcPr>
            <w:tcW w:w="14038" w:type="dxa"/>
            <w:gridSpan w:val="4"/>
            <w:shd w:val="clear" w:color="auto" w:fill="FFF1CC"/>
            <w:vAlign w:val="center"/>
          </w:tcPr>
          <w:p w:rsidR="00C03C05" w:rsidRPr="0049697E" w:rsidRDefault="00C03C05" w:rsidP="00B14275">
            <w:pPr>
              <w:spacing w:line="276" w:lineRule="auto"/>
            </w:pPr>
            <w:r w:rsidRPr="0049697E">
              <w:rPr>
                <w:spacing w:val="-2"/>
              </w:rPr>
              <w:t>PODSUMOWANIE</w:t>
            </w:r>
          </w:p>
        </w:tc>
      </w:tr>
      <w:tr w:rsidR="00C03C05" w:rsidRPr="0049697E" w:rsidTr="00B14275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C03C05" w:rsidRPr="0049697E" w:rsidRDefault="00C03C05" w:rsidP="00B14275">
            <w:pPr>
              <w:spacing w:line="276" w:lineRule="auto"/>
            </w:pPr>
            <w:r w:rsidRPr="0049697E">
              <w:rPr>
                <w:spacing w:val="-2"/>
              </w:rPr>
              <w:t>TEMATY</w:t>
            </w:r>
          </w:p>
        </w:tc>
        <w:tc>
          <w:tcPr>
            <w:tcW w:w="1702" w:type="dxa"/>
            <w:vAlign w:val="bottom"/>
          </w:tcPr>
          <w:p w:rsidR="00C03C05" w:rsidRPr="00734173" w:rsidRDefault="00C03C05" w:rsidP="00B14275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8650" w:type="dxa"/>
            <w:vAlign w:val="bottom"/>
          </w:tcPr>
          <w:p w:rsidR="00C03C05" w:rsidRPr="0049697E" w:rsidRDefault="00C03C05" w:rsidP="00B14275">
            <w:pPr>
              <w:spacing w:line="276" w:lineRule="auto"/>
            </w:pPr>
          </w:p>
        </w:tc>
      </w:tr>
      <w:tr w:rsidR="00C03C05" w:rsidRPr="0049697E" w:rsidTr="00B14275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C03C05" w:rsidRPr="0049697E" w:rsidRDefault="00C03C05" w:rsidP="00B14275">
            <w:pPr>
              <w:spacing w:line="276" w:lineRule="auto"/>
            </w:pPr>
            <w:r w:rsidRPr="0049697E">
              <w:rPr>
                <w:spacing w:val="-2"/>
              </w:rPr>
              <w:t>POWTÓRZENIA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50" w:type="dxa"/>
            <w:vAlign w:val="bottom"/>
          </w:tcPr>
          <w:p w:rsidR="00C03C05" w:rsidRPr="0049697E" w:rsidRDefault="00C03C05" w:rsidP="00B14275">
            <w:pPr>
              <w:spacing w:line="276" w:lineRule="auto"/>
            </w:pPr>
          </w:p>
        </w:tc>
      </w:tr>
      <w:tr w:rsidR="00C03C05" w:rsidRPr="0049697E" w:rsidTr="00B14275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C03C05" w:rsidRPr="0049697E" w:rsidRDefault="00C03C05" w:rsidP="00B14275">
            <w:pPr>
              <w:spacing w:line="276" w:lineRule="auto"/>
            </w:pPr>
            <w:r w:rsidRPr="0049697E">
              <w:rPr>
                <w:spacing w:val="-2"/>
              </w:rPr>
              <w:t>SPRAWDZIANY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50" w:type="dxa"/>
            <w:vAlign w:val="bottom"/>
          </w:tcPr>
          <w:p w:rsidR="00C03C05" w:rsidRPr="0049697E" w:rsidRDefault="00C03C05" w:rsidP="00B14275">
            <w:pPr>
              <w:spacing w:line="276" w:lineRule="auto"/>
            </w:pPr>
          </w:p>
        </w:tc>
      </w:tr>
      <w:tr w:rsidR="00C03C05" w:rsidRPr="0049697E" w:rsidTr="00B14275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C03C05" w:rsidRPr="0049697E" w:rsidRDefault="00C03C05" w:rsidP="00C03C05">
            <w:pPr>
              <w:spacing w:line="276" w:lineRule="auto"/>
            </w:pPr>
            <w:r w:rsidRPr="0049697E">
              <w:t>DO</w:t>
            </w:r>
            <w:r w:rsidRPr="0049697E">
              <w:rPr>
                <w:spacing w:val="-3"/>
              </w:rPr>
              <w:t xml:space="preserve"> </w:t>
            </w:r>
            <w:r w:rsidRPr="0049697E">
              <w:rPr>
                <w:spacing w:val="-2"/>
              </w:rPr>
              <w:t>DYSPOZYCJI</w:t>
            </w:r>
          </w:p>
          <w:p w:rsidR="00C03C05" w:rsidRPr="0049697E" w:rsidRDefault="00C03C05" w:rsidP="00C03C05">
            <w:pPr>
              <w:spacing w:line="276" w:lineRule="auto"/>
              <w:rPr>
                <w:spacing w:val="-2"/>
              </w:rPr>
            </w:pPr>
            <w:r w:rsidRPr="0049697E">
              <w:rPr>
                <w:spacing w:val="-2"/>
              </w:rPr>
              <w:t>NAUCZYCIELA</w:t>
            </w:r>
          </w:p>
        </w:tc>
        <w:tc>
          <w:tcPr>
            <w:tcW w:w="1702" w:type="dxa"/>
            <w:vAlign w:val="bottom"/>
          </w:tcPr>
          <w:p w:rsidR="00C03C05" w:rsidRDefault="00C03C05" w:rsidP="00B14275">
            <w:pPr>
              <w:spacing w:line="276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1702" w:type="dxa"/>
            <w:vAlign w:val="bottom"/>
          </w:tcPr>
          <w:p w:rsidR="00C03C05" w:rsidRDefault="00C03C05" w:rsidP="00B14275">
            <w:pPr>
              <w:spacing w:line="276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8650" w:type="dxa"/>
            <w:vAlign w:val="bottom"/>
          </w:tcPr>
          <w:p w:rsidR="00C03C05" w:rsidRPr="0049697E" w:rsidRDefault="00C03C05" w:rsidP="00B14275">
            <w:pPr>
              <w:spacing w:line="276" w:lineRule="auto"/>
            </w:pPr>
          </w:p>
        </w:tc>
      </w:tr>
      <w:tr w:rsidR="00C03C05" w:rsidRPr="0049697E" w:rsidTr="00B14275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C03C05" w:rsidRPr="0049697E" w:rsidRDefault="00C03C05" w:rsidP="00B14275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2" w:type="dxa"/>
            <w:vAlign w:val="bottom"/>
          </w:tcPr>
          <w:p w:rsidR="00C03C05" w:rsidRPr="00955D51" w:rsidRDefault="00C03C05" w:rsidP="00B14275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702" w:type="dxa"/>
            <w:vAlign w:val="bottom"/>
          </w:tcPr>
          <w:p w:rsidR="00C03C05" w:rsidRPr="0049697E" w:rsidRDefault="00C03C05" w:rsidP="00B14275">
            <w:pPr>
              <w:spacing w:line="276" w:lineRule="auto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8650" w:type="dxa"/>
            <w:vAlign w:val="bottom"/>
          </w:tcPr>
          <w:p w:rsidR="00C03C05" w:rsidRPr="0049697E" w:rsidRDefault="00C03C05" w:rsidP="00B14275">
            <w:pPr>
              <w:spacing w:line="276" w:lineRule="auto"/>
            </w:pPr>
          </w:p>
        </w:tc>
      </w:tr>
    </w:tbl>
    <w:p w:rsidR="00D830FC" w:rsidRPr="0049697E" w:rsidRDefault="00D830FC" w:rsidP="004F55F9">
      <w:pPr>
        <w:spacing w:line="276" w:lineRule="auto"/>
      </w:pPr>
    </w:p>
    <w:sectPr w:rsidR="00D830FC" w:rsidRPr="0049697E" w:rsidSect="00F000C0">
      <w:headerReference w:type="default" r:id="rId7"/>
      <w:footerReference w:type="default" r:id="rId8"/>
      <w:type w:val="continuous"/>
      <w:pgSz w:w="16840" w:h="11910" w:orient="landscape"/>
      <w:pgMar w:top="1418" w:right="1418" w:bottom="1418" w:left="90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29" w:rsidRDefault="00110129">
      <w:r>
        <w:separator/>
      </w:r>
    </w:p>
  </w:endnote>
  <w:endnote w:type="continuationSeparator" w:id="0">
    <w:p w:rsidR="00110129" w:rsidRDefault="0011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38735"/>
      <w:docPartObj>
        <w:docPartGallery w:val="Page Numbers (Bottom of Page)"/>
        <w:docPartUnique/>
      </w:docPartObj>
    </w:sdtPr>
    <w:sdtEndPr/>
    <w:sdtContent>
      <w:p w:rsidR="00EB085E" w:rsidRDefault="00EB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46">
          <w:rPr>
            <w:noProof/>
          </w:rPr>
          <w:t>6</w:t>
        </w:r>
        <w:r>
          <w:fldChar w:fldCharType="end"/>
        </w:r>
      </w:p>
    </w:sdtContent>
  </w:sdt>
  <w:p w:rsidR="00EB085E" w:rsidRDefault="00EB085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29" w:rsidRDefault="00110129">
      <w:r>
        <w:separator/>
      </w:r>
    </w:p>
  </w:footnote>
  <w:footnote w:type="continuationSeparator" w:id="0">
    <w:p w:rsidR="00110129" w:rsidRDefault="0011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5E" w:rsidRPr="0049697E" w:rsidRDefault="00EB085E" w:rsidP="0049697E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</w:t>
    </w:r>
    <w:r w:rsidRPr="0049697E">
      <w:rPr>
        <w:rFonts w:asciiTheme="minorHAnsi" w:hAnsiTheme="minorHAnsi" w:cstheme="minorHAnsi"/>
      </w:rPr>
      <w:t xml:space="preserve">Rozkład materiału do klasy 1 technikum do serii </w:t>
    </w:r>
    <w:r w:rsidR="00C03C05">
      <w:rPr>
        <w:rFonts w:asciiTheme="minorHAnsi" w:hAnsiTheme="minorHAnsi" w:cstheme="minorHAnsi"/>
      </w:rPr>
      <w:t>podręczników „Ślady czasu” wyda</w:t>
    </w:r>
    <w:r w:rsidRPr="0049697E">
      <w:rPr>
        <w:rFonts w:asciiTheme="minorHAnsi" w:hAnsiTheme="minorHAnsi" w:cstheme="minorHAnsi"/>
      </w:rPr>
      <w:t>nych przez Gdańskie Wydawnictwo Oświatowe</w:t>
    </w:r>
  </w:p>
  <w:p w:rsidR="00EB085E" w:rsidRDefault="00EB085E" w:rsidP="00840DB7">
    <w:pPr>
      <w:pStyle w:val="Nagwek"/>
      <w:jc w:val="center"/>
      <w:rPr>
        <w:rFonts w:asciiTheme="minorHAnsi" w:hAnsiTheme="minorHAnsi" w:cstheme="minorHAnsi"/>
      </w:rPr>
    </w:pPr>
    <w:r w:rsidRPr="0049697E">
      <w:rPr>
        <w:rFonts w:asciiTheme="minorHAnsi" w:hAnsiTheme="minorHAnsi" w:cstheme="minorHAnsi"/>
      </w:rPr>
      <w:t>PROPOZYCJA</w:t>
    </w:r>
  </w:p>
  <w:p w:rsidR="00EB085E" w:rsidRDefault="00EB085E" w:rsidP="00840D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E4C"/>
    <w:multiLevelType w:val="hybridMultilevel"/>
    <w:tmpl w:val="F2762B7E"/>
    <w:lvl w:ilvl="0" w:tplc="E52447A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945BD2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D40578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2F3C8C6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732A9AC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7F8A6598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151E7ABE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28A0FAD4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486A8BB8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" w15:restartNumberingAfterBreak="0">
    <w:nsid w:val="02B6342E"/>
    <w:multiLevelType w:val="hybridMultilevel"/>
    <w:tmpl w:val="E8522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D3A"/>
    <w:multiLevelType w:val="hybridMultilevel"/>
    <w:tmpl w:val="B5F62DC2"/>
    <w:lvl w:ilvl="0" w:tplc="B55C21C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36ED3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6C85FD8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2B8DFA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CE82DD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636EA4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E28CD84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EB408C0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7DA27E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10246554"/>
    <w:multiLevelType w:val="hybridMultilevel"/>
    <w:tmpl w:val="03FAE82A"/>
    <w:lvl w:ilvl="0" w:tplc="50DA24E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54D4C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45809B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B88684C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4A684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8A3490CA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A1A781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CA9F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A1104B9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" w15:restartNumberingAfterBreak="0">
    <w:nsid w:val="12446A9B"/>
    <w:multiLevelType w:val="hybridMultilevel"/>
    <w:tmpl w:val="0B04DBDE"/>
    <w:lvl w:ilvl="0" w:tplc="58BECCB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0A5E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6D0319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DB8446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0126F8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68621B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E2210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578C19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4E2CCF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13FD79C9"/>
    <w:multiLevelType w:val="hybridMultilevel"/>
    <w:tmpl w:val="B2587D18"/>
    <w:lvl w:ilvl="0" w:tplc="852C7418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0A0008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9230ABF2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544F1F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6344C66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36E4A3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1AB0475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CCB01B4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3BA826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6" w15:restartNumberingAfterBreak="0">
    <w:nsid w:val="15580253"/>
    <w:multiLevelType w:val="hybridMultilevel"/>
    <w:tmpl w:val="4D04F1E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A1C"/>
    <w:multiLevelType w:val="hybridMultilevel"/>
    <w:tmpl w:val="B6BC0056"/>
    <w:lvl w:ilvl="0" w:tplc="3704E142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6A4CD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11E40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03E0DEE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4F88FB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656C7818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B846ED6C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D92047D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7B7E2B3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8" w15:restartNumberingAfterBreak="0">
    <w:nsid w:val="180661C2"/>
    <w:multiLevelType w:val="hybridMultilevel"/>
    <w:tmpl w:val="1C1A991A"/>
    <w:lvl w:ilvl="0" w:tplc="1FECF8C2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E0DF3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EED885B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228CDB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3A826FE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1DE94D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22A65F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47005EB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7FC373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9" w15:restartNumberingAfterBreak="0">
    <w:nsid w:val="208D6EEF"/>
    <w:multiLevelType w:val="hybridMultilevel"/>
    <w:tmpl w:val="3A7885DE"/>
    <w:lvl w:ilvl="0" w:tplc="F4060F08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54BF1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B34036E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19A854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A9A53F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81041B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A14448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1C544A0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CF42E1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2247379F"/>
    <w:multiLevelType w:val="hybridMultilevel"/>
    <w:tmpl w:val="F732F154"/>
    <w:lvl w:ilvl="0" w:tplc="E7F0A1B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D078D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A8EE41C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EE8183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A0304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2DE653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A45285F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E18187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44AA23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1" w15:restartNumberingAfterBreak="0">
    <w:nsid w:val="227935DA"/>
    <w:multiLevelType w:val="hybridMultilevel"/>
    <w:tmpl w:val="32E6FAEC"/>
    <w:lvl w:ilvl="0" w:tplc="F9FE090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46DE5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218567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06ACDB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7785A6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7BEC793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4CCF4D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224224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3B6C48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22914FE7"/>
    <w:multiLevelType w:val="hybridMultilevel"/>
    <w:tmpl w:val="23222D90"/>
    <w:lvl w:ilvl="0" w:tplc="5D62CF3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3800E8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DF767572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C3E169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3DAE8DE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106D8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86618D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8E41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1066A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3" w15:restartNumberingAfterBreak="0">
    <w:nsid w:val="23C201D9"/>
    <w:multiLevelType w:val="hybridMultilevel"/>
    <w:tmpl w:val="0602F538"/>
    <w:lvl w:ilvl="0" w:tplc="09E4C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203EE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8DEE70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6E0592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396199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6E6988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7A4D06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37EC69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A5ECF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4" w15:restartNumberingAfterBreak="0">
    <w:nsid w:val="24093706"/>
    <w:multiLevelType w:val="hybridMultilevel"/>
    <w:tmpl w:val="59A695B6"/>
    <w:lvl w:ilvl="0" w:tplc="128CE7B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76D724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600635A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FD962BF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CA1E8DE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8E56EC2E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3364F912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EE6426EA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33E438FA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5" w15:restartNumberingAfterBreak="0">
    <w:nsid w:val="25A5517B"/>
    <w:multiLevelType w:val="hybridMultilevel"/>
    <w:tmpl w:val="F15E3B9E"/>
    <w:lvl w:ilvl="0" w:tplc="C1182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47ECB"/>
    <w:multiLevelType w:val="hybridMultilevel"/>
    <w:tmpl w:val="A072E59C"/>
    <w:lvl w:ilvl="0" w:tplc="1720A4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DD16744"/>
    <w:multiLevelType w:val="hybridMultilevel"/>
    <w:tmpl w:val="F68ABCD4"/>
    <w:lvl w:ilvl="0" w:tplc="BBE26FFA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DAD99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622A4B4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916385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73AF96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1EDEA63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4928D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C3885F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ED7425F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8" w15:restartNumberingAfterBreak="0">
    <w:nsid w:val="38525B44"/>
    <w:multiLevelType w:val="hybridMultilevel"/>
    <w:tmpl w:val="1AA45D12"/>
    <w:lvl w:ilvl="0" w:tplc="F304A57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4E9396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4AEEA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5824E6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3DE750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E91A0E9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3F5E80C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84A22F8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9" w15:restartNumberingAfterBreak="0">
    <w:nsid w:val="388B7988"/>
    <w:multiLevelType w:val="hybridMultilevel"/>
    <w:tmpl w:val="599C10BA"/>
    <w:lvl w:ilvl="0" w:tplc="F7B2FD9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5AE768">
      <w:start w:val="1"/>
      <w:numFmt w:val="decimal"/>
      <w:lvlText w:val="%2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300F12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BC34943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AE38512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D118309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021AEDA0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B02040C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22CEA0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0" w15:restartNumberingAfterBreak="0">
    <w:nsid w:val="3CE9650D"/>
    <w:multiLevelType w:val="hybridMultilevel"/>
    <w:tmpl w:val="BF5CAB70"/>
    <w:lvl w:ilvl="0" w:tplc="8C1A5AA8">
      <w:start w:val="4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1EAE2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C7D0F840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60A9A2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82A210D2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AFE683C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37098E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69E25F9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C0A43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1" w15:restartNumberingAfterBreak="0">
    <w:nsid w:val="443D0A56"/>
    <w:multiLevelType w:val="hybridMultilevel"/>
    <w:tmpl w:val="4A1EBDD2"/>
    <w:lvl w:ilvl="0" w:tplc="D5FCA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6216F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78C121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41CB57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1D0FB2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5FC2ECE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37495B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8F4628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224FF2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2" w15:restartNumberingAfterBreak="0">
    <w:nsid w:val="473F7D64"/>
    <w:multiLevelType w:val="hybridMultilevel"/>
    <w:tmpl w:val="8B3270B0"/>
    <w:lvl w:ilvl="0" w:tplc="A39ADFA0">
      <w:start w:val="3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DE7BC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060CFC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70E0E36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4E8666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3F2E4F2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59EC0E3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480682D6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D88B09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3" w15:restartNumberingAfterBreak="0">
    <w:nsid w:val="479860B0"/>
    <w:multiLevelType w:val="hybridMultilevel"/>
    <w:tmpl w:val="1360C1FA"/>
    <w:lvl w:ilvl="0" w:tplc="44FAAE7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07F4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839675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298A8F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3760B5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BCCD4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6A89B4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32483EF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87E835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4" w15:restartNumberingAfterBreak="0">
    <w:nsid w:val="4AC117AD"/>
    <w:multiLevelType w:val="hybridMultilevel"/>
    <w:tmpl w:val="E1622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A73C5"/>
    <w:multiLevelType w:val="hybridMultilevel"/>
    <w:tmpl w:val="5F0A8280"/>
    <w:lvl w:ilvl="0" w:tplc="E624A83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7C8C5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D3EB90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EC32E3C2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CB825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CEEA93F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9B814B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2503EF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0E8D8F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6" w15:restartNumberingAfterBreak="0">
    <w:nsid w:val="4DD23780"/>
    <w:multiLevelType w:val="hybridMultilevel"/>
    <w:tmpl w:val="EB1AEE74"/>
    <w:lvl w:ilvl="0" w:tplc="9DB6C9CA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50EA4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B5821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0FA2ADE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E6A0B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84039B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3DAE45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D247BB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806DF7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7" w15:restartNumberingAfterBreak="0">
    <w:nsid w:val="4E207000"/>
    <w:multiLevelType w:val="hybridMultilevel"/>
    <w:tmpl w:val="EFAAF596"/>
    <w:lvl w:ilvl="0" w:tplc="2C148706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1215F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9B45140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45CA82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C0EC08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B0EA7E2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226A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036412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0F381BB4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8" w15:restartNumberingAfterBreak="0">
    <w:nsid w:val="4FB46AF9"/>
    <w:multiLevelType w:val="hybridMultilevel"/>
    <w:tmpl w:val="3110A444"/>
    <w:lvl w:ilvl="0" w:tplc="70F6156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3E0EB4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60A49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82EFA8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01462F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882EB7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028D83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2834B24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04CB8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9" w15:restartNumberingAfterBreak="0">
    <w:nsid w:val="517945EE"/>
    <w:multiLevelType w:val="hybridMultilevel"/>
    <w:tmpl w:val="1506FF28"/>
    <w:lvl w:ilvl="0" w:tplc="3BD82B28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96783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6B6AD3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CC9A5A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EF00EDC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86F291B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77A2EF8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18A447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D62485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0" w15:restartNumberingAfterBreak="0">
    <w:nsid w:val="541B642F"/>
    <w:multiLevelType w:val="hybridMultilevel"/>
    <w:tmpl w:val="53D693C4"/>
    <w:lvl w:ilvl="0" w:tplc="3DDC9706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A00DA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A98565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C5C35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628AD7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4200649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06AD870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A3A9D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32EB58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1" w15:restartNumberingAfterBreak="0">
    <w:nsid w:val="5A03686C"/>
    <w:multiLevelType w:val="hybridMultilevel"/>
    <w:tmpl w:val="845C2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35C3A"/>
    <w:multiLevelType w:val="hybridMultilevel"/>
    <w:tmpl w:val="B494149C"/>
    <w:lvl w:ilvl="0" w:tplc="F6085A8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C2D314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3ECED43E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A342C88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D62C07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51AA59F0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AF48A4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364866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8522F81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3" w15:restartNumberingAfterBreak="0">
    <w:nsid w:val="60026A38"/>
    <w:multiLevelType w:val="hybridMultilevel"/>
    <w:tmpl w:val="8B76C8AA"/>
    <w:lvl w:ilvl="0" w:tplc="941EEE44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F432B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266D58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85E945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B3053D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0FEE8D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3A2AC24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9358366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9EA29E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4" w15:restartNumberingAfterBreak="0">
    <w:nsid w:val="603239D1"/>
    <w:multiLevelType w:val="hybridMultilevel"/>
    <w:tmpl w:val="2E025A7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E1130"/>
    <w:multiLevelType w:val="hybridMultilevel"/>
    <w:tmpl w:val="068A6086"/>
    <w:lvl w:ilvl="0" w:tplc="579C8A6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A4324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95A60D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31AD16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788993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A7416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D478989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008D9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A107EF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6" w15:restartNumberingAfterBreak="0">
    <w:nsid w:val="6AE52771"/>
    <w:multiLevelType w:val="hybridMultilevel"/>
    <w:tmpl w:val="C60096FC"/>
    <w:lvl w:ilvl="0" w:tplc="33467D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B87623C"/>
    <w:multiLevelType w:val="hybridMultilevel"/>
    <w:tmpl w:val="97F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47EB4"/>
    <w:multiLevelType w:val="hybridMultilevel"/>
    <w:tmpl w:val="74987CA4"/>
    <w:lvl w:ilvl="0" w:tplc="C0C01232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6E271DEF"/>
    <w:multiLevelType w:val="hybridMultilevel"/>
    <w:tmpl w:val="BE0C4FE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281"/>
    <w:multiLevelType w:val="hybridMultilevel"/>
    <w:tmpl w:val="6DCCC574"/>
    <w:lvl w:ilvl="0" w:tplc="73DAE6B4">
      <w:start w:val="5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D6691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DF8CA326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ABC6CC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73A756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77A69C0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A1F4ACB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698348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77074F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41" w15:restartNumberingAfterBreak="0">
    <w:nsid w:val="73FF4DFB"/>
    <w:multiLevelType w:val="hybridMultilevel"/>
    <w:tmpl w:val="AF0AB318"/>
    <w:lvl w:ilvl="0" w:tplc="4822AD6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24F97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FC27C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9FC41D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7AEE94C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A2CF0B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F6C59F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468DA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85AA2D1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2" w15:restartNumberingAfterBreak="0">
    <w:nsid w:val="771A6CBC"/>
    <w:multiLevelType w:val="hybridMultilevel"/>
    <w:tmpl w:val="97F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250C7"/>
    <w:multiLevelType w:val="hybridMultilevel"/>
    <w:tmpl w:val="49FE17A6"/>
    <w:lvl w:ilvl="0" w:tplc="89D8969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0E0F8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9A26D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7B2809C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DD6C27E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D548DA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1669CA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E7E1C4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1F813EC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4" w15:restartNumberingAfterBreak="0">
    <w:nsid w:val="7B52431E"/>
    <w:multiLevelType w:val="hybridMultilevel"/>
    <w:tmpl w:val="39B2AE20"/>
    <w:lvl w:ilvl="0" w:tplc="7ACED4A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C2938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46BF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0604F9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84247F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D2883F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C16E8A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2C26B1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E24F4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5" w15:restartNumberingAfterBreak="0">
    <w:nsid w:val="7F180BF5"/>
    <w:multiLevelType w:val="hybridMultilevel"/>
    <w:tmpl w:val="F3AC99F8"/>
    <w:lvl w:ilvl="0" w:tplc="5746846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00C40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EDC65F8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E1CCFC3C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E3685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4270498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D5E4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218801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2F80E2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5"/>
  </w:num>
  <w:num w:numId="5">
    <w:abstractNumId w:val="41"/>
  </w:num>
  <w:num w:numId="6">
    <w:abstractNumId w:val="25"/>
  </w:num>
  <w:num w:numId="7">
    <w:abstractNumId w:val="40"/>
  </w:num>
  <w:num w:numId="8">
    <w:abstractNumId w:val="33"/>
  </w:num>
  <w:num w:numId="9">
    <w:abstractNumId w:val="10"/>
  </w:num>
  <w:num w:numId="10">
    <w:abstractNumId w:val="23"/>
  </w:num>
  <w:num w:numId="11">
    <w:abstractNumId w:val="44"/>
  </w:num>
  <w:num w:numId="12">
    <w:abstractNumId w:val="9"/>
  </w:num>
  <w:num w:numId="13">
    <w:abstractNumId w:val="20"/>
  </w:num>
  <w:num w:numId="14">
    <w:abstractNumId w:val="26"/>
  </w:num>
  <w:num w:numId="15">
    <w:abstractNumId w:val="21"/>
  </w:num>
  <w:num w:numId="16">
    <w:abstractNumId w:val="4"/>
  </w:num>
  <w:num w:numId="17">
    <w:abstractNumId w:val="12"/>
  </w:num>
  <w:num w:numId="18">
    <w:abstractNumId w:val="2"/>
  </w:num>
  <w:num w:numId="19">
    <w:abstractNumId w:val="0"/>
  </w:num>
  <w:num w:numId="20">
    <w:abstractNumId w:val="28"/>
  </w:num>
  <w:num w:numId="21">
    <w:abstractNumId w:val="7"/>
  </w:num>
  <w:num w:numId="22">
    <w:abstractNumId w:val="11"/>
  </w:num>
  <w:num w:numId="23">
    <w:abstractNumId w:val="45"/>
  </w:num>
  <w:num w:numId="24">
    <w:abstractNumId w:val="3"/>
  </w:num>
  <w:num w:numId="25">
    <w:abstractNumId w:val="17"/>
  </w:num>
  <w:num w:numId="26">
    <w:abstractNumId w:val="14"/>
  </w:num>
  <w:num w:numId="27">
    <w:abstractNumId w:val="13"/>
  </w:num>
  <w:num w:numId="28">
    <w:abstractNumId w:val="32"/>
  </w:num>
  <w:num w:numId="29">
    <w:abstractNumId w:val="30"/>
  </w:num>
  <w:num w:numId="30">
    <w:abstractNumId w:val="19"/>
  </w:num>
  <w:num w:numId="31">
    <w:abstractNumId w:val="29"/>
  </w:num>
  <w:num w:numId="32">
    <w:abstractNumId w:val="18"/>
  </w:num>
  <w:num w:numId="33">
    <w:abstractNumId w:val="43"/>
  </w:num>
  <w:num w:numId="34">
    <w:abstractNumId w:val="35"/>
  </w:num>
  <w:num w:numId="35">
    <w:abstractNumId w:val="38"/>
  </w:num>
  <w:num w:numId="36">
    <w:abstractNumId w:val="16"/>
  </w:num>
  <w:num w:numId="37">
    <w:abstractNumId w:val="15"/>
  </w:num>
  <w:num w:numId="38">
    <w:abstractNumId w:val="36"/>
  </w:num>
  <w:num w:numId="39">
    <w:abstractNumId w:val="1"/>
  </w:num>
  <w:num w:numId="40">
    <w:abstractNumId w:val="24"/>
  </w:num>
  <w:num w:numId="41">
    <w:abstractNumId w:val="31"/>
  </w:num>
  <w:num w:numId="42">
    <w:abstractNumId w:val="34"/>
  </w:num>
  <w:num w:numId="43">
    <w:abstractNumId w:val="6"/>
  </w:num>
  <w:num w:numId="44">
    <w:abstractNumId w:val="42"/>
  </w:num>
  <w:num w:numId="45">
    <w:abstractNumId w:val="3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28"/>
    <w:rsid w:val="00011AFC"/>
    <w:rsid w:val="00041523"/>
    <w:rsid w:val="00043F72"/>
    <w:rsid w:val="00044AB2"/>
    <w:rsid w:val="000466F8"/>
    <w:rsid w:val="00051F30"/>
    <w:rsid w:val="00057225"/>
    <w:rsid w:val="000B3645"/>
    <w:rsid w:val="000D6622"/>
    <w:rsid w:val="000E5807"/>
    <w:rsid w:val="00104C4F"/>
    <w:rsid w:val="00110129"/>
    <w:rsid w:val="00124E22"/>
    <w:rsid w:val="0013438D"/>
    <w:rsid w:val="0016341C"/>
    <w:rsid w:val="00175036"/>
    <w:rsid w:val="001A0AEC"/>
    <w:rsid w:val="001B45DD"/>
    <w:rsid w:val="002011E6"/>
    <w:rsid w:val="0021252F"/>
    <w:rsid w:val="00222270"/>
    <w:rsid w:val="00230B70"/>
    <w:rsid w:val="00245BB9"/>
    <w:rsid w:val="00246A0B"/>
    <w:rsid w:val="002472AB"/>
    <w:rsid w:val="00280CD8"/>
    <w:rsid w:val="00296323"/>
    <w:rsid w:val="002C1840"/>
    <w:rsid w:val="002F624B"/>
    <w:rsid w:val="00334E69"/>
    <w:rsid w:val="00346FA2"/>
    <w:rsid w:val="003606EA"/>
    <w:rsid w:val="00364F16"/>
    <w:rsid w:val="00381B18"/>
    <w:rsid w:val="00385976"/>
    <w:rsid w:val="003977EE"/>
    <w:rsid w:val="00397A46"/>
    <w:rsid w:val="003F265C"/>
    <w:rsid w:val="0040488E"/>
    <w:rsid w:val="004207E2"/>
    <w:rsid w:val="004226C2"/>
    <w:rsid w:val="00432B0C"/>
    <w:rsid w:val="0049697E"/>
    <w:rsid w:val="004F45CF"/>
    <w:rsid w:val="004F55F9"/>
    <w:rsid w:val="00501250"/>
    <w:rsid w:val="00510CE7"/>
    <w:rsid w:val="005413A0"/>
    <w:rsid w:val="0055771E"/>
    <w:rsid w:val="00564E95"/>
    <w:rsid w:val="005744FC"/>
    <w:rsid w:val="005769A0"/>
    <w:rsid w:val="005778D5"/>
    <w:rsid w:val="0059519B"/>
    <w:rsid w:val="005A5F01"/>
    <w:rsid w:val="005C630E"/>
    <w:rsid w:val="005D44E8"/>
    <w:rsid w:val="00612811"/>
    <w:rsid w:val="00654156"/>
    <w:rsid w:val="00661F28"/>
    <w:rsid w:val="006A0378"/>
    <w:rsid w:val="006E5B7B"/>
    <w:rsid w:val="006F7EC4"/>
    <w:rsid w:val="00713873"/>
    <w:rsid w:val="00734173"/>
    <w:rsid w:val="00746CDD"/>
    <w:rsid w:val="007E5603"/>
    <w:rsid w:val="0084089E"/>
    <w:rsid w:val="00840DB7"/>
    <w:rsid w:val="00846446"/>
    <w:rsid w:val="008603A3"/>
    <w:rsid w:val="00882F13"/>
    <w:rsid w:val="008836BA"/>
    <w:rsid w:val="008A40BE"/>
    <w:rsid w:val="00902BF6"/>
    <w:rsid w:val="00912353"/>
    <w:rsid w:val="009149DC"/>
    <w:rsid w:val="0091734B"/>
    <w:rsid w:val="00955D51"/>
    <w:rsid w:val="00981540"/>
    <w:rsid w:val="009D3DFA"/>
    <w:rsid w:val="009E1A4D"/>
    <w:rsid w:val="009F5851"/>
    <w:rsid w:val="00A10CA7"/>
    <w:rsid w:val="00A364AB"/>
    <w:rsid w:val="00A55596"/>
    <w:rsid w:val="00A6027A"/>
    <w:rsid w:val="00A6132F"/>
    <w:rsid w:val="00A8512F"/>
    <w:rsid w:val="00A87B1B"/>
    <w:rsid w:val="00A928E7"/>
    <w:rsid w:val="00AC024B"/>
    <w:rsid w:val="00AC6E7D"/>
    <w:rsid w:val="00AD2AFD"/>
    <w:rsid w:val="00AF15CF"/>
    <w:rsid w:val="00B17D0B"/>
    <w:rsid w:val="00B40D35"/>
    <w:rsid w:val="00B5314B"/>
    <w:rsid w:val="00B62389"/>
    <w:rsid w:val="00C03C05"/>
    <w:rsid w:val="00C07718"/>
    <w:rsid w:val="00C10E79"/>
    <w:rsid w:val="00C367A2"/>
    <w:rsid w:val="00C44CD0"/>
    <w:rsid w:val="00C52ED8"/>
    <w:rsid w:val="00C566E1"/>
    <w:rsid w:val="00CB7DCC"/>
    <w:rsid w:val="00CC7BE0"/>
    <w:rsid w:val="00CE1648"/>
    <w:rsid w:val="00CE412B"/>
    <w:rsid w:val="00D11602"/>
    <w:rsid w:val="00D341B2"/>
    <w:rsid w:val="00D766BB"/>
    <w:rsid w:val="00D830FC"/>
    <w:rsid w:val="00E12F07"/>
    <w:rsid w:val="00E1634E"/>
    <w:rsid w:val="00E33612"/>
    <w:rsid w:val="00E36A14"/>
    <w:rsid w:val="00E50C3C"/>
    <w:rsid w:val="00E61046"/>
    <w:rsid w:val="00EB085E"/>
    <w:rsid w:val="00EF3F7E"/>
    <w:rsid w:val="00F000C0"/>
    <w:rsid w:val="00F80CD1"/>
    <w:rsid w:val="00F81031"/>
    <w:rsid w:val="00F84032"/>
    <w:rsid w:val="00F915E6"/>
    <w:rsid w:val="00FD288F"/>
    <w:rsid w:val="00FD5B2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7D8DD38-E215-41A9-8D10-4C768CC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4"/>
    </w:pPr>
  </w:style>
  <w:style w:type="paragraph" w:styleId="Nagwek">
    <w:name w:val="header"/>
    <w:basedOn w:val="Normalny"/>
    <w:link w:val="Nagwek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C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Tomaszewska</dc:creator>
  <cp:lastModifiedBy>Renata Korewo</cp:lastModifiedBy>
  <cp:revision>8</cp:revision>
  <dcterms:created xsi:type="dcterms:W3CDTF">2025-05-20T06:36:00Z</dcterms:created>
  <dcterms:modified xsi:type="dcterms:W3CDTF">2025-08-29T10:25:00Z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Excel® 2013</vt:lpwstr>
  </property>
</Properties>
</file>