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050E" w:rsidRPr="003C050E" w:rsidRDefault="003C050E" w:rsidP="003C050E">
      <w:pPr>
        <w:jc w:val="center"/>
        <w:rPr>
          <w:rFonts w:ascii="Times New Roman" w:hAnsi="Times New Roman" w:cs="Times New Roman"/>
          <w:b/>
          <w:color w:val="0070C0"/>
          <w:sz w:val="32"/>
          <w:szCs w:val="32"/>
        </w:rPr>
      </w:pPr>
      <w:r w:rsidRPr="003C050E">
        <w:rPr>
          <w:rFonts w:ascii="Times New Roman" w:hAnsi="Times New Roman" w:cs="Times New Roman"/>
          <w:b/>
          <w:color w:val="0070C0"/>
          <w:sz w:val="32"/>
          <w:szCs w:val="32"/>
        </w:rPr>
        <w:t>BIZANCJUM I ŚWIAT ISLAMU</w:t>
      </w:r>
    </w:p>
    <w:p w:rsidR="003C050E" w:rsidRPr="00CC4E22" w:rsidRDefault="003C050E" w:rsidP="003C050E">
      <w:pPr>
        <w:jc w:val="center"/>
        <w:rPr>
          <w:rFonts w:ascii="Times New Roman" w:hAnsi="Times New Roman" w:cs="Times New Roman"/>
          <w:b/>
          <w:color w:val="0070C0"/>
          <w:sz w:val="32"/>
          <w:szCs w:val="32"/>
        </w:rPr>
      </w:pPr>
      <w:r w:rsidRPr="00CC4E22">
        <w:rPr>
          <w:rFonts w:ascii="Times New Roman" w:hAnsi="Times New Roman" w:cs="Times New Roman"/>
          <w:b/>
          <w:color w:val="0070C0"/>
          <w:sz w:val="32"/>
          <w:szCs w:val="32"/>
        </w:rPr>
        <w:t>Wybór tekstów źródłowych z poleceniami</w:t>
      </w:r>
    </w:p>
    <w:p w:rsidR="003C050E" w:rsidRDefault="003C050E" w:rsidP="007F6893">
      <w:pPr>
        <w:jc w:val="both"/>
        <w:rPr>
          <w:rFonts w:ascii="Times New Roman" w:hAnsi="Times New Roman" w:cs="Times New Roman"/>
          <w:b/>
          <w:color w:val="0070C0"/>
          <w:sz w:val="24"/>
          <w:szCs w:val="24"/>
        </w:rPr>
      </w:pPr>
    </w:p>
    <w:p w:rsidR="003C050E" w:rsidRDefault="003C050E" w:rsidP="007F6893">
      <w:pPr>
        <w:jc w:val="both"/>
        <w:rPr>
          <w:rFonts w:ascii="Times New Roman" w:hAnsi="Times New Roman" w:cs="Times New Roman"/>
          <w:b/>
          <w:color w:val="0070C0"/>
          <w:sz w:val="24"/>
          <w:szCs w:val="24"/>
        </w:rPr>
      </w:pPr>
    </w:p>
    <w:p w:rsidR="007F6893" w:rsidRPr="00CC554E" w:rsidRDefault="007F6893" w:rsidP="007F6893">
      <w:pPr>
        <w:jc w:val="both"/>
        <w:rPr>
          <w:rFonts w:ascii="Times New Roman" w:hAnsi="Times New Roman" w:cs="Times New Roman"/>
          <w:sz w:val="24"/>
          <w:szCs w:val="24"/>
        </w:rPr>
      </w:pPr>
      <w:r w:rsidRPr="00643957">
        <w:rPr>
          <w:rFonts w:ascii="Times New Roman" w:hAnsi="Times New Roman" w:cs="Times New Roman"/>
          <w:b/>
          <w:color w:val="0070C0"/>
          <w:sz w:val="24"/>
          <w:szCs w:val="24"/>
        </w:rPr>
        <w:t>ŹRÓDŁO A</w:t>
      </w:r>
      <w:r w:rsidRPr="00CC554E">
        <w:rPr>
          <w:rFonts w:ascii="Times New Roman" w:hAnsi="Times New Roman" w:cs="Times New Roman"/>
          <w:sz w:val="24"/>
          <w:szCs w:val="24"/>
        </w:rPr>
        <w:t xml:space="preserve"> </w:t>
      </w:r>
    </w:p>
    <w:p w:rsidR="007F6893" w:rsidRPr="00CC554E" w:rsidRDefault="007F6893" w:rsidP="007F6893">
      <w:pPr>
        <w:jc w:val="both"/>
        <w:rPr>
          <w:rFonts w:ascii="Times New Roman" w:hAnsi="Times New Roman" w:cs="Times New Roman"/>
          <w:sz w:val="24"/>
          <w:szCs w:val="24"/>
        </w:rPr>
      </w:pPr>
      <w:r w:rsidRPr="00CC554E">
        <w:rPr>
          <w:rFonts w:ascii="Times New Roman" w:hAnsi="Times New Roman" w:cs="Times New Roman"/>
          <w:sz w:val="24"/>
          <w:szCs w:val="24"/>
        </w:rPr>
        <w:t xml:space="preserve">Ocena misji Mahometa, przekazana cesarzowi </w:t>
      </w:r>
      <w:r w:rsidR="006E5472">
        <w:rPr>
          <w:rFonts w:ascii="Times New Roman" w:hAnsi="Times New Roman" w:cs="Times New Roman"/>
          <w:sz w:val="24"/>
          <w:szCs w:val="24"/>
        </w:rPr>
        <w:t>E</w:t>
      </w:r>
      <w:r w:rsidRPr="00CC554E">
        <w:rPr>
          <w:rFonts w:ascii="Times New Roman" w:hAnsi="Times New Roman" w:cs="Times New Roman"/>
          <w:sz w:val="24"/>
          <w:szCs w:val="24"/>
        </w:rPr>
        <w:t xml:space="preserve">tiopii przez </w:t>
      </w:r>
      <w:proofErr w:type="spellStart"/>
      <w:r w:rsidRPr="00CC554E">
        <w:rPr>
          <w:rFonts w:ascii="Times New Roman" w:hAnsi="Times New Roman" w:cs="Times New Roman"/>
          <w:sz w:val="24"/>
          <w:szCs w:val="24"/>
        </w:rPr>
        <w:t>Ga</w:t>
      </w:r>
      <w:r w:rsidR="006E5472">
        <w:rPr>
          <w:rFonts w:ascii="Times New Roman" w:hAnsi="Times New Roman" w:cs="Times New Roman"/>
          <w:sz w:val="24"/>
          <w:szCs w:val="24"/>
        </w:rPr>
        <w:t>f</w:t>
      </w:r>
      <w:r w:rsidRPr="00CC554E">
        <w:rPr>
          <w:rFonts w:ascii="Times New Roman" w:hAnsi="Times New Roman" w:cs="Times New Roman"/>
          <w:sz w:val="24"/>
          <w:szCs w:val="24"/>
        </w:rPr>
        <w:t>ara</w:t>
      </w:r>
      <w:proofErr w:type="spellEnd"/>
      <w:r w:rsidRPr="00CC554E">
        <w:rPr>
          <w:rFonts w:ascii="Times New Roman" w:hAnsi="Times New Roman" w:cs="Times New Roman"/>
          <w:sz w:val="24"/>
          <w:szCs w:val="24"/>
        </w:rPr>
        <w:t xml:space="preserve"> ibn </w:t>
      </w:r>
      <w:proofErr w:type="spellStart"/>
      <w:r w:rsidRPr="00CC554E">
        <w:rPr>
          <w:rFonts w:ascii="Times New Roman" w:hAnsi="Times New Roman" w:cs="Times New Roman"/>
          <w:sz w:val="24"/>
          <w:szCs w:val="24"/>
        </w:rPr>
        <w:t>abi</w:t>
      </w:r>
      <w:proofErr w:type="spellEnd"/>
      <w:r w:rsidRPr="00CC554E">
        <w:rPr>
          <w:rFonts w:ascii="Times New Roman" w:hAnsi="Times New Roman" w:cs="Times New Roman"/>
          <w:sz w:val="24"/>
          <w:szCs w:val="24"/>
        </w:rPr>
        <w:t xml:space="preserve"> Taliba, przedstawiciela etiopskich muzułmanów. </w:t>
      </w:r>
    </w:p>
    <w:p w:rsidR="007F6893" w:rsidRPr="006E5472" w:rsidRDefault="007F6893" w:rsidP="007F6893">
      <w:pPr>
        <w:jc w:val="both"/>
        <w:rPr>
          <w:rFonts w:ascii="Times New Roman" w:hAnsi="Times New Roman" w:cs="Times New Roman"/>
          <w:i/>
          <w:sz w:val="24"/>
          <w:szCs w:val="24"/>
        </w:rPr>
      </w:pPr>
      <w:r w:rsidRPr="006E5472">
        <w:rPr>
          <w:rFonts w:ascii="Times New Roman" w:hAnsi="Times New Roman" w:cs="Times New Roman"/>
          <w:i/>
          <w:sz w:val="24"/>
          <w:szCs w:val="24"/>
        </w:rPr>
        <w:t>Byliśmy Gahilija</w:t>
      </w:r>
      <w:r w:rsidRPr="006E5472">
        <w:rPr>
          <w:rFonts w:ascii="Times New Roman" w:hAnsi="Times New Roman" w:cs="Times New Roman"/>
          <w:sz w:val="24"/>
          <w:szCs w:val="24"/>
          <w:vertAlign w:val="superscript"/>
        </w:rPr>
        <w:t>1</w:t>
      </w:r>
      <w:r w:rsidRPr="006E5472">
        <w:rPr>
          <w:rFonts w:ascii="Times New Roman" w:hAnsi="Times New Roman" w:cs="Times New Roman"/>
          <w:i/>
          <w:sz w:val="24"/>
          <w:szCs w:val="24"/>
        </w:rPr>
        <w:t xml:space="preserve">, </w:t>
      </w:r>
      <w:r w:rsidR="00F73DB6" w:rsidRPr="006E5472">
        <w:rPr>
          <w:rFonts w:ascii="Times New Roman" w:hAnsi="Times New Roman" w:cs="Times New Roman"/>
          <w:i/>
          <w:sz w:val="24"/>
          <w:szCs w:val="24"/>
        </w:rPr>
        <w:t>czcząc</w:t>
      </w:r>
      <w:r w:rsidRPr="006E5472">
        <w:rPr>
          <w:rFonts w:ascii="Times New Roman" w:hAnsi="Times New Roman" w:cs="Times New Roman"/>
          <w:i/>
          <w:sz w:val="24"/>
          <w:szCs w:val="24"/>
        </w:rPr>
        <w:t xml:space="preserve"> bożków, karmieni martwymi zwierzętami, </w:t>
      </w:r>
      <w:r w:rsidR="006E5472" w:rsidRPr="006E5472">
        <w:rPr>
          <w:rFonts w:ascii="Times New Roman" w:hAnsi="Times New Roman" w:cs="Times New Roman"/>
          <w:i/>
          <w:sz w:val="24"/>
          <w:szCs w:val="24"/>
        </w:rPr>
        <w:t>czyniąc</w:t>
      </w:r>
      <w:r w:rsidRPr="006E5472">
        <w:rPr>
          <w:rFonts w:ascii="Times New Roman" w:hAnsi="Times New Roman" w:cs="Times New Roman"/>
          <w:i/>
          <w:sz w:val="24"/>
          <w:szCs w:val="24"/>
        </w:rPr>
        <w:t xml:space="preserve"> niemoralność, </w:t>
      </w:r>
      <w:r w:rsidR="006E5472" w:rsidRPr="006E5472">
        <w:rPr>
          <w:rFonts w:ascii="Times New Roman" w:hAnsi="Times New Roman" w:cs="Times New Roman"/>
          <w:i/>
          <w:sz w:val="24"/>
          <w:szCs w:val="24"/>
        </w:rPr>
        <w:t>opuszczając</w:t>
      </w:r>
      <w:r w:rsidRPr="006E5472">
        <w:rPr>
          <w:rFonts w:ascii="Times New Roman" w:hAnsi="Times New Roman" w:cs="Times New Roman"/>
          <w:i/>
          <w:sz w:val="24"/>
          <w:szCs w:val="24"/>
        </w:rPr>
        <w:t xml:space="preserve"> nasze rodziny i </w:t>
      </w:r>
      <w:r w:rsidR="006E5472" w:rsidRPr="006E5472">
        <w:rPr>
          <w:rFonts w:ascii="Times New Roman" w:hAnsi="Times New Roman" w:cs="Times New Roman"/>
          <w:i/>
          <w:sz w:val="24"/>
          <w:szCs w:val="24"/>
        </w:rPr>
        <w:t>łamiąc</w:t>
      </w:r>
      <w:r w:rsidRPr="006E5472">
        <w:rPr>
          <w:rFonts w:ascii="Times New Roman" w:hAnsi="Times New Roman" w:cs="Times New Roman"/>
          <w:i/>
          <w:sz w:val="24"/>
          <w:szCs w:val="24"/>
        </w:rPr>
        <w:t xml:space="preserve"> okresy przymierza, a silni wśród nas, </w:t>
      </w:r>
      <w:r w:rsidR="006E5472" w:rsidRPr="006E5472">
        <w:rPr>
          <w:rFonts w:ascii="Times New Roman" w:hAnsi="Times New Roman" w:cs="Times New Roman"/>
          <w:i/>
          <w:sz w:val="24"/>
          <w:szCs w:val="24"/>
        </w:rPr>
        <w:t>gnębiąc</w:t>
      </w:r>
      <w:r w:rsidRPr="006E5472">
        <w:rPr>
          <w:rFonts w:ascii="Times New Roman" w:hAnsi="Times New Roman" w:cs="Times New Roman"/>
          <w:i/>
          <w:sz w:val="24"/>
          <w:szCs w:val="24"/>
        </w:rPr>
        <w:t xml:space="preserve"> słabszych. Taki by</w:t>
      </w:r>
      <w:r w:rsidR="006E5472" w:rsidRPr="006E5472">
        <w:rPr>
          <w:rFonts w:ascii="Times New Roman" w:hAnsi="Times New Roman" w:cs="Times New Roman"/>
          <w:i/>
          <w:sz w:val="24"/>
          <w:szCs w:val="24"/>
        </w:rPr>
        <w:t>ł</w:t>
      </w:r>
      <w:r w:rsidRPr="006E5472">
        <w:rPr>
          <w:rFonts w:ascii="Times New Roman" w:hAnsi="Times New Roman" w:cs="Times New Roman"/>
          <w:i/>
          <w:sz w:val="24"/>
          <w:szCs w:val="24"/>
        </w:rPr>
        <w:t xml:space="preserve"> nasz stan do czasu, kiedy Allach zesła</w:t>
      </w:r>
      <w:r w:rsidR="006E5472" w:rsidRPr="006E5472">
        <w:rPr>
          <w:rFonts w:ascii="Times New Roman" w:hAnsi="Times New Roman" w:cs="Times New Roman"/>
          <w:i/>
          <w:sz w:val="24"/>
          <w:szCs w:val="24"/>
        </w:rPr>
        <w:t>ł</w:t>
      </w:r>
      <w:r w:rsidRPr="006E5472">
        <w:rPr>
          <w:rFonts w:ascii="Times New Roman" w:hAnsi="Times New Roman" w:cs="Times New Roman"/>
          <w:i/>
          <w:sz w:val="24"/>
          <w:szCs w:val="24"/>
        </w:rPr>
        <w:t xml:space="preserve"> nam posłańca spośród nas samych, którego przodkowie s</w:t>
      </w:r>
      <w:r w:rsidR="006E5472" w:rsidRPr="006E5472">
        <w:rPr>
          <w:rFonts w:ascii="Times New Roman" w:hAnsi="Times New Roman" w:cs="Times New Roman"/>
          <w:i/>
          <w:sz w:val="24"/>
          <w:szCs w:val="24"/>
        </w:rPr>
        <w:t>ą</w:t>
      </w:r>
      <w:r w:rsidRPr="006E5472">
        <w:rPr>
          <w:rFonts w:ascii="Times New Roman" w:hAnsi="Times New Roman" w:cs="Times New Roman"/>
          <w:i/>
          <w:sz w:val="24"/>
          <w:szCs w:val="24"/>
        </w:rPr>
        <w:t xml:space="preserve"> nam znani i którego prawdomówność, wierność i czystość uznajemy. On by</w:t>
      </w:r>
      <w:r w:rsidR="006E5472" w:rsidRPr="006E5472">
        <w:rPr>
          <w:rFonts w:ascii="Times New Roman" w:hAnsi="Times New Roman" w:cs="Times New Roman"/>
          <w:i/>
          <w:sz w:val="24"/>
          <w:szCs w:val="24"/>
        </w:rPr>
        <w:t>ł</w:t>
      </w:r>
      <w:r w:rsidRPr="006E5472">
        <w:rPr>
          <w:rFonts w:ascii="Times New Roman" w:hAnsi="Times New Roman" w:cs="Times New Roman"/>
          <w:i/>
          <w:sz w:val="24"/>
          <w:szCs w:val="24"/>
        </w:rPr>
        <w:t xml:space="preserve"> tym, który wezwa</w:t>
      </w:r>
      <w:r w:rsidR="006E5472" w:rsidRPr="006E5472">
        <w:rPr>
          <w:rFonts w:ascii="Times New Roman" w:hAnsi="Times New Roman" w:cs="Times New Roman"/>
          <w:i/>
          <w:sz w:val="24"/>
          <w:szCs w:val="24"/>
        </w:rPr>
        <w:t>ł</w:t>
      </w:r>
      <w:r w:rsidRPr="006E5472">
        <w:rPr>
          <w:rFonts w:ascii="Times New Roman" w:hAnsi="Times New Roman" w:cs="Times New Roman"/>
          <w:i/>
          <w:sz w:val="24"/>
          <w:szCs w:val="24"/>
        </w:rPr>
        <w:t xml:space="preserve"> nas do Allacha, aby wyznawać tylko </w:t>
      </w:r>
      <w:proofErr w:type="gramStart"/>
      <w:r w:rsidRPr="006E5472">
        <w:rPr>
          <w:rFonts w:ascii="Times New Roman" w:hAnsi="Times New Roman" w:cs="Times New Roman"/>
          <w:i/>
          <w:sz w:val="24"/>
          <w:szCs w:val="24"/>
        </w:rPr>
        <w:t>Jego jako</w:t>
      </w:r>
      <w:proofErr w:type="gramEnd"/>
      <w:r w:rsidRPr="006E5472">
        <w:rPr>
          <w:rFonts w:ascii="Times New Roman" w:hAnsi="Times New Roman" w:cs="Times New Roman"/>
          <w:i/>
          <w:sz w:val="24"/>
          <w:szCs w:val="24"/>
        </w:rPr>
        <w:t xml:space="preserve"> jedynego i czcić Go samego, </w:t>
      </w:r>
      <w:r w:rsidR="006E5472" w:rsidRPr="006E5472">
        <w:rPr>
          <w:rFonts w:ascii="Times New Roman" w:hAnsi="Times New Roman" w:cs="Times New Roman"/>
          <w:i/>
          <w:sz w:val="24"/>
          <w:szCs w:val="24"/>
        </w:rPr>
        <w:t xml:space="preserve">odrzucając </w:t>
      </w:r>
      <w:r w:rsidRPr="006E5472">
        <w:rPr>
          <w:rFonts w:ascii="Times New Roman" w:hAnsi="Times New Roman" w:cs="Times New Roman"/>
          <w:i/>
          <w:sz w:val="24"/>
          <w:szCs w:val="24"/>
        </w:rPr>
        <w:t>wszelkie kamienie i bałwany. On poza tym nakaza</w:t>
      </w:r>
      <w:r w:rsidR="006E5472" w:rsidRPr="006E5472">
        <w:rPr>
          <w:rFonts w:ascii="Times New Roman" w:hAnsi="Times New Roman" w:cs="Times New Roman"/>
          <w:i/>
          <w:sz w:val="24"/>
          <w:szCs w:val="24"/>
        </w:rPr>
        <w:t>ł</w:t>
      </w:r>
      <w:r w:rsidRPr="006E5472">
        <w:rPr>
          <w:rFonts w:ascii="Times New Roman" w:hAnsi="Times New Roman" w:cs="Times New Roman"/>
          <w:i/>
          <w:sz w:val="24"/>
          <w:szCs w:val="24"/>
        </w:rPr>
        <w:t xml:space="preserve"> nam być prawdomównymi w naszych rozmowach, oddawać innym to, co im się należy, stać przy naszych rodzinach i powstrzymywać się od czynienia zła i rozlewu krwi. On zabroni</w:t>
      </w:r>
      <w:r w:rsidR="006E5472" w:rsidRPr="006E5472">
        <w:rPr>
          <w:rFonts w:ascii="Times New Roman" w:hAnsi="Times New Roman" w:cs="Times New Roman"/>
          <w:i/>
          <w:sz w:val="24"/>
          <w:szCs w:val="24"/>
        </w:rPr>
        <w:t>ł</w:t>
      </w:r>
      <w:r w:rsidRPr="006E5472">
        <w:rPr>
          <w:rFonts w:ascii="Times New Roman" w:hAnsi="Times New Roman" w:cs="Times New Roman"/>
          <w:i/>
          <w:sz w:val="24"/>
          <w:szCs w:val="24"/>
        </w:rPr>
        <w:t xml:space="preserve"> popełniać cudzołóstwa, składania </w:t>
      </w:r>
      <w:r w:rsidR="006E5472" w:rsidRPr="006E5472">
        <w:rPr>
          <w:rFonts w:ascii="Times New Roman" w:hAnsi="Times New Roman" w:cs="Times New Roman"/>
          <w:i/>
          <w:sz w:val="24"/>
          <w:szCs w:val="24"/>
        </w:rPr>
        <w:t>f</w:t>
      </w:r>
      <w:r w:rsidRPr="006E5472">
        <w:rPr>
          <w:rFonts w:ascii="Times New Roman" w:hAnsi="Times New Roman" w:cs="Times New Roman"/>
          <w:i/>
          <w:sz w:val="24"/>
          <w:szCs w:val="24"/>
        </w:rPr>
        <w:t xml:space="preserve">ałszywego świadectwa, pozbawiania sierot ich słusznego prawa i mówienia </w:t>
      </w:r>
      <w:r w:rsidR="006E5472" w:rsidRPr="006E5472">
        <w:rPr>
          <w:rFonts w:ascii="Times New Roman" w:hAnsi="Times New Roman" w:cs="Times New Roman"/>
          <w:i/>
          <w:sz w:val="24"/>
          <w:szCs w:val="24"/>
        </w:rPr>
        <w:t>ź</w:t>
      </w:r>
      <w:r w:rsidRPr="006E5472">
        <w:rPr>
          <w:rFonts w:ascii="Times New Roman" w:hAnsi="Times New Roman" w:cs="Times New Roman"/>
          <w:i/>
          <w:sz w:val="24"/>
          <w:szCs w:val="24"/>
        </w:rPr>
        <w:t>le o czystych kobietach. On nakaza</w:t>
      </w:r>
      <w:r w:rsidR="006E5472" w:rsidRPr="006E5472">
        <w:rPr>
          <w:rFonts w:ascii="Times New Roman" w:hAnsi="Times New Roman" w:cs="Times New Roman"/>
          <w:i/>
          <w:sz w:val="24"/>
          <w:szCs w:val="24"/>
        </w:rPr>
        <w:t>ł</w:t>
      </w:r>
      <w:r w:rsidRPr="006E5472">
        <w:rPr>
          <w:rFonts w:ascii="Times New Roman" w:hAnsi="Times New Roman" w:cs="Times New Roman"/>
          <w:i/>
          <w:sz w:val="24"/>
          <w:szCs w:val="24"/>
        </w:rPr>
        <w:t xml:space="preserve"> nam czcić Allacha, samego, nie </w:t>
      </w:r>
      <w:r w:rsidR="006E5472" w:rsidRPr="006E5472">
        <w:rPr>
          <w:rFonts w:ascii="Times New Roman" w:hAnsi="Times New Roman" w:cs="Times New Roman"/>
          <w:i/>
          <w:sz w:val="24"/>
          <w:szCs w:val="24"/>
        </w:rPr>
        <w:t>łącząc</w:t>
      </w:r>
      <w:r w:rsidRPr="006E5472">
        <w:rPr>
          <w:rFonts w:ascii="Times New Roman" w:hAnsi="Times New Roman" w:cs="Times New Roman"/>
          <w:i/>
          <w:sz w:val="24"/>
          <w:szCs w:val="24"/>
        </w:rPr>
        <w:t xml:space="preserve"> z Nim nikogo innego. On także kaza</w:t>
      </w:r>
      <w:r w:rsidR="006E5472" w:rsidRPr="006E5472">
        <w:rPr>
          <w:rFonts w:ascii="Times New Roman" w:hAnsi="Times New Roman" w:cs="Times New Roman"/>
          <w:i/>
          <w:sz w:val="24"/>
          <w:szCs w:val="24"/>
        </w:rPr>
        <w:t xml:space="preserve">ł </w:t>
      </w:r>
      <w:r w:rsidRPr="006E5472">
        <w:rPr>
          <w:rFonts w:ascii="Times New Roman" w:hAnsi="Times New Roman" w:cs="Times New Roman"/>
          <w:i/>
          <w:sz w:val="24"/>
          <w:szCs w:val="24"/>
        </w:rPr>
        <w:t xml:space="preserve">nam zachowywać modlitwy, płacić jałmużnę i pościć. </w:t>
      </w:r>
    </w:p>
    <w:p w:rsidR="007F6893" w:rsidRPr="006E5472" w:rsidRDefault="007F6893" w:rsidP="00ED02BD">
      <w:pPr>
        <w:ind w:firstLine="708"/>
        <w:jc w:val="right"/>
        <w:rPr>
          <w:rFonts w:ascii="Times New Roman" w:hAnsi="Times New Roman" w:cs="Times New Roman"/>
        </w:rPr>
      </w:pPr>
      <w:r w:rsidRPr="006E5472">
        <w:rPr>
          <w:rFonts w:ascii="Times New Roman" w:hAnsi="Times New Roman" w:cs="Times New Roman"/>
        </w:rPr>
        <w:t xml:space="preserve">Cyt. za: </w:t>
      </w:r>
      <w:proofErr w:type="spellStart"/>
      <w:r w:rsidRPr="006E5472">
        <w:rPr>
          <w:rFonts w:ascii="Times New Roman" w:hAnsi="Times New Roman" w:cs="Times New Roman"/>
        </w:rPr>
        <w:t>P.K</w:t>
      </w:r>
      <w:proofErr w:type="spellEnd"/>
      <w:r w:rsidRPr="006E5472">
        <w:rPr>
          <w:rFonts w:ascii="Times New Roman" w:hAnsi="Times New Roman" w:cs="Times New Roman"/>
        </w:rPr>
        <w:t xml:space="preserve">. </w:t>
      </w:r>
      <w:proofErr w:type="spellStart"/>
      <w:r w:rsidRPr="006E5472">
        <w:rPr>
          <w:rFonts w:ascii="Times New Roman" w:hAnsi="Times New Roman" w:cs="Times New Roman"/>
        </w:rPr>
        <w:t>Hitti</w:t>
      </w:r>
      <w:proofErr w:type="spellEnd"/>
      <w:r w:rsidRPr="006E5472">
        <w:rPr>
          <w:rFonts w:ascii="Times New Roman" w:hAnsi="Times New Roman" w:cs="Times New Roman"/>
        </w:rPr>
        <w:t xml:space="preserve">, </w:t>
      </w:r>
      <w:r w:rsidRPr="006E5472">
        <w:rPr>
          <w:rFonts w:ascii="Times New Roman" w:hAnsi="Times New Roman" w:cs="Times New Roman"/>
          <w:i/>
        </w:rPr>
        <w:t>Dzieje Arabów</w:t>
      </w:r>
      <w:r w:rsidRPr="006E5472">
        <w:rPr>
          <w:rFonts w:ascii="Times New Roman" w:hAnsi="Times New Roman" w:cs="Times New Roman"/>
        </w:rPr>
        <w:t xml:space="preserve">, Warszawa 1969. </w:t>
      </w:r>
      <w:bookmarkStart w:id="0" w:name="_GoBack"/>
      <w:bookmarkEnd w:id="0"/>
    </w:p>
    <w:p w:rsidR="006E5472" w:rsidRDefault="006E5472" w:rsidP="007F6893">
      <w:pPr>
        <w:jc w:val="both"/>
        <w:rPr>
          <w:rFonts w:ascii="Times New Roman" w:hAnsi="Times New Roman" w:cs="Times New Roman"/>
          <w:vertAlign w:val="superscript"/>
        </w:rPr>
      </w:pPr>
    </w:p>
    <w:p w:rsidR="007F6893" w:rsidRPr="006E5472" w:rsidRDefault="007F6893" w:rsidP="007F6893">
      <w:pPr>
        <w:jc w:val="both"/>
        <w:rPr>
          <w:rFonts w:ascii="Times New Roman" w:hAnsi="Times New Roman" w:cs="Times New Roman"/>
        </w:rPr>
      </w:pPr>
      <w:r w:rsidRPr="006E5472">
        <w:rPr>
          <w:rFonts w:ascii="Times New Roman" w:hAnsi="Times New Roman" w:cs="Times New Roman"/>
          <w:vertAlign w:val="superscript"/>
        </w:rPr>
        <w:t>1</w:t>
      </w:r>
      <w:r w:rsidRPr="006E5472">
        <w:rPr>
          <w:rFonts w:ascii="Times New Roman" w:hAnsi="Times New Roman" w:cs="Times New Roman"/>
        </w:rPr>
        <w:t xml:space="preserve"> </w:t>
      </w:r>
      <w:proofErr w:type="spellStart"/>
      <w:r w:rsidRPr="006E5472">
        <w:rPr>
          <w:rFonts w:ascii="Times New Roman" w:hAnsi="Times New Roman" w:cs="Times New Roman"/>
        </w:rPr>
        <w:t>Gahilija</w:t>
      </w:r>
      <w:proofErr w:type="spellEnd"/>
      <w:r w:rsidRPr="006E5472">
        <w:rPr>
          <w:rFonts w:ascii="Times New Roman" w:hAnsi="Times New Roman" w:cs="Times New Roman"/>
        </w:rPr>
        <w:t xml:space="preserve"> – poganie. </w:t>
      </w:r>
    </w:p>
    <w:p w:rsidR="006E5472" w:rsidRDefault="006E5472" w:rsidP="007F6893">
      <w:pPr>
        <w:jc w:val="both"/>
        <w:rPr>
          <w:rFonts w:ascii="Times New Roman" w:hAnsi="Times New Roman" w:cs="Times New Roman"/>
          <w:b/>
          <w:color w:val="0070C0"/>
          <w:sz w:val="24"/>
          <w:szCs w:val="24"/>
        </w:rPr>
      </w:pPr>
    </w:p>
    <w:p w:rsidR="006E5472" w:rsidRPr="00CC554E" w:rsidRDefault="003C050E" w:rsidP="006E5472">
      <w:pPr>
        <w:jc w:val="both"/>
        <w:rPr>
          <w:rFonts w:ascii="Times New Roman" w:hAnsi="Times New Roman" w:cs="Times New Roman"/>
          <w:b/>
          <w:color w:val="0070C0"/>
          <w:sz w:val="24"/>
          <w:szCs w:val="24"/>
        </w:rPr>
      </w:pPr>
      <w:r>
        <w:rPr>
          <w:rFonts w:ascii="Times New Roman" w:hAnsi="Times New Roman" w:cs="Times New Roman"/>
          <w:b/>
          <w:color w:val="0070C0"/>
          <w:sz w:val="24"/>
          <w:szCs w:val="24"/>
        </w:rPr>
        <w:t>Praca z tekstem</w:t>
      </w:r>
    </w:p>
    <w:p w:rsidR="00F73DB6" w:rsidRPr="00F73DB6" w:rsidRDefault="005E7E80" w:rsidP="003C050E">
      <w:pPr>
        <w:pStyle w:val="Akapitzlist"/>
        <w:numPr>
          <w:ilvl w:val="0"/>
          <w:numId w:val="2"/>
        </w:numPr>
        <w:spacing w:after="0" w:line="360" w:lineRule="auto"/>
        <w:ind w:left="357" w:hanging="357"/>
        <w:contextualSpacing w:val="0"/>
        <w:jc w:val="both"/>
        <w:rPr>
          <w:rFonts w:ascii="Times New Roman" w:hAnsi="Times New Roman" w:cs="Times New Roman"/>
          <w:sz w:val="24"/>
          <w:szCs w:val="24"/>
        </w:rPr>
      </w:pPr>
      <w:r w:rsidRPr="00F73DB6">
        <w:rPr>
          <w:rFonts w:ascii="Times New Roman" w:hAnsi="Times New Roman" w:cs="Times New Roman"/>
          <w:sz w:val="24"/>
          <w:szCs w:val="24"/>
        </w:rPr>
        <w:t>Opisz zmiany w wierzeniach i</w:t>
      </w:r>
      <w:r w:rsidR="003C050E">
        <w:rPr>
          <w:rFonts w:ascii="Times New Roman" w:hAnsi="Times New Roman" w:cs="Times New Roman"/>
          <w:sz w:val="24"/>
          <w:szCs w:val="24"/>
        </w:rPr>
        <w:t xml:space="preserve"> przekonaniach moralnych Arabów</w:t>
      </w:r>
      <w:r w:rsidRPr="00F73DB6">
        <w:rPr>
          <w:rFonts w:ascii="Times New Roman" w:hAnsi="Times New Roman" w:cs="Times New Roman"/>
          <w:sz w:val="24"/>
          <w:szCs w:val="24"/>
        </w:rPr>
        <w:t xml:space="preserve"> wprowadzone przez Mahometa. </w:t>
      </w:r>
    </w:p>
    <w:p w:rsidR="005E7E80" w:rsidRDefault="005E7E80" w:rsidP="003C050E">
      <w:pPr>
        <w:pStyle w:val="Akapitzlist"/>
        <w:numPr>
          <w:ilvl w:val="0"/>
          <w:numId w:val="2"/>
        </w:numPr>
        <w:spacing w:after="0" w:line="360" w:lineRule="auto"/>
        <w:ind w:left="357" w:hanging="357"/>
        <w:contextualSpacing w:val="0"/>
        <w:jc w:val="both"/>
        <w:rPr>
          <w:rFonts w:ascii="Times New Roman" w:hAnsi="Times New Roman" w:cs="Times New Roman"/>
          <w:sz w:val="24"/>
          <w:szCs w:val="24"/>
        </w:rPr>
      </w:pPr>
      <w:r w:rsidRPr="00F73DB6">
        <w:rPr>
          <w:rFonts w:ascii="Times New Roman" w:hAnsi="Times New Roman" w:cs="Times New Roman"/>
          <w:sz w:val="24"/>
          <w:szCs w:val="24"/>
        </w:rPr>
        <w:t>W czym przejawiał się wpływ judaizmu i chrześcijaństwa na now</w:t>
      </w:r>
      <w:r w:rsidR="003C050E">
        <w:rPr>
          <w:rFonts w:ascii="Times New Roman" w:hAnsi="Times New Roman" w:cs="Times New Roman"/>
          <w:sz w:val="24"/>
          <w:szCs w:val="24"/>
        </w:rPr>
        <w:t>ą</w:t>
      </w:r>
      <w:r w:rsidRPr="00F73DB6">
        <w:rPr>
          <w:rFonts w:ascii="Times New Roman" w:hAnsi="Times New Roman" w:cs="Times New Roman"/>
          <w:sz w:val="24"/>
          <w:szCs w:val="24"/>
        </w:rPr>
        <w:t xml:space="preserve"> religię? </w:t>
      </w:r>
    </w:p>
    <w:p w:rsidR="000B1293" w:rsidRPr="00F73DB6" w:rsidRDefault="000B1293" w:rsidP="003C050E">
      <w:pPr>
        <w:pStyle w:val="Akapitzlist"/>
        <w:numPr>
          <w:ilvl w:val="0"/>
          <w:numId w:val="2"/>
        </w:numPr>
        <w:spacing w:after="0" w:line="360" w:lineRule="auto"/>
        <w:ind w:left="357" w:hanging="357"/>
        <w:contextualSpacing w:val="0"/>
        <w:jc w:val="both"/>
        <w:rPr>
          <w:rFonts w:ascii="Times New Roman" w:hAnsi="Times New Roman" w:cs="Times New Roman"/>
          <w:sz w:val="24"/>
          <w:szCs w:val="24"/>
        </w:rPr>
      </w:pPr>
      <w:r>
        <w:rPr>
          <w:rFonts w:ascii="Times New Roman" w:hAnsi="Times New Roman" w:cs="Times New Roman"/>
          <w:sz w:val="24"/>
          <w:szCs w:val="24"/>
        </w:rPr>
        <w:t>Które z pięciu filarów islamu został</w:t>
      </w:r>
      <w:r w:rsidR="00C50565">
        <w:rPr>
          <w:rFonts w:ascii="Times New Roman" w:hAnsi="Times New Roman" w:cs="Times New Roman"/>
          <w:sz w:val="24"/>
          <w:szCs w:val="24"/>
        </w:rPr>
        <w:t>y</w:t>
      </w:r>
      <w:r>
        <w:rPr>
          <w:rFonts w:ascii="Times New Roman" w:hAnsi="Times New Roman" w:cs="Times New Roman"/>
          <w:sz w:val="24"/>
          <w:szCs w:val="24"/>
        </w:rPr>
        <w:t xml:space="preserve"> wymienione w tekście?</w:t>
      </w:r>
    </w:p>
    <w:p w:rsidR="006E5472" w:rsidRPr="00CC554E" w:rsidRDefault="006E5472" w:rsidP="006E5472">
      <w:pPr>
        <w:jc w:val="both"/>
        <w:rPr>
          <w:rFonts w:ascii="Times New Roman" w:hAnsi="Times New Roman" w:cs="Times New Roman"/>
          <w:sz w:val="24"/>
          <w:szCs w:val="24"/>
        </w:rPr>
      </w:pPr>
    </w:p>
    <w:p w:rsidR="006E5472" w:rsidRDefault="006E5472" w:rsidP="007F6893">
      <w:pPr>
        <w:jc w:val="both"/>
        <w:rPr>
          <w:rFonts w:ascii="Times New Roman" w:hAnsi="Times New Roman" w:cs="Times New Roman"/>
          <w:b/>
          <w:color w:val="0070C0"/>
          <w:sz w:val="24"/>
          <w:szCs w:val="24"/>
        </w:rPr>
      </w:pPr>
    </w:p>
    <w:p w:rsidR="006E5472" w:rsidRDefault="006E5472" w:rsidP="007F6893">
      <w:pPr>
        <w:jc w:val="both"/>
        <w:rPr>
          <w:rFonts w:ascii="Times New Roman" w:hAnsi="Times New Roman" w:cs="Times New Roman"/>
          <w:b/>
          <w:color w:val="0070C0"/>
          <w:sz w:val="24"/>
          <w:szCs w:val="24"/>
        </w:rPr>
      </w:pPr>
    </w:p>
    <w:p w:rsidR="006E5472" w:rsidRDefault="006E5472" w:rsidP="007F6893">
      <w:pPr>
        <w:jc w:val="both"/>
        <w:rPr>
          <w:rFonts w:ascii="Times New Roman" w:hAnsi="Times New Roman" w:cs="Times New Roman"/>
          <w:b/>
          <w:color w:val="0070C0"/>
          <w:sz w:val="24"/>
          <w:szCs w:val="24"/>
        </w:rPr>
      </w:pPr>
    </w:p>
    <w:p w:rsidR="006E5472" w:rsidRDefault="006E5472">
      <w:pPr>
        <w:rPr>
          <w:rFonts w:ascii="Times New Roman" w:hAnsi="Times New Roman" w:cs="Times New Roman"/>
          <w:b/>
          <w:color w:val="0070C0"/>
          <w:sz w:val="24"/>
          <w:szCs w:val="24"/>
        </w:rPr>
      </w:pPr>
      <w:r>
        <w:rPr>
          <w:rFonts w:ascii="Times New Roman" w:hAnsi="Times New Roman" w:cs="Times New Roman"/>
          <w:b/>
          <w:color w:val="0070C0"/>
          <w:sz w:val="24"/>
          <w:szCs w:val="24"/>
        </w:rPr>
        <w:br w:type="page"/>
      </w:r>
    </w:p>
    <w:p w:rsidR="007F6893" w:rsidRPr="00CC554E" w:rsidRDefault="007F6893" w:rsidP="007F6893">
      <w:pPr>
        <w:jc w:val="both"/>
        <w:rPr>
          <w:rFonts w:ascii="Times New Roman" w:hAnsi="Times New Roman" w:cs="Times New Roman"/>
          <w:sz w:val="24"/>
          <w:szCs w:val="24"/>
        </w:rPr>
      </w:pPr>
      <w:r w:rsidRPr="00643957">
        <w:rPr>
          <w:rFonts w:ascii="Times New Roman" w:hAnsi="Times New Roman" w:cs="Times New Roman"/>
          <w:b/>
          <w:color w:val="0070C0"/>
          <w:sz w:val="24"/>
          <w:szCs w:val="24"/>
        </w:rPr>
        <w:lastRenderedPageBreak/>
        <w:t>ŹRÓDŁO B</w:t>
      </w:r>
      <w:r w:rsidRPr="00CC554E">
        <w:rPr>
          <w:rFonts w:ascii="Times New Roman" w:hAnsi="Times New Roman" w:cs="Times New Roman"/>
          <w:sz w:val="24"/>
          <w:szCs w:val="24"/>
        </w:rPr>
        <w:t xml:space="preserve"> </w:t>
      </w:r>
    </w:p>
    <w:p w:rsidR="007F6893" w:rsidRPr="00CC554E" w:rsidRDefault="007F6893" w:rsidP="007F6893">
      <w:pPr>
        <w:jc w:val="both"/>
        <w:rPr>
          <w:rFonts w:ascii="Times New Roman" w:hAnsi="Times New Roman" w:cs="Times New Roman"/>
          <w:sz w:val="24"/>
          <w:szCs w:val="24"/>
        </w:rPr>
      </w:pPr>
      <w:r w:rsidRPr="00CC554E">
        <w:rPr>
          <w:rFonts w:ascii="Times New Roman" w:hAnsi="Times New Roman" w:cs="Times New Roman"/>
          <w:sz w:val="24"/>
          <w:szCs w:val="24"/>
        </w:rPr>
        <w:t xml:space="preserve">Ideologia świętej wojny, zawarta w Koranie. </w:t>
      </w:r>
    </w:p>
    <w:p w:rsidR="007F6893" w:rsidRPr="00F20924" w:rsidRDefault="007F6893" w:rsidP="007F6893">
      <w:pPr>
        <w:jc w:val="both"/>
        <w:rPr>
          <w:rFonts w:ascii="Times New Roman" w:hAnsi="Times New Roman" w:cs="Times New Roman"/>
          <w:i/>
          <w:sz w:val="24"/>
          <w:szCs w:val="24"/>
        </w:rPr>
      </w:pPr>
      <w:r w:rsidRPr="00F20924">
        <w:rPr>
          <w:rFonts w:ascii="Times New Roman" w:hAnsi="Times New Roman" w:cs="Times New Roman"/>
          <w:i/>
          <w:sz w:val="24"/>
          <w:szCs w:val="24"/>
        </w:rPr>
        <w:t xml:space="preserve">Sura II </w:t>
      </w:r>
    </w:p>
    <w:p w:rsidR="007F6893" w:rsidRPr="00F20924" w:rsidRDefault="007F6893" w:rsidP="00F20924">
      <w:pPr>
        <w:spacing w:after="60" w:line="240" w:lineRule="auto"/>
        <w:jc w:val="both"/>
        <w:rPr>
          <w:rFonts w:ascii="Times New Roman" w:hAnsi="Times New Roman" w:cs="Times New Roman"/>
          <w:i/>
          <w:sz w:val="24"/>
          <w:szCs w:val="24"/>
        </w:rPr>
      </w:pPr>
      <w:r w:rsidRPr="00F20924">
        <w:rPr>
          <w:rFonts w:ascii="Times New Roman" w:hAnsi="Times New Roman" w:cs="Times New Roman"/>
          <w:i/>
          <w:sz w:val="24"/>
          <w:szCs w:val="24"/>
        </w:rPr>
        <w:t xml:space="preserve">Zwalczajcie na drodze Boga </w:t>
      </w:r>
    </w:p>
    <w:p w:rsidR="007F6893" w:rsidRPr="00F20924" w:rsidRDefault="007F6893" w:rsidP="00F20924">
      <w:pPr>
        <w:spacing w:after="60" w:line="240" w:lineRule="auto"/>
        <w:jc w:val="both"/>
        <w:rPr>
          <w:rFonts w:ascii="Times New Roman" w:hAnsi="Times New Roman" w:cs="Times New Roman"/>
          <w:i/>
          <w:sz w:val="24"/>
          <w:szCs w:val="24"/>
        </w:rPr>
      </w:pPr>
      <w:r w:rsidRPr="00F20924">
        <w:rPr>
          <w:rFonts w:ascii="Times New Roman" w:hAnsi="Times New Roman" w:cs="Times New Roman"/>
          <w:i/>
          <w:sz w:val="24"/>
          <w:szCs w:val="24"/>
        </w:rPr>
        <w:t xml:space="preserve">Tych, którzy was </w:t>
      </w:r>
      <w:r w:rsidR="00F20924" w:rsidRPr="00F20924">
        <w:rPr>
          <w:rFonts w:ascii="Times New Roman" w:hAnsi="Times New Roman" w:cs="Times New Roman"/>
          <w:i/>
          <w:sz w:val="24"/>
          <w:szCs w:val="24"/>
        </w:rPr>
        <w:t>zwalczają</w:t>
      </w:r>
      <w:r w:rsidRPr="00F20924">
        <w:rPr>
          <w:rFonts w:ascii="Times New Roman" w:hAnsi="Times New Roman" w:cs="Times New Roman"/>
          <w:i/>
          <w:sz w:val="24"/>
          <w:szCs w:val="24"/>
        </w:rPr>
        <w:t xml:space="preserve">, </w:t>
      </w:r>
    </w:p>
    <w:p w:rsidR="007F6893" w:rsidRPr="00F20924" w:rsidRDefault="007F6893" w:rsidP="00F20924">
      <w:pPr>
        <w:spacing w:after="60" w:line="240" w:lineRule="auto"/>
        <w:jc w:val="both"/>
        <w:rPr>
          <w:rFonts w:ascii="Times New Roman" w:hAnsi="Times New Roman" w:cs="Times New Roman"/>
          <w:i/>
          <w:sz w:val="24"/>
          <w:szCs w:val="24"/>
        </w:rPr>
      </w:pPr>
      <w:r w:rsidRPr="00F20924">
        <w:rPr>
          <w:rFonts w:ascii="Times New Roman" w:hAnsi="Times New Roman" w:cs="Times New Roman"/>
          <w:i/>
          <w:sz w:val="24"/>
          <w:szCs w:val="24"/>
        </w:rPr>
        <w:t>Lecz nie b</w:t>
      </w:r>
      <w:r w:rsidR="00F20924" w:rsidRPr="00F20924">
        <w:rPr>
          <w:rFonts w:ascii="Times New Roman" w:hAnsi="Times New Roman" w:cs="Times New Roman"/>
          <w:i/>
          <w:sz w:val="24"/>
          <w:szCs w:val="24"/>
        </w:rPr>
        <w:t>ą</w:t>
      </w:r>
      <w:r w:rsidRPr="00F20924">
        <w:rPr>
          <w:rFonts w:ascii="Times New Roman" w:hAnsi="Times New Roman" w:cs="Times New Roman"/>
          <w:i/>
          <w:sz w:val="24"/>
          <w:szCs w:val="24"/>
        </w:rPr>
        <w:t>d</w:t>
      </w:r>
      <w:r w:rsidR="00F20924" w:rsidRPr="00F20924">
        <w:rPr>
          <w:rFonts w:ascii="Times New Roman" w:hAnsi="Times New Roman" w:cs="Times New Roman"/>
          <w:i/>
          <w:sz w:val="24"/>
          <w:szCs w:val="24"/>
        </w:rPr>
        <w:t>ź</w:t>
      </w:r>
      <w:r w:rsidRPr="00F20924">
        <w:rPr>
          <w:rFonts w:ascii="Times New Roman" w:hAnsi="Times New Roman" w:cs="Times New Roman"/>
          <w:i/>
          <w:sz w:val="24"/>
          <w:szCs w:val="24"/>
        </w:rPr>
        <w:t xml:space="preserve">cie </w:t>
      </w:r>
      <w:r w:rsidR="00F20924" w:rsidRPr="00F20924">
        <w:rPr>
          <w:rFonts w:ascii="Times New Roman" w:hAnsi="Times New Roman" w:cs="Times New Roman"/>
          <w:i/>
          <w:sz w:val="24"/>
          <w:szCs w:val="24"/>
        </w:rPr>
        <w:t>najeźdźcami</w:t>
      </w:r>
      <w:r w:rsidRPr="00F20924">
        <w:rPr>
          <w:rFonts w:ascii="Times New Roman" w:hAnsi="Times New Roman" w:cs="Times New Roman"/>
          <w:i/>
          <w:sz w:val="24"/>
          <w:szCs w:val="24"/>
        </w:rPr>
        <w:t xml:space="preserve">. </w:t>
      </w:r>
    </w:p>
    <w:p w:rsidR="007F6893" w:rsidRPr="00F20924" w:rsidRDefault="007F6893" w:rsidP="00F20924">
      <w:pPr>
        <w:spacing w:after="60" w:line="240" w:lineRule="auto"/>
        <w:jc w:val="both"/>
        <w:rPr>
          <w:rFonts w:ascii="Times New Roman" w:hAnsi="Times New Roman" w:cs="Times New Roman"/>
          <w:i/>
          <w:sz w:val="24"/>
          <w:szCs w:val="24"/>
        </w:rPr>
      </w:pPr>
      <w:r w:rsidRPr="00F20924">
        <w:rPr>
          <w:rFonts w:ascii="Times New Roman" w:hAnsi="Times New Roman" w:cs="Times New Roman"/>
          <w:i/>
          <w:sz w:val="24"/>
          <w:szCs w:val="24"/>
        </w:rPr>
        <w:t xml:space="preserve">Zaprawdę, Bóg nie miłuje </w:t>
      </w:r>
      <w:r w:rsidR="00F20924" w:rsidRPr="00F20924">
        <w:rPr>
          <w:rFonts w:ascii="Times New Roman" w:hAnsi="Times New Roman" w:cs="Times New Roman"/>
          <w:i/>
          <w:sz w:val="24"/>
          <w:szCs w:val="24"/>
        </w:rPr>
        <w:t>najeźdźców</w:t>
      </w:r>
      <w:r w:rsidRPr="00F20924">
        <w:rPr>
          <w:rFonts w:ascii="Times New Roman" w:hAnsi="Times New Roman" w:cs="Times New Roman"/>
          <w:i/>
          <w:sz w:val="24"/>
          <w:szCs w:val="24"/>
        </w:rPr>
        <w:t xml:space="preserve">! </w:t>
      </w:r>
    </w:p>
    <w:p w:rsidR="007F6893" w:rsidRPr="00F20924" w:rsidRDefault="007F6893" w:rsidP="00F20924">
      <w:pPr>
        <w:spacing w:after="60" w:line="240" w:lineRule="auto"/>
        <w:jc w:val="both"/>
        <w:rPr>
          <w:rFonts w:ascii="Times New Roman" w:hAnsi="Times New Roman" w:cs="Times New Roman"/>
          <w:i/>
          <w:sz w:val="24"/>
          <w:szCs w:val="24"/>
        </w:rPr>
      </w:pPr>
      <w:r w:rsidRPr="00F20924">
        <w:rPr>
          <w:rFonts w:ascii="Times New Roman" w:hAnsi="Times New Roman" w:cs="Times New Roman"/>
          <w:i/>
          <w:sz w:val="24"/>
          <w:szCs w:val="24"/>
        </w:rPr>
        <w:t xml:space="preserve">I zabijajcie ich, gdziekolwiek ich spotkacie, </w:t>
      </w:r>
    </w:p>
    <w:p w:rsidR="007F6893" w:rsidRPr="00F20924" w:rsidRDefault="007F6893" w:rsidP="00F20924">
      <w:pPr>
        <w:spacing w:after="60" w:line="240" w:lineRule="auto"/>
        <w:jc w:val="both"/>
        <w:rPr>
          <w:rFonts w:ascii="Times New Roman" w:hAnsi="Times New Roman" w:cs="Times New Roman"/>
          <w:i/>
          <w:sz w:val="24"/>
          <w:szCs w:val="24"/>
        </w:rPr>
      </w:pPr>
      <w:r w:rsidRPr="00F20924">
        <w:rPr>
          <w:rFonts w:ascii="Times New Roman" w:hAnsi="Times New Roman" w:cs="Times New Roman"/>
          <w:i/>
          <w:sz w:val="24"/>
          <w:szCs w:val="24"/>
        </w:rPr>
        <w:t xml:space="preserve">I wypędzajcie ich, </w:t>
      </w:r>
    </w:p>
    <w:p w:rsidR="007F6893" w:rsidRPr="00F20924" w:rsidRDefault="00F20924" w:rsidP="00F20924">
      <w:pPr>
        <w:spacing w:after="60" w:line="240" w:lineRule="auto"/>
        <w:jc w:val="both"/>
        <w:rPr>
          <w:rFonts w:ascii="Times New Roman" w:hAnsi="Times New Roman" w:cs="Times New Roman"/>
          <w:i/>
          <w:sz w:val="24"/>
          <w:szCs w:val="24"/>
        </w:rPr>
      </w:pPr>
      <w:r w:rsidRPr="00F20924">
        <w:rPr>
          <w:rFonts w:ascii="Times New Roman" w:hAnsi="Times New Roman" w:cs="Times New Roman"/>
          <w:i/>
          <w:sz w:val="24"/>
          <w:szCs w:val="24"/>
        </w:rPr>
        <w:t>Skąd</w:t>
      </w:r>
      <w:r w:rsidR="007F6893" w:rsidRPr="00F20924">
        <w:rPr>
          <w:rFonts w:ascii="Times New Roman" w:hAnsi="Times New Roman" w:cs="Times New Roman"/>
          <w:i/>
          <w:sz w:val="24"/>
          <w:szCs w:val="24"/>
        </w:rPr>
        <w:t xml:space="preserve"> oni was wypędzili! </w:t>
      </w:r>
    </w:p>
    <w:p w:rsidR="007F6893" w:rsidRPr="00F20924" w:rsidRDefault="007F6893" w:rsidP="00F20924">
      <w:pPr>
        <w:spacing w:after="60" w:line="240" w:lineRule="auto"/>
        <w:jc w:val="both"/>
        <w:rPr>
          <w:rFonts w:ascii="Times New Roman" w:hAnsi="Times New Roman" w:cs="Times New Roman"/>
          <w:i/>
          <w:sz w:val="24"/>
          <w:szCs w:val="24"/>
        </w:rPr>
      </w:pPr>
      <w:r w:rsidRPr="00F20924">
        <w:rPr>
          <w:rFonts w:ascii="Times New Roman" w:hAnsi="Times New Roman" w:cs="Times New Roman"/>
          <w:i/>
          <w:sz w:val="24"/>
          <w:szCs w:val="24"/>
        </w:rPr>
        <w:t xml:space="preserve">– Prześladowanie jest gorsze niż zabicie. – </w:t>
      </w:r>
    </w:p>
    <w:p w:rsidR="007F6893" w:rsidRPr="00F20924" w:rsidRDefault="007F6893" w:rsidP="00F20924">
      <w:pPr>
        <w:spacing w:after="60" w:line="240" w:lineRule="auto"/>
        <w:jc w:val="both"/>
        <w:rPr>
          <w:rFonts w:ascii="Times New Roman" w:hAnsi="Times New Roman" w:cs="Times New Roman"/>
          <w:i/>
          <w:sz w:val="24"/>
          <w:szCs w:val="24"/>
        </w:rPr>
      </w:pPr>
      <w:r w:rsidRPr="00F20924">
        <w:rPr>
          <w:rFonts w:ascii="Times New Roman" w:hAnsi="Times New Roman" w:cs="Times New Roman"/>
          <w:i/>
          <w:sz w:val="24"/>
          <w:szCs w:val="24"/>
        </w:rPr>
        <w:t xml:space="preserve">I nie zwalczajcie ich przy świętym Meczecie, </w:t>
      </w:r>
    </w:p>
    <w:p w:rsidR="007F6893" w:rsidRPr="00F20924" w:rsidRDefault="007F6893" w:rsidP="00F20924">
      <w:pPr>
        <w:spacing w:after="60" w:line="240" w:lineRule="auto"/>
        <w:jc w:val="both"/>
        <w:rPr>
          <w:rFonts w:ascii="Times New Roman" w:hAnsi="Times New Roman" w:cs="Times New Roman"/>
          <w:i/>
          <w:sz w:val="24"/>
          <w:szCs w:val="24"/>
        </w:rPr>
      </w:pPr>
      <w:r w:rsidRPr="00F20924">
        <w:rPr>
          <w:rFonts w:ascii="Times New Roman" w:hAnsi="Times New Roman" w:cs="Times New Roman"/>
          <w:i/>
          <w:sz w:val="24"/>
          <w:szCs w:val="24"/>
        </w:rPr>
        <w:t xml:space="preserve">Dopóki oni </w:t>
      </w:r>
      <w:r w:rsidR="00F20924" w:rsidRPr="00F20924">
        <w:rPr>
          <w:rFonts w:ascii="Times New Roman" w:hAnsi="Times New Roman" w:cs="Times New Roman"/>
          <w:i/>
          <w:sz w:val="24"/>
          <w:szCs w:val="24"/>
        </w:rPr>
        <w:t>będą</w:t>
      </w:r>
      <w:r w:rsidRPr="00F20924">
        <w:rPr>
          <w:rFonts w:ascii="Times New Roman" w:hAnsi="Times New Roman" w:cs="Times New Roman"/>
          <w:i/>
          <w:sz w:val="24"/>
          <w:szCs w:val="24"/>
        </w:rPr>
        <w:t xml:space="preserve"> was tam zwalczać. </w:t>
      </w:r>
    </w:p>
    <w:p w:rsidR="007F6893" w:rsidRPr="00F20924" w:rsidRDefault="007F6893" w:rsidP="00F20924">
      <w:pPr>
        <w:spacing w:after="60" w:line="240" w:lineRule="auto"/>
        <w:jc w:val="both"/>
        <w:rPr>
          <w:rFonts w:ascii="Times New Roman" w:hAnsi="Times New Roman" w:cs="Times New Roman"/>
          <w:i/>
          <w:sz w:val="24"/>
          <w:szCs w:val="24"/>
        </w:rPr>
      </w:pPr>
      <w:r w:rsidRPr="00F20924">
        <w:rPr>
          <w:rFonts w:ascii="Times New Roman" w:hAnsi="Times New Roman" w:cs="Times New Roman"/>
          <w:i/>
          <w:sz w:val="24"/>
          <w:szCs w:val="24"/>
        </w:rPr>
        <w:t xml:space="preserve">Gdziekolwiek oni </w:t>
      </w:r>
      <w:r w:rsidR="00F20924" w:rsidRPr="00F20924">
        <w:rPr>
          <w:rFonts w:ascii="Times New Roman" w:hAnsi="Times New Roman" w:cs="Times New Roman"/>
          <w:i/>
          <w:sz w:val="24"/>
          <w:szCs w:val="24"/>
        </w:rPr>
        <w:t>będą</w:t>
      </w:r>
      <w:r w:rsidRPr="00F20924">
        <w:rPr>
          <w:rFonts w:ascii="Times New Roman" w:hAnsi="Times New Roman" w:cs="Times New Roman"/>
          <w:i/>
          <w:sz w:val="24"/>
          <w:szCs w:val="24"/>
        </w:rPr>
        <w:t xml:space="preserve"> walczyć przeciwko wam, </w:t>
      </w:r>
    </w:p>
    <w:p w:rsidR="007F6893" w:rsidRPr="00F20924" w:rsidRDefault="007F6893" w:rsidP="00F20924">
      <w:pPr>
        <w:spacing w:after="60" w:line="240" w:lineRule="auto"/>
        <w:jc w:val="both"/>
        <w:rPr>
          <w:rFonts w:ascii="Times New Roman" w:hAnsi="Times New Roman" w:cs="Times New Roman"/>
          <w:i/>
          <w:sz w:val="24"/>
          <w:szCs w:val="24"/>
        </w:rPr>
      </w:pPr>
      <w:proofErr w:type="gramStart"/>
      <w:r w:rsidRPr="00F20924">
        <w:rPr>
          <w:rFonts w:ascii="Times New Roman" w:hAnsi="Times New Roman" w:cs="Times New Roman"/>
          <w:i/>
          <w:sz w:val="24"/>
          <w:szCs w:val="24"/>
        </w:rPr>
        <w:t>zabijajcie</w:t>
      </w:r>
      <w:proofErr w:type="gramEnd"/>
      <w:r w:rsidRPr="00F20924">
        <w:rPr>
          <w:rFonts w:ascii="Times New Roman" w:hAnsi="Times New Roman" w:cs="Times New Roman"/>
          <w:i/>
          <w:sz w:val="24"/>
          <w:szCs w:val="24"/>
        </w:rPr>
        <w:t xml:space="preserve"> ich! </w:t>
      </w:r>
    </w:p>
    <w:p w:rsidR="007F6893" w:rsidRPr="00F20924" w:rsidRDefault="007F6893" w:rsidP="00F20924">
      <w:pPr>
        <w:spacing w:after="60" w:line="240" w:lineRule="auto"/>
        <w:jc w:val="both"/>
        <w:rPr>
          <w:rFonts w:ascii="Times New Roman" w:hAnsi="Times New Roman" w:cs="Times New Roman"/>
          <w:i/>
          <w:sz w:val="24"/>
          <w:szCs w:val="24"/>
        </w:rPr>
      </w:pPr>
      <w:r w:rsidRPr="00F20924">
        <w:rPr>
          <w:rFonts w:ascii="Times New Roman" w:hAnsi="Times New Roman" w:cs="Times New Roman"/>
          <w:i/>
          <w:sz w:val="24"/>
          <w:szCs w:val="24"/>
        </w:rPr>
        <w:t xml:space="preserve">– Taka jest odpłata niewiernym! – </w:t>
      </w:r>
    </w:p>
    <w:p w:rsidR="007F6893" w:rsidRPr="00F20924" w:rsidRDefault="007F6893" w:rsidP="00F20924">
      <w:pPr>
        <w:spacing w:after="60" w:line="240" w:lineRule="auto"/>
        <w:jc w:val="both"/>
        <w:rPr>
          <w:rFonts w:ascii="Times New Roman" w:hAnsi="Times New Roman" w:cs="Times New Roman"/>
          <w:i/>
          <w:sz w:val="24"/>
          <w:szCs w:val="24"/>
        </w:rPr>
      </w:pPr>
      <w:r w:rsidRPr="00F20924">
        <w:rPr>
          <w:rFonts w:ascii="Times New Roman" w:hAnsi="Times New Roman" w:cs="Times New Roman"/>
          <w:i/>
          <w:sz w:val="24"/>
          <w:szCs w:val="24"/>
        </w:rPr>
        <w:t xml:space="preserve">Ale jeśli oni się </w:t>
      </w:r>
      <w:r w:rsidR="00B34222" w:rsidRPr="00F20924">
        <w:rPr>
          <w:rFonts w:ascii="Times New Roman" w:hAnsi="Times New Roman" w:cs="Times New Roman"/>
          <w:i/>
          <w:sz w:val="24"/>
          <w:szCs w:val="24"/>
        </w:rPr>
        <w:t>powstrzyma</w:t>
      </w:r>
      <w:r w:rsidR="00AC738E">
        <w:rPr>
          <w:rFonts w:ascii="Times New Roman" w:hAnsi="Times New Roman" w:cs="Times New Roman"/>
          <w:i/>
          <w:sz w:val="24"/>
          <w:szCs w:val="24"/>
        </w:rPr>
        <w:t>ją</w:t>
      </w:r>
      <w:r w:rsidR="00F20924" w:rsidRPr="00F20924">
        <w:rPr>
          <w:rFonts w:ascii="Times New Roman" w:hAnsi="Times New Roman" w:cs="Times New Roman"/>
          <w:i/>
          <w:sz w:val="24"/>
          <w:szCs w:val="24"/>
        </w:rPr>
        <w:t>…</w:t>
      </w:r>
      <w:r w:rsidRPr="00F20924">
        <w:rPr>
          <w:rFonts w:ascii="Times New Roman" w:hAnsi="Times New Roman" w:cs="Times New Roman"/>
          <w:i/>
          <w:sz w:val="24"/>
          <w:szCs w:val="24"/>
        </w:rPr>
        <w:t xml:space="preserve"> </w:t>
      </w:r>
    </w:p>
    <w:p w:rsidR="007F6893" w:rsidRPr="00F20924" w:rsidRDefault="007F6893" w:rsidP="00F20924">
      <w:pPr>
        <w:spacing w:after="60" w:line="240" w:lineRule="auto"/>
        <w:jc w:val="both"/>
        <w:rPr>
          <w:rFonts w:ascii="Times New Roman" w:hAnsi="Times New Roman" w:cs="Times New Roman"/>
          <w:i/>
          <w:sz w:val="24"/>
          <w:szCs w:val="24"/>
        </w:rPr>
      </w:pPr>
      <w:r w:rsidRPr="00F20924">
        <w:rPr>
          <w:rFonts w:ascii="Times New Roman" w:hAnsi="Times New Roman" w:cs="Times New Roman"/>
          <w:i/>
          <w:sz w:val="24"/>
          <w:szCs w:val="24"/>
        </w:rPr>
        <w:t xml:space="preserve">– Zaprawdę Bóg jest </w:t>
      </w:r>
      <w:r w:rsidR="00F20924" w:rsidRPr="00F20924">
        <w:rPr>
          <w:rFonts w:ascii="Times New Roman" w:hAnsi="Times New Roman" w:cs="Times New Roman"/>
          <w:i/>
          <w:sz w:val="24"/>
          <w:szCs w:val="24"/>
        </w:rPr>
        <w:t>przebaczający</w:t>
      </w:r>
      <w:r w:rsidRPr="00F20924">
        <w:rPr>
          <w:rFonts w:ascii="Times New Roman" w:hAnsi="Times New Roman" w:cs="Times New Roman"/>
          <w:i/>
          <w:sz w:val="24"/>
          <w:szCs w:val="24"/>
        </w:rPr>
        <w:t xml:space="preserve">, litościwy! – </w:t>
      </w:r>
    </w:p>
    <w:p w:rsidR="007F6893" w:rsidRPr="00F20924" w:rsidRDefault="007F6893" w:rsidP="00F20924">
      <w:pPr>
        <w:spacing w:after="60" w:line="240" w:lineRule="auto"/>
        <w:jc w:val="both"/>
        <w:rPr>
          <w:rFonts w:ascii="Times New Roman" w:hAnsi="Times New Roman" w:cs="Times New Roman"/>
          <w:i/>
          <w:sz w:val="24"/>
          <w:szCs w:val="24"/>
        </w:rPr>
      </w:pPr>
      <w:r w:rsidRPr="00F20924">
        <w:rPr>
          <w:rFonts w:ascii="Times New Roman" w:hAnsi="Times New Roman" w:cs="Times New Roman"/>
          <w:i/>
          <w:sz w:val="24"/>
          <w:szCs w:val="24"/>
        </w:rPr>
        <w:t xml:space="preserve">I zwalczajcie ich, </w:t>
      </w:r>
    </w:p>
    <w:p w:rsidR="007F6893" w:rsidRPr="00F20924" w:rsidRDefault="007F6893" w:rsidP="00F20924">
      <w:pPr>
        <w:spacing w:after="60" w:line="240" w:lineRule="auto"/>
        <w:jc w:val="both"/>
        <w:rPr>
          <w:rFonts w:ascii="Times New Roman" w:hAnsi="Times New Roman" w:cs="Times New Roman"/>
          <w:i/>
          <w:sz w:val="24"/>
          <w:szCs w:val="24"/>
        </w:rPr>
      </w:pPr>
      <w:r w:rsidRPr="00F20924">
        <w:rPr>
          <w:rFonts w:ascii="Times New Roman" w:hAnsi="Times New Roman" w:cs="Times New Roman"/>
          <w:i/>
          <w:sz w:val="24"/>
          <w:szCs w:val="24"/>
        </w:rPr>
        <w:t xml:space="preserve">Aż ustanie prześladowanie </w:t>
      </w:r>
    </w:p>
    <w:p w:rsidR="007F6893" w:rsidRPr="00F20924" w:rsidRDefault="007F6893" w:rsidP="00F20924">
      <w:pPr>
        <w:spacing w:after="60" w:line="240" w:lineRule="auto"/>
        <w:jc w:val="both"/>
        <w:rPr>
          <w:rFonts w:ascii="Times New Roman" w:hAnsi="Times New Roman" w:cs="Times New Roman"/>
          <w:i/>
          <w:sz w:val="24"/>
          <w:szCs w:val="24"/>
        </w:rPr>
      </w:pPr>
      <w:r w:rsidRPr="00F20924">
        <w:rPr>
          <w:rFonts w:ascii="Times New Roman" w:hAnsi="Times New Roman" w:cs="Times New Roman"/>
          <w:i/>
          <w:sz w:val="24"/>
          <w:szCs w:val="24"/>
        </w:rPr>
        <w:t xml:space="preserve">I religia będzie należeć do Boga. </w:t>
      </w:r>
    </w:p>
    <w:p w:rsidR="007F6893" w:rsidRPr="00F20924" w:rsidRDefault="007F6893" w:rsidP="00F20924">
      <w:pPr>
        <w:spacing w:after="60" w:line="240" w:lineRule="auto"/>
        <w:jc w:val="both"/>
        <w:rPr>
          <w:rFonts w:ascii="Times New Roman" w:hAnsi="Times New Roman" w:cs="Times New Roman"/>
          <w:i/>
          <w:sz w:val="24"/>
          <w:szCs w:val="24"/>
        </w:rPr>
      </w:pPr>
      <w:r w:rsidRPr="00F20924">
        <w:rPr>
          <w:rFonts w:ascii="Times New Roman" w:hAnsi="Times New Roman" w:cs="Times New Roman"/>
          <w:i/>
          <w:sz w:val="24"/>
          <w:szCs w:val="24"/>
        </w:rPr>
        <w:t xml:space="preserve">A jeśli oni się </w:t>
      </w:r>
      <w:r w:rsidR="00F20924" w:rsidRPr="00F20924">
        <w:rPr>
          <w:rFonts w:ascii="Times New Roman" w:hAnsi="Times New Roman" w:cs="Times New Roman"/>
          <w:i/>
          <w:sz w:val="24"/>
          <w:szCs w:val="24"/>
        </w:rPr>
        <w:t>powstrzymają</w:t>
      </w:r>
      <w:r w:rsidRPr="00F20924">
        <w:rPr>
          <w:rFonts w:ascii="Times New Roman" w:hAnsi="Times New Roman" w:cs="Times New Roman"/>
          <w:i/>
          <w:sz w:val="24"/>
          <w:szCs w:val="24"/>
        </w:rPr>
        <w:t xml:space="preserve">, </w:t>
      </w:r>
    </w:p>
    <w:p w:rsidR="007F6893" w:rsidRPr="00F20924" w:rsidRDefault="007F6893" w:rsidP="00F20924">
      <w:pPr>
        <w:spacing w:after="60" w:line="240" w:lineRule="auto"/>
        <w:jc w:val="both"/>
        <w:rPr>
          <w:rFonts w:ascii="Times New Roman" w:hAnsi="Times New Roman" w:cs="Times New Roman"/>
          <w:i/>
          <w:sz w:val="24"/>
          <w:szCs w:val="24"/>
        </w:rPr>
      </w:pPr>
      <w:r w:rsidRPr="00F20924">
        <w:rPr>
          <w:rFonts w:ascii="Times New Roman" w:hAnsi="Times New Roman" w:cs="Times New Roman"/>
          <w:i/>
          <w:sz w:val="24"/>
          <w:szCs w:val="24"/>
        </w:rPr>
        <w:t xml:space="preserve">To wyrzeknijcie się wrogości, </w:t>
      </w:r>
    </w:p>
    <w:p w:rsidR="007F6893" w:rsidRPr="00F20924" w:rsidRDefault="007F6893" w:rsidP="007F6893">
      <w:pPr>
        <w:jc w:val="both"/>
        <w:rPr>
          <w:rFonts w:ascii="Times New Roman" w:hAnsi="Times New Roman" w:cs="Times New Roman"/>
          <w:i/>
          <w:sz w:val="24"/>
          <w:szCs w:val="24"/>
        </w:rPr>
      </w:pPr>
      <w:r w:rsidRPr="00F20924">
        <w:rPr>
          <w:rFonts w:ascii="Times New Roman" w:hAnsi="Times New Roman" w:cs="Times New Roman"/>
          <w:i/>
          <w:sz w:val="24"/>
          <w:szCs w:val="24"/>
        </w:rPr>
        <w:t xml:space="preserve">Oprócz wrogości przeciw niesprawiedliwym! </w:t>
      </w:r>
    </w:p>
    <w:p w:rsidR="007F6893" w:rsidRPr="00F20924" w:rsidRDefault="007F6893" w:rsidP="00ED02BD">
      <w:pPr>
        <w:ind w:left="2124" w:firstLine="708"/>
        <w:jc w:val="both"/>
        <w:rPr>
          <w:rFonts w:ascii="Times New Roman" w:hAnsi="Times New Roman" w:cs="Times New Roman"/>
          <w:sz w:val="20"/>
          <w:szCs w:val="20"/>
        </w:rPr>
      </w:pPr>
      <w:r w:rsidRPr="00F20924">
        <w:rPr>
          <w:rFonts w:ascii="Times New Roman" w:hAnsi="Times New Roman" w:cs="Times New Roman"/>
          <w:i/>
          <w:sz w:val="20"/>
          <w:szCs w:val="20"/>
        </w:rPr>
        <w:t>Koran</w:t>
      </w:r>
      <w:r w:rsidRPr="00F20924">
        <w:rPr>
          <w:rFonts w:ascii="Times New Roman" w:hAnsi="Times New Roman" w:cs="Times New Roman"/>
          <w:sz w:val="20"/>
          <w:szCs w:val="20"/>
        </w:rPr>
        <w:t xml:space="preserve">, Warszawa 1986. </w:t>
      </w:r>
    </w:p>
    <w:p w:rsidR="00F20924" w:rsidRDefault="00F20924" w:rsidP="007F6893">
      <w:pPr>
        <w:jc w:val="both"/>
        <w:rPr>
          <w:rFonts w:ascii="Times New Roman" w:hAnsi="Times New Roman" w:cs="Times New Roman"/>
          <w:b/>
          <w:color w:val="0070C0"/>
          <w:sz w:val="24"/>
          <w:szCs w:val="24"/>
        </w:rPr>
      </w:pPr>
    </w:p>
    <w:p w:rsidR="00F20924" w:rsidRPr="00CC554E" w:rsidRDefault="003C050E" w:rsidP="00F20924">
      <w:pPr>
        <w:jc w:val="both"/>
        <w:rPr>
          <w:rFonts w:ascii="Times New Roman" w:hAnsi="Times New Roman" w:cs="Times New Roman"/>
          <w:b/>
          <w:color w:val="0070C0"/>
          <w:sz w:val="24"/>
          <w:szCs w:val="24"/>
        </w:rPr>
      </w:pPr>
      <w:r>
        <w:rPr>
          <w:rFonts w:ascii="Times New Roman" w:hAnsi="Times New Roman" w:cs="Times New Roman"/>
          <w:b/>
          <w:color w:val="0070C0"/>
          <w:sz w:val="24"/>
          <w:szCs w:val="24"/>
        </w:rPr>
        <w:t>Praca z tekstem</w:t>
      </w:r>
    </w:p>
    <w:p w:rsidR="00F20924" w:rsidRPr="00AC738E" w:rsidRDefault="005E7E80" w:rsidP="003C050E">
      <w:pPr>
        <w:pStyle w:val="Akapitzlist"/>
        <w:numPr>
          <w:ilvl w:val="0"/>
          <w:numId w:val="3"/>
        </w:numPr>
        <w:spacing w:after="0" w:line="360" w:lineRule="auto"/>
        <w:ind w:left="357" w:hanging="357"/>
        <w:contextualSpacing w:val="0"/>
        <w:jc w:val="both"/>
        <w:rPr>
          <w:rFonts w:ascii="Times New Roman" w:hAnsi="Times New Roman" w:cs="Times New Roman"/>
          <w:sz w:val="24"/>
          <w:szCs w:val="24"/>
        </w:rPr>
      </w:pPr>
      <w:r w:rsidRPr="00AC738E">
        <w:rPr>
          <w:rFonts w:ascii="Times New Roman" w:hAnsi="Times New Roman" w:cs="Times New Roman"/>
          <w:sz w:val="24"/>
          <w:szCs w:val="24"/>
        </w:rPr>
        <w:t>Jaką rolę Koran przypisuje wojnie?</w:t>
      </w:r>
    </w:p>
    <w:p w:rsidR="00AC738E" w:rsidRDefault="00343DAA" w:rsidP="003C050E">
      <w:pPr>
        <w:pStyle w:val="Akapitzlist"/>
        <w:numPr>
          <w:ilvl w:val="0"/>
          <w:numId w:val="3"/>
        </w:numPr>
        <w:spacing w:after="0" w:line="360" w:lineRule="auto"/>
        <w:ind w:left="357" w:hanging="357"/>
        <w:contextualSpacing w:val="0"/>
        <w:jc w:val="both"/>
        <w:rPr>
          <w:rFonts w:ascii="Times New Roman" w:hAnsi="Times New Roman" w:cs="Times New Roman"/>
          <w:sz w:val="24"/>
          <w:szCs w:val="24"/>
        </w:rPr>
      </w:pPr>
      <w:r>
        <w:rPr>
          <w:rFonts w:ascii="Times New Roman" w:hAnsi="Times New Roman" w:cs="Times New Roman"/>
          <w:sz w:val="24"/>
          <w:szCs w:val="24"/>
        </w:rPr>
        <w:t>Czy na podstawie tekstu można zdefiniować pojęcie „</w:t>
      </w:r>
      <w:r w:rsidR="00383710">
        <w:rPr>
          <w:rFonts w:ascii="Times New Roman" w:hAnsi="Times New Roman" w:cs="Times New Roman"/>
          <w:sz w:val="24"/>
          <w:szCs w:val="24"/>
        </w:rPr>
        <w:t>świętej</w:t>
      </w:r>
      <w:r>
        <w:rPr>
          <w:rFonts w:ascii="Times New Roman" w:hAnsi="Times New Roman" w:cs="Times New Roman"/>
          <w:sz w:val="24"/>
          <w:szCs w:val="24"/>
        </w:rPr>
        <w:t xml:space="preserve"> wojny”?</w:t>
      </w:r>
    </w:p>
    <w:p w:rsidR="00383710" w:rsidRPr="00AC738E" w:rsidRDefault="003C050E" w:rsidP="003C050E">
      <w:pPr>
        <w:pStyle w:val="Akapitzlist"/>
        <w:numPr>
          <w:ilvl w:val="0"/>
          <w:numId w:val="3"/>
        </w:numPr>
        <w:spacing w:after="0" w:line="360" w:lineRule="auto"/>
        <w:ind w:left="357" w:hanging="357"/>
        <w:contextualSpacing w:val="0"/>
        <w:jc w:val="both"/>
        <w:rPr>
          <w:rFonts w:ascii="Times New Roman" w:hAnsi="Times New Roman" w:cs="Times New Roman"/>
          <w:sz w:val="24"/>
          <w:szCs w:val="24"/>
        </w:rPr>
      </w:pPr>
      <w:r>
        <w:rPr>
          <w:rFonts w:ascii="Times New Roman" w:hAnsi="Times New Roman" w:cs="Times New Roman"/>
          <w:sz w:val="24"/>
          <w:szCs w:val="24"/>
        </w:rPr>
        <w:t>Określ,</w:t>
      </w:r>
      <w:r w:rsidR="00383710">
        <w:rPr>
          <w:rFonts w:ascii="Times New Roman" w:hAnsi="Times New Roman" w:cs="Times New Roman"/>
          <w:sz w:val="24"/>
          <w:szCs w:val="24"/>
        </w:rPr>
        <w:t xml:space="preserve"> jak współcześnie odbierany jest dżihad.</w:t>
      </w:r>
    </w:p>
    <w:p w:rsidR="00F20924" w:rsidRDefault="00F20924" w:rsidP="007F6893">
      <w:pPr>
        <w:jc w:val="both"/>
        <w:rPr>
          <w:rFonts w:ascii="Times New Roman" w:hAnsi="Times New Roman" w:cs="Times New Roman"/>
          <w:b/>
          <w:color w:val="0070C0"/>
          <w:sz w:val="24"/>
          <w:szCs w:val="24"/>
        </w:rPr>
      </w:pPr>
    </w:p>
    <w:p w:rsidR="00F20924" w:rsidRDefault="00F20924" w:rsidP="007F6893">
      <w:pPr>
        <w:jc w:val="both"/>
        <w:rPr>
          <w:rFonts w:ascii="Times New Roman" w:hAnsi="Times New Roman" w:cs="Times New Roman"/>
          <w:b/>
          <w:color w:val="0070C0"/>
          <w:sz w:val="24"/>
          <w:szCs w:val="24"/>
        </w:rPr>
      </w:pPr>
    </w:p>
    <w:p w:rsidR="00F20924" w:rsidRDefault="00F20924" w:rsidP="007F6893">
      <w:pPr>
        <w:jc w:val="both"/>
        <w:rPr>
          <w:rFonts w:ascii="Times New Roman" w:hAnsi="Times New Roman" w:cs="Times New Roman"/>
          <w:b/>
          <w:color w:val="0070C0"/>
          <w:sz w:val="24"/>
          <w:szCs w:val="24"/>
        </w:rPr>
      </w:pPr>
    </w:p>
    <w:p w:rsidR="00F20924" w:rsidRDefault="00F20924" w:rsidP="007F6893">
      <w:pPr>
        <w:jc w:val="both"/>
        <w:rPr>
          <w:rFonts w:ascii="Times New Roman" w:hAnsi="Times New Roman" w:cs="Times New Roman"/>
          <w:b/>
          <w:color w:val="0070C0"/>
          <w:sz w:val="24"/>
          <w:szCs w:val="24"/>
        </w:rPr>
      </w:pPr>
    </w:p>
    <w:p w:rsidR="00F20924" w:rsidRDefault="00F20924">
      <w:pPr>
        <w:rPr>
          <w:rFonts w:ascii="Times New Roman" w:hAnsi="Times New Roman" w:cs="Times New Roman"/>
          <w:b/>
          <w:color w:val="0070C0"/>
          <w:sz w:val="24"/>
          <w:szCs w:val="24"/>
        </w:rPr>
      </w:pPr>
      <w:r>
        <w:rPr>
          <w:rFonts w:ascii="Times New Roman" w:hAnsi="Times New Roman" w:cs="Times New Roman"/>
          <w:b/>
          <w:color w:val="0070C0"/>
          <w:sz w:val="24"/>
          <w:szCs w:val="24"/>
        </w:rPr>
        <w:br w:type="page"/>
      </w:r>
    </w:p>
    <w:p w:rsidR="007F6893" w:rsidRPr="00CC554E" w:rsidRDefault="007F6893" w:rsidP="007F6893">
      <w:pPr>
        <w:jc w:val="both"/>
        <w:rPr>
          <w:rFonts w:ascii="Times New Roman" w:hAnsi="Times New Roman" w:cs="Times New Roman"/>
          <w:sz w:val="24"/>
          <w:szCs w:val="24"/>
        </w:rPr>
      </w:pPr>
      <w:r w:rsidRPr="00643957">
        <w:rPr>
          <w:rFonts w:ascii="Times New Roman" w:hAnsi="Times New Roman" w:cs="Times New Roman"/>
          <w:b/>
          <w:color w:val="0070C0"/>
          <w:sz w:val="24"/>
          <w:szCs w:val="24"/>
        </w:rPr>
        <w:lastRenderedPageBreak/>
        <w:t>ŹRÓDŁO C</w:t>
      </w:r>
      <w:r w:rsidRPr="00CC554E">
        <w:rPr>
          <w:rFonts w:ascii="Times New Roman" w:hAnsi="Times New Roman" w:cs="Times New Roman"/>
          <w:sz w:val="24"/>
          <w:szCs w:val="24"/>
        </w:rPr>
        <w:t xml:space="preserve"> </w:t>
      </w:r>
    </w:p>
    <w:p w:rsidR="007F6893" w:rsidRPr="00CC554E" w:rsidRDefault="001B4BEC" w:rsidP="007F6893">
      <w:pPr>
        <w:jc w:val="both"/>
        <w:rPr>
          <w:rFonts w:ascii="Times New Roman" w:hAnsi="Times New Roman" w:cs="Times New Roman"/>
          <w:sz w:val="24"/>
          <w:szCs w:val="24"/>
        </w:rPr>
      </w:pPr>
      <w:r w:rsidRPr="00CC554E">
        <w:rPr>
          <w:rFonts w:ascii="Times New Roman" w:hAnsi="Times New Roman" w:cs="Times New Roman"/>
          <w:sz w:val="24"/>
          <w:szCs w:val="24"/>
        </w:rPr>
        <w:t>Początki</w:t>
      </w:r>
      <w:r w:rsidR="007F6893" w:rsidRPr="00CC554E">
        <w:rPr>
          <w:rFonts w:ascii="Times New Roman" w:hAnsi="Times New Roman" w:cs="Times New Roman"/>
          <w:sz w:val="24"/>
          <w:szCs w:val="24"/>
        </w:rPr>
        <w:t xml:space="preserve"> sekty su</w:t>
      </w:r>
      <w:r>
        <w:rPr>
          <w:rFonts w:ascii="Times New Roman" w:hAnsi="Times New Roman" w:cs="Times New Roman"/>
          <w:sz w:val="24"/>
          <w:szCs w:val="24"/>
        </w:rPr>
        <w:t>f</w:t>
      </w:r>
      <w:r w:rsidR="007F6893" w:rsidRPr="00CC554E">
        <w:rPr>
          <w:rFonts w:ascii="Times New Roman" w:hAnsi="Times New Roman" w:cs="Times New Roman"/>
          <w:sz w:val="24"/>
          <w:szCs w:val="24"/>
        </w:rPr>
        <w:t xml:space="preserve">ich w relacji </w:t>
      </w:r>
      <w:proofErr w:type="spellStart"/>
      <w:r w:rsidR="007F6893" w:rsidRPr="00CC554E">
        <w:rPr>
          <w:rFonts w:ascii="Times New Roman" w:hAnsi="Times New Roman" w:cs="Times New Roman"/>
          <w:sz w:val="24"/>
          <w:szCs w:val="24"/>
        </w:rPr>
        <w:t>Dukasa</w:t>
      </w:r>
      <w:proofErr w:type="spellEnd"/>
      <w:r w:rsidR="007F6893" w:rsidRPr="00CC554E">
        <w:rPr>
          <w:rFonts w:ascii="Times New Roman" w:hAnsi="Times New Roman" w:cs="Times New Roman"/>
          <w:sz w:val="24"/>
          <w:szCs w:val="24"/>
        </w:rPr>
        <w:t>, pisarza bizantyjskiego z XV w</w:t>
      </w:r>
      <w:r>
        <w:rPr>
          <w:rFonts w:ascii="Times New Roman" w:hAnsi="Times New Roman" w:cs="Times New Roman"/>
          <w:sz w:val="24"/>
          <w:szCs w:val="24"/>
        </w:rPr>
        <w:t>.</w:t>
      </w:r>
      <w:r w:rsidR="007F6893" w:rsidRPr="00CC554E">
        <w:rPr>
          <w:rFonts w:ascii="Times New Roman" w:hAnsi="Times New Roman" w:cs="Times New Roman"/>
          <w:sz w:val="24"/>
          <w:szCs w:val="24"/>
        </w:rPr>
        <w:t xml:space="preserve">, </w:t>
      </w:r>
      <w:proofErr w:type="gramStart"/>
      <w:r w:rsidRPr="00CC554E">
        <w:rPr>
          <w:rFonts w:ascii="Times New Roman" w:hAnsi="Times New Roman" w:cs="Times New Roman"/>
          <w:sz w:val="24"/>
          <w:szCs w:val="24"/>
        </w:rPr>
        <w:t>związanego</w:t>
      </w:r>
      <w:proofErr w:type="gramEnd"/>
      <w:r w:rsidR="007F6893" w:rsidRPr="00CC554E">
        <w:rPr>
          <w:rFonts w:ascii="Times New Roman" w:hAnsi="Times New Roman" w:cs="Times New Roman"/>
          <w:sz w:val="24"/>
          <w:szCs w:val="24"/>
        </w:rPr>
        <w:t xml:space="preserve"> z dworem muzułmańskiego władcy </w:t>
      </w:r>
      <w:r>
        <w:rPr>
          <w:rFonts w:ascii="Times New Roman" w:hAnsi="Times New Roman" w:cs="Times New Roman"/>
          <w:sz w:val="24"/>
          <w:szCs w:val="24"/>
        </w:rPr>
        <w:t>Ef</w:t>
      </w:r>
      <w:r w:rsidR="007F6893" w:rsidRPr="00CC554E">
        <w:rPr>
          <w:rFonts w:ascii="Times New Roman" w:hAnsi="Times New Roman" w:cs="Times New Roman"/>
          <w:sz w:val="24"/>
          <w:szCs w:val="24"/>
        </w:rPr>
        <w:t xml:space="preserve">ezu. </w:t>
      </w:r>
    </w:p>
    <w:p w:rsidR="007F6893" w:rsidRPr="005E7E80" w:rsidRDefault="007F6893" w:rsidP="007F6893">
      <w:pPr>
        <w:jc w:val="both"/>
        <w:rPr>
          <w:rFonts w:ascii="Times New Roman" w:hAnsi="Times New Roman" w:cs="Times New Roman"/>
          <w:i/>
          <w:sz w:val="24"/>
          <w:szCs w:val="24"/>
        </w:rPr>
      </w:pPr>
      <w:r w:rsidRPr="005E7E80">
        <w:rPr>
          <w:rFonts w:ascii="Times New Roman" w:hAnsi="Times New Roman" w:cs="Times New Roman"/>
          <w:i/>
          <w:sz w:val="24"/>
          <w:szCs w:val="24"/>
        </w:rPr>
        <w:t>Owego czasu w okolicy Zatoki Jońskiej, położonej zaś na wschód od wyspy Chios, pojawi</w:t>
      </w:r>
      <w:r w:rsidR="001B4BEC" w:rsidRPr="005E7E80">
        <w:rPr>
          <w:rFonts w:ascii="Times New Roman" w:hAnsi="Times New Roman" w:cs="Times New Roman"/>
          <w:i/>
          <w:sz w:val="24"/>
          <w:szCs w:val="24"/>
        </w:rPr>
        <w:t>ł</w:t>
      </w:r>
      <w:r w:rsidRPr="005E7E80">
        <w:rPr>
          <w:rFonts w:ascii="Times New Roman" w:hAnsi="Times New Roman" w:cs="Times New Roman"/>
          <w:i/>
          <w:sz w:val="24"/>
          <w:szCs w:val="24"/>
        </w:rPr>
        <w:t xml:space="preserve"> się pewien Turek, nieuczony i prostacki. Przekonywa</w:t>
      </w:r>
      <w:r w:rsidR="001B4BEC" w:rsidRPr="005E7E80">
        <w:rPr>
          <w:rFonts w:ascii="Times New Roman" w:hAnsi="Times New Roman" w:cs="Times New Roman"/>
          <w:i/>
          <w:sz w:val="24"/>
          <w:szCs w:val="24"/>
        </w:rPr>
        <w:t xml:space="preserve">ł </w:t>
      </w:r>
      <w:r w:rsidRPr="005E7E80">
        <w:rPr>
          <w:rFonts w:ascii="Times New Roman" w:hAnsi="Times New Roman" w:cs="Times New Roman"/>
          <w:i/>
          <w:sz w:val="24"/>
          <w:szCs w:val="24"/>
        </w:rPr>
        <w:t xml:space="preserve">on Turków do dobrowolnego ubóstwa i nauczał, że wszystko, za </w:t>
      </w:r>
      <w:r w:rsidR="001B4BEC" w:rsidRPr="005E7E80">
        <w:rPr>
          <w:rFonts w:ascii="Times New Roman" w:hAnsi="Times New Roman" w:cs="Times New Roman"/>
          <w:i/>
          <w:sz w:val="24"/>
          <w:szCs w:val="24"/>
        </w:rPr>
        <w:t>wyłączeniem</w:t>
      </w:r>
      <w:r w:rsidRPr="005E7E80">
        <w:rPr>
          <w:rFonts w:ascii="Times New Roman" w:hAnsi="Times New Roman" w:cs="Times New Roman"/>
          <w:i/>
          <w:sz w:val="24"/>
          <w:szCs w:val="24"/>
        </w:rPr>
        <w:t xml:space="preserve"> kobiet, winno być wspólne, zarówno żywność i odzież, zaprzęg i ziemia. Ja – powiada</w:t>
      </w:r>
      <w:r w:rsidR="001B4BEC" w:rsidRPr="005E7E80">
        <w:rPr>
          <w:rFonts w:ascii="Times New Roman" w:hAnsi="Times New Roman" w:cs="Times New Roman"/>
          <w:i/>
          <w:sz w:val="24"/>
          <w:szCs w:val="24"/>
        </w:rPr>
        <w:t>ł</w:t>
      </w:r>
      <w:r w:rsidRPr="005E7E80">
        <w:rPr>
          <w:rFonts w:ascii="Times New Roman" w:hAnsi="Times New Roman" w:cs="Times New Roman"/>
          <w:i/>
          <w:sz w:val="24"/>
          <w:szCs w:val="24"/>
        </w:rPr>
        <w:t xml:space="preserve"> – w domu twoim jak we własnym, a ty w moim jak w swoim, </w:t>
      </w:r>
      <w:r w:rsidR="001B4BEC" w:rsidRPr="005E7E80">
        <w:rPr>
          <w:rFonts w:ascii="Times New Roman" w:hAnsi="Times New Roman" w:cs="Times New Roman"/>
          <w:i/>
          <w:sz w:val="24"/>
          <w:szCs w:val="24"/>
        </w:rPr>
        <w:t xml:space="preserve">wyłączywszy </w:t>
      </w:r>
      <w:r w:rsidRPr="005E7E80">
        <w:rPr>
          <w:rFonts w:ascii="Times New Roman" w:hAnsi="Times New Roman" w:cs="Times New Roman"/>
          <w:i/>
          <w:sz w:val="24"/>
          <w:szCs w:val="24"/>
        </w:rPr>
        <w:t>część dla kobiet. Gdy pozyska</w:t>
      </w:r>
      <w:r w:rsidR="001B4BEC" w:rsidRPr="005E7E80">
        <w:rPr>
          <w:rFonts w:ascii="Times New Roman" w:hAnsi="Times New Roman" w:cs="Times New Roman"/>
          <w:i/>
          <w:sz w:val="24"/>
          <w:szCs w:val="24"/>
        </w:rPr>
        <w:t>ł</w:t>
      </w:r>
      <w:r w:rsidRPr="005E7E80">
        <w:rPr>
          <w:rFonts w:ascii="Times New Roman" w:hAnsi="Times New Roman" w:cs="Times New Roman"/>
          <w:i/>
          <w:sz w:val="24"/>
          <w:szCs w:val="24"/>
        </w:rPr>
        <w:t xml:space="preserve"> wszystkich [tureckich] wieśniaków, </w:t>
      </w:r>
      <w:r w:rsidR="00383710" w:rsidRPr="005E7E80">
        <w:rPr>
          <w:rFonts w:ascii="Times New Roman" w:hAnsi="Times New Roman" w:cs="Times New Roman"/>
          <w:i/>
          <w:sz w:val="24"/>
          <w:szCs w:val="24"/>
        </w:rPr>
        <w:t>zaczął</w:t>
      </w:r>
      <w:r w:rsidRPr="005E7E80">
        <w:rPr>
          <w:rFonts w:ascii="Times New Roman" w:hAnsi="Times New Roman" w:cs="Times New Roman"/>
          <w:i/>
          <w:sz w:val="24"/>
          <w:szCs w:val="24"/>
        </w:rPr>
        <w:t xml:space="preserve"> także oszukańczo zjednywać sobie chrześcijan. Głosi</w:t>
      </w:r>
      <w:r w:rsidR="001B4BEC" w:rsidRPr="005E7E80">
        <w:rPr>
          <w:rFonts w:ascii="Times New Roman" w:hAnsi="Times New Roman" w:cs="Times New Roman"/>
          <w:i/>
          <w:sz w:val="24"/>
          <w:szCs w:val="24"/>
        </w:rPr>
        <w:t>ł</w:t>
      </w:r>
      <w:r w:rsidRPr="005E7E80">
        <w:rPr>
          <w:rFonts w:ascii="Times New Roman" w:hAnsi="Times New Roman" w:cs="Times New Roman"/>
          <w:i/>
          <w:sz w:val="24"/>
          <w:szCs w:val="24"/>
        </w:rPr>
        <w:t xml:space="preserve"> zaś, że niegodzien jest czci ten Turek, który twierdzi, że chrześcijanie s</w:t>
      </w:r>
      <w:r w:rsidR="001B4BEC" w:rsidRPr="005E7E80">
        <w:rPr>
          <w:rFonts w:ascii="Times New Roman" w:hAnsi="Times New Roman" w:cs="Times New Roman"/>
          <w:i/>
          <w:sz w:val="24"/>
          <w:szCs w:val="24"/>
        </w:rPr>
        <w:t>ą</w:t>
      </w:r>
      <w:r w:rsidRPr="005E7E80">
        <w:rPr>
          <w:rFonts w:ascii="Times New Roman" w:hAnsi="Times New Roman" w:cs="Times New Roman"/>
          <w:i/>
          <w:sz w:val="24"/>
          <w:szCs w:val="24"/>
        </w:rPr>
        <w:t xml:space="preserve"> bezbożnikami. Zaleceń jego usilnie przestrzegano i gdy zjawi</w:t>
      </w:r>
      <w:r w:rsidR="001B4BEC" w:rsidRPr="005E7E80">
        <w:rPr>
          <w:rFonts w:ascii="Times New Roman" w:hAnsi="Times New Roman" w:cs="Times New Roman"/>
          <w:i/>
          <w:sz w:val="24"/>
          <w:szCs w:val="24"/>
        </w:rPr>
        <w:t>ł</w:t>
      </w:r>
      <w:r w:rsidRPr="005E7E80">
        <w:rPr>
          <w:rFonts w:ascii="Times New Roman" w:hAnsi="Times New Roman" w:cs="Times New Roman"/>
          <w:i/>
          <w:sz w:val="24"/>
          <w:szCs w:val="24"/>
        </w:rPr>
        <w:t xml:space="preserve"> się u nich jakiś chrześcijanin, podejmowali go godnie i jakby anioła czcili. On tymczasem sła</w:t>
      </w:r>
      <w:r w:rsidR="001B4BEC" w:rsidRPr="005E7E80">
        <w:rPr>
          <w:rFonts w:ascii="Times New Roman" w:hAnsi="Times New Roman" w:cs="Times New Roman"/>
          <w:i/>
          <w:sz w:val="24"/>
          <w:szCs w:val="24"/>
        </w:rPr>
        <w:t>ł</w:t>
      </w:r>
      <w:r w:rsidRPr="005E7E80">
        <w:rPr>
          <w:rFonts w:ascii="Times New Roman" w:hAnsi="Times New Roman" w:cs="Times New Roman"/>
          <w:i/>
          <w:sz w:val="24"/>
          <w:szCs w:val="24"/>
        </w:rPr>
        <w:t xml:space="preserve"> do możnych świeckich i </w:t>
      </w:r>
      <w:r w:rsidR="001B4BEC" w:rsidRPr="005E7E80">
        <w:rPr>
          <w:rFonts w:ascii="Times New Roman" w:hAnsi="Times New Roman" w:cs="Times New Roman"/>
          <w:i/>
          <w:sz w:val="24"/>
          <w:szCs w:val="24"/>
        </w:rPr>
        <w:t>książąt</w:t>
      </w:r>
      <w:r w:rsidRPr="005E7E80">
        <w:rPr>
          <w:rFonts w:ascii="Times New Roman" w:hAnsi="Times New Roman" w:cs="Times New Roman"/>
          <w:i/>
          <w:sz w:val="24"/>
          <w:szCs w:val="24"/>
        </w:rPr>
        <w:t xml:space="preserve"> Kościoła, </w:t>
      </w:r>
      <w:r w:rsidR="001B4BEC" w:rsidRPr="005E7E80">
        <w:rPr>
          <w:rFonts w:ascii="Times New Roman" w:hAnsi="Times New Roman" w:cs="Times New Roman"/>
          <w:i/>
          <w:sz w:val="24"/>
          <w:szCs w:val="24"/>
        </w:rPr>
        <w:t>odkrywając</w:t>
      </w:r>
      <w:r w:rsidRPr="005E7E80">
        <w:rPr>
          <w:rFonts w:ascii="Times New Roman" w:hAnsi="Times New Roman" w:cs="Times New Roman"/>
          <w:i/>
          <w:sz w:val="24"/>
          <w:szCs w:val="24"/>
        </w:rPr>
        <w:t xml:space="preserve"> przed nimi zasadę, że wszyscy </w:t>
      </w:r>
      <w:r w:rsidR="001B4BEC" w:rsidRPr="005E7E80">
        <w:rPr>
          <w:rFonts w:ascii="Times New Roman" w:hAnsi="Times New Roman" w:cs="Times New Roman"/>
          <w:i/>
          <w:sz w:val="24"/>
          <w:szCs w:val="24"/>
        </w:rPr>
        <w:t>mogą</w:t>
      </w:r>
      <w:r w:rsidRPr="005E7E80">
        <w:rPr>
          <w:rFonts w:ascii="Times New Roman" w:hAnsi="Times New Roman" w:cs="Times New Roman"/>
          <w:i/>
          <w:sz w:val="24"/>
          <w:szCs w:val="24"/>
        </w:rPr>
        <w:t xml:space="preserve"> zostać zbawieni jedynie w zgodzie z wiar</w:t>
      </w:r>
      <w:r w:rsidR="001B4BEC" w:rsidRPr="005E7E80">
        <w:rPr>
          <w:rFonts w:ascii="Times New Roman" w:hAnsi="Times New Roman" w:cs="Times New Roman"/>
          <w:i/>
          <w:sz w:val="24"/>
          <w:szCs w:val="24"/>
        </w:rPr>
        <w:t>ą</w:t>
      </w:r>
      <w:r w:rsidRPr="005E7E80">
        <w:rPr>
          <w:rFonts w:ascii="Times New Roman" w:hAnsi="Times New Roman" w:cs="Times New Roman"/>
          <w:i/>
          <w:sz w:val="24"/>
          <w:szCs w:val="24"/>
        </w:rPr>
        <w:t xml:space="preserve"> chrześcijańsk</w:t>
      </w:r>
      <w:r w:rsidR="001B4BEC" w:rsidRPr="005E7E80">
        <w:rPr>
          <w:rFonts w:ascii="Times New Roman" w:hAnsi="Times New Roman" w:cs="Times New Roman"/>
          <w:i/>
          <w:sz w:val="24"/>
          <w:szCs w:val="24"/>
        </w:rPr>
        <w:t>ą</w:t>
      </w:r>
      <w:r w:rsidRPr="005E7E80">
        <w:rPr>
          <w:rFonts w:ascii="Times New Roman" w:hAnsi="Times New Roman" w:cs="Times New Roman"/>
          <w:i/>
          <w:sz w:val="24"/>
          <w:szCs w:val="24"/>
        </w:rPr>
        <w:t>. By</w:t>
      </w:r>
      <w:r w:rsidR="001B4BEC" w:rsidRPr="005E7E80">
        <w:rPr>
          <w:rFonts w:ascii="Times New Roman" w:hAnsi="Times New Roman" w:cs="Times New Roman"/>
          <w:i/>
          <w:sz w:val="24"/>
          <w:szCs w:val="24"/>
        </w:rPr>
        <w:t>ł</w:t>
      </w:r>
      <w:r w:rsidRPr="005E7E80">
        <w:rPr>
          <w:rFonts w:ascii="Times New Roman" w:hAnsi="Times New Roman" w:cs="Times New Roman"/>
          <w:i/>
          <w:sz w:val="24"/>
          <w:szCs w:val="24"/>
        </w:rPr>
        <w:t xml:space="preserve"> wówczas w klasztorze na owej wyspie pewien anachoreta. Do niego posła</w:t>
      </w:r>
      <w:r w:rsidR="001B4BEC" w:rsidRPr="005E7E80">
        <w:rPr>
          <w:rFonts w:ascii="Times New Roman" w:hAnsi="Times New Roman" w:cs="Times New Roman"/>
          <w:i/>
          <w:sz w:val="24"/>
          <w:szCs w:val="24"/>
        </w:rPr>
        <w:t>ł</w:t>
      </w:r>
      <w:r w:rsidRPr="005E7E80">
        <w:rPr>
          <w:rFonts w:ascii="Times New Roman" w:hAnsi="Times New Roman" w:cs="Times New Roman"/>
          <w:i/>
          <w:sz w:val="24"/>
          <w:szCs w:val="24"/>
        </w:rPr>
        <w:t xml:space="preserve"> ów </w:t>
      </w:r>
      <w:r w:rsidR="001B4BEC" w:rsidRPr="005E7E80">
        <w:rPr>
          <w:rFonts w:ascii="Times New Roman" w:hAnsi="Times New Roman" w:cs="Times New Roman"/>
          <w:i/>
          <w:sz w:val="24"/>
          <w:szCs w:val="24"/>
        </w:rPr>
        <w:t>f</w:t>
      </w:r>
      <w:r w:rsidRPr="005E7E80">
        <w:rPr>
          <w:rFonts w:ascii="Times New Roman" w:hAnsi="Times New Roman" w:cs="Times New Roman"/>
          <w:i/>
          <w:sz w:val="24"/>
          <w:szCs w:val="24"/>
        </w:rPr>
        <w:t>ałszywy opat dwóch swoich posłańców, derwiszów, przez których oznajmi</w:t>
      </w:r>
      <w:r w:rsidR="001B4BEC" w:rsidRPr="005E7E80">
        <w:rPr>
          <w:rFonts w:ascii="Times New Roman" w:hAnsi="Times New Roman" w:cs="Times New Roman"/>
          <w:i/>
          <w:sz w:val="24"/>
          <w:szCs w:val="24"/>
        </w:rPr>
        <w:t>ł następująco</w:t>
      </w:r>
      <w:r w:rsidRPr="005E7E80">
        <w:rPr>
          <w:rFonts w:ascii="Times New Roman" w:hAnsi="Times New Roman" w:cs="Times New Roman"/>
          <w:i/>
          <w:sz w:val="24"/>
          <w:szCs w:val="24"/>
        </w:rPr>
        <w:t>: „Ja, podobnie jak ty, jestem ascet</w:t>
      </w:r>
      <w:r w:rsidR="001B4BEC" w:rsidRPr="005E7E80">
        <w:rPr>
          <w:rFonts w:ascii="Times New Roman" w:hAnsi="Times New Roman" w:cs="Times New Roman"/>
          <w:i/>
          <w:sz w:val="24"/>
          <w:szCs w:val="24"/>
        </w:rPr>
        <w:t>ą</w:t>
      </w:r>
      <w:r w:rsidRPr="005E7E80">
        <w:rPr>
          <w:rFonts w:ascii="Times New Roman" w:hAnsi="Times New Roman" w:cs="Times New Roman"/>
          <w:i/>
          <w:sz w:val="24"/>
          <w:szCs w:val="24"/>
        </w:rPr>
        <w:t xml:space="preserve">, wielbię tego samego Boga”. Wszyscy, którzy wspierali </w:t>
      </w:r>
      <w:proofErr w:type="spellStart"/>
      <w:r w:rsidRPr="005E7E80">
        <w:rPr>
          <w:rFonts w:ascii="Times New Roman" w:hAnsi="Times New Roman" w:cs="Times New Roman"/>
          <w:i/>
          <w:sz w:val="24"/>
          <w:szCs w:val="24"/>
        </w:rPr>
        <w:t>Bürklüdżę</w:t>
      </w:r>
      <w:proofErr w:type="spellEnd"/>
      <w:r w:rsidRPr="005E7E80">
        <w:rPr>
          <w:rFonts w:ascii="Times New Roman" w:hAnsi="Times New Roman" w:cs="Times New Roman"/>
          <w:i/>
          <w:sz w:val="24"/>
          <w:szCs w:val="24"/>
        </w:rPr>
        <w:t xml:space="preserve"> Musta</w:t>
      </w:r>
      <w:r w:rsidR="001B4BEC" w:rsidRPr="005E7E80">
        <w:rPr>
          <w:rFonts w:ascii="Times New Roman" w:hAnsi="Times New Roman" w:cs="Times New Roman"/>
          <w:i/>
          <w:sz w:val="24"/>
          <w:szCs w:val="24"/>
        </w:rPr>
        <w:t>f</w:t>
      </w:r>
      <w:r w:rsidRPr="005E7E80">
        <w:rPr>
          <w:rFonts w:ascii="Times New Roman" w:hAnsi="Times New Roman" w:cs="Times New Roman"/>
          <w:i/>
          <w:sz w:val="24"/>
          <w:szCs w:val="24"/>
        </w:rPr>
        <w:t xml:space="preserve">ę, </w:t>
      </w:r>
      <w:proofErr w:type="gramStart"/>
      <w:r w:rsidRPr="005E7E80">
        <w:rPr>
          <w:rFonts w:ascii="Times New Roman" w:hAnsi="Times New Roman" w:cs="Times New Roman"/>
          <w:i/>
          <w:sz w:val="24"/>
          <w:szCs w:val="24"/>
        </w:rPr>
        <w:t>takie bowiem</w:t>
      </w:r>
      <w:proofErr w:type="gramEnd"/>
      <w:r w:rsidRPr="005E7E80">
        <w:rPr>
          <w:rFonts w:ascii="Times New Roman" w:hAnsi="Times New Roman" w:cs="Times New Roman"/>
          <w:i/>
          <w:sz w:val="24"/>
          <w:szCs w:val="24"/>
        </w:rPr>
        <w:t xml:space="preserve"> było imię owego </w:t>
      </w:r>
      <w:r w:rsidR="001B4BEC" w:rsidRPr="005E7E80">
        <w:rPr>
          <w:rFonts w:ascii="Times New Roman" w:hAnsi="Times New Roman" w:cs="Times New Roman"/>
          <w:i/>
          <w:sz w:val="24"/>
          <w:szCs w:val="24"/>
        </w:rPr>
        <w:t>fa</w:t>
      </w:r>
      <w:r w:rsidRPr="005E7E80">
        <w:rPr>
          <w:rFonts w:ascii="Times New Roman" w:hAnsi="Times New Roman" w:cs="Times New Roman"/>
          <w:i/>
          <w:sz w:val="24"/>
          <w:szCs w:val="24"/>
        </w:rPr>
        <w:t xml:space="preserve">łszywego opata, imię jego wynosili wyżej w chwale niż [imię] Proroka. </w:t>
      </w:r>
    </w:p>
    <w:p w:rsidR="007F6893" w:rsidRPr="005E7E80" w:rsidRDefault="007F6893" w:rsidP="007F6893">
      <w:pPr>
        <w:jc w:val="both"/>
        <w:rPr>
          <w:rFonts w:ascii="Times New Roman" w:hAnsi="Times New Roman" w:cs="Times New Roman"/>
          <w:i/>
          <w:sz w:val="24"/>
          <w:szCs w:val="24"/>
        </w:rPr>
      </w:pPr>
      <w:r w:rsidRPr="005E7E80">
        <w:rPr>
          <w:rFonts w:ascii="Times New Roman" w:hAnsi="Times New Roman" w:cs="Times New Roman"/>
          <w:i/>
          <w:sz w:val="24"/>
          <w:szCs w:val="24"/>
        </w:rPr>
        <w:t xml:space="preserve">Ostatecznie jednak wszyscy oni wraz z </w:t>
      </w:r>
      <w:r w:rsidR="001B4BEC" w:rsidRPr="005E7E80">
        <w:rPr>
          <w:rFonts w:ascii="Times New Roman" w:hAnsi="Times New Roman" w:cs="Times New Roman"/>
          <w:i/>
          <w:sz w:val="24"/>
          <w:szCs w:val="24"/>
        </w:rPr>
        <w:t>fa</w:t>
      </w:r>
      <w:r w:rsidRPr="005E7E80">
        <w:rPr>
          <w:rFonts w:ascii="Times New Roman" w:hAnsi="Times New Roman" w:cs="Times New Roman"/>
          <w:i/>
          <w:sz w:val="24"/>
          <w:szCs w:val="24"/>
        </w:rPr>
        <w:t>łszywym opatem musieli się poddać</w:t>
      </w:r>
      <w:r w:rsidRPr="005E7E80">
        <w:rPr>
          <w:rFonts w:ascii="Times New Roman" w:hAnsi="Times New Roman" w:cs="Times New Roman"/>
          <w:i/>
          <w:sz w:val="24"/>
          <w:szCs w:val="24"/>
          <w:vertAlign w:val="superscript"/>
        </w:rPr>
        <w:t>2</w:t>
      </w:r>
      <w:r w:rsidRPr="005E7E80">
        <w:rPr>
          <w:rFonts w:ascii="Times New Roman" w:hAnsi="Times New Roman" w:cs="Times New Roman"/>
          <w:i/>
          <w:sz w:val="24"/>
          <w:szCs w:val="24"/>
        </w:rPr>
        <w:t xml:space="preserve">. Pokonani, doprowadzeni zostali do </w:t>
      </w:r>
      <w:r w:rsidR="001B4BEC" w:rsidRPr="005E7E80">
        <w:rPr>
          <w:rFonts w:ascii="Times New Roman" w:hAnsi="Times New Roman" w:cs="Times New Roman"/>
          <w:i/>
          <w:sz w:val="24"/>
          <w:szCs w:val="24"/>
        </w:rPr>
        <w:t>Efe</w:t>
      </w:r>
      <w:r w:rsidRPr="005E7E80">
        <w:rPr>
          <w:rFonts w:ascii="Times New Roman" w:hAnsi="Times New Roman" w:cs="Times New Roman"/>
          <w:i/>
          <w:sz w:val="24"/>
          <w:szCs w:val="24"/>
        </w:rPr>
        <w:t>zu. Tam oszusta tego torturom poddano, on jednak pozosta</w:t>
      </w:r>
      <w:r w:rsidR="001B4BEC" w:rsidRPr="005E7E80">
        <w:rPr>
          <w:rFonts w:ascii="Times New Roman" w:hAnsi="Times New Roman" w:cs="Times New Roman"/>
          <w:i/>
          <w:sz w:val="24"/>
          <w:szCs w:val="24"/>
        </w:rPr>
        <w:t>ł</w:t>
      </w:r>
      <w:r w:rsidRPr="005E7E80">
        <w:rPr>
          <w:rFonts w:ascii="Times New Roman" w:hAnsi="Times New Roman" w:cs="Times New Roman"/>
          <w:i/>
          <w:sz w:val="24"/>
          <w:szCs w:val="24"/>
        </w:rPr>
        <w:t xml:space="preserve"> nieustraszony, </w:t>
      </w:r>
      <w:r w:rsidR="001B4BEC" w:rsidRPr="005E7E80">
        <w:rPr>
          <w:rFonts w:ascii="Times New Roman" w:hAnsi="Times New Roman" w:cs="Times New Roman"/>
          <w:i/>
          <w:sz w:val="24"/>
          <w:szCs w:val="24"/>
        </w:rPr>
        <w:t>obstając</w:t>
      </w:r>
      <w:r w:rsidRPr="005E7E80">
        <w:rPr>
          <w:rFonts w:ascii="Times New Roman" w:hAnsi="Times New Roman" w:cs="Times New Roman"/>
          <w:i/>
          <w:sz w:val="24"/>
          <w:szCs w:val="24"/>
        </w:rPr>
        <w:t xml:space="preserve"> przy swoich zapatrywaniach. Przeto rozpięli go na krzyżu, ręce mu </w:t>
      </w:r>
      <w:r w:rsidR="001B4BEC" w:rsidRPr="005E7E80">
        <w:rPr>
          <w:rFonts w:ascii="Times New Roman" w:hAnsi="Times New Roman" w:cs="Times New Roman"/>
          <w:i/>
          <w:sz w:val="24"/>
          <w:szCs w:val="24"/>
        </w:rPr>
        <w:t>rozciągnęli</w:t>
      </w:r>
      <w:r w:rsidRPr="005E7E80">
        <w:rPr>
          <w:rFonts w:ascii="Times New Roman" w:hAnsi="Times New Roman" w:cs="Times New Roman"/>
          <w:i/>
          <w:sz w:val="24"/>
          <w:szCs w:val="24"/>
        </w:rPr>
        <w:t xml:space="preserve"> i </w:t>
      </w:r>
      <w:r w:rsidR="001B4BEC" w:rsidRPr="005E7E80">
        <w:rPr>
          <w:rFonts w:ascii="Times New Roman" w:hAnsi="Times New Roman" w:cs="Times New Roman"/>
          <w:i/>
          <w:sz w:val="24"/>
          <w:szCs w:val="24"/>
        </w:rPr>
        <w:t>gwoździami</w:t>
      </w:r>
      <w:r w:rsidRPr="005E7E80">
        <w:rPr>
          <w:rFonts w:ascii="Times New Roman" w:hAnsi="Times New Roman" w:cs="Times New Roman"/>
          <w:i/>
          <w:sz w:val="24"/>
          <w:szCs w:val="24"/>
        </w:rPr>
        <w:t xml:space="preserve"> do drzewa przybili. A usadziwszy na </w:t>
      </w:r>
      <w:r w:rsidR="001B4BEC" w:rsidRPr="005E7E80">
        <w:rPr>
          <w:rFonts w:ascii="Times New Roman" w:hAnsi="Times New Roman" w:cs="Times New Roman"/>
          <w:i/>
          <w:sz w:val="24"/>
          <w:szCs w:val="24"/>
        </w:rPr>
        <w:t>wielbłądzie</w:t>
      </w:r>
      <w:r w:rsidRPr="005E7E80">
        <w:rPr>
          <w:rFonts w:ascii="Times New Roman" w:hAnsi="Times New Roman" w:cs="Times New Roman"/>
          <w:i/>
          <w:sz w:val="24"/>
          <w:szCs w:val="24"/>
        </w:rPr>
        <w:t xml:space="preserve">, po mieście oprowadzali. Zaś uczniów jego na jego oczach zakłuli. Przez pewien czas uczniowie jego wierzyli, że on nie umarł, lecz żyje. </w:t>
      </w:r>
    </w:p>
    <w:p w:rsidR="007F6893" w:rsidRPr="001B4BEC" w:rsidRDefault="007F6893" w:rsidP="00ED02BD">
      <w:pPr>
        <w:ind w:firstLine="708"/>
        <w:jc w:val="right"/>
        <w:rPr>
          <w:rFonts w:ascii="Times New Roman" w:hAnsi="Times New Roman" w:cs="Times New Roman"/>
          <w:sz w:val="20"/>
          <w:szCs w:val="20"/>
        </w:rPr>
      </w:pPr>
      <w:r w:rsidRPr="001B4BEC">
        <w:rPr>
          <w:rFonts w:ascii="Times New Roman" w:hAnsi="Times New Roman" w:cs="Times New Roman"/>
          <w:sz w:val="20"/>
          <w:szCs w:val="20"/>
        </w:rPr>
        <w:t xml:space="preserve">Cyt. za: J. </w:t>
      </w:r>
      <w:proofErr w:type="spellStart"/>
      <w:r w:rsidRPr="001B4BEC">
        <w:rPr>
          <w:rFonts w:ascii="Times New Roman" w:hAnsi="Times New Roman" w:cs="Times New Roman"/>
          <w:sz w:val="20"/>
          <w:szCs w:val="20"/>
        </w:rPr>
        <w:t>Hauziński</w:t>
      </w:r>
      <w:proofErr w:type="spellEnd"/>
      <w:r w:rsidRPr="001B4BEC">
        <w:rPr>
          <w:rFonts w:ascii="Times New Roman" w:hAnsi="Times New Roman" w:cs="Times New Roman"/>
          <w:sz w:val="20"/>
          <w:szCs w:val="20"/>
        </w:rPr>
        <w:t xml:space="preserve">, </w:t>
      </w:r>
      <w:r w:rsidRPr="001B4BEC">
        <w:rPr>
          <w:rFonts w:ascii="Times New Roman" w:hAnsi="Times New Roman" w:cs="Times New Roman"/>
          <w:i/>
          <w:sz w:val="20"/>
          <w:szCs w:val="20"/>
        </w:rPr>
        <w:t>Kraje i kultury śródziemnomorskie</w:t>
      </w:r>
      <w:r w:rsidRPr="001B4BEC">
        <w:rPr>
          <w:rFonts w:ascii="Times New Roman" w:hAnsi="Times New Roman" w:cs="Times New Roman"/>
          <w:sz w:val="20"/>
          <w:szCs w:val="20"/>
        </w:rPr>
        <w:t xml:space="preserve">, Poznań 1990. </w:t>
      </w:r>
    </w:p>
    <w:p w:rsidR="007F6893" w:rsidRDefault="009D1FFB" w:rsidP="001B4BEC">
      <w:pPr>
        <w:spacing w:after="60"/>
        <w:jc w:val="both"/>
        <w:rPr>
          <w:rFonts w:ascii="Times New Roman" w:hAnsi="Times New Roman" w:cs="Times New Roman"/>
        </w:rPr>
      </w:pPr>
      <w:r>
        <w:rPr>
          <w:rFonts w:ascii="Times New Roman" w:hAnsi="Times New Roman" w:cs="Times New Roman"/>
          <w:vertAlign w:val="superscript"/>
        </w:rPr>
        <w:t>1</w:t>
      </w:r>
      <w:r w:rsidR="00383710" w:rsidRPr="001B4BEC">
        <w:rPr>
          <w:rFonts w:ascii="Times New Roman" w:hAnsi="Times New Roman" w:cs="Times New Roman"/>
        </w:rPr>
        <w:t>Nastąpiło</w:t>
      </w:r>
      <w:r w:rsidR="007F6893" w:rsidRPr="001B4BEC">
        <w:rPr>
          <w:rFonts w:ascii="Times New Roman" w:hAnsi="Times New Roman" w:cs="Times New Roman"/>
        </w:rPr>
        <w:t xml:space="preserve"> to ok. 1416 r. </w:t>
      </w:r>
    </w:p>
    <w:p w:rsidR="001B4BEC" w:rsidRDefault="001B4BEC" w:rsidP="001B4BEC">
      <w:pPr>
        <w:spacing w:after="60"/>
        <w:jc w:val="both"/>
        <w:rPr>
          <w:rFonts w:ascii="Times New Roman" w:hAnsi="Times New Roman" w:cs="Times New Roman"/>
        </w:rPr>
      </w:pPr>
    </w:p>
    <w:p w:rsidR="001B4BEC" w:rsidRPr="00CC554E" w:rsidRDefault="003C050E" w:rsidP="001B4BEC">
      <w:pPr>
        <w:jc w:val="both"/>
        <w:rPr>
          <w:rFonts w:ascii="Times New Roman" w:hAnsi="Times New Roman" w:cs="Times New Roman"/>
          <w:b/>
          <w:color w:val="0070C0"/>
          <w:sz w:val="24"/>
          <w:szCs w:val="24"/>
        </w:rPr>
      </w:pPr>
      <w:r>
        <w:rPr>
          <w:rFonts w:ascii="Times New Roman" w:hAnsi="Times New Roman" w:cs="Times New Roman"/>
          <w:b/>
          <w:color w:val="0070C0"/>
          <w:sz w:val="24"/>
          <w:szCs w:val="24"/>
        </w:rPr>
        <w:t>Praca z tekstem</w:t>
      </w:r>
    </w:p>
    <w:p w:rsidR="009D1FFB" w:rsidRPr="009D1FFB" w:rsidRDefault="002E212F" w:rsidP="003C050E">
      <w:pPr>
        <w:pStyle w:val="Akapitzlist"/>
        <w:numPr>
          <w:ilvl w:val="0"/>
          <w:numId w:val="4"/>
        </w:numPr>
        <w:spacing w:after="0" w:line="360" w:lineRule="auto"/>
        <w:ind w:left="357" w:hanging="357"/>
        <w:contextualSpacing w:val="0"/>
        <w:jc w:val="both"/>
        <w:rPr>
          <w:rFonts w:ascii="Times New Roman" w:hAnsi="Times New Roman" w:cs="Times New Roman"/>
          <w:sz w:val="24"/>
          <w:szCs w:val="24"/>
        </w:rPr>
      </w:pPr>
      <w:r w:rsidRPr="009D1FFB">
        <w:rPr>
          <w:rFonts w:ascii="Times New Roman" w:hAnsi="Times New Roman" w:cs="Times New Roman"/>
          <w:sz w:val="24"/>
          <w:szCs w:val="24"/>
        </w:rPr>
        <w:t xml:space="preserve">Scharakteryzuj podstawowe odłamy islamu. </w:t>
      </w:r>
    </w:p>
    <w:p w:rsidR="001B4BEC" w:rsidRDefault="002E212F" w:rsidP="003C050E">
      <w:pPr>
        <w:pStyle w:val="Akapitzlist"/>
        <w:numPr>
          <w:ilvl w:val="0"/>
          <w:numId w:val="4"/>
        </w:numPr>
        <w:spacing w:after="0" w:line="360" w:lineRule="auto"/>
        <w:ind w:left="357" w:hanging="357"/>
        <w:contextualSpacing w:val="0"/>
        <w:jc w:val="both"/>
        <w:rPr>
          <w:rFonts w:ascii="Times New Roman" w:hAnsi="Times New Roman" w:cs="Times New Roman"/>
          <w:sz w:val="24"/>
          <w:szCs w:val="24"/>
        </w:rPr>
      </w:pPr>
      <w:r w:rsidRPr="009D1FFB">
        <w:rPr>
          <w:rFonts w:ascii="Times New Roman" w:hAnsi="Times New Roman" w:cs="Times New Roman"/>
          <w:sz w:val="24"/>
          <w:szCs w:val="24"/>
        </w:rPr>
        <w:t>Na czym polega oryginalność sufizmu wśród wyznań muzułmańskich?</w:t>
      </w:r>
    </w:p>
    <w:p w:rsidR="009D1FFB" w:rsidRDefault="009D1FFB" w:rsidP="003C050E">
      <w:pPr>
        <w:pStyle w:val="Akapitzlist"/>
        <w:numPr>
          <w:ilvl w:val="0"/>
          <w:numId w:val="4"/>
        </w:numPr>
        <w:spacing w:after="0" w:line="360" w:lineRule="auto"/>
        <w:ind w:left="357" w:hanging="357"/>
        <w:contextualSpacing w:val="0"/>
        <w:jc w:val="both"/>
        <w:rPr>
          <w:rFonts w:ascii="Times New Roman" w:hAnsi="Times New Roman" w:cs="Times New Roman"/>
          <w:sz w:val="24"/>
          <w:szCs w:val="24"/>
        </w:rPr>
      </w:pPr>
      <w:r>
        <w:rPr>
          <w:rFonts w:ascii="Times New Roman" w:hAnsi="Times New Roman" w:cs="Times New Roman"/>
          <w:sz w:val="24"/>
          <w:szCs w:val="24"/>
        </w:rPr>
        <w:t>Zestaw wyznania</w:t>
      </w:r>
      <w:r w:rsidR="003C050E">
        <w:rPr>
          <w:rFonts w:ascii="Times New Roman" w:hAnsi="Times New Roman" w:cs="Times New Roman"/>
          <w:sz w:val="24"/>
          <w:szCs w:val="24"/>
        </w:rPr>
        <w:t>, które</w:t>
      </w:r>
      <w:r>
        <w:rPr>
          <w:rFonts w:ascii="Times New Roman" w:hAnsi="Times New Roman" w:cs="Times New Roman"/>
          <w:sz w:val="24"/>
          <w:szCs w:val="24"/>
        </w:rPr>
        <w:t xml:space="preserve"> obowiązywały w Efezie na przestrzeni dziejów do czasów opisywanych w tekście.</w:t>
      </w:r>
    </w:p>
    <w:p w:rsidR="009D1FFB" w:rsidRPr="009D1FFB" w:rsidRDefault="009D1FFB" w:rsidP="003C050E">
      <w:pPr>
        <w:pStyle w:val="Akapitzlist"/>
        <w:numPr>
          <w:ilvl w:val="0"/>
          <w:numId w:val="4"/>
        </w:numPr>
        <w:spacing w:after="0" w:line="360" w:lineRule="auto"/>
        <w:ind w:left="357" w:hanging="357"/>
        <w:contextualSpacing w:val="0"/>
        <w:jc w:val="both"/>
        <w:rPr>
          <w:rFonts w:ascii="Times New Roman" w:hAnsi="Times New Roman" w:cs="Times New Roman"/>
          <w:i/>
          <w:sz w:val="24"/>
          <w:szCs w:val="24"/>
        </w:rPr>
      </w:pPr>
      <w:r>
        <w:rPr>
          <w:rFonts w:ascii="Times New Roman" w:hAnsi="Times New Roman" w:cs="Times New Roman"/>
          <w:sz w:val="24"/>
          <w:szCs w:val="24"/>
        </w:rPr>
        <w:t xml:space="preserve">Wyjaśnij pojęcia </w:t>
      </w:r>
      <w:r w:rsidRPr="009D1FFB">
        <w:rPr>
          <w:rFonts w:ascii="Times New Roman" w:hAnsi="Times New Roman" w:cs="Times New Roman"/>
          <w:i/>
          <w:sz w:val="24"/>
          <w:szCs w:val="24"/>
        </w:rPr>
        <w:t>derwisz i anachoreta.</w:t>
      </w:r>
    </w:p>
    <w:p w:rsidR="001B4BEC" w:rsidRDefault="001B4BEC" w:rsidP="001B4BEC">
      <w:pPr>
        <w:jc w:val="both"/>
        <w:rPr>
          <w:rFonts w:ascii="Times New Roman" w:hAnsi="Times New Roman" w:cs="Times New Roman"/>
          <w:b/>
          <w:color w:val="0070C0"/>
          <w:sz w:val="24"/>
          <w:szCs w:val="24"/>
        </w:rPr>
      </w:pPr>
    </w:p>
    <w:p w:rsidR="001B4BEC" w:rsidRDefault="001B4BEC" w:rsidP="001B4BEC">
      <w:pPr>
        <w:spacing w:after="60"/>
        <w:jc w:val="both"/>
        <w:rPr>
          <w:rFonts w:ascii="Times New Roman" w:hAnsi="Times New Roman" w:cs="Times New Roman"/>
        </w:rPr>
      </w:pPr>
    </w:p>
    <w:p w:rsidR="001B4BEC" w:rsidRDefault="001B4BEC" w:rsidP="001B4BEC">
      <w:pPr>
        <w:spacing w:after="60"/>
        <w:jc w:val="both"/>
        <w:rPr>
          <w:rFonts w:ascii="Times New Roman" w:hAnsi="Times New Roman" w:cs="Times New Roman"/>
        </w:rPr>
      </w:pPr>
    </w:p>
    <w:p w:rsidR="001B4BEC" w:rsidRDefault="001B4BEC" w:rsidP="001B4BEC">
      <w:pPr>
        <w:spacing w:after="60"/>
        <w:jc w:val="both"/>
        <w:rPr>
          <w:rFonts w:ascii="Times New Roman" w:hAnsi="Times New Roman" w:cs="Times New Roman"/>
        </w:rPr>
      </w:pPr>
    </w:p>
    <w:p w:rsidR="001B4BEC" w:rsidRPr="001B4BEC" w:rsidRDefault="001B4BEC" w:rsidP="001B4BEC">
      <w:pPr>
        <w:spacing w:after="60"/>
        <w:jc w:val="both"/>
        <w:rPr>
          <w:rFonts w:ascii="Times New Roman" w:hAnsi="Times New Roman" w:cs="Times New Roman"/>
        </w:rPr>
      </w:pPr>
    </w:p>
    <w:p w:rsidR="001B4BEC" w:rsidRDefault="001B4BEC">
      <w:pPr>
        <w:rPr>
          <w:rFonts w:ascii="Times New Roman" w:hAnsi="Times New Roman" w:cs="Times New Roman"/>
          <w:b/>
          <w:color w:val="0070C0"/>
          <w:sz w:val="24"/>
          <w:szCs w:val="24"/>
        </w:rPr>
      </w:pPr>
      <w:r>
        <w:rPr>
          <w:rFonts w:ascii="Times New Roman" w:hAnsi="Times New Roman" w:cs="Times New Roman"/>
          <w:b/>
          <w:color w:val="0070C0"/>
          <w:sz w:val="24"/>
          <w:szCs w:val="24"/>
        </w:rPr>
        <w:br w:type="page"/>
      </w:r>
    </w:p>
    <w:p w:rsidR="007F6893" w:rsidRPr="00CC554E" w:rsidRDefault="007F6893" w:rsidP="007F6893">
      <w:pPr>
        <w:jc w:val="both"/>
        <w:rPr>
          <w:rFonts w:ascii="Times New Roman" w:hAnsi="Times New Roman" w:cs="Times New Roman"/>
          <w:sz w:val="24"/>
          <w:szCs w:val="24"/>
        </w:rPr>
      </w:pPr>
      <w:r w:rsidRPr="00643957">
        <w:rPr>
          <w:rFonts w:ascii="Times New Roman" w:hAnsi="Times New Roman" w:cs="Times New Roman"/>
          <w:b/>
          <w:color w:val="0070C0"/>
          <w:sz w:val="24"/>
          <w:szCs w:val="24"/>
        </w:rPr>
        <w:lastRenderedPageBreak/>
        <w:t>ŹRÓDŁO D</w:t>
      </w:r>
      <w:r w:rsidRPr="00CC554E">
        <w:rPr>
          <w:rFonts w:ascii="Times New Roman" w:hAnsi="Times New Roman" w:cs="Times New Roman"/>
          <w:sz w:val="24"/>
          <w:szCs w:val="24"/>
        </w:rPr>
        <w:t xml:space="preserve"> </w:t>
      </w:r>
    </w:p>
    <w:p w:rsidR="007F6893" w:rsidRPr="00CC554E" w:rsidRDefault="001B4BEC" w:rsidP="007F6893">
      <w:pPr>
        <w:jc w:val="both"/>
        <w:rPr>
          <w:rFonts w:ascii="Times New Roman" w:hAnsi="Times New Roman" w:cs="Times New Roman"/>
          <w:sz w:val="24"/>
          <w:szCs w:val="24"/>
        </w:rPr>
      </w:pPr>
      <w:r w:rsidRPr="00CC554E">
        <w:rPr>
          <w:rFonts w:ascii="Times New Roman" w:hAnsi="Times New Roman" w:cs="Times New Roman"/>
          <w:sz w:val="24"/>
          <w:szCs w:val="24"/>
        </w:rPr>
        <w:t>Poglądy</w:t>
      </w:r>
      <w:r w:rsidR="007F6893" w:rsidRPr="00CC554E">
        <w:rPr>
          <w:rFonts w:ascii="Times New Roman" w:hAnsi="Times New Roman" w:cs="Times New Roman"/>
          <w:sz w:val="24"/>
          <w:szCs w:val="24"/>
        </w:rPr>
        <w:t xml:space="preserve"> arabskiego uczonego Ibn </w:t>
      </w:r>
      <w:proofErr w:type="spellStart"/>
      <w:r w:rsidR="007F6893" w:rsidRPr="00CC554E">
        <w:rPr>
          <w:rFonts w:ascii="Times New Roman" w:hAnsi="Times New Roman" w:cs="Times New Roman"/>
          <w:sz w:val="24"/>
          <w:szCs w:val="24"/>
        </w:rPr>
        <w:t>Chalduna</w:t>
      </w:r>
      <w:proofErr w:type="spellEnd"/>
      <w:r w:rsidR="007F6893" w:rsidRPr="00CC554E">
        <w:rPr>
          <w:rFonts w:ascii="Times New Roman" w:hAnsi="Times New Roman" w:cs="Times New Roman"/>
          <w:sz w:val="24"/>
          <w:szCs w:val="24"/>
        </w:rPr>
        <w:t xml:space="preserve"> (1332–1406) na temat badania dziejów przez historyka. </w:t>
      </w:r>
    </w:p>
    <w:p w:rsidR="007F6893" w:rsidRPr="005E7E80" w:rsidRDefault="007F6893" w:rsidP="007F6893">
      <w:pPr>
        <w:jc w:val="both"/>
        <w:rPr>
          <w:rFonts w:ascii="Times New Roman" w:hAnsi="Times New Roman" w:cs="Times New Roman"/>
          <w:i/>
          <w:sz w:val="24"/>
          <w:szCs w:val="24"/>
        </w:rPr>
      </w:pPr>
      <w:r w:rsidRPr="005E7E80">
        <w:rPr>
          <w:rFonts w:ascii="Times New Roman" w:hAnsi="Times New Roman" w:cs="Times New Roman"/>
          <w:i/>
          <w:sz w:val="24"/>
          <w:szCs w:val="24"/>
        </w:rPr>
        <w:t xml:space="preserve">Wielu uczonym mężom i wybitnym historykom poślizgnęła się noga w wypadku opowieści i </w:t>
      </w:r>
      <w:r w:rsidR="005E7E80" w:rsidRPr="005E7E80">
        <w:rPr>
          <w:rFonts w:ascii="Times New Roman" w:hAnsi="Times New Roman" w:cs="Times New Roman"/>
          <w:i/>
          <w:sz w:val="24"/>
          <w:szCs w:val="24"/>
        </w:rPr>
        <w:t>poglądów</w:t>
      </w:r>
      <w:r w:rsidRPr="005E7E80">
        <w:rPr>
          <w:rFonts w:ascii="Times New Roman" w:hAnsi="Times New Roman" w:cs="Times New Roman"/>
          <w:i/>
          <w:sz w:val="24"/>
          <w:szCs w:val="24"/>
        </w:rPr>
        <w:t xml:space="preserve">, przyjęli </w:t>
      </w:r>
      <w:proofErr w:type="gramStart"/>
      <w:r w:rsidRPr="005E7E80">
        <w:rPr>
          <w:rFonts w:ascii="Times New Roman" w:hAnsi="Times New Roman" w:cs="Times New Roman"/>
          <w:i/>
          <w:sz w:val="24"/>
          <w:szCs w:val="24"/>
        </w:rPr>
        <w:t>je bowiem</w:t>
      </w:r>
      <w:proofErr w:type="gramEnd"/>
      <w:r w:rsidRPr="005E7E80">
        <w:rPr>
          <w:rFonts w:ascii="Times New Roman" w:hAnsi="Times New Roman" w:cs="Times New Roman"/>
          <w:i/>
          <w:sz w:val="24"/>
          <w:szCs w:val="24"/>
        </w:rPr>
        <w:t xml:space="preserve"> bez ich zgłębiania i w końcu historia uległa pomieszaniu. A zatem ten, kto zajmuje się t</w:t>
      </w:r>
      <w:r w:rsidR="005E7E80" w:rsidRPr="005E7E80">
        <w:rPr>
          <w:rFonts w:ascii="Times New Roman" w:hAnsi="Times New Roman" w:cs="Times New Roman"/>
          <w:i/>
          <w:sz w:val="24"/>
          <w:szCs w:val="24"/>
        </w:rPr>
        <w:t>ą</w:t>
      </w:r>
      <w:r w:rsidRPr="005E7E80">
        <w:rPr>
          <w:rFonts w:ascii="Times New Roman" w:hAnsi="Times New Roman" w:cs="Times New Roman"/>
          <w:i/>
          <w:sz w:val="24"/>
          <w:szCs w:val="24"/>
        </w:rPr>
        <w:t xml:space="preserve"> dziedzin</w:t>
      </w:r>
      <w:r w:rsidR="005E7E80" w:rsidRPr="005E7E80">
        <w:rPr>
          <w:rFonts w:ascii="Times New Roman" w:hAnsi="Times New Roman" w:cs="Times New Roman"/>
          <w:i/>
          <w:sz w:val="24"/>
          <w:szCs w:val="24"/>
        </w:rPr>
        <w:t>ą</w:t>
      </w:r>
      <w:r w:rsidRPr="005E7E80">
        <w:rPr>
          <w:rFonts w:ascii="Times New Roman" w:hAnsi="Times New Roman" w:cs="Times New Roman"/>
          <w:i/>
          <w:sz w:val="24"/>
          <w:szCs w:val="24"/>
        </w:rPr>
        <w:t xml:space="preserve">, powinien znać zasady sprawowania władzy, naturę rzeczy </w:t>
      </w:r>
      <w:r w:rsidR="005E7E80" w:rsidRPr="005E7E80">
        <w:rPr>
          <w:rFonts w:ascii="Times New Roman" w:hAnsi="Times New Roman" w:cs="Times New Roman"/>
          <w:i/>
          <w:sz w:val="24"/>
          <w:szCs w:val="24"/>
        </w:rPr>
        <w:t>istniejących</w:t>
      </w:r>
      <w:r w:rsidRPr="005E7E80">
        <w:rPr>
          <w:rFonts w:ascii="Times New Roman" w:hAnsi="Times New Roman" w:cs="Times New Roman"/>
          <w:i/>
          <w:sz w:val="24"/>
          <w:szCs w:val="24"/>
        </w:rPr>
        <w:t xml:space="preserve">, znać różnice między narodami, regionami, epokami, jeśli chodzi o sposoby postępowania i zachowania się, obyczaje, wyznania, kierunki myślenia i inne sprawy. Musi posiadać wiedzę o </w:t>
      </w:r>
      <w:r w:rsidR="005E7E80" w:rsidRPr="005E7E80">
        <w:rPr>
          <w:rFonts w:ascii="Times New Roman" w:hAnsi="Times New Roman" w:cs="Times New Roman"/>
          <w:i/>
          <w:sz w:val="24"/>
          <w:szCs w:val="24"/>
        </w:rPr>
        <w:t>teraźniejszości</w:t>
      </w:r>
      <w:r w:rsidRPr="005E7E80">
        <w:rPr>
          <w:rFonts w:ascii="Times New Roman" w:hAnsi="Times New Roman" w:cs="Times New Roman"/>
          <w:i/>
          <w:sz w:val="24"/>
          <w:szCs w:val="24"/>
        </w:rPr>
        <w:t xml:space="preserve"> w tych wszystkich sprawach, musi posiadać zdolność ujawniania podobieństw i różnic, jakie zachodzą między </w:t>
      </w:r>
      <w:r w:rsidR="005E7E80" w:rsidRPr="005E7E80">
        <w:rPr>
          <w:rFonts w:ascii="Times New Roman" w:hAnsi="Times New Roman" w:cs="Times New Roman"/>
          <w:i/>
          <w:sz w:val="24"/>
          <w:szCs w:val="24"/>
        </w:rPr>
        <w:t>teraźniejszością</w:t>
      </w:r>
      <w:r w:rsidRPr="005E7E80">
        <w:rPr>
          <w:rFonts w:ascii="Times New Roman" w:hAnsi="Times New Roman" w:cs="Times New Roman"/>
          <w:i/>
          <w:sz w:val="24"/>
          <w:szCs w:val="24"/>
        </w:rPr>
        <w:t xml:space="preserve"> a </w:t>
      </w:r>
      <w:r w:rsidR="005E7E80" w:rsidRPr="005E7E80">
        <w:rPr>
          <w:rFonts w:ascii="Times New Roman" w:hAnsi="Times New Roman" w:cs="Times New Roman"/>
          <w:i/>
          <w:sz w:val="24"/>
          <w:szCs w:val="24"/>
        </w:rPr>
        <w:t>przeszłością</w:t>
      </w:r>
      <w:r w:rsidRPr="005E7E80">
        <w:rPr>
          <w:rFonts w:ascii="Times New Roman" w:hAnsi="Times New Roman" w:cs="Times New Roman"/>
          <w:i/>
          <w:sz w:val="24"/>
          <w:szCs w:val="24"/>
        </w:rPr>
        <w:t>, musi umieć wyjaśniać różnice i podobieństwa, musi wiedzieć, jak powstawały dynastie i religie, a także znać zasady, przyczyny i warunki ich powstania, jakie były losy tych, którzy je tworzyli, i co się z nimi działo. Winien w ten sposób zgłębić przyczyny każdego wydarzenia, rozważyć przyczyny każdej sprawy. Wówczas przekazan</w:t>
      </w:r>
      <w:r w:rsidR="00691F97">
        <w:rPr>
          <w:rFonts w:ascii="Times New Roman" w:hAnsi="Times New Roman" w:cs="Times New Roman"/>
          <w:i/>
          <w:sz w:val="24"/>
          <w:szCs w:val="24"/>
        </w:rPr>
        <w:t>ą</w:t>
      </w:r>
      <w:r w:rsidRPr="005E7E80">
        <w:rPr>
          <w:rFonts w:ascii="Times New Roman" w:hAnsi="Times New Roman" w:cs="Times New Roman"/>
          <w:i/>
          <w:sz w:val="24"/>
          <w:szCs w:val="24"/>
        </w:rPr>
        <w:t xml:space="preserve"> mu in</w:t>
      </w:r>
      <w:r w:rsidR="001B4BEC" w:rsidRPr="005E7E80">
        <w:rPr>
          <w:rFonts w:ascii="Times New Roman" w:hAnsi="Times New Roman" w:cs="Times New Roman"/>
          <w:i/>
          <w:sz w:val="24"/>
          <w:szCs w:val="24"/>
        </w:rPr>
        <w:t>fo</w:t>
      </w:r>
      <w:r w:rsidRPr="005E7E80">
        <w:rPr>
          <w:rFonts w:ascii="Times New Roman" w:hAnsi="Times New Roman" w:cs="Times New Roman"/>
          <w:i/>
          <w:sz w:val="24"/>
          <w:szCs w:val="24"/>
        </w:rPr>
        <w:t>rmację porówna z posiadanymi zasadami i prawami. Jeżeli będzie się z nimi zgadzać i im podlegać, wówczas uzna ja za prawdziw</w:t>
      </w:r>
      <w:r w:rsidR="005E7E80" w:rsidRPr="005E7E80">
        <w:rPr>
          <w:rFonts w:ascii="Times New Roman" w:hAnsi="Times New Roman" w:cs="Times New Roman"/>
          <w:i/>
          <w:sz w:val="24"/>
          <w:szCs w:val="24"/>
        </w:rPr>
        <w:t>ą</w:t>
      </w:r>
      <w:r w:rsidRPr="005E7E80">
        <w:rPr>
          <w:rFonts w:ascii="Times New Roman" w:hAnsi="Times New Roman" w:cs="Times New Roman"/>
          <w:i/>
          <w:sz w:val="24"/>
          <w:szCs w:val="24"/>
        </w:rPr>
        <w:t xml:space="preserve">, jeśli nie – uzna ją za </w:t>
      </w:r>
      <w:r w:rsidR="001B4BEC" w:rsidRPr="005E7E80">
        <w:rPr>
          <w:rFonts w:ascii="Times New Roman" w:hAnsi="Times New Roman" w:cs="Times New Roman"/>
          <w:i/>
          <w:sz w:val="24"/>
          <w:szCs w:val="24"/>
        </w:rPr>
        <w:t>fa</w:t>
      </w:r>
      <w:r w:rsidRPr="005E7E80">
        <w:rPr>
          <w:rFonts w:ascii="Times New Roman" w:hAnsi="Times New Roman" w:cs="Times New Roman"/>
          <w:i/>
          <w:sz w:val="24"/>
          <w:szCs w:val="24"/>
        </w:rPr>
        <w:t>łszyw</w:t>
      </w:r>
      <w:r w:rsidR="005E7E80" w:rsidRPr="005E7E80">
        <w:rPr>
          <w:rFonts w:ascii="Times New Roman" w:hAnsi="Times New Roman" w:cs="Times New Roman"/>
          <w:i/>
          <w:sz w:val="24"/>
          <w:szCs w:val="24"/>
        </w:rPr>
        <w:t xml:space="preserve">ą </w:t>
      </w:r>
      <w:r w:rsidRPr="005E7E80">
        <w:rPr>
          <w:rFonts w:ascii="Times New Roman" w:hAnsi="Times New Roman" w:cs="Times New Roman"/>
          <w:i/>
          <w:sz w:val="24"/>
          <w:szCs w:val="24"/>
        </w:rPr>
        <w:t xml:space="preserve">i odrzuci. </w:t>
      </w:r>
    </w:p>
    <w:p w:rsidR="005E7E80" w:rsidRDefault="007F6893" w:rsidP="00ED02BD">
      <w:pPr>
        <w:ind w:firstLine="708"/>
        <w:jc w:val="right"/>
        <w:rPr>
          <w:rFonts w:ascii="Times New Roman" w:hAnsi="Times New Roman" w:cs="Times New Roman"/>
          <w:sz w:val="20"/>
          <w:szCs w:val="20"/>
        </w:rPr>
      </w:pPr>
      <w:r w:rsidRPr="005E7E80">
        <w:rPr>
          <w:rFonts w:ascii="Times New Roman" w:hAnsi="Times New Roman" w:cs="Times New Roman"/>
          <w:sz w:val="20"/>
          <w:szCs w:val="20"/>
        </w:rPr>
        <w:t xml:space="preserve">Cyt. za: A. </w:t>
      </w:r>
      <w:proofErr w:type="spellStart"/>
      <w:r w:rsidRPr="005E7E80">
        <w:rPr>
          <w:rFonts w:ascii="Times New Roman" w:hAnsi="Times New Roman" w:cs="Times New Roman"/>
          <w:sz w:val="20"/>
          <w:szCs w:val="20"/>
        </w:rPr>
        <w:t>Mez</w:t>
      </w:r>
      <w:proofErr w:type="spellEnd"/>
      <w:r w:rsidRPr="005E7E80">
        <w:rPr>
          <w:rFonts w:ascii="Times New Roman" w:hAnsi="Times New Roman" w:cs="Times New Roman"/>
          <w:sz w:val="20"/>
          <w:szCs w:val="20"/>
        </w:rPr>
        <w:t xml:space="preserve">, </w:t>
      </w:r>
      <w:r w:rsidRPr="005E7E80">
        <w:rPr>
          <w:rFonts w:ascii="Times New Roman" w:hAnsi="Times New Roman" w:cs="Times New Roman"/>
          <w:i/>
          <w:sz w:val="20"/>
          <w:szCs w:val="20"/>
        </w:rPr>
        <w:t>Renesans islamu</w:t>
      </w:r>
      <w:r w:rsidRPr="005E7E80">
        <w:rPr>
          <w:rFonts w:ascii="Times New Roman" w:hAnsi="Times New Roman" w:cs="Times New Roman"/>
          <w:sz w:val="20"/>
          <w:szCs w:val="20"/>
        </w:rPr>
        <w:t xml:space="preserve">, Warszawa 1980. </w:t>
      </w:r>
    </w:p>
    <w:p w:rsidR="003C050E" w:rsidRDefault="003C050E" w:rsidP="005E7E80">
      <w:pPr>
        <w:jc w:val="both"/>
        <w:rPr>
          <w:rFonts w:ascii="Times New Roman" w:hAnsi="Times New Roman" w:cs="Times New Roman"/>
          <w:b/>
          <w:color w:val="0070C0"/>
          <w:sz w:val="24"/>
          <w:szCs w:val="24"/>
        </w:rPr>
      </w:pPr>
    </w:p>
    <w:p w:rsidR="005E7E80" w:rsidRPr="00CC554E" w:rsidRDefault="003C050E" w:rsidP="005E7E80">
      <w:pPr>
        <w:jc w:val="both"/>
        <w:rPr>
          <w:rFonts w:ascii="Times New Roman" w:hAnsi="Times New Roman" w:cs="Times New Roman"/>
          <w:b/>
          <w:color w:val="0070C0"/>
          <w:sz w:val="24"/>
          <w:szCs w:val="24"/>
        </w:rPr>
      </w:pPr>
      <w:r>
        <w:rPr>
          <w:rFonts w:ascii="Times New Roman" w:hAnsi="Times New Roman" w:cs="Times New Roman"/>
          <w:b/>
          <w:color w:val="0070C0"/>
          <w:sz w:val="24"/>
          <w:szCs w:val="24"/>
        </w:rPr>
        <w:t>Praca z tekstem</w:t>
      </w:r>
    </w:p>
    <w:p w:rsidR="00FE75FA" w:rsidRPr="00FE75FA" w:rsidRDefault="002E212F" w:rsidP="003C050E">
      <w:pPr>
        <w:pStyle w:val="Akapitzlist"/>
        <w:numPr>
          <w:ilvl w:val="0"/>
          <w:numId w:val="5"/>
        </w:numPr>
        <w:spacing w:after="0" w:line="360" w:lineRule="auto"/>
        <w:ind w:left="357" w:hanging="357"/>
        <w:contextualSpacing w:val="0"/>
        <w:jc w:val="both"/>
        <w:rPr>
          <w:rFonts w:ascii="Times New Roman" w:hAnsi="Times New Roman" w:cs="Times New Roman"/>
          <w:sz w:val="24"/>
          <w:szCs w:val="24"/>
        </w:rPr>
      </w:pPr>
      <w:r w:rsidRPr="00FE75FA">
        <w:rPr>
          <w:rFonts w:ascii="Times New Roman" w:hAnsi="Times New Roman" w:cs="Times New Roman"/>
          <w:sz w:val="24"/>
          <w:szCs w:val="24"/>
        </w:rPr>
        <w:t xml:space="preserve">Omów stosunek uczonych muzułmańskich do wiedzy opartej na rozumie. </w:t>
      </w:r>
    </w:p>
    <w:p w:rsidR="005E7E80" w:rsidRDefault="002E212F" w:rsidP="003C050E">
      <w:pPr>
        <w:pStyle w:val="Akapitzlist"/>
        <w:numPr>
          <w:ilvl w:val="0"/>
          <w:numId w:val="5"/>
        </w:numPr>
        <w:spacing w:after="0" w:line="360" w:lineRule="auto"/>
        <w:ind w:left="357" w:hanging="357"/>
        <w:contextualSpacing w:val="0"/>
        <w:jc w:val="both"/>
        <w:rPr>
          <w:rFonts w:ascii="Times New Roman" w:hAnsi="Times New Roman" w:cs="Times New Roman"/>
          <w:sz w:val="24"/>
          <w:szCs w:val="24"/>
        </w:rPr>
      </w:pPr>
      <w:r w:rsidRPr="00FE75FA">
        <w:rPr>
          <w:rFonts w:ascii="Times New Roman" w:hAnsi="Times New Roman" w:cs="Times New Roman"/>
          <w:sz w:val="24"/>
          <w:szCs w:val="24"/>
        </w:rPr>
        <w:t xml:space="preserve">Jakie wymagania stawiał Ibn </w:t>
      </w:r>
      <w:proofErr w:type="spellStart"/>
      <w:r w:rsidRPr="00FE75FA">
        <w:rPr>
          <w:rFonts w:ascii="Times New Roman" w:hAnsi="Times New Roman" w:cs="Times New Roman"/>
          <w:sz w:val="24"/>
          <w:szCs w:val="24"/>
        </w:rPr>
        <w:t>Chaldun</w:t>
      </w:r>
      <w:proofErr w:type="spellEnd"/>
      <w:r w:rsidRPr="00FE75FA">
        <w:rPr>
          <w:rFonts w:ascii="Times New Roman" w:hAnsi="Times New Roman" w:cs="Times New Roman"/>
          <w:sz w:val="24"/>
          <w:szCs w:val="24"/>
        </w:rPr>
        <w:t xml:space="preserve"> historykom?</w:t>
      </w:r>
    </w:p>
    <w:p w:rsidR="00FE75FA" w:rsidRDefault="00FE75FA" w:rsidP="003C050E">
      <w:pPr>
        <w:pStyle w:val="Akapitzlist"/>
        <w:numPr>
          <w:ilvl w:val="0"/>
          <w:numId w:val="5"/>
        </w:numPr>
        <w:spacing w:after="0" w:line="360" w:lineRule="auto"/>
        <w:ind w:left="357" w:hanging="357"/>
        <w:contextualSpacing w:val="0"/>
        <w:jc w:val="both"/>
        <w:rPr>
          <w:rFonts w:ascii="Times New Roman" w:hAnsi="Times New Roman" w:cs="Times New Roman"/>
          <w:sz w:val="24"/>
          <w:szCs w:val="24"/>
        </w:rPr>
      </w:pPr>
      <w:r>
        <w:rPr>
          <w:rFonts w:ascii="Times New Roman" w:hAnsi="Times New Roman" w:cs="Times New Roman"/>
          <w:sz w:val="24"/>
          <w:szCs w:val="24"/>
        </w:rPr>
        <w:t>W jaki sposób historyk może stwierdzić prawdziwość informacji?</w:t>
      </w:r>
    </w:p>
    <w:p w:rsidR="00FE75FA" w:rsidRPr="00FE75FA" w:rsidRDefault="00FE75FA" w:rsidP="003C050E">
      <w:pPr>
        <w:pStyle w:val="Akapitzlist"/>
        <w:numPr>
          <w:ilvl w:val="0"/>
          <w:numId w:val="5"/>
        </w:numPr>
        <w:spacing w:after="0" w:line="360" w:lineRule="auto"/>
        <w:ind w:left="357" w:hanging="357"/>
        <w:contextualSpacing w:val="0"/>
        <w:jc w:val="both"/>
        <w:rPr>
          <w:rFonts w:ascii="Times New Roman" w:hAnsi="Times New Roman" w:cs="Times New Roman"/>
          <w:sz w:val="24"/>
          <w:szCs w:val="24"/>
        </w:rPr>
      </w:pPr>
      <w:r>
        <w:rPr>
          <w:rFonts w:ascii="Times New Roman" w:hAnsi="Times New Roman" w:cs="Times New Roman"/>
          <w:sz w:val="24"/>
          <w:szCs w:val="24"/>
        </w:rPr>
        <w:t>Porównaj podejście do historii uczonych muzułmańskich i europejskich w XIV w.</w:t>
      </w:r>
    </w:p>
    <w:p w:rsidR="00E91585" w:rsidRDefault="00E91585" w:rsidP="00E91585">
      <w:pPr>
        <w:rPr>
          <w:rFonts w:ascii="Times New Roman" w:hAnsi="Times New Roman" w:cs="Times New Roman"/>
          <w:b/>
          <w:color w:val="0070C0"/>
          <w:sz w:val="24"/>
          <w:szCs w:val="24"/>
        </w:rPr>
      </w:pPr>
    </w:p>
    <w:p w:rsidR="003C050E" w:rsidRDefault="003C050E">
      <w:pPr>
        <w:rPr>
          <w:rFonts w:ascii="Times New Roman" w:hAnsi="Times New Roman" w:cs="Times New Roman"/>
          <w:b/>
          <w:color w:val="0070C0"/>
          <w:sz w:val="24"/>
          <w:szCs w:val="24"/>
        </w:rPr>
      </w:pPr>
      <w:bookmarkStart w:id="1" w:name="_Hlk12283130"/>
      <w:r>
        <w:rPr>
          <w:rFonts w:ascii="Times New Roman" w:hAnsi="Times New Roman" w:cs="Times New Roman"/>
          <w:b/>
          <w:color w:val="0070C0"/>
          <w:sz w:val="24"/>
          <w:szCs w:val="24"/>
        </w:rPr>
        <w:br w:type="page"/>
      </w:r>
    </w:p>
    <w:p w:rsidR="007F6893" w:rsidRPr="00E91585" w:rsidRDefault="005E7E80" w:rsidP="00E91585">
      <w:pPr>
        <w:rPr>
          <w:rFonts w:ascii="Times New Roman" w:hAnsi="Times New Roman" w:cs="Times New Roman"/>
          <w:b/>
          <w:color w:val="0070C0"/>
          <w:sz w:val="24"/>
          <w:szCs w:val="24"/>
        </w:rPr>
      </w:pPr>
      <w:r w:rsidRPr="005E7E80">
        <w:rPr>
          <w:rFonts w:ascii="Times New Roman" w:hAnsi="Times New Roman" w:cs="Times New Roman"/>
          <w:b/>
          <w:color w:val="0070C0"/>
          <w:sz w:val="24"/>
          <w:szCs w:val="24"/>
        </w:rPr>
        <w:lastRenderedPageBreak/>
        <w:t>ŹRÓDŁO E</w:t>
      </w:r>
    </w:p>
    <w:bookmarkEnd w:id="1"/>
    <w:p w:rsidR="007F6893" w:rsidRPr="00CC554E" w:rsidRDefault="007F6893" w:rsidP="007F6893">
      <w:pPr>
        <w:jc w:val="both"/>
        <w:rPr>
          <w:rFonts w:ascii="Times New Roman" w:hAnsi="Times New Roman" w:cs="Times New Roman"/>
          <w:sz w:val="24"/>
          <w:szCs w:val="24"/>
        </w:rPr>
      </w:pPr>
      <w:r w:rsidRPr="00CC554E">
        <w:rPr>
          <w:rFonts w:ascii="Times New Roman" w:hAnsi="Times New Roman" w:cs="Times New Roman"/>
          <w:sz w:val="24"/>
          <w:szCs w:val="24"/>
        </w:rPr>
        <w:t>Wpływ kultury arabskiej na miejscow</w:t>
      </w:r>
      <w:r w:rsidR="005E7E80">
        <w:rPr>
          <w:rFonts w:ascii="Times New Roman" w:hAnsi="Times New Roman" w:cs="Times New Roman"/>
          <w:sz w:val="24"/>
          <w:szCs w:val="24"/>
        </w:rPr>
        <w:t>ą</w:t>
      </w:r>
      <w:r w:rsidRPr="00CC554E">
        <w:rPr>
          <w:rFonts w:ascii="Times New Roman" w:hAnsi="Times New Roman" w:cs="Times New Roman"/>
          <w:sz w:val="24"/>
          <w:szCs w:val="24"/>
        </w:rPr>
        <w:t xml:space="preserve"> ludność chrześcijańsk</w:t>
      </w:r>
      <w:r w:rsidR="005E7E80">
        <w:rPr>
          <w:rFonts w:ascii="Times New Roman" w:hAnsi="Times New Roman" w:cs="Times New Roman"/>
          <w:sz w:val="24"/>
          <w:szCs w:val="24"/>
        </w:rPr>
        <w:t>ą</w:t>
      </w:r>
      <w:r w:rsidRPr="00CC554E">
        <w:rPr>
          <w:rFonts w:ascii="Times New Roman" w:hAnsi="Times New Roman" w:cs="Times New Roman"/>
          <w:sz w:val="24"/>
          <w:szCs w:val="24"/>
        </w:rPr>
        <w:t xml:space="preserve"> w opinii Pawła Alvaro, nawróconego z islamu biskupa hiszpańskiej Kordowy, </w:t>
      </w:r>
      <w:r w:rsidR="005E7E80" w:rsidRPr="00CC554E">
        <w:rPr>
          <w:rFonts w:ascii="Times New Roman" w:hAnsi="Times New Roman" w:cs="Times New Roman"/>
          <w:sz w:val="24"/>
          <w:szCs w:val="24"/>
        </w:rPr>
        <w:t>żyjącego</w:t>
      </w:r>
      <w:r w:rsidRPr="00CC554E">
        <w:rPr>
          <w:rFonts w:ascii="Times New Roman" w:hAnsi="Times New Roman" w:cs="Times New Roman"/>
          <w:sz w:val="24"/>
          <w:szCs w:val="24"/>
        </w:rPr>
        <w:t xml:space="preserve"> w IX w. </w:t>
      </w:r>
    </w:p>
    <w:p w:rsidR="007F6893" w:rsidRPr="005E7E80" w:rsidRDefault="007F6893" w:rsidP="007F6893">
      <w:pPr>
        <w:jc w:val="both"/>
        <w:rPr>
          <w:rFonts w:ascii="Times New Roman" w:hAnsi="Times New Roman" w:cs="Times New Roman"/>
          <w:i/>
          <w:sz w:val="24"/>
          <w:szCs w:val="24"/>
        </w:rPr>
      </w:pPr>
      <w:r w:rsidRPr="005E7E80">
        <w:rPr>
          <w:rFonts w:ascii="Times New Roman" w:hAnsi="Times New Roman" w:cs="Times New Roman"/>
          <w:i/>
          <w:sz w:val="24"/>
          <w:szCs w:val="24"/>
        </w:rPr>
        <w:t xml:space="preserve">Liczni moi współbracia </w:t>
      </w:r>
      <w:r w:rsidR="005E7E80" w:rsidRPr="005E7E80">
        <w:rPr>
          <w:rFonts w:ascii="Times New Roman" w:hAnsi="Times New Roman" w:cs="Times New Roman"/>
          <w:i/>
          <w:sz w:val="24"/>
          <w:szCs w:val="24"/>
        </w:rPr>
        <w:t>czytają</w:t>
      </w:r>
      <w:r w:rsidRPr="005E7E80">
        <w:rPr>
          <w:rFonts w:ascii="Times New Roman" w:hAnsi="Times New Roman" w:cs="Times New Roman"/>
          <w:i/>
          <w:sz w:val="24"/>
          <w:szCs w:val="24"/>
        </w:rPr>
        <w:t xml:space="preserve"> wiersze i bajki arabskie, </w:t>
      </w:r>
      <w:r w:rsidR="005E7E80" w:rsidRPr="005E7E80">
        <w:rPr>
          <w:rFonts w:ascii="Times New Roman" w:hAnsi="Times New Roman" w:cs="Times New Roman"/>
          <w:i/>
          <w:sz w:val="24"/>
          <w:szCs w:val="24"/>
        </w:rPr>
        <w:t>studiują</w:t>
      </w:r>
      <w:r w:rsidRPr="005E7E80">
        <w:rPr>
          <w:rFonts w:ascii="Times New Roman" w:hAnsi="Times New Roman" w:cs="Times New Roman"/>
          <w:i/>
          <w:sz w:val="24"/>
          <w:szCs w:val="24"/>
        </w:rPr>
        <w:t xml:space="preserve"> utwory muzułmańskich </w:t>
      </w:r>
      <w:r w:rsidR="001B4BEC" w:rsidRPr="005E7E80">
        <w:rPr>
          <w:rFonts w:ascii="Times New Roman" w:hAnsi="Times New Roman" w:cs="Times New Roman"/>
          <w:i/>
          <w:sz w:val="24"/>
          <w:szCs w:val="24"/>
        </w:rPr>
        <w:t>fi</w:t>
      </w:r>
      <w:r w:rsidRPr="005E7E80">
        <w:rPr>
          <w:rFonts w:ascii="Times New Roman" w:hAnsi="Times New Roman" w:cs="Times New Roman"/>
          <w:i/>
          <w:sz w:val="24"/>
          <w:szCs w:val="24"/>
        </w:rPr>
        <w:t>lozo</w:t>
      </w:r>
      <w:r w:rsidR="005E7E80" w:rsidRPr="005E7E80">
        <w:rPr>
          <w:rFonts w:ascii="Times New Roman" w:hAnsi="Times New Roman" w:cs="Times New Roman"/>
          <w:i/>
          <w:sz w:val="24"/>
          <w:szCs w:val="24"/>
        </w:rPr>
        <w:t>fó</w:t>
      </w:r>
      <w:r w:rsidRPr="005E7E80">
        <w:rPr>
          <w:rFonts w:ascii="Times New Roman" w:hAnsi="Times New Roman" w:cs="Times New Roman"/>
          <w:i/>
          <w:sz w:val="24"/>
          <w:szCs w:val="24"/>
        </w:rPr>
        <w:t xml:space="preserve">w i teologów nie po to, aby je krytykować, ale </w:t>
      </w:r>
      <w:r w:rsidR="005E7E80" w:rsidRPr="005E7E80">
        <w:rPr>
          <w:rFonts w:ascii="Times New Roman" w:hAnsi="Times New Roman" w:cs="Times New Roman"/>
          <w:i/>
          <w:sz w:val="24"/>
          <w:szCs w:val="24"/>
        </w:rPr>
        <w:t>studiują</w:t>
      </w:r>
      <w:r w:rsidRPr="005E7E80">
        <w:rPr>
          <w:rFonts w:ascii="Times New Roman" w:hAnsi="Times New Roman" w:cs="Times New Roman"/>
          <w:i/>
          <w:sz w:val="24"/>
          <w:szCs w:val="24"/>
        </w:rPr>
        <w:t xml:space="preserve"> te </w:t>
      </w:r>
      <w:proofErr w:type="gramStart"/>
      <w:r w:rsidRPr="005E7E80">
        <w:rPr>
          <w:rFonts w:ascii="Times New Roman" w:hAnsi="Times New Roman" w:cs="Times New Roman"/>
          <w:i/>
          <w:sz w:val="24"/>
          <w:szCs w:val="24"/>
        </w:rPr>
        <w:t>dzieła jako</w:t>
      </w:r>
      <w:proofErr w:type="gramEnd"/>
      <w:r w:rsidRPr="005E7E80">
        <w:rPr>
          <w:rFonts w:ascii="Times New Roman" w:hAnsi="Times New Roman" w:cs="Times New Roman"/>
          <w:i/>
          <w:sz w:val="24"/>
          <w:szCs w:val="24"/>
        </w:rPr>
        <w:t xml:space="preserve"> wzory prawidłowej i wytwornej mowy arabskiej. A gdzież znale</w:t>
      </w:r>
      <w:r w:rsidR="005E7E80" w:rsidRPr="005E7E80">
        <w:rPr>
          <w:rFonts w:ascii="Times New Roman" w:hAnsi="Times New Roman" w:cs="Times New Roman"/>
          <w:i/>
          <w:sz w:val="24"/>
          <w:szCs w:val="24"/>
        </w:rPr>
        <w:t>ź</w:t>
      </w:r>
      <w:r w:rsidRPr="005E7E80">
        <w:rPr>
          <w:rFonts w:ascii="Times New Roman" w:hAnsi="Times New Roman" w:cs="Times New Roman"/>
          <w:i/>
          <w:sz w:val="24"/>
          <w:szCs w:val="24"/>
        </w:rPr>
        <w:t xml:space="preserve">ć można teraz chociażby jednego </w:t>
      </w:r>
      <w:r w:rsidR="005E7E80" w:rsidRPr="005E7E80">
        <w:rPr>
          <w:rFonts w:ascii="Times New Roman" w:hAnsi="Times New Roman" w:cs="Times New Roman"/>
          <w:i/>
          <w:sz w:val="24"/>
          <w:szCs w:val="24"/>
        </w:rPr>
        <w:t>umiejącego</w:t>
      </w:r>
      <w:r w:rsidRPr="005E7E80">
        <w:rPr>
          <w:rFonts w:ascii="Times New Roman" w:hAnsi="Times New Roman" w:cs="Times New Roman"/>
          <w:i/>
          <w:sz w:val="24"/>
          <w:szCs w:val="24"/>
        </w:rPr>
        <w:t xml:space="preserve"> czytać łacińskie komentarze do Pisma </w:t>
      </w:r>
      <w:r w:rsidR="005E7E80" w:rsidRPr="005E7E80">
        <w:rPr>
          <w:rFonts w:ascii="Times New Roman" w:hAnsi="Times New Roman" w:cs="Times New Roman"/>
          <w:i/>
          <w:sz w:val="24"/>
          <w:szCs w:val="24"/>
        </w:rPr>
        <w:t>Ś</w:t>
      </w:r>
      <w:r w:rsidRPr="005E7E80">
        <w:rPr>
          <w:rFonts w:ascii="Times New Roman" w:hAnsi="Times New Roman" w:cs="Times New Roman"/>
          <w:i/>
          <w:sz w:val="24"/>
          <w:szCs w:val="24"/>
        </w:rPr>
        <w:t xml:space="preserve">więtego? Kto spośród nich czyta </w:t>
      </w:r>
      <w:r w:rsidR="005E7E80" w:rsidRPr="005E7E80">
        <w:rPr>
          <w:rFonts w:ascii="Times New Roman" w:hAnsi="Times New Roman" w:cs="Times New Roman"/>
          <w:i/>
          <w:sz w:val="24"/>
          <w:szCs w:val="24"/>
        </w:rPr>
        <w:t>E</w:t>
      </w:r>
      <w:r w:rsidRPr="005E7E80">
        <w:rPr>
          <w:rFonts w:ascii="Times New Roman" w:hAnsi="Times New Roman" w:cs="Times New Roman"/>
          <w:i/>
          <w:sz w:val="24"/>
          <w:szCs w:val="24"/>
        </w:rPr>
        <w:t xml:space="preserve">wangelię i Proroctwa? Niestety, wszyscy młodzi i zdolni ludzie </w:t>
      </w:r>
      <w:r w:rsidR="005E7E80" w:rsidRPr="005E7E80">
        <w:rPr>
          <w:rFonts w:ascii="Times New Roman" w:hAnsi="Times New Roman" w:cs="Times New Roman"/>
          <w:i/>
          <w:sz w:val="24"/>
          <w:szCs w:val="24"/>
        </w:rPr>
        <w:t>zachwycają</w:t>
      </w:r>
      <w:r w:rsidRPr="005E7E80">
        <w:rPr>
          <w:rFonts w:ascii="Times New Roman" w:hAnsi="Times New Roman" w:cs="Times New Roman"/>
          <w:i/>
          <w:sz w:val="24"/>
          <w:szCs w:val="24"/>
        </w:rPr>
        <w:t xml:space="preserve"> się tylko językiem i literatur</w:t>
      </w:r>
      <w:r w:rsidR="005E7E80" w:rsidRPr="005E7E80">
        <w:rPr>
          <w:rFonts w:ascii="Times New Roman" w:hAnsi="Times New Roman" w:cs="Times New Roman"/>
          <w:i/>
          <w:sz w:val="24"/>
          <w:szCs w:val="24"/>
        </w:rPr>
        <w:t>ą</w:t>
      </w:r>
      <w:r w:rsidRPr="005E7E80">
        <w:rPr>
          <w:rFonts w:ascii="Times New Roman" w:hAnsi="Times New Roman" w:cs="Times New Roman"/>
          <w:i/>
          <w:sz w:val="24"/>
          <w:szCs w:val="24"/>
        </w:rPr>
        <w:t xml:space="preserve"> arabsk</w:t>
      </w:r>
      <w:r w:rsidR="005E7E80" w:rsidRPr="005E7E80">
        <w:rPr>
          <w:rFonts w:ascii="Times New Roman" w:hAnsi="Times New Roman" w:cs="Times New Roman"/>
          <w:i/>
          <w:sz w:val="24"/>
          <w:szCs w:val="24"/>
        </w:rPr>
        <w:t>ą</w:t>
      </w:r>
      <w:r w:rsidRPr="005E7E80">
        <w:rPr>
          <w:rFonts w:ascii="Times New Roman" w:hAnsi="Times New Roman" w:cs="Times New Roman"/>
          <w:i/>
          <w:sz w:val="24"/>
          <w:szCs w:val="24"/>
        </w:rPr>
        <w:t>, trac</w:t>
      </w:r>
      <w:r w:rsidR="005E7E80" w:rsidRPr="005E7E80">
        <w:rPr>
          <w:rFonts w:ascii="Times New Roman" w:hAnsi="Times New Roman" w:cs="Times New Roman"/>
          <w:i/>
          <w:sz w:val="24"/>
          <w:szCs w:val="24"/>
        </w:rPr>
        <w:t>ą</w:t>
      </w:r>
      <w:r w:rsidRPr="005E7E80">
        <w:rPr>
          <w:rFonts w:ascii="Times New Roman" w:hAnsi="Times New Roman" w:cs="Times New Roman"/>
          <w:i/>
          <w:sz w:val="24"/>
          <w:szCs w:val="24"/>
        </w:rPr>
        <w:t>c też ogromne sumy na gromadzenie księgozbiorów i nie taj</w:t>
      </w:r>
      <w:r w:rsidR="005E7E80" w:rsidRPr="005E7E80">
        <w:rPr>
          <w:rFonts w:ascii="Times New Roman" w:hAnsi="Times New Roman" w:cs="Times New Roman"/>
          <w:i/>
          <w:sz w:val="24"/>
          <w:szCs w:val="24"/>
        </w:rPr>
        <w:t>ą</w:t>
      </w:r>
      <w:r w:rsidRPr="005E7E80">
        <w:rPr>
          <w:rFonts w:ascii="Times New Roman" w:hAnsi="Times New Roman" w:cs="Times New Roman"/>
          <w:i/>
          <w:sz w:val="24"/>
          <w:szCs w:val="24"/>
        </w:rPr>
        <w:t xml:space="preserve"> swego zachwytu dla tej literatury. O ksi</w:t>
      </w:r>
      <w:r w:rsidR="005E7E80" w:rsidRPr="005E7E80">
        <w:rPr>
          <w:rFonts w:ascii="Times New Roman" w:hAnsi="Times New Roman" w:cs="Times New Roman"/>
          <w:i/>
          <w:sz w:val="24"/>
          <w:szCs w:val="24"/>
        </w:rPr>
        <w:t>ą</w:t>
      </w:r>
      <w:r w:rsidRPr="005E7E80">
        <w:rPr>
          <w:rFonts w:ascii="Times New Roman" w:hAnsi="Times New Roman" w:cs="Times New Roman"/>
          <w:i/>
          <w:sz w:val="24"/>
          <w:szCs w:val="24"/>
        </w:rPr>
        <w:t>żkach chrześcijańskich mówi</w:t>
      </w:r>
      <w:r w:rsidR="005E7E80" w:rsidRPr="005E7E80">
        <w:rPr>
          <w:rFonts w:ascii="Times New Roman" w:hAnsi="Times New Roman" w:cs="Times New Roman"/>
          <w:i/>
          <w:sz w:val="24"/>
          <w:szCs w:val="24"/>
        </w:rPr>
        <w:t>ą</w:t>
      </w:r>
      <w:r w:rsidRPr="005E7E80">
        <w:rPr>
          <w:rFonts w:ascii="Times New Roman" w:hAnsi="Times New Roman" w:cs="Times New Roman"/>
          <w:i/>
          <w:sz w:val="24"/>
          <w:szCs w:val="24"/>
        </w:rPr>
        <w:t xml:space="preserve"> z pogard</w:t>
      </w:r>
      <w:r w:rsidR="005E7E80" w:rsidRPr="005E7E80">
        <w:rPr>
          <w:rFonts w:ascii="Times New Roman" w:hAnsi="Times New Roman" w:cs="Times New Roman"/>
          <w:i/>
          <w:sz w:val="24"/>
          <w:szCs w:val="24"/>
        </w:rPr>
        <w:t>ą</w:t>
      </w:r>
      <w:r w:rsidRPr="005E7E80">
        <w:rPr>
          <w:rFonts w:ascii="Times New Roman" w:hAnsi="Times New Roman" w:cs="Times New Roman"/>
          <w:i/>
          <w:sz w:val="24"/>
          <w:szCs w:val="24"/>
        </w:rPr>
        <w:t>, że nie zasługuj</w:t>
      </w:r>
      <w:r w:rsidR="005E7E80" w:rsidRPr="005E7E80">
        <w:rPr>
          <w:rFonts w:ascii="Times New Roman" w:hAnsi="Times New Roman" w:cs="Times New Roman"/>
          <w:i/>
          <w:sz w:val="24"/>
          <w:szCs w:val="24"/>
        </w:rPr>
        <w:t>ą</w:t>
      </w:r>
      <w:r w:rsidRPr="005E7E80">
        <w:rPr>
          <w:rFonts w:ascii="Times New Roman" w:hAnsi="Times New Roman" w:cs="Times New Roman"/>
          <w:i/>
          <w:sz w:val="24"/>
          <w:szCs w:val="24"/>
        </w:rPr>
        <w:t xml:space="preserve"> na żadn</w:t>
      </w:r>
      <w:r w:rsidR="005E7E80" w:rsidRPr="005E7E80">
        <w:rPr>
          <w:rFonts w:ascii="Times New Roman" w:hAnsi="Times New Roman" w:cs="Times New Roman"/>
          <w:i/>
          <w:sz w:val="24"/>
          <w:szCs w:val="24"/>
        </w:rPr>
        <w:t>ą</w:t>
      </w:r>
      <w:r w:rsidRPr="005E7E80">
        <w:rPr>
          <w:rFonts w:ascii="Times New Roman" w:hAnsi="Times New Roman" w:cs="Times New Roman"/>
          <w:i/>
          <w:sz w:val="24"/>
          <w:szCs w:val="24"/>
        </w:rPr>
        <w:t xml:space="preserve"> uwagę. A chrześcijanie zapomnieli swego języka i sadzę, że z trudności</w:t>
      </w:r>
      <w:r w:rsidR="005E7E80" w:rsidRPr="005E7E80">
        <w:rPr>
          <w:rFonts w:ascii="Times New Roman" w:hAnsi="Times New Roman" w:cs="Times New Roman"/>
          <w:i/>
          <w:sz w:val="24"/>
          <w:szCs w:val="24"/>
        </w:rPr>
        <w:t>ą</w:t>
      </w:r>
      <w:r w:rsidRPr="005E7E80">
        <w:rPr>
          <w:rFonts w:ascii="Times New Roman" w:hAnsi="Times New Roman" w:cs="Times New Roman"/>
          <w:i/>
          <w:sz w:val="24"/>
          <w:szCs w:val="24"/>
        </w:rPr>
        <w:t xml:space="preserve"> znajdzie się jeden na </w:t>
      </w:r>
      <w:r w:rsidR="005E7E80" w:rsidRPr="005E7E80">
        <w:rPr>
          <w:rFonts w:ascii="Times New Roman" w:hAnsi="Times New Roman" w:cs="Times New Roman"/>
          <w:i/>
          <w:sz w:val="24"/>
          <w:szCs w:val="24"/>
        </w:rPr>
        <w:t>tysiąc</w:t>
      </w:r>
      <w:r w:rsidRPr="005E7E80">
        <w:rPr>
          <w:rFonts w:ascii="Times New Roman" w:hAnsi="Times New Roman" w:cs="Times New Roman"/>
          <w:i/>
          <w:sz w:val="24"/>
          <w:szCs w:val="24"/>
        </w:rPr>
        <w:t xml:space="preserve"> </w:t>
      </w:r>
      <w:r w:rsidR="005E7E80" w:rsidRPr="005E7E80">
        <w:rPr>
          <w:rFonts w:ascii="Times New Roman" w:hAnsi="Times New Roman" w:cs="Times New Roman"/>
          <w:i/>
          <w:sz w:val="24"/>
          <w:szCs w:val="24"/>
        </w:rPr>
        <w:t>umiejący</w:t>
      </w:r>
      <w:r w:rsidRPr="005E7E80">
        <w:rPr>
          <w:rFonts w:ascii="Times New Roman" w:hAnsi="Times New Roman" w:cs="Times New Roman"/>
          <w:i/>
          <w:sz w:val="24"/>
          <w:szCs w:val="24"/>
        </w:rPr>
        <w:t xml:space="preserve"> napisać list po łacinie, chociaż z drugiej strony, nie maj</w:t>
      </w:r>
      <w:r w:rsidR="005E7E80" w:rsidRPr="005E7E80">
        <w:rPr>
          <w:rFonts w:ascii="Times New Roman" w:hAnsi="Times New Roman" w:cs="Times New Roman"/>
          <w:i/>
          <w:sz w:val="24"/>
          <w:szCs w:val="24"/>
        </w:rPr>
        <w:t>ą</w:t>
      </w:r>
      <w:r w:rsidRPr="005E7E80">
        <w:rPr>
          <w:rFonts w:ascii="Times New Roman" w:hAnsi="Times New Roman" w:cs="Times New Roman"/>
          <w:i/>
          <w:sz w:val="24"/>
          <w:szCs w:val="24"/>
        </w:rPr>
        <w:t xml:space="preserve"> takich trudności w wyrażaniu swoich myśli po arabsku. Wszak w tym języku </w:t>
      </w:r>
      <w:r w:rsidR="005E7E80" w:rsidRPr="005E7E80">
        <w:rPr>
          <w:rFonts w:ascii="Times New Roman" w:hAnsi="Times New Roman" w:cs="Times New Roman"/>
          <w:i/>
          <w:sz w:val="24"/>
          <w:szCs w:val="24"/>
        </w:rPr>
        <w:t>wyrażają</w:t>
      </w:r>
      <w:r w:rsidRPr="005E7E80">
        <w:rPr>
          <w:rFonts w:ascii="Times New Roman" w:hAnsi="Times New Roman" w:cs="Times New Roman"/>
          <w:i/>
          <w:sz w:val="24"/>
          <w:szCs w:val="24"/>
        </w:rPr>
        <w:t xml:space="preserve"> się z najwyższ</w:t>
      </w:r>
      <w:r w:rsidR="005E7E80" w:rsidRPr="005E7E80">
        <w:rPr>
          <w:rFonts w:ascii="Times New Roman" w:hAnsi="Times New Roman" w:cs="Times New Roman"/>
          <w:i/>
          <w:sz w:val="24"/>
          <w:szCs w:val="24"/>
        </w:rPr>
        <w:t>ą</w:t>
      </w:r>
      <w:r w:rsidRPr="005E7E80">
        <w:rPr>
          <w:rFonts w:ascii="Times New Roman" w:hAnsi="Times New Roman" w:cs="Times New Roman"/>
          <w:i/>
          <w:sz w:val="24"/>
          <w:szCs w:val="24"/>
        </w:rPr>
        <w:t xml:space="preserve"> elegancj</w:t>
      </w:r>
      <w:r w:rsidR="005E7E80" w:rsidRPr="005E7E80">
        <w:rPr>
          <w:rFonts w:ascii="Times New Roman" w:hAnsi="Times New Roman" w:cs="Times New Roman"/>
          <w:i/>
          <w:sz w:val="24"/>
          <w:szCs w:val="24"/>
        </w:rPr>
        <w:t>ą</w:t>
      </w:r>
      <w:r w:rsidRPr="005E7E80">
        <w:rPr>
          <w:rFonts w:ascii="Times New Roman" w:hAnsi="Times New Roman" w:cs="Times New Roman"/>
          <w:i/>
          <w:sz w:val="24"/>
          <w:szCs w:val="24"/>
        </w:rPr>
        <w:t xml:space="preserve"> i tworz</w:t>
      </w:r>
      <w:r w:rsidR="005E7E80" w:rsidRPr="005E7E80">
        <w:rPr>
          <w:rFonts w:ascii="Times New Roman" w:hAnsi="Times New Roman" w:cs="Times New Roman"/>
          <w:i/>
          <w:sz w:val="24"/>
          <w:szCs w:val="24"/>
        </w:rPr>
        <w:t>ą</w:t>
      </w:r>
      <w:r w:rsidRPr="005E7E80">
        <w:rPr>
          <w:rFonts w:ascii="Times New Roman" w:hAnsi="Times New Roman" w:cs="Times New Roman"/>
          <w:i/>
          <w:sz w:val="24"/>
          <w:szCs w:val="24"/>
        </w:rPr>
        <w:t xml:space="preserve"> wiersze piękniejsze i z większym talentem niż sami Arabowie. </w:t>
      </w:r>
    </w:p>
    <w:p w:rsidR="007F6893" w:rsidRPr="005E7E80" w:rsidRDefault="007F6893" w:rsidP="003C050E">
      <w:pPr>
        <w:ind w:firstLine="708"/>
        <w:jc w:val="right"/>
        <w:rPr>
          <w:rFonts w:ascii="Times New Roman" w:hAnsi="Times New Roman" w:cs="Times New Roman"/>
          <w:sz w:val="20"/>
          <w:szCs w:val="20"/>
        </w:rPr>
      </w:pPr>
      <w:r w:rsidRPr="005E7E80">
        <w:rPr>
          <w:rFonts w:ascii="Times New Roman" w:hAnsi="Times New Roman" w:cs="Times New Roman"/>
          <w:sz w:val="20"/>
          <w:szCs w:val="20"/>
        </w:rPr>
        <w:t xml:space="preserve">Cyt. za: J. </w:t>
      </w:r>
      <w:proofErr w:type="spellStart"/>
      <w:r w:rsidRPr="005E7E80">
        <w:rPr>
          <w:rFonts w:ascii="Times New Roman" w:hAnsi="Times New Roman" w:cs="Times New Roman"/>
          <w:sz w:val="20"/>
          <w:szCs w:val="20"/>
        </w:rPr>
        <w:t>Hauziński</w:t>
      </w:r>
      <w:proofErr w:type="spellEnd"/>
      <w:r w:rsidRPr="005E7E80">
        <w:rPr>
          <w:rFonts w:ascii="Times New Roman" w:hAnsi="Times New Roman" w:cs="Times New Roman"/>
          <w:sz w:val="20"/>
          <w:szCs w:val="20"/>
        </w:rPr>
        <w:t xml:space="preserve">, </w:t>
      </w:r>
      <w:r w:rsidRPr="005E7E80">
        <w:rPr>
          <w:rFonts w:ascii="Times New Roman" w:hAnsi="Times New Roman" w:cs="Times New Roman"/>
          <w:i/>
          <w:sz w:val="20"/>
          <w:szCs w:val="20"/>
        </w:rPr>
        <w:t>Kraje i kultury śródziemnomorskie</w:t>
      </w:r>
      <w:r w:rsidRPr="005E7E80">
        <w:rPr>
          <w:rFonts w:ascii="Times New Roman" w:hAnsi="Times New Roman" w:cs="Times New Roman"/>
          <w:sz w:val="20"/>
          <w:szCs w:val="20"/>
        </w:rPr>
        <w:t xml:space="preserve">, Poznań 1990. </w:t>
      </w:r>
    </w:p>
    <w:p w:rsidR="005E7E80" w:rsidRDefault="005E7E80" w:rsidP="007F6893">
      <w:pPr>
        <w:jc w:val="both"/>
        <w:rPr>
          <w:rFonts w:ascii="Times New Roman" w:hAnsi="Times New Roman" w:cs="Times New Roman"/>
          <w:sz w:val="24"/>
          <w:szCs w:val="24"/>
        </w:rPr>
      </w:pPr>
    </w:p>
    <w:p w:rsidR="005E7E80" w:rsidRPr="00CC554E" w:rsidRDefault="003C050E" w:rsidP="005E7E80">
      <w:pPr>
        <w:jc w:val="both"/>
        <w:rPr>
          <w:rFonts w:ascii="Times New Roman" w:hAnsi="Times New Roman" w:cs="Times New Roman"/>
          <w:b/>
          <w:color w:val="0070C0"/>
          <w:sz w:val="24"/>
          <w:szCs w:val="24"/>
        </w:rPr>
      </w:pPr>
      <w:bookmarkStart w:id="2" w:name="_Hlk12283452"/>
      <w:r>
        <w:rPr>
          <w:rFonts w:ascii="Times New Roman" w:hAnsi="Times New Roman" w:cs="Times New Roman"/>
          <w:b/>
          <w:color w:val="0070C0"/>
          <w:sz w:val="24"/>
          <w:szCs w:val="24"/>
        </w:rPr>
        <w:t>Praca z tekstem</w:t>
      </w:r>
    </w:p>
    <w:p w:rsidR="002E212F" w:rsidRPr="00D829B9" w:rsidRDefault="002E212F" w:rsidP="003C050E">
      <w:pPr>
        <w:pStyle w:val="Akapitzlist"/>
        <w:numPr>
          <w:ilvl w:val="0"/>
          <w:numId w:val="6"/>
        </w:numPr>
        <w:spacing w:after="0" w:line="360" w:lineRule="auto"/>
        <w:ind w:left="357" w:hanging="357"/>
        <w:contextualSpacing w:val="0"/>
        <w:jc w:val="both"/>
        <w:rPr>
          <w:rFonts w:ascii="Times New Roman" w:hAnsi="Times New Roman" w:cs="Times New Roman"/>
          <w:sz w:val="24"/>
          <w:szCs w:val="24"/>
        </w:rPr>
      </w:pPr>
      <w:r w:rsidRPr="00D829B9">
        <w:rPr>
          <w:rFonts w:ascii="Times New Roman" w:hAnsi="Times New Roman" w:cs="Times New Roman"/>
          <w:sz w:val="24"/>
          <w:szCs w:val="24"/>
        </w:rPr>
        <w:t xml:space="preserve">Podaj przykład wpływu kultury muzułmańskiej na społeczność chrześcijańską w średniowiecznej Hiszpanii. </w:t>
      </w:r>
    </w:p>
    <w:p w:rsidR="00D829B9" w:rsidRDefault="00D829B9" w:rsidP="003C050E">
      <w:pPr>
        <w:pStyle w:val="Akapitzlist"/>
        <w:numPr>
          <w:ilvl w:val="0"/>
          <w:numId w:val="6"/>
        </w:numPr>
        <w:spacing w:after="0" w:line="360" w:lineRule="auto"/>
        <w:ind w:left="357" w:hanging="357"/>
        <w:contextualSpacing w:val="0"/>
        <w:jc w:val="both"/>
        <w:rPr>
          <w:rFonts w:ascii="Times New Roman" w:hAnsi="Times New Roman" w:cs="Times New Roman"/>
          <w:sz w:val="24"/>
          <w:szCs w:val="24"/>
        </w:rPr>
      </w:pPr>
      <w:r>
        <w:rPr>
          <w:rFonts w:ascii="Times New Roman" w:hAnsi="Times New Roman" w:cs="Times New Roman"/>
          <w:sz w:val="24"/>
          <w:szCs w:val="24"/>
        </w:rPr>
        <w:t>Wyjaśnij</w:t>
      </w:r>
      <w:r w:rsidR="003C050E">
        <w:rPr>
          <w:rFonts w:ascii="Times New Roman" w:hAnsi="Times New Roman" w:cs="Times New Roman"/>
          <w:sz w:val="24"/>
          <w:szCs w:val="24"/>
        </w:rPr>
        <w:t>,</w:t>
      </w:r>
      <w:r>
        <w:rPr>
          <w:rFonts w:ascii="Times New Roman" w:hAnsi="Times New Roman" w:cs="Times New Roman"/>
          <w:sz w:val="24"/>
          <w:szCs w:val="24"/>
        </w:rPr>
        <w:t xml:space="preserve"> dlaczego nie rozwija się piśmiennictwo chrześcijańskie.</w:t>
      </w:r>
    </w:p>
    <w:p w:rsidR="00D829B9" w:rsidRDefault="00D829B9" w:rsidP="003C050E">
      <w:pPr>
        <w:pStyle w:val="Akapitzlist"/>
        <w:numPr>
          <w:ilvl w:val="0"/>
          <w:numId w:val="6"/>
        </w:numPr>
        <w:spacing w:after="0" w:line="360" w:lineRule="auto"/>
        <w:ind w:left="357" w:hanging="357"/>
        <w:contextualSpacing w:val="0"/>
        <w:jc w:val="both"/>
        <w:rPr>
          <w:rFonts w:ascii="Times New Roman" w:hAnsi="Times New Roman" w:cs="Times New Roman"/>
          <w:sz w:val="24"/>
          <w:szCs w:val="24"/>
        </w:rPr>
      </w:pPr>
      <w:r>
        <w:rPr>
          <w:rFonts w:ascii="Times New Roman" w:hAnsi="Times New Roman" w:cs="Times New Roman"/>
          <w:sz w:val="24"/>
          <w:szCs w:val="24"/>
        </w:rPr>
        <w:t>Jakie rodzaje ogólnodostępnych pism arabskich wymienia autor?</w:t>
      </w:r>
    </w:p>
    <w:bookmarkEnd w:id="2"/>
    <w:p w:rsidR="003C050E" w:rsidRDefault="003C050E">
      <w:pPr>
        <w:rPr>
          <w:rFonts w:ascii="Times New Roman" w:hAnsi="Times New Roman" w:cs="Times New Roman"/>
          <w:b/>
          <w:color w:val="0070C0"/>
          <w:sz w:val="24"/>
          <w:szCs w:val="24"/>
        </w:rPr>
      </w:pPr>
      <w:r>
        <w:rPr>
          <w:rFonts w:ascii="Times New Roman" w:hAnsi="Times New Roman" w:cs="Times New Roman"/>
          <w:b/>
          <w:color w:val="0070C0"/>
          <w:sz w:val="24"/>
          <w:szCs w:val="24"/>
        </w:rPr>
        <w:br w:type="page"/>
      </w:r>
    </w:p>
    <w:p w:rsidR="00D829B9" w:rsidRPr="00E91585" w:rsidRDefault="00D829B9" w:rsidP="00D829B9">
      <w:pPr>
        <w:rPr>
          <w:rFonts w:ascii="Times New Roman" w:hAnsi="Times New Roman" w:cs="Times New Roman"/>
          <w:b/>
          <w:color w:val="0070C0"/>
          <w:sz w:val="24"/>
          <w:szCs w:val="24"/>
        </w:rPr>
      </w:pPr>
      <w:r w:rsidRPr="005E7E80">
        <w:rPr>
          <w:rFonts w:ascii="Times New Roman" w:hAnsi="Times New Roman" w:cs="Times New Roman"/>
          <w:b/>
          <w:color w:val="0070C0"/>
          <w:sz w:val="24"/>
          <w:szCs w:val="24"/>
        </w:rPr>
        <w:lastRenderedPageBreak/>
        <w:t xml:space="preserve">ŹRÓDŁO </w:t>
      </w:r>
      <w:r w:rsidR="00D01953">
        <w:rPr>
          <w:rFonts w:ascii="Times New Roman" w:hAnsi="Times New Roman" w:cs="Times New Roman"/>
          <w:b/>
          <w:color w:val="0070C0"/>
          <w:sz w:val="24"/>
          <w:szCs w:val="24"/>
        </w:rPr>
        <w:t>F</w:t>
      </w:r>
    </w:p>
    <w:p w:rsidR="008C1790" w:rsidRPr="008C1790" w:rsidRDefault="008C1790" w:rsidP="008C1790">
      <w:pPr>
        <w:jc w:val="both"/>
        <w:rPr>
          <w:rFonts w:ascii="Times New Roman" w:hAnsi="Times New Roman" w:cs="Times New Roman"/>
          <w:sz w:val="24"/>
          <w:szCs w:val="24"/>
        </w:rPr>
      </w:pPr>
      <w:r w:rsidRPr="008C1790">
        <w:rPr>
          <w:rFonts w:ascii="Times New Roman" w:hAnsi="Times New Roman" w:cs="Times New Roman"/>
          <w:sz w:val="24"/>
          <w:szCs w:val="24"/>
        </w:rPr>
        <w:t xml:space="preserve">Charakterystyka krzyżowców, przemaszerowujących przez Konstantynopol w czasie I krucjaty (1096-1097), pióra Anny </w:t>
      </w:r>
      <w:proofErr w:type="spellStart"/>
      <w:r w:rsidRPr="008C1790">
        <w:rPr>
          <w:rFonts w:ascii="Times New Roman" w:hAnsi="Times New Roman" w:cs="Times New Roman"/>
          <w:sz w:val="24"/>
          <w:szCs w:val="24"/>
        </w:rPr>
        <w:t>Komneny</w:t>
      </w:r>
      <w:proofErr w:type="spellEnd"/>
      <w:r w:rsidRPr="008C1790">
        <w:rPr>
          <w:rFonts w:ascii="Times New Roman" w:hAnsi="Times New Roman" w:cs="Times New Roman"/>
          <w:sz w:val="24"/>
          <w:szCs w:val="24"/>
        </w:rPr>
        <w:t xml:space="preserve">, najstarszej córki cesarza Aleksego I </w:t>
      </w:r>
      <w:proofErr w:type="spellStart"/>
      <w:r w:rsidRPr="008C1790">
        <w:rPr>
          <w:rFonts w:ascii="Times New Roman" w:hAnsi="Times New Roman" w:cs="Times New Roman"/>
          <w:sz w:val="24"/>
          <w:szCs w:val="24"/>
        </w:rPr>
        <w:t>Komnena</w:t>
      </w:r>
      <w:proofErr w:type="spellEnd"/>
      <w:r w:rsidRPr="008C1790">
        <w:rPr>
          <w:rFonts w:ascii="Times New Roman" w:hAnsi="Times New Roman" w:cs="Times New Roman"/>
          <w:sz w:val="24"/>
          <w:szCs w:val="24"/>
        </w:rPr>
        <w:t xml:space="preserve">.  </w:t>
      </w:r>
    </w:p>
    <w:p w:rsidR="008C1790" w:rsidRPr="008C1790" w:rsidRDefault="008C1790" w:rsidP="008C1790">
      <w:pPr>
        <w:jc w:val="both"/>
        <w:rPr>
          <w:rFonts w:ascii="Times New Roman" w:hAnsi="Times New Roman" w:cs="Times New Roman"/>
          <w:sz w:val="24"/>
          <w:szCs w:val="24"/>
        </w:rPr>
      </w:pPr>
    </w:p>
    <w:p w:rsidR="008C1790" w:rsidRPr="00D01953" w:rsidRDefault="008C1790" w:rsidP="008C1790">
      <w:pPr>
        <w:jc w:val="both"/>
        <w:rPr>
          <w:rFonts w:ascii="Times New Roman" w:hAnsi="Times New Roman" w:cs="Times New Roman"/>
          <w:i/>
          <w:sz w:val="24"/>
          <w:szCs w:val="24"/>
        </w:rPr>
      </w:pPr>
      <w:r w:rsidRPr="00D01953">
        <w:rPr>
          <w:rFonts w:ascii="Times New Roman" w:hAnsi="Times New Roman" w:cs="Times New Roman"/>
          <w:i/>
          <w:sz w:val="24"/>
          <w:szCs w:val="24"/>
        </w:rPr>
        <w:t>[Cesarz Aleksy] nie zdążył jeszcze odetchnąć, a już doszła do jego uszu wieść o pochodzie niezliczonych wojsk Franków. Bał się tego pochodu, gdyż znał siłę ich ataków, których nie sposób odeprzeć. Znał ich niestały, przewrotny charakter oraz wszystko, co jest właściwe ich naturze. Wiedział, że stają z rozdziawionymi ustami przed bogactwami, że przy pierwszej sposobności łatwo naruszają zawarte układy.</w:t>
      </w:r>
    </w:p>
    <w:p w:rsidR="008C1790" w:rsidRPr="00D01953" w:rsidRDefault="008C1790" w:rsidP="008C1790">
      <w:pPr>
        <w:jc w:val="both"/>
        <w:rPr>
          <w:rFonts w:ascii="Times New Roman" w:hAnsi="Times New Roman" w:cs="Times New Roman"/>
          <w:i/>
          <w:sz w:val="24"/>
          <w:szCs w:val="24"/>
        </w:rPr>
      </w:pPr>
      <w:r w:rsidRPr="00D01953">
        <w:rPr>
          <w:rFonts w:ascii="Times New Roman" w:hAnsi="Times New Roman" w:cs="Times New Roman"/>
          <w:i/>
          <w:sz w:val="24"/>
          <w:szCs w:val="24"/>
        </w:rPr>
        <w:t>My kierujemy się kanonami, prawami i dogmatem ewangelicznym: "Nie dotykaj, nie krzycz, nie napadaj, albowiem jesteś wyświęcony". Natomiast barbarzyńca [frankijski] odprawia nabożeństwo, jednocześnie trzyma tarczę w lewej ręce, prawą potrząsa włócznią i udziela Ciała i Krwi Pańskiej oraz patrzy na rzeź. Jest mężem krwi, jak powiedziano w psalmie Dawida. Takie to plemię - jednako kocha Boga i wojnę.</w:t>
      </w:r>
    </w:p>
    <w:p w:rsidR="008C1790" w:rsidRPr="00D01953" w:rsidRDefault="008C1790" w:rsidP="008C1790">
      <w:pPr>
        <w:jc w:val="both"/>
        <w:rPr>
          <w:rFonts w:ascii="Times New Roman" w:hAnsi="Times New Roman" w:cs="Times New Roman"/>
          <w:i/>
          <w:sz w:val="24"/>
          <w:szCs w:val="24"/>
        </w:rPr>
      </w:pPr>
      <w:r w:rsidRPr="00D01953">
        <w:rPr>
          <w:rFonts w:ascii="Times New Roman" w:hAnsi="Times New Roman" w:cs="Times New Roman"/>
          <w:i/>
          <w:sz w:val="24"/>
          <w:szCs w:val="24"/>
        </w:rPr>
        <w:t xml:space="preserve">Kiedy już wszyscy przybyli wraz z samym Gotfrydem, każdy z nich złożył przysięgę. Jakiś znaczny </w:t>
      </w:r>
      <w:proofErr w:type="spellStart"/>
      <w:r w:rsidRPr="00D01953">
        <w:rPr>
          <w:rFonts w:ascii="Times New Roman" w:hAnsi="Times New Roman" w:cs="Times New Roman"/>
          <w:i/>
          <w:sz w:val="24"/>
          <w:szCs w:val="24"/>
        </w:rPr>
        <w:t>Latyn</w:t>
      </w:r>
      <w:proofErr w:type="spellEnd"/>
      <w:r w:rsidRPr="00D01953">
        <w:rPr>
          <w:rFonts w:ascii="Times New Roman" w:hAnsi="Times New Roman" w:cs="Times New Roman"/>
          <w:i/>
          <w:sz w:val="24"/>
          <w:szCs w:val="24"/>
        </w:rPr>
        <w:t xml:space="preserve"> miał czelność usiąść na tronie cesarskim. Cesarz zniósł to cierpliwie, nie wyrzekł ani słowa, gdyż od dawna znał bezczelny charakter Latynów. Dopiero hrabia Baldwin podszedł, wziął tego człowieka za rękę, kazał mu wstać i powiedział, mocno ganiąc: "Nie wypada, żebyś tak postępował, przecież obiecałeś służyć cesarzowi. Zwyczaj panujący u cesarzy rzymskich również nie pozwala poddanym zasiadać wespół z cesarzem". Ten nie odpowiedział Baldwinowi nic, rzucił strasznym wzrokiem na cesarza i mruknął do siebie kilka słów w swoim ojczystym języku: "Patrz, co za wieśniak, sam siedzi, podczas gdy inni wodzowie stoją". </w:t>
      </w:r>
    </w:p>
    <w:p w:rsidR="008C1790" w:rsidRPr="00D01953" w:rsidRDefault="008C1790" w:rsidP="008C1790">
      <w:pPr>
        <w:jc w:val="both"/>
        <w:rPr>
          <w:rFonts w:ascii="Times New Roman" w:hAnsi="Times New Roman" w:cs="Times New Roman"/>
          <w:i/>
          <w:sz w:val="24"/>
          <w:szCs w:val="24"/>
        </w:rPr>
      </w:pPr>
      <w:r w:rsidRPr="00D01953">
        <w:rPr>
          <w:rFonts w:ascii="Times New Roman" w:hAnsi="Times New Roman" w:cs="Times New Roman"/>
          <w:i/>
          <w:sz w:val="24"/>
          <w:szCs w:val="24"/>
        </w:rPr>
        <w:t xml:space="preserve">Nigdy nie przestrzegają ani należytej dyscypliny wojskowej, ani teoretycznych zasad prowadzenia wojen, lecz kiedy dojdzie do walki czy wojny, wyją z wściekłości. Nie sposób ich powstrzymać - i to nie tylko zwykłego żołnierza, lecz także samych wodzów, gdyż rzucają się w środek falang nieprzyjacielskich. Są niepohamowani, jeśli nieprzyjaciel w </w:t>
      </w:r>
      <w:proofErr w:type="gramStart"/>
      <w:r w:rsidRPr="00D01953">
        <w:rPr>
          <w:rFonts w:ascii="Times New Roman" w:hAnsi="Times New Roman" w:cs="Times New Roman"/>
          <w:i/>
          <w:sz w:val="24"/>
          <w:szCs w:val="24"/>
        </w:rPr>
        <w:t>ogóle chociaż</w:t>
      </w:r>
      <w:proofErr w:type="gramEnd"/>
      <w:r w:rsidRPr="00D01953">
        <w:rPr>
          <w:rFonts w:ascii="Times New Roman" w:hAnsi="Times New Roman" w:cs="Times New Roman"/>
          <w:i/>
          <w:sz w:val="24"/>
          <w:szCs w:val="24"/>
        </w:rPr>
        <w:t xml:space="preserve"> nieco się rusza, jeśli natomiast wrogowie, wprawni w rzemiośle żołnierskim, zaczną przypuszczać ataki zgodne ze sztuką wojskową, ich brawura przechodzi w coś zupełnie odwrotnego. W sumie, pierwszego natarcia [Franków] nie można wytrzymać, potem już łatwo ich pokonać, a to z powodu ciężkiej wagi zbroi oraz przez wzgląd na ich wściekłe i nierozumne usposobienie.</w:t>
      </w:r>
    </w:p>
    <w:p w:rsidR="007F6893" w:rsidRPr="00D01953" w:rsidRDefault="008C1790" w:rsidP="003C050E">
      <w:pPr>
        <w:jc w:val="right"/>
        <w:rPr>
          <w:rFonts w:ascii="Times New Roman" w:hAnsi="Times New Roman" w:cs="Times New Roman"/>
          <w:i/>
          <w:sz w:val="20"/>
          <w:szCs w:val="20"/>
        </w:rPr>
      </w:pPr>
      <w:r w:rsidRPr="00D01953">
        <w:rPr>
          <w:rFonts w:ascii="Times New Roman" w:hAnsi="Times New Roman" w:cs="Times New Roman"/>
          <w:i/>
          <w:sz w:val="20"/>
          <w:szCs w:val="20"/>
        </w:rPr>
        <w:t xml:space="preserve">Anna </w:t>
      </w:r>
      <w:proofErr w:type="spellStart"/>
      <w:r w:rsidRPr="00D01953">
        <w:rPr>
          <w:rFonts w:ascii="Times New Roman" w:hAnsi="Times New Roman" w:cs="Times New Roman"/>
          <w:i/>
          <w:sz w:val="20"/>
          <w:szCs w:val="20"/>
        </w:rPr>
        <w:t>Komnena</w:t>
      </w:r>
      <w:proofErr w:type="spellEnd"/>
      <w:r w:rsidRPr="00D01953">
        <w:rPr>
          <w:rFonts w:ascii="Times New Roman" w:hAnsi="Times New Roman" w:cs="Times New Roman"/>
          <w:i/>
          <w:sz w:val="20"/>
          <w:szCs w:val="20"/>
        </w:rPr>
        <w:t xml:space="preserve">, </w:t>
      </w:r>
      <w:proofErr w:type="spellStart"/>
      <w:r w:rsidRPr="00D01953">
        <w:rPr>
          <w:rFonts w:ascii="Times New Roman" w:hAnsi="Times New Roman" w:cs="Times New Roman"/>
          <w:i/>
          <w:sz w:val="20"/>
          <w:szCs w:val="20"/>
        </w:rPr>
        <w:t>Aleksjada</w:t>
      </w:r>
      <w:proofErr w:type="spellEnd"/>
      <w:r w:rsidRPr="00D01953">
        <w:rPr>
          <w:rFonts w:ascii="Times New Roman" w:hAnsi="Times New Roman" w:cs="Times New Roman"/>
          <w:i/>
          <w:sz w:val="20"/>
          <w:szCs w:val="20"/>
        </w:rPr>
        <w:t>, Wrocław 1969-1972.</w:t>
      </w:r>
    </w:p>
    <w:p w:rsidR="003C050E" w:rsidRDefault="003C050E" w:rsidP="00D01953">
      <w:pPr>
        <w:jc w:val="both"/>
        <w:rPr>
          <w:rFonts w:ascii="Times New Roman" w:hAnsi="Times New Roman" w:cs="Times New Roman"/>
          <w:b/>
          <w:color w:val="0070C0"/>
          <w:sz w:val="24"/>
          <w:szCs w:val="24"/>
        </w:rPr>
      </w:pPr>
      <w:bookmarkStart w:id="3" w:name="_Hlk12283991"/>
    </w:p>
    <w:p w:rsidR="00D01953" w:rsidRPr="00CC554E" w:rsidRDefault="003C050E" w:rsidP="00D01953">
      <w:pPr>
        <w:jc w:val="both"/>
        <w:rPr>
          <w:rFonts w:ascii="Times New Roman" w:hAnsi="Times New Roman" w:cs="Times New Roman"/>
          <w:b/>
          <w:color w:val="0070C0"/>
          <w:sz w:val="24"/>
          <w:szCs w:val="24"/>
        </w:rPr>
      </w:pPr>
      <w:r>
        <w:rPr>
          <w:rFonts w:ascii="Times New Roman" w:hAnsi="Times New Roman" w:cs="Times New Roman"/>
          <w:b/>
          <w:color w:val="0070C0"/>
          <w:sz w:val="24"/>
          <w:szCs w:val="24"/>
        </w:rPr>
        <w:t>Praca z tekstem</w:t>
      </w:r>
    </w:p>
    <w:p w:rsidR="00D01953" w:rsidRPr="00D829B9" w:rsidRDefault="00D01953" w:rsidP="003C050E">
      <w:pPr>
        <w:pStyle w:val="Akapitzlist"/>
        <w:numPr>
          <w:ilvl w:val="0"/>
          <w:numId w:val="8"/>
        </w:numPr>
        <w:spacing w:after="0" w:line="360" w:lineRule="auto"/>
        <w:ind w:left="357" w:hanging="357"/>
        <w:contextualSpacing w:val="0"/>
        <w:jc w:val="both"/>
        <w:rPr>
          <w:rFonts w:ascii="Times New Roman" w:hAnsi="Times New Roman" w:cs="Times New Roman"/>
          <w:sz w:val="24"/>
          <w:szCs w:val="24"/>
        </w:rPr>
      </w:pPr>
      <w:r>
        <w:rPr>
          <w:rFonts w:ascii="Times New Roman" w:hAnsi="Times New Roman" w:cs="Times New Roman"/>
          <w:sz w:val="24"/>
          <w:szCs w:val="24"/>
        </w:rPr>
        <w:t xml:space="preserve">Jakie cechy przypisała Anna </w:t>
      </w:r>
      <w:proofErr w:type="spellStart"/>
      <w:r w:rsidR="003C050E">
        <w:rPr>
          <w:rFonts w:ascii="Times New Roman" w:hAnsi="Times New Roman" w:cs="Times New Roman"/>
          <w:sz w:val="24"/>
          <w:szCs w:val="24"/>
        </w:rPr>
        <w:t>Komnena</w:t>
      </w:r>
      <w:proofErr w:type="spellEnd"/>
      <w:r w:rsidR="003C050E">
        <w:rPr>
          <w:rFonts w:ascii="Times New Roman" w:hAnsi="Times New Roman" w:cs="Times New Roman"/>
          <w:sz w:val="24"/>
          <w:szCs w:val="24"/>
        </w:rPr>
        <w:t xml:space="preserve"> </w:t>
      </w:r>
      <w:r>
        <w:rPr>
          <w:rFonts w:ascii="Times New Roman" w:hAnsi="Times New Roman" w:cs="Times New Roman"/>
          <w:sz w:val="24"/>
          <w:szCs w:val="24"/>
        </w:rPr>
        <w:t>Krzyżowcom? Co ich odróżniało od Bizantyjczyków?</w:t>
      </w:r>
    </w:p>
    <w:p w:rsidR="00D01953" w:rsidRDefault="00D01953" w:rsidP="003C050E">
      <w:pPr>
        <w:pStyle w:val="Akapitzlist"/>
        <w:numPr>
          <w:ilvl w:val="0"/>
          <w:numId w:val="8"/>
        </w:numPr>
        <w:spacing w:after="0" w:line="360" w:lineRule="auto"/>
        <w:ind w:left="357" w:hanging="357"/>
        <w:contextualSpacing w:val="0"/>
        <w:jc w:val="both"/>
        <w:rPr>
          <w:rFonts w:ascii="Times New Roman" w:hAnsi="Times New Roman" w:cs="Times New Roman"/>
          <w:sz w:val="24"/>
          <w:szCs w:val="24"/>
        </w:rPr>
      </w:pPr>
      <w:r>
        <w:rPr>
          <w:rFonts w:ascii="Times New Roman" w:hAnsi="Times New Roman" w:cs="Times New Roman"/>
          <w:sz w:val="24"/>
          <w:szCs w:val="24"/>
        </w:rPr>
        <w:t>Kim są wspominani w tekście Gotfryd i Baldwin?</w:t>
      </w:r>
    </w:p>
    <w:p w:rsidR="00D01953" w:rsidRDefault="00D01953" w:rsidP="003C050E">
      <w:pPr>
        <w:pStyle w:val="Akapitzlist"/>
        <w:numPr>
          <w:ilvl w:val="0"/>
          <w:numId w:val="8"/>
        </w:numPr>
        <w:spacing w:after="0" w:line="360" w:lineRule="auto"/>
        <w:ind w:left="357" w:hanging="357"/>
        <w:contextualSpacing w:val="0"/>
        <w:jc w:val="both"/>
        <w:rPr>
          <w:rFonts w:ascii="Times New Roman" w:hAnsi="Times New Roman" w:cs="Times New Roman"/>
          <w:sz w:val="24"/>
          <w:szCs w:val="24"/>
        </w:rPr>
      </w:pPr>
      <w:r>
        <w:rPr>
          <w:rFonts w:ascii="Times New Roman" w:hAnsi="Times New Roman" w:cs="Times New Roman"/>
          <w:sz w:val="24"/>
          <w:szCs w:val="24"/>
        </w:rPr>
        <w:t>Jakie są słabe strony rycerzy z Europy?</w:t>
      </w:r>
    </w:p>
    <w:bookmarkEnd w:id="3"/>
    <w:p w:rsidR="00D01953" w:rsidRDefault="00D01953" w:rsidP="003C050E">
      <w:pPr>
        <w:pStyle w:val="Akapitzlist"/>
        <w:numPr>
          <w:ilvl w:val="0"/>
          <w:numId w:val="8"/>
        </w:numPr>
        <w:spacing w:after="0" w:line="360" w:lineRule="auto"/>
        <w:ind w:left="357" w:hanging="357"/>
        <w:contextualSpacing w:val="0"/>
        <w:jc w:val="both"/>
        <w:rPr>
          <w:rFonts w:ascii="Times New Roman" w:hAnsi="Times New Roman" w:cs="Times New Roman"/>
          <w:sz w:val="24"/>
          <w:szCs w:val="24"/>
        </w:rPr>
      </w:pPr>
      <w:r>
        <w:rPr>
          <w:rFonts w:ascii="Times New Roman" w:hAnsi="Times New Roman" w:cs="Times New Roman"/>
          <w:sz w:val="24"/>
          <w:szCs w:val="24"/>
        </w:rPr>
        <w:t xml:space="preserve">Korzystając z wiedzy </w:t>
      </w:r>
      <w:proofErr w:type="spellStart"/>
      <w:r w:rsidR="003C050E">
        <w:rPr>
          <w:rFonts w:ascii="Times New Roman" w:hAnsi="Times New Roman" w:cs="Times New Roman"/>
          <w:sz w:val="24"/>
          <w:szCs w:val="24"/>
        </w:rPr>
        <w:t>pozaźr</w:t>
      </w:r>
      <w:r>
        <w:rPr>
          <w:rFonts w:ascii="Times New Roman" w:hAnsi="Times New Roman" w:cs="Times New Roman"/>
          <w:sz w:val="24"/>
          <w:szCs w:val="24"/>
        </w:rPr>
        <w:t>ódłowej</w:t>
      </w:r>
      <w:proofErr w:type="spellEnd"/>
      <w:r w:rsidR="003C050E">
        <w:rPr>
          <w:rFonts w:ascii="Times New Roman" w:hAnsi="Times New Roman" w:cs="Times New Roman"/>
          <w:sz w:val="24"/>
          <w:szCs w:val="24"/>
        </w:rPr>
        <w:t>,</w:t>
      </w:r>
      <w:r>
        <w:rPr>
          <w:rFonts w:ascii="Times New Roman" w:hAnsi="Times New Roman" w:cs="Times New Roman"/>
          <w:sz w:val="24"/>
          <w:szCs w:val="24"/>
        </w:rPr>
        <w:t xml:space="preserve"> przypomn</w:t>
      </w:r>
      <w:r w:rsidR="003C050E">
        <w:rPr>
          <w:rFonts w:ascii="Times New Roman" w:hAnsi="Times New Roman" w:cs="Times New Roman"/>
          <w:sz w:val="24"/>
          <w:szCs w:val="24"/>
        </w:rPr>
        <w:t>ij, jak skończyła się I krucjata.</w:t>
      </w:r>
    </w:p>
    <w:p w:rsidR="00D01953" w:rsidRDefault="00D01953" w:rsidP="00D01953">
      <w:pPr>
        <w:jc w:val="both"/>
        <w:rPr>
          <w:rFonts w:ascii="Times New Roman" w:hAnsi="Times New Roman" w:cs="Times New Roman"/>
          <w:sz w:val="24"/>
          <w:szCs w:val="24"/>
        </w:rPr>
      </w:pPr>
    </w:p>
    <w:p w:rsidR="00BB5776" w:rsidRDefault="00BB5776" w:rsidP="00D01953">
      <w:pPr>
        <w:rPr>
          <w:rFonts w:ascii="Times New Roman" w:hAnsi="Times New Roman" w:cs="Times New Roman"/>
          <w:b/>
          <w:color w:val="0070C0"/>
          <w:sz w:val="24"/>
          <w:szCs w:val="24"/>
        </w:rPr>
      </w:pPr>
    </w:p>
    <w:p w:rsidR="00BB5776" w:rsidRDefault="00BB5776" w:rsidP="00D01953">
      <w:pPr>
        <w:rPr>
          <w:rFonts w:ascii="Times New Roman" w:hAnsi="Times New Roman" w:cs="Times New Roman"/>
          <w:b/>
          <w:color w:val="0070C0"/>
          <w:sz w:val="24"/>
          <w:szCs w:val="24"/>
        </w:rPr>
      </w:pPr>
    </w:p>
    <w:p w:rsidR="00D01953" w:rsidRPr="00E91585" w:rsidRDefault="00D01953" w:rsidP="00D01953">
      <w:pPr>
        <w:rPr>
          <w:rFonts w:ascii="Times New Roman" w:hAnsi="Times New Roman" w:cs="Times New Roman"/>
          <w:b/>
          <w:color w:val="0070C0"/>
          <w:sz w:val="24"/>
          <w:szCs w:val="24"/>
        </w:rPr>
      </w:pPr>
      <w:bookmarkStart w:id="4" w:name="_Hlk12284491"/>
      <w:r w:rsidRPr="005E7E80">
        <w:rPr>
          <w:rFonts w:ascii="Times New Roman" w:hAnsi="Times New Roman" w:cs="Times New Roman"/>
          <w:b/>
          <w:color w:val="0070C0"/>
          <w:sz w:val="24"/>
          <w:szCs w:val="24"/>
        </w:rPr>
        <w:lastRenderedPageBreak/>
        <w:t xml:space="preserve">ŹRÓDŁO </w:t>
      </w:r>
      <w:r>
        <w:rPr>
          <w:rFonts w:ascii="Times New Roman" w:hAnsi="Times New Roman" w:cs="Times New Roman"/>
          <w:b/>
          <w:color w:val="0070C0"/>
          <w:sz w:val="24"/>
          <w:szCs w:val="24"/>
        </w:rPr>
        <w:t>G</w:t>
      </w:r>
    </w:p>
    <w:bookmarkEnd w:id="4"/>
    <w:p w:rsidR="00133652" w:rsidRPr="00133652" w:rsidRDefault="00133652" w:rsidP="00133652">
      <w:pPr>
        <w:jc w:val="both"/>
        <w:rPr>
          <w:rFonts w:ascii="Times New Roman" w:hAnsi="Times New Roman" w:cs="Times New Roman"/>
          <w:sz w:val="24"/>
          <w:szCs w:val="24"/>
        </w:rPr>
      </w:pPr>
      <w:r w:rsidRPr="00133652">
        <w:rPr>
          <w:rFonts w:ascii="Times New Roman" w:hAnsi="Times New Roman" w:cs="Times New Roman"/>
          <w:sz w:val="24"/>
          <w:szCs w:val="24"/>
        </w:rPr>
        <w:t xml:space="preserve">Upadek Konstantynopola w 1453 r., opisany w tureckiej kronice rodu Osmana </w:t>
      </w:r>
      <w:proofErr w:type="spellStart"/>
      <w:r w:rsidRPr="00133652">
        <w:rPr>
          <w:rFonts w:ascii="Times New Roman" w:hAnsi="Times New Roman" w:cs="Times New Roman"/>
          <w:sz w:val="24"/>
          <w:szCs w:val="24"/>
        </w:rPr>
        <w:t>Aszykpasza-zade</w:t>
      </w:r>
      <w:proofErr w:type="spellEnd"/>
      <w:r w:rsidRPr="00133652">
        <w:rPr>
          <w:rFonts w:ascii="Times New Roman" w:hAnsi="Times New Roman" w:cs="Times New Roman"/>
          <w:sz w:val="24"/>
          <w:szCs w:val="24"/>
        </w:rPr>
        <w:t>.</w:t>
      </w:r>
    </w:p>
    <w:p w:rsidR="00133652" w:rsidRPr="00133652" w:rsidRDefault="00133652" w:rsidP="00133652">
      <w:pPr>
        <w:jc w:val="both"/>
        <w:rPr>
          <w:rFonts w:ascii="Times New Roman" w:hAnsi="Times New Roman" w:cs="Times New Roman"/>
          <w:i/>
          <w:sz w:val="24"/>
          <w:szCs w:val="24"/>
        </w:rPr>
      </w:pPr>
      <w:r w:rsidRPr="00133652">
        <w:rPr>
          <w:rFonts w:ascii="Times New Roman" w:hAnsi="Times New Roman" w:cs="Times New Roman"/>
          <w:i/>
          <w:sz w:val="24"/>
          <w:szCs w:val="24"/>
        </w:rPr>
        <w:t xml:space="preserve">Gdy wszystko już zostało przygotowane i nadeszło lato, sułtan </w:t>
      </w:r>
      <w:proofErr w:type="spellStart"/>
      <w:r w:rsidRPr="00133652">
        <w:rPr>
          <w:rFonts w:ascii="Times New Roman" w:hAnsi="Times New Roman" w:cs="Times New Roman"/>
          <w:i/>
          <w:sz w:val="24"/>
          <w:szCs w:val="24"/>
        </w:rPr>
        <w:t>Mehmet</w:t>
      </w:r>
      <w:proofErr w:type="spellEnd"/>
      <w:r w:rsidRPr="00133652">
        <w:rPr>
          <w:rFonts w:ascii="Times New Roman" w:hAnsi="Times New Roman" w:cs="Times New Roman"/>
          <w:i/>
          <w:sz w:val="24"/>
          <w:szCs w:val="24"/>
        </w:rPr>
        <w:t xml:space="preserve"> rzekł: „To lato spędzimy w Istambule”. Oni nadeszli i </w:t>
      </w:r>
      <w:proofErr w:type="gramStart"/>
      <w:r w:rsidRPr="00133652">
        <w:rPr>
          <w:rFonts w:ascii="Times New Roman" w:hAnsi="Times New Roman" w:cs="Times New Roman"/>
          <w:i/>
          <w:sz w:val="24"/>
          <w:szCs w:val="24"/>
        </w:rPr>
        <w:t>wokół  obwarowań</w:t>
      </w:r>
      <w:proofErr w:type="gramEnd"/>
      <w:r w:rsidRPr="00133652">
        <w:rPr>
          <w:rFonts w:ascii="Times New Roman" w:hAnsi="Times New Roman" w:cs="Times New Roman"/>
          <w:i/>
          <w:sz w:val="24"/>
          <w:szCs w:val="24"/>
        </w:rPr>
        <w:t xml:space="preserve"> Istambułu wystawili obóz. Od strony lądu i z okrętów na morzu otoczyli całe miasto. Było tam czterysta statków, a siedemdziesiąt statków przeszło powyżej </w:t>
      </w:r>
      <w:proofErr w:type="spellStart"/>
      <w:r w:rsidRPr="00133652">
        <w:rPr>
          <w:rFonts w:ascii="Times New Roman" w:hAnsi="Times New Roman" w:cs="Times New Roman"/>
          <w:i/>
          <w:sz w:val="24"/>
          <w:szCs w:val="24"/>
        </w:rPr>
        <w:t>Galaty</w:t>
      </w:r>
      <w:proofErr w:type="spellEnd"/>
      <w:r w:rsidRPr="00133652">
        <w:rPr>
          <w:rFonts w:ascii="Times New Roman" w:hAnsi="Times New Roman" w:cs="Times New Roman"/>
          <w:i/>
          <w:sz w:val="24"/>
          <w:szCs w:val="24"/>
        </w:rPr>
        <w:t xml:space="preserve"> suchym lądem. Wojownicy stanęli w gotowości i rozwinęły się ich proporce. Do stóp murów przybyli morzem i ponad wodę wznieśli most, a następnie atakowali. Przez pięćdziesiąt dni trwała walka. </w:t>
      </w:r>
      <w:proofErr w:type="gramStart"/>
      <w:r w:rsidRPr="00133652">
        <w:rPr>
          <w:rFonts w:ascii="Times New Roman" w:hAnsi="Times New Roman" w:cs="Times New Roman"/>
          <w:i/>
          <w:sz w:val="24"/>
          <w:szCs w:val="24"/>
        </w:rPr>
        <w:t>Na  pięćdziesiąty</w:t>
      </w:r>
      <w:proofErr w:type="gramEnd"/>
      <w:r w:rsidRPr="00133652">
        <w:rPr>
          <w:rFonts w:ascii="Times New Roman" w:hAnsi="Times New Roman" w:cs="Times New Roman"/>
          <w:i/>
          <w:sz w:val="24"/>
          <w:szCs w:val="24"/>
        </w:rPr>
        <w:t xml:space="preserve"> dzień szturmu sułtan nakazał wolną grabież. Przystąpili do szturmu. Pięćdziesiątego dnia, we wtorek, została zdobyta cytadela. Była tam wielka zdobycz i rabunek. Złoto i srebro, klejnoty i delikatne materiały zostały wyrzucone i wyłożone na obozowym targowisku. Oni zaczęli je sprzedawać. Uczynili ludność miasta niewolnikami i zabili jej cesarza, a </w:t>
      </w:r>
      <w:proofErr w:type="spellStart"/>
      <w:r w:rsidRPr="00133652">
        <w:rPr>
          <w:rFonts w:ascii="Times New Roman" w:hAnsi="Times New Roman" w:cs="Times New Roman"/>
          <w:i/>
          <w:sz w:val="24"/>
          <w:szCs w:val="24"/>
        </w:rPr>
        <w:t>ghazi</w:t>
      </w:r>
      <w:proofErr w:type="spellEnd"/>
      <w:r w:rsidRPr="00133652">
        <w:rPr>
          <w:rFonts w:ascii="Times New Roman" w:hAnsi="Times New Roman" w:cs="Times New Roman"/>
          <w:i/>
          <w:sz w:val="24"/>
          <w:szCs w:val="24"/>
        </w:rPr>
        <w:t xml:space="preserve"> posiedli ich śliczne dziewczyny. Krótko mówiąc, w pierwszy piątek po podboju odmówili oni w Świętej Zofii wspólną modlitwę. Zwycięstwo to zostało osiągnięte przez sułtana </w:t>
      </w:r>
      <w:proofErr w:type="spellStart"/>
      <w:r w:rsidRPr="00133652">
        <w:rPr>
          <w:rFonts w:ascii="Times New Roman" w:hAnsi="Times New Roman" w:cs="Times New Roman"/>
          <w:i/>
          <w:sz w:val="24"/>
          <w:szCs w:val="24"/>
        </w:rPr>
        <w:t>Mehmeta</w:t>
      </w:r>
      <w:proofErr w:type="spellEnd"/>
      <w:r w:rsidRPr="00133652">
        <w:rPr>
          <w:rFonts w:ascii="Times New Roman" w:hAnsi="Times New Roman" w:cs="Times New Roman"/>
          <w:i/>
          <w:sz w:val="24"/>
          <w:szCs w:val="24"/>
        </w:rPr>
        <w:t xml:space="preserve"> chana w roku 857 od hidżry.</w:t>
      </w:r>
    </w:p>
    <w:p w:rsidR="00D01953" w:rsidRPr="00133652" w:rsidRDefault="00133652" w:rsidP="003C050E">
      <w:pPr>
        <w:jc w:val="right"/>
        <w:rPr>
          <w:rFonts w:ascii="Times New Roman" w:hAnsi="Times New Roman" w:cs="Times New Roman"/>
          <w:i/>
          <w:sz w:val="20"/>
          <w:szCs w:val="20"/>
        </w:rPr>
      </w:pPr>
      <w:r w:rsidRPr="00133652">
        <w:rPr>
          <w:rFonts w:ascii="Times New Roman" w:hAnsi="Times New Roman" w:cs="Times New Roman"/>
          <w:i/>
          <w:sz w:val="20"/>
          <w:szCs w:val="20"/>
        </w:rPr>
        <w:t xml:space="preserve">Cyt. za: J. </w:t>
      </w:r>
      <w:proofErr w:type="spellStart"/>
      <w:r w:rsidRPr="00133652">
        <w:rPr>
          <w:rFonts w:ascii="Times New Roman" w:hAnsi="Times New Roman" w:cs="Times New Roman"/>
          <w:i/>
          <w:sz w:val="20"/>
          <w:szCs w:val="20"/>
        </w:rPr>
        <w:t>Hauziński</w:t>
      </w:r>
      <w:proofErr w:type="spellEnd"/>
      <w:r w:rsidRPr="00133652">
        <w:rPr>
          <w:rFonts w:ascii="Times New Roman" w:hAnsi="Times New Roman" w:cs="Times New Roman"/>
          <w:i/>
          <w:sz w:val="20"/>
          <w:szCs w:val="20"/>
        </w:rPr>
        <w:t>, Kraje i kultury śródziemnomorskie, Poznań 1990.</w:t>
      </w:r>
    </w:p>
    <w:p w:rsidR="003C050E" w:rsidRDefault="003C050E" w:rsidP="00133652">
      <w:pPr>
        <w:jc w:val="both"/>
        <w:rPr>
          <w:rFonts w:ascii="Times New Roman" w:hAnsi="Times New Roman" w:cs="Times New Roman"/>
          <w:b/>
          <w:color w:val="0070C0"/>
          <w:sz w:val="24"/>
          <w:szCs w:val="24"/>
        </w:rPr>
      </w:pPr>
    </w:p>
    <w:p w:rsidR="00133652" w:rsidRPr="00CC554E" w:rsidRDefault="003C050E" w:rsidP="00133652">
      <w:pPr>
        <w:jc w:val="both"/>
        <w:rPr>
          <w:rFonts w:ascii="Times New Roman" w:hAnsi="Times New Roman" w:cs="Times New Roman"/>
          <w:b/>
          <w:color w:val="0070C0"/>
          <w:sz w:val="24"/>
          <w:szCs w:val="24"/>
        </w:rPr>
      </w:pPr>
      <w:r>
        <w:rPr>
          <w:rFonts w:ascii="Times New Roman" w:hAnsi="Times New Roman" w:cs="Times New Roman"/>
          <w:b/>
          <w:color w:val="0070C0"/>
          <w:sz w:val="24"/>
          <w:szCs w:val="24"/>
        </w:rPr>
        <w:t>Praca z tekstem</w:t>
      </w:r>
    </w:p>
    <w:p w:rsidR="00133652" w:rsidRPr="00D829B9" w:rsidRDefault="00C6445B" w:rsidP="003C050E">
      <w:pPr>
        <w:pStyle w:val="Akapitzlist"/>
        <w:numPr>
          <w:ilvl w:val="0"/>
          <w:numId w:val="10"/>
        </w:numPr>
        <w:spacing w:after="0" w:line="360" w:lineRule="auto"/>
        <w:ind w:left="357" w:hanging="357"/>
        <w:contextualSpacing w:val="0"/>
        <w:jc w:val="both"/>
        <w:rPr>
          <w:rFonts w:ascii="Times New Roman" w:hAnsi="Times New Roman" w:cs="Times New Roman"/>
          <w:sz w:val="24"/>
          <w:szCs w:val="24"/>
        </w:rPr>
      </w:pPr>
      <w:r>
        <w:rPr>
          <w:rFonts w:ascii="Times New Roman" w:hAnsi="Times New Roman" w:cs="Times New Roman"/>
          <w:sz w:val="24"/>
          <w:szCs w:val="24"/>
        </w:rPr>
        <w:t>Wyjaśnij</w:t>
      </w:r>
      <w:r w:rsidR="003C050E">
        <w:rPr>
          <w:rFonts w:ascii="Times New Roman" w:hAnsi="Times New Roman" w:cs="Times New Roman"/>
          <w:sz w:val="24"/>
          <w:szCs w:val="24"/>
        </w:rPr>
        <w:t>,</w:t>
      </w:r>
      <w:r>
        <w:rPr>
          <w:rFonts w:ascii="Times New Roman" w:hAnsi="Times New Roman" w:cs="Times New Roman"/>
          <w:sz w:val="24"/>
          <w:szCs w:val="24"/>
        </w:rPr>
        <w:t xml:space="preserve"> dlaczego autor </w:t>
      </w:r>
      <w:r w:rsidR="003C050E">
        <w:rPr>
          <w:rFonts w:ascii="Times New Roman" w:hAnsi="Times New Roman" w:cs="Times New Roman"/>
          <w:sz w:val="24"/>
          <w:szCs w:val="24"/>
        </w:rPr>
        <w:t>datuje to wydarzenie na rok 847.</w:t>
      </w:r>
    </w:p>
    <w:p w:rsidR="00133652" w:rsidRDefault="00C6445B" w:rsidP="003C050E">
      <w:pPr>
        <w:pStyle w:val="Akapitzlist"/>
        <w:numPr>
          <w:ilvl w:val="0"/>
          <w:numId w:val="10"/>
        </w:numPr>
        <w:spacing w:after="0" w:line="360" w:lineRule="auto"/>
        <w:ind w:left="357" w:hanging="357"/>
        <w:contextualSpacing w:val="0"/>
        <w:jc w:val="both"/>
        <w:rPr>
          <w:rFonts w:ascii="Times New Roman" w:hAnsi="Times New Roman" w:cs="Times New Roman"/>
          <w:sz w:val="24"/>
          <w:szCs w:val="24"/>
        </w:rPr>
      </w:pPr>
      <w:r>
        <w:rPr>
          <w:rFonts w:ascii="Times New Roman" w:hAnsi="Times New Roman" w:cs="Times New Roman"/>
          <w:sz w:val="24"/>
          <w:szCs w:val="24"/>
        </w:rPr>
        <w:t>Czym jest Święta Zofia, gdzie zdobywcy odmówili modlitwę?</w:t>
      </w:r>
    </w:p>
    <w:p w:rsidR="00133652" w:rsidRDefault="00C6445B" w:rsidP="003C050E">
      <w:pPr>
        <w:pStyle w:val="Akapitzlist"/>
        <w:numPr>
          <w:ilvl w:val="0"/>
          <w:numId w:val="10"/>
        </w:numPr>
        <w:spacing w:after="0" w:line="360" w:lineRule="auto"/>
        <w:ind w:left="357" w:hanging="357"/>
        <w:contextualSpacing w:val="0"/>
        <w:jc w:val="both"/>
        <w:rPr>
          <w:rFonts w:ascii="Times New Roman" w:hAnsi="Times New Roman" w:cs="Times New Roman"/>
          <w:sz w:val="24"/>
          <w:szCs w:val="24"/>
        </w:rPr>
      </w:pPr>
      <w:r w:rsidRPr="00C6445B">
        <w:rPr>
          <w:rFonts w:ascii="Times New Roman" w:hAnsi="Times New Roman" w:cs="Times New Roman"/>
          <w:sz w:val="24"/>
          <w:szCs w:val="24"/>
        </w:rPr>
        <w:t>Oblicz</w:t>
      </w:r>
      <w:r w:rsidR="003C050E">
        <w:rPr>
          <w:rFonts w:ascii="Times New Roman" w:hAnsi="Times New Roman" w:cs="Times New Roman"/>
          <w:sz w:val="24"/>
          <w:szCs w:val="24"/>
        </w:rPr>
        <w:t>,</w:t>
      </w:r>
      <w:r w:rsidRPr="00C6445B">
        <w:rPr>
          <w:rFonts w:ascii="Times New Roman" w:hAnsi="Times New Roman" w:cs="Times New Roman"/>
          <w:sz w:val="24"/>
          <w:szCs w:val="24"/>
        </w:rPr>
        <w:t xml:space="preserve"> ile lat trwało Bizancjum od upadku Cesarstwa Zachodniego</w:t>
      </w:r>
      <w:r w:rsidR="003C050E">
        <w:rPr>
          <w:rFonts w:ascii="Times New Roman" w:hAnsi="Times New Roman" w:cs="Times New Roman"/>
          <w:sz w:val="24"/>
          <w:szCs w:val="24"/>
        </w:rPr>
        <w:t>.</w:t>
      </w:r>
    </w:p>
    <w:p w:rsidR="00C6445B" w:rsidRDefault="00C6445B" w:rsidP="003C050E">
      <w:pPr>
        <w:pStyle w:val="Akapitzlist"/>
        <w:numPr>
          <w:ilvl w:val="0"/>
          <w:numId w:val="10"/>
        </w:numPr>
        <w:spacing w:after="0" w:line="360" w:lineRule="auto"/>
        <w:ind w:left="357" w:hanging="357"/>
        <w:contextualSpacing w:val="0"/>
        <w:jc w:val="both"/>
        <w:rPr>
          <w:rFonts w:ascii="Times New Roman" w:hAnsi="Times New Roman" w:cs="Times New Roman"/>
          <w:sz w:val="24"/>
          <w:szCs w:val="24"/>
        </w:rPr>
      </w:pPr>
      <w:r>
        <w:rPr>
          <w:rFonts w:ascii="Times New Roman" w:hAnsi="Times New Roman" w:cs="Times New Roman"/>
          <w:sz w:val="24"/>
          <w:szCs w:val="24"/>
        </w:rPr>
        <w:t xml:space="preserve">Korzystając z wiedzy </w:t>
      </w:r>
      <w:proofErr w:type="spellStart"/>
      <w:r w:rsidR="003C050E">
        <w:rPr>
          <w:rFonts w:ascii="Times New Roman" w:hAnsi="Times New Roman" w:cs="Times New Roman"/>
          <w:sz w:val="24"/>
          <w:szCs w:val="24"/>
        </w:rPr>
        <w:t>pozaźr</w:t>
      </w:r>
      <w:r>
        <w:rPr>
          <w:rFonts w:ascii="Times New Roman" w:hAnsi="Times New Roman" w:cs="Times New Roman"/>
          <w:sz w:val="24"/>
          <w:szCs w:val="24"/>
        </w:rPr>
        <w:t>ódłowej</w:t>
      </w:r>
      <w:proofErr w:type="spellEnd"/>
      <w:r w:rsidR="003C050E">
        <w:rPr>
          <w:rFonts w:ascii="Times New Roman" w:hAnsi="Times New Roman" w:cs="Times New Roman"/>
          <w:sz w:val="24"/>
          <w:szCs w:val="24"/>
        </w:rPr>
        <w:t>,</w:t>
      </w:r>
      <w:r>
        <w:rPr>
          <w:rFonts w:ascii="Times New Roman" w:hAnsi="Times New Roman" w:cs="Times New Roman"/>
          <w:sz w:val="24"/>
          <w:szCs w:val="24"/>
        </w:rPr>
        <w:t xml:space="preserve"> napisz</w:t>
      </w:r>
      <w:r w:rsidR="003C050E">
        <w:rPr>
          <w:rFonts w:ascii="Times New Roman" w:hAnsi="Times New Roman" w:cs="Times New Roman"/>
          <w:sz w:val="24"/>
          <w:szCs w:val="24"/>
        </w:rPr>
        <w:t>,</w:t>
      </w:r>
      <w:r>
        <w:rPr>
          <w:rFonts w:ascii="Times New Roman" w:hAnsi="Times New Roman" w:cs="Times New Roman"/>
          <w:sz w:val="24"/>
          <w:szCs w:val="24"/>
        </w:rPr>
        <w:t xml:space="preserve"> kto panował w Polsce w czasie upadku Konstantynopola.</w:t>
      </w:r>
    </w:p>
    <w:p w:rsidR="00643D79" w:rsidRDefault="00643D79" w:rsidP="00057405">
      <w:pPr>
        <w:rPr>
          <w:rFonts w:ascii="Times New Roman" w:hAnsi="Times New Roman" w:cs="Times New Roman"/>
          <w:b/>
          <w:color w:val="0070C0"/>
          <w:sz w:val="24"/>
          <w:szCs w:val="24"/>
        </w:rPr>
      </w:pPr>
    </w:p>
    <w:p w:rsidR="00643D79" w:rsidRDefault="00643D79" w:rsidP="00057405">
      <w:pPr>
        <w:rPr>
          <w:rFonts w:ascii="Times New Roman" w:hAnsi="Times New Roman" w:cs="Times New Roman"/>
          <w:b/>
          <w:color w:val="0070C0"/>
          <w:sz w:val="24"/>
          <w:szCs w:val="24"/>
        </w:rPr>
      </w:pPr>
    </w:p>
    <w:p w:rsidR="00057405" w:rsidRPr="00057405" w:rsidRDefault="00057405" w:rsidP="00643D79">
      <w:pPr>
        <w:jc w:val="both"/>
        <w:rPr>
          <w:rFonts w:ascii="Times New Roman" w:hAnsi="Times New Roman" w:cs="Times New Roman"/>
          <w:sz w:val="24"/>
          <w:szCs w:val="24"/>
        </w:rPr>
      </w:pPr>
    </w:p>
    <w:sectPr w:rsidR="00057405" w:rsidRPr="00057405" w:rsidSect="0031744D">
      <w:pgSz w:w="11906" w:h="16838"/>
      <w:pgMar w:top="1417" w:right="1133"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C4491"/>
    <w:multiLevelType w:val="hybridMultilevel"/>
    <w:tmpl w:val="58EE1E90"/>
    <w:lvl w:ilvl="0" w:tplc="90E0630C">
      <w:start w:val="1"/>
      <w:numFmt w:val="decimal"/>
      <w:lvlText w:val="%1."/>
      <w:lvlJc w:val="left"/>
      <w:pPr>
        <w:ind w:left="720" w:hanging="360"/>
      </w:pPr>
      <w:rPr>
        <w:rFonts w:hint="default"/>
        <w:b/>
        <w:color w:val="0070C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9871B3"/>
    <w:multiLevelType w:val="hybridMultilevel"/>
    <w:tmpl w:val="174617A8"/>
    <w:lvl w:ilvl="0" w:tplc="F75AF26E">
      <w:start w:val="1"/>
      <w:numFmt w:val="decimal"/>
      <w:lvlText w:val="%1."/>
      <w:lvlJc w:val="left"/>
      <w:pPr>
        <w:ind w:left="720" w:hanging="360"/>
      </w:pPr>
      <w:rPr>
        <w:rFonts w:hint="default"/>
        <w:b/>
        <w:color w:val="0070C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10341E2"/>
    <w:multiLevelType w:val="hybridMultilevel"/>
    <w:tmpl w:val="58EE1E90"/>
    <w:lvl w:ilvl="0" w:tplc="90E0630C">
      <w:start w:val="1"/>
      <w:numFmt w:val="decimal"/>
      <w:lvlText w:val="%1."/>
      <w:lvlJc w:val="left"/>
      <w:pPr>
        <w:ind w:left="720" w:hanging="360"/>
      </w:pPr>
      <w:rPr>
        <w:rFonts w:hint="default"/>
        <w:b/>
        <w:color w:val="0070C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87969A4"/>
    <w:multiLevelType w:val="hybridMultilevel"/>
    <w:tmpl w:val="58EE1E90"/>
    <w:lvl w:ilvl="0" w:tplc="90E0630C">
      <w:start w:val="1"/>
      <w:numFmt w:val="decimal"/>
      <w:lvlText w:val="%1."/>
      <w:lvlJc w:val="left"/>
      <w:pPr>
        <w:ind w:left="720" w:hanging="360"/>
      </w:pPr>
      <w:rPr>
        <w:rFonts w:hint="default"/>
        <w:b/>
        <w:color w:val="0070C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DBF308E"/>
    <w:multiLevelType w:val="hybridMultilevel"/>
    <w:tmpl w:val="58EE1E90"/>
    <w:lvl w:ilvl="0" w:tplc="90E0630C">
      <w:start w:val="1"/>
      <w:numFmt w:val="decimal"/>
      <w:lvlText w:val="%1."/>
      <w:lvlJc w:val="left"/>
      <w:pPr>
        <w:ind w:left="720" w:hanging="360"/>
      </w:pPr>
      <w:rPr>
        <w:rFonts w:hint="default"/>
        <w:b/>
        <w:color w:val="0070C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0975B6D"/>
    <w:multiLevelType w:val="hybridMultilevel"/>
    <w:tmpl w:val="2FBA3A50"/>
    <w:lvl w:ilvl="0" w:tplc="29C4BFF2">
      <w:start w:val="1"/>
      <w:numFmt w:val="decimal"/>
      <w:lvlText w:val="%1."/>
      <w:lvlJc w:val="left"/>
      <w:pPr>
        <w:ind w:left="720" w:hanging="360"/>
      </w:pPr>
      <w:rPr>
        <w:rFonts w:hint="default"/>
        <w:b/>
        <w:color w:val="0070C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866579D"/>
    <w:multiLevelType w:val="hybridMultilevel"/>
    <w:tmpl w:val="D1F8B986"/>
    <w:lvl w:ilvl="0" w:tplc="284AEE9E">
      <w:start w:val="1"/>
      <w:numFmt w:val="decimal"/>
      <w:lvlText w:val="%1."/>
      <w:lvlJc w:val="left"/>
      <w:pPr>
        <w:ind w:left="720" w:hanging="360"/>
      </w:pPr>
      <w:rPr>
        <w:rFonts w:hint="default"/>
        <w:b/>
        <w:color w:val="0070C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AA515BD"/>
    <w:multiLevelType w:val="hybridMultilevel"/>
    <w:tmpl w:val="EDD6B350"/>
    <w:lvl w:ilvl="0" w:tplc="CFF6AC78">
      <w:start w:val="1"/>
      <w:numFmt w:val="decimal"/>
      <w:lvlText w:val="%1."/>
      <w:lvlJc w:val="left"/>
      <w:pPr>
        <w:ind w:left="720" w:hanging="360"/>
      </w:pPr>
      <w:rPr>
        <w:rFonts w:hint="default"/>
        <w:b/>
        <w:color w:val="0070C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0C44FCC"/>
    <w:multiLevelType w:val="hybridMultilevel"/>
    <w:tmpl w:val="58EE1E90"/>
    <w:lvl w:ilvl="0" w:tplc="90E0630C">
      <w:start w:val="1"/>
      <w:numFmt w:val="decimal"/>
      <w:lvlText w:val="%1."/>
      <w:lvlJc w:val="left"/>
      <w:pPr>
        <w:ind w:left="720" w:hanging="360"/>
      </w:pPr>
      <w:rPr>
        <w:rFonts w:hint="default"/>
        <w:b/>
        <w:color w:val="0070C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4BB7455"/>
    <w:multiLevelType w:val="hybridMultilevel"/>
    <w:tmpl w:val="58EE1E90"/>
    <w:lvl w:ilvl="0" w:tplc="90E0630C">
      <w:start w:val="1"/>
      <w:numFmt w:val="decimal"/>
      <w:lvlText w:val="%1."/>
      <w:lvlJc w:val="left"/>
      <w:pPr>
        <w:ind w:left="720" w:hanging="360"/>
      </w:pPr>
      <w:rPr>
        <w:rFonts w:hint="default"/>
        <w:b/>
        <w:color w:val="0070C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2967921"/>
    <w:multiLevelType w:val="hybridMultilevel"/>
    <w:tmpl w:val="58EE1E90"/>
    <w:lvl w:ilvl="0" w:tplc="90E0630C">
      <w:start w:val="1"/>
      <w:numFmt w:val="decimal"/>
      <w:lvlText w:val="%1."/>
      <w:lvlJc w:val="left"/>
      <w:pPr>
        <w:ind w:left="720" w:hanging="360"/>
      </w:pPr>
      <w:rPr>
        <w:rFonts w:hint="default"/>
        <w:b/>
        <w:color w:val="0070C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9687FDE"/>
    <w:multiLevelType w:val="hybridMultilevel"/>
    <w:tmpl w:val="CEAC51FA"/>
    <w:lvl w:ilvl="0" w:tplc="F2A68500">
      <w:start w:val="1"/>
      <w:numFmt w:val="decimal"/>
      <w:lvlText w:val="%1."/>
      <w:lvlJc w:val="left"/>
      <w:pPr>
        <w:ind w:left="720" w:hanging="360"/>
      </w:pPr>
      <w:rPr>
        <w:rFonts w:hint="default"/>
        <w:b/>
        <w:color w:val="0070C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5"/>
  </w:num>
  <w:num w:numId="3">
    <w:abstractNumId w:val="11"/>
  </w:num>
  <w:num w:numId="4">
    <w:abstractNumId w:val="1"/>
  </w:num>
  <w:num w:numId="5">
    <w:abstractNumId w:val="6"/>
  </w:num>
  <w:num w:numId="6">
    <w:abstractNumId w:val="10"/>
  </w:num>
  <w:num w:numId="7">
    <w:abstractNumId w:val="8"/>
  </w:num>
  <w:num w:numId="8">
    <w:abstractNumId w:val="2"/>
  </w:num>
  <w:num w:numId="9">
    <w:abstractNumId w:val="3"/>
  </w:num>
  <w:num w:numId="10">
    <w:abstractNumId w:val="0"/>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893"/>
    <w:rsid w:val="000037DD"/>
    <w:rsid w:val="00057405"/>
    <w:rsid w:val="000716E6"/>
    <w:rsid w:val="000B1293"/>
    <w:rsid w:val="000D6B22"/>
    <w:rsid w:val="00124326"/>
    <w:rsid w:val="00133652"/>
    <w:rsid w:val="00173B96"/>
    <w:rsid w:val="001B4BEC"/>
    <w:rsid w:val="002E212F"/>
    <w:rsid w:val="00343DAA"/>
    <w:rsid w:val="00383710"/>
    <w:rsid w:val="003C050E"/>
    <w:rsid w:val="005E7E80"/>
    <w:rsid w:val="00643D79"/>
    <w:rsid w:val="00691F97"/>
    <w:rsid w:val="006E5472"/>
    <w:rsid w:val="007F6893"/>
    <w:rsid w:val="008C1790"/>
    <w:rsid w:val="0098381C"/>
    <w:rsid w:val="009D1FFB"/>
    <w:rsid w:val="00AC738E"/>
    <w:rsid w:val="00B34222"/>
    <w:rsid w:val="00BB5776"/>
    <w:rsid w:val="00BD3B1D"/>
    <w:rsid w:val="00C50565"/>
    <w:rsid w:val="00C6445B"/>
    <w:rsid w:val="00CD7976"/>
    <w:rsid w:val="00D01953"/>
    <w:rsid w:val="00D829B9"/>
    <w:rsid w:val="00E91585"/>
    <w:rsid w:val="00ED02BD"/>
    <w:rsid w:val="00F20924"/>
    <w:rsid w:val="00F73DB6"/>
    <w:rsid w:val="00FE75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C2B729-61B6-4771-994F-99048671A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829B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F68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7</Pages>
  <Words>1797</Words>
  <Characters>10159</Characters>
  <Application>Microsoft Office Word</Application>
  <DocSecurity>0</DocSecurity>
  <Lines>161</Lines>
  <Paragraphs>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Golecka-Mazur</dc:creator>
  <cp:keywords/>
  <dc:description/>
  <cp:lastModifiedBy>Aleksandra Golecka-Mazur</cp:lastModifiedBy>
  <cp:revision>27</cp:revision>
  <cp:lastPrinted>2021-01-13T13:51:00Z</cp:lastPrinted>
  <dcterms:created xsi:type="dcterms:W3CDTF">2019-05-06T10:24:00Z</dcterms:created>
  <dcterms:modified xsi:type="dcterms:W3CDTF">2021-01-13T13:51:00Z</dcterms:modified>
</cp:coreProperties>
</file>