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F6077" w14:textId="77777777" w:rsidR="00736230" w:rsidRDefault="00891813">
      <w:pPr>
        <w:spacing w:after="105"/>
        <w:ind w:left="27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2448CF9" w14:textId="77777777" w:rsidR="00736230" w:rsidRDefault="00891813">
      <w:pPr>
        <w:spacing w:after="0" w:line="399" w:lineRule="auto"/>
        <w:ind w:left="2760" w:right="2428"/>
        <w:jc w:val="center"/>
      </w:pPr>
      <w:r>
        <w:rPr>
          <w:rFonts w:ascii="Times New Roman" w:eastAsia="Times New Roman" w:hAnsi="Times New Roman" w:cs="Times New Roman"/>
          <w:b/>
        </w:rPr>
        <w:t xml:space="preserve">Propozycja planu wynikowego z historii dla klasy IV opracowana na </w:t>
      </w:r>
      <w:proofErr w:type="gramStart"/>
      <w:r>
        <w:rPr>
          <w:rFonts w:ascii="Times New Roman" w:eastAsia="Times New Roman" w:hAnsi="Times New Roman" w:cs="Times New Roman"/>
          <w:b/>
        </w:rPr>
        <w:t>potrzeby  podręcznika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do historii </w:t>
      </w:r>
      <w:r>
        <w:rPr>
          <w:rFonts w:ascii="Times New Roman" w:eastAsia="Times New Roman" w:hAnsi="Times New Roman" w:cs="Times New Roman"/>
          <w:b/>
          <w:i/>
        </w:rPr>
        <w:t>Podróże w czasie</w:t>
      </w:r>
      <w:r>
        <w:rPr>
          <w:rFonts w:ascii="Times New Roman" w:eastAsia="Times New Roman" w:hAnsi="Times New Roman" w:cs="Times New Roman"/>
          <w:b/>
        </w:rPr>
        <w:t xml:space="preserve"> autorstwa Tomasza Małkowskiego </w:t>
      </w:r>
    </w:p>
    <w:tbl>
      <w:tblPr>
        <w:tblStyle w:val="TableGrid"/>
        <w:tblpPr w:vertAnchor="page" w:horzAnchor="page" w:tblpX="1421" w:tblpY="4431"/>
        <w:tblOverlap w:val="never"/>
        <w:tblW w:w="13997" w:type="dxa"/>
        <w:tblInd w:w="0" w:type="dxa"/>
        <w:tblCellMar>
          <w:top w:w="7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598"/>
        <w:gridCol w:w="1819"/>
        <w:gridCol w:w="1918"/>
        <w:gridCol w:w="1488"/>
        <w:gridCol w:w="3661"/>
        <w:gridCol w:w="3661"/>
        <w:gridCol w:w="852"/>
      </w:tblGrid>
      <w:tr w:rsidR="00736230" w14:paraId="44F8CC68" w14:textId="77777777">
        <w:trPr>
          <w:trHeight w:val="114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FAD5" w14:textId="77777777" w:rsidR="00736230" w:rsidRDefault="0089181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L.p.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9712" w14:textId="77777777" w:rsidR="00736230" w:rsidRDefault="0089181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Temat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5146" w14:textId="77777777" w:rsidR="00736230" w:rsidRDefault="00891813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Zagadnienia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CC10" w14:textId="77777777" w:rsidR="00736230" w:rsidRDefault="0089181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Odniesienia do podstawy programowej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4F4A" w14:textId="77777777" w:rsidR="00736230" w:rsidRDefault="00891813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Wymagania podstawowe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9CAE" w14:textId="77777777" w:rsidR="00736230" w:rsidRDefault="00891813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Wymagania ponadpodstawowe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8E08" w14:textId="77777777" w:rsidR="00736230" w:rsidRDefault="0089181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Liczba godzin </w:t>
            </w:r>
          </w:p>
        </w:tc>
      </w:tr>
      <w:tr w:rsidR="00736230" w14:paraId="342ED4FA" w14:textId="77777777">
        <w:trPr>
          <w:trHeight w:val="115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833B" w14:textId="77777777" w:rsidR="00736230" w:rsidRDefault="00891813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32EB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O czym będziemy się uczyć na lekcjach historii? </w:t>
            </w:r>
          </w:p>
        </w:tc>
        <w:tc>
          <w:tcPr>
            <w:tcW w:w="7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9F3BF6" w14:textId="77777777" w:rsidR="00736230" w:rsidRDefault="00891813">
            <w:pPr>
              <w:spacing w:after="146"/>
            </w:pPr>
            <w:r>
              <w:rPr>
                <w:rFonts w:ascii="Times New Roman" w:eastAsia="Times New Roman" w:hAnsi="Times New Roman" w:cs="Times New Roman"/>
              </w:rPr>
              <w:t xml:space="preserve">Zapoznanie uczniów z tematyką zajęć.  </w:t>
            </w:r>
          </w:p>
          <w:p w14:paraId="00CC1700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Omówienie zasad kontroli i oceny osiągnięć ucznia </w:t>
            </w:r>
          </w:p>
        </w:tc>
        <w:tc>
          <w:tcPr>
            <w:tcW w:w="3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9B0B2E" w14:textId="77777777" w:rsidR="00736230" w:rsidRDefault="00736230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B5AF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  <w:tr w:rsidR="00736230" w14:paraId="635CA935" w14:textId="77777777">
        <w:trPr>
          <w:trHeight w:val="38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D4740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932038" w14:textId="77777777" w:rsidR="00736230" w:rsidRDefault="00736230"/>
        </w:tc>
        <w:tc>
          <w:tcPr>
            <w:tcW w:w="70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47C024" w14:textId="77777777" w:rsidR="00736230" w:rsidRDefault="00891813">
            <w:pPr>
              <w:spacing w:after="0"/>
              <w:ind w:left="204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I. Dawniej i dziś </w:t>
            </w:r>
          </w:p>
        </w:tc>
        <w:tc>
          <w:tcPr>
            <w:tcW w:w="36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A2D69B" w14:textId="77777777" w:rsidR="00736230" w:rsidRDefault="00736230"/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0FD49E" w14:textId="77777777" w:rsidR="00736230" w:rsidRDefault="00736230"/>
        </w:tc>
      </w:tr>
      <w:tr w:rsidR="00736230" w14:paraId="4378D38E" w14:textId="77777777">
        <w:trPr>
          <w:trHeight w:val="271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412C" w14:textId="77777777" w:rsidR="00736230" w:rsidRDefault="00891813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3CE8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Historia i zmiany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56F0" w14:textId="77777777" w:rsidR="00736230" w:rsidRDefault="00891813">
            <w:pPr>
              <w:spacing w:after="2" w:line="356" w:lineRule="auto"/>
              <w:ind w:right="769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Historia 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historycy. Po co nam historia? </w:t>
            </w:r>
          </w:p>
          <w:p w14:paraId="17AA1A0B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Zmiany w życiu człowieka.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DE33" w14:textId="77777777" w:rsidR="00736230" w:rsidRDefault="00891813">
            <w:pPr>
              <w:spacing w:after="103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1. 1) </w:t>
            </w:r>
          </w:p>
          <w:p w14:paraId="231A524D" w14:textId="77777777" w:rsidR="00736230" w:rsidRDefault="00891813">
            <w:pPr>
              <w:spacing w:after="103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1. 2) </w:t>
            </w:r>
          </w:p>
          <w:p w14:paraId="43D40C8B" w14:textId="77777777" w:rsidR="00736230" w:rsidRDefault="00891813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1. 4)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0FA8" w14:textId="77777777" w:rsidR="00736230" w:rsidRDefault="00891813">
            <w:pPr>
              <w:spacing w:after="149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394F6DBC" w14:textId="77777777" w:rsidR="00736230" w:rsidRDefault="00891813">
            <w:pPr>
              <w:numPr>
                <w:ilvl w:val="0"/>
                <w:numId w:val="1"/>
              </w:numPr>
              <w:spacing w:after="9" w:line="40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rozumie pojęcia: historia, przeszłość, zmiana, </w:t>
            </w:r>
          </w:p>
          <w:p w14:paraId="373186A3" w14:textId="77777777" w:rsidR="00736230" w:rsidRDefault="00891813">
            <w:pPr>
              <w:numPr>
                <w:ilvl w:val="0"/>
                <w:numId w:val="1"/>
              </w:numPr>
              <w:spacing w:after="113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rozumie różnicę między </w:t>
            </w:r>
          </w:p>
          <w:p w14:paraId="0206DDAE" w14:textId="77777777" w:rsidR="00736230" w:rsidRDefault="00891813">
            <w:pPr>
              <w:spacing w:after="145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przeszłością a historią, </w:t>
            </w:r>
          </w:p>
          <w:p w14:paraId="5C73141B" w14:textId="77777777" w:rsidR="00736230" w:rsidRDefault="00891813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wymienia i rozumie różne znaczenia pojęcia historia,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3CFB" w14:textId="77777777" w:rsidR="00736230" w:rsidRDefault="00891813">
            <w:pPr>
              <w:spacing w:after="156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6D4B4C9C" w14:textId="77777777" w:rsidR="00736230" w:rsidRDefault="00891813">
            <w:pPr>
              <w:numPr>
                <w:ilvl w:val="0"/>
                <w:numId w:val="2"/>
              </w:numPr>
              <w:spacing w:after="7" w:line="399" w:lineRule="auto"/>
              <w:ind w:right="11" w:hanging="281"/>
            </w:pPr>
            <w:r>
              <w:rPr>
                <w:rFonts w:ascii="Times New Roman" w:eastAsia="Times New Roman" w:hAnsi="Times New Roman" w:cs="Times New Roman"/>
              </w:rPr>
              <w:t xml:space="preserve">potrafi odpowiedzieć na pytanie, po co poznajemy historię, </w:t>
            </w:r>
          </w:p>
          <w:p w14:paraId="7CC6FE4B" w14:textId="77777777" w:rsidR="00736230" w:rsidRDefault="00891813">
            <w:pPr>
              <w:numPr>
                <w:ilvl w:val="0"/>
                <w:numId w:val="2"/>
              </w:numPr>
              <w:spacing w:after="0" w:line="393" w:lineRule="auto"/>
              <w:ind w:right="11" w:hanging="281"/>
            </w:pPr>
            <w:r>
              <w:rPr>
                <w:rFonts w:ascii="Times New Roman" w:eastAsia="Times New Roman" w:hAnsi="Times New Roman" w:cs="Times New Roman"/>
              </w:rPr>
              <w:t xml:space="preserve">wyciąga wnioski z zadania polegającego na porównaniu dawnej i współczesnej szkoły  </w:t>
            </w:r>
          </w:p>
          <w:p w14:paraId="79168CBD" w14:textId="77777777" w:rsidR="00736230" w:rsidRDefault="00891813">
            <w:pPr>
              <w:spacing w:after="0"/>
              <w:ind w:left="317"/>
            </w:pPr>
            <w:r>
              <w:rPr>
                <w:rFonts w:ascii="Times New Roman" w:eastAsia="Times New Roman" w:hAnsi="Times New Roman" w:cs="Times New Roman"/>
              </w:rPr>
              <w:t xml:space="preserve">(M1, M2),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147C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</w:tbl>
    <w:p w14:paraId="0D58C7D4" w14:textId="77777777" w:rsidR="00736230" w:rsidRDefault="00891813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21F6D04E" w14:textId="77777777" w:rsidR="00736230" w:rsidRDefault="00891813">
      <w:pPr>
        <w:spacing w:after="1" w:line="359" w:lineRule="auto"/>
        <w:jc w:val="center"/>
      </w:pPr>
      <w:r>
        <w:t xml:space="preserve"> Ponieważ wymagania ogólne, które są wyszczególnione w podstawie programowej, </w:t>
      </w:r>
      <w:r>
        <w:t xml:space="preserve">odnoszą się do umiejętności nabywanych w toku całego kształcenia historycznego, plan wynikowy uwzględnia tylko wymagania szczegółowe. Cele i materiał poszczególnych tematów zostały sformułowane w ujęciu </w:t>
      </w:r>
    </w:p>
    <w:p w14:paraId="14A21455" w14:textId="77777777" w:rsidR="00736230" w:rsidRDefault="00891813">
      <w:pPr>
        <w:spacing w:after="110"/>
        <w:ind w:left="2816"/>
      </w:pPr>
      <w:r>
        <w:t xml:space="preserve">operacyjnym i zakwalifikowane na dwa poziomy wymagań: podstawowy i ponadpodstawowy. </w:t>
      </w:r>
    </w:p>
    <w:p w14:paraId="28F2CC1C" w14:textId="77777777" w:rsidR="00736230" w:rsidRDefault="00891813">
      <w:pPr>
        <w:spacing w:after="0"/>
        <w:ind w:left="27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br w:type="page"/>
      </w:r>
    </w:p>
    <w:p w14:paraId="058D0FBD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3661"/>
        <w:gridCol w:w="852"/>
      </w:tblGrid>
      <w:tr w:rsidR="00736230" w14:paraId="3EFB6E02" w14:textId="77777777">
        <w:trPr>
          <w:trHeight w:val="347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76AB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29A8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D9F7" w14:textId="77777777" w:rsidR="00736230" w:rsidRDefault="00736230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9A97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8617" w14:textId="77777777" w:rsidR="00736230" w:rsidRDefault="00891813">
            <w:pPr>
              <w:numPr>
                <w:ilvl w:val="0"/>
                <w:numId w:val="3"/>
              </w:numPr>
              <w:spacing w:after="14" w:line="399" w:lineRule="auto"/>
              <w:ind w:right="4" w:hanging="360"/>
            </w:pPr>
            <w:r>
              <w:rPr>
                <w:rFonts w:ascii="Times New Roman" w:eastAsia="Times New Roman" w:hAnsi="Times New Roman" w:cs="Times New Roman"/>
              </w:rPr>
              <w:t xml:space="preserve">rozumie, że niektóre zmiany są naturalne, a inne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wynikają  z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działalności człowieka, </w:t>
            </w:r>
          </w:p>
          <w:p w14:paraId="4E6A2E7E" w14:textId="77777777" w:rsidR="00736230" w:rsidRDefault="00891813">
            <w:pPr>
              <w:numPr>
                <w:ilvl w:val="0"/>
                <w:numId w:val="3"/>
              </w:numPr>
              <w:spacing w:after="9" w:line="403" w:lineRule="auto"/>
              <w:ind w:right="4" w:hanging="360"/>
            </w:pPr>
            <w:r>
              <w:rPr>
                <w:rFonts w:ascii="Times New Roman" w:eastAsia="Times New Roman" w:hAnsi="Times New Roman" w:cs="Times New Roman"/>
              </w:rPr>
              <w:t xml:space="preserve">wyjaśnia, kim są i czym się zajmują historycy, </w:t>
            </w:r>
          </w:p>
          <w:p w14:paraId="5A8687A4" w14:textId="77777777" w:rsidR="00736230" w:rsidRDefault="00891813">
            <w:pPr>
              <w:numPr>
                <w:ilvl w:val="0"/>
                <w:numId w:val="3"/>
              </w:numPr>
              <w:spacing w:after="0" w:line="404" w:lineRule="auto"/>
              <w:ind w:right="4" w:hanging="360"/>
            </w:pPr>
            <w:r>
              <w:rPr>
                <w:rFonts w:ascii="Times New Roman" w:eastAsia="Times New Roman" w:hAnsi="Times New Roman" w:cs="Times New Roman"/>
              </w:rPr>
              <w:t xml:space="preserve">rozumie wpływ zmian na życie człowieka (M3). </w:t>
            </w:r>
          </w:p>
          <w:p w14:paraId="760E7FAF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4600" w14:textId="77777777" w:rsidR="00736230" w:rsidRDefault="00891813">
            <w:pPr>
              <w:numPr>
                <w:ilvl w:val="0"/>
                <w:numId w:val="4"/>
              </w:numPr>
              <w:spacing w:after="39" w:line="375" w:lineRule="auto"/>
              <w:ind w:right="63" w:hanging="281"/>
            </w:pPr>
            <w:r>
              <w:rPr>
                <w:rFonts w:ascii="Times New Roman" w:eastAsia="Times New Roman" w:hAnsi="Times New Roman" w:cs="Times New Roman"/>
              </w:rPr>
              <w:t xml:space="preserve">dostrzega </w:t>
            </w:r>
            <w:r>
              <w:rPr>
                <w:rFonts w:ascii="Times New Roman" w:eastAsia="Times New Roman" w:hAnsi="Times New Roman" w:cs="Times New Roman"/>
              </w:rPr>
              <w:t xml:space="preserve">różne zmiany we współczesnym świecie i podaje ich przykłady, </w:t>
            </w:r>
          </w:p>
          <w:p w14:paraId="6D9B375A" w14:textId="77777777" w:rsidR="00736230" w:rsidRDefault="00891813">
            <w:pPr>
              <w:numPr>
                <w:ilvl w:val="0"/>
                <w:numId w:val="4"/>
              </w:numPr>
              <w:spacing w:after="48" w:line="370" w:lineRule="auto"/>
              <w:ind w:right="63" w:hanging="281"/>
            </w:pPr>
            <w:r>
              <w:rPr>
                <w:rFonts w:ascii="Times New Roman" w:eastAsia="Times New Roman" w:hAnsi="Times New Roman" w:cs="Times New Roman"/>
              </w:rPr>
              <w:t xml:space="preserve">dostrzega związek między zmianą świata i otoczenia, 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wiedzą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zachowaniem człowieka (M4, M5), </w:t>
            </w:r>
          </w:p>
          <w:p w14:paraId="76A7713A" w14:textId="77777777" w:rsidR="00736230" w:rsidRDefault="00891813">
            <w:pPr>
              <w:numPr>
                <w:ilvl w:val="0"/>
                <w:numId w:val="4"/>
              </w:numPr>
              <w:spacing w:after="0"/>
              <w:ind w:right="63" w:hanging="281"/>
            </w:pPr>
            <w:r>
              <w:rPr>
                <w:rFonts w:ascii="Times New Roman" w:eastAsia="Times New Roman" w:hAnsi="Times New Roman" w:cs="Times New Roman"/>
              </w:rPr>
              <w:t xml:space="preserve">rozumie, że niektóre zmiany zachodzą szybko, a inne powoli.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AFE4" w14:textId="77777777" w:rsidR="00736230" w:rsidRDefault="00736230"/>
        </w:tc>
      </w:tr>
      <w:tr w:rsidR="00736230" w14:paraId="197B11D1" w14:textId="77777777">
        <w:trPr>
          <w:trHeight w:val="5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14B3" w14:textId="77777777" w:rsidR="00736230" w:rsidRDefault="00891813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3.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E5EE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Kiedy to było?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9933" w14:textId="77777777" w:rsidR="00736230" w:rsidRDefault="00891813">
            <w:pPr>
              <w:spacing w:after="147"/>
            </w:pPr>
            <w:r>
              <w:rPr>
                <w:rFonts w:ascii="Times New Roman" w:eastAsia="Times New Roman" w:hAnsi="Times New Roman" w:cs="Times New Roman"/>
              </w:rPr>
              <w:t xml:space="preserve">Daty w historii. </w:t>
            </w:r>
          </w:p>
          <w:p w14:paraId="334D2D25" w14:textId="77777777" w:rsidR="00736230" w:rsidRDefault="00891813">
            <w:pPr>
              <w:spacing w:after="21" w:line="375" w:lineRule="auto"/>
              <w:ind w:right="221"/>
            </w:pPr>
            <w:r>
              <w:rPr>
                <w:rFonts w:ascii="Times New Roman" w:eastAsia="Times New Roman" w:hAnsi="Times New Roman" w:cs="Times New Roman"/>
              </w:rPr>
              <w:t xml:space="preserve">pojęcia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związane  z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chronologią. Porządkowanie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wydarzeń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czasie. </w:t>
            </w:r>
          </w:p>
          <w:p w14:paraId="32C9A269" w14:textId="77777777" w:rsidR="00736230" w:rsidRDefault="00891813">
            <w:pPr>
              <w:spacing w:after="103"/>
            </w:pPr>
            <w:r>
              <w:rPr>
                <w:rFonts w:ascii="Times New Roman" w:eastAsia="Times New Roman" w:hAnsi="Times New Roman" w:cs="Times New Roman"/>
              </w:rPr>
              <w:t xml:space="preserve">Oś czasu. </w:t>
            </w:r>
          </w:p>
          <w:p w14:paraId="7C6851EF" w14:textId="77777777" w:rsidR="00736230" w:rsidRDefault="00891813">
            <w:pPr>
              <w:spacing w:after="3" w:line="3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Odczytywanie informacji z osi czasu. </w:t>
            </w:r>
          </w:p>
          <w:p w14:paraId="491C3C14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Zasady ustalania wieku na podstawie daty rocznej.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A7A7" w14:textId="77777777" w:rsidR="00736230" w:rsidRDefault="00891813">
            <w:pPr>
              <w:spacing w:after="105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4. 1) </w:t>
            </w:r>
          </w:p>
          <w:p w14:paraId="4DE18A15" w14:textId="77777777" w:rsidR="00736230" w:rsidRDefault="00891813">
            <w:pPr>
              <w:spacing w:after="103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4. 2) </w:t>
            </w:r>
          </w:p>
          <w:p w14:paraId="607B2E5B" w14:textId="77777777" w:rsidR="00736230" w:rsidRDefault="00891813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4. 3)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3405" w14:textId="77777777" w:rsidR="00736230" w:rsidRDefault="00891813">
            <w:pPr>
              <w:spacing w:after="153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660E9149" w14:textId="77777777" w:rsidR="00736230" w:rsidRDefault="00891813">
            <w:pPr>
              <w:numPr>
                <w:ilvl w:val="0"/>
                <w:numId w:val="5"/>
              </w:numPr>
              <w:spacing w:after="52" w:line="356" w:lineRule="auto"/>
              <w:ind w:hanging="290"/>
            </w:pPr>
            <w:r>
              <w:rPr>
                <w:rFonts w:ascii="Times New Roman" w:eastAsia="Times New Roman" w:hAnsi="Times New Roman" w:cs="Times New Roman"/>
              </w:rPr>
              <w:t xml:space="preserve">rozumie pojęcia: data, oś czasu, </w:t>
            </w:r>
            <w:r>
              <w:rPr>
                <w:rFonts w:ascii="Times New Roman" w:eastAsia="Times New Roman" w:hAnsi="Times New Roman" w:cs="Times New Roman"/>
              </w:rPr>
              <w:t xml:space="preserve">wiek, stulecie, tysiąclecie, kalendarz, </w:t>
            </w:r>
          </w:p>
          <w:p w14:paraId="57E885E5" w14:textId="77777777" w:rsidR="00736230" w:rsidRDefault="00891813">
            <w:pPr>
              <w:numPr>
                <w:ilvl w:val="0"/>
                <w:numId w:val="5"/>
              </w:numPr>
              <w:spacing w:after="60" w:line="356" w:lineRule="auto"/>
              <w:ind w:hanging="290"/>
            </w:pPr>
            <w:r>
              <w:rPr>
                <w:rFonts w:ascii="Times New Roman" w:eastAsia="Times New Roman" w:hAnsi="Times New Roman" w:cs="Times New Roman"/>
              </w:rPr>
              <w:t xml:space="preserve">rozumie znaczenie określeń: przed naszą erą (p.n.e.) oraz nasza era (n.e.), </w:t>
            </w:r>
          </w:p>
          <w:p w14:paraId="0E657D02" w14:textId="77777777" w:rsidR="00736230" w:rsidRDefault="00891813">
            <w:pPr>
              <w:numPr>
                <w:ilvl w:val="0"/>
                <w:numId w:val="5"/>
              </w:numPr>
              <w:spacing w:after="57" w:line="359" w:lineRule="auto"/>
              <w:ind w:hanging="290"/>
            </w:pPr>
            <w:r>
              <w:rPr>
                <w:rFonts w:ascii="Times New Roman" w:eastAsia="Times New Roman" w:hAnsi="Times New Roman" w:cs="Times New Roman"/>
              </w:rPr>
              <w:t xml:space="preserve">rozumie, w jakim celu używamy dat (M1, M2), </w:t>
            </w:r>
          </w:p>
          <w:p w14:paraId="66796EE5" w14:textId="77777777" w:rsidR="00736230" w:rsidRDefault="00891813">
            <w:pPr>
              <w:numPr>
                <w:ilvl w:val="0"/>
                <w:numId w:val="5"/>
              </w:numPr>
              <w:spacing w:after="47" w:line="359" w:lineRule="auto"/>
              <w:ind w:hanging="290"/>
            </w:pPr>
            <w:r>
              <w:rPr>
                <w:rFonts w:ascii="Times New Roman" w:eastAsia="Times New Roman" w:hAnsi="Times New Roman" w:cs="Times New Roman"/>
              </w:rPr>
              <w:t xml:space="preserve">potrafi odczytać informacje z osi czasu (M3), </w:t>
            </w:r>
          </w:p>
          <w:p w14:paraId="5BA037BB" w14:textId="77777777" w:rsidR="00736230" w:rsidRDefault="00891813">
            <w:pPr>
              <w:numPr>
                <w:ilvl w:val="0"/>
                <w:numId w:val="5"/>
              </w:numPr>
              <w:spacing w:after="84"/>
              <w:ind w:hanging="290"/>
            </w:pPr>
            <w:r>
              <w:rPr>
                <w:rFonts w:ascii="Times New Roman" w:eastAsia="Times New Roman" w:hAnsi="Times New Roman" w:cs="Times New Roman"/>
              </w:rPr>
              <w:t xml:space="preserve">oblicza czas między wydarzeniami, </w:t>
            </w:r>
          </w:p>
          <w:p w14:paraId="2C86FA65" w14:textId="77777777" w:rsidR="00736230" w:rsidRDefault="00891813">
            <w:pPr>
              <w:numPr>
                <w:ilvl w:val="0"/>
                <w:numId w:val="5"/>
              </w:numPr>
              <w:spacing w:after="0"/>
              <w:ind w:hanging="290"/>
            </w:pPr>
            <w:r>
              <w:rPr>
                <w:rFonts w:ascii="Times New Roman" w:eastAsia="Times New Roman" w:hAnsi="Times New Roman" w:cs="Times New Roman"/>
              </w:rPr>
              <w:t xml:space="preserve">zna zasady ustalania wieku na podstawie daty rocznej,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B906" w14:textId="77777777" w:rsidR="00736230" w:rsidRDefault="00891813">
            <w:pPr>
              <w:spacing w:after="165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3B070E32" w14:textId="77777777" w:rsidR="00736230" w:rsidRDefault="00891813">
            <w:pPr>
              <w:numPr>
                <w:ilvl w:val="0"/>
                <w:numId w:val="6"/>
              </w:numPr>
              <w:spacing w:after="63" w:line="356" w:lineRule="auto"/>
              <w:ind w:right="171" w:hanging="290"/>
            </w:pPr>
            <w:r>
              <w:rPr>
                <w:rFonts w:ascii="Times New Roman" w:eastAsia="Times New Roman" w:hAnsi="Times New Roman" w:cs="Times New Roman"/>
              </w:rPr>
              <w:t xml:space="preserve">dostrzega związki między znajomością dat a prawidłowym poznawaniem historii, </w:t>
            </w:r>
          </w:p>
          <w:p w14:paraId="18B8670A" w14:textId="77777777" w:rsidR="00736230" w:rsidRDefault="00891813">
            <w:pPr>
              <w:numPr>
                <w:ilvl w:val="0"/>
                <w:numId w:val="6"/>
              </w:numPr>
              <w:spacing w:after="0" w:line="356" w:lineRule="auto"/>
              <w:ind w:right="171" w:hanging="290"/>
            </w:pPr>
            <w:r>
              <w:rPr>
                <w:rFonts w:ascii="Times New Roman" w:eastAsia="Times New Roman" w:hAnsi="Times New Roman" w:cs="Times New Roman"/>
              </w:rPr>
              <w:t xml:space="preserve">wyjaśnia, z czego wynika podział dziejów człowieka na okresy </w:t>
            </w:r>
          </w:p>
          <w:p w14:paraId="75559A0F" w14:textId="77777777" w:rsidR="00736230" w:rsidRDefault="00891813">
            <w:pPr>
              <w:spacing w:after="103"/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„naszej ery” i „przed naszą erą” </w:t>
            </w:r>
          </w:p>
          <w:p w14:paraId="700430D3" w14:textId="77777777" w:rsidR="00736230" w:rsidRDefault="00891813">
            <w:pPr>
              <w:spacing w:after="166"/>
              <w:ind w:left="290"/>
            </w:pPr>
            <w:r>
              <w:rPr>
                <w:rFonts w:ascii="Times New Roman" w:eastAsia="Times New Roman" w:hAnsi="Times New Roman" w:cs="Times New Roman"/>
              </w:rPr>
              <w:t xml:space="preserve">(M4), </w:t>
            </w:r>
          </w:p>
          <w:p w14:paraId="6BD206C3" w14:textId="77777777" w:rsidR="00736230" w:rsidRDefault="00891813">
            <w:pPr>
              <w:numPr>
                <w:ilvl w:val="0"/>
                <w:numId w:val="6"/>
              </w:numPr>
              <w:spacing w:after="38" w:line="376" w:lineRule="auto"/>
              <w:ind w:right="171" w:hanging="290"/>
            </w:pPr>
            <w:r>
              <w:rPr>
                <w:rFonts w:ascii="Times New Roman" w:eastAsia="Times New Roman" w:hAnsi="Times New Roman" w:cs="Times New Roman"/>
              </w:rPr>
              <w:t xml:space="preserve">potrafi umieścić na osi czasu daty wydarzeń sprzed narodzin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Jezusa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po jego narodzinach, </w:t>
            </w:r>
          </w:p>
          <w:p w14:paraId="735A4745" w14:textId="77777777" w:rsidR="00736230" w:rsidRDefault="00891813">
            <w:pPr>
              <w:numPr>
                <w:ilvl w:val="0"/>
                <w:numId w:val="6"/>
              </w:numPr>
              <w:spacing w:after="0"/>
              <w:ind w:right="171" w:hanging="290"/>
            </w:pPr>
            <w:r>
              <w:rPr>
                <w:rFonts w:ascii="Times New Roman" w:eastAsia="Times New Roman" w:hAnsi="Times New Roman" w:cs="Times New Roman"/>
              </w:rPr>
              <w:t xml:space="preserve">potrafi opisać różne sposoby mierzenia czasu stosowane przez ludzi w przeszłości i obecnie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1993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2 </w:t>
            </w:r>
          </w:p>
        </w:tc>
      </w:tr>
    </w:tbl>
    <w:p w14:paraId="21674A9B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3661"/>
        <w:gridCol w:w="852"/>
      </w:tblGrid>
      <w:tr w:rsidR="00736230" w14:paraId="71F9B0AC" w14:textId="77777777">
        <w:trPr>
          <w:trHeight w:val="349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E152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C56F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E11B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Kalendarz i jego przeznaczenie.  Sposoby mierzenia czasu.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A1F9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B8A4" w14:textId="77777777" w:rsidR="00736230" w:rsidRDefault="00891813">
            <w:pPr>
              <w:numPr>
                <w:ilvl w:val="0"/>
                <w:numId w:val="7"/>
              </w:numPr>
              <w:spacing w:after="59" w:line="356" w:lineRule="auto"/>
              <w:ind w:right="15" w:hanging="290"/>
            </w:pPr>
            <w:r>
              <w:rPr>
                <w:rFonts w:ascii="Times New Roman" w:eastAsia="Times New Roman" w:hAnsi="Times New Roman" w:cs="Times New Roman"/>
              </w:rPr>
              <w:t xml:space="preserve">ustala wiek wydarzeń na podstawie ich daty rocznej,  </w:t>
            </w:r>
          </w:p>
          <w:p w14:paraId="58455274" w14:textId="77777777" w:rsidR="00736230" w:rsidRDefault="00891813">
            <w:pPr>
              <w:numPr>
                <w:ilvl w:val="0"/>
                <w:numId w:val="7"/>
              </w:numPr>
              <w:spacing w:after="57" w:line="359" w:lineRule="auto"/>
              <w:ind w:right="15" w:hanging="290"/>
            </w:pPr>
            <w:r>
              <w:rPr>
                <w:rFonts w:ascii="Times New Roman" w:eastAsia="Times New Roman" w:hAnsi="Times New Roman" w:cs="Times New Roman"/>
              </w:rPr>
              <w:t xml:space="preserve">posługuje się cyframi rzymskimi do zapisu wieku (M5), </w:t>
            </w:r>
          </w:p>
          <w:p w14:paraId="7679150A" w14:textId="77777777" w:rsidR="00736230" w:rsidRDefault="00891813">
            <w:pPr>
              <w:numPr>
                <w:ilvl w:val="0"/>
                <w:numId w:val="7"/>
              </w:numPr>
              <w:spacing w:after="58" w:line="358" w:lineRule="auto"/>
              <w:ind w:right="15" w:hanging="290"/>
            </w:pPr>
            <w:r>
              <w:rPr>
                <w:rFonts w:ascii="Times New Roman" w:eastAsia="Times New Roman" w:hAnsi="Times New Roman" w:cs="Times New Roman"/>
              </w:rPr>
              <w:t xml:space="preserve">porządkuje chronologicznie wydarzenia z wykorzystaniem osi czasu, </w:t>
            </w:r>
          </w:p>
          <w:p w14:paraId="1E2905DD" w14:textId="77777777" w:rsidR="00736230" w:rsidRDefault="00891813">
            <w:pPr>
              <w:numPr>
                <w:ilvl w:val="0"/>
                <w:numId w:val="7"/>
              </w:numPr>
              <w:spacing w:after="0"/>
              <w:ind w:right="15" w:hanging="290"/>
            </w:pPr>
            <w:r>
              <w:rPr>
                <w:rFonts w:ascii="Times New Roman" w:eastAsia="Times New Roman" w:hAnsi="Times New Roman" w:cs="Times New Roman"/>
              </w:rPr>
              <w:t xml:space="preserve">wyjaśnia, do czego służy kalendarz (M7).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B20C" w14:textId="77777777" w:rsidR="00736230" w:rsidRDefault="00891813">
            <w:pPr>
              <w:spacing w:after="0"/>
              <w:ind w:left="290"/>
            </w:pPr>
            <w:r>
              <w:rPr>
                <w:rFonts w:ascii="Times New Roman" w:eastAsia="Times New Roman" w:hAnsi="Times New Roman" w:cs="Times New Roman"/>
              </w:rPr>
              <w:t xml:space="preserve">(infografika – </w:t>
            </w:r>
            <w:r>
              <w:rPr>
                <w:rFonts w:ascii="Times New Roman" w:eastAsia="Times New Roman" w:hAnsi="Times New Roman" w:cs="Times New Roman"/>
              </w:rPr>
              <w:t xml:space="preserve">M1, M2, M3, M4, M5, M6, M7).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4A20" w14:textId="77777777" w:rsidR="00736230" w:rsidRDefault="00736230"/>
        </w:tc>
      </w:tr>
      <w:tr w:rsidR="00736230" w14:paraId="03E9DAD8" w14:textId="77777777">
        <w:trPr>
          <w:trHeight w:val="418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AADA" w14:textId="77777777" w:rsidR="00736230" w:rsidRDefault="00891813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241E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Gdzie to było?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7235" w14:textId="77777777" w:rsidR="00736230" w:rsidRDefault="00891813">
            <w:pPr>
              <w:spacing w:after="0"/>
              <w:ind w:right="116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Zmiany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przestrzeni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sposób ich poznawania. Mapa historyczna.  Legenda mapy historycznej. Odczytywanie informacji z mapy historycznej przy pomocy legendy.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36E5" w14:textId="77777777" w:rsidR="00736230" w:rsidRDefault="00891813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4. 4)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A84A" w14:textId="77777777" w:rsidR="00736230" w:rsidRDefault="00891813">
            <w:pPr>
              <w:spacing w:after="151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7DB0E217" w14:textId="77777777" w:rsidR="00736230" w:rsidRDefault="00891813">
            <w:pPr>
              <w:numPr>
                <w:ilvl w:val="0"/>
                <w:numId w:val="8"/>
              </w:numPr>
              <w:spacing w:after="16" w:line="35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rozumie pojęcia: mapa, mapa historyczna, legenda mapy, </w:t>
            </w:r>
          </w:p>
          <w:p w14:paraId="05DE89F1" w14:textId="77777777" w:rsidR="00736230" w:rsidRDefault="00891813">
            <w:pPr>
              <w:numPr>
                <w:ilvl w:val="0"/>
                <w:numId w:val="8"/>
              </w:numPr>
              <w:spacing w:after="35" w:line="377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odczytuje proste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informacje  z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mapy historycznej, posługując się legendą (M3), </w:t>
            </w:r>
          </w:p>
          <w:p w14:paraId="455E8E89" w14:textId="77777777" w:rsidR="00736230" w:rsidRDefault="00891813">
            <w:pPr>
              <w:numPr>
                <w:ilvl w:val="0"/>
                <w:numId w:val="8"/>
              </w:numPr>
              <w:spacing w:after="0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identyfikuje symbole używane na mapach historycznych (M3).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E925" w14:textId="77777777" w:rsidR="00736230" w:rsidRDefault="00891813">
            <w:pPr>
              <w:spacing w:after="162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2093264E" w14:textId="77777777" w:rsidR="00736230" w:rsidRDefault="00891813">
            <w:pPr>
              <w:numPr>
                <w:ilvl w:val="0"/>
                <w:numId w:val="9"/>
              </w:numPr>
              <w:spacing w:after="52" w:line="364" w:lineRule="auto"/>
              <w:ind w:right="234" w:hanging="295"/>
            </w:pPr>
            <w:r>
              <w:rPr>
                <w:rFonts w:ascii="Times New Roman" w:eastAsia="Times New Roman" w:hAnsi="Times New Roman" w:cs="Times New Roman"/>
              </w:rPr>
              <w:t xml:space="preserve">potrafi opisać proces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zmian  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przestrzeni na przykładzie dziejów Krakowa (M1), </w:t>
            </w:r>
          </w:p>
          <w:p w14:paraId="48314D76" w14:textId="77777777" w:rsidR="00736230" w:rsidRDefault="00891813">
            <w:pPr>
              <w:numPr>
                <w:ilvl w:val="0"/>
                <w:numId w:val="9"/>
              </w:numPr>
              <w:spacing w:after="0"/>
              <w:ind w:right="234" w:hanging="295"/>
            </w:pPr>
            <w:r>
              <w:rPr>
                <w:rFonts w:ascii="Times New Roman" w:eastAsia="Times New Roman" w:hAnsi="Times New Roman" w:cs="Times New Roman"/>
              </w:rPr>
              <w:t xml:space="preserve">potrafi wyciągać wnioski z analizy informacji na mapie historycznej (M3).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7A84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  <w:tr w:rsidR="00736230" w14:paraId="451C9156" w14:textId="77777777">
        <w:trPr>
          <w:trHeight w:val="116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4F7C" w14:textId="77777777" w:rsidR="00736230" w:rsidRDefault="00891813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18AC" w14:textId="77777777" w:rsidR="00736230" w:rsidRDefault="00891813">
            <w:pPr>
              <w:spacing w:after="0" w:line="397" w:lineRule="auto"/>
            </w:pPr>
            <w:r>
              <w:rPr>
                <w:rFonts w:ascii="Times New Roman" w:eastAsia="Times New Roman" w:hAnsi="Times New Roman" w:cs="Times New Roman"/>
              </w:rPr>
              <w:t xml:space="preserve">Jak poznajemy przeszłość? </w:t>
            </w:r>
          </w:p>
          <w:p w14:paraId="5A42430B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(moduł kultura)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DE8E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Źródła historyczne i ich podział.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B418" w14:textId="77777777" w:rsidR="00736230" w:rsidRDefault="00891813">
            <w:pPr>
              <w:spacing w:after="105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1. 4) </w:t>
            </w:r>
          </w:p>
          <w:p w14:paraId="7639D3A2" w14:textId="77777777" w:rsidR="00736230" w:rsidRDefault="00891813">
            <w:pPr>
              <w:spacing w:after="103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1. 5) </w:t>
            </w:r>
          </w:p>
          <w:p w14:paraId="2378E2AB" w14:textId="77777777" w:rsidR="00736230" w:rsidRDefault="00891813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1. 6)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747D" w14:textId="77777777" w:rsidR="00736230" w:rsidRDefault="00891813">
            <w:pPr>
              <w:spacing w:after="151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602DCC5B" w14:textId="77777777" w:rsidR="00736230" w:rsidRDefault="00891813">
            <w:pPr>
              <w:spacing w:after="0"/>
              <w:ind w:left="290" w:hanging="283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rozumie pojęcia: źródło historyczne, archeolodzy,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9D18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79FB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</w:tbl>
    <w:p w14:paraId="74007372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7" w:type="dxa"/>
          <w:left w:w="0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425"/>
        <w:gridCol w:w="3236"/>
        <w:gridCol w:w="852"/>
      </w:tblGrid>
      <w:tr w:rsidR="00736230" w14:paraId="7391DC88" w14:textId="77777777">
        <w:trPr>
          <w:trHeight w:val="608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C922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0CC6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BF39" w14:textId="77777777" w:rsidR="00736230" w:rsidRDefault="00891813">
            <w:pPr>
              <w:spacing w:after="0" w:line="367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Archeologia jako nauka wspomagająca historię. </w:t>
            </w:r>
          </w:p>
          <w:p w14:paraId="6F48EFDB" w14:textId="77777777" w:rsidR="00736230" w:rsidRDefault="00891813">
            <w:pPr>
              <w:spacing w:after="0"/>
              <w:ind w:left="108" w:right="164"/>
            </w:pPr>
            <w:r>
              <w:rPr>
                <w:rFonts w:ascii="Times New Roman" w:eastAsia="Times New Roman" w:hAnsi="Times New Roman" w:cs="Times New Roman"/>
              </w:rPr>
              <w:t xml:space="preserve">Odczytywanie źródeł historycznych i ustalanie wiarygodności źródła historycznego. Jakich informacji udzielają źródła historyczne? </w:t>
            </w:r>
            <w:r>
              <w:rPr>
                <w:rFonts w:ascii="Times New Roman" w:eastAsia="Times New Roman" w:hAnsi="Times New Roman" w:cs="Times New Roman"/>
              </w:rPr>
              <w:t xml:space="preserve">Znaczenie historyczne.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9207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FEEB" w14:textId="77777777" w:rsidR="00736230" w:rsidRDefault="00891813">
            <w:pPr>
              <w:spacing w:after="60" w:line="356" w:lineRule="auto"/>
              <w:ind w:left="398"/>
            </w:pPr>
            <w:r>
              <w:rPr>
                <w:rFonts w:ascii="Times New Roman" w:eastAsia="Times New Roman" w:hAnsi="Times New Roman" w:cs="Times New Roman"/>
              </w:rPr>
              <w:t xml:space="preserve">wykopaliska archeologiczne, znaczenie historyczne, </w:t>
            </w:r>
          </w:p>
          <w:p w14:paraId="438C582F" w14:textId="77777777" w:rsidR="00736230" w:rsidRDefault="00891813">
            <w:pPr>
              <w:numPr>
                <w:ilvl w:val="0"/>
                <w:numId w:val="10"/>
              </w:numPr>
              <w:spacing w:after="17" w:line="358" w:lineRule="auto"/>
              <w:ind w:right="185" w:hanging="283"/>
            </w:pPr>
            <w:r>
              <w:rPr>
                <w:rFonts w:ascii="Times New Roman" w:eastAsia="Times New Roman" w:hAnsi="Times New Roman" w:cs="Times New Roman"/>
              </w:rPr>
              <w:t xml:space="preserve">zna podstawowy podział źródeł historycznych,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podaje przykłady źródeł historycznych, </w:t>
            </w:r>
          </w:p>
          <w:p w14:paraId="7A1FE29B" w14:textId="77777777" w:rsidR="00736230" w:rsidRDefault="00891813">
            <w:pPr>
              <w:numPr>
                <w:ilvl w:val="0"/>
                <w:numId w:val="10"/>
              </w:numPr>
              <w:spacing w:after="0"/>
              <w:ind w:right="185" w:hanging="283"/>
            </w:pPr>
            <w:r>
              <w:rPr>
                <w:rFonts w:ascii="Times New Roman" w:eastAsia="Times New Roman" w:hAnsi="Times New Roman" w:cs="Times New Roman"/>
              </w:rPr>
              <w:t xml:space="preserve">rozumie, w jakim celu korzystamy ze źródeł historycznych.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4544DA" w14:textId="77777777" w:rsidR="00736230" w:rsidRDefault="00891813">
            <w:pPr>
              <w:spacing w:after="865"/>
              <w:ind w:left="108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606F3270" w14:textId="77777777" w:rsidR="00736230" w:rsidRDefault="00891813">
            <w:pPr>
              <w:spacing w:after="488"/>
              <w:ind w:left="108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4EEEB53" w14:textId="77777777" w:rsidR="00736230" w:rsidRDefault="00891813">
            <w:pPr>
              <w:spacing w:after="489"/>
              <w:ind w:left="108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7CC6938F" w14:textId="77777777" w:rsidR="00736230" w:rsidRDefault="00891813">
            <w:pPr>
              <w:spacing w:after="867"/>
              <w:ind w:left="108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6917CEEE" w14:textId="77777777" w:rsidR="00736230" w:rsidRDefault="00891813">
            <w:pPr>
              <w:spacing w:after="0"/>
              <w:ind w:left="108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6A7593" w14:textId="77777777" w:rsidR="00736230" w:rsidRDefault="00891813">
            <w:pPr>
              <w:spacing w:after="0"/>
              <w:ind w:right="55"/>
            </w:pPr>
            <w:r>
              <w:rPr>
                <w:rFonts w:ascii="Times New Roman" w:eastAsia="Times New Roman" w:hAnsi="Times New Roman" w:cs="Times New Roman"/>
              </w:rPr>
              <w:t xml:space="preserve">rozumie znaczenie pracy archeologów dla poznania historii człowieka, próbuje odczytać źródło historyczne (M3, M4), rozumie, czym jest wiarygodność źródła i w jaki sposób się ją ustala, próbuje określić znaczenie historyczne przykładowych wydarzeń z dziejów człowieka, </w:t>
            </w:r>
            <w:r>
              <w:rPr>
                <w:rFonts w:ascii="Times New Roman" w:eastAsia="Times New Roman" w:hAnsi="Times New Roman" w:cs="Times New Roman"/>
              </w:rPr>
              <w:t xml:space="preserve">dostrzega rolę źródeł historycznych w procesie odtwarzania przeszłości (M5, M6, M7, M8).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5E91" w14:textId="77777777" w:rsidR="00736230" w:rsidRDefault="00736230"/>
        </w:tc>
      </w:tr>
      <w:tr w:rsidR="00736230" w14:paraId="2F9FDB05" w14:textId="77777777">
        <w:trPr>
          <w:trHeight w:val="190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30FD" w14:textId="77777777" w:rsidR="00736230" w:rsidRDefault="00891813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1CD1" w14:textId="77777777" w:rsidR="00736230" w:rsidRDefault="0089181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Dawniej i dziś – powtórzenie 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85FF" w14:textId="77777777" w:rsidR="00736230" w:rsidRDefault="0089181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5C15" w14:textId="77777777" w:rsidR="00736230" w:rsidRDefault="00891813">
            <w:pPr>
              <w:spacing w:after="103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1), 1. 2), </w:t>
            </w:r>
          </w:p>
          <w:p w14:paraId="193E604E" w14:textId="77777777" w:rsidR="00736230" w:rsidRDefault="00891813">
            <w:pPr>
              <w:spacing w:after="103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4), 1. 5), </w:t>
            </w:r>
          </w:p>
          <w:p w14:paraId="09015F8A" w14:textId="77777777" w:rsidR="00736230" w:rsidRDefault="00891813">
            <w:pPr>
              <w:spacing w:after="103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6), 4. 1), </w:t>
            </w:r>
          </w:p>
          <w:p w14:paraId="14BAE463" w14:textId="77777777" w:rsidR="00736230" w:rsidRDefault="00891813">
            <w:pPr>
              <w:spacing w:after="104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 2), 4. 3),  </w:t>
            </w:r>
          </w:p>
          <w:p w14:paraId="60D866BB" w14:textId="77777777" w:rsidR="00736230" w:rsidRDefault="00891813">
            <w:pPr>
              <w:spacing w:after="0"/>
              <w:ind w:left="1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4. 4)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F9AF" w14:textId="77777777" w:rsidR="00736230" w:rsidRDefault="0089181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1CA209" w14:textId="77777777" w:rsidR="00736230" w:rsidRDefault="0089181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12FF4" w14:textId="77777777" w:rsidR="00736230" w:rsidRDefault="00736230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60B4" w14:textId="77777777" w:rsidR="00736230" w:rsidRDefault="0089181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  <w:tr w:rsidR="00736230" w14:paraId="15EFCC87" w14:textId="77777777">
        <w:trPr>
          <w:trHeight w:val="7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0B96" w14:textId="77777777" w:rsidR="00736230" w:rsidRDefault="00891813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7.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38E2" w14:textId="77777777" w:rsidR="00736230" w:rsidRDefault="0089181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Dawniej i dziś – sprawdzenie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0334" w14:textId="77777777" w:rsidR="00736230" w:rsidRDefault="0089181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B836" w14:textId="77777777" w:rsidR="00736230" w:rsidRDefault="00891813">
            <w:pPr>
              <w:spacing w:after="0"/>
              <w:ind w:left="17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ACAF" w14:textId="77777777" w:rsidR="00736230" w:rsidRDefault="0089181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990D7" w14:textId="77777777" w:rsidR="00736230" w:rsidRDefault="0089181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8644B9" w14:textId="77777777" w:rsidR="00736230" w:rsidRDefault="00736230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4506" w14:textId="77777777" w:rsidR="00736230" w:rsidRDefault="0089181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</w:tbl>
    <w:p w14:paraId="2B860640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127" w:type="dxa"/>
        </w:tblCellMar>
        <w:tblLook w:val="04A0" w:firstRow="1" w:lastRow="0" w:firstColumn="1" w:lastColumn="0" w:noHBand="0" w:noVBand="1"/>
      </w:tblPr>
      <w:tblGrid>
        <w:gridCol w:w="598"/>
        <w:gridCol w:w="1819"/>
        <w:gridCol w:w="1918"/>
        <w:gridCol w:w="1488"/>
        <w:gridCol w:w="3660"/>
        <w:gridCol w:w="3661"/>
        <w:gridCol w:w="853"/>
      </w:tblGrid>
      <w:tr w:rsidR="00736230" w14:paraId="3CC56F98" w14:textId="77777777">
        <w:trPr>
          <w:trHeight w:val="7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895C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6C88" w14:textId="77777777" w:rsidR="00736230" w:rsidRDefault="00891813">
            <w:pPr>
              <w:spacing w:after="0"/>
              <w:ind w:right="343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wiadomości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umiejętności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7CA5" w14:textId="77777777" w:rsidR="00736230" w:rsidRDefault="00736230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7440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7877" w14:textId="77777777" w:rsidR="00736230" w:rsidRDefault="00736230"/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566E" w14:textId="77777777" w:rsidR="00736230" w:rsidRDefault="00736230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94B4" w14:textId="77777777" w:rsidR="00736230" w:rsidRDefault="00736230"/>
        </w:tc>
      </w:tr>
      <w:tr w:rsidR="00736230" w14:paraId="0A23090A" w14:textId="77777777">
        <w:trPr>
          <w:trHeight w:val="389"/>
        </w:trPr>
        <w:tc>
          <w:tcPr>
            <w:tcW w:w="13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E884" w14:textId="77777777" w:rsidR="00736230" w:rsidRDefault="00891813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II. Moja rodzina, moja ojczyzna, mój świat </w:t>
            </w:r>
          </w:p>
        </w:tc>
      </w:tr>
      <w:tr w:rsidR="00736230" w14:paraId="248C81F9" w14:textId="77777777">
        <w:trPr>
          <w:trHeight w:val="464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8C7C" w14:textId="77777777" w:rsidR="00736230" w:rsidRDefault="00891813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78AB" w14:textId="77777777" w:rsidR="00736230" w:rsidRDefault="00891813">
            <w:pPr>
              <w:spacing w:after="145"/>
            </w:pPr>
            <w:r>
              <w:rPr>
                <w:rFonts w:ascii="Times New Roman" w:eastAsia="Times New Roman" w:hAnsi="Times New Roman" w:cs="Times New Roman"/>
              </w:rPr>
              <w:t xml:space="preserve">Moja rodzina </w:t>
            </w:r>
          </w:p>
          <w:p w14:paraId="65220944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(moduł kultura)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6B0A" w14:textId="77777777" w:rsidR="00736230" w:rsidRDefault="00891813">
            <w:pPr>
              <w:spacing w:after="45" w:line="3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Rodzina i jej rodzaje. Kim jest przodek? </w:t>
            </w:r>
          </w:p>
          <w:p w14:paraId="217949B5" w14:textId="77777777" w:rsidR="00736230" w:rsidRDefault="00891813">
            <w:pPr>
              <w:spacing w:after="0"/>
              <w:ind w:right="74"/>
            </w:pPr>
            <w:r>
              <w:rPr>
                <w:rFonts w:ascii="Times New Roman" w:eastAsia="Times New Roman" w:hAnsi="Times New Roman" w:cs="Times New Roman"/>
              </w:rPr>
              <w:t xml:space="preserve">Pamiątki rodzinne i ich znaczenie. Historia rodziny.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Genealogia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drzewo genealogiczne.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6DE2" w14:textId="77777777" w:rsidR="00736230" w:rsidRDefault="00891813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2. 1)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5BBB" w14:textId="77777777" w:rsidR="00736230" w:rsidRDefault="00891813">
            <w:pPr>
              <w:spacing w:after="152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5FF4EC99" w14:textId="77777777" w:rsidR="00736230" w:rsidRDefault="00891813">
            <w:pPr>
              <w:numPr>
                <w:ilvl w:val="0"/>
                <w:numId w:val="11"/>
              </w:numPr>
              <w:spacing w:after="44" w:line="371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rozumie pojęcia: rodzina, przodek, krewny, pamiątki rodzinne, genealogia, drzewo genealogiczne, </w:t>
            </w:r>
          </w:p>
          <w:p w14:paraId="5225975A" w14:textId="77777777" w:rsidR="00736230" w:rsidRDefault="00891813">
            <w:pPr>
              <w:numPr>
                <w:ilvl w:val="0"/>
                <w:numId w:val="11"/>
              </w:numPr>
              <w:spacing w:after="50" w:line="35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zna sposoby umożliwiające poznanie historii rodziny (M4), </w:t>
            </w:r>
          </w:p>
          <w:p w14:paraId="072C3582" w14:textId="77777777" w:rsidR="00736230" w:rsidRDefault="00891813">
            <w:pPr>
              <w:numPr>
                <w:ilvl w:val="0"/>
                <w:numId w:val="11"/>
              </w:numPr>
              <w:spacing w:after="98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zna rodzaje rodzin i ich skład, </w:t>
            </w:r>
          </w:p>
          <w:p w14:paraId="460D7F96" w14:textId="77777777" w:rsidR="00736230" w:rsidRDefault="00891813">
            <w:pPr>
              <w:numPr>
                <w:ilvl w:val="0"/>
                <w:numId w:val="11"/>
              </w:numPr>
              <w:spacing w:after="0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wie, jak narysować proste drzewo genealogiczne (M5, M6).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82A6" w14:textId="77777777" w:rsidR="00736230" w:rsidRDefault="00891813">
            <w:pPr>
              <w:spacing w:after="151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6F74D605" w14:textId="77777777" w:rsidR="00736230" w:rsidRDefault="00891813">
            <w:pPr>
              <w:numPr>
                <w:ilvl w:val="0"/>
                <w:numId w:val="12"/>
              </w:numPr>
              <w:spacing w:after="15" w:line="399" w:lineRule="auto"/>
              <w:ind w:hanging="281"/>
            </w:pPr>
            <w:r>
              <w:rPr>
                <w:rFonts w:ascii="Times New Roman" w:eastAsia="Times New Roman" w:hAnsi="Times New Roman" w:cs="Times New Roman"/>
              </w:rPr>
              <w:t xml:space="preserve">dostrzega różnice między rodziną małą a wielką (M1, M2), </w:t>
            </w:r>
          </w:p>
          <w:p w14:paraId="7043751A" w14:textId="77777777" w:rsidR="00736230" w:rsidRDefault="00891813">
            <w:pPr>
              <w:numPr>
                <w:ilvl w:val="0"/>
                <w:numId w:val="12"/>
              </w:numPr>
              <w:spacing w:after="58" w:line="357" w:lineRule="auto"/>
              <w:ind w:hanging="281"/>
            </w:pPr>
            <w:r>
              <w:rPr>
                <w:rFonts w:ascii="Times New Roman" w:eastAsia="Times New Roman" w:hAnsi="Times New Roman" w:cs="Times New Roman"/>
              </w:rPr>
              <w:t xml:space="preserve">dostrzega znaczenie pamiątek rodzinnych jako źródeł historycznych (M3), </w:t>
            </w:r>
          </w:p>
          <w:p w14:paraId="66F046E0" w14:textId="77777777" w:rsidR="00736230" w:rsidRDefault="00891813">
            <w:pPr>
              <w:numPr>
                <w:ilvl w:val="0"/>
                <w:numId w:val="12"/>
              </w:numPr>
              <w:spacing w:after="0" w:line="399" w:lineRule="auto"/>
              <w:ind w:hanging="281"/>
            </w:pPr>
            <w:r>
              <w:rPr>
                <w:rFonts w:ascii="Times New Roman" w:eastAsia="Times New Roman" w:hAnsi="Times New Roman" w:cs="Times New Roman"/>
              </w:rPr>
              <w:t xml:space="preserve">potrafi odczytać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informacje  z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pamiątek rodzinnych, </w:t>
            </w:r>
          </w:p>
          <w:p w14:paraId="2ADBF6E3" w14:textId="77777777" w:rsidR="00736230" w:rsidRDefault="00891813">
            <w:pPr>
              <w:numPr>
                <w:ilvl w:val="0"/>
                <w:numId w:val="12"/>
              </w:numPr>
              <w:spacing w:after="57" w:line="359" w:lineRule="auto"/>
              <w:ind w:hanging="281"/>
            </w:pPr>
            <w:r>
              <w:rPr>
                <w:rFonts w:ascii="Times New Roman" w:eastAsia="Times New Roman" w:hAnsi="Times New Roman" w:cs="Times New Roman"/>
              </w:rPr>
              <w:t xml:space="preserve">potrafi narysować drzewo genealogiczne rodziny (M6), </w:t>
            </w:r>
          </w:p>
          <w:p w14:paraId="539B3170" w14:textId="77777777" w:rsidR="00736230" w:rsidRDefault="00891813">
            <w:pPr>
              <w:numPr>
                <w:ilvl w:val="0"/>
                <w:numId w:val="12"/>
              </w:numPr>
              <w:spacing w:after="0"/>
              <w:ind w:hanging="281"/>
            </w:pPr>
            <w:r>
              <w:rPr>
                <w:rFonts w:ascii="Times New Roman" w:eastAsia="Times New Roman" w:hAnsi="Times New Roman" w:cs="Times New Roman"/>
              </w:rPr>
              <w:t xml:space="preserve">wyjaśnia, w jakim celu tworzy się drzewo genealogiczne.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80C4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  <w:tr w:rsidR="00736230" w14:paraId="13862E0A" w14:textId="77777777">
        <w:trPr>
          <w:trHeight w:val="304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EBB9" w14:textId="77777777" w:rsidR="00736230" w:rsidRDefault="00891813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9.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EFE0" w14:textId="77777777" w:rsidR="00736230" w:rsidRDefault="00891813">
            <w:pPr>
              <w:spacing w:after="42" w:line="3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Moje miejsce na ziemi </w:t>
            </w:r>
          </w:p>
          <w:p w14:paraId="0D742BC9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(moduł kultura)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7578" w14:textId="77777777" w:rsidR="00736230" w:rsidRDefault="00891813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</w:rPr>
              <w:t xml:space="preserve">Ojczyzna i mała ojczyzna. Historia mojej miejscowości. Człowiek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zasłużony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sposoby jego upamiętnienia.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3FF4" w14:textId="77777777" w:rsidR="00736230" w:rsidRDefault="00891813">
            <w:pPr>
              <w:numPr>
                <w:ilvl w:val="0"/>
                <w:numId w:val="13"/>
              </w:numPr>
              <w:spacing w:after="103"/>
              <w:ind w:left="247" w:hanging="2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3) </w:t>
            </w:r>
          </w:p>
          <w:p w14:paraId="1A0D58CC" w14:textId="77777777" w:rsidR="00736230" w:rsidRDefault="00891813">
            <w:pPr>
              <w:numPr>
                <w:ilvl w:val="0"/>
                <w:numId w:val="13"/>
              </w:numPr>
              <w:spacing w:after="103"/>
              <w:ind w:left="247" w:hanging="2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3) </w:t>
            </w:r>
          </w:p>
          <w:p w14:paraId="0D1445D5" w14:textId="77777777" w:rsidR="00736230" w:rsidRDefault="00891813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2. 5)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A6F0" w14:textId="77777777" w:rsidR="00736230" w:rsidRDefault="00891813">
            <w:pPr>
              <w:spacing w:after="152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4F5C259F" w14:textId="77777777" w:rsidR="00736230" w:rsidRDefault="00891813">
            <w:pPr>
              <w:numPr>
                <w:ilvl w:val="0"/>
                <w:numId w:val="14"/>
              </w:numPr>
              <w:spacing w:after="34" w:line="356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rozumie pojęcia: ojczyzna, mała ojczyzna, herb, legenda, </w:t>
            </w:r>
          </w:p>
          <w:p w14:paraId="1D1C15D6" w14:textId="77777777" w:rsidR="00736230" w:rsidRDefault="00891813">
            <w:pPr>
              <w:numPr>
                <w:ilvl w:val="0"/>
                <w:numId w:val="14"/>
              </w:numPr>
              <w:spacing w:after="16" w:line="397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wyjaśnia, co przedstawia herb miejscowości (M2), </w:t>
            </w:r>
          </w:p>
          <w:p w14:paraId="597E7ABF" w14:textId="77777777" w:rsidR="00736230" w:rsidRDefault="00891813">
            <w:pPr>
              <w:numPr>
                <w:ilvl w:val="0"/>
                <w:numId w:val="14"/>
              </w:numPr>
              <w:spacing w:after="0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wymienia różnice między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historią  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legendą,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E094" w14:textId="77777777" w:rsidR="00736230" w:rsidRDefault="00891813">
            <w:pPr>
              <w:spacing w:after="122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4EAF7CE2" w14:textId="77777777" w:rsidR="00736230" w:rsidRDefault="00891813">
            <w:pPr>
              <w:numPr>
                <w:ilvl w:val="0"/>
                <w:numId w:val="15"/>
              </w:numPr>
              <w:spacing w:after="38" w:line="377" w:lineRule="auto"/>
              <w:ind w:right="198" w:hanging="283"/>
            </w:pPr>
            <w:r>
              <w:rPr>
                <w:rFonts w:ascii="Times New Roman" w:eastAsia="Times New Roman" w:hAnsi="Times New Roman" w:cs="Times New Roman"/>
              </w:rPr>
              <w:t xml:space="preserve">przedstawia </w:t>
            </w:r>
            <w:r>
              <w:rPr>
                <w:rFonts w:ascii="Times New Roman" w:eastAsia="Times New Roman" w:hAnsi="Times New Roman" w:cs="Times New Roman"/>
              </w:rPr>
              <w:t xml:space="preserve">podstawowe fakty związane z historią własnej miejscowości (M1), </w:t>
            </w:r>
          </w:p>
          <w:p w14:paraId="3D56D241" w14:textId="77777777" w:rsidR="00736230" w:rsidRDefault="00891813">
            <w:pPr>
              <w:numPr>
                <w:ilvl w:val="0"/>
                <w:numId w:val="15"/>
              </w:numPr>
              <w:spacing w:after="41" w:line="356" w:lineRule="auto"/>
              <w:ind w:right="198"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wyjaśnia, kim jest człowiek zasłużony i w jakim celu jest on </w:t>
            </w:r>
          </w:p>
          <w:p w14:paraId="46CCCD85" w14:textId="77777777" w:rsidR="00736230" w:rsidRDefault="00891813">
            <w:pPr>
              <w:spacing w:after="0"/>
              <w:ind w:left="317"/>
            </w:pPr>
            <w:r>
              <w:rPr>
                <w:rFonts w:ascii="Times New Roman" w:eastAsia="Times New Roman" w:hAnsi="Times New Roman" w:cs="Times New Roman"/>
              </w:rPr>
              <w:t xml:space="preserve">upamiętniany,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5337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</w:tbl>
    <w:p w14:paraId="1DA0ECEF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3661"/>
        <w:gridCol w:w="852"/>
      </w:tblGrid>
      <w:tr w:rsidR="00736230" w14:paraId="00C0A6A7" w14:textId="77777777">
        <w:trPr>
          <w:trHeight w:val="616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4240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5848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A37D" w14:textId="77777777" w:rsidR="00736230" w:rsidRDefault="00891813">
            <w:pPr>
              <w:spacing w:after="0"/>
              <w:ind w:right="108"/>
            </w:pPr>
            <w:r>
              <w:rPr>
                <w:rFonts w:ascii="Times New Roman" w:eastAsia="Times New Roman" w:hAnsi="Times New Roman" w:cs="Times New Roman"/>
              </w:rPr>
              <w:t xml:space="preserve">Legendy. Różnica między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historią  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legendą.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CA61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A827" w14:textId="77777777" w:rsidR="00736230" w:rsidRDefault="00891813">
            <w:pPr>
              <w:numPr>
                <w:ilvl w:val="0"/>
                <w:numId w:val="16"/>
              </w:numPr>
              <w:spacing w:after="18" w:line="356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opowiada legendę o Lechu, Czechu i Rusie, </w:t>
            </w:r>
          </w:p>
          <w:p w14:paraId="3E9ED3DC" w14:textId="77777777" w:rsidR="00736230" w:rsidRDefault="00891813">
            <w:pPr>
              <w:numPr>
                <w:ilvl w:val="0"/>
                <w:numId w:val="16"/>
              </w:numPr>
              <w:spacing w:after="0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rozumie w jakim celu ludzie tworzyli legendy.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63C7" w14:textId="77777777" w:rsidR="00736230" w:rsidRDefault="00891813">
            <w:pPr>
              <w:numPr>
                <w:ilvl w:val="0"/>
                <w:numId w:val="17"/>
              </w:numPr>
              <w:spacing w:after="49" w:line="368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wymienia postaci szczególnie zasłużone dla swojej miejscowości lub małej ojczyzny i opisuje sposoby ich upamiętnienia, </w:t>
            </w:r>
          </w:p>
          <w:p w14:paraId="1E2AC6BA" w14:textId="77777777" w:rsidR="00736230" w:rsidRDefault="00891813">
            <w:pPr>
              <w:numPr>
                <w:ilvl w:val="0"/>
                <w:numId w:val="17"/>
              </w:numPr>
              <w:spacing w:after="17" w:line="396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wymienia sposoby upamiętniania ludzi zasłużonych (M4), </w:t>
            </w:r>
          </w:p>
          <w:p w14:paraId="6A1683BE" w14:textId="77777777" w:rsidR="00736230" w:rsidRDefault="00891813">
            <w:pPr>
              <w:numPr>
                <w:ilvl w:val="0"/>
                <w:numId w:val="17"/>
              </w:numPr>
              <w:spacing w:after="51" w:line="364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potrafi wskazać, co jest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prawdą, 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co fikcją w legendzie o Lechu, Czechu i Rusie, </w:t>
            </w:r>
          </w:p>
          <w:p w14:paraId="7CC8F65F" w14:textId="77777777" w:rsidR="00736230" w:rsidRDefault="00891813">
            <w:pPr>
              <w:numPr>
                <w:ilvl w:val="0"/>
                <w:numId w:val="17"/>
              </w:numPr>
              <w:spacing w:after="38" w:line="377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potrafi opowiedzieć legendę związaną z własną miejscowością lub małą ojczyzną,  </w:t>
            </w:r>
          </w:p>
          <w:p w14:paraId="44A09F5C" w14:textId="77777777" w:rsidR="00736230" w:rsidRDefault="00891813">
            <w:pPr>
              <w:numPr>
                <w:ilvl w:val="0"/>
                <w:numId w:val="17"/>
              </w:numPr>
              <w:spacing w:after="0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wskazuje elementy poświadczone historycznie / fikcyjne w legendzie związanej z własną miejscowością lub małą ojczyzną.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6835" w14:textId="77777777" w:rsidR="00736230" w:rsidRDefault="00736230"/>
        </w:tc>
      </w:tr>
      <w:tr w:rsidR="00736230" w14:paraId="724D1291" w14:textId="77777777">
        <w:trPr>
          <w:trHeight w:val="266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0FA2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t>10.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B82F" w14:textId="77777777" w:rsidR="00736230" w:rsidRDefault="00891813">
            <w:pPr>
              <w:spacing w:after="40" w:line="358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Regiony Polski i ich tradycje </w:t>
            </w:r>
          </w:p>
          <w:p w14:paraId="0670AB89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(moduł kultura)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4CAF" w14:textId="77777777" w:rsidR="00736230" w:rsidRDefault="00891813">
            <w:pPr>
              <w:spacing w:after="0"/>
              <w:ind w:right="216"/>
            </w:pPr>
            <w:r>
              <w:rPr>
                <w:rFonts w:ascii="Times New Roman" w:eastAsia="Times New Roman" w:hAnsi="Times New Roman" w:cs="Times New Roman"/>
              </w:rPr>
              <w:t xml:space="preserve">Regiony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Polski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ich położenie. Charakterystyka regionów Polski.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Zabytki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regionach Polski.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ABF8" w14:textId="77777777" w:rsidR="00736230" w:rsidRDefault="00891813">
            <w:pPr>
              <w:spacing w:after="10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2. 2) </w:t>
            </w:r>
          </w:p>
          <w:p w14:paraId="39AD0D21" w14:textId="77777777" w:rsidR="00736230" w:rsidRDefault="00891813">
            <w:pPr>
              <w:numPr>
                <w:ilvl w:val="0"/>
                <w:numId w:val="18"/>
              </w:numPr>
              <w:spacing w:after="103"/>
              <w:ind w:hanging="2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4) </w:t>
            </w:r>
          </w:p>
          <w:p w14:paraId="3EDD8221" w14:textId="77777777" w:rsidR="00736230" w:rsidRDefault="00891813">
            <w:pPr>
              <w:numPr>
                <w:ilvl w:val="0"/>
                <w:numId w:val="18"/>
              </w:numPr>
              <w:spacing w:after="0"/>
              <w:ind w:hanging="2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0F58" w14:textId="77777777" w:rsidR="00736230" w:rsidRDefault="00891813">
            <w:pPr>
              <w:spacing w:after="155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79177743" w14:textId="77777777" w:rsidR="00736230" w:rsidRDefault="00891813">
            <w:pPr>
              <w:numPr>
                <w:ilvl w:val="0"/>
                <w:numId w:val="19"/>
              </w:numPr>
              <w:spacing w:after="0" w:line="396" w:lineRule="auto"/>
              <w:ind w:hanging="250"/>
            </w:pPr>
            <w:r>
              <w:rPr>
                <w:rFonts w:ascii="Times New Roman" w:eastAsia="Times New Roman" w:hAnsi="Times New Roman" w:cs="Times New Roman"/>
              </w:rPr>
              <w:t xml:space="preserve">rozumie pojęcia: region, zwyczaj, obrzęd, tradycja, </w:t>
            </w:r>
          </w:p>
          <w:p w14:paraId="14472C72" w14:textId="77777777" w:rsidR="00736230" w:rsidRDefault="00891813">
            <w:pPr>
              <w:numPr>
                <w:ilvl w:val="0"/>
                <w:numId w:val="19"/>
              </w:numPr>
              <w:spacing w:after="125"/>
              <w:ind w:hanging="250"/>
            </w:pPr>
            <w:r>
              <w:rPr>
                <w:rFonts w:ascii="Times New Roman" w:eastAsia="Times New Roman" w:hAnsi="Times New Roman" w:cs="Times New Roman"/>
              </w:rPr>
              <w:t xml:space="preserve">wymienia główne </w:t>
            </w:r>
            <w:r>
              <w:rPr>
                <w:rFonts w:ascii="Times New Roman" w:eastAsia="Times New Roman" w:hAnsi="Times New Roman" w:cs="Times New Roman"/>
              </w:rPr>
              <w:t xml:space="preserve">regiony Polski, </w:t>
            </w:r>
          </w:p>
          <w:p w14:paraId="0980C27F" w14:textId="77777777" w:rsidR="00736230" w:rsidRDefault="00891813">
            <w:pPr>
              <w:numPr>
                <w:ilvl w:val="0"/>
                <w:numId w:val="19"/>
              </w:numPr>
              <w:spacing w:after="0"/>
              <w:ind w:hanging="250"/>
            </w:pPr>
            <w:r>
              <w:rPr>
                <w:rFonts w:ascii="Times New Roman" w:eastAsia="Times New Roman" w:hAnsi="Times New Roman" w:cs="Times New Roman"/>
              </w:rPr>
              <w:t xml:space="preserve">zna nazwę regionu, w którym mieszka,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34A4" w14:textId="77777777" w:rsidR="00736230" w:rsidRDefault="00891813">
            <w:pPr>
              <w:spacing w:after="165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6E9A3B63" w14:textId="77777777" w:rsidR="00736230" w:rsidRDefault="00891813">
            <w:pPr>
              <w:numPr>
                <w:ilvl w:val="0"/>
                <w:numId w:val="20"/>
              </w:numPr>
              <w:spacing w:after="19" w:line="356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charakteryzuje poszczególne regiony Polski, </w:t>
            </w:r>
          </w:p>
          <w:p w14:paraId="2DE52D91" w14:textId="77777777" w:rsidR="00736230" w:rsidRDefault="00891813">
            <w:pPr>
              <w:numPr>
                <w:ilvl w:val="0"/>
                <w:numId w:val="20"/>
              </w:numPr>
              <w:spacing w:after="108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omawia dzieje Zamku </w:t>
            </w:r>
          </w:p>
          <w:p w14:paraId="4C11DD08" w14:textId="77777777" w:rsidR="00736230" w:rsidRDefault="00891813">
            <w:pPr>
              <w:spacing w:after="103"/>
              <w:ind w:left="317"/>
            </w:pPr>
            <w:r>
              <w:rPr>
                <w:rFonts w:ascii="Times New Roman" w:eastAsia="Times New Roman" w:hAnsi="Times New Roman" w:cs="Times New Roman"/>
              </w:rPr>
              <w:t xml:space="preserve">Królewskiego w Warszawie </w:t>
            </w:r>
          </w:p>
          <w:p w14:paraId="64594F13" w14:textId="77777777" w:rsidR="00736230" w:rsidRDefault="00891813">
            <w:pPr>
              <w:spacing w:after="0"/>
              <w:ind w:left="317"/>
            </w:pPr>
            <w:r>
              <w:rPr>
                <w:rFonts w:ascii="Times New Roman" w:eastAsia="Times New Roman" w:hAnsi="Times New Roman" w:cs="Times New Roman"/>
              </w:rPr>
              <w:t xml:space="preserve">(infografika),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7D91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</w:tbl>
    <w:p w14:paraId="11CE3E4A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3661"/>
        <w:gridCol w:w="852"/>
      </w:tblGrid>
      <w:tr w:rsidR="00736230" w14:paraId="029C2E3D" w14:textId="77777777">
        <w:trPr>
          <w:trHeight w:val="504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48DE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3806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340A" w14:textId="77777777" w:rsidR="00736230" w:rsidRDefault="00891813">
            <w:pPr>
              <w:spacing w:after="0"/>
              <w:ind w:right="104"/>
            </w:pPr>
            <w:r>
              <w:rPr>
                <w:rFonts w:ascii="Times New Roman" w:eastAsia="Times New Roman" w:hAnsi="Times New Roman" w:cs="Times New Roman"/>
              </w:rPr>
              <w:t xml:space="preserve">Zwyczaj,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obrzęd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tradycja.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5933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ACDA" w14:textId="77777777" w:rsidR="00736230" w:rsidRDefault="00891813">
            <w:pPr>
              <w:numPr>
                <w:ilvl w:val="0"/>
                <w:numId w:val="21"/>
              </w:numPr>
              <w:spacing w:after="17" w:line="396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wskazuje na mapie położenie regionów Polski (M1), </w:t>
            </w:r>
          </w:p>
          <w:p w14:paraId="7D61114A" w14:textId="77777777" w:rsidR="00736230" w:rsidRDefault="00891813">
            <w:pPr>
              <w:numPr>
                <w:ilvl w:val="0"/>
                <w:numId w:val="21"/>
              </w:numPr>
              <w:spacing w:after="33" w:line="381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wymienia przykładowe zwyczaje, obrzędy i tradycje (M2, M3, M4), </w:t>
            </w:r>
          </w:p>
          <w:p w14:paraId="0FE14BE2" w14:textId="77777777" w:rsidR="00736230" w:rsidRDefault="00891813">
            <w:pPr>
              <w:numPr>
                <w:ilvl w:val="0"/>
                <w:numId w:val="21"/>
              </w:numPr>
              <w:spacing w:after="0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wymienia zwyczaj, obrzęd lub tradycje pochodzące z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regionu,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którym mieszka.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C44A" w14:textId="77777777" w:rsidR="00736230" w:rsidRDefault="00891813">
            <w:pPr>
              <w:numPr>
                <w:ilvl w:val="0"/>
                <w:numId w:val="22"/>
              </w:numPr>
              <w:spacing w:after="18" w:line="356" w:lineRule="auto"/>
              <w:ind w:right="29"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wyjaśnia, dlaczego należy chronić zabytki, </w:t>
            </w:r>
          </w:p>
          <w:p w14:paraId="23FF24A6" w14:textId="77777777" w:rsidR="00736230" w:rsidRDefault="00891813">
            <w:pPr>
              <w:numPr>
                <w:ilvl w:val="0"/>
                <w:numId w:val="22"/>
              </w:numPr>
              <w:spacing w:after="56" w:line="359" w:lineRule="auto"/>
              <w:ind w:right="29" w:hanging="283"/>
            </w:pPr>
            <w:r>
              <w:rPr>
                <w:rFonts w:ascii="Times New Roman" w:eastAsia="Times New Roman" w:hAnsi="Times New Roman" w:cs="Times New Roman"/>
              </w:rPr>
              <w:t xml:space="preserve">wymienia zabytki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historyczne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swoim regionie,  </w:t>
            </w:r>
          </w:p>
          <w:p w14:paraId="0E2DBF03" w14:textId="77777777" w:rsidR="00736230" w:rsidRDefault="00891813">
            <w:pPr>
              <w:numPr>
                <w:ilvl w:val="0"/>
                <w:numId w:val="22"/>
              </w:numPr>
              <w:spacing w:after="125"/>
              <w:ind w:right="29" w:hanging="283"/>
            </w:pPr>
            <w:r>
              <w:rPr>
                <w:rFonts w:ascii="Times New Roman" w:eastAsia="Times New Roman" w:hAnsi="Times New Roman" w:cs="Times New Roman"/>
              </w:rPr>
              <w:t xml:space="preserve">uzasadnia potrzebę ich ochrony, </w:t>
            </w:r>
          </w:p>
          <w:p w14:paraId="0C058D3E" w14:textId="77777777" w:rsidR="00736230" w:rsidRDefault="00891813">
            <w:pPr>
              <w:numPr>
                <w:ilvl w:val="0"/>
                <w:numId w:val="22"/>
              </w:numPr>
              <w:spacing w:after="36" w:line="378" w:lineRule="auto"/>
              <w:ind w:right="29" w:hanging="283"/>
            </w:pPr>
            <w:r>
              <w:rPr>
                <w:rFonts w:ascii="Times New Roman" w:eastAsia="Times New Roman" w:hAnsi="Times New Roman" w:cs="Times New Roman"/>
              </w:rPr>
              <w:t xml:space="preserve">potrafi wyjaśnić, jakie znaczenie dla ludzi mają zwyczaje,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obrzędy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tradycje, </w:t>
            </w:r>
          </w:p>
          <w:p w14:paraId="4C082B03" w14:textId="77777777" w:rsidR="00736230" w:rsidRDefault="00891813">
            <w:pPr>
              <w:numPr>
                <w:ilvl w:val="0"/>
                <w:numId w:val="22"/>
              </w:numPr>
              <w:spacing w:after="0" w:line="377" w:lineRule="auto"/>
              <w:ind w:right="29" w:hanging="283"/>
            </w:pPr>
            <w:r>
              <w:rPr>
                <w:rFonts w:ascii="Times New Roman" w:eastAsia="Times New Roman" w:hAnsi="Times New Roman" w:cs="Times New Roman"/>
              </w:rPr>
              <w:t xml:space="preserve">potrafi wskazać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różnice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regionalnych zwyczajach, obrzędach i tradycjach, </w:t>
            </w:r>
          </w:p>
          <w:p w14:paraId="7066E15D" w14:textId="77777777" w:rsidR="00736230" w:rsidRDefault="00891813">
            <w:pPr>
              <w:numPr>
                <w:ilvl w:val="0"/>
                <w:numId w:val="22"/>
              </w:numPr>
              <w:spacing w:after="0"/>
              <w:ind w:right="29" w:hanging="283"/>
            </w:pPr>
            <w:r>
              <w:rPr>
                <w:rFonts w:ascii="Times New Roman" w:eastAsia="Times New Roman" w:hAnsi="Times New Roman" w:cs="Times New Roman"/>
              </w:rPr>
              <w:t xml:space="preserve">prezentuje na forum klasy wybrany zabytek ze swojej okolicy.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8D5E" w14:textId="77777777" w:rsidR="00736230" w:rsidRDefault="00736230"/>
        </w:tc>
      </w:tr>
      <w:tr w:rsidR="00736230" w14:paraId="035BFE85" w14:textId="77777777">
        <w:trPr>
          <w:trHeight w:val="386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7A88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11.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78DE" w14:textId="77777777" w:rsidR="00736230" w:rsidRDefault="00891813">
            <w:pPr>
              <w:spacing w:after="41" w:line="356" w:lineRule="auto"/>
              <w:ind w:right="24"/>
            </w:pPr>
            <w:r>
              <w:rPr>
                <w:rFonts w:ascii="Times New Roman" w:eastAsia="Times New Roman" w:hAnsi="Times New Roman" w:cs="Times New Roman"/>
              </w:rPr>
              <w:t xml:space="preserve">Polskie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symbole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święta </w:t>
            </w:r>
          </w:p>
          <w:p w14:paraId="6EA4B5BC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państwowe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EC60" w14:textId="77777777" w:rsidR="00736230" w:rsidRDefault="00891813">
            <w:pPr>
              <w:spacing w:after="0" w:line="370" w:lineRule="auto"/>
            </w:pPr>
            <w:r>
              <w:rPr>
                <w:rFonts w:ascii="Times New Roman" w:eastAsia="Times New Roman" w:hAnsi="Times New Roman" w:cs="Times New Roman"/>
              </w:rPr>
              <w:t xml:space="preserve">Polskie symbole państwowe – barwy, godło, hymn państwowy. Symbole Unii Europejskiej – flaga i hymn. </w:t>
            </w:r>
          </w:p>
          <w:p w14:paraId="1964FB1D" w14:textId="77777777" w:rsidR="00736230" w:rsidRDefault="0089181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Święta państwowe i ich znaczenie.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5203" w14:textId="77777777" w:rsidR="00736230" w:rsidRDefault="00891813">
            <w:pPr>
              <w:spacing w:after="103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3. 1) </w:t>
            </w:r>
          </w:p>
          <w:p w14:paraId="3E112C0F" w14:textId="77777777" w:rsidR="00736230" w:rsidRDefault="00891813">
            <w:pPr>
              <w:spacing w:after="103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3. 2) </w:t>
            </w:r>
          </w:p>
          <w:p w14:paraId="33D415AA" w14:textId="77777777" w:rsidR="00736230" w:rsidRDefault="00891813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3. 4)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E8E8" w14:textId="77777777" w:rsidR="00736230" w:rsidRDefault="00891813">
            <w:pPr>
              <w:spacing w:after="157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16A6F76E" w14:textId="77777777" w:rsidR="00736230" w:rsidRDefault="00891813">
            <w:pPr>
              <w:numPr>
                <w:ilvl w:val="0"/>
                <w:numId w:val="23"/>
              </w:numPr>
              <w:spacing w:after="62" w:line="356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zna oficjalną nazwę państwa polskiego, </w:t>
            </w:r>
          </w:p>
          <w:p w14:paraId="1E6F0710" w14:textId="77777777" w:rsidR="00736230" w:rsidRDefault="00891813">
            <w:pPr>
              <w:numPr>
                <w:ilvl w:val="0"/>
                <w:numId w:val="23"/>
              </w:numPr>
              <w:spacing w:after="1" w:line="376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rozumie pojęcia: barwy, godło, hymn, Unia Europejska, święta państwowe, </w:t>
            </w:r>
          </w:p>
          <w:p w14:paraId="246EAAF5" w14:textId="77777777" w:rsidR="00736230" w:rsidRDefault="00891813">
            <w:pPr>
              <w:numPr>
                <w:ilvl w:val="0"/>
                <w:numId w:val="23"/>
              </w:numPr>
              <w:spacing w:after="41" w:line="374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wymienia polskie symbole państwowe (M1, M2, M3), </w:t>
            </w:r>
          </w:p>
          <w:p w14:paraId="44A1510B" w14:textId="77777777" w:rsidR="00736230" w:rsidRDefault="00891813">
            <w:pPr>
              <w:numPr>
                <w:ilvl w:val="0"/>
                <w:numId w:val="23"/>
              </w:numPr>
              <w:spacing w:after="0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wie, w jakich okolicznościach wykonuje się hymn państwowy,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FD3E" w14:textId="77777777" w:rsidR="00736230" w:rsidRDefault="00891813">
            <w:pPr>
              <w:spacing w:after="163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03362319" w14:textId="77777777" w:rsidR="00736230" w:rsidRDefault="00891813">
            <w:pPr>
              <w:numPr>
                <w:ilvl w:val="0"/>
                <w:numId w:val="24"/>
              </w:numPr>
              <w:spacing w:after="22" w:line="394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rozumie rolę i znaczenie symboli państwowych, </w:t>
            </w:r>
          </w:p>
          <w:p w14:paraId="4EED1507" w14:textId="77777777" w:rsidR="00736230" w:rsidRDefault="00891813">
            <w:pPr>
              <w:numPr>
                <w:ilvl w:val="0"/>
                <w:numId w:val="24"/>
              </w:numPr>
              <w:spacing w:after="1" w:line="376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wyjaśnia, jakie korzyści wynikają dla ludzi z przynależności ich krajów do Unii Europejskiej, </w:t>
            </w:r>
          </w:p>
          <w:p w14:paraId="784C880E" w14:textId="77777777" w:rsidR="00736230" w:rsidRDefault="00891813">
            <w:pPr>
              <w:numPr>
                <w:ilvl w:val="0"/>
                <w:numId w:val="24"/>
              </w:numPr>
              <w:spacing w:after="18" w:line="357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podaje informacje na temat hymnu Polski i hymnu Unii Europejskiej, </w:t>
            </w:r>
          </w:p>
          <w:p w14:paraId="2B0C821D" w14:textId="77777777" w:rsidR="00736230" w:rsidRDefault="00891813">
            <w:pPr>
              <w:numPr>
                <w:ilvl w:val="0"/>
                <w:numId w:val="24"/>
              </w:numPr>
              <w:spacing w:after="0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rozumie, w jakim celu obchodzone są święta państwowe,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6449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</w:tbl>
    <w:p w14:paraId="7B3FD80E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598"/>
        <w:gridCol w:w="1819"/>
        <w:gridCol w:w="1918"/>
        <w:gridCol w:w="1488"/>
        <w:gridCol w:w="3660"/>
        <w:gridCol w:w="3661"/>
        <w:gridCol w:w="853"/>
      </w:tblGrid>
      <w:tr w:rsidR="00736230" w14:paraId="6ED38010" w14:textId="77777777">
        <w:trPr>
          <w:trHeight w:val="231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8393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8D39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8FFD" w14:textId="77777777" w:rsidR="00736230" w:rsidRDefault="00736230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8CF0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BD97" w14:textId="77777777" w:rsidR="00736230" w:rsidRDefault="00891813">
            <w:pPr>
              <w:numPr>
                <w:ilvl w:val="0"/>
                <w:numId w:val="25"/>
              </w:numPr>
              <w:spacing w:after="63"/>
              <w:ind w:right="48" w:hanging="240"/>
            </w:pPr>
            <w:r>
              <w:rPr>
                <w:rFonts w:ascii="Times New Roman" w:eastAsia="Times New Roman" w:hAnsi="Times New Roman" w:cs="Times New Roman"/>
              </w:rPr>
              <w:t xml:space="preserve">wymienia symbole Unii </w:t>
            </w:r>
          </w:p>
          <w:p w14:paraId="5AD6FAA2" w14:textId="77777777" w:rsidR="00736230" w:rsidRDefault="00891813">
            <w:pPr>
              <w:spacing w:after="163"/>
              <w:ind w:left="240"/>
            </w:pPr>
            <w:r>
              <w:rPr>
                <w:rFonts w:ascii="Times New Roman" w:eastAsia="Times New Roman" w:hAnsi="Times New Roman" w:cs="Times New Roman"/>
              </w:rPr>
              <w:t xml:space="preserve">Europejskiej </w:t>
            </w:r>
            <w:r>
              <w:rPr>
                <w:rFonts w:ascii="Times New Roman" w:eastAsia="Times New Roman" w:hAnsi="Times New Roman" w:cs="Times New Roman"/>
              </w:rPr>
              <w:t xml:space="preserve">(M4), </w:t>
            </w:r>
          </w:p>
          <w:p w14:paraId="0459FC36" w14:textId="77777777" w:rsidR="00736230" w:rsidRDefault="00891813">
            <w:pPr>
              <w:numPr>
                <w:ilvl w:val="0"/>
                <w:numId w:val="25"/>
              </w:numPr>
              <w:spacing w:after="0"/>
              <w:ind w:right="48" w:hanging="240"/>
            </w:pPr>
            <w:r>
              <w:rPr>
                <w:rFonts w:ascii="Times New Roman" w:eastAsia="Times New Roman" w:hAnsi="Times New Roman" w:cs="Times New Roman"/>
              </w:rPr>
              <w:t xml:space="preserve">wymienia najważniejsze polskie święta państwowe i podaje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daty,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których się je obchodzi.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518D" w14:textId="77777777" w:rsidR="00736230" w:rsidRDefault="00891813">
            <w:pPr>
              <w:numPr>
                <w:ilvl w:val="0"/>
                <w:numId w:val="26"/>
              </w:numPr>
              <w:spacing w:after="39" w:line="375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wyjaśnia, z jakimi wydarzeniami są związane najważniejsze polskie święta państwowe, </w:t>
            </w:r>
          </w:p>
          <w:p w14:paraId="649E4EF5" w14:textId="77777777" w:rsidR="00736230" w:rsidRDefault="00891813">
            <w:pPr>
              <w:numPr>
                <w:ilvl w:val="0"/>
                <w:numId w:val="26"/>
              </w:numPr>
              <w:spacing w:after="0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przedstawia różne sposoby obchodzenia polskich świąt państwowych (M5, M6, M7).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0ACF" w14:textId="77777777" w:rsidR="00736230" w:rsidRDefault="00736230"/>
        </w:tc>
      </w:tr>
      <w:tr w:rsidR="00736230" w14:paraId="60C893A8" w14:textId="77777777">
        <w:trPr>
          <w:trHeight w:val="190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CFFC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DF38" w14:textId="77777777" w:rsidR="00736230" w:rsidRDefault="00891813">
            <w:pPr>
              <w:spacing w:after="0"/>
              <w:ind w:right="2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Moja rodzina, moja ojczyzna, mój świat – powtórzenie </w:t>
            </w:r>
            <w:r>
              <w:rPr>
                <w:rFonts w:ascii="Times New Roman" w:eastAsia="Times New Roman" w:hAnsi="Times New Roman" w:cs="Times New Roman"/>
                <w:strike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5E07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27F4" w14:textId="77777777" w:rsidR="00736230" w:rsidRDefault="00891813">
            <w:pPr>
              <w:numPr>
                <w:ilvl w:val="0"/>
                <w:numId w:val="27"/>
              </w:numPr>
              <w:spacing w:after="103"/>
              <w:ind w:hanging="221"/>
            </w:pPr>
            <w:r>
              <w:rPr>
                <w:rFonts w:ascii="Times New Roman" w:eastAsia="Times New Roman" w:hAnsi="Times New Roman" w:cs="Times New Roman"/>
              </w:rPr>
              <w:t xml:space="preserve">3), 2. 1), </w:t>
            </w:r>
          </w:p>
          <w:p w14:paraId="5ED4ADAE" w14:textId="77777777" w:rsidR="00736230" w:rsidRDefault="00891813">
            <w:pPr>
              <w:numPr>
                <w:ilvl w:val="0"/>
                <w:numId w:val="27"/>
              </w:numPr>
              <w:spacing w:after="103"/>
              <w:ind w:hanging="221"/>
            </w:pPr>
            <w:r>
              <w:rPr>
                <w:rFonts w:ascii="Times New Roman" w:eastAsia="Times New Roman" w:hAnsi="Times New Roman" w:cs="Times New Roman"/>
              </w:rPr>
              <w:t xml:space="preserve">2), 2. 3), </w:t>
            </w:r>
          </w:p>
          <w:p w14:paraId="2017D796" w14:textId="77777777" w:rsidR="00736230" w:rsidRDefault="00891813">
            <w:pPr>
              <w:numPr>
                <w:ilvl w:val="0"/>
                <w:numId w:val="28"/>
              </w:numPr>
              <w:spacing w:after="103"/>
              <w:ind w:hanging="221"/>
            </w:pPr>
            <w:r>
              <w:rPr>
                <w:rFonts w:ascii="Times New Roman" w:eastAsia="Times New Roman" w:hAnsi="Times New Roman" w:cs="Times New Roman"/>
              </w:rPr>
              <w:t xml:space="preserve">4), 2. 5), </w:t>
            </w:r>
          </w:p>
          <w:p w14:paraId="4DB65422" w14:textId="77777777" w:rsidR="00736230" w:rsidRDefault="00891813">
            <w:pPr>
              <w:numPr>
                <w:ilvl w:val="0"/>
                <w:numId w:val="28"/>
              </w:numPr>
              <w:spacing w:after="103"/>
              <w:ind w:hanging="221"/>
            </w:pPr>
            <w:r>
              <w:rPr>
                <w:rFonts w:ascii="Times New Roman" w:eastAsia="Times New Roman" w:hAnsi="Times New Roman" w:cs="Times New Roman"/>
              </w:rPr>
              <w:t xml:space="preserve">1), 3. 2), </w:t>
            </w:r>
          </w:p>
          <w:p w14:paraId="66C6707E" w14:textId="77777777" w:rsidR="00736230" w:rsidRDefault="00891813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</w:rPr>
              <w:t xml:space="preserve">3. 3), 3. 4)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914D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16A7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0326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  <w:tr w:rsidR="00736230" w14:paraId="133DBEA2" w14:textId="77777777">
        <w:trPr>
          <w:trHeight w:val="228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7F7B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13.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574A" w14:textId="77777777" w:rsidR="00736230" w:rsidRDefault="00891813">
            <w:pPr>
              <w:spacing w:after="0"/>
              <w:ind w:right="290"/>
            </w:pPr>
            <w:r>
              <w:rPr>
                <w:rFonts w:ascii="Times New Roman" w:eastAsia="Times New Roman" w:hAnsi="Times New Roman" w:cs="Times New Roman"/>
              </w:rPr>
              <w:t xml:space="preserve">Moja rodzina, moja ojczyzna, mój świat – sprawdzenie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wiadomości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umiejętności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A845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389B" w14:textId="77777777" w:rsidR="00736230" w:rsidRDefault="00891813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6E79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DB77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5752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  <w:tr w:rsidR="00736230" w14:paraId="662B1648" w14:textId="77777777">
        <w:trPr>
          <w:trHeight w:val="389"/>
        </w:trPr>
        <w:tc>
          <w:tcPr>
            <w:tcW w:w="13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F829" w14:textId="77777777" w:rsidR="00736230" w:rsidRDefault="00891813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III. Prahistoria i starożytny Egipt </w:t>
            </w:r>
          </w:p>
        </w:tc>
      </w:tr>
      <w:tr w:rsidR="00736230" w14:paraId="671B8D78" w14:textId="77777777">
        <w:trPr>
          <w:trHeight w:val="192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BCBF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14.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B723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Od myśliwych do rolników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AC0D" w14:textId="77777777" w:rsidR="00736230" w:rsidRDefault="00891813">
            <w:pPr>
              <w:spacing w:after="0" w:line="357" w:lineRule="auto"/>
            </w:pPr>
            <w:r>
              <w:rPr>
                <w:rFonts w:ascii="Times New Roman" w:eastAsia="Times New Roman" w:hAnsi="Times New Roman" w:cs="Times New Roman"/>
              </w:rPr>
              <w:t xml:space="preserve">Epoki historyczne. Starsza epoka kamienia. </w:t>
            </w:r>
          </w:p>
          <w:p w14:paraId="0D6275F9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Młodsza epoka kamienia.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7FB1" w14:textId="77777777" w:rsidR="00736230" w:rsidRDefault="00891813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5. 1)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5F8C" w14:textId="77777777" w:rsidR="00736230" w:rsidRDefault="00891813">
            <w:pPr>
              <w:spacing w:after="166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2D656B2E" w14:textId="77777777" w:rsidR="00736230" w:rsidRDefault="00891813">
            <w:pPr>
              <w:spacing w:after="0"/>
              <w:ind w:left="242" w:right="531" w:hanging="242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wymienia pierwszą epokę historyczną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starożytność)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odczytuje z osi czasu czas jej trwania,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9E14" w14:textId="77777777" w:rsidR="00736230" w:rsidRDefault="00891813">
            <w:pPr>
              <w:spacing w:after="165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39361AFD" w14:textId="77777777" w:rsidR="00736230" w:rsidRDefault="00891813">
            <w:pPr>
              <w:spacing w:after="0" w:line="356" w:lineRule="auto"/>
              <w:ind w:left="317" w:right="63" w:hanging="283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omawia warunki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panujące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Europie w okresie zlodowacenia </w:t>
            </w:r>
          </w:p>
          <w:p w14:paraId="6BB63ED0" w14:textId="77777777" w:rsidR="00736230" w:rsidRDefault="00891813">
            <w:pPr>
              <w:spacing w:after="0"/>
              <w:ind w:left="317"/>
            </w:pPr>
            <w:r>
              <w:rPr>
                <w:rFonts w:ascii="Times New Roman" w:eastAsia="Times New Roman" w:hAnsi="Times New Roman" w:cs="Times New Roman"/>
              </w:rPr>
              <w:t xml:space="preserve">(M1),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A8C6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</w:tbl>
    <w:p w14:paraId="270F10C2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10" w:type="dxa"/>
          <w:left w:w="108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3661"/>
        <w:gridCol w:w="852"/>
      </w:tblGrid>
      <w:tr w:rsidR="00736230" w14:paraId="74ED8B94" w14:textId="77777777">
        <w:trPr>
          <w:trHeight w:val="847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A5FE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A7A2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F20D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Konsekwencje rewolucji neolitycznej.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D4C2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EFDD" w14:textId="77777777" w:rsidR="00736230" w:rsidRDefault="00891813">
            <w:pPr>
              <w:numPr>
                <w:ilvl w:val="0"/>
                <w:numId w:val="29"/>
              </w:numPr>
              <w:spacing w:after="37" w:line="379" w:lineRule="auto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rozumie pojęcia: epoka, prahistoria, człowiek rozumny, starsza epoka kamienia, młodsza epoka kamienia, krzemień, Żyzny Półksiężyc, </w:t>
            </w:r>
          </w:p>
          <w:p w14:paraId="1333E5E0" w14:textId="77777777" w:rsidR="00736230" w:rsidRDefault="00891813">
            <w:pPr>
              <w:numPr>
                <w:ilvl w:val="0"/>
                <w:numId w:val="29"/>
              </w:numPr>
              <w:spacing w:after="50" w:line="365" w:lineRule="auto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wymienia zajęcia ludzi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żyjących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starszej epoce kamienia (M2, infografika) i w młodszej epoce kamienia (infografika), </w:t>
            </w:r>
          </w:p>
          <w:p w14:paraId="49068E21" w14:textId="77777777" w:rsidR="00736230" w:rsidRDefault="00891813">
            <w:pPr>
              <w:numPr>
                <w:ilvl w:val="0"/>
                <w:numId w:val="29"/>
              </w:numPr>
              <w:spacing w:after="34" w:line="380" w:lineRule="auto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wyjaśnia, na czym polega koczowniczy i osiadły tryb życia, </w:t>
            </w:r>
          </w:p>
          <w:p w14:paraId="1B8753F8" w14:textId="77777777" w:rsidR="00736230" w:rsidRDefault="00891813">
            <w:pPr>
              <w:numPr>
                <w:ilvl w:val="0"/>
                <w:numId w:val="29"/>
              </w:numPr>
              <w:spacing w:after="107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wskazuje na mapie obszar Żyznego </w:t>
            </w:r>
          </w:p>
          <w:p w14:paraId="31AD0B9D" w14:textId="77777777" w:rsidR="00736230" w:rsidRDefault="00891813">
            <w:pPr>
              <w:spacing w:after="163"/>
              <w:ind w:left="242"/>
            </w:pPr>
            <w:r>
              <w:rPr>
                <w:rFonts w:ascii="Times New Roman" w:eastAsia="Times New Roman" w:hAnsi="Times New Roman" w:cs="Times New Roman"/>
              </w:rPr>
              <w:t xml:space="preserve">Półksiężyca, </w:t>
            </w:r>
          </w:p>
          <w:p w14:paraId="56A35A8E" w14:textId="77777777" w:rsidR="00736230" w:rsidRDefault="00891813">
            <w:pPr>
              <w:numPr>
                <w:ilvl w:val="0"/>
                <w:numId w:val="29"/>
              </w:numPr>
              <w:spacing w:after="0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wymienia skutki przyjęcia przez człowieka osiadłego trybu życia.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CF3A" w14:textId="77777777" w:rsidR="00736230" w:rsidRDefault="00891813">
            <w:pPr>
              <w:numPr>
                <w:ilvl w:val="0"/>
                <w:numId w:val="30"/>
              </w:numPr>
              <w:spacing w:after="17" w:line="397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odczytuje z osi czasu czas trwania starszej i młodszej epoki kamienia, </w:t>
            </w:r>
          </w:p>
          <w:p w14:paraId="4C7BD583" w14:textId="77777777" w:rsidR="00736230" w:rsidRDefault="00891813">
            <w:pPr>
              <w:numPr>
                <w:ilvl w:val="0"/>
                <w:numId w:val="30"/>
              </w:numPr>
              <w:spacing w:after="58" w:line="357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charakteryzuje warunki życia ludzi w starszej epoce kamienia (M3, M4), </w:t>
            </w:r>
          </w:p>
          <w:p w14:paraId="45BADC94" w14:textId="77777777" w:rsidR="00736230" w:rsidRDefault="00891813">
            <w:pPr>
              <w:numPr>
                <w:ilvl w:val="0"/>
                <w:numId w:val="30"/>
              </w:numPr>
              <w:spacing w:after="41" w:line="358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wyjaśnia, na czym polegały zmiany, jakie zaszły ok. 11 tys. lat temu, </w:t>
            </w:r>
          </w:p>
          <w:p w14:paraId="2CACF960" w14:textId="77777777" w:rsidR="00736230" w:rsidRDefault="00891813">
            <w:pPr>
              <w:numPr>
                <w:ilvl w:val="0"/>
                <w:numId w:val="30"/>
              </w:numPr>
              <w:spacing w:after="14" w:line="39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charakteryzuje warunki życia ludzi w młodszej epoce kamienia (M6), </w:t>
            </w:r>
          </w:p>
          <w:p w14:paraId="02E7A907" w14:textId="77777777" w:rsidR="00736230" w:rsidRDefault="00891813">
            <w:pPr>
              <w:numPr>
                <w:ilvl w:val="0"/>
                <w:numId w:val="30"/>
              </w:numPr>
              <w:spacing w:after="59" w:line="357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rozumie znaczenie zmian, które zaszły w młodszej epoce kamienia dla rozwoju człowieka (rewolucja neolityczna), </w:t>
            </w:r>
          </w:p>
          <w:p w14:paraId="0C4C1A28" w14:textId="77777777" w:rsidR="00736230" w:rsidRDefault="00891813">
            <w:pPr>
              <w:numPr>
                <w:ilvl w:val="0"/>
                <w:numId w:val="30"/>
              </w:numPr>
              <w:spacing w:after="16" w:line="35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potrafi opisać wygląd pierwszych wsi (infografika), </w:t>
            </w:r>
          </w:p>
          <w:p w14:paraId="5E94353E" w14:textId="77777777" w:rsidR="00736230" w:rsidRDefault="00891813">
            <w:pPr>
              <w:numPr>
                <w:ilvl w:val="0"/>
                <w:numId w:val="30"/>
              </w:numPr>
              <w:spacing w:after="0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podaje argumenty za i przeciw twierdzeniu, że rozpoczęcie przekształcania środowiska naturalnego przez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człowieka  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młodszej epoce kamienia ma znaczenie dla współczesnych ludzi.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6BA5" w14:textId="77777777" w:rsidR="00736230" w:rsidRDefault="00736230"/>
        </w:tc>
      </w:tr>
    </w:tbl>
    <w:p w14:paraId="5810A9AC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10" w:type="dxa"/>
          <w:left w:w="108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3661"/>
        <w:gridCol w:w="852"/>
      </w:tblGrid>
      <w:tr w:rsidR="00736230" w14:paraId="4DBA2874" w14:textId="77777777">
        <w:trPr>
          <w:trHeight w:val="809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FD89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15.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2046" w14:textId="77777777" w:rsidR="00736230" w:rsidRDefault="00891813">
            <w:pPr>
              <w:spacing w:after="0" w:line="3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Cywilizacja starożytnego </w:t>
            </w:r>
          </w:p>
          <w:p w14:paraId="2332FD6A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Egiptu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9921" w14:textId="77777777" w:rsidR="00736230" w:rsidRDefault="00891813">
            <w:pPr>
              <w:spacing w:after="0" w:line="3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Cywilizacja i jej znaczenie. </w:t>
            </w:r>
          </w:p>
          <w:p w14:paraId="416F8E16" w14:textId="77777777" w:rsidR="00736230" w:rsidRDefault="00891813">
            <w:pPr>
              <w:spacing w:after="0" w:line="356" w:lineRule="auto"/>
              <w:ind w:right="573"/>
            </w:pPr>
            <w:r>
              <w:rPr>
                <w:rFonts w:ascii="Times New Roman" w:eastAsia="Times New Roman" w:hAnsi="Times New Roman" w:cs="Times New Roman"/>
              </w:rPr>
              <w:t xml:space="preserve">Położenie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geograficzne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warunki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naturalne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Egipcie. </w:t>
            </w:r>
          </w:p>
          <w:p w14:paraId="6FAAA8A6" w14:textId="77777777" w:rsidR="00736230" w:rsidRDefault="00891813">
            <w:pPr>
              <w:spacing w:after="145"/>
            </w:pPr>
            <w:r>
              <w:rPr>
                <w:rFonts w:ascii="Times New Roman" w:eastAsia="Times New Roman" w:hAnsi="Times New Roman" w:cs="Times New Roman"/>
              </w:rPr>
              <w:t xml:space="preserve">Znaczenie Nilu. </w:t>
            </w:r>
          </w:p>
          <w:p w14:paraId="0114CD2A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Państwo egipskie. Faraon i jego władza.  Społeczeństwo starożytnego Egiptu.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6441" w14:textId="77777777" w:rsidR="00736230" w:rsidRDefault="00891813">
            <w:pPr>
              <w:spacing w:after="103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5. 2) </w:t>
            </w:r>
          </w:p>
          <w:p w14:paraId="6785DA98" w14:textId="77777777" w:rsidR="00736230" w:rsidRDefault="00891813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5. 3)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DB6A" w14:textId="77777777" w:rsidR="00736230" w:rsidRDefault="00891813">
            <w:pPr>
              <w:spacing w:after="163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023139BE" w14:textId="77777777" w:rsidR="00736230" w:rsidRDefault="00891813">
            <w:pPr>
              <w:numPr>
                <w:ilvl w:val="0"/>
                <w:numId w:val="31"/>
              </w:numPr>
              <w:spacing w:after="0" w:line="396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rozumie pojęcia: cywilizacja, społeczeństwo, państwo, faraon, </w:t>
            </w:r>
          </w:p>
          <w:p w14:paraId="3580E565" w14:textId="77777777" w:rsidR="00736230" w:rsidRDefault="00891813">
            <w:pPr>
              <w:numPr>
                <w:ilvl w:val="0"/>
                <w:numId w:val="31"/>
              </w:numPr>
              <w:spacing w:after="65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wskazuje na mapie położenie </w:t>
            </w:r>
          </w:p>
          <w:p w14:paraId="2CED3673" w14:textId="77777777" w:rsidR="00736230" w:rsidRDefault="00891813">
            <w:pPr>
              <w:spacing w:after="163"/>
              <w:ind w:left="240"/>
            </w:pPr>
            <w:r>
              <w:rPr>
                <w:rFonts w:ascii="Times New Roman" w:eastAsia="Times New Roman" w:hAnsi="Times New Roman" w:cs="Times New Roman"/>
              </w:rPr>
              <w:t xml:space="preserve">Egiptu (M1), </w:t>
            </w:r>
          </w:p>
          <w:p w14:paraId="234EB3B2" w14:textId="77777777" w:rsidR="00736230" w:rsidRDefault="00891813">
            <w:pPr>
              <w:numPr>
                <w:ilvl w:val="0"/>
                <w:numId w:val="31"/>
              </w:numPr>
              <w:spacing w:after="37" w:line="378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wymienia warunki pozwalające stwierdzić, że cywilizacja znajduje się na wysokim poziomie rozwoju, </w:t>
            </w:r>
          </w:p>
          <w:p w14:paraId="1D5065F2" w14:textId="77777777" w:rsidR="00736230" w:rsidRDefault="00891813">
            <w:pPr>
              <w:numPr>
                <w:ilvl w:val="0"/>
                <w:numId w:val="31"/>
              </w:numPr>
              <w:spacing w:after="14" w:line="399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podaje okres w jakim istniała cywilizacja starożytnego Egiptu, </w:t>
            </w:r>
          </w:p>
          <w:p w14:paraId="3063A3D2" w14:textId="77777777" w:rsidR="00736230" w:rsidRDefault="00891813">
            <w:pPr>
              <w:numPr>
                <w:ilvl w:val="0"/>
                <w:numId w:val="31"/>
              </w:numPr>
              <w:spacing w:after="96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wyjaśnia rolę, jaką w starożytnym </w:t>
            </w:r>
          </w:p>
          <w:p w14:paraId="79907DE3" w14:textId="77777777" w:rsidR="00736230" w:rsidRDefault="00891813">
            <w:pPr>
              <w:spacing w:after="103"/>
              <w:ind w:left="240"/>
            </w:pPr>
            <w:r>
              <w:rPr>
                <w:rFonts w:ascii="Times New Roman" w:eastAsia="Times New Roman" w:hAnsi="Times New Roman" w:cs="Times New Roman"/>
              </w:rPr>
              <w:t xml:space="preserve">Egipcie odgrywała rzeka Nil </w:t>
            </w:r>
          </w:p>
          <w:p w14:paraId="373A5C0F" w14:textId="77777777" w:rsidR="00736230" w:rsidRDefault="00891813">
            <w:pPr>
              <w:spacing w:after="151"/>
              <w:ind w:left="240"/>
            </w:pPr>
            <w:r>
              <w:rPr>
                <w:rFonts w:ascii="Times New Roman" w:eastAsia="Times New Roman" w:hAnsi="Times New Roman" w:cs="Times New Roman"/>
              </w:rPr>
              <w:t xml:space="preserve">(infografika), </w:t>
            </w:r>
          </w:p>
          <w:p w14:paraId="54EA892F" w14:textId="77777777" w:rsidR="00736230" w:rsidRDefault="00891813">
            <w:pPr>
              <w:numPr>
                <w:ilvl w:val="0"/>
                <w:numId w:val="31"/>
              </w:numPr>
              <w:spacing w:after="0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wymienia nazwy grup społecznych starożytnego Egiptu.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B2D4" w14:textId="77777777" w:rsidR="00736230" w:rsidRDefault="00891813">
            <w:pPr>
              <w:spacing w:after="162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70E2584A" w14:textId="77777777" w:rsidR="00736230" w:rsidRDefault="00891813">
            <w:pPr>
              <w:numPr>
                <w:ilvl w:val="0"/>
                <w:numId w:val="32"/>
              </w:numPr>
              <w:spacing w:after="18" w:line="356" w:lineRule="auto"/>
              <w:ind w:hanging="281"/>
            </w:pPr>
            <w:r>
              <w:rPr>
                <w:rFonts w:ascii="Times New Roman" w:eastAsia="Times New Roman" w:hAnsi="Times New Roman" w:cs="Times New Roman"/>
              </w:rPr>
              <w:t xml:space="preserve">omawia położenie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geograficzne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warunki naturalne Egiptu, </w:t>
            </w:r>
          </w:p>
          <w:p w14:paraId="3661F097" w14:textId="77777777" w:rsidR="00736230" w:rsidRDefault="00891813">
            <w:pPr>
              <w:numPr>
                <w:ilvl w:val="0"/>
                <w:numId w:val="32"/>
              </w:numPr>
              <w:spacing w:after="59" w:line="357" w:lineRule="auto"/>
              <w:ind w:hanging="281"/>
            </w:pPr>
            <w:r>
              <w:rPr>
                <w:rFonts w:ascii="Times New Roman" w:eastAsia="Times New Roman" w:hAnsi="Times New Roman" w:cs="Times New Roman"/>
              </w:rPr>
              <w:t xml:space="preserve">dostrzega znaczenie rzeki Nil dla rozwoju cywilizacji egipskiej (M2, M3), </w:t>
            </w:r>
          </w:p>
          <w:p w14:paraId="6657A54C" w14:textId="77777777" w:rsidR="00736230" w:rsidRDefault="00891813">
            <w:pPr>
              <w:numPr>
                <w:ilvl w:val="0"/>
                <w:numId w:val="32"/>
              </w:numPr>
              <w:spacing w:after="14" w:line="399" w:lineRule="auto"/>
              <w:ind w:hanging="281"/>
            </w:pPr>
            <w:r>
              <w:rPr>
                <w:rFonts w:ascii="Times New Roman" w:eastAsia="Times New Roman" w:hAnsi="Times New Roman" w:cs="Times New Roman"/>
              </w:rPr>
              <w:t xml:space="preserve">uzasadnia słuszność stwierdzenia, że Egipt był „darem Nilu”, </w:t>
            </w:r>
          </w:p>
          <w:p w14:paraId="4B6D49A6" w14:textId="77777777" w:rsidR="00736230" w:rsidRDefault="00891813">
            <w:pPr>
              <w:numPr>
                <w:ilvl w:val="0"/>
                <w:numId w:val="32"/>
              </w:numPr>
              <w:spacing w:after="58" w:line="357" w:lineRule="auto"/>
              <w:ind w:hanging="281"/>
            </w:pPr>
            <w:r>
              <w:rPr>
                <w:rFonts w:ascii="Times New Roman" w:eastAsia="Times New Roman" w:hAnsi="Times New Roman" w:cs="Times New Roman"/>
              </w:rPr>
              <w:t xml:space="preserve">wyjaśnia, w jaki sposób doszło do powstania starożytnego państwa egipskiego, </w:t>
            </w:r>
          </w:p>
          <w:p w14:paraId="3AAF3481" w14:textId="77777777" w:rsidR="00736230" w:rsidRDefault="00891813">
            <w:pPr>
              <w:numPr>
                <w:ilvl w:val="0"/>
                <w:numId w:val="32"/>
              </w:numPr>
              <w:spacing w:after="37" w:line="377" w:lineRule="auto"/>
              <w:ind w:hanging="281"/>
            </w:pPr>
            <w:r>
              <w:rPr>
                <w:rFonts w:ascii="Times New Roman" w:eastAsia="Times New Roman" w:hAnsi="Times New Roman" w:cs="Times New Roman"/>
              </w:rPr>
              <w:t xml:space="preserve">omawia rolę i znaczenie poszczególnych grup społecznych starożytnego Egiptu (M4, M5), </w:t>
            </w:r>
          </w:p>
          <w:p w14:paraId="6E7E127A" w14:textId="77777777" w:rsidR="00736230" w:rsidRDefault="00891813">
            <w:pPr>
              <w:numPr>
                <w:ilvl w:val="0"/>
                <w:numId w:val="32"/>
              </w:numPr>
              <w:spacing w:after="28" w:line="377" w:lineRule="auto"/>
              <w:ind w:hanging="281"/>
            </w:pPr>
            <w:r>
              <w:rPr>
                <w:rFonts w:ascii="Times New Roman" w:eastAsia="Times New Roman" w:hAnsi="Times New Roman" w:cs="Times New Roman"/>
              </w:rPr>
              <w:t xml:space="preserve">wyjaśnia, dlaczego społeczeństwo starożytnego Egiptu można przedstawić jako piramidę,  </w:t>
            </w:r>
          </w:p>
          <w:p w14:paraId="7597B573" w14:textId="77777777" w:rsidR="00736230" w:rsidRDefault="00891813">
            <w:pPr>
              <w:numPr>
                <w:ilvl w:val="0"/>
                <w:numId w:val="32"/>
              </w:numPr>
              <w:spacing w:after="0"/>
              <w:ind w:hanging="281"/>
            </w:pPr>
            <w:r>
              <w:rPr>
                <w:rFonts w:ascii="Times New Roman" w:eastAsia="Times New Roman" w:hAnsi="Times New Roman" w:cs="Times New Roman"/>
              </w:rPr>
              <w:t xml:space="preserve">wskazuje podobieństwa i różnice między starożytnym państwem egipskim a współczesnym państwem polskim,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E29B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</w:tbl>
    <w:p w14:paraId="79AEC34D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10" w:type="dxa"/>
          <w:left w:w="108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3661"/>
        <w:gridCol w:w="852"/>
      </w:tblGrid>
      <w:tr w:rsidR="00736230" w14:paraId="16D7B0A1" w14:textId="77777777">
        <w:trPr>
          <w:trHeight w:val="116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705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0302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358C" w14:textId="77777777" w:rsidR="00736230" w:rsidRDefault="00736230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2331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AE7F" w14:textId="77777777" w:rsidR="00736230" w:rsidRDefault="00736230"/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119C" w14:textId="77777777" w:rsidR="00736230" w:rsidRDefault="00891813">
            <w:pPr>
              <w:spacing w:after="0"/>
              <w:ind w:left="317" w:hanging="281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omawia warunki życia mieszkańców starożytnego Egiptu (infografika).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5CE0" w14:textId="77777777" w:rsidR="00736230" w:rsidRDefault="00736230"/>
        </w:tc>
      </w:tr>
      <w:tr w:rsidR="00736230" w14:paraId="4C939656" w14:textId="77777777">
        <w:trPr>
          <w:trHeight w:val="733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CD41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16.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1C5D" w14:textId="77777777" w:rsidR="00736230" w:rsidRDefault="00891813">
            <w:pPr>
              <w:spacing w:after="0"/>
              <w:ind w:right="194"/>
            </w:pPr>
            <w:r>
              <w:rPr>
                <w:rFonts w:ascii="Times New Roman" w:eastAsia="Times New Roman" w:hAnsi="Times New Roman" w:cs="Times New Roman"/>
              </w:rPr>
              <w:t xml:space="preserve">Pisarze,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grobowce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bóstwa (moduł kultura)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0F66" w14:textId="77777777" w:rsidR="00736230" w:rsidRDefault="00891813">
            <w:pPr>
              <w:spacing w:after="0" w:line="3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Pismo i jego znaczenie. </w:t>
            </w:r>
          </w:p>
          <w:p w14:paraId="72F6A062" w14:textId="77777777" w:rsidR="00736230" w:rsidRDefault="00891813">
            <w:pPr>
              <w:spacing w:after="104"/>
            </w:pPr>
            <w:r>
              <w:rPr>
                <w:rFonts w:ascii="Times New Roman" w:eastAsia="Times New Roman" w:hAnsi="Times New Roman" w:cs="Times New Roman"/>
              </w:rPr>
              <w:t xml:space="preserve">Pisarze. </w:t>
            </w:r>
          </w:p>
          <w:p w14:paraId="7A73B1C1" w14:textId="77777777" w:rsidR="00736230" w:rsidRDefault="00891813">
            <w:pPr>
              <w:spacing w:after="0" w:line="3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Pismo egipskie. Religia starożytnego Egiptu. </w:t>
            </w:r>
          </w:p>
          <w:p w14:paraId="43773784" w14:textId="77777777" w:rsidR="00736230" w:rsidRDefault="00891813">
            <w:pPr>
              <w:spacing w:after="147"/>
            </w:pPr>
            <w:r>
              <w:rPr>
                <w:rFonts w:ascii="Times New Roman" w:eastAsia="Times New Roman" w:hAnsi="Times New Roman" w:cs="Times New Roman"/>
              </w:rPr>
              <w:t xml:space="preserve">Piramidy. </w:t>
            </w:r>
          </w:p>
          <w:p w14:paraId="4F99AD47" w14:textId="77777777" w:rsidR="00736230" w:rsidRDefault="00891813">
            <w:pPr>
              <w:spacing w:after="103"/>
            </w:pPr>
            <w:r>
              <w:rPr>
                <w:rFonts w:ascii="Times New Roman" w:eastAsia="Times New Roman" w:hAnsi="Times New Roman" w:cs="Times New Roman"/>
              </w:rPr>
              <w:t xml:space="preserve">Sąd Ozyrysa. </w:t>
            </w:r>
          </w:p>
          <w:p w14:paraId="55994CF7" w14:textId="77777777" w:rsidR="00736230" w:rsidRDefault="00891813">
            <w:pPr>
              <w:spacing w:after="0"/>
              <w:ind w:right="5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Wpływ cywilizacji egipskiej na Europę.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8734" w14:textId="77777777" w:rsidR="00736230" w:rsidRDefault="00891813">
            <w:pPr>
              <w:spacing w:after="103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5. 2) </w:t>
            </w:r>
          </w:p>
          <w:p w14:paraId="7B91D02C" w14:textId="77777777" w:rsidR="00736230" w:rsidRDefault="00891813">
            <w:pPr>
              <w:spacing w:after="103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5. 3) </w:t>
            </w:r>
          </w:p>
          <w:p w14:paraId="23EC129C" w14:textId="77777777" w:rsidR="00736230" w:rsidRDefault="00891813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5. 4)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B06E" w14:textId="77777777" w:rsidR="00736230" w:rsidRDefault="00891813">
            <w:pPr>
              <w:spacing w:after="163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408749EC" w14:textId="77777777" w:rsidR="00736230" w:rsidRDefault="00891813">
            <w:pPr>
              <w:numPr>
                <w:ilvl w:val="0"/>
                <w:numId w:val="33"/>
              </w:numPr>
              <w:spacing w:after="2" w:line="356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rozumie pojęcia: pismo, pisarze, hieroglify, papirus, politeizm </w:t>
            </w:r>
          </w:p>
          <w:p w14:paraId="212BB409" w14:textId="77777777" w:rsidR="00736230" w:rsidRDefault="00891813">
            <w:pPr>
              <w:spacing w:after="35" w:line="356" w:lineRule="auto"/>
              <w:ind w:left="240"/>
            </w:pPr>
            <w:r>
              <w:rPr>
                <w:rFonts w:ascii="Times New Roman" w:eastAsia="Times New Roman" w:hAnsi="Times New Roman" w:cs="Times New Roman"/>
              </w:rPr>
              <w:t xml:space="preserve">(wielobóstwo), życie pozagrobowe, mumia, piramida, </w:t>
            </w:r>
          </w:p>
          <w:p w14:paraId="24A673D2" w14:textId="77777777" w:rsidR="00736230" w:rsidRDefault="00891813">
            <w:pPr>
              <w:numPr>
                <w:ilvl w:val="0"/>
                <w:numId w:val="33"/>
              </w:numPr>
              <w:spacing w:after="61" w:line="356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rozpoznaje zna wygląd pisma egipskiego (M2, M3), </w:t>
            </w:r>
          </w:p>
          <w:p w14:paraId="20B5FBC2" w14:textId="77777777" w:rsidR="00736230" w:rsidRDefault="00891813">
            <w:pPr>
              <w:numPr>
                <w:ilvl w:val="0"/>
                <w:numId w:val="33"/>
              </w:numPr>
              <w:spacing w:after="59" w:line="356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wyjaśnia, kto i dlaczego budował piramidy (M5), </w:t>
            </w:r>
          </w:p>
          <w:p w14:paraId="00880B5C" w14:textId="77777777" w:rsidR="00736230" w:rsidRDefault="00891813">
            <w:pPr>
              <w:numPr>
                <w:ilvl w:val="0"/>
                <w:numId w:val="33"/>
              </w:numPr>
              <w:spacing w:after="0" w:line="359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wyjaśnia, dlaczego po śmierci człowieka sporządzano mumię </w:t>
            </w:r>
          </w:p>
          <w:p w14:paraId="7E287FA4" w14:textId="77777777" w:rsidR="00736230" w:rsidRDefault="00891813">
            <w:pPr>
              <w:spacing w:after="163"/>
              <w:ind w:left="240"/>
            </w:pPr>
            <w:r>
              <w:rPr>
                <w:rFonts w:ascii="Times New Roman" w:eastAsia="Times New Roman" w:hAnsi="Times New Roman" w:cs="Times New Roman"/>
              </w:rPr>
              <w:t xml:space="preserve">(M4), </w:t>
            </w:r>
          </w:p>
          <w:p w14:paraId="72B5B1C2" w14:textId="77777777" w:rsidR="00736230" w:rsidRDefault="00891813">
            <w:pPr>
              <w:numPr>
                <w:ilvl w:val="0"/>
                <w:numId w:val="33"/>
              </w:numPr>
              <w:spacing w:after="0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wymienia główne osiągnięcia cywilizacji egipskiej </w:t>
            </w:r>
            <w:r>
              <w:rPr>
                <w:rFonts w:ascii="Times New Roman" w:eastAsia="Times New Roman" w:hAnsi="Times New Roman" w:cs="Times New Roman"/>
              </w:rPr>
              <w:t xml:space="preserve">(infografika – M1, M2, M3, M4, M5).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5C88" w14:textId="77777777" w:rsidR="00736230" w:rsidRDefault="00891813">
            <w:pPr>
              <w:spacing w:after="140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7AF7AD63" w14:textId="77777777" w:rsidR="00736230" w:rsidRDefault="00891813">
            <w:pPr>
              <w:numPr>
                <w:ilvl w:val="0"/>
                <w:numId w:val="34"/>
              </w:numPr>
              <w:spacing w:after="123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zna postać: boga Ozyrysa, </w:t>
            </w:r>
          </w:p>
          <w:p w14:paraId="0AC3A2F5" w14:textId="77777777" w:rsidR="00736230" w:rsidRDefault="00891813">
            <w:pPr>
              <w:numPr>
                <w:ilvl w:val="0"/>
                <w:numId w:val="34"/>
              </w:numPr>
              <w:spacing w:after="54" w:line="362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 znaczenie pisma dla funkcjonowania państwa egipskiego miało wynalezienie pisma (M1), </w:t>
            </w:r>
          </w:p>
          <w:p w14:paraId="0E4F4B60" w14:textId="77777777" w:rsidR="00736230" w:rsidRDefault="00891813">
            <w:pPr>
              <w:numPr>
                <w:ilvl w:val="0"/>
                <w:numId w:val="34"/>
              </w:numPr>
              <w:spacing w:after="14" w:line="39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 znaczenie pisma w życiu współczesnego człowieka, </w:t>
            </w:r>
          </w:p>
          <w:p w14:paraId="130B6876" w14:textId="77777777" w:rsidR="00736230" w:rsidRDefault="00891813">
            <w:pPr>
              <w:numPr>
                <w:ilvl w:val="0"/>
                <w:numId w:val="34"/>
              </w:numPr>
              <w:spacing w:after="58" w:line="357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rozumie związek między wynalezieniem pisma, a rozwojem cywilizacji, </w:t>
            </w:r>
          </w:p>
          <w:p w14:paraId="37B32E64" w14:textId="77777777" w:rsidR="00736230" w:rsidRDefault="00891813">
            <w:pPr>
              <w:numPr>
                <w:ilvl w:val="0"/>
                <w:numId w:val="34"/>
              </w:numPr>
              <w:spacing w:after="45" w:line="370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 związek między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wiarą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życie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pozagrobowe,  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wykształceniem się techniki mumifikacji (M4), </w:t>
            </w:r>
          </w:p>
          <w:p w14:paraId="70077CA8" w14:textId="77777777" w:rsidR="00736230" w:rsidRDefault="00891813">
            <w:pPr>
              <w:numPr>
                <w:ilvl w:val="0"/>
                <w:numId w:val="34"/>
              </w:numPr>
              <w:spacing w:after="14" w:line="39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przedstawia wyobrażenia Egipcjan na temat życia pozagrobowego, </w:t>
            </w:r>
          </w:p>
          <w:p w14:paraId="6A461A10" w14:textId="77777777" w:rsidR="00736230" w:rsidRDefault="00891813">
            <w:pPr>
              <w:numPr>
                <w:ilvl w:val="0"/>
                <w:numId w:val="34"/>
              </w:numPr>
              <w:spacing w:after="0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wyjaśnia, dlaczego piramidy nazywano „domami wieczności”,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BA58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2 </w:t>
            </w:r>
          </w:p>
        </w:tc>
      </w:tr>
    </w:tbl>
    <w:p w14:paraId="54FB4F50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598"/>
        <w:gridCol w:w="1819"/>
        <w:gridCol w:w="1918"/>
        <w:gridCol w:w="1488"/>
        <w:gridCol w:w="3660"/>
        <w:gridCol w:w="3661"/>
        <w:gridCol w:w="853"/>
      </w:tblGrid>
      <w:tr w:rsidR="00736230" w14:paraId="6F6A6F62" w14:textId="77777777">
        <w:trPr>
          <w:trHeight w:val="270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8362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1FD7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61C1" w14:textId="77777777" w:rsidR="00736230" w:rsidRDefault="00736230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2378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A442" w14:textId="77777777" w:rsidR="00736230" w:rsidRDefault="00736230"/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66F2" w14:textId="77777777" w:rsidR="00736230" w:rsidRDefault="00891813">
            <w:pPr>
              <w:numPr>
                <w:ilvl w:val="0"/>
                <w:numId w:val="35"/>
              </w:numPr>
              <w:spacing w:after="40" w:line="375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analizuje tekst źródłowy związany z wiarą Egipcjan w życie pozagrobowe, </w:t>
            </w:r>
          </w:p>
          <w:p w14:paraId="5A192C20" w14:textId="77777777" w:rsidR="00736230" w:rsidRDefault="00891813">
            <w:pPr>
              <w:numPr>
                <w:ilvl w:val="0"/>
                <w:numId w:val="35"/>
              </w:numPr>
              <w:spacing w:after="0" w:line="384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omawia wpływ cywilizacji egipskiej na współczesną Europę </w:t>
            </w:r>
          </w:p>
          <w:p w14:paraId="12BEBC24" w14:textId="77777777" w:rsidR="00736230" w:rsidRDefault="00891813">
            <w:pPr>
              <w:spacing w:after="0"/>
              <w:ind w:left="317"/>
            </w:pPr>
            <w:r>
              <w:rPr>
                <w:rFonts w:ascii="Times New Roman" w:eastAsia="Times New Roman" w:hAnsi="Times New Roman" w:cs="Times New Roman"/>
              </w:rPr>
              <w:t xml:space="preserve">(infografika – M1, M2, M3, M4, M5).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75DD" w14:textId="77777777" w:rsidR="00736230" w:rsidRDefault="00736230"/>
        </w:tc>
      </w:tr>
      <w:tr w:rsidR="00736230" w14:paraId="2D6BBBDB" w14:textId="77777777">
        <w:trPr>
          <w:trHeight w:val="152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E31C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17.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8136" w14:textId="77777777" w:rsidR="00736230" w:rsidRDefault="00891813">
            <w:pPr>
              <w:spacing w:after="0"/>
              <w:ind w:right="56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Prahistoria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starożytny Egipt – powtórzenie 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DEDD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B401" w14:textId="77777777" w:rsidR="00736230" w:rsidRDefault="00891813">
            <w:pPr>
              <w:spacing w:after="103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5. 1) </w:t>
            </w:r>
          </w:p>
          <w:p w14:paraId="63B95D88" w14:textId="77777777" w:rsidR="00736230" w:rsidRDefault="00891813">
            <w:pPr>
              <w:spacing w:after="103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5. 2) </w:t>
            </w:r>
          </w:p>
          <w:p w14:paraId="59461C12" w14:textId="77777777" w:rsidR="00736230" w:rsidRDefault="00891813">
            <w:pPr>
              <w:spacing w:after="103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5. 3) </w:t>
            </w:r>
          </w:p>
          <w:p w14:paraId="71AFCD6E" w14:textId="77777777" w:rsidR="00736230" w:rsidRDefault="00891813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5. 4)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EE93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2962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8657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  <w:tr w:rsidR="00736230" w14:paraId="4F2002FB" w14:textId="77777777">
        <w:trPr>
          <w:trHeight w:val="190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8AF7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18.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E75D" w14:textId="77777777" w:rsidR="00736230" w:rsidRDefault="00891813">
            <w:pPr>
              <w:spacing w:after="0"/>
              <w:ind w:right="56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Prahistoria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starożytny Egipt – sprawdzenie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wiadomości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umiejętności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DF7C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65E6" w14:textId="77777777" w:rsidR="00736230" w:rsidRDefault="00891813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F7D4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6099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AC98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  <w:tr w:rsidR="00736230" w14:paraId="3CF87EB3" w14:textId="77777777">
        <w:trPr>
          <w:trHeight w:val="389"/>
        </w:trPr>
        <w:tc>
          <w:tcPr>
            <w:tcW w:w="13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4721" w14:textId="77777777" w:rsidR="00736230" w:rsidRDefault="00891813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IV. Starożytna Grecja </w:t>
            </w:r>
          </w:p>
        </w:tc>
      </w:tr>
      <w:tr w:rsidR="00736230" w14:paraId="1F5E9A48" w14:textId="77777777">
        <w:trPr>
          <w:trHeight w:val="231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7E55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19.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4C89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Ojczyzna demokracji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EC73" w14:textId="77777777" w:rsidR="00736230" w:rsidRDefault="00891813">
            <w:pPr>
              <w:spacing w:after="21" w:line="357" w:lineRule="auto"/>
              <w:ind w:right="239"/>
            </w:pPr>
            <w:r>
              <w:rPr>
                <w:rFonts w:ascii="Times New Roman" w:eastAsia="Times New Roman" w:hAnsi="Times New Roman" w:cs="Times New Roman"/>
              </w:rPr>
              <w:t xml:space="preserve">Położenie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geograficzne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warunki naturalne Grecji. </w:t>
            </w:r>
          </w:p>
          <w:p w14:paraId="3A27D8F6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Miasta-państwa.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1F66" w14:textId="77777777" w:rsidR="00736230" w:rsidRDefault="00891813">
            <w:pPr>
              <w:spacing w:after="103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6. 1) </w:t>
            </w:r>
          </w:p>
          <w:p w14:paraId="16B05137" w14:textId="77777777" w:rsidR="00736230" w:rsidRDefault="00891813">
            <w:pPr>
              <w:spacing w:after="106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6. 2) </w:t>
            </w:r>
          </w:p>
          <w:p w14:paraId="05287790" w14:textId="77777777" w:rsidR="00736230" w:rsidRDefault="00891813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6. 3)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74D9" w14:textId="77777777" w:rsidR="00736230" w:rsidRDefault="00891813">
            <w:pPr>
              <w:spacing w:after="163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40B2A91C" w14:textId="77777777" w:rsidR="00736230" w:rsidRDefault="00891813">
            <w:pPr>
              <w:numPr>
                <w:ilvl w:val="0"/>
                <w:numId w:val="36"/>
              </w:numPr>
              <w:spacing w:after="35" w:line="378" w:lineRule="auto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wie, w jakich latach istniała demokracja ateńska i w jakich latach trwały czasy Peryklesa, </w:t>
            </w:r>
          </w:p>
          <w:p w14:paraId="210E6FD0" w14:textId="77777777" w:rsidR="00736230" w:rsidRDefault="00891813">
            <w:pPr>
              <w:numPr>
                <w:ilvl w:val="0"/>
                <w:numId w:val="36"/>
              </w:numPr>
              <w:spacing w:after="0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zna postać: Peryklesa,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53D5" w14:textId="77777777" w:rsidR="00736230" w:rsidRDefault="00891813">
            <w:pPr>
              <w:spacing w:after="143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6F70E0FA" w14:textId="77777777" w:rsidR="00736230" w:rsidRDefault="00891813">
            <w:pPr>
              <w:numPr>
                <w:ilvl w:val="0"/>
                <w:numId w:val="37"/>
              </w:numPr>
              <w:spacing w:after="0" w:line="394" w:lineRule="auto"/>
              <w:ind w:right="114" w:hanging="317"/>
            </w:pPr>
            <w:r>
              <w:rPr>
                <w:rFonts w:ascii="Times New Roman" w:eastAsia="Times New Roman" w:hAnsi="Times New Roman" w:cs="Times New Roman"/>
              </w:rPr>
              <w:t xml:space="preserve">rozumie pojęcia: Akropol, agora, stoa, demokracja pośrednia, demokracja bezpośrednia, </w:t>
            </w:r>
          </w:p>
          <w:p w14:paraId="5873C56A" w14:textId="77777777" w:rsidR="00736230" w:rsidRDefault="00891813">
            <w:pPr>
              <w:numPr>
                <w:ilvl w:val="0"/>
                <w:numId w:val="37"/>
              </w:numPr>
              <w:spacing w:after="0"/>
              <w:ind w:right="114" w:hanging="317"/>
            </w:pPr>
            <w:r>
              <w:rPr>
                <w:rFonts w:ascii="Times New Roman" w:eastAsia="Times New Roman" w:hAnsi="Times New Roman" w:cs="Times New Roman"/>
              </w:rPr>
              <w:t xml:space="preserve">rozumie, dlaczego Grecy nie stworzyli jednego dużego państwa,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513E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 1 </w:t>
            </w:r>
          </w:p>
        </w:tc>
      </w:tr>
    </w:tbl>
    <w:p w14:paraId="0B517F38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53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3661"/>
        <w:gridCol w:w="852"/>
      </w:tblGrid>
      <w:tr w:rsidR="00736230" w14:paraId="28D8C702" w14:textId="77777777">
        <w:trPr>
          <w:trHeight w:val="810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509F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D653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23F0" w14:textId="77777777" w:rsidR="00736230" w:rsidRDefault="00891813">
            <w:pPr>
              <w:spacing w:after="0" w:line="3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Społeczeństwo Aten. </w:t>
            </w:r>
          </w:p>
          <w:p w14:paraId="79A99CB4" w14:textId="77777777" w:rsidR="00736230" w:rsidRDefault="00891813">
            <w:pPr>
              <w:spacing w:after="0" w:line="371" w:lineRule="auto"/>
              <w:ind w:right="220"/>
            </w:pPr>
            <w:r>
              <w:rPr>
                <w:rFonts w:ascii="Times New Roman" w:eastAsia="Times New Roman" w:hAnsi="Times New Roman" w:cs="Times New Roman"/>
              </w:rPr>
              <w:t xml:space="preserve">Demokracja ateńska. Perykles i jego rola w rozwoju demokracji ateńskiej. </w:t>
            </w:r>
          </w:p>
          <w:p w14:paraId="7AEDA298" w14:textId="77777777" w:rsidR="00736230" w:rsidRDefault="00891813">
            <w:pPr>
              <w:spacing w:after="0"/>
              <w:ind w:right="568"/>
            </w:pPr>
            <w:r>
              <w:rPr>
                <w:rFonts w:ascii="Times New Roman" w:eastAsia="Times New Roman" w:hAnsi="Times New Roman" w:cs="Times New Roman"/>
              </w:rPr>
              <w:t xml:space="preserve">Demokracja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starożytna 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demokracja dzisiejsza.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8F24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1D8A" w14:textId="77777777" w:rsidR="00736230" w:rsidRDefault="00891813">
            <w:pPr>
              <w:numPr>
                <w:ilvl w:val="0"/>
                <w:numId w:val="38"/>
              </w:numPr>
              <w:spacing w:after="46" w:line="372" w:lineRule="auto"/>
              <w:ind w:hanging="257"/>
            </w:pPr>
            <w:r>
              <w:rPr>
                <w:rFonts w:ascii="Times New Roman" w:eastAsia="Times New Roman" w:hAnsi="Times New Roman" w:cs="Times New Roman"/>
              </w:rPr>
              <w:t xml:space="preserve">rozumie pojęcia: miasto-państwo, obywatel, demokracja ateńska, agora, zgromadzenie ludowe, polityk, czasy Peryklesa”,  </w:t>
            </w:r>
          </w:p>
          <w:p w14:paraId="6CD4F938" w14:textId="77777777" w:rsidR="00736230" w:rsidRDefault="00891813">
            <w:pPr>
              <w:numPr>
                <w:ilvl w:val="0"/>
                <w:numId w:val="38"/>
              </w:numPr>
              <w:spacing w:after="0" w:line="396" w:lineRule="auto"/>
              <w:ind w:hanging="257"/>
            </w:pPr>
            <w:r>
              <w:rPr>
                <w:rFonts w:ascii="Times New Roman" w:eastAsia="Times New Roman" w:hAnsi="Times New Roman" w:cs="Times New Roman"/>
              </w:rPr>
              <w:t xml:space="preserve">odczytuje z osi czasu, kiedy istniała demokracja ateńska,  </w:t>
            </w:r>
          </w:p>
          <w:p w14:paraId="4169BB20" w14:textId="77777777" w:rsidR="00736230" w:rsidRDefault="00891813">
            <w:pPr>
              <w:numPr>
                <w:ilvl w:val="0"/>
                <w:numId w:val="38"/>
              </w:numPr>
              <w:spacing w:after="40" w:line="374" w:lineRule="auto"/>
              <w:ind w:hanging="257"/>
            </w:pPr>
            <w:r>
              <w:rPr>
                <w:rFonts w:ascii="Times New Roman" w:eastAsia="Times New Roman" w:hAnsi="Times New Roman" w:cs="Times New Roman"/>
              </w:rPr>
              <w:t xml:space="preserve">wskazuje na mapie położenie Grecji i Aten (M1) oraz zasięg cywilizacji greckiej, </w:t>
            </w:r>
          </w:p>
          <w:p w14:paraId="103C961E" w14:textId="77777777" w:rsidR="00736230" w:rsidRDefault="00891813">
            <w:pPr>
              <w:numPr>
                <w:ilvl w:val="0"/>
                <w:numId w:val="38"/>
              </w:numPr>
              <w:spacing w:after="28" w:line="368" w:lineRule="auto"/>
              <w:ind w:hanging="257"/>
            </w:pPr>
            <w:r>
              <w:rPr>
                <w:rFonts w:ascii="Times New Roman" w:eastAsia="Times New Roman" w:hAnsi="Times New Roman" w:cs="Times New Roman"/>
              </w:rPr>
              <w:t xml:space="preserve">omawia położenie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geograficzne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warunki naturalne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panujące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Grecji, </w:t>
            </w:r>
          </w:p>
          <w:p w14:paraId="7F57A80E" w14:textId="77777777" w:rsidR="00736230" w:rsidRDefault="00891813">
            <w:pPr>
              <w:numPr>
                <w:ilvl w:val="0"/>
                <w:numId w:val="38"/>
              </w:numPr>
              <w:spacing w:after="29" w:line="385" w:lineRule="auto"/>
              <w:ind w:hanging="257"/>
            </w:pPr>
            <w:r>
              <w:rPr>
                <w:rFonts w:ascii="Times New Roman" w:eastAsia="Times New Roman" w:hAnsi="Times New Roman" w:cs="Times New Roman"/>
              </w:rPr>
              <w:t xml:space="preserve">podaje, kto był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obywatelem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starożytnych Atenach, </w:t>
            </w:r>
          </w:p>
          <w:p w14:paraId="60D712E6" w14:textId="77777777" w:rsidR="00736230" w:rsidRDefault="00891813">
            <w:pPr>
              <w:numPr>
                <w:ilvl w:val="0"/>
                <w:numId w:val="38"/>
              </w:numPr>
              <w:spacing w:after="14" w:line="399" w:lineRule="auto"/>
              <w:ind w:hanging="257"/>
            </w:pPr>
            <w:r>
              <w:rPr>
                <w:rFonts w:ascii="Times New Roman" w:eastAsia="Times New Roman" w:hAnsi="Times New Roman" w:cs="Times New Roman"/>
              </w:rPr>
              <w:t xml:space="preserve">wyjaśnia zasady działania demokracji ateńskiej (M4), </w:t>
            </w:r>
          </w:p>
          <w:p w14:paraId="35FCFE76" w14:textId="77777777" w:rsidR="00736230" w:rsidRDefault="00891813">
            <w:pPr>
              <w:numPr>
                <w:ilvl w:val="0"/>
                <w:numId w:val="38"/>
              </w:numPr>
              <w:spacing w:after="57" w:line="359" w:lineRule="auto"/>
              <w:ind w:hanging="257"/>
            </w:pPr>
            <w:r>
              <w:rPr>
                <w:rFonts w:ascii="Times New Roman" w:eastAsia="Times New Roman" w:hAnsi="Times New Roman" w:cs="Times New Roman"/>
              </w:rPr>
              <w:t xml:space="preserve">wymienia prawa i obowiązki obywateli Aten,  </w:t>
            </w:r>
          </w:p>
          <w:p w14:paraId="45BAC6D7" w14:textId="77777777" w:rsidR="00736230" w:rsidRDefault="00891813">
            <w:pPr>
              <w:numPr>
                <w:ilvl w:val="0"/>
                <w:numId w:val="38"/>
              </w:numPr>
              <w:spacing w:after="0"/>
              <w:ind w:hanging="257"/>
            </w:pPr>
            <w:r>
              <w:rPr>
                <w:rFonts w:ascii="Times New Roman" w:eastAsia="Times New Roman" w:hAnsi="Times New Roman" w:cs="Times New Roman"/>
              </w:rPr>
              <w:t xml:space="preserve">omawia edukację ateńskich chłopców i dziewcząt (M2, M3).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F502" w14:textId="77777777" w:rsidR="00736230" w:rsidRDefault="00891813">
            <w:pPr>
              <w:numPr>
                <w:ilvl w:val="0"/>
                <w:numId w:val="39"/>
              </w:numPr>
              <w:spacing w:after="55" w:line="363" w:lineRule="auto"/>
              <w:ind w:hanging="317"/>
            </w:pPr>
            <w:r>
              <w:rPr>
                <w:rFonts w:ascii="Times New Roman" w:eastAsia="Times New Roman" w:hAnsi="Times New Roman" w:cs="Times New Roman"/>
              </w:rPr>
              <w:t xml:space="preserve">dostrzega zależność między warunkami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naturalnymi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starożytnej Grecji a powstaniem miast-państw, </w:t>
            </w:r>
          </w:p>
          <w:p w14:paraId="07460B79" w14:textId="77777777" w:rsidR="00736230" w:rsidRDefault="00891813">
            <w:pPr>
              <w:numPr>
                <w:ilvl w:val="0"/>
                <w:numId w:val="39"/>
              </w:numPr>
              <w:spacing w:after="104"/>
              <w:ind w:hanging="317"/>
            </w:pPr>
            <w:r>
              <w:rPr>
                <w:rFonts w:ascii="Times New Roman" w:eastAsia="Times New Roman" w:hAnsi="Times New Roman" w:cs="Times New Roman"/>
              </w:rPr>
              <w:t xml:space="preserve">zaznacza na osi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czasu  „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czasy </w:t>
            </w:r>
          </w:p>
          <w:p w14:paraId="2532C7D9" w14:textId="77777777" w:rsidR="00736230" w:rsidRDefault="00891813">
            <w:pPr>
              <w:spacing w:after="164"/>
              <w:ind w:left="242"/>
            </w:pPr>
            <w:r>
              <w:rPr>
                <w:rFonts w:ascii="Times New Roman" w:eastAsia="Times New Roman" w:hAnsi="Times New Roman" w:cs="Times New Roman"/>
              </w:rPr>
              <w:t xml:space="preserve">Peryklesa”,  </w:t>
            </w:r>
          </w:p>
          <w:p w14:paraId="28298DB9" w14:textId="77777777" w:rsidR="00736230" w:rsidRDefault="00891813">
            <w:pPr>
              <w:numPr>
                <w:ilvl w:val="0"/>
                <w:numId w:val="39"/>
              </w:numPr>
              <w:spacing w:after="14" w:line="399" w:lineRule="auto"/>
              <w:ind w:hanging="317"/>
            </w:pPr>
            <w:r>
              <w:rPr>
                <w:rFonts w:ascii="Times New Roman" w:eastAsia="Times New Roman" w:hAnsi="Times New Roman" w:cs="Times New Roman"/>
              </w:rPr>
              <w:t xml:space="preserve">rozumie, że nie każdy mieszkaniec starożytnych Aten był obywatelem,  </w:t>
            </w:r>
          </w:p>
          <w:p w14:paraId="5D2ECD65" w14:textId="77777777" w:rsidR="00736230" w:rsidRDefault="00891813">
            <w:pPr>
              <w:numPr>
                <w:ilvl w:val="0"/>
                <w:numId w:val="39"/>
              </w:numPr>
              <w:spacing w:after="59" w:line="357" w:lineRule="auto"/>
              <w:ind w:hanging="317"/>
            </w:pPr>
            <w:r>
              <w:rPr>
                <w:rFonts w:ascii="Times New Roman" w:eastAsia="Times New Roman" w:hAnsi="Times New Roman" w:cs="Times New Roman"/>
              </w:rPr>
              <w:t xml:space="preserve">rozumie rolę, jaką w rozwoju demokracji ateńskiej odegrał Perykles (M5),  </w:t>
            </w:r>
          </w:p>
          <w:p w14:paraId="678A77B4" w14:textId="77777777" w:rsidR="00736230" w:rsidRDefault="00891813">
            <w:pPr>
              <w:numPr>
                <w:ilvl w:val="0"/>
                <w:numId w:val="39"/>
              </w:numPr>
              <w:spacing w:after="57" w:line="359" w:lineRule="auto"/>
              <w:ind w:hanging="317"/>
            </w:pPr>
            <w:r>
              <w:rPr>
                <w:rFonts w:ascii="Times New Roman" w:eastAsia="Times New Roman" w:hAnsi="Times New Roman" w:cs="Times New Roman"/>
              </w:rPr>
              <w:t xml:space="preserve">wymienia prawa i obowiązki obywateli Aten, </w:t>
            </w:r>
          </w:p>
          <w:p w14:paraId="461F1054" w14:textId="77777777" w:rsidR="00736230" w:rsidRDefault="00891813">
            <w:pPr>
              <w:numPr>
                <w:ilvl w:val="0"/>
                <w:numId w:val="39"/>
              </w:numPr>
              <w:spacing w:after="38" w:line="377" w:lineRule="auto"/>
              <w:ind w:hanging="317"/>
            </w:pPr>
            <w:r>
              <w:rPr>
                <w:rFonts w:ascii="Times New Roman" w:eastAsia="Times New Roman" w:hAnsi="Times New Roman" w:cs="Times New Roman"/>
              </w:rPr>
              <w:t xml:space="preserve">dostrzega różnice między starożytną szkołą ateńską a szkołą współczesną, </w:t>
            </w:r>
          </w:p>
          <w:p w14:paraId="30C23B7C" w14:textId="77777777" w:rsidR="00736230" w:rsidRDefault="00891813">
            <w:pPr>
              <w:numPr>
                <w:ilvl w:val="0"/>
                <w:numId w:val="39"/>
              </w:numPr>
              <w:spacing w:after="65"/>
              <w:ind w:hanging="317"/>
            </w:pPr>
            <w:r>
              <w:rPr>
                <w:rFonts w:ascii="Times New Roman" w:eastAsia="Times New Roman" w:hAnsi="Times New Roman" w:cs="Times New Roman"/>
              </w:rPr>
              <w:t xml:space="preserve">opisuje wygląd starożytnych Aten </w:t>
            </w:r>
          </w:p>
          <w:p w14:paraId="2670DD23" w14:textId="77777777" w:rsidR="00736230" w:rsidRDefault="00891813">
            <w:pPr>
              <w:spacing w:after="151"/>
              <w:ind w:left="317"/>
            </w:pPr>
            <w:r>
              <w:rPr>
                <w:rFonts w:ascii="Times New Roman" w:eastAsia="Times New Roman" w:hAnsi="Times New Roman" w:cs="Times New Roman"/>
              </w:rPr>
              <w:t xml:space="preserve">(infografika), </w:t>
            </w:r>
          </w:p>
          <w:p w14:paraId="52E0606E" w14:textId="77777777" w:rsidR="00736230" w:rsidRDefault="00891813">
            <w:pPr>
              <w:numPr>
                <w:ilvl w:val="0"/>
                <w:numId w:val="39"/>
              </w:numPr>
              <w:spacing w:after="0"/>
              <w:ind w:hanging="317"/>
            </w:pPr>
            <w:r>
              <w:rPr>
                <w:rFonts w:ascii="Times New Roman" w:eastAsia="Times New Roman" w:hAnsi="Times New Roman" w:cs="Times New Roman"/>
              </w:rPr>
              <w:t xml:space="preserve">wskazuje podobieństwa i różnice między starożytną demokracją ateńską a współczesną demokracją,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3834" w14:textId="77777777" w:rsidR="00736230" w:rsidRDefault="00736230"/>
        </w:tc>
      </w:tr>
    </w:tbl>
    <w:p w14:paraId="1F576056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10" w:type="dxa"/>
          <w:left w:w="108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3661"/>
        <w:gridCol w:w="852"/>
      </w:tblGrid>
      <w:tr w:rsidR="00736230" w14:paraId="61D80D42" w14:textId="77777777">
        <w:trPr>
          <w:trHeight w:val="116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7717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A1DE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ACDF" w14:textId="77777777" w:rsidR="00736230" w:rsidRDefault="00736230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BE28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C185" w14:textId="77777777" w:rsidR="00736230" w:rsidRDefault="00736230"/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05FA" w14:textId="77777777" w:rsidR="00736230" w:rsidRDefault="00891813">
            <w:pPr>
              <w:spacing w:after="0"/>
              <w:ind w:left="317" w:right="446" w:hanging="317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porównuje sytuację polityczną starożytnych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Atenek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współczesnych Polek.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08A3" w14:textId="77777777" w:rsidR="00736230" w:rsidRDefault="00736230"/>
        </w:tc>
      </w:tr>
      <w:tr w:rsidR="00736230" w14:paraId="3ED0C7C3" w14:textId="77777777">
        <w:trPr>
          <w:trHeight w:val="698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9816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482D" w14:textId="77777777" w:rsidR="00736230" w:rsidRDefault="00891813">
            <w:pPr>
              <w:spacing w:after="22" w:line="375" w:lineRule="auto"/>
              <w:ind w:right="299"/>
            </w:pPr>
            <w:r>
              <w:rPr>
                <w:rFonts w:ascii="Times New Roman" w:eastAsia="Times New Roman" w:hAnsi="Times New Roman" w:cs="Times New Roman"/>
              </w:rPr>
              <w:t xml:space="preserve">Mity,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piękno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umiłowanie mądrości  </w:t>
            </w:r>
          </w:p>
          <w:p w14:paraId="4541CB6D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(moduł kultura)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EFB7" w14:textId="77777777" w:rsidR="00736230" w:rsidRDefault="00891813">
            <w:pPr>
              <w:spacing w:after="0" w:line="3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Politeizm. Bogowie </w:t>
            </w:r>
          </w:p>
          <w:p w14:paraId="3269EE29" w14:textId="77777777" w:rsidR="00736230" w:rsidRDefault="00891813">
            <w:pPr>
              <w:spacing w:after="104"/>
            </w:pPr>
            <w:r>
              <w:rPr>
                <w:rFonts w:ascii="Times New Roman" w:eastAsia="Times New Roman" w:hAnsi="Times New Roman" w:cs="Times New Roman"/>
              </w:rPr>
              <w:t xml:space="preserve">olimpijscy. </w:t>
            </w:r>
          </w:p>
          <w:p w14:paraId="24E27AF4" w14:textId="77777777" w:rsidR="00736230" w:rsidRDefault="00891813">
            <w:pPr>
              <w:spacing w:after="145"/>
            </w:pPr>
            <w:r>
              <w:rPr>
                <w:rFonts w:ascii="Times New Roman" w:eastAsia="Times New Roman" w:hAnsi="Times New Roman" w:cs="Times New Roman"/>
              </w:rPr>
              <w:t xml:space="preserve">Mity greckie. </w:t>
            </w:r>
          </w:p>
          <w:p w14:paraId="1F93B73D" w14:textId="77777777" w:rsidR="00736230" w:rsidRDefault="00891813">
            <w:pPr>
              <w:spacing w:after="145"/>
            </w:pPr>
            <w:r>
              <w:rPr>
                <w:rFonts w:ascii="Times New Roman" w:eastAsia="Times New Roman" w:hAnsi="Times New Roman" w:cs="Times New Roman"/>
              </w:rPr>
              <w:t xml:space="preserve">Greckie świątynie. </w:t>
            </w:r>
          </w:p>
          <w:p w14:paraId="00E9556A" w14:textId="77777777" w:rsidR="00736230" w:rsidRDefault="00891813">
            <w:pPr>
              <w:spacing w:after="103"/>
            </w:pPr>
            <w:r>
              <w:rPr>
                <w:rFonts w:ascii="Times New Roman" w:eastAsia="Times New Roman" w:hAnsi="Times New Roman" w:cs="Times New Roman"/>
              </w:rPr>
              <w:t xml:space="preserve">Grecka rzeźba. </w:t>
            </w:r>
          </w:p>
          <w:p w14:paraId="127E641B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Grecka filozofia.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13D0" w14:textId="77777777" w:rsidR="00736230" w:rsidRDefault="0089181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6. 3)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D3C9" w14:textId="77777777" w:rsidR="00736230" w:rsidRDefault="00891813">
            <w:pPr>
              <w:spacing w:after="142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23E8B793" w14:textId="77777777" w:rsidR="00736230" w:rsidRDefault="00891813">
            <w:pPr>
              <w:numPr>
                <w:ilvl w:val="0"/>
                <w:numId w:val="40"/>
              </w:numPr>
              <w:spacing w:after="17" w:line="358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rozumie pojęcia: Akropol, bogowie olimpijscy, mitologia, mit, heros, filozofia, </w:t>
            </w:r>
          </w:p>
          <w:p w14:paraId="31D753A0" w14:textId="77777777" w:rsidR="00736230" w:rsidRDefault="00891813">
            <w:pPr>
              <w:numPr>
                <w:ilvl w:val="0"/>
                <w:numId w:val="40"/>
              </w:numPr>
              <w:spacing w:after="123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zna postaci: Sokratesa, Heraklesa,  </w:t>
            </w:r>
          </w:p>
          <w:p w14:paraId="2CAFF712" w14:textId="77777777" w:rsidR="00736230" w:rsidRDefault="00891813">
            <w:pPr>
              <w:numPr>
                <w:ilvl w:val="0"/>
                <w:numId w:val="40"/>
              </w:numPr>
              <w:spacing w:after="57" w:line="359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wskazuje na mapie położenie góry Olimp, </w:t>
            </w:r>
          </w:p>
          <w:p w14:paraId="75A62E20" w14:textId="77777777" w:rsidR="00736230" w:rsidRDefault="00891813">
            <w:pPr>
              <w:numPr>
                <w:ilvl w:val="0"/>
                <w:numId w:val="40"/>
              </w:numPr>
              <w:spacing w:after="57" w:line="359" w:lineRule="auto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wymienia najważniejszych bogów olimpijskich, </w:t>
            </w:r>
          </w:p>
          <w:p w14:paraId="0344717F" w14:textId="77777777" w:rsidR="00736230" w:rsidRDefault="00891813">
            <w:pPr>
              <w:numPr>
                <w:ilvl w:val="0"/>
                <w:numId w:val="40"/>
              </w:numPr>
              <w:spacing w:after="0"/>
              <w:ind w:hanging="240"/>
            </w:pPr>
            <w:r>
              <w:rPr>
                <w:rFonts w:ascii="Times New Roman" w:eastAsia="Times New Roman" w:hAnsi="Times New Roman" w:cs="Times New Roman"/>
              </w:rPr>
              <w:t xml:space="preserve">wymienia przykład starożytnej greckiej rzeźby i starożytnej greckiej świątyni.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CFF4" w14:textId="77777777" w:rsidR="00736230" w:rsidRDefault="00891813">
            <w:pPr>
              <w:spacing w:after="122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13B0B40A" w14:textId="77777777" w:rsidR="00736230" w:rsidRDefault="00891813">
            <w:pPr>
              <w:numPr>
                <w:ilvl w:val="0"/>
                <w:numId w:val="41"/>
              </w:numPr>
              <w:spacing w:after="115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zna postaci: Fidiasza,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Myrona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7CF79981" w14:textId="77777777" w:rsidR="00736230" w:rsidRDefault="00891813">
            <w:pPr>
              <w:numPr>
                <w:ilvl w:val="0"/>
                <w:numId w:val="41"/>
              </w:numPr>
              <w:spacing w:after="0" w:line="39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charakteryzuje najważniejszych bogów starożytnej Grecji (M1), </w:t>
            </w:r>
          </w:p>
          <w:p w14:paraId="41C8DAB5" w14:textId="77777777" w:rsidR="00736230" w:rsidRDefault="00891813">
            <w:pPr>
              <w:numPr>
                <w:ilvl w:val="0"/>
                <w:numId w:val="41"/>
              </w:numPr>
              <w:spacing w:after="16" w:line="35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rozumie, w jakim celu Grecy tworzyli mity, </w:t>
            </w:r>
          </w:p>
          <w:p w14:paraId="517B1A82" w14:textId="77777777" w:rsidR="00736230" w:rsidRDefault="00891813">
            <w:pPr>
              <w:numPr>
                <w:ilvl w:val="0"/>
                <w:numId w:val="41"/>
              </w:numPr>
              <w:spacing w:after="57" w:line="35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opowiada o dokonaniach Heraklesa (M2), </w:t>
            </w:r>
          </w:p>
          <w:p w14:paraId="7AB4D560" w14:textId="77777777" w:rsidR="00736230" w:rsidRDefault="00891813">
            <w:pPr>
              <w:numPr>
                <w:ilvl w:val="0"/>
                <w:numId w:val="41"/>
              </w:numPr>
              <w:spacing w:after="57" w:line="35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opowiada, czym zajmował się Sokrates, </w:t>
            </w:r>
          </w:p>
          <w:p w14:paraId="066AB026" w14:textId="77777777" w:rsidR="00736230" w:rsidRDefault="00891813">
            <w:pPr>
              <w:numPr>
                <w:ilvl w:val="0"/>
                <w:numId w:val="41"/>
              </w:numPr>
              <w:spacing w:after="16" w:line="396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wyjaśnia, w jakim celu Grecy budowali świątynie, </w:t>
            </w:r>
          </w:p>
          <w:p w14:paraId="45F4676A" w14:textId="77777777" w:rsidR="00736230" w:rsidRDefault="00891813">
            <w:pPr>
              <w:numPr>
                <w:ilvl w:val="0"/>
                <w:numId w:val="41"/>
              </w:numPr>
              <w:spacing w:after="65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opisuje wygląd greckich świątyń </w:t>
            </w:r>
          </w:p>
          <w:p w14:paraId="4C301D88" w14:textId="77777777" w:rsidR="00736230" w:rsidRDefault="00891813">
            <w:pPr>
              <w:spacing w:after="151"/>
              <w:ind w:left="317"/>
            </w:pPr>
            <w:r>
              <w:rPr>
                <w:rFonts w:ascii="Times New Roman" w:eastAsia="Times New Roman" w:hAnsi="Times New Roman" w:cs="Times New Roman"/>
              </w:rPr>
              <w:t xml:space="preserve">(M3), </w:t>
            </w:r>
          </w:p>
          <w:p w14:paraId="6CE9C3F1" w14:textId="77777777" w:rsidR="00736230" w:rsidRDefault="00891813">
            <w:pPr>
              <w:numPr>
                <w:ilvl w:val="0"/>
                <w:numId w:val="41"/>
              </w:numPr>
              <w:spacing w:after="0" w:line="398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opisuje dokonania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Greków  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rzeźbie (M4), </w:t>
            </w:r>
          </w:p>
          <w:p w14:paraId="5F0EF713" w14:textId="77777777" w:rsidR="00736230" w:rsidRDefault="00891813">
            <w:pPr>
              <w:numPr>
                <w:ilvl w:val="0"/>
                <w:numId w:val="41"/>
              </w:numPr>
              <w:spacing w:after="0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rozumie znaczenie sokratejskiego „wiem,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ze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nic nie wiem”.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7DED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2 </w:t>
            </w:r>
          </w:p>
        </w:tc>
      </w:tr>
    </w:tbl>
    <w:p w14:paraId="6A8C556F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10" w:type="dxa"/>
          <w:left w:w="10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3661"/>
        <w:gridCol w:w="852"/>
      </w:tblGrid>
      <w:tr w:rsidR="00736230" w14:paraId="1CAB6F42" w14:textId="77777777">
        <w:trPr>
          <w:trHeight w:val="850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7C1C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21.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1086" w14:textId="77777777" w:rsidR="00736230" w:rsidRDefault="00891813">
            <w:pPr>
              <w:spacing w:after="0" w:line="356" w:lineRule="auto"/>
              <w:ind w:right="361"/>
            </w:pPr>
            <w:r>
              <w:rPr>
                <w:rFonts w:ascii="Times New Roman" w:eastAsia="Times New Roman" w:hAnsi="Times New Roman" w:cs="Times New Roman"/>
              </w:rPr>
              <w:t xml:space="preserve">Na igrzyskach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olimpijskich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w teatrze </w:t>
            </w:r>
          </w:p>
          <w:p w14:paraId="07BA89B3" w14:textId="77777777" w:rsidR="00736230" w:rsidRDefault="00891813">
            <w:pPr>
              <w:spacing w:after="0" w:line="3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(moduł kultura, moduł </w:t>
            </w:r>
          </w:p>
          <w:p w14:paraId="1A41412A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filozoficzny)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B762" w14:textId="77777777" w:rsidR="00736230" w:rsidRDefault="00891813">
            <w:pPr>
              <w:spacing w:after="0" w:line="356" w:lineRule="auto"/>
              <w:ind w:right="100"/>
            </w:pPr>
            <w:r>
              <w:rPr>
                <w:rFonts w:ascii="Times New Roman" w:eastAsia="Times New Roman" w:hAnsi="Times New Roman" w:cs="Times New Roman"/>
              </w:rPr>
              <w:t xml:space="preserve">Igrzyska olimpijskie. Dyscypliny olimpijskie. Grecki teatr. Greckie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tragedie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komedie. </w:t>
            </w:r>
          </w:p>
          <w:p w14:paraId="1020FD40" w14:textId="77777777" w:rsidR="00736230" w:rsidRDefault="00891813">
            <w:pPr>
              <w:spacing w:after="0"/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Wpływ cywilizacji greckiej na Europę.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4123" w14:textId="77777777" w:rsidR="00736230" w:rsidRDefault="00891813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6. 3)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C119" w14:textId="77777777" w:rsidR="00736230" w:rsidRDefault="00891813">
            <w:pPr>
              <w:spacing w:after="162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2ACF8658" w14:textId="77777777" w:rsidR="00736230" w:rsidRDefault="00891813">
            <w:pPr>
              <w:numPr>
                <w:ilvl w:val="0"/>
                <w:numId w:val="42"/>
              </w:numPr>
              <w:spacing w:after="123"/>
              <w:ind w:hanging="257"/>
            </w:pPr>
            <w:r>
              <w:rPr>
                <w:rFonts w:ascii="Times New Roman" w:eastAsia="Times New Roman" w:hAnsi="Times New Roman" w:cs="Times New Roman"/>
              </w:rPr>
              <w:t xml:space="preserve">zna datę: 776 r. p.n.e., </w:t>
            </w:r>
          </w:p>
          <w:p w14:paraId="7661A286" w14:textId="77777777" w:rsidR="00736230" w:rsidRDefault="00891813">
            <w:pPr>
              <w:numPr>
                <w:ilvl w:val="0"/>
                <w:numId w:val="42"/>
              </w:numPr>
              <w:spacing w:after="57" w:line="359" w:lineRule="auto"/>
              <w:ind w:hanging="257"/>
            </w:pPr>
            <w:r>
              <w:rPr>
                <w:rFonts w:ascii="Times New Roman" w:eastAsia="Times New Roman" w:hAnsi="Times New Roman" w:cs="Times New Roman"/>
              </w:rPr>
              <w:t xml:space="preserve">rozumie pojęcia: igrzyska olimpijskie, teatr, tragedia, </w:t>
            </w:r>
          </w:p>
          <w:p w14:paraId="1AA4F69A" w14:textId="77777777" w:rsidR="00736230" w:rsidRDefault="00891813">
            <w:pPr>
              <w:numPr>
                <w:ilvl w:val="0"/>
                <w:numId w:val="42"/>
              </w:numPr>
              <w:spacing w:after="65"/>
              <w:ind w:hanging="257"/>
            </w:pPr>
            <w:r>
              <w:rPr>
                <w:rFonts w:ascii="Times New Roman" w:eastAsia="Times New Roman" w:hAnsi="Times New Roman" w:cs="Times New Roman"/>
              </w:rPr>
              <w:t xml:space="preserve">wskazuje na mapie położenie </w:t>
            </w:r>
          </w:p>
          <w:p w14:paraId="4595389A" w14:textId="77777777" w:rsidR="00736230" w:rsidRDefault="00891813">
            <w:pPr>
              <w:spacing w:after="122"/>
              <w:ind w:left="242"/>
            </w:pPr>
            <w:r>
              <w:rPr>
                <w:rFonts w:ascii="Times New Roman" w:eastAsia="Times New Roman" w:hAnsi="Times New Roman" w:cs="Times New Roman"/>
              </w:rPr>
              <w:t xml:space="preserve">Olimpii, </w:t>
            </w:r>
          </w:p>
          <w:p w14:paraId="08A950CD" w14:textId="77777777" w:rsidR="00736230" w:rsidRDefault="00891813">
            <w:pPr>
              <w:numPr>
                <w:ilvl w:val="0"/>
                <w:numId w:val="42"/>
              </w:numPr>
              <w:spacing w:after="18" w:line="393" w:lineRule="auto"/>
              <w:ind w:hanging="257"/>
            </w:pPr>
            <w:r>
              <w:rPr>
                <w:rFonts w:ascii="Times New Roman" w:eastAsia="Times New Roman" w:hAnsi="Times New Roman" w:cs="Times New Roman"/>
              </w:rPr>
              <w:t xml:space="preserve">wymienia dyscypliny sportowe starożytnych igrzysk olimpijskich, </w:t>
            </w:r>
          </w:p>
          <w:p w14:paraId="628D8EAE" w14:textId="77777777" w:rsidR="00736230" w:rsidRDefault="00891813">
            <w:pPr>
              <w:numPr>
                <w:ilvl w:val="0"/>
                <w:numId w:val="42"/>
              </w:numPr>
              <w:spacing w:after="62" w:line="356" w:lineRule="auto"/>
              <w:ind w:hanging="257"/>
            </w:pPr>
            <w:r>
              <w:rPr>
                <w:rFonts w:ascii="Times New Roman" w:eastAsia="Times New Roman" w:hAnsi="Times New Roman" w:cs="Times New Roman"/>
              </w:rPr>
              <w:t xml:space="preserve">opisuje wygląd starożytnego teatru greckiego (M4), </w:t>
            </w:r>
          </w:p>
          <w:p w14:paraId="6BA78A9E" w14:textId="77777777" w:rsidR="00736230" w:rsidRDefault="00891813">
            <w:pPr>
              <w:numPr>
                <w:ilvl w:val="0"/>
                <w:numId w:val="42"/>
              </w:numPr>
              <w:spacing w:after="0"/>
              <w:ind w:hanging="257"/>
            </w:pPr>
            <w:r>
              <w:rPr>
                <w:rFonts w:ascii="Times New Roman" w:eastAsia="Times New Roman" w:hAnsi="Times New Roman" w:cs="Times New Roman"/>
              </w:rPr>
              <w:t xml:space="preserve">wymienia główne osiągnięcia cywilizacji greckiej (infografika – M1, M2, M3, M4, M5).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AE56" w14:textId="77777777" w:rsidR="00736230" w:rsidRDefault="00891813">
            <w:pPr>
              <w:spacing w:after="122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1195D21E" w14:textId="77777777" w:rsidR="00736230" w:rsidRDefault="00891813">
            <w:pPr>
              <w:numPr>
                <w:ilvl w:val="0"/>
                <w:numId w:val="43"/>
              </w:numPr>
              <w:spacing w:after="122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zna daty: 393 r. n.e., 1896 r. n.e., </w:t>
            </w:r>
          </w:p>
          <w:p w14:paraId="3BAA7734" w14:textId="77777777" w:rsidR="00736230" w:rsidRDefault="00891813">
            <w:pPr>
              <w:numPr>
                <w:ilvl w:val="0"/>
                <w:numId w:val="43"/>
              </w:numPr>
              <w:spacing w:after="124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zna postać: boga Dionizosa,  </w:t>
            </w:r>
          </w:p>
          <w:p w14:paraId="15ABE979" w14:textId="77777777" w:rsidR="00736230" w:rsidRDefault="00891813">
            <w:pPr>
              <w:numPr>
                <w:ilvl w:val="0"/>
                <w:numId w:val="43"/>
              </w:numPr>
              <w:spacing w:after="57" w:line="35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rozumie pojęcie: „pokój boży”, gimnazjon, palestra, </w:t>
            </w:r>
          </w:p>
          <w:p w14:paraId="7F2889CA" w14:textId="77777777" w:rsidR="00736230" w:rsidRDefault="00891813">
            <w:pPr>
              <w:numPr>
                <w:ilvl w:val="0"/>
                <w:numId w:val="43"/>
              </w:numPr>
              <w:spacing w:after="0" w:line="35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omawia organizację i przebieg starożytnych igrzysk olimpijskich </w:t>
            </w:r>
          </w:p>
          <w:p w14:paraId="513B0B7C" w14:textId="77777777" w:rsidR="00736230" w:rsidRDefault="00891813">
            <w:pPr>
              <w:spacing w:after="146"/>
              <w:ind w:left="317"/>
            </w:pPr>
            <w:r>
              <w:rPr>
                <w:rFonts w:ascii="Times New Roman" w:eastAsia="Times New Roman" w:hAnsi="Times New Roman" w:cs="Times New Roman"/>
              </w:rPr>
              <w:t xml:space="preserve">(M2, M3), </w:t>
            </w:r>
          </w:p>
          <w:p w14:paraId="61346CAF" w14:textId="77777777" w:rsidR="00736230" w:rsidRDefault="00891813">
            <w:pPr>
              <w:numPr>
                <w:ilvl w:val="0"/>
                <w:numId w:val="43"/>
              </w:numPr>
              <w:spacing w:after="49" w:line="366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wskazuje najważniejsze podobieństwa i różnice między starożytnymi igrzyskami olimpijskimi a igrzyskami współczesnymi, </w:t>
            </w:r>
          </w:p>
          <w:p w14:paraId="333A7135" w14:textId="77777777" w:rsidR="00736230" w:rsidRDefault="00891813">
            <w:pPr>
              <w:numPr>
                <w:ilvl w:val="0"/>
                <w:numId w:val="43"/>
              </w:numPr>
              <w:spacing w:after="37" w:line="377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potrafi zaszeregować poszczególne dyscypliny sportowe do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lekkiej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ciężkiej atletyki (M1), </w:t>
            </w:r>
          </w:p>
          <w:p w14:paraId="6415CCDA" w14:textId="77777777" w:rsidR="00736230" w:rsidRDefault="00891813">
            <w:pPr>
              <w:numPr>
                <w:ilvl w:val="0"/>
                <w:numId w:val="43"/>
              </w:numPr>
              <w:spacing w:after="65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opisuje wygląd starożytnej Olimpii </w:t>
            </w:r>
          </w:p>
          <w:p w14:paraId="3360B5CA" w14:textId="77777777" w:rsidR="00736230" w:rsidRDefault="00891813">
            <w:pPr>
              <w:spacing w:after="163"/>
              <w:ind w:left="317"/>
            </w:pPr>
            <w:r>
              <w:rPr>
                <w:rFonts w:ascii="Times New Roman" w:eastAsia="Times New Roman" w:hAnsi="Times New Roman" w:cs="Times New Roman"/>
              </w:rPr>
              <w:t xml:space="preserve">(infografika), </w:t>
            </w:r>
          </w:p>
          <w:p w14:paraId="202AE41F" w14:textId="77777777" w:rsidR="00736230" w:rsidRDefault="00891813">
            <w:pPr>
              <w:numPr>
                <w:ilvl w:val="0"/>
                <w:numId w:val="43"/>
              </w:numPr>
              <w:spacing w:after="59" w:line="357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omawia organizację starożytnego greckiego teatru, </w:t>
            </w:r>
          </w:p>
          <w:p w14:paraId="287E35A8" w14:textId="77777777" w:rsidR="00736230" w:rsidRDefault="00891813">
            <w:pPr>
              <w:numPr>
                <w:ilvl w:val="0"/>
                <w:numId w:val="43"/>
              </w:numPr>
              <w:spacing w:after="0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opisuje okoliczności powstania starożytnego greckiego teatru,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30F2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</w:tbl>
    <w:p w14:paraId="77D80B6B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598"/>
        <w:gridCol w:w="1819"/>
        <w:gridCol w:w="1918"/>
        <w:gridCol w:w="1488"/>
        <w:gridCol w:w="3660"/>
        <w:gridCol w:w="3661"/>
        <w:gridCol w:w="853"/>
      </w:tblGrid>
      <w:tr w:rsidR="00736230" w14:paraId="7ADBF88F" w14:textId="77777777">
        <w:trPr>
          <w:trHeight w:val="308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FCE9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45FF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08D3" w14:textId="77777777" w:rsidR="00736230" w:rsidRDefault="00736230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618B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D1A3" w14:textId="77777777" w:rsidR="00736230" w:rsidRDefault="00736230"/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2047" w14:textId="77777777" w:rsidR="00736230" w:rsidRDefault="00891813">
            <w:pPr>
              <w:numPr>
                <w:ilvl w:val="0"/>
                <w:numId w:val="44"/>
              </w:numPr>
              <w:spacing w:after="34" w:line="383" w:lineRule="auto"/>
              <w:ind w:right="221" w:hanging="283"/>
            </w:pPr>
            <w:r>
              <w:rPr>
                <w:rFonts w:ascii="Times New Roman" w:eastAsia="Times New Roman" w:hAnsi="Times New Roman" w:cs="Times New Roman"/>
              </w:rPr>
              <w:t xml:space="preserve">wskazuje najważniejsze podobieństwa i różnice między starożytnym teatrem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greckim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teatrem współczesnym,  </w:t>
            </w:r>
          </w:p>
          <w:p w14:paraId="31BDFC67" w14:textId="77777777" w:rsidR="00736230" w:rsidRDefault="00891813">
            <w:pPr>
              <w:numPr>
                <w:ilvl w:val="0"/>
                <w:numId w:val="44"/>
              </w:numPr>
              <w:spacing w:after="0"/>
              <w:ind w:right="221" w:hanging="283"/>
            </w:pPr>
            <w:r>
              <w:rPr>
                <w:rFonts w:ascii="Times New Roman" w:eastAsia="Times New Roman" w:hAnsi="Times New Roman" w:cs="Times New Roman"/>
              </w:rPr>
              <w:t xml:space="preserve">omawia wpływ cywilizacji greckiej na współczesną Europę (infografika – M1, M2, M3, M4, M5).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CAE1" w14:textId="77777777" w:rsidR="00736230" w:rsidRDefault="00736230"/>
        </w:tc>
      </w:tr>
      <w:tr w:rsidR="00736230" w14:paraId="53D349A2" w14:textId="77777777">
        <w:trPr>
          <w:trHeight w:val="114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6DCC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22.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2205" w14:textId="77777777" w:rsidR="00736230" w:rsidRDefault="00891813">
            <w:pPr>
              <w:spacing w:after="143"/>
            </w:pPr>
            <w:r>
              <w:rPr>
                <w:rFonts w:ascii="Times New Roman" w:eastAsia="Times New Roman" w:hAnsi="Times New Roman" w:cs="Times New Roman"/>
              </w:rPr>
              <w:t xml:space="preserve">Starożytna Grecja </w:t>
            </w:r>
          </w:p>
          <w:p w14:paraId="29F5FDC6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– powtórzenie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5464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7AC4" w14:textId="77777777" w:rsidR="00736230" w:rsidRDefault="00891813">
            <w:pPr>
              <w:spacing w:after="103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6. 1) </w:t>
            </w:r>
          </w:p>
          <w:p w14:paraId="1B995D0A" w14:textId="77777777" w:rsidR="00736230" w:rsidRDefault="00891813">
            <w:pPr>
              <w:spacing w:after="103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6. 2) </w:t>
            </w:r>
          </w:p>
          <w:p w14:paraId="65930612" w14:textId="77777777" w:rsidR="00736230" w:rsidRDefault="00891813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6. 3)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DEA4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2E52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B31D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  <w:tr w:rsidR="00736230" w14:paraId="283629BE" w14:textId="77777777">
        <w:trPr>
          <w:trHeight w:val="152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AD7B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23.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3B86" w14:textId="77777777" w:rsidR="00736230" w:rsidRDefault="00891813">
            <w:pPr>
              <w:spacing w:after="0"/>
              <w:ind w:right="55"/>
            </w:pPr>
            <w:r>
              <w:rPr>
                <w:rFonts w:ascii="Times New Roman" w:eastAsia="Times New Roman" w:hAnsi="Times New Roman" w:cs="Times New Roman"/>
              </w:rPr>
              <w:t xml:space="preserve">Starożytna Grecja – sprawdzenie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wiadomości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umiejętności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56A1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14E4" w14:textId="77777777" w:rsidR="00736230" w:rsidRDefault="00891813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1D5C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248C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C556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  <w:tr w:rsidR="00736230" w14:paraId="3F61BF64" w14:textId="77777777">
        <w:trPr>
          <w:trHeight w:val="389"/>
        </w:trPr>
        <w:tc>
          <w:tcPr>
            <w:tcW w:w="13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2C06" w14:textId="77777777" w:rsidR="00736230" w:rsidRDefault="00891813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V. Starożytny Rzym </w:t>
            </w:r>
          </w:p>
        </w:tc>
      </w:tr>
      <w:tr w:rsidR="00736230" w14:paraId="1194A511" w14:textId="77777777">
        <w:trPr>
          <w:trHeight w:val="27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37AC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24.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7AE2" w14:textId="77777777" w:rsidR="00736230" w:rsidRDefault="00891813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Imperium </w:t>
            </w:r>
          </w:p>
          <w:p w14:paraId="3682E8D3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Rzymskie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AD62" w14:textId="77777777" w:rsidR="00736230" w:rsidRDefault="00891813">
            <w:pPr>
              <w:spacing w:after="19" w:line="359" w:lineRule="auto"/>
              <w:ind w:right="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Położenie geograficzne Rzymu. </w:t>
            </w:r>
          </w:p>
          <w:p w14:paraId="1B4A746D" w14:textId="77777777" w:rsidR="00736230" w:rsidRDefault="00891813">
            <w:pPr>
              <w:spacing w:after="3"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Rozwój terytorialny starożytnego Rzymu </w:t>
            </w:r>
          </w:p>
          <w:p w14:paraId="12613BB0" w14:textId="77777777" w:rsidR="00736230" w:rsidRDefault="00891813">
            <w:pPr>
              <w:spacing w:after="0" w:line="35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– Imperium Rzymskie. </w:t>
            </w:r>
          </w:p>
          <w:p w14:paraId="373B8A5B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Armia rzymska.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A07A" w14:textId="77777777" w:rsidR="00736230" w:rsidRDefault="00891813">
            <w:pPr>
              <w:spacing w:after="96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7. 1) </w:t>
            </w:r>
          </w:p>
          <w:p w14:paraId="2B140C83" w14:textId="77777777" w:rsidR="00736230" w:rsidRDefault="00891813">
            <w:pPr>
              <w:spacing w:after="113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7. 2) </w:t>
            </w:r>
          </w:p>
          <w:p w14:paraId="3B30CD2B" w14:textId="77777777" w:rsidR="00736230" w:rsidRDefault="00891813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7. 3)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B15A" w14:textId="77777777" w:rsidR="00736230" w:rsidRDefault="00891813">
            <w:pPr>
              <w:spacing w:after="122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3F0FB584" w14:textId="77777777" w:rsidR="00736230" w:rsidRDefault="00891813">
            <w:pPr>
              <w:numPr>
                <w:ilvl w:val="0"/>
                <w:numId w:val="45"/>
              </w:numPr>
              <w:spacing w:after="84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zna daty: 508 r. p.n.e., 27 r. p.n.e., </w:t>
            </w:r>
          </w:p>
          <w:p w14:paraId="58B37167" w14:textId="77777777" w:rsidR="00736230" w:rsidRDefault="00891813">
            <w:pPr>
              <w:numPr>
                <w:ilvl w:val="0"/>
                <w:numId w:val="45"/>
              </w:numPr>
              <w:spacing w:after="36" w:line="359" w:lineRule="auto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zna postaci: Juliusza Cezara (M5), Oktawiana Augusta (M6), </w:t>
            </w:r>
          </w:p>
          <w:p w14:paraId="77125E32" w14:textId="77777777" w:rsidR="00736230" w:rsidRDefault="00891813">
            <w:pPr>
              <w:numPr>
                <w:ilvl w:val="0"/>
                <w:numId w:val="45"/>
              </w:numPr>
              <w:spacing w:after="0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rozumie pojęcia: Italia, imperium, republika, senat, cesarstwo, cesarz,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A5F1" w14:textId="77777777" w:rsidR="00736230" w:rsidRDefault="00891813">
            <w:pPr>
              <w:spacing w:after="122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2B4ED91B" w14:textId="77777777" w:rsidR="00736230" w:rsidRDefault="00891813">
            <w:pPr>
              <w:numPr>
                <w:ilvl w:val="0"/>
                <w:numId w:val="46"/>
              </w:numPr>
              <w:spacing w:after="125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zna daty: 395 r. n.e., 476 r. p.n.e.,  </w:t>
            </w:r>
          </w:p>
          <w:p w14:paraId="0AEBB063" w14:textId="77777777" w:rsidR="00736230" w:rsidRDefault="00891813">
            <w:pPr>
              <w:numPr>
                <w:ilvl w:val="0"/>
                <w:numId w:val="46"/>
              </w:numPr>
              <w:spacing w:after="58" w:line="358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rozumie pojęcia: onager, balista, wieża obronna, wieża oblężnicza, taran, </w:t>
            </w:r>
          </w:p>
          <w:p w14:paraId="0EDA75B3" w14:textId="77777777" w:rsidR="00736230" w:rsidRDefault="00891813">
            <w:pPr>
              <w:numPr>
                <w:ilvl w:val="0"/>
                <w:numId w:val="46"/>
              </w:numPr>
              <w:spacing w:after="0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wyjaśnia, dlaczego Rzymianom udało się stworzyć imperium,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FC30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</w:tbl>
    <w:p w14:paraId="0E8D38BF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3661"/>
        <w:gridCol w:w="852"/>
      </w:tblGrid>
      <w:tr w:rsidR="00736230" w14:paraId="7C450666" w14:textId="77777777">
        <w:trPr>
          <w:trHeight w:val="695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BA5F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B731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7CC3" w14:textId="77777777" w:rsidR="00736230" w:rsidRDefault="00891813">
            <w:pPr>
              <w:spacing w:after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Republika rzymska. </w:t>
            </w:r>
          </w:p>
          <w:p w14:paraId="2C6713E4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Cesarstwo rzymskie.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DD82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893D" w14:textId="77777777" w:rsidR="00736230" w:rsidRDefault="00891813">
            <w:pPr>
              <w:numPr>
                <w:ilvl w:val="0"/>
                <w:numId w:val="47"/>
              </w:numPr>
              <w:spacing w:after="86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wskazuje na mapie położenie </w:t>
            </w:r>
          </w:p>
          <w:p w14:paraId="5AA5A7CD" w14:textId="77777777" w:rsidR="00736230" w:rsidRDefault="00891813">
            <w:pPr>
              <w:spacing w:after="60" w:line="356" w:lineRule="auto"/>
              <w:ind w:left="242"/>
            </w:pPr>
            <w:r>
              <w:rPr>
                <w:rFonts w:ascii="Times New Roman" w:eastAsia="Times New Roman" w:hAnsi="Times New Roman" w:cs="Times New Roman"/>
              </w:rPr>
              <w:t xml:space="preserve">Rzymu i zasięg Imperium Rzymskiego (M1), </w:t>
            </w:r>
          </w:p>
          <w:p w14:paraId="2023379F" w14:textId="77777777" w:rsidR="00736230" w:rsidRDefault="00891813">
            <w:pPr>
              <w:numPr>
                <w:ilvl w:val="0"/>
                <w:numId w:val="47"/>
              </w:numPr>
              <w:spacing w:after="57" w:line="359" w:lineRule="auto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wyjaśnia zasady działania republiki rzymskiej (M4), </w:t>
            </w:r>
          </w:p>
          <w:p w14:paraId="02198191" w14:textId="77777777" w:rsidR="00736230" w:rsidRDefault="00891813">
            <w:pPr>
              <w:numPr>
                <w:ilvl w:val="0"/>
                <w:numId w:val="47"/>
              </w:numPr>
              <w:spacing w:after="0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wyjaśnia zasady działania cesarstwa rzymskiego.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50FF" w14:textId="77777777" w:rsidR="00736230" w:rsidRDefault="00891813">
            <w:pPr>
              <w:numPr>
                <w:ilvl w:val="0"/>
                <w:numId w:val="48"/>
              </w:numPr>
              <w:spacing w:after="59" w:line="357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wymienia elementy uzbrojenia legionisty rzymskiego (M2), </w:t>
            </w:r>
          </w:p>
          <w:p w14:paraId="4D0C1EC1" w14:textId="77777777" w:rsidR="00736230" w:rsidRDefault="00891813">
            <w:pPr>
              <w:numPr>
                <w:ilvl w:val="0"/>
                <w:numId w:val="48"/>
              </w:numPr>
              <w:spacing w:after="14" w:line="39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omawia organizację i zasady działania armii rzymskiej (M3), </w:t>
            </w:r>
          </w:p>
          <w:p w14:paraId="6504B3F8" w14:textId="77777777" w:rsidR="00736230" w:rsidRDefault="00891813">
            <w:pPr>
              <w:numPr>
                <w:ilvl w:val="0"/>
                <w:numId w:val="48"/>
              </w:numPr>
              <w:spacing w:after="0" w:line="39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wyjaśnia, jak przebiegało rzymskie oblężenie miasta (infografika), </w:t>
            </w:r>
          </w:p>
          <w:p w14:paraId="0079137B" w14:textId="77777777" w:rsidR="00736230" w:rsidRDefault="00891813">
            <w:pPr>
              <w:numPr>
                <w:ilvl w:val="0"/>
                <w:numId w:val="48"/>
              </w:numPr>
              <w:spacing w:after="59" w:line="357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przedstawia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okoliczności,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których doszło do upadku republiki rzymskiej i powstania cesarstwa, </w:t>
            </w:r>
          </w:p>
          <w:p w14:paraId="3FECF5C1" w14:textId="77777777" w:rsidR="00736230" w:rsidRDefault="00891813">
            <w:pPr>
              <w:numPr>
                <w:ilvl w:val="0"/>
                <w:numId w:val="48"/>
              </w:numPr>
              <w:spacing w:after="65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opisuje podział Imperium </w:t>
            </w:r>
          </w:p>
          <w:p w14:paraId="009CBD11" w14:textId="77777777" w:rsidR="00736230" w:rsidRDefault="00891813">
            <w:pPr>
              <w:spacing w:after="163"/>
              <w:ind w:left="257"/>
            </w:pPr>
            <w:r>
              <w:rPr>
                <w:rFonts w:ascii="Times New Roman" w:eastAsia="Times New Roman" w:hAnsi="Times New Roman" w:cs="Times New Roman"/>
              </w:rPr>
              <w:t xml:space="preserve">Rzymskiego i dalsze jego losy, </w:t>
            </w:r>
          </w:p>
          <w:p w14:paraId="180DECDA" w14:textId="77777777" w:rsidR="00736230" w:rsidRDefault="00891813">
            <w:pPr>
              <w:numPr>
                <w:ilvl w:val="0"/>
                <w:numId w:val="48"/>
              </w:numPr>
              <w:spacing w:after="40" w:line="375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dostrzega zagrożenia dla państwa związane z wrogością wśród polityków,  </w:t>
            </w:r>
          </w:p>
          <w:p w14:paraId="69441919" w14:textId="77777777" w:rsidR="00736230" w:rsidRDefault="00891813">
            <w:pPr>
              <w:numPr>
                <w:ilvl w:val="0"/>
                <w:numId w:val="48"/>
              </w:numPr>
              <w:spacing w:after="0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 różnice między demokracją ateńską i republiką rzymską.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B85F" w14:textId="77777777" w:rsidR="00736230" w:rsidRDefault="00736230"/>
        </w:tc>
      </w:tr>
      <w:tr w:rsidR="00736230" w14:paraId="1EB16AAB" w14:textId="77777777">
        <w:trPr>
          <w:trHeight w:val="194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7ADA" w14:textId="77777777" w:rsidR="00736230" w:rsidRDefault="0089181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25.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EA84" w14:textId="77777777" w:rsidR="00736230" w:rsidRDefault="00891813">
            <w:pPr>
              <w:spacing w:after="0" w:line="3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Społeczeństwo starożytnego </w:t>
            </w:r>
          </w:p>
          <w:p w14:paraId="6C9DA464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Rzymu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7361" w14:textId="77777777" w:rsidR="00736230" w:rsidRDefault="00891813">
            <w:pPr>
              <w:spacing w:after="0"/>
              <w:ind w:right="451"/>
            </w:pPr>
            <w:r>
              <w:rPr>
                <w:rFonts w:ascii="Times New Roman" w:eastAsia="Times New Roman" w:hAnsi="Times New Roman" w:cs="Times New Roman"/>
              </w:rPr>
              <w:t xml:space="preserve">Obywatele rzymscy.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Niewolnicy  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starożytnym Rzymie.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558A" w14:textId="77777777" w:rsidR="00736230" w:rsidRDefault="00891813">
            <w:pPr>
              <w:spacing w:after="104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7. 1) </w:t>
            </w:r>
          </w:p>
          <w:p w14:paraId="3BF14801" w14:textId="77777777" w:rsidR="00736230" w:rsidRDefault="0089181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7. 3)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2309" w14:textId="77777777" w:rsidR="00736230" w:rsidRDefault="00891813">
            <w:pPr>
              <w:spacing w:after="144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46A0CD7C" w14:textId="77777777" w:rsidR="00736230" w:rsidRDefault="00891813">
            <w:pPr>
              <w:numPr>
                <w:ilvl w:val="0"/>
                <w:numId w:val="49"/>
              </w:numPr>
              <w:spacing w:after="130"/>
              <w:ind w:right="198" w:hanging="358"/>
            </w:pPr>
            <w:r>
              <w:rPr>
                <w:rFonts w:ascii="Times New Roman" w:eastAsia="Times New Roman" w:hAnsi="Times New Roman" w:cs="Times New Roman"/>
              </w:rPr>
              <w:t xml:space="preserve">rozumie pojęcie: niewolnik, </w:t>
            </w:r>
          </w:p>
          <w:p w14:paraId="21F7F740" w14:textId="77777777" w:rsidR="00736230" w:rsidRDefault="00891813">
            <w:pPr>
              <w:numPr>
                <w:ilvl w:val="0"/>
                <w:numId w:val="49"/>
              </w:numPr>
              <w:spacing w:after="0"/>
              <w:ind w:right="198" w:hanging="358"/>
            </w:pPr>
            <w:r>
              <w:rPr>
                <w:rFonts w:ascii="Times New Roman" w:eastAsia="Times New Roman" w:hAnsi="Times New Roman" w:cs="Times New Roman"/>
              </w:rPr>
              <w:t xml:space="preserve">wymienia grupy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wchodzące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skład starożytnego społeczeństwa rzymskiego,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06A0" w14:textId="77777777" w:rsidR="00736230" w:rsidRDefault="00891813">
            <w:pPr>
              <w:spacing w:after="134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476C00B1" w14:textId="77777777" w:rsidR="00736230" w:rsidRDefault="00891813">
            <w:pPr>
              <w:spacing w:after="0"/>
              <w:ind w:left="358" w:right="387" w:hanging="358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porównuje prawa obywatelskie posiadane przez mężczyzn i kobiety (M1),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549B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</w:tbl>
    <w:p w14:paraId="1755E9FB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3661"/>
        <w:gridCol w:w="852"/>
      </w:tblGrid>
      <w:tr w:rsidR="00736230" w14:paraId="6D4BA5BA" w14:textId="77777777">
        <w:trPr>
          <w:trHeight w:val="502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FD14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B944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26BE" w14:textId="77777777" w:rsidR="00736230" w:rsidRDefault="00891813">
            <w:pPr>
              <w:spacing w:after="103"/>
            </w:pPr>
            <w:r>
              <w:rPr>
                <w:rFonts w:ascii="Times New Roman" w:eastAsia="Times New Roman" w:hAnsi="Times New Roman" w:cs="Times New Roman"/>
              </w:rPr>
              <w:t xml:space="preserve">Rodzina rzymska – </w:t>
            </w:r>
          </w:p>
          <w:p w14:paraId="18DD13FA" w14:textId="77777777" w:rsidR="00736230" w:rsidRDefault="00891813">
            <w:pPr>
              <w:spacing w:after="0" w:line="395" w:lineRule="auto"/>
            </w:pPr>
            <w:r>
              <w:rPr>
                <w:rFonts w:ascii="Times New Roman" w:eastAsia="Times New Roman" w:hAnsi="Times New Roman" w:cs="Times New Roman"/>
              </w:rPr>
              <w:t xml:space="preserve">„ojciec rodziny” i „matka rodziny”. </w:t>
            </w:r>
          </w:p>
          <w:p w14:paraId="74542633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Rzymska szkoła.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5E33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A51D" w14:textId="77777777" w:rsidR="00736230" w:rsidRDefault="00891813">
            <w:pPr>
              <w:numPr>
                <w:ilvl w:val="0"/>
                <w:numId w:val="50"/>
              </w:numPr>
              <w:spacing w:after="14" w:line="361" w:lineRule="auto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wyjaśnia, kto był obywatelem rzymskim, </w:t>
            </w:r>
          </w:p>
          <w:p w14:paraId="33273A87" w14:textId="77777777" w:rsidR="00736230" w:rsidRDefault="00891813">
            <w:pPr>
              <w:numPr>
                <w:ilvl w:val="0"/>
                <w:numId w:val="50"/>
              </w:numPr>
              <w:spacing w:after="43" w:line="372" w:lineRule="auto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wymienia sposoby wykorzystywania przez Rzymian pracy niewolników (M4), </w:t>
            </w:r>
          </w:p>
          <w:p w14:paraId="02FD2397" w14:textId="77777777" w:rsidR="00736230" w:rsidRDefault="00891813">
            <w:pPr>
              <w:numPr>
                <w:ilvl w:val="0"/>
                <w:numId w:val="50"/>
              </w:numPr>
              <w:spacing w:after="0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rozumie, dlaczego współcześnie niewolnictwo jest zakazane.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0377" w14:textId="77777777" w:rsidR="00736230" w:rsidRDefault="00891813">
            <w:pPr>
              <w:numPr>
                <w:ilvl w:val="0"/>
                <w:numId w:val="51"/>
              </w:numPr>
              <w:spacing w:after="0" w:line="401" w:lineRule="auto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omawia pozycję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kobiety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społeczeństwie rzymskim (M3), </w:t>
            </w:r>
          </w:p>
          <w:p w14:paraId="0CD0BB23" w14:textId="77777777" w:rsidR="00736230" w:rsidRDefault="00891813">
            <w:pPr>
              <w:numPr>
                <w:ilvl w:val="0"/>
                <w:numId w:val="51"/>
              </w:numPr>
              <w:spacing w:after="56" w:line="360" w:lineRule="auto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dostrzega znaczenie niewolnictwa dla funkcjonowania Imperium Rzymskiego, </w:t>
            </w:r>
          </w:p>
          <w:p w14:paraId="3EA7DC19" w14:textId="77777777" w:rsidR="00736230" w:rsidRDefault="00891813">
            <w:pPr>
              <w:numPr>
                <w:ilvl w:val="0"/>
                <w:numId w:val="51"/>
              </w:numPr>
              <w:spacing w:after="113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omawia pozycję, zadania i prawa </w:t>
            </w:r>
          </w:p>
          <w:p w14:paraId="48B36F44" w14:textId="77777777" w:rsidR="00736230" w:rsidRDefault="00891813">
            <w:pPr>
              <w:spacing w:after="163"/>
              <w:ind w:left="358"/>
            </w:pPr>
            <w:r>
              <w:rPr>
                <w:rFonts w:ascii="Times New Roman" w:eastAsia="Times New Roman" w:hAnsi="Times New Roman" w:cs="Times New Roman"/>
              </w:rPr>
              <w:t xml:space="preserve">„ojca rodziny” i „matki rodziny”, </w:t>
            </w:r>
          </w:p>
          <w:p w14:paraId="26C068C9" w14:textId="77777777" w:rsidR="00736230" w:rsidRDefault="00891813">
            <w:pPr>
              <w:numPr>
                <w:ilvl w:val="0"/>
                <w:numId w:val="51"/>
              </w:numPr>
              <w:spacing w:after="56" w:line="360" w:lineRule="auto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opisuje wygląd i działanie starożytnej szkoły rzymskiej (M6, M7), </w:t>
            </w:r>
          </w:p>
          <w:p w14:paraId="3E809BC5" w14:textId="77777777" w:rsidR="00736230" w:rsidRDefault="00891813">
            <w:pPr>
              <w:numPr>
                <w:ilvl w:val="0"/>
                <w:numId w:val="51"/>
              </w:numPr>
              <w:spacing w:after="0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opisuje życie codzienne mieszkańców starożytnego Rzymu (infografika).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A99C" w14:textId="77777777" w:rsidR="00736230" w:rsidRDefault="00736230"/>
        </w:tc>
      </w:tr>
      <w:tr w:rsidR="00736230" w14:paraId="4300F145" w14:textId="77777777">
        <w:trPr>
          <w:trHeight w:val="386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CB88" w14:textId="77777777" w:rsidR="00736230" w:rsidRDefault="0089181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26.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D6BB" w14:textId="77777777" w:rsidR="00736230" w:rsidRDefault="00891813">
            <w:pPr>
              <w:spacing w:after="0" w:line="3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Świat starożytnych </w:t>
            </w:r>
          </w:p>
          <w:p w14:paraId="3BFF91DC" w14:textId="77777777" w:rsidR="00736230" w:rsidRDefault="00891813">
            <w:pPr>
              <w:spacing w:after="103"/>
            </w:pPr>
            <w:r>
              <w:rPr>
                <w:rFonts w:ascii="Times New Roman" w:eastAsia="Times New Roman" w:hAnsi="Times New Roman" w:cs="Times New Roman"/>
              </w:rPr>
              <w:t xml:space="preserve">Rzymian (moduł </w:t>
            </w:r>
          </w:p>
          <w:p w14:paraId="568B7B2A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kultura)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D6B8" w14:textId="77777777" w:rsidR="00736230" w:rsidRDefault="00891813">
            <w:pPr>
              <w:spacing w:after="103"/>
            </w:pPr>
            <w:r>
              <w:rPr>
                <w:rFonts w:ascii="Times New Roman" w:eastAsia="Times New Roman" w:hAnsi="Times New Roman" w:cs="Times New Roman"/>
              </w:rPr>
              <w:t xml:space="preserve">Amfiteatr rzymski. </w:t>
            </w:r>
          </w:p>
          <w:p w14:paraId="7B3A3039" w14:textId="77777777" w:rsidR="00736230" w:rsidRDefault="00891813">
            <w:pPr>
              <w:spacing w:after="103"/>
            </w:pPr>
            <w:r>
              <w:rPr>
                <w:rFonts w:ascii="Times New Roman" w:eastAsia="Times New Roman" w:hAnsi="Times New Roman" w:cs="Times New Roman"/>
              </w:rPr>
              <w:t xml:space="preserve">Termy. </w:t>
            </w:r>
          </w:p>
          <w:p w14:paraId="025903AE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Wpływ cywilizacji rzymskiej na Europę.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DF30" w14:textId="77777777" w:rsidR="00736230" w:rsidRDefault="00891813">
            <w:pPr>
              <w:spacing w:after="103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7. 2) </w:t>
            </w:r>
          </w:p>
          <w:p w14:paraId="05F4F807" w14:textId="77777777" w:rsidR="00736230" w:rsidRDefault="0089181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7. 3)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E8E1" w14:textId="77777777" w:rsidR="00736230" w:rsidRDefault="00891813">
            <w:pPr>
              <w:spacing w:after="163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0C81CC65" w14:textId="77777777" w:rsidR="00736230" w:rsidRDefault="00891813">
            <w:pPr>
              <w:numPr>
                <w:ilvl w:val="0"/>
                <w:numId w:val="52"/>
              </w:numPr>
              <w:spacing w:after="43" w:line="372" w:lineRule="auto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rozumie pojęcia: amfiteatr (Koloseum), gladiator, termy, łacina, prawo rzymskie, łuk triumfalny, </w:t>
            </w:r>
          </w:p>
          <w:p w14:paraId="6A8AEB32" w14:textId="77777777" w:rsidR="00736230" w:rsidRDefault="00891813">
            <w:pPr>
              <w:numPr>
                <w:ilvl w:val="0"/>
                <w:numId w:val="52"/>
              </w:numPr>
              <w:spacing w:after="0" w:line="364" w:lineRule="auto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wymienia główne osiągnięcia cywilizacji rzymskiej (infografika </w:t>
            </w:r>
          </w:p>
          <w:p w14:paraId="6E6DD951" w14:textId="77777777" w:rsidR="00736230" w:rsidRDefault="00891813">
            <w:pPr>
              <w:spacing w:after="163"/>
              <w:ind w:left="358"/>
            </w:pPr>
            <w:r>
              <w:rPr>
                <w:rFonts w:ascii="Times New Roman" w:eastAsia="Times New Roman" w:hAnsi="Times New Roman" w:cs="Times New Roman"/>
              </w:rPr>
              <w:t xml:space="preserve">– M1, M2, M3, M4, M5), </w:t>
            </w:r>
          </w:p>
          <w:p w14:paraId="0736F7CF" w14:textId="77777777" w:rsidR="00736230" w:rsidRDefault="00891813">
            <w:pPr>
              <w:numPr>
                <w:ilvl w:val="0"/>
                <w:numId w:val="52"/>
              </w:numPr>
              <w:spacing w:after="0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wskazuje na mapie zasięg cywilizacji rzymskiej.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6B95" w14:textId="77777777" w:rsidR="00736230" w:rsidRDefault="00891813">
            <w:pPr>
              <w:spacing w:after="163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7DA5137C" w14:textId="77777777" w:rsidR="00736230" w:rsidRDefault="00891813">
            <w:pPr>
              <w:numPr>
                <w:ilvl w:val="0"/>
                <w:numId w:val="53"/>
              </w:numPr>
              <w:spacing w:after="52" w:line="364" w:lineRule="auto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rozumie pojęcia: kopuła, łuk budowlany,  </w:t>
            </w:r>
          </w:p>
          <w:p w14:paraId="40E96C84" w14:textId="77777777" w:rsidR="00736230" w:rsidRDefault="00891813">
            <w:pPr>
              <w:numPr>
                <w:ilvl w:val="0"/>
                <w:numId w:val="53"/>
              </w:numPr>
              <w:spacing w:after="57" w:line="359" w:lineRule="auto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opisuje wygląd rzymskiego amfiteatru (M1), </w:t>
            </w:r>
          </w:p>
          <w:p w14:paraId="55F4D027" w14:textId="77777777" w:rsidR="00736230" w:rsidRDefault="00891813">
            <w:pPr>
              <w:numPr>
                <w:ilvl w:val="0"/>
                <w:numId w:val="53"/>
              </w:numPr>
              <w:spacing w:after="37" w:line="377" w:lineRule="auto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wyjaśnia, czym były i w jakim celu organizowano walki gladiatorów (M2), </w:t>
            </w:r>
          </w:p>
          <w:p w14:paraId="2BE25DF5" w14:textId="77777777" w:rsidR="00736230" w:rsidRDefault="00891813">
            <w:pPr>
              <w:numPr>
                <w:ilvl w:val="0"/>
                <w:numId w:val="53"/>
              </w:numPr>
              <w:spacing w:after="68"/>
              <w:ind w:hanging="358"/>
            </w:pPr>
            <w:r>
              <w:rPr>
                <w:rFonts w:ascii="Times New Roman" w:eastAsia="Times New Roman" w:hAnsi="Times New Roman" w:cs="Times New Roman"/>
              </w:rPr>
              <w:t xml:space="preserve">opisuje wygląd rzymskich term </w:t>
            </w:r>
          </w:p>
          <w:p w14:paraId="263B4829" w14:textId="77777777" w:rsidR="00736230" w:rsidRDefault="00891813">
            <w:pPr>
              <w:spacing w:after="0"/>
              <w:ind w:left="358"/>
            </w:pPr>
            <w:r>
              <w:rPr>
                <w:rFonts w:ascii="Times New Roman" w:eastAsia="Times New Roman" w:hAnsi="Times New Roman" w:cs="Times New Roman"/>
              </w:rPr>
              <w:t xml:space="preserve">(M3),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23A9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</w:tbl>
    <w:p w14:paraId="1634CCF8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10" w:type="dxa"/>
          <w:left w:w="108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3661"/>
        <w:gridCol w:w="852"/>
      </w:tblGrid>
      <w:tr w:rsidR="00736230" w14:paraId="2B9F65C0" w14:textId="77777777">
        <w:trPr>
          <w:trHeight w:val="500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04F6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140F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29E3" w14:textId="77777777" w:rsidR="00736230" w:rsidRDefault="00736230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E146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F758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DEA9" w14:textId="77777777" w:rsidR="00736230" w:rsidRDefault="00891813">
            <w:pPr>
              <w:numPr>
                <w:ilvl w:val="0"/>
                <w:numId w:val="54"/>
              </w:numPr>
              <w:spacing w:after="6" w:line="401" w:lineRule="auto"/>
              <w:ind w:right="170" w:hanging="358"/>
            </w:pPr>
            <w:r>
              <w:rPr>
                <w:rFonts w:ascii="Times New Roman" w:eastAsia="Times New Roman" w:hAnsi="Times New Roman" w:cs="Times New Roman"/>
              </w:rPr>
              <w:t xml:space="preserve">dokonuje oceny rozrywek starożytnych Rzymian, </w:t>
            </w:r>
          </w:p>
          <w:p w14:paraId="6415BE40" w14:textId="77777777" w:rsidR="00736230" w:rsidRDefault="00891813">
            <w:pPr>
              <w:numPr>
                <w:ilvl w:val="0"/>
                <w:numId w:val="54"/>
              </w:numPr>
              <w:spacing w:after="44" w:line="371" w:lineRule="auto"/>
              <w:ind w:right="170" w:hanging="358"/>
            </w:pPr>
            <w:r>
              <w:rPr>
                <w:rFonts w:ascii="Times New Roman" w:eastAsia="Times New Roman" w:hAnsi="Times New Roman" w:cs="Times New Roman"/>
              </w:rPr>
              <w:t xml:space="preserve">wyjaśnia, co jak starożytni Rzymianie spędzali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czas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termach (M3), </w:t>
            </w:r>
          </w:p>
          <w:p w14:paraId="31309AAE" w14:textId="77777777" w:rsidR="00736230" w:rsidRDefault="00891813">
            <w:pPr>
              <w:numPr>
                <w:ilvl w:val="0"/>
                <w:numId w:val="54"/>
              </w:numPr>
              <w:spacing w:after="15" w:line="398" w:lineRule="auto"/>
              <w:ind w:right="170" w:hanging="358"/>
            </w:pPr>
            <w:r>
              <w:rPr>
                <w:rFonts w:ascii="Times New Roman" w:eastAsia="Times New Roman" w:hAnsi="Times New Roman" w:cs="Times New Roman"/>
              </w:rPr>
              <w:t xml:space="preserve">podaje przykłady zastosowania kopuły i łuku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budowlanego  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starożytnym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Rzymie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współcześnie, </w:t>
            </w:r>
          </w:p>
          <w:p w14:paraId="30AAE199" w14:textId="77777777" w:rsidR="00736230" w:rsidRDefault="00891813">
            <w:pPr>
              <w:numPr>
                <w:ilvl w:val="0"/>
                <w:numId w:val="54"/>
              </w:numPr>
              <w:spacing w:after="0" w:line="364" w:lineRule="auto"/>
              <w:ind w:right="170" w:hanging="358"/>
            </w:pPr>
            <w:r>
              <w:rPr>
                <w:rFonts w:ascii="Times New Roman" w:eastAsia="Times New Roman" w:hAnsi="Times New Roman" w:cs="Times New Roman"/>
              </w:rPr>
              <w:t xml:space="preserve">omawia wpływ cywilizacji rzymskiej na współczesną Europę </w:t>
            </w:r>
          </w:p>
          <w:p w14:paraId="269D8300" w14:textId="77777777" w:rsidR="00736230" w:rsidRDefault="00891813">
            <w:pPr>
              <w:spacing w:after="0"/>
              <w:ind w:left="358"/>
            </w:pPr>
            <w:r>
              <w:rPr>
                <w:rFonts w:ascii="Times New Roman" w:eastAsia="Times New Roman" w:hAnsi="Times New Roman" w:cs="Times New Roman"/>
              </w:rPr>
              <w:t xml:space="preserve">(infografika – M1, M2, M3, M4, M5).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575E" w14:textId="77777777" w:rsidR="00736230" w:rsidRDefault="00736230"/>
        </w:tc>
      </w:tr>
      <w:tr w:rsidR="00736230" w14:paraId="3A8F51AC" w14:textId="77777777">
        <w:trPr>
          <w:trHeight w:val="380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DDC" w14:textId="77777777" w:rsidR="00736230" w:rsidRDefault="0089181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27.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E2DB" w14:textId="77777777" w:rsidR="00736230" w:rsidRDefault="00891813">
            <w:pPr>
              <w:spacing w:after="145"/>
            </w:pPr>
            <w:r>
              <w:rPr>
                <w:rFonts w:ascii="Times New Roman" w:eastAsia="Times New Roman" w:hAnsi="Times New Roman" w:cs="Times New Roman"/>
              </w:rPr>
              <w:t xml:space="preserve">Chrześcijaństwo </w:t>
            </w:r>
          </w:p>
          <w:p w14:paraId="583FE5C4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(moduł kultura)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73EF" w14:textId="77777777" w:rsidR="00736230" w:rsidRDefault="00891813">
            <w:pPr>
              <w:spacing w:after="103"/>
            </w:pPr>
            <w:r>
              <w:rPr>
                <w:rFonts w:ascii="Times New Roman" w:eastAsia="Times New Roman" w:hAnsi="Times New Roman" w:cs="Times New Roman"/>
              </w:rPr>
              <w:t xml:space="preserve">Rzymska religia. </w:t>
            </w:r>
          </w:p>
          <w:p w14:paraId="1092689A" w14:textId="77777777" w:rsidR="00736230" w:rsidRDefault="00891813">
            <w:pPr>
              <w:spacing w:after="103"/>
            </w:pPr>
            <w:r>
              <w:rPr>
                <w:rFonts w:ascii="Times New Roman" w:eastAsia="Times New Roman" w:hAnsi="Times New Roman" w:cs="Times New Roman"/>
              </w:rPr>
              <w:t xml:space="preserve">Monoteizm.  </w:t>
            </w:r>
          </w:p>
          <w:p w14:paraId="5BC38814" w14:textId="77777777" w:rsidR="00736230" w:rsidRDefault="00891813">
            <w:pPr>
              <w:spacing w:after="0" w:line="376" w:lineRule="auto"/>
              <w:ind w:right="112"/>
            </w:pPr>
            <w:r>
              <w:rPr>
                <w:rFonts w:ascii="Times New Roman" w:eastAsia="Times New Roman" w:hAnsi="Times New Roman" w:cs="Times New Roman"/>
              </w:rPr>
              <w:t xml:space="preserve">Judaizm. Jezus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Chrystus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jego działalność. </w:t>
            </w:r>
          </w:p>
          <w:p w14:paraId="77484094" w14:textId="77777777" w:rsidR="00736230" w:rsidRDefault="00891813">
            <w:pPr>
              <w:spacing w:after="0" w:line="3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Kościół pierwszych chrześcijan. </w:t>
            </w:r>
          </w:p>
          <w:p w14:paraId="29E25B63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Prześladowania chrześcijan.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B4E9" w14:textId="77777777" w:rsidR="00736230" w:rsidRDefault="00891813">
            <w:pPr>
              <w:spacing w:after="10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8. 1) </w:t>
            </w:r>
          </w:p>
          <w:p w14:paraId="73A14793" w14:textId="77777777" w:rsidR="00736230" w:rsidRDefault="00891813">
            <w:pPr>
              <w:spacing w:after="10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8. 2) </w:t>
            </w:r>
          </w:p>
          <w:p w14:paraId="0D43D934" w14:textId="77777777" w:rsidR="00736230" w:rsidRDefault="00891813">
            <w:pPr>
              <w:spacing w:after="10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8. 3) </w:t>
            </w:r>
          </w:p>
          <w:p w14:paraId="7EF04AAC" w14:textId="77777777" w:rsidR="00736230" w:rsidRDefault="0089181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8. 4)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9DD2" w14:textId="77777777" w:rsidR="00736230" w:rsidRDefault="00891813">
            <w:pPr>
              <w:spacing w:after="148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7F4C6C82" w14:textId="77777777" w:rsidR="00736230" w:rsidRDefault="00891813">
            <w:pPr>
              <w:numPr>
                <w:ilvl w:val="0"/>
                <w:numId w:val="55"/>
              </w:numPr>
              <w:spacing w:after="123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zna postać: Jezusa Chrystusa, </w:t>
            </w:r>
          </w:p>
          <w:p w14:paraId="31EBB4A8" w14:textId="77777777" w:rsidR="00736230" w:rsidRDefault="00891813">
            <w:pPr>
              <w:numPr>
                <w:ilvl w:val="0"/>
                <w:numId w:val="55"/>
              </w:numPr>
              <w:spacing w:after="0" w:line="377" w:lineRule="auto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rozumie pojęcia: tolerancja religijna, monoteizm, Biblia, chrześcijaństwo, chrześcijanie, </w:t>
            </w:r>
          </w:p>
          <w:p w14:paraId="3A7E6D91" w14:textId="77777777" w:rsidR="00736230" w:rsidRDefault="00891813">
            <w:pPr>
              <w:spacing w:after="104"/>
              <w:ind w:left="242"/>
            </w:pPr>
            <w:r>
              <w:rPr>
                <w:rFonts w:ascii="Times New Roman" w:eastAsia="Times New Roman" w:hAnsi="Times New Roman" w:cs="Times New Roman"/>
              </w:rPr>
              <w:t xml:space="preserve">Żydzi, judaizm, Dekalog, </w:t>
            </w:r>
          </w:p>
          <w:p w14:paraId="1F3E3A08" w14:textId="77777777" w:rsidR="00736230" w:rsidRDefault="00891813">
            <w:pPr>
              <w:spacing w:after="122"/>
              <w:ind w:left="242"/>
            </w:pPr>
            <w:r>
              <w:rPr>
                <w:rFonts w:ascii="Times New Roman" w:eastAsia="Times New Roman" w:hAnsi="Times New Roman" w:cs="Times New Roman"/>
              </w:rPr>
              <w:t xml:space="preserve">Ewangelia, Mesjasz, </w:t>
            </w:r>
          </w:p>
          <w:p w14:paraId="3144FD07" w14:textId="77777777" w:rsidR="00736230" w:rsidRDefault="00891813">
            <w:pPr>
              <w:numPr>
                <w:ilvl w:val="0"/>
                <w:numId w:val="55"/>
              </w:numPr>
              <w:spacing w:after="0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wskazuje cechy charakterystyczne religii chrześcijańskiej (M1),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D141" w14:textId="77777777" w:rsidR="00736230" w:rsidRDefault="00891813">
            <w:pPr>
              <w:spacing w:after="123"/>
            </w:pPr>
            <w:r>
              <w:rPr>
                <w:rFonts w:ascii="Times New Roman" w:eastAsia="Times New Roman" w:hAnsi="Times New Roman" w:cs="Times New Roman"/>
              </w:rPr>
              <w:t xml:space="preserve">Uczeń: </w:t>
            </w:r>
          </w:p>
          <w:p w14:paraId="6087910A" w14:textId="77777777" w:rsidR="00736230" w:rsidRDefault="00891813">
            <w:pPr>
              <w:numPr>
                <w:ilvl w:val="0"/>
                <w:numId w:val="56"/>
              </w:numPr>
              <w:spacing w:after="96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zna datę: 30 r. n.e., 380 r. n.e., </w:t>
            </w:r>
          </w:p>
          <w:p w14:paraId="4BD41216" w14:textId="77777777" w:rsidR="00736230" w:rsidRDefault="00891813">
            <w:pPr>
              <w:numPr>
                <w:ilvl w:val="0"/>
                <w:numId w:val="56"/>
              </w:numPr>
              <w:spacing w:after="125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wskazuje na mapie Palestynę, </w:t>
            </w:r>
          </w:p>
          <w:p w14:paraId="21C6AD96" w14:textId="77777777" w:rsidR="00736230" w:rsidRDefault="00891813">
            <w:pPr>
              <w:numPr>
                <w:ilvl w:val="0"/>
                <w:numId w:val="56"/>
              </w:numPr>
              <w:spacing w:after="65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omawia działalność Jezusa </w:t>
            </w:r>
          </w:p>
          <w:p w14:paraId="5DFE13EE" w14:textId="77777777" w:rsidR="00736230" w:rsidRDefault="00891813">
            <w:pPr>
              <w:spacing w:after="163"/>
              <w:ind w:left="317"/>
            </w:pPr>
            <w:r>
              <w:rPr>
                <w:rFonts w:ascii="Times New Roman" w:eastAsia="Times New Roman" w:hAnsi="Times New Roman" w:cs="Times New Roman"/>
              </w:rPr>
              <w:t xml:space="preserve">Chrystusa (M3, M4), </w:t>
            </w:r>
          </w:p>
          <w:p w14:paraId="774F7364" w14:textId="77777777" w:rsidR="00736230" w:rsidRDefault="00891813">
            <w:pPr>
              <w:numPr>
                <w:ilvl w:val="0"/>
                <w:numId w:val="56"/>
              </w:numPr>
              <w:spacing w:after="0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 przyczyny konfliktu między Jezusem a żydowskimi przywódcami religijnymi (M2),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ACAE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</w:tbl>
    <w:p w14:paraId="273D11BF" w14:textId="77777777" w:rsidR="00736230" w:rsidRDefault="00736230">
      <w:pPr>
        <w:spacing w:after="0"/>
        <w:ind w:left="-1416" w:right="15202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99"/>
        <w:gridCol w:w="1819"/>
        <w:gridCol w:w="1918"/>
        <w:gridCol w:w="1488"/>
        <w:gridCol w:w="3660"/>
        <w:gridCol w:w="3661"/>
        <w:gridCol w:w="852"/>
      </w:tblGrid>
      <w:tr w:rsidR="00736230" w14:paraId="75246364" w14:textId="77777777">
        <w:trPr>
          <w:trHeight w:val="810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9331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B198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D22F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Rozwój chrześcijaństwa.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373B" w14:textId="77777777" w:rsidR="00736230" w:rsidRDefault="0073623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AA79" w14:textId="77777777" w:rsidR="00736230" w:rsidRDefault="00891813">
            <w:pPr>
              <w:numPr>
                <w:ilvl w:val="0"/>
                <w:numId w:val="57"/>
              </w:numPr>
              <w:spacing w:after="0" w:line="391" w:lineRule="auto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wyjaśnia okoliczności, w jakich doszło do powstania chrześcijaństwa, </w:t>
            </w:r>
          </w:p>
          <w:p w14:paraId="0989CE36" w14:textId="77777777" w:rsidR="00736230" w:rsidRDefault="00891813">
            <w:pPr>
              <w:numPr>
                <w:ilvl w:val="0"/>
                <w:numId w:val="57"/>
              </w:numPr>
              <w:spacing w:after="0"/>
              <w:ind w:hanging="242"/>
            </w:pPr>
            <w:r>
              <w:rPr>
                <w:rFonts w:ascii="Times New Roman" w:eastAsia="Times New Roman" w:hAnsi="Times New Roman" w:cs="Times New Roman"/>
              </w:rPr>
              <w:t xml:space="preserve">wymienia powody rozwoju chrześcijaństwa mimo prześladowań.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9076" w14:textId="77777777" w:rsidR="00736230" w:rsidRDefault="00891813">
            <w:pPr>
              <w:numPr>
                <w:ilvl w:val="0"/>
                <w:numId w:val="58"/>
              </w:numPr>
              <w:spacing w:after="0" w:line="396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korzystając z mapy omawia rozwój chrześcijaństwa w starożytności </w:t>
            </w:r>
          </w:p>
          <w:p w14:paraId="718AC419" w14:textId="77777777" w:rsidR="00736230" w:rsidRDefault="00891813">
            <w:pPr>
              <w:spacing w:after="163"/>
              <w:ind w:left="317"/>
            </w:pPr>
            <w:r>
              <w:rPr>
                <w:rFonts w:ascii="Times New Roman" w:eastAsia="Times New Roman" w:hAnsi="Times New Roman" w:cs="Times New Roman"/>
              </w:rPr>
              <w:t xml:space="preserve">(M6), </w:t>
            </w:r>
          </w:p>
          <w:p w14:paraId="7391ECFD" w14:textId="77777777" w:rsidR="00736230" w:rsidRDefault="00891813">
            <w:pPr>
              <w:numPr>
                <w:ilvl w:val="0"/>
                <w:numId w:val="58"/>
              </w:numPr>
              <w:spacing w:after="12" w:line="365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zna okoliczności, w których chrześcijaństwo stało się religią państwową w Imperium Rzymskim, </w:t>
            </w:r>
          </w:p>
          <w:p w14:paraId="403D9421" w14:textId="77777777" w:rsidR="00736230" w:rsidRDefault="00891813">
            <w:pPr>
              <w:numPr>
                <w:ilvl w:val="0"/>
                <w:numId w:val="58"/>
              </w:numPr>
              <w:spacing w:after="24" w:line="376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rozumie znaczenie uznania chrześcijaństwa za religię panującą w starożytnym Rzymie, </w:t>
            </w:r>
          </w:p>
          <w:p w14:paraId="15689753" w14:textId="77777777" w:rsidR="00736230" w:rsidRDefault="00891813">
            <w:pPr>
              <w:numPr>
                <w:ilvl w:val="0"/>
                <w:numId w:val="58"/>
              </w:numPr>
              <w:spacing w:after="29" w:line="385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rozumie, dlaczego różne grupy społeczne w Imperium Rzymskim przyjmowały chrześcijaństwo,  </w:t>
            </w:r>
          </w:p>
          <w:p w14:paraId="6881FCC1" w14:textId="77777777" w:rsidR="00736230" w:rsidRDefault="00891813">
            <w:pPr>
              <w:numPr>
                <w:ilvl w:val="0"/>
                <w:numId w:val="58"/>
              </w:numPr>
              <w:spacing w:after="14" w:line="39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wyjaśnia, dlaczego pierwsi chrześcijanie byli prześladowani, </w:t>
            </w:r>
          </w:p>
          <w:p w14:paraId="5DCA5B64" w14:textId="77777777" w:rsidR="00736230" w:rsidRDefault="00891813">
            <w:pPr>
              <w:numPr>
                <w:ilvl w:val="0"/>
                <w:numId w:val="58"/>
              </w:numPr>
              <w:spacing w:after="27" w:line="387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wymienia metody prześladowania pierwszych chrześcijan (M5), </w:t>
            </w:r>
          </w:p>
          <w:p w14:paraId="3720FF05" w14:textId="77777777" w:rsidR="00736230" w:rsidRDefault="00891813">
            <w:pPr>
              <w:numPr>
                <w:ilvl w:val="0"/>
                <w:numId w:val="58"/>
              </w:numPr>
              <w:spacing w:after="15" w:line="399" w:lineRule="auto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wyjaśnia związek między judaizmem a chrześcijaństwem,  </w:t>
            </w:r>
          </w:p>
          <w:p w14:paraId="07E427AE" w14:textId="77777777" w:rsidR="00736230" w:rsidRDefault="00891813">
            <w:pPr>
              <w:numPr>
                <w:ilvl w:val="0"/>
                <w:numId w:val="58"/>
              </w:numPr>
              <w:spacing w:after="0"/>
              <w:ind w:hanging="283"/>
            </w:pPr>
            <w:r>
              <w:rPr>
                <w:rFonts w:ascii="Times New Roman" w:eastAsia="Times New Roman" w:hAnsi="Times New Roman" w:cs="Times New Roman"/>
              </w:rPr>
              <w:t xml:space="preserve">dostrzega wpływ chrześcijaństwa na współczesną Europę.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EEEA" w14:textId="77777777" w:rsidR="00736230" w:rsidRDefault="00736230"/>
        </w:tc>
      </w:tr>
      <w:tr w:rsidR="00736230" w14:paraId="0D8D1409" w14:textId="77777777">
        <w:trPr>
          <w:trHeight w:val="76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F21C" w14:textId="77777777" w:rsidR="00736230" w:rsidRDefault="0089181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28.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DC89" w14:textId="77777777" w:rsidR="00736230" w:rsidRDefault="00891813">
            <w:pPr>
              <w:spacing w:after="143"/>
            </w:pPr>
            <w:r>
              <w:rPr>
                <w:rFonts w:ascii="Times New Roman" w:eastAsia="Times New Roman" w:hAnsi="Times New Roman" w:cs="Times New Roman"/>
              </w:rPr>
              <w:t xml:space="preserve">Starożytny Rzym </w:t>
            </w:r>
          </w:p>
          <w:p w14:paraId="7A8A4EBB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– powtórzenie 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4968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BDCCC" w14:textId="77777777" w:rsidR="00736230" w:rsidRDefault="00891813">
            <w:pPr>
              <w:spacing w:after="103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7. 1), 7. 2), </w:t>
            </w:r>
          </w:p>
          <w:p w14:paraId="4092328F" w14:textId="77777777" w:rsidR="00736230" w:rsidRDefault="0089181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7. 3), 8. 1),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777C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9A39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762A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  <w:tr w:rsidR="00736230" w14:paraId="2EC1F37B" w14:textId="77777777">
        <w:trPr>
          <w:trHeight w:val="7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4A86" w14:textId="77777777" w:rsidR="00736230" w:rsidRDefault="00736230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EBCB" w14:textId="77777777" w:rsidR="00736230" w:rsidRDefault="00736230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A0FD" w14:textId="77777777" w:rsidR="00736230" w:rsidRDefault="00736230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E660" w14:textId="77777777" w:rsidR="00736230" w:rsidRDefault="00891813">
            <w:pPr>
              <w:spacing w:after="103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8. 2), 8. 3), </w:t>
            </w:r>
          </w:p>
          <w:p w14:paraId="43B9A9E5" w14:textId="77777777" w:rsidR="00736230" w:rsidRDefault="0089181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8. 4)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98CC" w14:textId="77777777" w:rsidR="00736230" w:rsidRDefault="00736230"/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A572" w14:textId="77777777" w:rsidR="00736230" w:rsidRDefault="00736230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F05D" w14:textId="77777777" w:rsidR="00736230" w:rsidRDefault="00736230"/>
        </w:tc>
      </w:tr>
      <w:tr w:rsidR="00736230" w14:paraId="5ED276D4" w14:textId="77777777">
        <w:trPr>
          <w:trHeight w:val="152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8B66" w14:textId="77777777" w:rsidR="00736230" w:rsidRDefault="0089181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29.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C077" w14:textId="77777777" w:rsidR="00736230" w:rsidRDefault="00891813">
            <w:pPr>
              <w:spacing w:after="0"/>
              <w:ind w:right="62"/>
            </w:pPr>
            <w:r>
              <w:rPr>
                <w:rFonts w:ascii="Times New Roman" w:eastAsia="Times New Roman" w:hAnsi="Times New Roman" w:cs="Times New Roman"/>
              </w:rPr>
              <w:t xml:space="preserve">Starożytny Rzym – sprawdzenie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wiadomości  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umiejętności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6B18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7E11" w14:textId="77777777" w:rsidR="00736230" w:rsidRDefault="0089181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1FE1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BC14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0DBA" w14:textId="77777777" w:rsidR="00736230" w:rsidRDefault="0089181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1 </w:t>
            </w:r>
          </w:p>
        </w:tc>
      </w:tr>
    </w:tbl>
    <w:p w14:paraId="4B259030" w14:textId="77777777" w:rsidR="00736230" w:rsidRDefault="00891813">
      <w:pPr>
        <w:spacing w:after="0"/>
        <w:jc w:val="both"/>
      </w:pPr>
      <w:r>
        <w:t xml:space="preserve"> </w:t>
      </w:r>
    </w:p>
    <w:sectPr w:rsidR="00736230">
      <w:headerReference w:type="even" r:id="rId7"/>
      <w:headerReference w:type="default" r:id="rId8"/>
      <w:headerReference w:type="first" r:id="rId9"/>
      <w:pgSz w:w="16838" w:h="11906" w:orient="landscape"/>
      <w:pgMar w:top="1421" w:right="1637" w:bottom="1570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61BF8" w14:textId="77777777" w:rsidR="00891813" w:rsidRDefault="00891813">
      <w:pPr>
        <w:spacing w:after="0" w:line="240" w:lineRule="auto"/>
      </w:pPr>
      <w:r>
        <w:separator/>
      </w:r>
    </w:p>
  </w:endnote>
  <w:endnote w:type="continuationSeparator" w:id="0">
    <w:p w14:paraId="0B40609A" w14:textId="77777777" w:rsidR="00891813" w:rsidRDefault="00891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66AA2" w14:textId="77777777" w:rsidR="00891813" w:rsidRDefault="00891813">
      <w:pPr>
        <w:spacing w:after="0" w:line="240" w:lineRule="auto"/>
      </w:pPr>
      <w:r>
        <w:separator/>
      </w:r>
    </w:p>
  </w:footnote>
  <w:footnote w:type="continuationSeparator" w:id="0">
    <w:p w14:paraId="10843F6D" w14:textId="77777777" w:rsidR="00891813" w:rsidRDefault="00891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EC22B" w14:textId="77777777" w:rsidR="00736230" w:rsidRDefault="00891813">
    <w:pPr>
      <w:spacing w:after="0"/>
      <w:ind w:right="-22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0E4BC9A9" w14:textId="77777777" w:rsidR="00736230" w:rsidRDefault="00891813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DE66" w14:textId="77777777" w:rsidR="00736230" w:rsidRDefault="00891813">
    <w:pPr>
      <w:spacing w:after="0"/>
      <w:ind w:right="-22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0DFD242" w14:textId="77777777" w:rsidR="00736230" w:rsidRDefault="00891813">
    <w:pPr>
      <w:spacing w:after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70E02" w14:textId="77777777" w:rsidR="00736230" w:rsidRDefault="007362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30BE"/>
    <w:multiLevelType w:val="hybridMultilevel"/>
    <w:tmpl w:val="558A000A"/>
    <w:lvl w:ilvl="0" w:tplc="C8EE0932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E49C4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D030B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34F88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A8D4B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4AF0F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C4C56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2C961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AEA75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E362C0"/>
    <w:multiLevelType w:val="hybridMultilevel"/>
    <w:tmpl w:val="78EEDACC"/>
    <w:lvl w:ilvl="0" w:tplc="6E2CF146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5AB350">
      <w:start w:val="1"/>
      <w:numFmt w:val="bullet"/>
      <w:lvlText w:val="o"/>
      <w:lvlJc w:val="left"/>
      <w:pPr>
        <w:ind w:left="1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009112">
      <w:start w:val="1"/>
      <w:numFmt w:val="bullet"/>
      <w:lvlText w:val="▪"/>
      <w:lvlJc w:val="left"/>
      <w:pPr>
        <w:ind w:left="1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16CE06">
      <w:start w:val="1"/>
      <w:numFmt w:val="bullet"/>
      <w:lvlText w:val="•"/>
      <w:lvlJc w:val="left"/>
      <w:pPr>
        <w:ind w:left="2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7A8BE8">
      <w:start w:val="1"/>
      <w:numFmt w:val="bullet"/>
      <w:lvlText w:val="o"/>
      <w:lvlJc w:val="left"/>
      <w:pPr>
        <w:ind w:left="3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787C48">
      <w:start w:val="1"/>
      <w:numFmt w:val="bullet"/>
      <w:lvlText w:val="▪"/>
      <w:lvlJc w:val="left"/>
      <w:pPr>
        <w:ind w:left="4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A605C4">
      <w:start w:val="1"/>
      <w:numFmt w:val="bullet"/>
      <w:lvlText w:val="•"/>
      <w:lvlJc w:val="left"/>
      <w:pPr>
        <w:ind w:left="4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2AAE7E">
      <w:start w:val="1"/>
      <w:numFmt w:val="bullet"/>
      <w:lvlText w:val="o"/>
      <w:lvlJc w:val="left"/>
      <w:pPr>
        <w:ind w:left="5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62BD2">
      <w:start w:val="1"/>
      <w:numFmt w:val="bullet"/>
      <w:lvlText w:val="▪"/>
      <w:lvlJc w:val="left"/>
      <w:pPr>
        <w:ind w:left="6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511AA2"/>
    <w:multiLevelType w:val="hybridMultilevel"/>
    <w:tmpl w:val="D59C4F36"/>
    <w:lvl w:ilvl="0" w:tplc="3B0CA808">
      <w:start w:val="1"/>
      <w:numFmt w:val="bullet"/>
      <w:lvlText w:val="•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E42B4C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124834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A8B070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A4DA2A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B28F6A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7E88F0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D292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507998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92513E"/>
    <w:multiLevelType w:val="hybridMultilevel"/>
    <w:tmpl w:val="18E0B174"/>
    <w:lvl w:ilvl="0" w:tplc="242405EE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5ED2F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8043D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98DEE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EDE8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8E5A8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34618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18840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A2EF9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FB13FA"/>
    <w:multiLevelType w:val="hybridMultilevel"/>
    <w:tmpl w:val="33603504"/>
    <w:lvl w:ilvl="0" w:tplc="4E266406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46C67E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F693F0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1284A4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FE7DAA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6AF2EE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AEC8DA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8FE6C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303120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04020C"/>
    <w:multiLevelType w:val="hybridMultilevel"/>
    <w:tmpl w:val="83E6B8D6"/>
    <w:lvl w:ilvl="0" w:tplc="695C6960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783F9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16835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A6A376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388964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1ADC0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F2713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70D65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29D50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835B2C"/>
    <w:multiLevelType w:val="hybridMultilevel"/>
    <w:tmpl w:val="04E62AB8"/>
    <w:lvl w:ilvl="0" w:tplc="60F4F54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7E41A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6CF1E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5EBE9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B4381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AAE6C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F6BCA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C694A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6259C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33038A"/>
    <w:multiLevelType w:val="hybridMultilevel"/>
    <w:tmpl w:val="C6565202"/>
    <w:lvl w:ilvl="0" w:tplc="7E86433C">
      <w:start w:val="1"/>
      <w:numFmt w:val="bullet"/>
      <w:lvlText w:val="•"/>
      <w:lvlJc w:val="left"/>
      <w:pPr>
        <w:ind w:left="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D4CDB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60D20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2C8AC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68A5E0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06AC7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7276F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1C054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DE174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4703EB"/>
    <w:multiLevelType w:val="hybridMultilevel"/>
    <w:tmpl w:val="ED22BC68"/>
    <w:lvl w:ilvl="0" w:tplc="92D0D51E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2A9D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4A90F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4994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04B1EE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743DF8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1C5D00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C088F2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8A22B2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1B3D69"/>
    <w:multiLevelType w:val="hybridMultilevel"/>
    <w:tmpl w:val="2856EA52"/>
    <w:lvl w:ilvl="0" w:tplc="E814E076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4ED5C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943EC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C2164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8C542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42E1F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80382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BEA2E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8617F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E747CD4"/>
    <w:multiLevelType w:val="hybridMultilevel"/>
    <w:tmpl w:val="6C0A4476"/>
    <w:lvl w:ilvl="0" w:tplc="B298183E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D6EFA4">
      <w:start w:val="1"/>
      <w:numFmt w:val="bullet"/>
      <w:lvlText w:val="o"/>
      <w:lvlJc w:val="left"/>
      <w:pPr>
        <w:ind w:left="1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E84346">
      <w:start w:val="1"/>
      <w:numFmt w:val="bullet"/>
      <w:lvlText w:val="▪"/>
      <w:lvlJc w:val="left"/>
      <w:pPr>
        <w:ind w:left="19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52514C">
      <w:start w:val="1"/>
      <w:numFmt w:val="bullet"/>
      <w:lvlText w:val="•"/>
      <w:lvlJc w:val="left"/>
      <w:pPr>
        <w:ind w:left="2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0C1238">
      <w:start w:val="1"/>
      <w:numFmt w:val="bullet"/>
      <w:lvlText w:val="o"/>
      <w:lvlJc w:val="left"/>
      <w:pPr>
        <w:ind w:left="3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FC07A0">
      <w:start w:val="1"/>
      <w:numFmt w:val="bullet"/>
      <w:lvlText w:val="▪"/>
      <w:lvlJc w:val="left"/>
      <w:pPr>
        <w:ind w:left="4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C87EF6">
      <w:start w:val="1"/>
      <w:numFmt w:val="bullet"/>
      <w:lvlText w:val="•"/>
      <w:lvlJc w:val="left"/>
      <w:pPr>
        <w:ind w:left="4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A674CC">
      <w:start w:val="1"/>
      <w:numFmt w:val="bullet"/>
      <w:lvlText w:val="o"/>
      <w:lvlJc w:val="left"/>
      <w:pPr>
        <w:ind w:left="5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76EE9A">
      <w:start w:val="1"/>
      <w:numFmt w:val="bullet"/>
      <w:lvlText w:val="▪"/>
      <w:lvlJc w:val="left"/>
      <w:pPr>
        <w:ind w:left="6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21353C"/>
    <w:multiLevelType w:val="hybridMultilevel"/>
    <w:tmpl w:val="0FA6BB26"/>
    <w:lvl w:ilvl="0" w:tplc="55CA8A3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86840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9004A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344C6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D6B76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BC562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10438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B8AD1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26512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3D753D"/>
    <w:multiLevelType w:val="hybridMultilevel"/>
    <w:tmpl w:val="FA5AFF84"/>
    <w:lvl w:ilvl="0" w:tplc="0076E774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D87D3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66120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1CC44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F8C66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2AB94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D6D05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C8A65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5A4ED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535245"/>
    <w:multiLevelType w:val="hybridMultilevel"/>
    <w:tmpl w:val="AACE1624"/>
    <w:lvl w:ilvl="0" w:tplc="C52847C6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CE87D2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D29818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C0CE7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A2D75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5CA5C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E2E82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E8376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AE7CF0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B8549C"/>
    <w:multiLevelType w:val="hybridMultilevel"/>
    <w:tmpl w:val="5B9002CC"/>
    <w:lvl w:ilvl="0" w:tplc="AFF01F2E">
      <w:start w:val="1"/>
      <w:numFmt w:val="bullet"/>
      <w:lvlText w:val="•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6667BA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8871A4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4278A6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24BBA8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76200E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6218E6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3253D6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BA5EB0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DB3746"/>
    <w:multiLevelType w:val="hybridMultilevel"/>
    <w:tmpl w:val="6A4C6EC8"/>
    <w:lvl w:ilvl="0" w:tplc="4C4EA61C">
      <w:start w:val="1"/>
      <w:numFmt w:val="bullet"/>
      <w:lvlText w:val="•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BE8260">
      <w:start w:val="1"/>
      <w:numFmt w:val="bullet"/>
      <w:lvlText w:val="o"/>
      <w:lvlJc w:val="left"/>
      <w:pPr>
        <w:ind w:left="1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D897D6">
      <w:start w:val="1"/>
      <w:numFmt w:val="bullet"/>
      <w:lvlText w:val="▪"/>
      <w:lvlJc w:val="left"/>
      <w:pPr>
        <w:ind w:left="1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6006EE">
      <w:start w:val="1"/>
      <w:numFmt w:val="bullet"/>
      <w:lvlText w:val="•"/>
      <w:lvlJc w:val="left"/>
      <w:pPr>
        <w:ind w:left="2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242C34">
      <w:start w:val="1"/>
      <w:numFmt w:val="bullet"/>
      <w:lvlText w:val="o"/>
      <w:lvlJc w:val="left"/>
      <w:pPr>
        <w:ind w:left="33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B6ED5C">
      <w:start w:val="1"/>
      <w:numFmt w:val="bullet"/>
      <w:lvlText w:val="▪"/>
      <w:lvlJc w:val="left"/>
      <w:pPr>
        <w:ind w:left="4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0AC23C">
      <w:start w:val="1"/>
      <w:numFmt w:val="bullet"/>
      <w:lvlText w:val="•"/>
      <w:lvlJc w:val="left"/>
      <w:pPr>
        <w:ind w:left="4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BA1FBA">
      <w:start w:val="1"/>
      <w:numFmt w:val="bullet"/>
      <w:lvlText w:val="o"/>
      <w:lvlJc w:val="left"/>
      <w:pPr>
        <w:ind w:left="5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10602A">
      <w:start w:val="1"/>
      <w:numFmt w:val="bullet"/>
      <w:lvlText w:val="▪"/>
      <w:lvlJc w:val="left"/>
      <w:pPr>
        <w:ind w:left="6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F61503"/>
    <w:multiLevelType w:val="hybridMultilevel"/>
    <w:tmpl w:val="ACBE6572"/>
    <w:lvl w:ilvl="0" w:tplc="5332137E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AEDA2A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FE9A96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7850FE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EAF530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D244B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8AA9B6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C06E9A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3E11B4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BF1F68"/>
    <w:multiLevelType w:val="hybridMultilevel"/>
    <w:tmpl w:val="3C863CE0"/>
    <w:lvl w:ilvl="0" w:tplc="E96088F2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C627F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0A581A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02064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840390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A04BF2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347A86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A895C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5C201C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3C3A9C"/>
    <w:multiLevelType w:val="hybridMultilevel"/>
    <w:tmpl w:val="7A8E3D58"/>
    <w:lvl w:ilvl="0" w:tplc="A28ED2C0">
      <w:start w:val="1"/>
      <w:numFmt w:val="bullet"/>
      <w:lvlText w:val="•"/>
      <w:lvlJc w:val="left"/>
      <w:pPr>
        <w:ind w:left="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6E6200">
      <w:start w:val="1"/>
      <w:numFmt w:val="bullet"/>
      <w:lvlText w:val="o"/>
      <w:lvlJc w:val="left"/>
      <w:pPr>
        <w:ind w:left="1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E4B0DE">
      <w:start w:val="1"/>
      <w:numFmt w:val="bullet"/>
      <w:lvlText w:val="▪"/>
      <w:lvlJc w:val="left"/>
      <w:pPr>
        <w:ind w:left="1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22851E">
      <w:start w:val="1"/>
      <w:numFmt w:val="bullet"/>
      <w:lvlText w:val="•"/>
      <w:lvlJc w:val="left"/>
      <w:pPr>
        <w:ind w:left="2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CCC372">
      <w:start w:val="1"/>
      <w:numFmt w:val="bullet"/>
      <w:lvlText w:val="o"/>
      <w:lvlJc w:val="left"/>
      <w:pPr>
        <w:ind w:left="33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60F900">
      <w:start w:val="1"/>
      <w:numFmt w:val="bullet"/>
      <w:lvlText w:val="▪"/>
      <w:lvlJc w:val="left"/>
      <w:pPr>
        <w:ind w:left="4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363CEC">
      <w:start w:val="1"/>
      <w:numFmt w:val="bullet"/>
      <w:lvlText w:val="•"/>
      <w:lvlJc w:val="left"/>
      <w:pPr>
        <w:ind w:left="4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529810">
      <w:start w:val="1"/>
      <w:numFmt w:val="bullet"/>
      <w:lvlText w:val="o"/>
      <w:lvlJc w:val="left"/>
      <w:pPr>
        <w:ind w:left="5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E661F6">
      <w:start w:val="1"/>
      <w:numFmt w:val="bullet"/>
      <w:lvlText w:val="▪"/>
      <w:lvlJc w:val="left"/>
      <w:pPr>
        <w:ind w:left="6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D92CAE"/>
    <w:multiLevelType w:val="hybridMultilevel"/>
    <w:tmpl w:val="93689E86"/>
    <w:lvl w:ilvl="0" w:tplc="EC9E2600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BA4692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8B1D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049CEC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48B1B8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C0B852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A2C97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560F02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120ADA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A934ACA"/>
    <w:multiLevelType w:val="hybridMultilevel"/>
    <w:tmpl w:val="EBC0D24E"/>
    <w:lvl w:ilvl="0" w:tplc="9D3ED246">
      <w:start w:val="1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FCEA06">
      <w:start w:val="1"/>
      <w:numFmt w:val="lowerLetter"/>
      <w:lvlText w:val="%2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223DDC">
      <w:start w:val="1"/>
      <w:numFmt w:val="lowerRoman"/>
      <w:lvlText w:val="%3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A0725A">
      <w:start w:val="1"/>
      <w:numFmt w:val="decimal"/>
      <w:lvlText w:val="%4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B807FA">
      <w:start w:val="1"/>
      <w:numFmt w:val="lowerLetter"/>
      <w:lvlText w:val="%5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3E1710">
      <w:start w:val="1"/>
      <w:numFmt w:val="lowerRoman"/>
      <w:lvlText w:val="%6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AAC56A">
      <w:start w:val="1"/>
      <w:numFmt w:val="decimal"/>
      <w:lvlText w:val="%7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F60FA8">
      <w:start w:val="1"/>
      <w:numFmt w:val="lowerLetter"/>
      <w:lvlText w:val="%8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F8A8A0">
      <w:start w:val="1"/>
      <w:numFmt w:val="lowerRoman"/>
      <w:lvlText w:val="%9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BC816DA"/>
    <w:multiLevelType w:val="hybridMultilevel"/>
    <w:tmpl w:val="9C6084DA"/>
    <w:lvl w:ilvl="0" w:tplc="368E6D2C">
      <w:start w:val="1"/>
      <w:numFmt w:val="bullet"/>
      <w:lvlText w:val="•"/>
      <w:lvlJc w:val="left"/>
      <w:pPr>
        <w:ind w:left="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BAA8C6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3EB942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9CADBA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860D30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30CBAC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18C302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6A09FA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44C836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F237CA"/>
    <w:multiLevelType w:val="hybridMultilevel"/>
    <w:tmpl w:val="EC6EDB2A"/>
    <w:lvl w:ilvl="0" w:tplc="6F128EBC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AC1B88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CCBAB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069A5E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0A35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7E6A88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9821C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FA6A2A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3E13AA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EB6015"/>
    <w:multiLevelType w:val="hybridMultilevel"/>
    <w:tmpl w:val="B5CCD7BC"/>
    <w:lvl w:ilvl="0" w:tplc="E5E41124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D094F6">
      <w:start w:val="1"/>
      <w:numFmt w:val="bullet"/>
      <w:lvlText w:val="o"/>
      <w:lvlJc w:val="left"/>
      <w:pPr>
        <w:ind w:left="1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044674">
      <w:start w:val="1"/>
      <w:numFmt w:val="bullet"/>
      <w:lvlText w:val="▪"/>
      <w:lvlJc w:val="left"/>
      <w:pPr>
        <w:ind w:left="19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81888">
      <w:start w:val="1"/>
      <w:numFmt w:val="bullet"/>
      <w:lvlText w:val="•"/>
      <w:lvlJc w:val="left"/>
      <w:pPr>
        <w:ind w:left="2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12574C">
      <w:start w:val="1"/>
      <w:numFmt w:val="bullet"/>
      <w:lvlText w:val="o"/>
      <w:lvlJc w:val="left"/>
      <w:pPr>
        <w:ind w:left="3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0CC06E">
      <w:start w:val="1"/>
      <w:numFmt w:val="bullet"/>
      <w:lvlText w:val="▪"/>
      <w:lvlJc w:val="left"/>
      <w:pPr>
        <w:ind w:left="40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6EC762">
      <w:start w:val="1"/>
      <w:numFmt w:val="bullet"/>
      <w:lvlText w:val="•"/>
      <w:lvlJc w:val="left"/>
      <w:pPr>
        <w:ind w:left="4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BA4414">
      <w:start w:val="1"/>
      <w:numFmt w:val="bullet"/>
      <w:lvlText w:val="o"/>
      <w:lvlJc w:val="left"/>
      <w:pPr>
        <w:ind w:left="5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842D42">
      <w:start w:val="1"/>
      <w:numFmt w:val="bullet"/>
      <w:lvlText w:val="▪"/>
      <w:lvlJc w:val="left"/>
      <w:pPr>
        <w:ind w:left="6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0570491"/>
    <w:multiLevelType w:val="hybridMultilevel"/>
    <w:tmpl w:val="B2C25996"/>
    <w:lvl w:ilvl="0" w:tplc="2A9AAB46">
      <w:start w:val="1"/>
      <w:numFmt w:val="bullet"/>
      <w:lvlText w:val="•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501BA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46E8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F41D7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4E207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C61EC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184C3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7ED34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D6612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38628B8"/>
    <w:multiLevelType w:val="hybridMultilevel"/>
    <w:tmpl w:val="A21A6910"/>
    <w:lvl w:ilvl="0" w:tplc="E8C80874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986BE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F0426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4A4B5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4CA57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F458B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D82F5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86B5B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0A820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441371F"/>
    <w:multiLevelType w:val="hybridMultilevel"/>
    <w:tmpl w:val="CDDAA1D4"/>
    <w:lvl w:ilvl="0" w:tplc="EC680722">
      <w:start w:val="1"/>
      <w:numFmt w:val="decimal"/>
      <w:lvlText w:val="%1.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AF5F6">
      <w:start w:val="1"/>
      <w:numFmt w:val="lowerLetter"/>
      <w:lvlText w:val="%2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E7E66">
      <w:start w:val="1"/>
      <w:numFmt w:val="lowerRoman"/>
      <w:lvlText w:val="%3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7059B0">
      <w:start w:val="1"/>
      <w:numFmt w:val="decimal"/>
      <w:lvlText w:val="%4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F4DB5E">
      <w:start w:val="1"/>
      <w:numFmt w:val="lowerLetter"/>
      <w:lvlText w:val="%5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247D2C">
      <w:start w:val="1"/>
      <w:numFmt w:val="lowerRoman"/>
      <w:lvlText w:val="%6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4CB724">
      <w:start w:val="1"/>
      <w:numFmt w:val="decimal"/>
      <w:lvlText w:val="%7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98E8FA">
      <w:start w:val="1"/>
      <w:numFmt w:val="lowerLetter"/>
      <w:lvlText w:val="%8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68C18C">
      <w:start w:val="1"/>
      <w:numFmt w:val="lowerRoman"/>
      <w:lvlText w:val="%9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575C4D"/>
    <w:multiLevelType w:val="hybridMultilevel"/>
    <w:tmpl w:val="867A75D4"/>
    <w:lvl w:ilvl="0" w:tplc="DF347B6C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A858E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0091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6527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F043C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467C0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5EBE5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4A341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84E4A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5BE4130"/>
    <w:multiLevelType w:val="hybridMultilevel"/>
    <w:tmpl w:val="07FEFC18"/>
    <w:lvl w:ilvl="0" w:tplc="BE5C7912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9AAC1C">
      <w:start w:val="1"/>
      <w:numFmt w:val="bullet"/>
      <w:lvlText w:val="o"/>
      <w:lvlJc w:val="left"/>
      <w:pPr>
        <w:ind w:left="1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48B480">
      <w:start w:val="1"/>
      <w:numFmt w:val="bullet"/>
      <w:lvlText w:val="▪"/>
      <w:lvlJc w:val="left"/>
      <w:pPr>
        <w:ind w:left="19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0E9432">
      <w:start w:val="1"/>
      <w:numFmt w:val="bullet"/>
      <w:lvlText w:val="•"/>
      <w:lvlJc w:val="left"/>
      <w:pPr>
        <w:ind w:left="2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0E0662">
      <w:start w:val="1"/>
      <w:numFmt w:val="bullet"/>
      <w:lvlText w:val="o"/>
      <w:lvlJc w:val="left"/>
      <w:pPr>
        <w:ind w:left="3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422690">
      <w:start w:val="1"/>
      <w:numFmt w:val="bullet"/>
      <w:lvlText w:val="▪"/>
      <w:lvlJc w:val="left"/>
      <w:pPr>
        <w:ind w:left="40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026DCA">
      <w:start w:val="1"/>
      <w:numFmt w:val="bullet"/>
      <w:lvlText w:val="•"/>
      <w:lvlJc w:val="left"/>
      <w:pPr>
        <w:ind w:left="4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16491A">
      <w:start w:val="1"/>
      <w:numFmt w:val="bullet"/>
      <w:lvlText w:val="o"/>
      <w:lvlJc w:val="left"/>
      <w:pPr>
        <w:ind w:left="5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FAA636">
      <w:start w:val="1"/>
      <w:numFmt w:val="bullet"/>
      <w:lvlText w:val="▪"/>
      <w:lvlJc w:val="left"/>
      <w:pPr>
        <w:ind w:left="6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1578E5"/>
    <w:multiLevelType w:val="hybridMultilevel"/>
    <w:tmpl w:val="9B8E2846"/>
    <w:lvl w:ilvl="0" w:tplc="563255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E47AB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DCE97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32A6D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CE72E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5EC1B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F0D28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481E0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10F36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B913035"/>
    <w:multiLevelType w:val="hybridMultilevel"/>
    <w:tmpl w:val="4F2E0A4A"/>
    <w:lvl w:ilvl="0" w:tplc="1ECCEFF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B2BE0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3CA6E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1664A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6CCAF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7C575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849A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20189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86193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C9E19C3"/>
    <w:multiLevelType w:val="hybridMultilevel"/>
    <w:tmpl w:val="251877CA"/>
    <w:lvl w:ilvl="0" w:tplc="F6E66C30">
      <w:start w:val="1"/>
      <w:numFmt w:val="bullet"/>
      <w:lvlText w:val="•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8010C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62D9B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7421F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4A24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2016A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60C5C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B6EC9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C272C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D56264B"/>
    <w:multiLevelType w:val="hybridMultilevel"/>
    <w:tmpl w:val="9C448766"/>
    <w:lvl w:ilvl="0" w:tplc="ED184854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B08032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BC9AF0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88A478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5466D4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E84A6A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7A074E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20ACE2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EE53CC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E7B7767"/>
    <w:multiLevelType w:val="hybridMultilevel"/>
    <w:tmpl w:val="1B168F94"/>
    <w:lvl w:ilvl="0" w:tplc="8FD679CE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30561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028D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DAF64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6ADE2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8A9E5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B6E4A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403DB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62CD8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FE411DB"/>
    <w:multiLevelType w:val="hybridMultilevel"/>
    <w:tmpl w:val="50D0A610"/>
    <w:lvl w:ilvl="0" w:tplc="2298845E">
      <w:start w:val="1"/>
      <w:numFmt w:val="bullet"/>
      <w:lvlText w:val="•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76C9D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305B2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C974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4FC0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180F2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4818E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DA515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D0032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0AF06B7"/>
    <w:multiLevelType w:val="hybridMultilevel"/>
    <w:tmpl w:val="BA62BFFE"/>
    <w:lvl w:ilvl="0" w:tplc="F2BA48C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2E5DF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0C749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368E2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874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9CED2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8AEEF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50DE4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980FC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4AE5C41"/>
    <w:multiLevelType w:val="hybridMultilevel"/>
    <w:tmpl w:val="C438484C"/>
    <w:lvl w:ilvl="0" w:tplc="F6F2502C">
      <w:start w:val="2"/>
      <w:numFmt w:val="decimal"/>
      <w:lvlText w:val="%1."/>
      <w:lvlJc w:val="left"/>
      <w:pPr>
        <w:ind w:left="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AECBB2">
      <w:start w:val="1"/>
      <w:numFmt w:val="lowerLetter"/>
      <w:lvlText w:val="%2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4A4940">
      <w:start w:val="1"/>
      <w:numFmt w:val="lowerRoman"/>
      <w:lvlText w:val="%3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EA4150">
      <w:start w:val="1"/>
      <w:numFmt w:val="decimal"/>
      <w:lvlText w:val="%4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16EB74">
      <w:start w:val="1"/>
      <w:numFmt w:val="lowerLetter"/>
      <w:lvlText w:val="%5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5A5CA2">
      <w:start w:val="1"/>
      <w:numFmt w:val="lowerRoman"/>
      <w:lvlText w:val="%6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065884">
      <w:start w:val="1"/>
      <w:numFmt w:val="decimal"/>
      <w:lvlText w:val="%7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FE85F6">
      <w:start w:val="1"/>
      <w:numFmt w:val="lowerLetter"/>
      <w:lvlText w:val="%8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C48CFE">
      <w:start w:val="1"/>
      <w:numFmt w:val="lowerRoman"/>
      <w:lvlText w:val="%9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758052A"/>
    <w:multiLevelType w:val="hybridMultilevel"/>
    <w:tmpl w:val="BDA87D38"/>
    <w:lvl w:ilvl="0" w:tplc="40C2E4BC">
      <w:start w:val="2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6472E2">
      <w:start w:val="1"/>
      <w:numFmt w:val="lowerLetter"/>
      <w:lvlText w:val="%2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CED3F0">
      <w:start w:val="1"/>
      <w:numFmt w:val="lowerRoman"/>
      <w:lvlText w:val="%3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086DB8">
      <w:start w:val="1"/>
      <w:numFmt w:val="decimal"/>
      <w:lvlText w:val="%4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826528">
      <w:start w:val="1"/>
      <w:numFmt w:val="lowerLetter"/>
      <w:lvlText w:val="%5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4ECA6">
      <w:start w:val="1"/>
      <w:numFmt w:val="lowerRoman"/>
      <w:lvlText w:val="%6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CCF55A">
      <w:start w:val="1"/>
      <w:numFmt w:val="decimal"/>
      <w:lvlText w:val="%7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740DDA">
      <w:start w:val="1"/>
      <w:numFmt w:val="lowerLetter"/>
      <w:lvlText w:val="%8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E6AE8">
      <w:start w:val="1"/>
      <w:numFmt w:val="lowerRoman"/>
      <w:lvlText w:val="%9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A3B5005"/>
    <w:multiLevelType w:val="hybridMultilevel"/>
    <w:tmpl w:val="20BC1258"/>
    <w:lvl w:ilvl="0" w:tplc="2F4A9478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D6B93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C891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418C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0E578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6A334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38207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72A0B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ECEC8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B17490F"/>
    <w:multiLevelType w:val="hybridMultilevel"/>
    <w:tmpl w:val="0A0606FC"/>
    <w:lvl w:ilvl="0" w:tplc="3A647A6C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928CF6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F44A70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86D686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00D8E6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A6AE28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C8CCFE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5617C6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EC9EE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D195C4C"/>
    <w:multiLevelType w:val="hybridMultilevel"/>
    <w:tmpl w:val="1376DF1A"/>
    <w:lvl w:ilvl="0" w:tplc="90E65058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9E71F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F41EA8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7C3C4E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D0D6C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D4EE5A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EC3FCE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00661E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E42300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FD37438"/>
    <w:multiLevelType w:val="hybridMultilevel"/>
    <w:tmpl w:val="BE66D7C0"/>
    <w:lvl w:ilvl="0" w:tplc="81A418D6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4EECE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AEAD4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54309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9A426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78CB46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ACC2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6215B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B6832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03B787B"/>
    <w:multiLevelType w:val="hybridMultilevel"/>
    <w:tmpl w:val="8BB42024"/>
    <w:lvl w:ilvl="0" w:tplc="5838D7EC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1614D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70881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1C023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5A61E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372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3829A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6221D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A4941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1E27217"/>
    <w:multiLevelType w:val="hybridMultilevel"/>
    <w:tmpl w:val="3CCCDC0A"/>
    <w:lvl w:ilvl="0" w:tplc="13CA9BBA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280978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5EDCB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1070C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3C2DE0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02A47C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5A630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C8676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B20C3E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58A2BFB"/>
    <w:multiLevelType w:val="hybridMultilevel"/>
    <w:tmpl w:val="0F26A3C2"/>
    <w:lvl w:ilvl="0" w:tplc="C526E3A6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A88EE0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8EABC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58EF16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BE312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861952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DA18E8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9A8D60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466BC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85B2797"/>
    <w:multiLevelType w:val="hybridMultilevel"/>
    <w:tmpl w:val="010EEBCC"/>
    <w:lvl w:ilvl="0" w:tplc="90F8EDF0">
      <w:start w:val="1"/>
      <w:numFmt w:val="bullet"/>
      <w:lvlText w:val="•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EE619E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4EFEDC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5C2B26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581530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B4E7AC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C652BE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0A134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D69E6A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A8D75AF"/>
    <w:multiLevelType w:val="hybridMultilevel"/>
    <w:tmpl w:val="39C0ED58"/>
    <w:lvl w:ilvl="0" w:tplc="0CD220D2">
      <w:start w:val="1"/>
      <w:numFmt w:val="bullet"/>
      <w:lvlText w:val="•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9A919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50E3A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C83E7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BE17D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E00A0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4C648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2AB59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42D4F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C0F3B0F"/>
    <w:multiLevelType w:val="hybridMultilevel"/>
    <w:tmpl w:val="E334FBD6"/>
    <w:lvl w:ilvl="0" w:tplc="EFF8AF36">
      <w:start w:val="1"/>
      <w:numFmt w:val="bullet"/>
      <w:lvlText w:val="•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2C224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6E462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DE8C9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C02A5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F6339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2E5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0C755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EE0CF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CAD7210"/>
    <w:multiLevelType w:val="hybridMultilevel"/>
    <w:tmpl w:val="24ECD940"/>
    <w:lvl w:ilvl="0" w:tplc="1C1843FE">
      <w:start w:val="1"/>
      <w:numFmt w:val="bullet"/>
      <w:lvlText w:val="•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A0B4D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7ABFE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7614E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BA3AD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E0124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C5B1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14A98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68A7B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DD020D8"/>
    <w:multiLevelType w:val="hybridMultilevel"/>
    <w:tmpl w:val="8EC8F6E4"/>
    <w:lvl w:ilvl="0" w:tplc="1502510E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72202E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D0F310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829D8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08880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767D38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FC3E58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E886E0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BE6EA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E4B1360"/>
    <w:multiLevelType w:val="hybridMultilevel"/>
    <w:tmpl w:val="F5A8D74C"/>
    <w:lvl w:ilvl="0" w:tplc="F72CF05E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F4B9A2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C8DBDC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4A896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8878A2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6A443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BC1CF2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7624C0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ACEE62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0537E7A"/>
    <w:multiLevelType w:val="hybridMultilevel"/>
    <w:tmpl w:val="CDC82E50"/>
    <w:lvl w:ilvl="0" w:tplc="06C866AC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647D1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76683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C6399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4A929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50EB1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709B7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0873F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96EC1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0861C92"/>
    <w:multiLevelType w:val="hybridMultilevel"/>
    <w:tmpl w:val="A830B32A"/>
    <w:lvl w:ilvl="0" w:tplc="E894140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18394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D4EBC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DE01A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3A51F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E6A00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E0B38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DEC3A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960D8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0B8234E"/>
    <w:multiLevelType w:val="hybridMultilevel"/>
    <w:tmpl w:val="1A44E5C0"/>
    <w:lvl w:ilvl="0" w:tplc="BB6C9232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84D5AC">
      <w:start w:val="1"/>
      <w:numFmt w:val="bullet"/>
      <w:lvlText w:val="o"/>
      <w:lvlJc w:val="left"/>
      <w:pPr>
        <w:ind w:left="1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546BC8">
      <w:start w:val="1"/>
      <w:numFmt w:val="bullet"/>
      <w:lvlText w:val="▪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16846C">
      <w:start w:val="1"/>
      <w:numFmt w:val="bullet"/>
      <w:lvlText w:val="•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643CE4">
      <w:start w:val="1"/>
      <w:numFmt w:val="bullet"/>
      <w:lvlText w:val="o"/>
      <w:lvlJc w:val="left"/>
      <w:pPr>
        <w:ind w:left="3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6AEBFA">
      <w:start w:val="1"/>
      <w:numFmt w:val="bullet"/>
      <w:lvlText w:val="▪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98DAA2">
      <w:start w:val="1"/>
      <w:numFmt w:val="bullet"/>
      <w:lvlText w:val="•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F6B742">
      <w:start w:val="1"/>
      <w:numFmt w:val="bullet"/>
      <w:lvlText w:val="o"/>
      <w:lvlJc w:val="left"/>
      <w:pPr>
        <w:ind w:left="5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AA0256">
      <w:start w:val="1"/>
      <w:numFmt w:val="bullet"/>
      <w:lvlText w:val="▪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46F12F7"/>
    <w:multiLevelType w:val="hybridMultilevel"/>
    <w:tmpl w:val="704EDC52"/>
    <w:lvl w:ilvl="0" w:tplc="CBB8D8C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305C3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D861B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D4FD5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64BD5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7E916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16875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F2C0D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AC2AF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4F12265"/>
    <w:multiLevelType w:val="hybridMultilevel"/>
    <w:tmpl w:val="7B640B6A"/>
    <w:lvl w:ilvl="0" w:tplc="362216D4">
      <w:start w:val="1"/>
      <w:numFmt w:val="bullet"/>
      <w:lvlText w:val="•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52957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A6A9B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071D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6895B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667C0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6857E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0012F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04187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D131FDC"/>
    <w:multiLevelType w:val="hybridMultilevel"/>
    <w:tmpl w:val="096253FC"/>
    <w:lvl w:ilvl="0" w:tplc="5C8008C6">
      <w:start w:val="1"/>
      <w:numFmt w:val="bullet"/>
      <w:lvlText w:val="•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2162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B4443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D0583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06CFB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C859B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2486A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0687F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7A3F6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D1C7C08"/>
    <w:multiLevelType w:val="hybridMultilevel"/>
    <w:tmpl w:val="27343FBC"/>
    <w:lvl w:ilvl="0" w:tplc="77BABB56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9CEF8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F0A12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822BE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CED4A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267E2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08FE3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3EBA0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34F2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4260948">
    <w:abstractNumId w:val="29"/>
  </w:num>
  <w:num w:numId="2" w16cid:durableId="559483251">
    <w:abstractNumId w:val="16"/>
  </w:num>
  <w:num w:numId="3" w16cid:durableId="961306064">
    <w:abstractNumId w:val="6"/>
  </w:num>
  <w:num w:numId="4" w16cid:durableId="609749318">
    <w:abstractNumId w:val="32"/>
  </w:num>
  <w:num w:numId="5" w16cid:durableId="664893614">
    <w:abstractNumId w:val="45"/>
  </w:num>
  <w:num w:numId="6" w16cid:durableId="1282418727">
    <w:abstractNumId w:val="15"/>
  </w:num>
  <w:num w:numId="7" w16cid:durableId="2144423574">
    <w:abstractNumId w:val="18"/>
  </w:num>
  <w:num w:numId="8" w16cid:durableId="144473913">
    <w:abstractNumId w:val="2"/>
  </w:num>
  <w:num w:numId="9" w16cid:durableId="1006328210">
    <w:abstractNumId w:val="53"/>
  </w:num>
  <w:num w:numId="10" w16cid:durableId="317996844">
    <w:abstractNumId w:val="21"/>
  </w:num>
  <w:num w:numId="11" w16cid:durableId="252251607">
    <w:abstractNumId w:val="14"/>
  </w:num>
  <w:num w:numId="12" w16cid:durableId="1622615405">
    <w:abstractNumId w:val="4"/>
  </w:num>
  <w:num w:numId="13" w16cid:durableId="1076898048">
    <w:abstractNumId w:val="26"/>
  </w:num>
  <w:num w:numId="14" w16cid:durableId="2072652966">
    <w:abstractNumId w:val="25"/>
  </w:num>
  <w:num w:numId="15" w16cid:durableId="1436444774">
    <w:abstractNumId w:val="5"/>
  </w:num>
  <w:num w:numId="16" w16cid:durableId="592318707">
    <w:abstractNumId w:val="57"/>
  </w:num>
  <w:num w:numId="17" w16cid:durableId="793446994">
    <w:abstractNumId w:val="10"/>
  </w:num>
  <w:num w:numId="18" w16cid:durableId="774326888">
    <w:abstractNumId w:val="36"/>
  </w:num>
  <w:num w:numId="19" w16cid:durableId="744452836">
    <w:abstractNumId w:val="7"/>
  </w:num>
  <w:num w:numId="20" w16cid:durableId="868762745">
    <w:abstractNumId w:val="40"/>
  </w:num>
  <w:num w:numId="21" w16cid:durableId="1362632762">
    <w:abstractNumId w:val="27"/>
  </w:num>
  <w:num w:numId="22" w16cid:durableId="2072344748">
    <w:abstractNumId w:val="17"/>
  </w:num>
  <w:num w:numId="23" w16cid:durableId="756943660">
    <w:abstractNumId w:val="9"/>
  </w:num>
  <w:num w:numId="24" w16cid:durableId="1922565733">
    <w:abstractNumId w:val="49"/>
  </w:num>
  <w:num w:numId="25" w16cid:durableId="124979711">
    <w:abstractNumId w:val="33"/>
  </w:num>
  <w:num w:numId="26" w16cid:durableId="1853645754">
    <w:abstractNumId w:val="13"/>
  </w:num>
  <w:num w:numId="27" w16cid:durableId="1420832950">
    <w:abstractNumId w:val="20"/>
  </w:num>
  <w:num w:numId="28" w16cid:durableId="1946499112">
    <w:abstractNumId w:val="37"/>
  </w:num>
  <w:num w:numId="29" w16cid:durableId="1630355660">
    <w:abstractNumId w:val="31"/>
  </w:num>
  <w:num w:numId="30" w16cid:durableId="1865636152">
    <w:abstractNumId w:val="41"/>
  </w:num>
  <w:num w:numId="31" w16cid:durableId="783424451">
    <w:abstractNumId w:val="12"/>
  </w:num>
  <w:num w:numId="32" w16cid:durableId="1619264355">
    <w:abstractNumId w:val="19"/>
  </w:num>
  <w:num w:numId="33" w16cid:durableId="784496289">
    <w:abstractNumId w:val="38"/>
  </w:num>
  <w:num w:numId="34" w16cid:durableId="498039391">
    <w:abstractNumId w:val="43"/>
  </w:num>
  <w:num w:numId="35" w16cid:durableId="1229729792">
    <w:abstractNumId w:val="44"/>
  </w:num>
  <w:num w:numId="36" w16cid:durableId="1931967713">
    <w:abstractNumId w:val="56"/>
  </w:num>
  <w:num w:numId="37" w16cid:durableId="1961256244">
    <w:abstractNumId w:val="3"/>
  </w:num>
  <w:num w:numId="38" w16cid:durableId="1230076872">
    <w:abstractNumId w:val="34"/>
  </w:num>
  <w:num w:numId="39" w16cid:durableId="423036502">
    <w:abstractNumId w:val="42"/>
  </w:num>
  <w:num w:numId="40" w16cid:durableId="1407217099">
    <w:abstractNumId w:val="51"/>
  </w:num>
  <w:num w:numId="41" w16cid:durableId="8335104">
    <w:abstractNumId w:val="28"/>
  </w:num>
  <w:num w:numId="42" w16cid:durableId="1105270058">
    <w:abstractNumId w:val="46"/>
  </w:num>
  <w:num w:numId="43" w16cid:durableId="877276500">
    <w:abstractNumId w:val="23"/>
  </w:num>
  <w:num w:numId="44" w16cid:durableId="105541041">
    <w:abstractNumId w:val="39"/>
  </w:num>
  <w:num w:numId="45" w16cid:durableId="204873366">
    <w:abstractNumId w:val="47"/>
  </w:num>
  <w:num w:numId="46" w16cid:durableId="578095565">
    <w:abstractNumId w:val="8"/>
  </w:num>
  <w:num w:numId="47" w16cid:durableId="407382671">
    <w:abstractNumId w:val="48"/>
  </w:num>
  <w:num w:numId="48" w16cid:durableId="1762724283">
    <w:abstractNumId w:val="50"/>
  </w:num>
  <w:num w:numId="49" w16cid:durableId="1718969851">
    <w:abstractNumId w:val="54"/>
  </w:num>
  <w:num w:numId="50" w16cid:durableId="243612856">
    <w:abstractNumId w:val="35"/>
  </w:num>
  <w:num w:numId="51" w16cid:durableId="318266575">
    <w:abstractNumId w:val="30"/>
  </w:num>
  <w:num w:numId="52" w16cid:durableId="2000763918">
    <w:abstractNumId w:val="0"/>
  </w:num>
  <w:num w:numId="53" w16cid:durableId="1569732778">
    <w:abstractNumId w:val="11"/>
  </w:num>
  <w:num w:numId="54" w16cid:durableId="1008601169">
    <w:abstractNumId w:val="52"/>
  </w:num>
  <w:num w:numId="55" w16cid:durableId="56754693">
    <w:abstractNumId w:val="55"/>
  </w:num>
  <w:num w:numId="56" w16cid:durableId="636187029">
    <w:abstractNumId w:val="22"/>
  </w:num>
  <w:num w:numId="57" w16cid:durableId="1752237927">
    <w:abstractNumId w:val="24"/>
  </w:num>
  <w:num w:numId="58" w16cid:durableId="843283994">
    <w:abstractNumId w:val="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230"/>
    <w:rsid w:val="00091CA4"/>
    <w:rsid w:val="0012519C"/>
    <w:rsid w:val="00736230"/>
    <w:rsid w:val="0089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F311"/>
  <w15:docId w15:val="{D0DC7585-1014-4364-A524-41621C0F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3114</Words>
  <Characters>18686</Characters>
  <Application>Microsoft Office Word</Application>
  <DocSecurity>0</DocSecurity>
  <Lines>155</Lines>
  <Paragraphs>43</Paragraphs>
  <ScaleCrop>false</ScaleCrop>
  <Company/>
  <LinksUpToDate>false</LinksUpToDate>
  <CharactersWithSpaces>21757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i Robert</dc:creator>
  <cp:keywords/>
  <cp:lastModifiedBy>Krzysztof Rzeczkowski</cp:lastModifiedBy>
  <cp:revision>2</cp:revision>
  <dcterms:created xsi:type="dcterms:W3CDTF">2026-08-26T09:29:00Z</dcterms:created>
  <dcterms:modified xsi:type="dcterms:W3CDTF">2026-08-26T09:29:00Z</dcterms:modified>
</cp:coreProperties>
</file>