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44" w:rsidRPr="00385F09" w:rsidRDefault="00C86A44" w:rsidP="00027593">
      <w:pPr>
        <w:pStyle w:val="Default"/>
        <w:spacing w:line="360" w:lineRule="auto"/>
        <w:rPr>
          <w:b/>
          <w:bCs/>
        </w:rPr>
      </w:pPr>
      <w:r w:rsidRPr="00385F09">
        <w:rPr>
          <w:b/>
          <w:bCs/>
        </w:rPr>
        <w:t xml:space="preserve">Imię i nazwisko ……………………………………………………… Klasa ………… Grupa A </w:t>
      </w:r>
    </w:p>
    <w:p w:rsidR="00C86A44" w:rsidRDefault="00C86A44" w:rsidP="00C86A44">
      <w:pPr>
        <w:pStyle w:val="Default"/>
        <w:spacing w:line="360" w:lineRule="auto"/>
        <w:jc w:val="center"/>
        <w:rPr>
          <w:sz w:val="22"/>
          <w:szCs w:val="22"/>
        </w:rPr>
      </w:pPr>
    </w:p>
    <w:p w:rsidR="00C86A44" w:rsidRDefault="006F2BC3" w:rsidP="00C86A44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Rozdział </w:t>
      </w:r>
      <w:r w:rsidR="005779A1">
        <w:rPr>
          <w:b/>
          <w:bCs/>
          <w:i/>
          <w:iCs/>
          <w:sz w:val="32"/>
          <w:szCs w:val="32"/>
        </w:rPr>
        <w:t>2</w:t>
      </w:r>
      <w:r w:rsidR="00C86A44">
        <w:rPr>
          <w:b/>
          <w:bCs/>
          <w:i/>
          <w:iCs/>
          <w:sz w:val="32"/>
          <w:szCs w:val="32"/>
        </w:rPr>
        <w:t xml:space="preserve">. </w:t>
      </w:r>
      <w:r w:rsidR="005779A1">
        <w:rPr>
          <w:b/>
          <w:bCs/>
          <w:i/>
          <w:iCs/>
          <w:sz w:val="32"/>
          <w:szCs w:val="32"/>
        </w:rPr>
        <w:t>Wojna obronna Polski</w:t>
      </w:r>
      <w:r w:rsidR="00C86A44">
        <w:rPr>
          <w:b/>
          <w:bCs/>
          <w:i/>
          <w:iCs/>
          <w:sz w:val="32"/>
          <w:szCs w:val="32"/>
        </w:rPr>
        <w:t xml:space="preserve"> </w:t>
      </w:r>
    </w:p>
    <w:p w:rsidR="00C86A44" w:rsidRPr="00C86A44" w:rsidRDefault="00C86A44" w:rsidP="00C86A44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C86A44" w:rsidRPr="00385F09" w:rsidRDefault="00C86A44" w:rsidP="00C86A44">
      <w:pPr>
        <w:pStyle w:val="Default"/>
        <w:spacing w:line="360" w:lineRule="auto"/>
      </w:pPr>
      <w:r w:rsidRPr="00385F09">
        <w:rPr>
          <w:b/>
          <w:bCs/>
        </w:rPr>
        <w:t xml:space="preserve">Polecenie </w:t>
      </w:r>
      <w:r w:rsidR="00551E66" w:rsidRPr="009E11AC">
        <w:rPr>
          <w:b/>
          <w:bCs/>
        </w:rPr>
        <w:t>1</w:t>
      </w:r>
      <w:r w:rsidRPr="00385F09">
        <w:rPr>
          <w:b/>
          <w:bCs/>
        </w:rPr>
        <w:t>. (</w:t>
      </w:r>
      <w:r w:rsidR="005779A1" w:rsidRPr="00385F09">
        <w:rPr>
          <w:b/>
          <w:bCs/>
        </w:rPr>
        <w:t>3</w:t>
      </w:r>
      <w:r w:rsidRPr="00385F09">
        <w:rPr>
          <w:b/>
          <w:bCs/>
        </w:rPr>
        <w:t xml:space="preserve"> punkty) </w:t>
      </w:r>
    </w:p>
    <w:p w:rsidR="00C86A44" w:rsidRPr="00385F09" w:rsidRDefault="005779A1" w:rsidP="003F40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5F09">
        <w:rPr>
          <w:rFonts w:ascii="Times New Roman" w:hAnsi="Times New Roman" w:cs="Times New Roman"/>
          <w:sz w:val="24"/>
          <w:szCs w:val="24"/>
        </w:rPr>
        <w:t>Połącz pojęci</w:t>
      </w:r>
      <w:r w:rsidR="003F40F5">
        <w:rPr>
          <w:rFonts w:ascii="Times New Roman" w:hAnsi="Times New Roman" w:cs="Times New Roman"/>
          <w:sz w:val="24"/>
          <w:szCs w:val="24"/>
        </w:rPr>
        <w:t>e</w:t>
      </w:r>
      <w:r w:rsidRPr="00385F09">
        <w:rPr>
          <w:rFonts w:ascii="Times New Roman" w:hAnsi="Times New Roman" w:cs="Times New Roman"/>
          <w:sz w:val="24"/>
          <w:szCs w:val="24"/>
        </w:rPr>
        <w:t xml:space="preserve"> z właściwą definicją.</w:t>
      </w:r>
    </w:p>
    <w:p w:rsidR="00385F09" w:rsidRPr="00385F09" w:rsidRDefault="00250087" w:rsidP="00C97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F09">
        <w:rPr>
          <w:rFonts w:ascii="Times New Roman" w:hAnsi="Times New Roman" w:cs="Times New Roman"/>
          <w:sz w:val="24"/>
          <w:szCs w:val="24"/>
        </w:rPr>
        <w:t xml:space="preserve">1. wojna błyskawiczna </w:t>
      </w:r>
      <w:r w:rsidRPr="00385F09">
        <w:rPr>
          <w:rFonts w:ascii="Times New Roman" w:hAnsi="Times New Roman" w:cs="Times New Roman"/>
          <w:sz w:val="24"/>
          <w:szCs w:val="24"/>
        </w:rPr>
        <w:tab/>
      </w:r>
      <w:r w:rsidR="003F40F5">
        <w:rPr>
          <w:rFonts w:ascii="Times New Roman" w:hAnsi="Times New Roman" w:cs="Times New Roman"/>
          <w:sz w:val="24"/>
          <w:szCs w:val="24"/>
        </w:rPr>
        <w:tab/>
      </w:r>
      <w:r w:rsidR="005779A1" w:rsidRPr="00385F09">
        <w:rPr>
          <w:rFonts w:ascii="Times New Roman" w:hAnsi="Times New Roman" w:cs="Times New Roman"/>
          <w:sz w:val="24"/>
          <w:szCs w:val="24"/>
        </w:rPr>
        <w:t xml:space="preserve">A. </w:t>
      </w:r>
      <w:r w:rsidRPr="00385F09">
        <w:rPr>
          <w:rFonts w:ascii="Times New Roman" w:hAnsi="Times New Roman" w:cs="Times New Roman"/>
          <w:sz w:val="24"/>
          <w:szCs w:val="24"/>
        </w:rPr>
        <w:t>charakter działań zbrojnych prowadzonych przez państwa</w:t>
      </w:r>
    </w:p>
    <w:p w:rsidR="005779A1" w:rsidRPr="00385F09" w:rsidRDefault="00250087" w:rsidP="00385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5F09">
        <w:rPr>
          <w:rFonts w:ascii="Times New Roman" w:hAnsi="Times New Roman" w:cs="Times New Roman"/>
          <w:sz w:val="24"/>
          <w:szCs w:val="24"/>
        </w:rPr>
        <w:tab/>
      </w:r>
      <w:r w:rsidRPr="00385F09">
        <w:rPr>
          <w:rFonts w:ascii="Times New Roman" w:hAnsi="Times New Roman" w:cs="Times New Roman"/>
          <w:sz w:val="24"/>
          <w:szCs w:val="24"/>
        </w:rPr>
        <w:tab/>
      </w:r>
      <w:r w:rsidR="00385F09" w:rsidRPr="00385F09">
        <w:rPr>
          <w:rFonts w:ascii="Times New Roman" w:hAnsi="Times New Roman" w:cs="Times New Roman"/>
          <w:sz w:val="24"/>
          <w:szCs w:val="24"/>
        </w:rPr>
        <w:tab/>
      </w:r>
      <w:r w:rsidR="00385F09" w:rsidRPr="00385F09">
        <w:rPr>
          <w:rFonts w:ascii="Times New Roman" w:hAnsi="Times New Roman" w:cs="Times New Roman"/>
          <w:sz w:val="24"/>
          <w:szCs w:val="24"/>
        </w:rPr>
        <w:tab/>
      </w:r>
      <w:r w:rsidR="003F40F5">
        <w:rPr>
          <w:rFonts w:ascii="Times New Roman" w:hAnsi="Times New Roman" w:cs="Times New Roman"/>
          <w:sz w:val="24"/>
          <w:szCs w:val="24"/>
        </w:rPr>
        <w:tab/>
      </w:r>
      <w:r w:rsidRPr="00385F09">
        <w:rPr>
          <w:rFonts w:ascii="Times New Roman" w:hAnsi="Times New Roman" w:cs="Times New Roman"/>
          <w:sz w:val="24"/>
          <w:szCs w:val="24"/>
        </w:rPr>
        <w:t>zachodnie po 3 września 1939 r.</w:t>
      </w:r>
    </w:p>
    <w:p w:rsidR="003F40F5" w:rsidRDefault="00385F09" w:rsidP="003F40F5">
      <w:pPr>
        <w:spacing w:line="276" w:lineRule="auto"/>
        <w:ind w:left="2829" w:hanging="2832"/>
        <w:rPr>
          <w:rFonts w:ascii="Times New Roman" w:hAnsi="Times New Roman" w:cs="Times New Roman"/>
          <w:sz w:val="24"/>
          <w:szCs w:val="24"/>
        </w:rPr>
      </w:pPr>
      <w:r w:rsidRPr="00385F09">
        <w:rPr>
          <w:rFonts w:ascii="Times New Roman" w:hAnsi="Times New Roman" w:cs="Times New Roman"/>
          <w:sz w:val="24"/>
          <w:szCs w:val="24"/>
        </w:rPr>
        <w:t xml:space="preserve">2. wojna totalna </w:t>
      </w:r>
      <w:r w:rsidRPr="00385F09">
        <w:rPr>
          <w:rFonts w:ascii="Times New Roman" w:hAnsi="Times New Roman" w:cs="Times New Roman"/>
          <w:sz w:val="24"/>
          <w:szCs w:val="24"/>
        </w:rPr>
        <w:tab/>
      </w:r>
      <w:r w:rsidR="003F40F5">
        <w:rPr>
          <w:rFonts w:ascii="Times New Roman" w:hAnsi="Times New Roman" w:cs="Times New Roman"/>
          <w:sz w:val="24"/>
          <w:szCs w:val="24"/>
        </w:rPr>
        <w:tab/>
      </w:r>
      <w:r w:rsidR="003F40F5">
        <w:rPr>
          <w:rFonts w:ascii="Times New Roman" w:hAnsi="Times New Roman" w:cs="Times New Roman"/>
          <w:sz w:val="24"/>
          <w:szCs w:val="24"/>
        </w:rPr>
        <w:tab/>
      </w:r>
      <w:r w:rsidR="005779A1" w:rsidRPr="00385F09">
        <w:rPr>
          <w:rFonts w:ascii="Times New Roman" w:hAnsi="Times New Roman" w:cs="Times New Roman"/>
          <w:sz w:val="24"/>
          <w:szCs w:val="24"/>
        </w:rPr>
        <w:t>B.</w:t>
      </w:r>
      <w:r w:rsidR="00250087" w:rsidRPr="00385F09">
        <w:rPr>
          <w:rFonts w:ascii="Times New Roman" w:hAnsi="Times New Roman" w:cs="Times New Roman"/>
          <w:sz w:val="24"/>
          <w:szCs w:val="24"/>
        </w:rPr>
        <w:t xml:space="preserve"> jednoczesny atak </w:t>
      </w:r>
      <w:r w:rsidR="003F40F5">
        <w:rPr>
          <w:rFonts w:ascii="Times New Roman" w:hAnsi="Times New Roman" w:cs="Times New Roman"/>
          <w:sz w:val="24"/>
          <w:szCs w:val="24"/>
        </w:rPr>
        <w:t>wojsk niemieckich przeprowadzony</w:t>
      </w:r>
    </w:p>
    <w:p w:rsidR="003F40F5" w:rsidRDefault="00250087" w:rsidP="003F40F5">
      <w:pPr>
        <w:spacing w:line="276" w:lineRule="auto"/>
        <w:ind w:left="2829" w:firstLine="708"/>
        <w:rPr>
          <w:rFonts w:ascii="Times New Roman" w:hAnsi="Times New Roman" w:cs="Times New Roman"/>
          <w:sz w:val="24"/>
          <w:szCs w:val="24"/>
        </w:rPr>
      </w:pPr>
      <w:r w:rsidRPr="00385F09">
        <w:rPr>
          <w:rFonts w:ascii="Times New Roman" w:hAnsi="Times New Roman" w:cs="Times New Roman"/>
          <w:sz w:val="24"/>
          <w:szCs w:val="24"/>
        </w:rPr>
        <w:t xml:space="preserve">z trzech stron, który miał </w:t>
      </w:r>
      <w:r w:rsidR="003F40F5">
        <w:rPr>
          <w:rFonts w:ascii="Times New Roman" w:hAnsi="Times New Roman" w:cs="Times New Roman"/>
          <w:sz w:val="24"/>
          <w:szCs w:val="24"/>
        </w:rPr>
        <w:t xml:space="preserve">na </w:t>
      </w:r>
      <w:r w:rsidRPr="00385F09">
        <w:rPr>
          <w:rFonts w:ascii="Times New Roman" w:hAnsi="Times New Roman" w:cs="Times New Roman"/>
          <w:sz w:val="24"/>
          <w:szCs w:val="24"/>
        </w:rPr>
        <w:t>celu szybkie zajęcie</w:t>
      </w:r>
      <w:r w:rsidR="003F40F5">
        <w:rPr>
          <w:rFonts w:ascii="Times New Roman" w:hAnsi="Times New Roman" w:cs="Times New Roman"/>
          <w:sz w:val="24"/>
          <w:szCs w:val="24"/>
        </w:rPr>
        <w:t xml:space="preserve"> </w:t>
      </w:r>
      <w:r w:rsidRPr="00385F09">
        <w:rPr>
          <w:rFonts w:ascii="Times New Roman" w:hAnsi="Times New Roman" w:cs="Times New Roman"/>
          <w:sz w:val="24"/>
          <w:szCs w:val="24"/>
        </w:rPr>
        <w:t>terytoriów</w:t>
      </w:r>
    </w:p>
    <w:p w:rsidR="005779A1" w:rsidRPr="00385F09" w:rsidRDefault="00250087" w:rsidP="00337321">
      <w:pPr>
        <w:spacing w:line="480" w:lineRule="auto"/>
        <w:ind w:left="2829" w:firstLine="709"/>
        <w:rPr>
          <w:rFonts w:ascii="Times New Roman" w:hAnsi="Times New Roman" w:cs="Times New Roman"/>
          <w:sz w:val="24"/>
          <w:szCs w:val="24"/>
        </w:rPr>
      </w:pPr>
      <w:r w:rsidRPr="00385F09">
        <w:rPr>
          <w:rFonts w:ascii="Times New Roman" w:hAnsi="Times New Roman" w:cs="Times New Roman"/>
          <w:sz w:val="24"/>
          <w:szCs w:val="24"/>
        </w:rPr>
        <w:t>należący</w:t>
      </w:r>
      <w:r w:rsidR="003F40F5">
        <w:rPr>
          <w:rFonts w:ascii="Times New Roman" w:hAnsi="Times New Roman" w:cs="Times New Roman"/>
          <w:sz w:val="24"/>
          <w:szCs w:val="24"/>
        </w:rPr>
        <w:t>ch</w:t>
      </w:r>
      <w:r w:rsidRPr="00385F09">
        <w:rPr>
          <w:rFonts w:ascii="Times New Roman" w:hAnsi="Times New Roman" w:cs="Times New Roman"/>
          <w:sz w:val="24"/>
          <w:szCs w:val="24"/>
        </w:rPr>
        <w:t xml:space="preserve"> do przeciwnika</w:t>
      </w:r>
    </w:p>
    <w:p w:rsidR="003F40F5" w:rsidRDefault="00385F09" w:rsidP="003F40F5">
      <w:pPr>
        <w:spacing w:line="276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85F09">
        <w:rPr>
          <w:rFonts w:ascii="Times New Roman" w:hAnsi="Times New Roman" w:cs="Times New Roman"/>
          <w:sz w:val="24"/>
          <w:szCs w:val="24"/>
        </w:rPr>
        <w:t>3. „dziwna wojna”</w:t>
      </w:r>
      <w:r w:rsidRPr="00385F09">
        <w:rPr>
          <w:rFonts w:ascii="Times New Roman" w:hAnsi="Times New Roman" w:cs="Times New Roman"/>
          <w:sz w:val="24"/>
          <w:szCs w:val="24"/>
        </w:rPr>
        <w:tab/>
      </w:r>
      <w:r w:rsidR="003F40F5">
        <w:rPr>
          <w:rFonts w:ascii="Times New Roman" w:hAnsi="Times New Roman" w:cs="Times New Roman"/>
          <w:sz w:val="24"/>
          <w:szCs w:val="24"/>
        </w:rPr>
        <w:tab/>
      </w:r>
      <w:r w:rsidR="005779A1" w:rsidRPr="00385F09">
        <w:rPr>
          <w:rFonts w:ascii="Times New Roman" w:hAnsi="Times New Roman" w:cs="Times New Roman"/>
          <w:sz w:val="24"/>
          <w:szCs w:val="24"/>
        </w:rPr>
        <w:t>C.</w:t>
      </w:r>
      <w:r w:rsidR="00250087" w:rsidRPr="00385F09">
        <w:rPr>
          <w:rFonts w:ascii="Times New Roman" w:hAnsi="Times New Roman" w:cs="Times New Roman"/>
          <w:sz w:val="24"/>
          <w:szCs w:val="24"/>
        </w:rPr>
        <w:t xml:space="preserve"> działania zbrojne prowadzone z użyciem wszystkich</w:t>
      </w:r>
      <w:r w:rsidR="003F4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0F5">
        <w:rPr>
          <w:rFonts w:ascii="Times New Roman" w:hAnsi="Times New Roman" w:cs="Times New Roman"/>
          <w:sz w:val="24"/>
          <w:szCs w:val="24"/>
        </w:rPr>
        <w:t>możli</w:t>
      </w:r>
      <w:proofErr w:type="spellEnd"/>
      <w:r w:rsidR="003F40F5">
        <w:rPr>
          <w:rFonts w:ascii="Times New Roman" w:hAnsi="Times New Roman" w:cs="Times New Roman"/>
          <w:sz w:val="24"/>
          <w:szCs w:val="24"/>
        </w:rPr>
        <w:t>-</w:t>
      </w:r>
    </w:p>
    <w:p w:rsidR="005779A1" w:rsidRPr="00385F09" w:rsidRDefault="00250087" w:rsidP="003F40F5">
      <w:pPr>
        <w:spacing w:line="276" w:lineRule="auto"/>
        <w:ind w:left="3540"/>
        <w:rPr>
          <w:rFonts w:ascii="Times New Roman" w:hAnsi="Times New Roman" w:cs="Times New Roman"/>
          <w:sz w:val="24"/>
          <w:szCs w:val="24"/>
        </w:rPr>
      </w:pPr>
      <w:proofErr w:type="spellStart"/>
      <w:r w:rsidRPr="00385F09">
        <w:rPr>
          <w:rFonts w:ascii="Times New Roman" w:hAnsi="Times New Roman" w:cs="Times New Roman"/>
          <w:sz w:val="24"/>
          <w:szCs w:val="24"/>
        </w:rPr>
        <w:t>wych</w:t>
      </w:r>
      <w:proofErr w:type="spellEnd"/>
      <w:r w:rsidRPr="00385F09">
        <w:rPr>
          <w:rFonts w:ascii="Times New Roman" w:hAnsi="Times New Roman" w:cs="Times New Roman"/>
          <w:sz w:val="24"/>
          <w:szCs w:val="24"/>
        </w:rPr>
        <w:t xml:space="preserve"> sił </w:t>
      </w:r>
      <w:r w:rsidR="003F40F5">
        <w:rPr>
          <w:rFonts w:ascii="Times New Roman" w:hAnsi="Times New Roman" w:cs="Times New Roman"/>
          <w:sz w:val="24"/>
          <w:szCs w:val="24"/>
        </w:rPr>
        <w:t>wymierzone</w:t>
      </w:r>
      <w:r w:rsidRPr="00385F09">
        <w:rPr>
          <w:rFonts w:ascii="Times New Roman" w:hAnsi="Times New Roman" w:cs="Times New Roman"/>
          <w:sz w:val="24"/>
          <w:szCs w:val="24"/>
        </w:rPr>
        <w:t xml:space="preserve"> przeciwko wojsk</w:t>
      </w:r>
      <w:r w:rsidR="003F40F5">
        <w:rPr>
          <w:rFonts w:ascii="Times New Roman" w:hAnsi="Times New Roman" w:cs="Times New Roman"/>
          <w:sz w:val="24"/>
          <w:szCs w:val="24"/>
        </w:rPr>
        <w:t>u</w:t>
      </w:r>
      <w:r w:rsidRPr="00385F09">
        <w:rPr>
          <w:rFonts w:ascii="Times New Roman" w:hAnsi="Times New Roman" w:cs="Times New Roman"/>
          <w:sz w:val="24"/>
          <w:szCs w:val="24"/>
        </w:rPr>
        <w:t xml:space="preserve"> oraz ludności cywilnej</w:t>
      </w:r>
    </w:p>
    <w:p w:rsidR="00385F09" w:rsidRPr="00385F09" w:rsidRDefault="00385F09">
      <w:pPr>
        <w:rPr>
          <w:rFonts w:ascii="Times New Roman" w:hAnsi="Times New Roman" w:cs="Times New Roman"/>
          <w:sz w:val="24"/>
          <w:szCs w:val="24"/>
        </w:rPr>
      </w:pPr>
    </w:p>
    <w:p w:rsidR="00C86A44" w:rsidRPr="00385F09" w:rsidRDefault="00250087">
      <w:pPr>
        <w:rPr>
          <w:rFonts w:ascii="Times New Roman" w:hAnsi="Times New Roman" w:cs="Times New Roman"/>
          <w:sz w:val="24"/>
          <w:szCs w:val="24"/>
        </w:rPr>
      </w:pPr>
      <w:r w:rsidRPr="00385F09">
        <w:rPr>
          <w:rFonts w:ascii="Times New Roman" w:hAnsi="Times New Roman" w:cs="Times New Roman"/>
          <w:sz w:val="24"/>
          <w:szCs w:val="24"/>
        </w:rPr>
        <w:t>1 – ………, 2 – ………, 3 – ………</w:t>
      </w:r>
    </w:p>
    <w:p w:rsidR="00250087" w:rsidRDefault="00250087">
      <w:pPr>
        <w:rPr>
          <w:rFonts w:ascii="Times New Roman" w:hAnsi="Times New Roman" w:cs="Times New Roman"/>
          <w:sz w:val="24"/>
          <w:szCs w:val="24"/>
        </w:rPr>
      </w:pPr>
    </w:p>
    <w:p w:rsidR="003E3ADC" w:rsidRPr="009E11AC" w:rsidRDefault="003E3ADC" w:rsidP="003E3ADC">
      <w:pPr>
        <w:widowControl w:val="0"/>
        <w:suppressAutoHyphens/>
        <w:autoSpaceDE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E11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Polecenie 2. (4 punkty)</w:t>
      </w:r>
    </w:p>
    <w:p w:rsidR="003E3ADC" w:rsidRPr="009E11AC" w:rsidRDefault="003E3ADC" w:rsidP="003E3ADC">
      <w:pPr>
        <w:widowControl w:val="0"/>
        <w:suppressAutoHyphens/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11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Ustal, czy podane zdania są prawdziwe czy fałszywe. </w:t>
      </w:r>
      <w:r w:rsidRPr="009E11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Wstaw znak X w odpowiednich rubrykach.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97"/>
        <w:gridCol w:w="1094"/>
        <w:gridCol w:w="1038"/>
      </w:tblGrid>
      <w:tr w:rsidR="003E3ADC" w:rsidRPr="009E11AC" w:rsidTr="00AB4AE7">
        <w:trPr>
          <w:trHeight w:val="369"/>
        </w:trPr>
        <w:tc>
          <w:tcPr>
            <w:tcW w:w="7055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Zdanie</w:t>
            </w:r>
          </w:p>
        </w:tc>
        <w:tc>
          <w:tcPr>
            <w:tcW w:w="1030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Prawda</w:t>
            </w:r>
          </w:p>
        </w:tc>
        <w:tc>
          <w:tcPr>
            <w:tcW w:w="977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Fałsz</w:t>
            </w:r>
          </w:p>
        </w:tc>
      </w:tr>
      <w:tr w:rsidR="003E3ADC" w:rsidRPr="009E11AC" w:rsidTr="00AB4AE7">
        <w:tc>
          <w:tcPr>
            <w:tcW w:w="7055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Wojna obronna Polski trwała od 1 września do 5 października 1939 r.</w:t>
            </w:r>
          </w:p>
        </w:tc>
        <w:tc>
          <w:tcPr>
            <w:tcW w:w="1030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977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  <w:tr w:rsidR="003E3ADC" w:rsidRPr="009E11AC" w:rsidTr="00AB4AE7">
        <w:tc>
          <w:tcPr>
            <w:tcW w:w="7055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W pierwszym etapie wojny obronnej, trwającym od 1 do 3 września, Niemcy przełamali polską obronę i zmusili Polaków do odwrotu.</w:t>
            </w:r>
          </w:p>
        </w:tc>
        <w:tc>
          <w:tcPr>
            <w:tcW w:w="1030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977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  <w:tr w:rsidR="003E3ADC" w:rsidRPr="009E11AC" w:rsidTr="00AB4AE7">
        <w:tc>
          <w:tcPr>
            <w:tcW w:w="7055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Do 16 września Niemcy zajęli prawie całą zachodnią i środkową Polskę.</w:t>
            </w:r>
          </w:p>
        </w:tc>
        <w:tc>
          <w:tcPr>
            <w:tcW w:w="1030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977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  <w:tr w:rsidR="003E3ADC" w:rsidRPr="003E3ADC" w:rsidTr="00AB4AE7">
        <w:tc>
          <w:tcPr>
            <w:tcW w:w="7055" w:type="dxa"/>
            <w:vAlign w:val="center"/>
          </w:tcPr>
          <w:p w:rsidR="003E3ADC" w:rsidRPr="003E3AD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W nocy z 17 na 18 września członkowie polskiego rządu, prezydent i marszałek przekroczyli granicę z Węgrami, gdzie zostali internowani.</w:t>
            </w:r>
          </w:p>
        </w:tc>
        <w:tc>
          <w:tcPr>
            <w:tcW w:w="1030" w:type="dxa"/>
            <w:vAlign w:val="center"/>
          </w:tcPr>
          <w:p w:rsidR="003E3ADC" w:rsidRPr="003E3AD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977" w:type="dxa"/>
            <w:vAlign w:val="center"/>
          </w:tcPr>
          <w:p w:rsidR="003E3ADC" w:rsidRPr="003E3AD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</w:tbl>
    <w:p w:rsidR="003E3ADC" w:rsidRPr="00385F09" w:rsidRDefault="003E3ADC">
      <w:pPr>
        <w:rPr>
          <w:rFonts w:ascii="Times New Roman" w:hAnsi="Times New Roman" w:cs="Times New Roman"/>
          <w:sz w:val="24"/>
          <w:szCs w:val="24"/>
        </w:rPr>
      </w:pPr>
    </w:p>
    <w:p w:rsidR="003E3ADC" w:rsidRDefault="003E3AD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D80636" w:rsidRPr="00385F09" w:rsidRDefault="00D80636" w:rsidP="00D80636">
      <w:pPr>
        <w:pStyle w:val="Default"/>
        <w:spacing w:line="360" w:lineRule="auto"/>
        <w:rPr>
          <w:b/>
          <w:bCs/>
        </w:rPr>
      </w:pPr>
      <w:r w:rsidRPr="00385F09">
        <w:rPr>
          <w:b/>
          <w:bCs/>
        </w:rPr>
        <w:lastRenderedPageBreak/>
        <w:t xml:space="preserve">Imię i nazwisko ……………………………………………………… Klasa ………… Grupa </w:t>
      </w:r>
      <w:r>
        <w:rPr>
          <w:b/>
          <w:bCs/>
        </w:rPr>
        <w:t>B</w:t>
      </w:r>
      <w:r w:rsidRPr="00385F09">
        <w:rPr>
          <w:b/>
          <w:bCs/>
        </w:rPr>
        <w:t xml:space="preserve"> </w:t>
      </w:r>
    </w:p>
    <w:p w:rsidR="00C86A44" w:rsidRDefault="00C86A44" w:rsidP="00D80636"/>
    <w:p w:rsidR="005779A1" w:rsidRDefault="005779A1" w:rsidP="005779A1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Rozdział 2. Wojna obronna Polski </w:t>
      </w:r>
    </w:p>
    <w:p w:rsidR="00C86A44" w:rsidRPr="00C86A44" w:rsidRDefault="00C86A44" w:rsidP="00C86A44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C86A44" w:rsidRPr="00D80636" w:rsidRDefault="00C86A44" w:rsidP="00C86A44">
      <w:pPr>
        <w:pStyle w:val="Default"/>
        <w:spacing w:line="360" w:lineRule="auto"/>
      </w:pPr>
      <w:r w:rsidRPr="00D80636">
        <w:rPr>
          <w:b/>
          <w:bCs/>
        </w:rPr>
        <w:t xml:space="preserve">Polecenie </w:t>
      </w:r>
      <w:r w:rsidR="00551E66" w:rsidRPr="009E11AC">
        <w:rPr>
          <w:b/>
          <w:bCs/>
        </w:rPr>
        <w:t>1</w:t>
      </w:r>
      <w:r w:rsidRPr="009E11AC">
        <w:rPr>
          <w:b/>
          <w:bCs/>
        </w:rPr>
        <w:t>.</w:t>
      </w:r>
      <w:r w:rsidRPr="00D80636">
        <w:rPr>
          <w:b/>
          <w:bCs/>
        </w:rPr>
        <w:t xml:space="preserve"> (</w:t>
      </w:r>
      <w:r w:rsidR="005779A1" w:rsidRPr="00D80636">
        <w:rPr>
          <w:b/>
          <w:bCs/>
        </w:rPr>
        <w:t>3</w:t>
      </w:r>
      <w:r w:rsidRPr="00D80636">
        <w:rPr>
          <w:b/>
          <w:bCs/>
        </w:rPr>
        <w:t xml:space="preserve"> punkty) </w:t>
      </w:r>
    </w:p>
    <w:p w:rsidR="005779A1" w:rsidRPr="00D80636" w:rsidRDefault="005779A1" w:rsidP="005779A1">
      <w:pPr>
        <w:rPr>
          <w:rFonts w:ascii="Times New Roman" w:hAnsi="Times New Roman" w:cs="Times New Roman"/>
          <w:sz w:val="24"/>
          <w:szCs w:val="24"/>
        </w:rPr>
      </w:pPr>
      <w:r w:rsidRPr="00D80636">
        <w:rPr>
          <w:rFonts w:ascii="Times New Roman" w:hAnsi="Times New Roman" w:cs="Times New Roman"/>
          <w:sz w:val="24"/>
          <w:szCs w:val="24"/>
        </w:rPr>
        <w:t>Połącz pojęci</w:t>
      </w:r>
      <w:r w:rsidR="00EF1775">
        <w:rPr>
          <w:rFonts w:ascii="Times New Roman" w:hAnsi="Times New Roman" w:cs="Times New Roman"/>
          <w:sz w:val="24"/>
          <w:szCs w:val="24"/>
        </w:rPr>
        <w:t>e</w:t>
      </w:r>
      <w:r w:rsidRPr="00D80636">
        <w:rPr>
          <w:rFonts w:ascii="Times New Roman" w:hAnsi="Times New Roman" w:cs="Times New Roman"/>
          <w:sz w:val="24"/>
          <w:szCs w:val="24"/>
        </w:rPr>
        <w:t xml:space="preserve"> z właściwą definicją.</w:t>
      </w:r>
    </w:p>
    <w:p w:rsidR="00250087" w:rsidRDefault="00250087" w:rsidP="00C97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0636">
        <w:rPr>
          <w:rFonts w:ascii="Times New Roman" w:hAnsi="Times New Roman" w:cs="Times New Roman"/>
          <w:sz w:val="24"/>
          <w:szCs w:val="24"/>
        </w:rPr>
        <w:t>1. wojna totalna</w:t>
      </w:r>
      <w:r w:rsidRPr="00D80636">
        <w:rPr>
          <w:rFonts w:ascii="Times New Roman" w:hAnsi="Times New Roman" w:cs="Times New Roman"/>
          <w:sz w:val="24"/>
          <w:szCs w:val="24"/>
        </w:rPr>
        <w:tab/>
      </w:r>
      <w:r w:rsidRPr="00D80636">
        <w:rPr>
          <w:rFonts w:ascii="Times New Roman" w:hAnsi="Times New Roman" w:cs="Times New Roman"/>
          <w:sz w:val="24"/>
          <w:szCs w:val="24"/>
        </w:rPr>
        <w:tab/>
      </w:r>
      <w:r w:rsidR="00EF1775">
        <w:rPr>
          <w:rFonts w:ascii="Times New Roman" w:hAnsi="Times New Roman" w:cs="Times New Roman"/>
          <w:sz w:val="24"/>
          <w:szCs w:val="24"/>
        </w:rPr>
        <w:tab/>
      </w:r>
      <w:r w:rsidRPr="00D80636">
        <w:rPr>
          <w:rFonts w:ascii="Times New Roman" w:hAnsi="Times New Roman" w:cs="Times New Roman"/>
          <w:sz w:val="24"/>
          <w:szCs w:val="24"/>
        </w:rPr>
        <w:t>A. charakter działań zbrojnych prowadzonych przez państwa</w:t>
      </w:r>
    </w:p>
    <w:p w:rsidR="00250087" w:rsidRPr="00D80636" w:rsidRDefault="00C97206" w:rsidP="00C972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0087" w:rsidRPr="00D80636">
        <w:rPr>
          <w:rFonts w:ascii="Times New Roman" w:hAnsi="Times New Roman" w:cs="Times New Roman"/>
          <w:sz w:val="24"/>
          <w:szCs w:val="24"/>
        </w:rPr>
        <w:tab/>
      </w:r>
      <w:r w:rsidR="00EF1775">
        <w:rPr>
          <w:rFonts w:ascii="Times New Roman" w:hAnsi="Times New Roman" w:cs="Times New Roman"/>
          <w:sz w:val="24"/>
          <w:szCs w:val="24"/>
        </w:rPr>
        <w:tab/>
      </w:r>
      <w:r w:rsidR="00250087" w:rsidRPr="00D80636">
        <w:rPr>
          <w:rFonts w:ascii="Times New Roman" w:hAnsi="Times New Roman" w:cs="Times New Roman"/>
          <w:sz w:val="24"/>
          <w:szCs w:val="24"/>
        </w:rPr>
        <w:t>zachodnie po 3 września 1939 r.</w:t>
      </w:r>
    </w:p>
    <w:p w:rsidR="00EF1775" w:rsidRDefault="00C97206" w:rsidP="00EF1775">
      <w:pPr>
        <w:spacing w:line="276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D80636">
        <w:rPr>
          <w:rFonts w:ascii="Times New Roman" w:hAnsi="Times New Roman" w:cs="Times New Roman"/>
          <w:sz w:val="24"/>
          <w:szCs w:val="24"/>
        </w:rPr>
        <w:t xml:space="preserve">2. wojna błyskawiczna </w:t>
      </w:r>
      <w:r>
        <w:rPr>
          <w:rFonts w:ascii="Times New Roman" w:hAnsi="Times New Roman" w:cs="Times New Roman"/>
          <w:sz w:val="24"/>
          <w:szCs w:val="24"/>
        </w:rPr>
        <w:tab/>
      </w:r>
      <w:r w:rsidR="00EF1775">
        <w:rPr>
          <w:rFonts w:ascii="Times New Roman" w:hAnsi="Times New Roman" w:cs="Times New Roman"/>
          <w:sz w:val="24"/>
          <w:szCs w:val="24"/>
        </w:rPr>
        <w:tab/>
        <w:t>B</w:t>
      </w:r>
      <w:r w:rsidR="00EF1775" w:rsidRPr="00385F09">
        <w:rPr>
          <w:rFonts w:ascii="Times New Roman" w:hAnsi="Times New Roman" w:cs="Times New Roman"/>
          <w:sz w:val="24"/>
          <w:szCs w:val="24"/>
        </w:rPr>
        <w:t>. działania zbrojne prowadzone z użyciem wszystkich</w:t>
      </w:r>
      <w:r w:rsidR="00EF1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75">
        <w:rPr>
          <w:rFonts w:ascii="Times New Roman" w:hAnsi="Times New Roman" w:cs="Times New Roman"/>
          <w:sz w:val="24"/>
          <w:szCs w:val="24"/>
        </w:rPr>
        <w:t>możli</w:t>
      </w:r>
      <w:proofErr w:type="spellEnd"/>
      <w:r w:rsidR="00EF1775">
        <w:rPr>
          <w:rFonts w:ascii="Times New Roman" w:hAnsi="Times New Roman" w:cs="Times New Roman"/>
          <w:sz w:val="24"/>
          <w:szCs w:val="24"/>
        </w:rPr>
        <w:t>-</w:t>
      </w:r>
    </w:p>
    <w:p w:rsidR="00250087" w:rsidRPr="00D80636" w:rsidRDefault="00EF1775" w:rsidP="000971BD">
      <w:pPr>
        <w:spacing w:line="48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85F09">
        <w:rPr>
          <w:rFonts w:ascii="Times New Roman" w:hAnsi="Times New Roman" w:cs="Times New Roman"/>
          <w:sz w:val="24"/>
          <w:szCs w:val="24"/>
        </w:rPr>
        <w:t>wych</w:t>
      </w:r>
      <w:proofErr w:type="spellEnd"/>
      <w:r w:rsidRPr="00385F09">
        <w:rPr>
          <w:rFonts w:ascii="Times New Roman" w:hAnsi="Times New Roman" w:cs="Times New Roman"/>
          <w:sz w:val="24"/>
          <w:szCs w:val="24"/>
        </w:rPr>
        <w:t xml:space="preserve"> sił </w:t>
      </w:r>
      <w:r>
        <w:rPr>
          <w:rFonts w:ascii="Times New Roman" w:hAnsi="Times New Roman" w:cs="Times New Roman"/>
          <w:sz w:val="24"/>
          <w:szCs w:val="24"/>
        </w:rPr>
        <w:t>wymierzone</w:t>
      </w:r>
      <w:r w:rsidRPr="00385F09">
        <w:rPr>
          <w:rFonts w:ascii="Times New Roman" w:hAnsi="Times New Roman" w:cs="Times New Roman"/>
          <w:sz w:val="24"/>
          <w:szCs w:val="24"/>
        </w:rPr>
        <w:t xml:space="preserve"> przeciwko wojsk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85F09">
        <w:rPr>
          <w:rFonts w:ascii="Times New Roman" w:hAnsi="Times New Roman" w:cs="Times New Roman"/>
          <w:sz w:val="24"/>
          <w:szCs w:val="24"/>
        </w:rPr>
        <w:t xml:space="preserve"> oraz ludności cywilnej</w:t>
      </w:r>
      <w:r w:rsidR="00250087" w:rsidRPr="00D80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775" w:rsidRDefault="00C97206" w:rsidP="00EF1775">
      <w:pPr>
        <w:spacing w:line="276" w:lineRule="auto"/>
        <w:ind w:left="2829" w:hanging="2832"/>
        <w:rPr>
          <w:rFonts w:ascii="Times New Roman" w:hAnsi="Times New Roman" w:cs="Times New Roman"/>
          <w:sz w:val="24"/>
          <w:szCs w:val="24"/>
        </w:rPr>
      </w:pPr>
      <w:r w:rsidRPr="00D80636">
        <w:rPr>
          <w:rFonts w:ascii="Times New Roman" w:hAnsi="Times New Roman" w:cs="Times New Roman"/>
          <w:sz w:val="24"/>
          <w:szCs w:val="24"/>
        </w:rPr>
        <w:t>3. „dziwna wojna”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1775">
        <w:rPr>
          <w:rFonts w:ascii="Times New Roman" w:hAnsi="Times New Roman" w:cs="Times New Roman"/>
          <w:sz w:val="24"/>
          <w:szCs w:val="24"/>
        </w:rPr>
        <w:tab/>
        <w:t>C</w:t>
      </w:r>
      <w:r w:rsidR="00EF1775" w:rsidRPr="00385F09">
        <w:rPr>
          <w:rFonts w:ascii="Times New Roman" w:hAnsi="Times New Roman" w:cs="Times New Roman"/>
          <w:sz w:val="24"/>
          <w:szCs w:val="24"/>
        </w:rPr>
        <w:t xml:space="preserve">. jednoczesny atak </w:t>
      </w:r>
      <w:r w:rsidR="00EF1775">
        <w:rPr>
          <w:rFonts w:ascii="Times New Roman" w:hAnsi="Times New Roman" w:cs="Times New Roman"/>
          <w:sz w:val="24"/>
          <w:szCs w:val="24"/>
        </w:rPr>
        <w:t>wojsk niemieckich przeprowadzony</w:t>
      </w:r>
    </w:p>
    <w:p w:rsidR="00EF1775" w:rsidRDefault="00EF1775" w:rsidP="00EF1775">
      <w:pPr>
        <w:spacing w:line="276" w:lineRule="auto"/>
        <w:ind w:left="2829" w:firstLine="708"/>
        <w:rPr>
          <w:rFonts w:ascii="Times New Roman" w:hAnsi="Times New Roman" w:cs="Times New Roman"/>
          <w:sz w:val="24"/>
          <w:szCs w:val="24"/>
        </w:rPr>
      </w:pPr>
      <w:r w:rsidRPr="00385F09">
        <w:rPr>
          <w:rFonts w:ascii="Times New Roman" w:hAnsi="Times New Roman" w:cs="Times New Roman"/>
          <w:sz w:val="24"/>
          <w:szCs w:val="24"/>
        </w:rPr>
        <w:t xml:space="preserve">z trzech stron, który miał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385F09">
        <w:rPr>
          <w:rFonts w:ascii="Times New Roman" w:hAnsi="Times New Roman" w:cs="Times New Roman"/>
          <w:sz w:val="24"/>
          <w:szCs w:val="24"/>
        </w:rPr>
        <w:t>celu szybkie zajęcie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F09">
        <w:rPr>
          <w:rFonts w:ascii="Times New Roman" w:hAnsi="Times New Roman" w:cs="Times New Roman"/>
          <w:sz w:val="24"/>
          <w:szCs w:val="24"/>
        </w:rPr>
        <w:t>terytoriów</w:t>
      </w:r>
    </w:p>
    <w:p w:rsidR="00250087" w:rsidRPr="00D80636" w:rsidRDefault="00EF1775" w:rsidP="00EF1775">
      <w:pPr>
        <w:spacing w:line="276" w:lineRule="auto"/>
        <w:ind w:left="2829" w:firstLine="708"/>
        <w:rPr>
          <w:rFonts w:ascii="Times New Roman" w:hAnsi="Times New Roman" w:cs="Times New Roman"/>
          <w:sz w:val="24"/>
          <w:szCs w:val="24"/>
        </w:rPr>
      </w:pPr>
      <w:r w:rsidRPr="00385F09">
        <w:rPr>
          <w:rFonts w:ascii="Times New Roman" w:hAnsi="Times New Roman" w:cs="Times New Roman"/>
          <w:sz w:val="24"/>
          <w:szCs w:val="24"/>
        </w:rPr>
        <w:t>należący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385F09">
        <w:rPr>
          <w:rFonts w:ascii="Times New Roman" w:hAnsi="Times New Roman" w:cs="Times New Roman"/>
          <w:sz w:val="24"/>
          <w:szCs w:val="24"/>
        </w:rPr>
        <w:t xml:space="preserve"> do przeciwnika</w:t>
      </w:r>
    </w:p>
    <w:p w:rsidR="00C97206" w:rsidRDefault="00C97206" w:rsidP="00250087">
      <w:pPr>
        <w:rPr>
          <w:rFonts w:ascii="Times New Roman" w:hAnsi="Times New Roman" w:cs="Times New Roman"/>
          <w:sz w:val="24"/>
          <w:szCs w:val="24"/>
        </w:rPr>
      </w:pPr>
    </w:p>
    <w:p w:rsidR="00250087" w:rsidRPr="00D80636" w:rsidRDefault="00250087" w:rsidP="00250087">
      <w:pPr>
        <w:rPr>
          <w:rFonts w:ascii="Times New Roman" w:hAnsi="Times New Roman" w:cs="Times New Roman"/>
          <w:sz w:val="24"/>
          <w:szCs w:val="24"/>
        </w:rPr>
      </w:pPr>
      <w:r w:rsidRPr="00D80636">
        <w:rPr>
          <w:rFonts w:ascii="Times New Roman" w:hAnsi="Times New Roman" w:cs="Times New Roman"/>
          <w:sz w:val="24"/>
          <w:szCs w:val="24"/>
        </w:rPr>
        <w:t>1 – ………, 2 – ………, 3 – ………</w:t>
      </w:r>
    </w:p>
    <w:p w:rsidR="00C86A44" w:rsidRDefault="00C86A44" w:rsidP="00C86A44">
      <w:pPr>
        <w:rPr>
          <w:rFonts w:ascii="Times New Roman" w:hAnsi="Times New Roman" w:cs="Times New Roman"/>
          <w:sz w:val="24"/>
          <w:szCs w:val="24"/>
        </w:rPr>
      </w:pPr>
    </w:p>
    <w:p w:rsidR="003E3ADC" w:rsidRPr="009E11AC" w:rsidRDefault="003E3ADC" w:rsidP="003E3ADC">
      <w:pPr>
        <w:widowControl w:val="0"/>
        <w:suppressAutoHyphens/>
        <w:autoSpaceDE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E11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Polecenie 2. (4 punkty)</w:t>
      </w:r>
    </w:p>
    <w:p w:rsidR="003E3ADC" w:rsidRPr="009E11AC" w:rsidRDefault="003E3ADC" w:rsidP="003E3ADC">
      <w:pPr>
        <w:widowControl w:val="0"/>
        <w:suppressAutoHyphens/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11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Ustal, czy podane zdania są prawdziwe czy fałszywe. </w:t>
      </w:r>
      <w:r w:rsidRPr="009E11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Wstaw znak X w odpowiednich rubrykach.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97"/>
        <w:gridCol w:w="1094"/>
        <w:gridCol w:w="1038"/>
      </w:tblGrid>
      <w:tr w:rsidR="003E3ADC" w:rsidRPr="009E11AC" w:rsidTr="00AB4AE7">
        <w:tc>
          <w:tcPr>
            <w:tcW w:w="7055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Zdanie</w:t>
            </w:r>
          </w:p>
        </w:tc>
        <w:tc>
          <w:tcPr>
            <w:tcW w:w="1030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Prawda</w:t>
            </w:r>
          </w:p>
        </w:tc>
        <w:tc>
          <w:tcPr>
            <w:tcW w:w="977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Fałsz</w:t>
            </w:r>
          </w:p>
        </w:tc>
      </w:tr>
      <w:tr w:rsidR="003E3ADC" w:rsidRPr="009E11AC" w:rsidTr="00AB4AE7">
        <w:tc>
          <w:tcPr>
            <w:tcW w:w="7055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W pierwszym etapie wojny obronnej, trwającym od 1 września do 5 października 1939 r., Niemcy przełamali polską obronę i zmusili Polaków do odwrotu.</w:t>
            </w:r>
          </w:p>
        </w:tc>
        <w:tc>
          <w:tcPr>
            <w:tcW w:w="1030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977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  <w:tr w:rsidR="003E3ADC" w:rsidRPr="009E11AC" w:rsidTr="00AB4AE7">
        <w:tc>
          <w:tcPr>
            <w:tcW w:w="7055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O losie Polski przesądziła napaść Armii Czerwonej 17 września 1939 r.</w:t>
            </w:r>
          </w:p>
        </w:tc>
        <w:tc>
          <w:tcPr>
            <w:tcW w:w="1030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977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  <w:tr w:rsidR="003E3ADC" w:rsidRPr="009E11AC" w:rsidTr="00AB4AE7">
        <w:tc>
          <w:tcPr>
            <w:tcW w:w="7055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Ostatnim starciem wojny obronnej była bitwa pod Warszawą, zakończona 5 października 1939 r.</w:t>
            </w:r>
          </w:p>
        </w:tc>
        <w:tc>
          <w:tcPr>
            <w:tcW w:w="1030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977" w:type="dxa"/>
            <w:vAlign w:val="center"/>
          </w:tcPr>
          <w:p w:rsidR="003E3ADC" w:rsidRPr="009E11A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  <w:tr w:rsidR="003E3ADC" w:rsidRPr="003E3ADC" w:rsidTr="00AB4AE7">
        <w:tc>
          <w:tcPr>
            <w:tcW w:w="7055" w:type="dxa"/>
            <w:vAlign w:val="center"/>
          </w:tcPr>
          <w:p w:rsidR="003E3ADC" w:rsidRPr="003E3AD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9E11A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Terytorium II Rzeczpospolitej zostało podzielone wzdłuż Wisły między Trzecią Rzeszę a ZSRR.</w:t>
            </w:r>
          </w:p>
        </w:tc>
        <w:tc>
          <w:tcPr>
            <w:tcW w:w="1030" w:type="dxa"/>
            <w:vAlign w:val="center"/>
          </w:tcPr>
          <w:p w:rsidR="003E3ADC" w:rsidRPr="003E3AD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977" w:type="dxa"/>
            <w:vAlign w:val="center"/>
          </w:tcPr>
          <w:p w:rsidR="003E3ADC" w:rsidRPr="003E3ADC" w:rsidRDefault="003E3ADC" w:rsidP="003E3ADC">
            <w:pPr>
              <w:widowControl w:val="0"/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</w:tbl>
    <w:p w:rsidR="003E3ADC" w:rsidRDefault="003E3ADC" w:rsidP="00C86A44">
      <w:pPr>
        <w:rPr>
          <w:rFonts w:ascii="Times New Roman" w:hAnsi="Times New Roman" w:cs="Times New Roman"/>
          <w:sz w:val="24"/>
          <w:szCs w:val="24"/>
        </w:rPr>
      </w:pPr>
    </w:p>
    <w:p w:rsidR="003E3ADC" w:rsidRPr="00D80636" w:rsidRDefault="003E3ADC" w:rsidP="00C86A44">
      <w:pPr>
        <w:rPr>
          <w:rFonts w:ascii="Times New Roman" w:hAnsi="Times New Roman" w:cs="Times New Roman"/>
          <w:sz w:val="24"/>
          <w:szCs w:val="24"/>
        </w:rPr>
      </w:pPr>
    </w:p>
    <w:p w:rsidR="009E11AC" w:rsidRDefault="009E11AC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br w:type="page"/>
      </w:r>
    </w:p>
    <w:p w:rsidR="005B7AF2" w:rsidRPr="0085717C" w:rsidRDefault="005779A1" w:rsidP="0085717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17C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Rozdział 2. Wojna obronna Polski</w:t>
      </w:r>
      <w:r w:rsidRPr="008571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B5A4D" w:rsidRPr="0085717C">
        <w:rPr>
          <w:rFonts w:ascii="Times New Roman" w:hAnsi="Times New Roman" w:cs="Times New Roman"/>
          <w:sz w:val="24"/>
          <w:szCs w:val="24"/>
        </w:rPr>
        <w:t>– model odpowiedzi (7</w:t>
      </w:r>
      <w:r w:rsidR="005B7AF2" w:rsidRPr="0085717C">
        <w:rPr>
          <w:rFonts w:ascii="Times New Roman" w:hAnsi="Times New Roman" w:cs="Times New Roman"/>
          <w:sz w:val="24"/>
          <w:szCs w:val="24"/>
        </w:rPr>
        <w:t xml:space="preserve"> pkt)</w:t>
      </w:r>
    </w:p>
    <w:p w:rsidR="005B7AF2" w:rsidRDefault="005B7AF2" w:rsidP="005B7AF2">
      <w:pPr>
        <w:pStyle w:val="Default"/>
        <w:spacing w:line="276" w:lineRule="auto"/>
        <w:rPr>
          <w:b/>
          <w:bCs/>
          <w:sz w:val="28"/>
          <w:szCs w:val="22"/>
        </w:rPr>
      </w:pPr>
    </w:p>
    <w:p w:rsidR="005B7AF2" w:rsidRPr="00463BA3" w:rsidRDefault="005B7AF2" w:rsidP="00463BA3">
      <w:pPr>
        <w:pStyle w:val="Default"/>
        <w:spacing w:line="360" w:lineRule="auto"/>
        <w:rPr>
          <w:sz w:val="32"/>
          <w:szCs w:val="32"/>
        </w:rPr>
      </w:pPr>
      <w:r w:rsidRPr="00463BA3">
        <w:rPr>
          <w:b/>
          <w:bCs/>
          <w:sz w:val="32"/>
          <w:szCs w:val="32"/>
        </w:rPr>
        <w:t xml:space="preserve">Grupa A </w:t>
      </w:r>
    </w:p>
    <w:p w:rsidR="005B7AF2" w:rsidRPr="00463BA3" w:rsidRDefault="005B7AF2" w:rsidP="00463BA3">
      <w:pPr>
        <w:pStyle w:val="Default"/>
        <w:spacing w:line="360" w:lineRule="auto"/>
        <w:rPr>
          <w:b/>
          <w:bCs/>
        </w:rPr>
      </w:pPr>
      <w:r w:rsidRPr="00463BA3">
        <w:rPr>
          <w:b/>
          <w:bCs/>
        </w:rPr>
        <w:t xml:space="preserve">Polecenie </w:t>
      </w:r>
      <w:r w:rsidR="00551E66" w:rsidRPr="009E11AC">
        <w:rPr>
          <w:b/>
          <w:bCs/>
        </w:rPr>
        <w:t>1</w:t>
      </w:r>
      <w:r w:rsidRPr="009E11AC">
        <w:rPr>
          <w:b/>
          <w:bCs/>
        </w:rPr>
        <w:t>.</w:t>
      </w:r>
      <w:r w:rsidRPr="00463BA3">
        <w:rPr>
          <w:b/>
          <w:bCs/>
        </w:rPr>
        <w:t xml:space="preserve"> (0–</w:t>
      </w:r>
      <w:r w:rsidR="005779A1" w:rsidRPr="00463BA3">
        <w:rPr>
          <w:b/>
          <w:bCs/>
        </w:rPr>
        <w:t>3</w:t>
      </w:r>
      <w:r w:rsidRPr="00463BA3">
        <w:rPr>
          <w:b/>
          <w:bCs/>
        </w:rPr>
        <w:t xml:space="preserve">) </w:t>
      </w:r>
    </w:p>
    <w:p w:rsidR="00250087" w:rsidRPr="00463BA3" w:rsidRDefault="00250087" w:rsidP="00463BA3">
      <w:pPr>
        <w:rPr>
          <w:rFonts w:ascii="Times New Roman" w:hAnsi="Times New Roman" w:cs="Times New Roman"/>
          <w:sz w:val="24"/>
          <w:szCs w:val="24"/>
        </w:rPr>
      </w:pPr>
      <w:r w:rsidRPr="00463BA3">
        <w:rPr>
          <w:rFonts w:ascii="Times New Roman" w:hAnsi="Times New Roman" w:cs="Times New Roman"/>
          <w:sz w:val="24"/>
          <w:szCs w:val="24"/>
        </w:rPr>
        <w:t>1 – B, 2 – C, 3 – A</w:t>
      </w:r>
    </w:p>
    <w:p w:rsidR="003E3ADC" w:rsidRDefault="003E3ADC" w:rsidP="00463BA3">
      <w:pPr>
        <w:pStyle w:val="Default"/>
        <w:spacing w:line="360" w:lineRule="auto"/>
        <w:rPr>
          <w:b/>
          <w:bCs/>
        </w:rPr>
      </w:pPr>
    </w:p>
    <w:p w:rsidR="005B7AF2" w:rsidRPr="009E11AC" w:rsidRDefault="003E3ADC" w:rsidP="00463BA3">
      <w:pPr>
        <w:pStyle w:val="Default"/>
        <w:spacing w:line="360" w:lineRule="auto"/>
        <w:rPr>
          <w:b/>
          <w:bCs/>
        </w:rPr>
      </w:pPr>
      <w:r w:rsidRPr="009E11AC">
        <w:rPr>
          <w:b/>
          <w:bCs/>
        </w:rPr>
        <w:t>Polecenie 2. (0–4)</w:t>
      </w:r>
    </w:p>
    <w:p w:rsidR="003E3ADC" w:rsidRDefault="003E3ADC" w:rsidP="00463BA3">
      <w:pPr>
        <w:pStyle w:val="Default"/>
        <w:spacing w:line="360" w:lineRule="auto"/>
        <w:rPr>
          <w:bCs/>
        </w:rPr>
      </w:pPr>
      <w:r w:rsidRPr="009E11AC">
        <w:rPr>
          <w:bCs/>
        </w:rPr>
        <w:t>P, P, P, F</w:t>
      </w:r>
    </w:p>
    <w:p w:rsidR="003E3ADC" w:rsidRPr="003E3ADC" w:rsidRDefault="003E3ADC" w:rsidP="00463BA3">
      <w:pPr>
        <w:pStyle w:val="Default"/>
        <w:spacing w:line="360" w:lineRule="auto"/>
        <w:rPr>
          <w:bCs/>
        </w:rPr>
      </w:pPr>
    </w:p>
    <w:p w:rsidR="005B7AF2" w:rsidRDefault="005B7AF2" w:rsidP="00463BA3">
      <w:pPr>
        <w:pStyle w:val="Default"/>
        <w:spacing w:line="360" w:lineRule="auto"/>
        <w:rPr>
          <w:b/>
          <w:bCs/>
          <w:strike/>
        </w:rPr>
      </w:pPr>
    </w:p>
    <w:p w:rsidR="009E11AC" w:rsidRPr="00463BA3" w:rsidRDefault="009E11AC" w:rsidP="00463BA3">
      <w:pPr>
        <w:pStyle w:val="Default"/>
        <w:spacing w:line="360" w:lineRule="auto"/>
        <w:rPr>
          <w:b/>
          <w:bCs/>
        </w:rPr>
      </w:pPr>
    </w:p>
    <w:p w:rsidR="005B7AF2" w:rsidRPr="00463BA3" w:rsidRDefault="005B7AF2" w:rsidP="00463BA3">
      <w:pPr>
        <w:pStyle w:val="Default"/>
        <w:spacing w:line="360" w:lineRule="auto"/>
        <w:rPr>
          <w:b/>
          <w:bCs/>
          <w:sz w:val="32"/>
          <w:szCs w:val="32"/>
        </w:rPr>
      </w:pPr>
      <w:r w:rsidRPr="00463BA3">
        <w:rPr>
          <w:b/>
          <w:bCs/>
          <w:sz w:val="32"/>
          <w:szCs w:val="32"/>
        </w:rPr>
        <w:t xml:space="preserve">Grupa B </w:t>
      </w:r>
    </w:p>
    <w:p w:rsidR="005B7AF2" w:rsidRPr="00463BA3" w:rsidRDefault="005B7AF2" w:rsidP="00463BA3">
      <w:pPr>
        <w:pStyle w:val="Default"/>
        <w:spacing w:line="360" w:lineRule="auto"/>
        <w:rPr>
          <w:b/>
          <w:bCs/>
        </w:rPr>
      </w:pPr>
      <w:r w:rsidRPr="00463BA3">
        <w:rPr>
          <w:b/>
          <w:bCs/>
        </w:rPr>
        <w:t xml:space="preserve">Polecenie </w:t>
      </w:r>
      <w:r w:rsidR="00551E66" w:rsidRPr="009E11AC">
        <w:rPr>
          <w:b/>
          <w:bCs/>
        </w:rPr>
        <w:t>1</w:t>
      </w:r>
      <w:r w:rsidRPr="009E11AC">
        <w:rPr>
          <w:b/>
          <w:bCs/>
        </w:rPr>
        <w:t>.</w:t>
      </w:r>
      <w:r w:rsidRPr="00463BA3">
        <w:rPr>
          <w:b/>
          <w:bCs/>
        </w:rPr>
        <w:t xml:space="preserve"> (0–</w:t>
      </w:r>
      <w:r w:rsidR="005779A1" w:rsidRPr="00463BA3">
        <w:rPr>
          <w:b/>
          <w:bCs/>
        </w:rPr>
        <w:t>3</w:t>
      </w:r>
      <w:r w:rsidRPr="00463BA3">
        <w:rPr>
          <w:b/>
          <w:bCs/>
        </w:rPr>
        <w:t xml:space="preserve">) </w:t>
      </w:r>
    </w:p>
    <w:p w:rsidR="00250087" w:rsidRPr="00463BA3" w:rsidRDefault="00250087" w:rsidP="00463BA3">
      <w:pPr>
        <w:rPr>
          <w:rFonts w:ascii="Times New Roman" w:hAnsi="Times New Roman" w:cs="Times New Roman"/>
          <w:sz w:val="24"/>
          <w:szCs w:val="24"/>
        </w:rPr>
      </w:pPr>
      <w:r w:rsidRPr="00463BA3">
        <w:rPr>
          <w:rFonts w:ascii="Times New Roman" w:hAnsi="Times New Roman" w:cs="Times New Roman"/>
          <w:sz w:val="24"/>
          <w:szCs w:val="24"/>
        </w:rPr>
        <w:t>1 – B, 2 – C, 3 – A</w:t>
      </w:r>
    </w:p>
    <w:p w:rsidR="005B7AF2" w:rsidRDefault="005B7AF2" w:rsidP="00463BA3">
      <w:pPr>
        <w:pStyle w:val="Default"/>
        <w:spacing w:line="360" w:lineRule="auto"/>
        <w:rPr>
          <w:b/>
          <w:bCs/>
        </w:rPr>
      </w:pPr>
    </w:p>
    <w:p w:rsidR="003E3ADC" w:rsidRPr="009E11AC" w:rsidRDefault="003E3ADC" w:rsidP="003E3ADC">
      <w:pPr>
        <w:pStyle w:val="Default"/>
        <w:spacing w:line="360" w:lineRule="auto"/>
        <w:rPr>
          <w:b/>
          <w:bCs/>
        </w:rPr>
      </w:pPr>
      <w:r w:rsidRPr="009E11AC">
        <w:rPr>
          <w:b/>
          <w:bCs/>
        </w:rPr>
        <w:t>Polecenie 2. (0–4)</w:t>
      </w:r>
    </w:p>
    <w:p w:rsidR="003E3ADC" w:rsidRPr="003E3ADC" w:rsidRDefault="003E3ADC" w:rsidP="003E3ADC">
      <w:pPr>
        <w:pStyle w:val="Default"/>
        <w:spacing w:line="360" w:lineRule="auto"/>
        <w:rPr>
          <w:bCs/>
        </w:rPr>
      </w:pPr>
      <w:r w:rsidRPr="009E11AC">
        <w:rPr>
          <w:bCs/>
        </w:rPr>
        <w:t>F, P, F, F</w:t>
      </w:r>
    </w:p>
    <w:p w:rsidR="005B7AF2" w:rsidRPr="00C86A44" w:rsidRDefault="005B7AF2" w:rsidP="005B7AF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86A44" w:rsidRPr="00C86A44" w:rsidRDefault="00C86A44">
      <w:pPr>
        <w:rPr>
          <w:rFonts w:ascii="Times New Roman" w:hAnsi="Times New Roman" w:cs="Times New Roman"/>
        </w:rPr>
      </w:pPr>
    </w:p>
    <w:sectPr w:rsidR="00C86A44" w:rsidRPr="00C86A44" w:rsidSect="00385F09">
      <w:footerReference w:type="default" r:id="rId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BFF" w:rsidRDefault="008C3BFF" w:rsidP="007D1B52">
      <w:pPr>
        <w:spacing w:line="240" w:lineRule="auto"/>
      </w:pPr>
      <w:r>
        <w:separator/>
      </w:r>
    </w:p>
  </w:endnote>
  <w:endnote w:type="continuationSeparator" w:id="0">
    <w:p w:rsidR="008C3BFF" w:rsidRDefault="008C3BFF" w:rsidP="007D1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52" w:rsidRDefault="007D1B52" w:rsidP="007D1B52">
    <w:pPr>
      <w:pStyle w:val="Stopka"/>
      <w:ind w:right="360"/>
      <w:jc w:val="center"/>
      <w:rPr>
        <w:rFonts w:ascii="Times New Roman" w:hAnsi="Times New Roman" w:cs="Times New Roman"/>
        <w:kern w:val="3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1B52" w:rsidRPr="007D1B52" w:rsidRDefault="007D1B52" w:rsidP="007D1B52">
    <w:pPr>
      <w:pStyle w:val="Stopka"/>
      <w:ind w:right="360"/>
      <w:jc w:val="center"/>
      <w:rPr>
        <w:rFonts w:ascii="Calibri" w:hAnsi="Calibri" w:cs="Calibri"/>
        <w:color w:val="7F7F7F"/>
        <w:kern w:val="2"/>
        <w:lang w:eastAsia="zh-CN"/>
      </w:rPr>
    </w:pPr>
    <w:r>
      <w:rPr>
        <w:color w:val="7F7F7F"/>
        <w:sz w:val="16"/>
        <w:szCs w:val="16"/>
      </w:rPr>
      <w:t>Materiały do serii „Podróże w czasie” pobrane ze strony www.gwo.pl</w:t>
    </w:r>
    <w:r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BFF" w:rsidRDefault="008C3BFF" w:rsidP="007D1B52">
      <w:pPr>
        <w:spacing w:line="240" w:lineRule="auto"/>
      </w:pPr>
      <w:r>
        <w:separator/>
      </w:r>
    </w:p>
  </w:footnote>
  <w:footnote w:type="continuationSeparator" w:id="0">
    <w:p w:rsidR="008C3BFF" w:rsidRDefault="008C3BFF" w:rsidP="007D1B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44"/>
    <w:rsid w:val="00027593"/>
    <w:rsid w:val="00060AEB"/>
    <w:rsid w:val="00075D42"/>
    <w:rsid w:val="000971BD"/>
    <w:rsid w:val="00250087"/>
    <w:rsid w:val="002A629C"/>
    <w:rsid w:val="002B6802"/>
    <w:rsid w:val="00337321"/>
    <w:rsid w:val="00373C20"/>
    <w:rsid w:val="00385F09"/>
    <w:rsid w:val="003E3ADC"/>
    <w:rsid w:val="003F40F5"/>
    <w:rsid w:val="004543FE"/>
    <w:rsid w:val="00461DE8"/>
    <w:rsid w:val="00463BA3"/>
    <w:rsid w:val="00486A91"/>
    <w:rsid w:val="00551E66"/>
    <w:rsid w:val="005779A1"/>
    <w:rsid w:val="005B7AF2"/>
    <w:rsid w:val="005D19BF"/>
    <w:rsid w:val="00633B07"/>
    <w:rsid w:val="006F2BC3"/>
    <w:rsid w:val="007D1B52"/>
    <w:rsid w:val="0085717C"/>
    <w:rsid w:val="008C3BFF"/>
    <w:rsid w:val="009E11AC"/>
    <w:rsid w:val="00A12512"/>
    <w:rsid w:val="00AF2F40"/>
    <w:rsid w:val="00BB5A4D"/>
    <w:rsid w:val="00BD45A1"/>
    <w:rsid w:val="00C036CD"/>
    <w:rsid w:val="00C677F9"/>
    <w:rsid w:val="00C86A44"/>
    <w:rsid w:val="00C97206"/>
    <w:rsid w:val="00CD4983"/>
    <w:rsid w:val="00D80636"/>
    <w:rsid w:val="00EF1775"/>
    <w:rsid w:val="00F21893"/>
    <w:rsid w:val="00F4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D1016A-5292-4346-A2EB-952F8A15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6A4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F2B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1B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B52"/>
  </w:style>
  <w:style w:type="paragraph" w:styleId="Stopka">
    <w:name w:val="footer"/>
    <w:basedOn w:val="Normalny"/>
    <w:link w:val="StopkaZnak"/>
    <w:uiPriority w:val="99"/>
    <w:unhideWhenUsed/>
    <w:rsid w:val="007D1B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 Robert</dc:creator>
  <cp:keywords/>
  <dc:description/>
  <cp:lastModifiedBy>Aleksandra Grygo</cp:lastModifiedBy>
  <cp:revision>4</cp:revision>
  <dcterms:created xsi:type="dcterms:W3CDTF">2024-06-26T11:25:00Z</dcterms:created>
  <dcterms:modified xsi:type="dcterms:W3CDTF">2024-09-06T11:35:00Z</dcterms:modified>
</cp:coreProperties>
</file>