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4" w:rsidRPr="00F1048F" w:rsidRDefault="00C86A44" w:rsidP="00F1048F">
      <w:pPr>
        <w:pStyle w:val="Default"/>
        <w:spacing w:line="360" w:lineRule="auto"/>
        <w:rPr>
          <w:b/>
          <w:bCs/>
        </w:rPr>
      </w:pPr>
      <w:r w:rsidRPr="00F1048F">
        <w:rPr>
          <w:b/>
          <w:bCs/>
        </w:rPr>
        <w:t>Imię i nazwisko ………………………………………………………</w:t>
      </w:r>
      <w:r w:rsidR="00F1048F" w:rsidRPr="00F1048F">
        <w:rPr>
          <w:b/>
          <w:bCs/>
        </w:rPr>
        <w:t>…</w:t>
      </w:r>
      <w:r w:rsidRPr="00F1048F">
        <w:rPr>
          <w:b/>
          <w:bCs/>
        </w:rPr>
        <w:t xml:space="preserve"> Klasa ………… Grupa A </w:t>
      </w:r>
    </w:p>
    <w:p w:rsidR="00C86A44" w:rsidRPr="00F1048F" w:rsidRDefault="00C86A44" w:rsidP="009C24BD">
      <w:pPr>
        <w:pStyle w:val="Default"/>
        <w:jc w:val="center"/>
      </w:pPr>
    </w:p>
    <w:p w:rsidR="00C86A44" w:rsidRPr="00F1048F" w:rsidRDefault="006F2BC3" w:rsidP="00C86A44">
      <w:pPr>
        <w:pStyle w:val="Default"/>
        <w:spacing w:line="360" w:lineRule="auto"/>
        <w:jc w:val="center"/>
        <w:rPr>
          <w:sz w:val="32"/>
          <w:szCs w:val="32"/>
        </w:rPr>
      </w:pPr>
      <w:r w:rsidRPr="00F1048F">
        <w:rPr>
          <w:b/>
          <w:bCs/>
          <w:i/>
          <w:iCs/>
          <w:sz w:val="32"/>
          <w:szCs w:val="32"/>
        </w:rPr>
        <w:t>Rozdział 1</w:t>
      </w:r>
      <w:r w:rsidR="00C86A44" w:rsidRPr="00F1048F">
        <w:rPr>
          <w:b/>
          <w:bCs/>
          <w:i/>
          <w:iCs/>
          <w:sz w:val="32"/>
          <w:szCs w:val="32"/>
        </w:rPr>
        <w:t xml:space="preserve">. </w:t>
      </w:r>
      <w:r w:rsidRPr="00F1048F">
        <w:rPr>
          <w:b/>
          <w:bCs/>
          <w:i/>
          <w:iCs/>
          <w:sz w:val="32"/>
          <w:szCs w:val="32"/>
        </w:rPr>
        <w:t>Wybuch II wojny światowej</w:t>
      </w:r>
      <w:r w:rsidR="00C86A44" w:rsidRPr="00F1048F">
        <w:rPr>
          <w:b/>
          <w:bCs/>
          <w:i/>
          <w:iCs/>
          <w:sz w:val="32"/>
          <w:szCs w:val="32"/>
        </w:rPr>
        <w:t xml:space="preserve"> </w:t>
      </w:r>
    </w:p>
    <w:p w:rsidR="00C86A44" w:rsidRPr="00F1048F" w:rsidRDefault="00C86A44" w:rsidP="009C24BD">
      <w:pPr>
        <w:pStyle w:val="Default"/>
        <w:rPr>
          <w:b/>
          <w:bCs/>
        </w:rPr>
      </w:pPr>
    </w:p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1. (</w:t>
      </w:r>
      <w:r w:rsidR="006F2BC3" w:rsidRPr="00F1048F">
        <w:rPr>
          <w:b/>
          <w:bCs/>
        </w:rPr>
        <w:t>2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p w:rsidR="00075D42" w:rsidRPr="00F1048F" w:rsidRDefault="006F2BC3" w:rsidP="009C24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 xml:space="preserve">Przeczytaj tekst </w:t>
      </w:r>
      <w:r w:rsidR="00F1048F" w:rsidRPr="00F1048F">
        <w:rPr>
          <w:rFonts w:ascii="Times New Roman" w:hAnsi="Times New Roman" w:cs="Times New Roman"/>
          <w:sz w:val="24"/>
          <w:szCs w:val="24"/>
        </w:rPr>
        <w:t xml:space="preserve">źródłowy </w:t>
      </w:r>
      <w:r w:rsidRPr="00F1048F">
        <w:rPr>
          <w:rFonts w:ascii="Times New Roman" w:hAnsi="Times New Roman" w:cs="Times New Roman"/>
          <w:sz w:val="24"/>
          <w:szCs w:val="24"/>
        </w:rPr>
        <w:t>i wykonaj polecenia.</w:t>
      </w:r>
    </w:p>
    <w:p w:rsidR="00F1048F" w:rsidRPr="00F1048F" w:rsidRDefault="00F1048F" w:rsidP="009C24B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048F">
        <w:rPr>
          <w:rFonts w:ascii="Times New Roman" w:hAnsi="Times New Roman" w:cs="Times New Roman"/>
          <w:i/>
          <w:iCs/>
          <w:sz w:val="24"/>
          <w:szCs w:val="24"/>
        </w:rPr>
        <w:t>W wypadku terytorialno-politycznych przeobrażeń na terenach należących do Polski strefy interesów Niemiec i ZSRR zostaną rozgraniczone w przybliżeniu wzdłuż rzek Narwi, Wisły i Sanu. Kwestia, czy interesy obydwu Stron pozwolą na to, że wyda się pożądane utrzymanie niezależnego państwa polskiego</w:t>
      </w:r>
      <w:r w:rsidR="00D87D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1048F">
        <w:rPr>
          <w:rFonts w:ascii="Times New Roman" w:hAnsi="Times New Roman" w:cs="Times New Roman"/>
          <w:i/>
          <w:iCs/>
          <w:sz w:val="24"/>
          <w:szCs w:val="24"/>
        </w:rPr>
        <w:t xml:space="preserve"> oraz jak przebiegać będą granice tego państwa, może zostać definitywnie wyjaśniona dopiero w miarę dalszego rozwoju sytuacji politycznej.</w:t>
      </w:r>
    </w:p>
    <w:p w:rsidR="00F10236" w:rsidRPr="00D0013B" w:rsidRDefault="00D87D93" w:rsidP="00D001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Pakt</w:t>
      </w:r>
      <w:r w:rsidR="00D0013B" w:rsidRPr="00D0013B">
        <w:rPr>
          <w:rFonts w:ascii="Times New Roman" w:hAnsi="Times New Roman" w:cs="Times New Roman"/>
          <w:sz w:val="24"/>
          <w:szCs w:val="24"/>
        </w:rPr>
        <w:t xml:space="preserve"> Ribbentrop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0013B" w:rsidRPr="00D0013B">
        <w:rPr>
          <w:rFonts w:ascii="Times New Roman" w:hAnsi="Times New Roman" w:cs="Times New Roman"/>
          <w:sz w:val="24"/>
          <w:szCs w:val="24"/>
        </w:rPr>
        <w:t>Mołotow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>) Określ, w jakich okolicznościach powstał ten dokument.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1048F">
        <w:rPr>
          <w:rFonts w:ascii="Times New Roman" w:hAnsi="Times New Roman" w:cs="Times New Roman"/>
          <w:sz w:val="24"/>
          <w:szCs w:val="24"/>
        </w:rPr>
        <w:t>………………</w:t>
      </w:r>
    </w:p>
    <w:p w:rsidR="00C86A44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) Podaj datę dzienną </w:t>
      </w:r>
      <w:r w:rsidR="00865848">
        <w:rPr>
          <w:rFonts w:ascii="Times New Roman" w:hAnsi="Times New Roman" w:cs="Times New Roman"/>
          <w:sz w:val="24"/>
          <w:szCs w:val="24"/>
        </w:rPr>
        <w:t>powstania</w:t>
      </w:r>
      <w:r w:rsidR="00D87D93">
        <w:rPr>
          <w:rFonts w:ascii="Times New Roman" w:hAnsi="Times New Roman" w:cs="Times New Roman"/>
          <w:sz w:val="24"/>
          <w:szCs w:val="24"/>
        </w:rPr>
        <w:t xml:space="preserve"> tego dokumentu</w:t>
      </w:r>
      <w:r w:rsidRPr="00F1048F">
        <w:rPr>
          <w:rFonts w:ascii="Times New Roman" w:hAnsi="Times New Roman" w:cs="Times New Roman"/>
          <w:sz w:val="24"/>
          <w:szCs w:val="24"/>
        </w:rPr>
        <w:t>.</w:t>
      </w:r>
      <w:r w:rsidR="009C24BD">
        <w:rPr>
          <w:rFonts w:ascii="Times New Roman" w:hAnsi="Times New Roman" w:cs="Times New Roman"/>
          <w:sz w:val="24"/>
          <w:szCs w:val="24"/>
        </w:rPr>
        <w:t xml:space="preserve"> </w:t>
      </w:r>
      <w:r w:rsidR="009C24BD">
        <w:rPr>
          <w:rFonts w:ascii="Times New Roman" w:hAnsi="Times New Roman" w:cs="Times New Roman"/>
          <w:sz w:val="24"/>
          <w:szCs w:val="24"/>
        </w:rPr>
        <w:tab/>
      </w:r>
      <w:r w:rsidRPr="00F1048F">
        <w:rPr>
          <w:rFonts w:ascii="Times New Roman" w:hAnsi="Times New Roman" w:cs="Times New Roman"/>
          <w:sz w:val="24"/>
          <w:szCs w:val="24"/>
        </w:rPr>
        <w:t>……………………</w:t>
      </w:r>
      <w:r w:rsidR="00F1048F">
        <w:rPr>
          <w:rFonts w:ascii="Times New Roman" w:hAnsi="Times New Roman" w:cs="Times New Roman"/>
          <w:sz w:val="24"/>
          <w:szCs w:val="24"/>
        </w:rPr>
        <w:t>……………</w:t>
      </w:r>
      <w:r w:rsidRPr="00F10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A44" w:rsidRP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</w:p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2. (</w:t>
      </w:r>
      <w:r w:rsidR="006F2BC3" w:rsidRPr="00F1048F">
        <w:rPr>
          <w:b/>
          <w:bCs/>
        </w:rPr>
        <w:t>2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p w:rsidR="00C86A44" w:rsidRPr="00F1048F" w:rsidRDefault="00C86A44" w:rsidP="00F1048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 xml:space="preserve">Wyjaśnij, </w:t>
      </w:r>
      <w:r w:rsidR="006F2BC3" w:rsidRPr="00F1048F">
        <w:rPr>
          <w:rFonts w:ascii="Times New Roman" w:hAnsi="Times New Roman" w:cs="Times New Roman"/>
          <w:sz w:val="24"/>
          <w:szCs w:val="24"/>
        </w:rPr>
        <w:t>jaki wpływ na międzynarodowe położenie Polski latem 1939 r. miała polityka prowadzona przez Francję i Niemcy</w:t>
      </w:r>
      <w:r w:rsidRPr="00F1048F">
        <w:rPr>
          <w:rFonts w:ascii="Times New Roman" w:hAnsi="Times New Roman" w:cs="Times New Roman"/>
          <w:sz w:val="24"/>
          <w:szCs w:val="24"/>
        </w:rPr>
        <w:t>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 xml:space="preserve">Francja – </w:t>
      </w:r>
      <w:r w:rsidR="00C86A44"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F1048F">
        <w:rPr>
          <w:rFonts w:ascii="Times New Roman" w:hAnsi="Times New Roman" w:cs="Times New Roman"/>
          <w:sz w:val="24"/>
          <w:szCs w:val="24"/>
        </w:rPr>
        <w:t>…</w:t>
      </w:r>
    </w:p>
    <w:p w:rsid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F2BC3" w:rsidRPr="00F1048F" w:rsidRDefault="00F1048F" w:rsidP="00F10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F2BC3" w:rsidRPr="00F1048F">
        <w:rPr>
          <w:rFonts w:ascii="Times New Roman" w:hAnsi="Times New Roman" w:cs="Times New Roman"/>
          <w:sz w:val="24"/>
          <w:szCs w:val="24"/>
        </w:rPr>
        <w:t>iemcy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A44"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F2BC3" w:rsidRPr="00F1048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F1048F" w:rsidRDefault="00F1048F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86A44" w:rsidRP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</w:p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3. (</w:t>
      </w:r>
      <w:r w:rsidR="00BB5A4D" w:rsidRPr="00F1048F">
        <w:rPr>
          <w:b/>
          <w:bCs/>
        </w:rPr>
        <w:t>3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tbl>
      <w:tblPr>
        <w:tblStyle w:val="Tabela-Siatka"/>
        <w:tblpPr w:leftFromText="141" w:rightFromText="141" w:vertAnchor="text" w:horzAnchor="margin" w:tblpXSpec="right" w:tblpY="77"/>
        <w:tblW w:w="4928" w:type="dxa"/>
        <w:tblLook w:val="04A0" w:firstRow="1" w:lastRow="0" w:firstColumn="1" w:lastColumn="0" w:noHBand="0" w:noVBand="1"/>
      </w:tblPr>
      <w:tblGrid>
        <w:gridCol w:w="2055"/>
        <w:gridCol w:w="1134"/>
        <w:gridCol w:w="1739"/>
      </w:tblGrid>
      <w:tr w:rsidR="00EC1266" w:rsidRPr="00F1048F" w:rsidTr="00EC1266">
        <w:trPr>
          <w:trHeight w:val="499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Armia i uzbrojenie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Polski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Trzeciej Rzeszy</w:t>
            </w:r>
          </w:p>
        </w:tc>
      </w:tr>
      <w:tr w:rsidR="00EC1266" w:rsidRPr="00F1048F" w:rsidTr="00EC126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Liczebność wojsk</w:t>
            </w:r>
          </w:p>
        </w:tc>
        <w:tc>
          <w:tcPr>
            <w:tcW w:w="1134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</w:t>
            </w:r>
            <w:r w:rsidR="00D87D93">
              <w:rPr>
                <w:rFonts w:ascii="Times New Roman" w:hAnsi="Times New Roman" w:cs="Times New Roman"/>
              </w:rPr>
              <w:t> </w:t>
            </w:r>
            <w:r w:rsidRPr="009C24BD">
              <w:rPr>
                <w:rFonts w:ascii="Times New Roman" w:hAnsi="Times New Roman" w:cs="Times New Roman"/>
              </w:rPr>
              <w:t>000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39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</w:t>
            </w:r>
            <w:r w:rsidR="00D87D93">
              <w:rPr>
                <w:rFonts w:ascii="Times New Roman" w:hAnsi="Times New Roman" w:cs="Times New Roman"/>
              </w:rPr>
              <w:t> </w:t>
            </w:r>
            <w:r w:rsidRPr="009C24BD">
              <w:rPr>
                <w:rFonts w:ascii="Times New Roman" w:hAnsi="Times New Roman" w:cs="Times New Roman"/>
              </w:rPr>
              <w:t>600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</w:tr>
      <w:tr w:rsidR="00EC1266" w:rsidRPr="00F1048F" w:rsidTr="00EC126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Czołgi</w:t>
            </w:r>
          </w:p>
        </w:tc>
        <w:tc>
          <w:tcPr>
            <w:tcW w:w="1134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39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2700</w:t>
            </w:r>
          </w:p>
        </w:tc>
      </w:tr>
      <w:tr w:rsidR="00EC1266" w:rsidRPr="00F1048F" w:rsidTr="00EC126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Samoloty</w:t>
            </w:r>
          </w:p>
        </w:tc>
        <w:tc>
          <w:tcPr>
            <w:tcW w:w="1134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39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1300</w:t>
            </w:r>
          </w:p>
        </w:tc>
      </w:tr>
      <w:tr w:rsidR="00EC1266" w:rsidRPr="00F1048F" w:rsidTr="00EC126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EC1266" w:rsidRPr="009C24BD" w:rsidRDefault="00EC1266" w:rsidP="00EC126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Działa i moździerze</w:t>
            </w:r>
          </w:p>
        </w:tc>
        <w:tc>
          <w:tcPr>
            <w:tcW w:w="1134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739" w:type="dxa"/>
            <w:vAlign w:val="center"/>
          </w:tcPr>
          <w:p w:rsidR="00EC1266" w:rsidRPr="009C24BD" w:rsidRDefault="00EC1266" w:rsidP="00EC126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</w:tr>
    </w:tbl>
    <w:p w:rsidR="00C86A44" w:rsidRPr="00F1048F" w:rsidRDefault="006F2BC3" w:rsidP="009C24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Przeanalizuj dane i wykonaj polecenia.</w:t>
      </w:r>
    </w:p>
    <w:p w:rsidR="00EC1266" w:rsidRDefault="006F2BC3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>) Ustal, w jakim typie uzbrojenia armia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polska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 górowała nad armią niemiecką.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C1266" w:rsidRDefault="006F2BC3" w:rsidP="00EC12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) Podaj </w:t>
      </w:r>
      <w:r w:rsidR="00D87D93">
        <w:rPr>
          <w:rFonts w:ascii="Times New Roman" w:hAnsi="Times New Roman" w:cs="Times New Roman"/>
          <w:sz w:val="24"/>
          <w:szCs w:val="24"/>
        </w:rPr>
        <w:t>typ</w:t>
      </w:r>
      <w:r w:rsidRPr="00F1048F">
        <w:rPr>
          <w:rFonts w:ascii="Times New Roman" w:hAnsi="Times New Roman" w:cs="Times New Roman"/>
          <w:sz w:val="24"/>
          <w:szCs w:val="24"/>
        </w:rPr>
        <w:t xml:space="preserve"> uzbrojenia, w którym </w:t>
      </w:r>
    </w:p>
    <w:p w:rsidR="00EC1266" w:rsidRDefault="006F2BC3" w:rsidP="00EC12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różnica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 stosunku sił między armią polską</w:t>
      </w:r>
    </w:p>
    <w:p w:rsidR="006F2BC3" w:rsidRPr="00F1048F" w:rsidRDefault="006F2BC3" w:rsidP="00EC12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 niemiecką</w:t>
      </w:r>
      <w:r w:rsidR="00EC1266">
        <w:rPr>
          <w:rFonts w:ascii="Times New Roman" w:hAnsi="Times New Roman" w:cs="Times New Roman"/>
          <w:sz w:val="24"/>
          <w:szCs w:val="24"/>
        </w:rPr>
        <w:t xml:space="preserve"> </w:t>
      </w:r>
      <w:r w:rsidRPr="00F1048F">
        <w:rPr>
          <w:rFonts w:ascii="Times New Roman" w:hAnsi="Times New Roman" w:cs="Times New Roman"/>
          <w:sz w:val="24"/>
          <w:szCs w:val="24"/>
        </w:rPr>
        <w:t>była największa.</w:t>
      </w:r>
      <w:r w:rsidR="009C24BD">
        <w:rPr>
          <w:rFonts w:ascii="Times New Roman" w:hAnsi="Times New Roman" w:cs="Times New Roman"/>
          <w:sz w:val="24"/>
          <w:szCs w:val="24"/>
        </w:rPr>
        <w:t xml:space="preserve"> </w:t>
      </w: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C126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F2BC3" w:rsidRPr="00F1048F" w:rsidRDefault="006F2BC3" w:rsidP="00F10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>) Oblicz, ilu statystycznie żołnierzy niemieckich przypadało na jednego żołnierza polskiego.</w:t>
      </w:r>
    </w:p>
    <w:p w:rsidR="00C86A44" w:rsidRPr="00F1048F" w:rsidRDefault="006F2BC3" w:rsidP="00F1048F">
      <w:pPr>
        <w:jc w:val="both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C12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86A44" w:rsidRPr="00F1048F">
        <w:rPr>
          <w:rFonts w:ascii="Times New Roman" w:hAnsi="Times New Roman" w:cs="Times New Roman"/>
          <w:sz w:val="24"/>
          <w:szCs w:val="24"/>
        </w:rPr>
        <w:br w:type="page"/>
      </w:r>
    </w:p>
    <w:p w:rsidR="00C86A44" w:rsidRPr="00F1048F" w:rsidRDefault="00C86A44" w:rsidP="00F1048F">
      <w:pPr>
        <w:pStyle w:val="Default"/>
        <w:spacing w:line="360" w:lineRule="auto"/>
        <w:jc w:val="center"/>
        <w:rPr>
          <w:b/>
          <w:bCs/>
        </w:rPr>
      </w:pPr>
      <w:r w:rsidRPr="00F1048F">
        <w:rPr>
          <w:b/>
          <w:bCs/>
        </w:rPr>
        <w:lastRenderedPageBreak/>
        <w:t xml:space="preserve">Imię i nazwisko ……………………………………………………… Klasa ………… Grupa B </w:t>
      </w:r>
    </w:p>
    <w:p w:rsidR="00C86A44" w:rsidRPr="00F1048F" w:rsidRDefault="00C86A44" w:rsidP="00F1048F">
      <w:pPr>
        <w:pStyle w:val="Default"/>
        <w:spacing w:line="360" w:lineRule="auto"/>
        <w:jc w:val="center"/>
      </w:pPr>
    </w:p>
    <w:p w:rsidR="006F2BC3" w:rsidRPr="007E65B8" w:rsidRDefault="006F2BC3" w:rsidP="00F1048F">
      <w:pPr>
        <w:pStyle w:val="Default"/>
        <w:spacing w:line="360" w:lineRule="auto"/>
        <w:jc w:val="center"/>
        <w:rPr>
          <w:sz w:val="32"/>
          <w:szCs w:val="32"/>
        </w:rPr>
      </w:pPr>
      <w:r w:rsidRPr="007E65B8">
        <w:rPr>
          <w:b/>
          <w:bCs/>
          <w:i/>
          <w:iCs/>
          <w:sz w:val="32"/>
          <w:szCs w:val="32"/>
        </w:rPr>
        <w:t xml:space="preserve">Rozdział 1. Wybuch II wojny światowej </w:t>
      </w:r>
    </w:p>
    <w:p w:rsidR="00C86A44" w:rsidRPr="00F1048F" w:rsidRDefault="00C86A44" w:rsidP="00F1048F">
      <w:pPr>
        <w:pStyle w:val="Default"/>
        <w:spacing w:line="360" w:lineRule="auto"/>
        <w:rPr>
          <w:b/>
          <w:bCs/>
        </w:rPr>
      </w:pPr>
    </w:p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1. (</w:t>
      </w:r>
      <w:r w:rsidR="006F2BC3" w:rsidRPr="00F1048F">
        <w:rPr>
          <w:b/>
          <w:bCs/>
        </w:rPr>
        <w:t>2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p w:rsidR="006F2BC3" w:rsidRPr="00F1048F" w:rsidRDefault="006F2BC3" w:rsidP="008658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Przeczytaj tekst i wykonaj polecenia.</w:t>
      </w:r>
    </w:p>
    <w:p w:rsidR="00865848" w:rsidRPr="00865848" w:rsidRDefault="00865848" w:rsidP="0086584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848">
        <w:rPr>
          <w:rFonts w:ascii="Times New Roman" w:hAnsi="Times New Roman" w:cs="Times New Roman"/>
          <w:i/>
          <w:sz w:val="24"/>
          <w:szCs w:val="24"/>
        </w:rPr>
        <w:t>Obywatele Rzeczypospolitej! Nocy dzisiejszej odwieczny wróg nasz rozpoczął działania zaczepne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848">
        <w:rPr>
          <w:rFonts w:ascii="Times New Roman" w:hAnsi="Times New Roman" w:cs="Times New Roman"/>
          <w:i/>
          <w:sz w:val="24"/>
          <w:szCs w:val="24"/>
        </w:rPr>
        <w:t>wobec Państwa Polskiego, co stwierdzam wobec Boga i historii. W tej chwili dziejowej zwracam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848">
        <w:rPr>
          <w:rFonts w:ascii="Times New Roman" w:hAnsi="Times New Roman" w:cs="Times New Roman"/>
          <w:i/>
          <w:sz w:val="24"/>
          <w:szCs w:val="24"/>
        </w:rPr>
        <w:t>się do wszystkich obywateli Państwa w głębokim przeświadczeniu, że cały naród w obronie swojej Wolności, Niepodległości i Honoru skupi się dokoła Wodza Naczelnego i Sił Zbrojnych oraz da godną odpowiedź napastnikowi, jak to się już nieraz działo w historii stosunków polsko-niemieckich.</w:t>
      </w:r>
    </w:p>
    <w:p w:rsidR="00865848" w:rsidRDefault="00865848" w:rsidP="00865848">
      <w:pPr>
        <w:jc w:val="right"/>
        <w:rPr>
          <w:rFonts w:ascii="Times New Roman" w:hAnsi="Times New Roman" w:cs="Times New Roman"/>
          <w:sz w:val="24"/>
          <w:szCs w:val="24"/>
        </w:rPr>
      </w:pPr>
      <w:r w:rsidRPr="00865848">
        <w:rPr>
          <w:rFonts w:ascii="Times New Roman" w:hAnsi="Times New Roman" w:cs="Times New Roman"/>
          <w:sz w:val="24"/>
          <w:szCs w:val="24"/>
        </w:rPr>
        <w:t>Orędzie prezydenta RP Ignacego Mościckiego</w:t>
      </w:r>
    </w:p>
    <w:p w:rsidR="006F2BC3" w:rsidRPr="00F1048F" w:rsidRDefault="006F2BC3" w:rsidP="00865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) Określ, w jakich okolicznościach </w:t>
      </w:r>
      <w:r w:rsidR="00D87D93">
        <w:rPr>
          <w:rFonts w:ascii="Times New Roman" w:hAnsi="Times New Roman" w:cs="Times New Roman"/>
          <w:sz w:val="24"/>
          <w:szCs w:val="24"/>
        </w:rPr>
        <w:t>prezydent Mościcki wygłosił to orędzie</w:t>
      </w:r>
      <w:r w:rsidRPr="00F1048F">
        <w:rPr>
          <w:rFonts w:ascii="Times New Roman" w:hAnsi="Times New Roman" w:cs="Times New Roman"/>
          <w:sz w:val="24"/>
          <w:szCs w:val="24"/>
        </w:rPr>
        <w:t>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) Podaj datę </w:t>
      </w:r>
      <w:r w:rsidR="00D87D93">
        <w:rPr>
          <w:rFonts w:ascii="Times New Roman" w:hAnsi="Times New Roman" w:cs="Times New Roman"/>
          <w:sz w:val="24"/>
          <w:szCs w:val="24"/>
        </w:rPr>
        <w:t>dzienną wygłoszenia tego orędzia</w:t>
      </w:r>
      <w:r w:rsidR="00F10236">
        <w:rPr>
          <w:rFonts w:ascii="Times New Roman" w:hAnsi="Times New Roman" w:cs="Times New Roman"/>
          <w:sz w:val="24"/>
          <w:szCs w:val="24"/>
        </w:rPr>
        <w:t>.</w:t>
      </w:r>
      <w:r w:rsidR="00F10236">
        <w:rPr>
          <w:rFonts w:ascii="Times New Roman" w:hAnsi="Times New Roman" w:cs="Times New Roman"/>
          <w:sz w:val="24"/>
          <w:szCs w:val="24"/>
        </w:rPr>
        <w:tab/>
      </w:r>
      <w:r w:rsidR="00865848">
        <w:rPr>
          <w:rFonts w:ascii="Times New Roman" w:hAnsi="Times New Roman" w:cs="Times New Roman"/>
          <w:sz w:val="24"/>
          <w:szCs w:val="24"/>
        </w:rPr>
        <w:t xml:space="preserve"> </w:t>
      </w:r>
      <w:r w:rsidRPr="00F1048F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:rsidR="00C86A44" w:rsidRP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</w:p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2. (</w:t>
      </w:r>
      <w:r w:rsidR="006F2BC3" w:rsidRPr="00F1048F">
        <w:rPr>
          <w:b/>
          <w:bCs/>
        </w:rPr>
        <w:t>2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p w:rsidR="006F2BC3" w:rsidRPr="00F1048F" w:rsidRDefault="006F2BC3" w:rsidP="00F1048F">
      <w:pPr>
        <w:jc w:val="both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Wyjaśnij, jaki wpływ na międzynarodowe położenie Polski latem 1939 r. miała polityka prowadzona przez Anglię i ZSRR.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Anglia – ………………………………………………………………………………………………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…………………………………………………………………………………………………………ZSRR – </w:t>
      </w:r>
      <w:r w:rsidR="00865848">
        <w:rPr>
          <w:rFonts w:ascii="Times New Roman" w:hAnsi="Times New Roman" w:cs="Times New Roman"/>
          <w:sz w:val="24"/>
          <w:szCs w:val="24"/>
        </w:rPr>
        <w:t xml:space="preserve"> </w:t>
      </w: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F2BC3" w:rsidRPr="00F1048F" w:rsidRDefault="006F2BC3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6584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86A44" w:rsidRP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9"/>
        <w:tblW w:w="4928" w:type="dxa"/>
        <w:tblLook w:val="04A0" w:firstRow="1" w:lastRow="0" w:firstColumn="1" w:lastColumn="0" w:noHBand="0" w:noVBand="1"/>
      </w:tblPr>
      <w:tblGrid>
        <w:gridCol w:w="2055"/>
        <w:gridCol w:w="1134"/>
        <w:gridCol w:w="1739"/>
      </w:tblGrid>
      <w:tr w:rsidR="00F10236" w:rsidRPr="00F1048F" w:rsidTr="00F10236">
        <w:trPr>
          <w:trHeight w:val="499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Armia i uzbrojenie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Polski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Trzeciej Rzeszy</w:t>
            </w:r>
          </w:p>
        </w:tc>
      </w:tr>
      <w:tr w:rsidR="00F10236" w:rsidRPr="00F1048F" w:rsidTr="00F1023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Liczebność wojsk</w:t>
            </w:r>
          </w:p>
        </w:tc>
        <w:tc>
          <w:tcPr>
            <w:tcW w:w="1134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</w:t>
            </w:r>
            <w:r w:rsidR="00D87D93">
              <w:rPr>
                <w:rFonts w:ascii="Times New Roman" w:hAnsi="Times New Roman" w:cs="Times New Roman"/>
              </w:rPr>
              <w:t> </w:t>
            </w:r>
            <w:r w:rsidRPr="009C24BD">
              <w:rPr>
                <w:rFonts w:ascii="Times New Roman" w:hAnsi="Times New Roman" w:cs="Times New Roman"/>
              </w:rPr>
              <w:t>000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39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</w:t>
            </w:r>
            <w:r w:rsidR="00D87D93">
              <w:rPr>
                <w:rFonts w:ascii="Times New Roman" w:hAnsi="Times New Roman" w:cs="Times New Roman"/>
              </w:rPr>
              <w:t> </w:t>
            </w:r>
            <w:r w:rsidRPr="009C24BD">
              <w:rPr>
                <w:rFonts w:ascii="Times New Roman" w:hAnsi="Times New Roman" w:cs="Times New Roman"/>
              </w:rPr>
              <w:t>600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</w:tr>
      <w:tr w:rsidR="00F10236" w:rsidRPr="00F1048F" w:rsidTr="00F1023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Czołgi</w:t>
            </w:r>
          </w:p>
        </w:tc>
        <w:tc>
          <w:tcPr>
            <w:tcW w:w="1134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39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2700</w:t>
            </w:r>
          </w:p>
        </w:tc>
      </w:tr>
      <w:tr w:rsidR="00F10236" w:rsidRPr="00F1048F" w:rsidTr="00F1023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Samoloty</w:t>
            </w:r>
          </w:p>
        </w:tc>
        <w:tc>
          <w:tcPr>
            <w:tcW w:w="1134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39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1300</w:t>
            </w:r>
          </w:p>
        </w:tc>
      </w:tr>
      <w:tr w:rsidR="00F10236" w:rsidRPr="00F1048F" w:rsidTr="00F10236"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F10236" w:rsidRPr="009C24BD" w:rsidRDefault="00F10236" w:rsidP="00F10236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9C24BD">
              <w:rPr>
                <w:rFonts w:ascii="Times New Roman" w:hAnsi="Times New Roman" w:cs="Times New Roman"/>
                <w:b/>
              </w:rPr>
              <w:t>Działa i moździerze</w:t>
            </w:r>
          </w:p>
        </w:tc>
        <w:tc>
          <w:tcPr>
            <w:tcW w:w="1134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739" w:type="dxa"/>
            <w:vAlign w:val="center"/>
          </w:tcPr>
          <w:p w:rsidR="00F10236" w:rsidRPr="009C24BD" w:rsidRDefault="00F10236" w:rsidP="00F1023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9C24BD">
              <w:rPr>
                <w:rFonts w:ascii="Times New Roman" w:hAnsi="Times New Roman" w:cs="Times New Roman"/>
              </w:rPr>
              <w:t>10</w:t>
            </w:r>
            <w:r w:rsidR="00D87D93">
              <w:rPr>
                <w:rFonts w:ascii="Times New Roman" w:hAnsi="Times New Roman" w:cs="Times New Roman"/>
              </w:rPr>
              <w:t xml:space="preserve"> </w:t>
            </w:r>
            <w:r w:rsidRPr="009C24BD">
              <w:rPr>
                <w:rFonts w:ascii="Times New Roman" w:hAnsi="Times New Roman" w:cs="Times New Roman"/>
              </w:rPr>
              <w:t>000</w:t>
            </w:r>
          </w:p>
        </w:tc>
      </w:tr>
    </w:tbl>
    <w:p w:rsidR="00C86A44" w:rsidRPr="00F1048F" w:rsidRDefault="00C86A44" w:rsidP="00F1048F">
      <w:pPr>
        <w:pStyle w:val="Default"/>
        <w:spacing w:line="360" w:lineRule="auto"/>
      </w:pPr>
      <w:r w:rsidRPr="00F1048F">
        <w:rPr>
          <w:b/>
          <w:bCs/>
        </w:rPr>
        <w:t>Polecenie 3. (</w:t>
      </w:r>
      <w:r w:rsidR="00BB5A4D" w:rsidRPr="00F1048F">
        <w:rPr>
          <w:b/>
          <w:bCs/>
        </w:rPr>
        <w:t>3</w:t>
      </w:r>
      <w:r w:rsidRPr="00F1048F">
        <w:rPr>
          <w:b/>
          <w:bCs/>
        </w:rPr>
        <w:t xml:space="preserve"> </w:t>
      </w:r>
      <w:proofErr w:type="gramStart"/>
      <w:r w:rsidRPr="00F1048F">
        <w:rPr>
          <w:b/>
          <w:bCs/>
        </w:rPr>
        <w:t>punkty</w:t>
      </w:r>
      <w:proofErr w:type="gramEnd"/>
      <w:r w:rsidRPr="00F1048F">
        <w:rPr>
          <w:b/>
          <w:bCs/>
        </w:rPr>
        <w:t xml:space="preserve">) </w:t>
      </w:r>
    </w:p>
    <w:p w:rsidR="00BB5A4D" w:rsidRDefault="00BB5A4D" w:rsidP="008658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Przeanalizuj dane i wykonaj polecenia.</w:t>
      </w:r>
    </w:p>
    <w:p w:rsidR="00BB5A4D" w:rsidRPr="00F1048F" w:rsidRDefault="00BB5A4D" w:rsidP="00F104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>) Ustal, w jakim typie uzbrojenia armia niemiecka górowała nad armią polską.</w:t>
      </w:r>
    </w:p>
    <w:p w:rsidR="00BB5A4D" w:rsidRPr="00F1048F" w:rsidRDefault="00BB5A4D" w:rsidP="00F1048F">
      <w:pPr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65848" w:rsidRDefault="00BB5A4D" w:rsidP="00F10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) Podaj </w:t>
      </w:r>
      <w:r w:rsidR="00D87D93">
        <w:rPr>
          <w:rFonts w:ascii="Times New Roman" w:hAnsi="Times New Roman" w:cs="Times New Roman"/>
          <w:sz w:val="24"/>
          <w:szCs w:val="24"/>
        </w:rPr>
        <w:t>typ</w:t>
      </w:r>
      <w:r w:rsidRPr="00F1048F">
        <w:rPr>
          <w:rFonts w:ascii="Times New Roman" w:hAnsi="Times New Roman" w:cs="Times New Roman"/>
          <w:sz w:val="24"/>
          <w:szCs w:val="24"/>
        </w:rPr>
        <w:t xml:space="preserve"> uzbrojenia, w którym różnica</w:t>
      </w:r>
    </w:p>
    <w:p w:rsidR="00BB5A4D" w:rsidRPr="00F1048F" w:rsidRDefault="00BB5A4D" w:rsidP="00F10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stosunku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 xml:space="preserve"> sił między armią polską a niemiecką była najmniejsza.</w:t>
      </w:r>
      <w:r w:rsidR="00865848">
        <w:rPr>
          <w:rFonts w:ascii="Times New Roman" w:hAnsi="Times New Roman" w:cs="Times New Roman"/>
          <w:sz w:val="24"/>
          <w:szCs w:val="24"/>
        </w:rPr>
        <w:t xml:space="preserve"> </w:t>
      </w:r>
      <w:r w:rsidRPr="00F1048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B5A4D" w:rsidRPr="00F1048F" w:rsidRDefault="00BB5A4D" w:rsidP="00F10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48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1048F">
        <w:rPr>
          <w:rFonts w:ascii="Times New Roman" w:hAnsi="Times New Roman" w:cs="Times New Roman"/>
          <w:sz w:val="24"/>
          <w:szCs w:val="24"/>
        </w:rPr>
        <w:t>) Oblicz, ilu statystycznie żołnierzy niemieckich przypadało na jednego żołnierza polskiego.</w:t>
      </w:r>
    </w:p>
    <w:p w:rsidR="005B7AF2" w:rsidRPr="00F1048F" w:rsidRDefault="00BB5A4D" w:rsidP="00F1048F">
      <w:pPr>
        <w:jc w:val="both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658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F0CA6" w:rsidRDefault="008F0CA6">
      <w:pP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 w:type="page"/>
      </w:r>
    </w:p>
    <w:p w:rsidR="005B7AF2" w:rsidRPr="00F1048F" w:rsidRDefault="006F2BC3" w:rsidP="00F1048F">
      <w:pPr>
        <w:pStyle w:val="Default"/>
        <w:spacing w:line="360" w:lineRule="auto"/>
        <w:jc w:val="center"/>
      </w:pPr>
      <w:bookmarkStart w:id="0" w:name="_GoBack"/>
      <w:bookmarkEnd w:id="0"/>
      <w:r w:rsidRPr="00865848">
        <w:rPr>
          <w:b/>
          <w:bCs/>
          <w:i/>
          <w:iCs/>
          <w:sz w:val="32"/>
          <w:szCs w:val="32"/>
        </w:rPr>
        <w:lastRenderedPageBreak/>
        <w:t xml:space="preserve">Rozdział 1. Wybuch II wojny światowej </w:t>
      </w:r>
      <w:r w:rsidR="00BB5A4D" w:rsidRPr="00F1048F">
        <w:t>– model odpowiedzi (7</w:t>
      </w:r>
      <w:r w:rsidR="005B7AF2" w:rsidRPr="00F1048F">
        <w:t xml:space="preserve"> pkt) </w:t>
      </w:r>
    </w:p>
    <w:p w:rsidR="005B7AF2" w:rsidRPr="00F1048F" w:rsidRDefault="005B7AF2" w:rsidP="00F1048F">
      <w:pPr>
        <w:pStyle w:val="Default"/>
        <w:spacing w:line="360" w:lineRule="auto"/>
        <w:rPr>
          <w:b/>
          <w:bCs/>
        </w:rPr>
      </w:pPr>
    </w:p>
    <w:p w:rsidR="005B7AF2" w:rsidRPr="004971F0" w:rsidRDefault="005B7AF2" w:rsidP="00F1048F">
      <w:pPr>
        <w:pStyle w:val="Default"/>
        <w:spacing w:line="360" w:lineRule="auto"/>
        <w:rPr>
          <w:sz w:val="30"/>
          <w:szCs w:val="30"/>
        </w:rPr>
      </w:pPr>
      <w:r w:rsidRPr="004971F0">
        <w:rPr>
          <w:b/>
          <w:bCs/>
          <w:sz w:val="30"/>
          <w:szCs w:val="30"/>
        </w:rPr>
        <w:t xml:space="preserve">Grupa A </w:t>
      </w:r>
    </w:p>
    <w:p w:rsidR="005B7AF2" w:rsidRPr="004971F0" w:rsidRDefault="00BB5A4D" w:rsidP="00F1048F">
      <w:pPr>
        <w:pStyle w:val="Default"/>
        <w:spacing w:line="360" w:lineRule="auto"/>
        <w:rPr>
          <w:sz w:val="22"/>
          <w:szCs w:val="22"/>
        </w:rPr>
      </w:pPr>
      <w:r w:rsidRPr="004971F0">
        <w:rPr>
          <w:b/>
          <w:bCs/>
          <w:sz w:val="22"/>
          <w:szCs w:val="22"/>
        </w:rPr>
        <w:t>Polecenie 1. (0–2</w:t>
      </w:r>
      <w:r w:rsidR="005B7AF2" w:rsidRPr="004971F0">
        <w:rPr>
          <w:b/>
          <w:bCs/>
          <w:sz w:val="22"/>
          <w:szCs w:val="22"/>
        </w:rPr>
        <w:t xml:space="preserve">) </w:t>
      </w:r>
    </w:p>
    <w:p w:rsidR="005B7AF2" w:rsidRPr="004971F0" w:rsidRDefault="00865848" w:rsidP="00F1048F">
      <w:pPr>
        <w:rPr>
          <w:rFonts w:ascii="Times New Roman" w:hAnsi="Times New Roman" w:cs="Times New Roman"/>
        </w:rPr>
      </w:pPr>
      <w:proofErr w:type="gramStart"/>
      <w:r w:rsidRPr="004971F0">
        <w:rPr>
          <w:rFonts w:ascii="Times New Roman" w:hAnsi="Times New Roman" w:cs="Times New Roman"/>
        </w:rPr>
        <w:t>a</w:t>
      </w:r>
      <w:proofErr w:type="gramEnd"/>
      <w:r w:rsidRPr="004971F0">
        <w:rPr>
          <w:rFonts w:ascii="Times New Roman" w:hAnsi="Times New Roman" w:cs="Times New Roman"/>
        </w:rPr>
        <w:t>) Przykładowa odpowiedź:</w:t>
      </w:r>
    </w:p>
    <w:p w:rsidR="00BB5A4D" w:rsidRPr="004971F0" w:rsidRDefault="00BB5A4D" w:rsidP="00F1048F">
      <w:pPr>
        <w:jc w:val="both"/>
        <w:rPr>
          <w:rFonts w:ascii="Times New Roman" w:hAnsi="Times New Roman" w:cs="Times New Roman"/>
          <w:i/>
        </w:rPr>
      </w:pPr>
      <w:r w:rsidRPr="004971F0">
        <w:rPr>
          <w:rFonts w:ascii="Times New Roman" w:hAnsi="Times New Roman" w:cs="Times New Roman"/>
          <w:i/>
        </w:rPr>
        <w:t>Dokument powstał podczas spotkania ministrów spraw zagranicznych Trzeciej Rzeszy i ZSRR</w:t>
      </w:r>
      <w:r w:rsidR="007700F1" w:rsidRPr="004971F0">
        <w:rPr>
          <w:rFonts w:ascii="Times New Roman" w:hAnsi="Times New Roman" w:cs="Times New Roman"/>
          <w:i/>
        </w:rPr>
        <w:t xml:space="preserve"> w</w:t>
      </w:r>
      <w:r w:rsidR="00F10236" w:rsidRPr="004971F0">
        <w:rPr>
          <w:rFonts w:ascii="Times New Roman" w:hAnsi="Times New Roman" w:cs="Times New Roman"/>
          <w:i/>
        </w:rPr>
        <w:t> </w:t>
      </w:r>
      <w:r w:rsidR="007700F1" w:rsidRPr="004971F0">
        <w:rPr>
          <w:rFonts w:ascii="Times New Roman" w:hAnsi="Times New Roman" w:cs="Times New Roman"/>
          <w:i/>
        </w:rPr>
        <w:t>sierpniu 1939 r</w:t>
      </w:r>
      <w:r w:rsidRPr="004971F0">
        <w:rPr>
          <w:rFonts w:ascii="Times New Roman" w:hAnsi="Times New Roman" w:cs="Times New Roman"/>
          <w:i/>
        </w:rPr>
        <w:t>.</w:t>
      </w:r>
      <w:r w:rsidR="007700F1" w:rsidRPr="004971F0">
        <w:rPr>
          <w:rFonts w:ascii="Times New Roman" w:hAnsi="Times New Roman" w:cs="Times New Roman"/>
          <w:i/>
        </w:rPr>
        <w:t>, na którym oba państwa podpisały pakt o nieagresji</w:t>
      </w:r>
      <w:r w:rsidR="00F10236" w:rsidRPr="004971F0">
        <w:rPr>
          <w:rFonts w:ascii="Times New Roman" w:hAnsi="Times New Roman" w:cs="Times New Roman"/>
          <w:i/>
        </w:rPr>
        <w:t>.</w:t>
      </w:r>
      <w:r w:rsidRPr="004971F0">
        <w:rPr>
          <w:rFonts w:ascii="Times New Roman" w:hAnsi="Times New Roman" w:cs="Times New Roman"/>
          <w:i/>
        </w:rPr>
        <w:t xml:space="preserve"> Na jego mocy oba państwa podzieliły między siebie Europę Środkową.</w:t>
      </w:r>
    </w:p>
    <w:p w:rsidR="005B7AF2" w:rsidRPr="004971F0" w:rsidRDefault="007700F1" w:rsidP="00F1048F">
      <w:pPr>
        <w:pStyle w:val="Default"/>
        <w:spacing w:line="360" w:lineRule="auto"/>
        <w:rPr>
          <w:bCs/>
          <w:color w:val="auto"/>
          <w:sz w:val="22"/>
          <w:szCs w:val="22"/>
        </w:rPr>
      </w:pPr>
      <w:proofErr w:type="gramStart"/>
      <w:r w:rsidRPr="004971F0">
        <w:rPr>
          <w:bCs/>
          <w:color w:val="auto"/>
          <w:sz w:val="22"/>
          <w:szCs w:val="22"/>
        </w:rPr>
        <w:t>b</w:t>
      </w:r>
      <w:proofErr w:type="gramEnd"/>
      <w:r w:rsidRPr="004971F0">
        <w:rPr>
          <w:bCs/>
          <w:color w:val="auto"/>
          <w:sz w:val="22"/>
          <w:szCs w:val="22"/>
        </w:rPr>
        <w:t xml:space="preserve">) </w:t>
      </w:r>
      <w:r w:rsidRPr="004971F0">
        <w:rPr>
          <w:bCs/>
          <w:i/>
          <w:color w:val="auto"/>
          <w:sz w:val="22"/>
          <w:szCs w:val="22"/>
        </w:rPr>
        <w:t>23</w:t>
      </w:r>
      <w:r w:rsidR="00BB5A4D" w:rsidRPr="004971F0">
        <w:rPr>
          <w:bCs/>
          <w:i/>
          <w:color w:val="auto"/>
          <w:sz w:val="22"/>
          <w:szCs w:val="22"/>
        </w:rPr>
        <w:t xml:space="preserve"> sierpnia 1939 r.</w:t>
      </w:r>
    </w:p>
    <w:p w:rsidR="00BB5A4D" w:rsidRPr="004971F0" w:rsidRDefault="00BB5A4D" w:rsidP="00F1048F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5B7AF2" w:rsidRDefault="005B7AF2" w:rsidP="00F1048F">
      <w:pPr>
        <w:pStyle w:val="Default"/>
        <w:spacing w:line="360" w:lineRule="auto"/>
        <w:rPr>
          <w:b/>
          <w:bCs/>
          <w:sz w:val="22"/>
          <w:szCs w:val="22"/>
        </w:rPr>
      </w:pPr>
      <w:r w:rsidRPr="004971F0">
        <w:rPr>
          <w:b/>
          <w:bCs/>
          <w:sz w:val="22"/>
          <w:szCs w:val="22"/>
        </w:rPr>
        <w:t>Polecenie 2. (0–</w:t>
      </w:r>
      <w:r w:rsidR="00BB5A4D" w:rsidRPr="004971F0">
        <w:rPr>
          <w:b/>
          <w:bCs/>
          <w:sz w:val="22"/>
          <w:szCs w:val="22"/>
        </w:rPr>
        <w:t>2</w:t>
      </w:r>
      <w:r w:rsidRPr="004971F0">
        <w:rPr>
          <w:b/>
          <w:bCs/>
          <w:sz w:val="22"/>
          <w:szCs w:val="22"/>
        </w:rPr>
        <w:t xml:space="preserve">) </w:t>
      </w:r>
    </w:p>
    <w:p w:rsidR="00D87D93" w:rsidRPr="004971F0" w:rsidRDefault="00D87D93" w:rsidP="00F1048F">
      <w:pPr>
        <w:pStyle w:val="Default"/>
        <w:spacing w:line="360" w:lineRule="auto"/>
        <w:rPr>
          <w:b/>
          <w:bCs/>
          <w:sz w:val="22"/>
          <w:szCs w:val="22"/>
        </w:rPr>
      </w:pPr>
      <w:r w:rsidRPr="004971F0">
        <w:t>Przykładow</w:t>
      </w:r>
      <w:r>
        <w:t>e</w:t>
      </w:r>
      <w:r w:rsidRPr="004971F0">
        <w:t xml:space="preserve"> odpowied</w:t>
      </w:r>
      <w:r>
        <w:t>zi</w:t>
      </w:r>
      <w:r w:rsidRPr="004971F0">
        <w:t>:</w:t>
      </w:r>
    </w:p>
    <w:p w:rsidR="005B7AF2" w:rsidRPr="00D87D93" w:rsidRDefault="00BB5A4D" w:rsidP="00F1048F">
      <w:pPr>
        <w:pStyle w:val="Default"/>
        <w:spacing w:line="360" w:lineRule="auto"/>
        <w:jc w:val="both"/>
        <w:rPr>
          <w:i/>
          <w:color w:val="auto"/>
          <w:sz w:val="22"/>
          <w:szCs w:val="22"/>
        </w:rPr>
      </w:pPr>
      <w:r w:rsidRPr="00D87D93">
        <w:rPr>
          <w:color w:val="auto"/>
          <w:sz w:val="22"/>
          <w:szCs w:val="22"/>
        </w:rPr>
        <w:t>Francja</w:t>
      </w:r>
      <w:r w:rsidR="007700F1" w:rsidRPr="00D87D93">
        <w:rPr>
          <w:i/>
          <w:color w:val="auto"/>
          <w:sz w:val="22"/>
          <w:szCs w:val="22"/>
        </w:rPr>
        <w:t xml:space="preserve"> </w:t>
      </w:r>
      <w:r w:rsidR="00D87D93">
        <w:rPr>
          <w:i/>
          <w:color w:val="auto"/>
          <w:sz w:val="22"/>
          <w:szCs w:val="22"/>
        </w:rPr>
        <w:t xml:space="preserve">– </w:t>
      </w:r>
      <w:r w:rsidR="007700F1" w:rsidRPr="00D87D93">
        <w:rPr>
          <w:i/>
          <w:color w:val="auto"/>
          <w:sz w:val="22"/>
          <w:szCs w:val="22"/>
        </w:rPr>
        <w:t>posiadała wielką armię</w:t>
      </w:r>
      <w:r w:rsidR="00D87D93">
        <w:rPr>
          <w:i/>
          <w:color w:val="auto"/>
          <w:sz w:val="22"/>
          <w:szCs w:val="22"/>
        </w:rPr>
        <w:t>,</w:t>
      </w:r>
      <w:r w:rsidR="007700F1" w:rsidRPr="00D87D93">
        <w:rPr>
          <w:i/>
          <w:color w:val="auto"/>
          <w:sz w:val="22"/>
          <w:szCs w:val="22"/>
        </w:rPr>
        <w:t xml:space="preserve"> jednak nie zamierzała jej wykorzystać w obronie Polski. Francuzi </w:t>
      </w:r>
      <w:proofErr w:type="gramStart"/>
      <w:r w:rsidR="007700F1" w:rsidRPr="00D87D93">
        <w:rPr>
          <w:i/>
          <w:color w:val="auto"/>
          <w:sz w:val="22"/>
          <w:szCs w:val="22"/>
        </w:rPr>
        <w:t>pamiętali bowiem</w:t>
      </w:r>
      <w:proofErr w:type="gramEnd"/>
      <w:r w:rsidR="007700F1" w:rsidRPr="00D87D93">
        <w:rPr>
          <w:i/>
          <w:color w:val="auto"/>
          <w:sz w:val="22"/>
          <w:szCs w:val="22"/>
        </w:rPr>
        <w:t xml:space="preserve"> o stratach, które ponieśli podczas I wojny światowej i nie chcieli „umierać za Gdańsk”.</w:t>
      </w:r>
    </w:p>
    <w:p w:rsidR="00BB5A4D" w:rsidRPr="00D87D93" w:rsidRDefault="00BB5A4D" w:rsidP="00F1048F">
      <w:pPr>
        <w:pStyle w:val="Default"/>
        <w:spacing w:line="360" w:lineRule="auto"/>
        <w:jc w:val="both"/>
        <w:rPr>
          <w:i/>
          <w:color w:val="auto"/>
          <w:sz w:val="22"/>
          <w:szCs w:val="22"/>
        </w:rPr>
      </w:pPr>
      <w:r w:rsidRPr="00D87D93">
        <w:rPr>
          <w:color w:val="auto"/>
          <w:sz w:val="22"/>
          <w:szCs w:val="22"/>
        </w:rPr>
        <w:t>Niemcy</w:t>
      </w:r>
      <w:r w:rsidR="007700F1" w:rsidRPr="00D87D93">
        <w:rPr>
          <w:i/>
          <w:color w:val="auto"/>
          <w:sz w:val="22"/>
          <w:szCs w:val="22"/>
        </w:rPr>
        <w:t xml:space="preserve"> </w:t>
      </w:r>
      <w:r w:rsidR="00D87D93">
        <w:rPr>
          <w:i/>
          <w:color w:val="auto"/>
          <w:sz w:val="22"/>
          <w:szCs w:val="22"/>
        </w:rPr>
        <w:t xml:space="preserve">– </w:t>
      </w:r>
      <w:r w:rsidR="007700F1" w:rsidRPr="00D87D93">
        <w:rPr>
          <w:i/>
          <w:color w:val="auto"/>
          <w:sz w:val="22"/>
          <w:szCs w:val="22"/>
        </w:rPr>
        <w:t>posiadali całkowitą przewagę nad Polsk</w:t>
      </w:r>
      <w:r w:rsidR="00D87D93">
        <w:rPr>
          <w:i/>
          <w:color w:val="auto"/>
          <w:sz w:val="22"/>
          <w:szCs w:val="22"/>
        </w:rPr>
        <w:t>ą.</w:t>
      </w:r>
      <w:r w:rsidR="007700F1" w:rsidRPr="00D87D93">
        <w:rPr>
          <w:i/>
          <w:color w:val="auto"/>
          <w:sz w:val="22"/>
          <w:szCs w:val="22"/>
        </w:rPr>
        <w:t xml:space="preserve"> </w:t>
      </w:r>
      <w:r w:rsidR="00D87D93" w:rsidRPr="00D87D93">
        <w:rPr>
          <w:i/>
          <w:color w:val="auto"/>
          <w:sz w:val="22"/>
          <w:szCs w:val="22"/>
        </w:rPr>
        <w:t>P</w:t>
      </w:r>
      <w:r w:rsidR="007700F1" w:rsidRPr="00D87D93">
        <w:rPr>
          <w:i/>
          <w:color w:val="auto"/>
          <w:sz w:val="22"/>
          <w:szCs w:val="22"/>
        </w:rPr>
        <w:t>onadto</w:t>
      </w:r>
      <w:r w:rsidR="00D87D93">
        <w:rPr>
          <w:i/>
          <w:color w:val="auto"/>
          <w:sz w:val="22"/>
          <w:szCs w:val="22"/>
        </w:rPr>
        <w:t xml:space="preserve"> </w:t>
      </w:r>
      <w:r w:rsidR="00D87D93" w:rsidRPr="00D87D93">
        <w:rPr>
          <w:i/>
          <w:color w:val="auto"/>
          <w:sz w:val="22"/>
          <w:szCs w:val="22"/>
        </w:rPr>
        <w:t>zawarli</w:t>
      </w:r>
      <w:r w:rsidR="007700F1" w:rsidRPr="00D87D93">
        <w:rPr>
          <w:i/>
          <w:color w:val="auto"/>
          <w:sz w:val="22"/>
          <w:szCs w:val="22"/>
        </w:rPr>
        <w:t xml:space="preserve"> pakt o nieagresji ze Związkiem Radzieckim. Hitler był też pew</w:t>
      </w:r>
      <w:r w:rsidR="00D87D93">
        <w:rPr>
          <w:i/>
          <w:color w:val="auto"/>
          <w:sz w:val="22"/>
          <w:szCs w:val="22"/>
        </w:rPr>
        <w:t>ien</w:t>
      </w:r>
      <w:r w:rsidR="007700F1" w:rsidRPr="00D87D93">
        <w:rPr>
          <w:i/>
          <w:color w:val="auto"/>
          <w:sz w:val="22"/>
          <w:szCs w:val="22"/>
        </w:rPr>
        <w:t>, że państwa zachodnie nie przyjdą Polakom z pomocą.</w:t>
      </w:r>
    </w:p>
    <w:p w:rsidR="005B7AF2" w:rsidRPr="004971F0" w:rsidRDefault="005B7AF2" w:rsidP="00F1048F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5B7AF2" w:rsidRPr="004971F0" w:rsidRDefault="005B7AF2" w:rsidP="00F1048F">
      <w:pPr>
        <w:pStyle w:val="Default"/>
        <w:spacing w:line="360" w:lineRule="auto"/>
        <w:rPr>
          <w:sz w:val="22"/>
          <w:szCs w:val="22"/>
        </w:rPr>
      </w:pPr>
      <w:r w:rsidRPr="004971F0">
        <w:rPr>
          <w:b/>
          <w:bCs/>
          <w:sz w:val="22"/>
          <w:szCs w:val="22"/>
        </w:rPr>
        <w:t>Polecenie 3. (0–</w:t>
      </w:r>
      <w:r w:rsidR="00BB5A4D" w:rsidRPr="004971F0">
        <w:rPr>
          <w:b/>
          <w:bCs/>
          <w:sz w:val="22"/>
          <w:szCs w:val="22"/>
        </w:rPr>
        <w:t>3</w:t>
      </w:r>
      <w:r w:rsidRPr="004971F0">
        <w:rPr>
          <w:b/>
          <w:bCs/>
          <w:sz w:val="22"/>
          <w:szCs w:val="22"/>
        </w:rPr>
        <w:t xml:space="preserve">) </w:t>
      </w:r>
    </w:p>
    <w:p w:rsidR="00BB5A4D" w:rsidRPr="00F1048F" w:rsidRDefault="00BB5A4D" w:rsidP="00F1048F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 w:rsidRPr="00F1048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a) </w:t>
      </w:r>
      <w:r w:rsidR="00F10236" w:rsidRP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 xml:space="preserve">w </w:t>
      </w:r>
      <w:r w:rsidRP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żadn</w:t>
      </w:r>
      <w:r w:rsid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ym</w:t>
      </w:r>
      <w:r w:rsidR="00F10236" w:rsidRPr="00F10236">
        <w:rPr>
          <w:rFonts w:ascii="Times New Roman" w:hAnsi="Times New Roman" w:cs="Times New Roman"/>
          <w:noProof/>
          <w:sz w:val="24"/>
          <w:szCs w:val="24"/>
          <w:lang w:eastAsia="pl-PL"/>
        </w:rPr>
        <w:t>,</w:t>
      </w:r>
      <w:r w:rsid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 xml:space="preserve"> </w:t>
      </w:r>
      <w:r w:rsidRPr="00F1048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b) </w:t>
      </w:r>
      <w:r w:rsidRP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czołg</w:t>
      </w:r>
      <w:r w:rsidR="00D87D93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i</w:t>
      </w:r>
      <w:r w:rsidR="00F1023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Pr="00F1048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c) </w:t>
      </w:r>
      <w:r w:rsidRPr="00F10236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t>1,6</w:t>
      </w:r>
    </w:p>
    <w:p w:rsidR="005B7AF2" w:rsidRPr="00F1048F" w:rsidRDefault="005B7AF2" w:rsidP="00F1048F">
      <w:pPr>
        <w:pStyle w:val="Default"/>
        <w:spacing w:line="360" w:lineRule="auto"/>
        <w:rPr>
          <w:b/>
          <w:bCs/>
        </w:rPr>
      </w:pPr>
    </w:p>
    <w:p w:rsidR="005B7AF2" w:rsidRPr="004971F0" w:rsidRDefault="005B7AF2" w:rsidP="00F1048F">
      <w:pPr>
        <w:pStyle w:val="Default"/>
        <w:spacing w:line="360" w:lineRule="auto"/>
        <w:rPr>
          <w:b/>
          <w:bCs/>
          <w:sz w:val="30"/>
          <w:szCs w:val="30"/>
        </w:rPr>
      </w:pPr>
      <w:r w:rsidRPr="004971F0">
        <w:rPr>
          <w:b/>
          <w:bCs/>
          <w:sz w:val="30"/>
          <w:szCs w:val="30"/>
        </w:rPr>
        <w:t xml:space="preserve">Grupa B </w:t>
      </w:r>
    </w:p>
    <w:p w:rsidR="005B7AF2" w:rsidRPr="004971F0" w:rsidRDefault="005B7AF2" w:rsidP="00F1048F">
      <w:pPr>
        <w:pStyle w:val="Default"/>
        <w:spacing w:line="360" w:lineRule="auto"/>
        <w:rPr>
          <w:sz w:val="22"/>
          <w:szCs w:val="22"/>
        </w:rPr>
      </w:pPr>
      <w:r w:rsidRPr="004971F0">
        <w:rPr>
          <w:b/>
          <w:bCs/>
          <w:sz w:val="22"/>
          <w:szCs w:val="22"/>
        </w:rPr>
        <w:t>Polecenie 1. (0–</w:t>
      </w:r>
      <w:r w:rsidR="00BB5A4D" w:rsidRPr="004971F0">
        <w:rPr>
          <w:b/>
          <w:bCs/>
          <w:sz w:val="22"/>
          <w:szCs w:val="22"/>
        </w:rPr>
        <w:t>2</w:t>
      </w:r>
      <w:r w:rsidRPr="004971F0">
        <w:rPr>
          <w:b/>
          <w:bCs/>
          <w:sz w:val="22"/>
          <w:szCs w:val="22"/>
        </w:rPr>
        <w:t xml:space="preserve">) </w:t>
      </w:r>
    </w:p>
    <w:p w:rsidR="00BB5A4D" w:rsidRPr="004971F0" w:rsidRDefault="00F10236" w:rsidP="00F1048F">
      <w:pPr>
        <w:rPr>
          <w:rFonts w:ascii="Times New Roman" w:hAnsi="Times New Roman" w:cs="Times New Roman"/>
        </w:rPr>
      </w:pPr>
      <w:proofErr w:type="gramStart"/>
      <w:r w:rsidRPr="004971F0">
        <w:rPr>
          <w:rFonts w:ascii="Times New Roman" w:hAnsi="Times New Roman" w:cs="Times New Roman"/>
        </w:rPr>
        <w:t>a</w:t>
      </w:r>
      <w:proofErr w:type="gramEnd"/>
      <w:r w:rsidRPr="004971F0">
        <w:rPr>
          <w:rFonts w:ascii="Times New Roman" w:hAnsi="Times New Roman" w:cs="Times New Roman"/>
        </w:rPr>
        <w:t>) Przykładowa odpowiedź:</w:t>
      </w:r>
    </w:p>
    <w:p w:rsidR="00BB5A4D" w:rsidRPr="004971F0" w:rsidRDefault="00D87D93" w:rsidP="00F1048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Prezydent Mościcki wygłosił orędzie </w:t>
      </w:r>
      <w:r w:rsidR="002A629C" w:rsidRPr="004971F0">
        <w:rPr>
          <w:rFonts w:ascii="Times New Roman" w:hAnsi="Times New Roman" w:cs="Times New Roman"/>
          <w:i/>
        </w:rPr>
        <w:t xml:space="preserve">bezpośrednio </w:t>
      </w:r>
      <w:r w:rsidR="00BB5A4D" w:rsidRPr="004971F0">
        <w:rPr>
          <w:rFonts w:ascii="Times New Roman" w:hAnsi="Times New Roman" w:cs="Times New Roman"/>
          <w:i/>
        </w:rPr>
        <w:t>po agresji Trzeciej Rzeszy na Polskę.</w:t>
      </w:r>
    </w:p>
    <w:p w:rsidR="00BB5A4D" w:rsidRPr="004971F0" w:rsidRDefault="00BB5A4D" w:rsidP="00F1048F">
      <w:pPr>
        <w:pStyle w:val="Default"/>
        <w:spacing w:line="360" w:lineRule="auto"/>
        <w:rPr>
          <w:bCs/>
          <w:sz w:val="22"/>
          <w:szCs w:val="22"/>
        </w:rPr>
      </w:pPr>
      <w:proofErr w:type="gramStart"/>
      <w:r w:rsidRPr="004971F0">
        <w:rPr>
          <w:bCs/>
          <w:sz w:val="22"/>
          <w:szCs w:val="22"/>
        </w:rPr>
        <w:t>b</w:t>
      </w:r>
      <w:proofErr w:type="gramEnd"/>
      <w:r w:rsidRPr="004971F0">
        <w:rPr>
          <w:bCs/>
          <w:sz w:val="22"/>
          <w:szCs w:val="22"/>
        </w:rPr>
        <w:t xml:space="preserve">) </w:t>
      </w:r>
      <w:r w:rsidRPr="004971F0">
        <w:rPr>
          <w:bCs/>
          <w:i/>
          <w:sz w:val="22"/>
          <w:szCs w:val="22"/>
        </w:rPr>
        <w:t>1 września 1939 r.</w:t>
      </w:r>
    </w:p>
    <w:p w:rsidR="005B7AF2" w:rsidRPr="004971F0" w:rsidRDefault="005B7AF2" w:rsidP="00F1048F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5B7AF2" w:rsidRDefault="005B7AF2" w:rsidP="00F1048F">
      <w:pPr>
        <w:pStyle w:val="Default"/>
        <w:spacing w:line="360" w:lineRule="auto"/>
        <w:rPr>
          <w:b/>
          <w:bCs/>
          <w:sz w:val="22"/>
          <w:szCs w:val="22"/>
        </w:rPr>
      </w:pPr>
      <w:r w:rsidRPr="004971F0">
        <w:rPr>
          <w:b/>
          <w:bCs/>
          <w:sz w:val="22"/>
          <w:szCs w:val="22"/>
        </w:rPr>
        <w:t>Polecenie 2. (0–</w:t>
      </w:r>
      <w:r w:rsidR="00BB5A4D" w:rsidRPr="004971F0">
        <w:rPr>
          <w:b/>
          <w:bCs/>
          <w:sz w:val="22"/>
          <w:szCs w:val="22"/>
        </w:rPr>
        <w:t>2</w:t>
      </w:r>
      <w:r w:rsidRPr="004971F0">
        <w:rPr>
          <w:b/>
          <w:bCs/>
          <w:sz w:val="22"/>
          <w:szCs w:val="22"/>
        </w:rPr>
        <w:t xml:space="preserve">) </w:t>
      </w:r>
    </w:p>
    <w:p w:rsidR="00D87D93" w:rsidRPr="004971F0" w:rsidRDefault="00D87D93" w:rsidP="00D87D93">
      <w:pPr>
        <w:pStyle w:val="Default"/>
        <w:spacing w:line="360" w:lineRule="auto"/>
        <w:rPr>
          <w:b/>
          <w:bCs/>
          <w:sz w:val="22"/>
          <w:szCs w:val="22"/>
        </w:rPr>
      </w:pPr>
      <w:r w:rsidRPr="004971F0">
        <w:t>Przykładow</w:t>
      </w:r>
      <w:r>
        <w:t>e</w:t>
      </w:r>
      <w:r w:rsidRPr="004971F0">
        <w:t xml:space="preserve"> odpowied</w:t>
      </w:r>
      <w:r>
        <w:t>zi</w:t>
      </w:r>
      <w:r w:rsidRPr="004971F0">
        <w:t>:</w:t>
      </w:r>
    </w:p>
    <w:p w:rsidR="005B7AF2" w:rsidRPr="004971F0" w:rsidRDefault="00BB5A4D" w:rsidP="00F1048F">
      <w:pPr>
        <w:pStyle w:val="Default"/>
        <w:spacing w:line="360" w:lineRule="auto"/>
        <w:jc w:val="both"/>
        <w:rPr>
          <w:bCs/>
          <w:i/>
          <w:sz w:val="22"/>
          <w:szCs w:val="22"/>
        </w:rPr>
      </w:pPr>
      <w:r w:rsidRPr="00D87D93">
        <w:rPr>
          <w:bCs/>
          <w:sz w:val="22"/>
          <w:szCs w:val="22"/>
        </w:rPr>
        <w:t>Anglia</w:t>
      </w:r>
      <w:r w:rsidR="007700F1" w:rsidRPr="004971F0">
        <w:rPr>
          <w:bCs/>
          <w:i/>
          <w:sz w:val="22"/>
          <w:szCs w:val="22"/>
        </w:rPr>
        <w:t xml:space="preserve"> </w:t>
      </w:r>
      <w:r w:rsidR="00D87D93">
        <w:rPr>
          <w:bCs/>
          <w:i/>
          <w:sz w:val="22"/>
          <w:szCs w:val="22"/>
        </w:rPr>
        <w:t xml:space="preserve">– </w:t>
      </w:r>
      <w:r w:rsidR="007700F1" w:rsidRPr="004971F0">
        <w:rPr>
          <w:bCs/>
          <w:i/>
          <w:sz w:val="22"/>
          <w:szCs w:val="22"/>
        </w:rPr>
        <w:t>liczyła na utrzymanie pokoju. Ponadto nie posiadała wystarczającego uzbrojenia, aby skutecznie wesprzeć Polaków.</w:t>
      </w:r>
    </w:p>
    <w:p w:rsidR="00BB5A4D" w:rsidRPr="004971F0" w:rsidRDefault="00BB5A4D" w:rsidP="00F1048F">
      <w:pPr>
        <w:pStyle w:val="Default"/>
        <w:spacing w:line="360" w:lineRule="auto"/>
        <w:jc w:val="both"/>
        <w:rPr>
          <w:bCs/>
          <w:i/>
          <w:sz w:val="22"/>
          <w:szCs w:val="22"/>
        </w:rPr>
      </w:pPr>
      <w:r w:rsidRPr="00D87D93">
        <w:rPr>
          <w:bCs/>
          <w:sz w:val="22"/>
          <w:szCs w:val="22"/>
        </w:rPr>
        <w:t>ZSRR</w:t>
      </w:r>
      <w:r w:rsidR="007700F1" w:rsidRPr="004971F0">
        <w:rPr>
          <w:bCs/>
          <w:i/>
          <w:sz w:val="22"/>
          <w:szCs w:val="22"/>
        </w:rPr>
        <w:t xml:space="preserve"> </w:t>
      </w:r>
      <w:r w:rsidR="00D87D93">
        <w:rPr>
          <w:bCs/>
          <w:i/>
          <w:sz w:val="22"/>
          <w:szCs w:val="22"/>
        </w:rPr>
        <w:t xml:space="preserve">– </w:t>
      </w:r>
      <w:r w:rsidR="007700F1" w:rsidRPr="004971F0">
        <w:rPr>
          <w:bCs/>
          <w:i/>
          <w:sz w:val="22"/>
          <w:szCs w:val="22"/>
        </w:rPr>
        <w:t xml:space="preserve">porozumiał się z Hitlerem w sprawie podziału ziem polskich. Stalin liczył też, że po agresji Hitlera na </w:t>
      </w:r>
      <w:r w:rsidR="00D87D93" w:rsidRPr="004971F0">
        <w:rPr>
          <w:bCs/>
          <w:i/>
          <w:sz w:val="22"/>
          <w:szCs w:val="22"/>
        </w:rPr>
        <w:t xml:space="preserve">Zachodzie </w:t>
      </w:r>
      <w:r w:rsidR="007700F1" w:rsidRPr="004971F0">
        <w:rPr>
          <w:bCs/>
          <w:i/>
          <w:sz w:val="22"/>
          <w:szCs w:val="22"/>
        </w:rPr>
        <w:t>i wykrwawieniu się obu stron będzie mógł decydować o losie całej Europy.</w:t>
      </w:r>
    </w:p>
    <w:p w:rsidR="005B7AF2" w:rsidRPr="004971F0" w:rsidRDefault="005B7AF2" w:rsidP="00F1048F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5B7AF2" w:rsidRPr="004971F0" w:rsidRDefault="005B7AF2" w:rsidP="00F1048F">
      <w:pPr>
        <w:pStyle w:val="Default"/>
        <w:spacing w:line="360" w:lineRule="auto"/>
        <w:rPr>
          <w:sz w:val="22"/>
          <w:szCs w:val="22"/>
        </w:rPr>
      </w:pPr>
      <w:r w:rsidRPr="004971F0">
        <w:rPr>
          <w:b/>
          <w:bCs/>
          <w:sz w:val="22"/>
          <w:szCs w:val="22"/>
        </w:rPr>
        <w:t>Polecenie 3. (0–</w:t>
      </w:r>
      <w:r w:rsidR="00BB5A4D" w:rsidRPr="004971F0">
        <w:rPr>
          <w:b/>
          <w:bCs/>
          <w:sz w:val="22"/>
          <w:szCs w:val="22"/>
        </w:rPr>
        <w:t>3</w:t>
      </w:r>
      <w:r w:rsidRPr="004971F0">
        <w:rPr>
          <w:b/>
          <w:bCs/>
          <w:sz w:val="22"/>
          <w:szCs w:val="22"/>
        </w:rPr>
        <w:t xml:space="preserve">) </w:t>
      </w:r>
    </w:p>
    <w:p w:rsidR="00BB5A4D" w:rsidRPr="004971F0" w:rsidRDefault="002A629C" w:rsidP="00F1048F">
      <w:pPr>
        <w:ind w:left="3540" w:hanging="3540"/>
        <w:rPr>
          <w:rFonts w:ascii="Times New Roman" w:hAnsi="Times New Roman" w:cs="Times New Roman"/>
        </w:rPr>
      </w:pPr>
      <w:r w:rsidRPr="004971F0">
        <w:rPr>
          <w:rFonts w:ascii="Times New Roman" w:hAnsi="Times New Roman" w:cs="Times New Roman"/>
          <w:noProof/>
          <w:lang w:eastAsia="pl-PL"/>
        </w:rPr>
        <w:t xml:space="preserve">a) </w:t>
      </w:r>
      <w:r w:rsidR="00F10236" w:rsidRPr="004971F0">
        <w:rPr>
          <w:rFonts w:ascii="Times New Roman" w:hAnsi="Times New Roman" w:cs="Times New Roman"/>
          <w:i/>
          <w:noProof/>
          <w:lang w:eastAsia="pl-PL"/>
        </w:rPr>
        <w:t>w</w:t>
      </w:r>
      <w:r w:rsidRPr="004971F0">
        <w:rPr>
          <w:rFonts w:ascii="Times New Roman" w:hAnsi="Times New Roman" w:cs="Times New Roman"/>
          <w:i/>
          <w:noProof/>
          <w:lang w:eastAsia="pl-PL"/>
        </w:rPr>
        <w:t xml:space="preserve"> każdym</w:t>
      </w:r>
      <w:r w:rsidR="00F10236" w:rsidRPr="004971F0">
        <w:rPr>
          <w:rFonts w:ascii="Times New Roman" w:hAnsi="Times New Roman" w:cs="Times New Roman"/>
          <w:noProof/>
          <w:lang w:eastAsia="pl-PL"/>
        </w:rPr>
        <w:t xml:space="preserve">, </w:t>
      </w:r>
      <w:r w:rsidR="00BB5A4D" w:rsidRPr="004971F0">
        <w:rPr>
          <w:rFonts w:ascii="Times New Roman" w:hAnsi="Times New Roman" w:cs="Times New Roman"/>
          <w:noProof/>
          <w:lang w:eastAsia="pl-PL"/>
        </w:rPr>
        <w:t xml:space="preserve">b) </w:t>
      </w:r>
      <w:r w:rsidR="00BB5A4D" w:rsidRPr="004971F0">
        <w:rPr>
          <w:rFonts w:ascii="Times New Roman" w:hAnsi="Times New Roman" w:cs="Times New Roman"/>
          <w:i/>
          <w:noProof/>
          <w:lang w:eastAsia="pl-PL"/>
        </w:rPr>
        <w:t>działa</w:t>
      </w:r>
      <w:r w:rsidR="00D87D93">
        <w:rPr>
          <w:rFonts w:ascii="Times New Roman" w:hAnsi="Times New Roman" w:cs="Times New Roman"/>
          <w:i/>
          <w:noProof/>
          <w:lang w:eastAsia="pl-PL"/>
        </w:rPr>
        <w:t xml:space="preserve"> i moździerze</w:t>
      </w:r>
      <w:r w:rsidR="00F10236" w:rsidRPr="004971F0">
        <w:rPr>
          <w:rFonts w:ascii="Times New Roman" w:hAnsi="Times New Roman" w:cs="Times New Roman"/>
          <w:noProof/>
          <w:lang w:eastAsia="pl-PL"/>
        </w:rPr>
        <w:t xml:space="preserve">, </w:t>
      </w:r>
      <w:r w:rsidR="00BB5A4D" w:rsidRPr="004971F0">
        <w:rPr>
          <w:rFonts w:ascii="Times New Roman" w:hAnsi="Times New Roman" w:cs="Times New Roman"/>
          <w:noProof/>
          <w:lang w:eastAsia="pl-PL"/>
        </w:rPr>
        <w:t xml:space="preserve">c) </w:t>
      </w:r>
      <w:r w:rsidR="00BB5A4D" w:rsidRPr="004971F0">
        <w:rPr>
          <w:rFonts w:ascii="Times New Roman" w:hAnsi="Times New Roman" w:cs="Times New Roman"/>
          <w:i/>
          <w:noProof/>
          <w:lang w:eastAsia="pl-PL"/>
        </w:rPr>
        <w:t>1,6</w:t>
      </w:r>
    </w:p>
    <w:p w:rsidR="00C86A44" w:rsidRPr="00F1048F" w:rsidRDefault="00C86A44" w:rsidP="00F1048F">
      <w:pPr>
        <w:rPr>
          <w:rFonts w:ascii="Times New Roman" w:hAnsi="Times New Roman" w:cs="Times New Roman"/>
          <w:sz w:val="24"/>
          <w:szCs w:val="24"/>
        </w:rPr>
      </w:pPr>
    </w:p>
    <w:sectPr w:rsidR="00C86A44" w:rsidRPr="00F1048F" w:rsidSect="009C24BD">
      <w:footerReference w:type="default" r:id="rId6"/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F4" w:rsidRDefault="004966F4" w:rsidP="00F1048F">
      <w:pPr>
        <w:spacing w:line="240" w:lineRule="auto"/>
      </w:pPr>
      <w:r>
        <w:separator/>
      </w:r>
    </w:p>
  </w:endnote>
  <w:endnote w:type="continuationSeparator" w:id="0">
    <w:p w:rsidR="004966F4" w:rsidRDefault="004966F4" w:rsidP="00F10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8F" w:rsidRDefault="00F1048F" w:rsidP="00F1048F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048F" w:rsidRPr="00F1048F" w:rsidRDefault="00F1048F" w:rsidP="00F1048F">
    <w:pPr>
      <w:pStyle w:val="Stopka"/>
      <w:ind w:right="360"/>
      <w:jc w:val="center"/>
      <w:rPr>
        <w:rFonts w:ascii="Calibri" w:hAnsi="Calibri"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>Materiały do serii „Podróże w czasie” pobrane ze strony www.</w:t>
    </w:r>
    <w:proofErr w:type="gramStart"/>
    <w:r>
      <w:rPr>
        <w:color w:val="7F7F7F"/>
        <w:sz w:val="16"/>
        <w:szCs w:val="16"/>
      </w:rPr>
      <w:t>gwo</w:t>
    </w:r>
    <w:proofErr w:type="gramEnd"/>
    <w:r>
      <w:rPr>
        <w:color w:val="7F7F7F"/>
        <w:sz w:val="16"/>
        <w:szCs w:val="16"/>
      </w:rPr>
      <w:t>.</w:t>
    </w:r>
    <w:proofErr w:type="gramStart"/>
    <w:r>
      <w:rPr>
        <w:color w:val="7F7F7F"/>
        <w:sz w:val="16"/>
        <w:szCs w:val="16"/>
      </w:rPr>
      <w:t>pl</w:t>
    </w:r>
    <w:proofErr w:type="gramEnd"/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F4" w:rsidRDefault="004966F4" w:rsidP="00F1048F">
      <w:pPr>
        <w:spacing w:line="240" w:lineRule="auto"/>
      </w:pPr>
      <w:r>
        <w:separator/>
      </w:r>
    </w:p>
  </w:footnote>
  <w:footnote w:type="continuationSeparator" w:id="0">
    <w:p w:rsidR="004966F4" w:rsidRDefault="004966F4" w:rsidP="00F104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44"/>
    <w:rsid w:val="00075D42"/>
    <w:rsid w:val="00255A46"/>
    <w:rsid w:val="002A629C"/>
    <w:rsid w:val="003A7F46"/>
    <w:rsid w:val="00461DE8"/>
    <w:rsid w:val="004966F4"/>
    <w:rsid w:val="004971F0"/>
    <w:rsid w:val="005B7AF2"/>
    <w:rsid w:val="006F2BC3"/>
    <w:rsid w:val="007700F1"/>
    <w:rsid w:val="007E65B8"/>
    <w:rsid w:val="00865848"/>
    <w:rsid w:val="008F0CA6"/>
    <w:rsid w:val="009B27EF"/>
    <w:rsid w:val="009C24BD"/>
    <w:rsid w:val="00BB5A4D"/>
    <w:rsid w:val="00C86A44"/>
    <w:rsid w:val="00D0013B"/>
    <w:rsid w:val="00D87D93"/>
    <w:rsid w:val="00E40036"/>
    <w:rsid w:val="00EC1266"/>
    <w:rsid w:val="00EE62FB"/>
    <w:rsid w:val="00F10236"/>
    <w:rsid w:val="00F1048F"/>
    <w:rsid w:val="00F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5271552-67F6-41E4-BA71-DEE5785C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A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2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04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48F"/>
  </w:style>
  <w:style w:type="paragraph" w:styleId="Stopka">
    <w:name w:val="footer"/>
    <w:basedOn w:val="Normalny"/>
    <w:link w:val="StopkaZnak"/>
    <w:uiPriority w:val="99"/>
    <w:unhideWhenUsed/>
    <w:rsid w:val="00F104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48F"/>
  </w:style>
  <w:style w:type="paragraph" w:styleId="Akapitzlist">
    <w:name w:val="List Paragraph"/>
    <w:basedOn w:val="Normalny"/>
    <w:uiPriority w:val="34"/>
    <w:qFormat/>
    <w:rsid w:val="00EC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Aleksandra Golecka-Mazur</cp:lastModifiedBy>
  <cp:revision>3</cp:revision>
  <dcterms:created xsi:type="dcterms:W3CDTF">2019-09-04T08:04:00Z</dcterms:created>
  <dcterms:modified xsi:type="dcterms:W3CDTF">2019-09-04T08:05:00Z</dcterms:modified>
</cp:coreProperties>
</file>