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5A6B96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5A6B96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</w:t>
      </w:r>
      <w:r w:rsidR="00A44E5B" w:rsidRPr="005A6B96">
        <w:rPr>
          <w:rFonts w:ascii="Cambria" w:hAnsi="Cambria" w:cs="NaomiSansEFN-Italic"/>
          <w:bCs/>
          <w:iCs/>
          <w:sz w:val="24"/>
          <w:szCs w:val="26"/>
        </w:rPr>
        <w:t>e</w:t>
      </w:r>
      <w:r w:rsidRPr="005A6B96">
        <w:rPr>
          <w:rFonts w:ascii="Cambria" w:hAnsi="Cambria" w:cs="NaomiSansEFN-Italic"/>
          <w:bCs/>
          <w:iCs/>
          <w:sz w:val="24"/>
          <w:szCs w:val="26"/>
        </w:rPr>
        <w:t>. Wybierz właściw</w:t>
      </w:r>
      <w:r w:rsidR="00A44E5B" w:rsidRPr="005A6B96">
        <w:rPr>
          <w:rFonts w:ascii="Cambria" w:hAnsi="Cambria" w:cs="NaomiSansEFN-Italic"/>
          <w:bCs/>
          <w:iCs/>
          <w:sz w:val="24"/>
          <w:szCs w:val="26"/>
        </w:rPr>
        <w:t>ą odpo</w:t>
      </w:r>
      <w:r w:rsidR="00A44E5B" w:rsidRPr="005A6B96">
        <w:rPr>
          <w:rFonts w:ascii="Cambria" w:hAnsi="Cambria" w:cs="NaomiSansEFN-Italic"/>
          <w:bCs/>
          <w:iCs/>
          <w:sz w:val="24"/>
          <w:szCs w:val="26"/>
        </w:rPr>
        <w:softHyphen/>
        <w:t>wiedź</w:t>
      </w:r>
      <w:r w:rsidRPr="005A6B96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69364E" w:rsidRPr="005A6B96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5A6B96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5A6B96">
        <w:rPr>
          <w:rFonts w:ascii="Cambria" w:hAnsi="Cambria"/>
          <w:b/>
          <w:sz w:val="24"/>
          <w:szCs w:val="26"/>
        </w:rPr>
        <w:t>Tekst źródłowy</w:t>
      </w:r>
    </w:p>
    <w:p w:rsidR="0017207D" w:rsidRPr="005A6B96" w:rsidRDefault="0017207D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 xml:space="preserve">Mikołajczyk [...]: Jak Pan widzi przyszłe granice Polski? </w:t>
      </w:r>
    </w:p>
    <w:p w:rsidR="0017207D" w:rsidRPr="005A6B96" w:rsidRDefault="0017207D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 xml:space="preserve">Stalin: Widzę je tak: na wschodzie linia Curzona. Na zachodzie granica wzdłuż [rzek] Odry i Nysy oraz Prusy Wschodnie na północy. </w:t>
      </w:r>
    </w:p>
    <w:p w:rsidR="0017207D" w:rsidRPr="005A6B96" w:rsidRDefault="0017207D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>Mikołajczyk: Jestem pewny, że nie zechce Pan być niesprawiedliwy wobec Polski [...]. [Po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lacy] będą uważali taką decyzję za niesprawiedliwą i krzywdzącą. Naród nie zrozumie, dla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czego ma stracić połowę Polski, skoro rozpoczął wojnę, ponieważ nie chciał oddać „ko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rytarza”. Rosja ma olbrzymie terytoria i nie potrzebuje więcej ziemi. Nie chcemy zatrzy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mywać mniejszości w granicach z 1939 r. Jesteśmy skłonni zgodzić się na wydzielenie mniejszości, które nie chc</w:t>
      </w:r>
      <w:r w:rsidR="00CA16A5" w:rsidRPr="005A6B96">
        <w:rPr>
          <w:rFonts w:asciiTheme="majorHAnsi" w:hAnsiTheme="majorHAnsi"/>
          <w:i/>
          <w:sz w:val="24"/>
          <w:szCs w:val="26"/>
        </w:rPr>
        <w:t>ą być z nami. Polacy nie będą w </w:t>
      </w:r>
      <w:r w:rsidRPr="005A6B96">
        <w:rPr>
          <w:rFonts w:asciiTheme="majorHAnsi" w:hAnsiTheme="majorHAnsi"/>
          <w:i/>
          <w:sz w:val="24"/>
          <w:szCs w:val="26"/>
        </w:rPr>
        <w:t>stanie zrozumieć tej niespra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 xml:space="preserve">wiedliwości. </w:t>
      </w:r>
    </w:p>
    <w:p w:rsidR="0017207D" w:rsidRPr="005A6B96" w:rsidRDefault="0017207D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>Stalin: Nie ma mowy o żadnej niesprawiedliwości. [...] Istnieją pewne nacjonali</w:t>
      </w:r>
      <w:r w:rsidR="00A44E5B" w:rsidRP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styczne koła rosyjskie, które nas, bolszewików, oskarżają o to, że osłabiamy Rosję na korzyść Polski. Przypominają nam, że przed 1914 r. Polska była częścią Rosji, a te</w:t>
      </w:r>
      <w:r w:rsidR="00A44E5B" w:rsidRP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raz jest mowa o niepod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ległości Polski. Jak Pan widzi, oskarżenia zawsze się znaj</w:t>
      </w:r>
      <w:r w:rsidR="00A44E5B" w:rsidRPr="005A6B96">
        <w:rPr>
          <w:rFonts w:asciiTheme="majorHAnsi" w:hAnsiTheme="majorHAnsi"/>
          <w:i/>
          <w:sz w:val="24"/>
          <w:szCs w:val="26"/>
        </w:rPr>
        <w:t>dą i </w:t>
      </w:r>
      <w:r w:rsidRPr="005A6B96">
        <w:rPr>
          <w:rFonts w:asciiTheme="majorHAnsi" w:hAnsiTheme="majorHAnsi"/>
          <w:i/>
          <w:sz w:val="24"/>
          <w:szCs w:val="26"/>
        </w:rPr>
        <w:t xml:space="preserve">nierozsądnie jest ich słuchać. </w:t>
      </w:r>
    </w:p>
    <w:p w:rsidR="00575D75" w:rsidRPr="0017207D" w:rsidRDefault="0017207D" w:rsidP="0017207D">
      <w:pPr>
        <w:spacing w:after="120"/>
        <w:jc w:val="right"/>
        <w:rPr>
          <w:rFonts w:asciiTheme="majorHAnsi" w:hAnsiTheme="majorHAnsi"/>
          <w:i/>
          <w:sz w:val="20"/>
          <w:szCs w:val="20"/>
        </w:rPr>
      </w:pPr>
      <w:r w:rsidRPr="0017207D">
        <w:rPr>
          <w:rFonts w:asciiTheme="majorHAnsi" w:hAnsiTheme="majorHAnsi"/>
          <w:i/>
          <w:sz w:val="20"/>
          <w:szCs w:val="20"/>
        </w:rPr>
        <w:t>Protokół rozmowy Stanisława Mikołajczyka z Józefem Stalinem</w:t>
      </w:r>
      <w:r w:rsidRPr="0017207D">
        <w:rPr>
          <w:rFonts w:asciiTheme="majorHAnsi" w:hAnsiTheme="majorHAnsi"/>
          <w:sz w:val="20"/>
          <w:szCs w:val="20"/>
        </w:rPr>
        <w:t>, 3 VIII 1944 r.</w:t>
      </w:r>
      <w:r w:rsidR="00D5669F" w:rsidRPr="0017207D">
        <w:rPr>
          <w:rFonts w:asciiTheme="majorHAnsi" w:hAnsiTheme="majorHAnsi"/>
          <w:i/>
          <w:sz w:val="20"/>
          <w:szCs w:val="20"/>
        </w:rPr>
        <w:t xml:space="preserve"> 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D5669F" w:rsidRPr="005A6B96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b/>
          <w:sz w:val="24"/>
          <w:szCs w:val="26"/>
        </w:rPr>
        <w:t>1.</w:t>
      </w:r>
      <w:r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 xml:space="preserve">Zgodnie z informacjami </w:t>
      </w:r>
      <w:r w:rsidR="00A44E5B" w:rsidRPr="005A6B96">
        <w:rPr>
          <w:rFonts w:asciiTheme="majorHAnsi" w:hAnsiTheme="majorHAnsi"/>
          <w:sz w:val="24"/>
          <w:szCs w:val="26"/>
        </w:rPr>
        <w:t xml:space="preserve">zawartymi </w:t>
      </w:r>
      <w:r w:rsidR="002309ED" w:rsidRPr="005A6B96">
        <w:rPr>
          <w:rFonts w:asciiTheme="majorHAnsi" w:hAnsiTheme="majorHAnsi"/>
          <w:sz w:val="24"/>
          <w:szCs w:val="26"/>
        </w:rPr>
        <w:t>w tekście po zakończeniu wojny</w:t>
      </w:r>
    </w:p>
    <w:p w:rsidR="0038708F" w:rsidRPr="005A6B96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>a)</w:t>
      </w:r>
      <w:r w:rsidR="007453A1"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>Polska miała się stać częścią ZSRR.</w:t>
      </w:r>
    </w:p>
    <w:p w:rsidR="0038708F" w:rsidRPr="005A6B96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>b)</w:t>
      </w:r>
      <w:r w:rsidR="007453A1"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>Polska miała powrócić do granic sprzed wybuchu konfliktu.</w:t>
      </w:r>
    </w:p>
    <w:p w:rsidR="0038708F" w:rsidRPr="005A6B96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>c)</w:t>
      </w:r>
      <w:r w:rsidR="007453A1"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>Polska miała utracić część ter</w:t>
      </w:r>
      <w:r w:rsidR="00A44E5B" w:rsidRPr="005A6B96">
        <w:rPr>
          <w:rFonts w:asciiTheme="majorHAnsi" w:hAnsiTheme="majorHAnsi"/>
          <w:sz w:val="24"/>
          <w:szCs w:val="26"/>
        </w:rPr>
        <w:t>en</w:t>
      </w:r>
      <w:r w:rsidR="002309ED" w:rsidRPr="005A6B96">
        <w:rPr>
          <w:rFonts w:asciiTheme="majorHAnsi" w:hAnsiTheme="majorHAnsi"/>
          <w:sz w:val="24"/>
          <w:szCs w:val="26"/>
        </w:rPr>
        <w:t>ów na wschodzie.</w:t>
      </w:r>
    </w:p>
    <w:p w:rsidR="0038708F" w:rsidRPr="005A6B96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>d)</w:t>
      </w:r>
      <w:r w:rsidR="007453A1"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>naród polski miał zostać pozbawiony państwa.</w:t>
      </w:r>
    </w:p>
    <w:p w:rsidR="00D5669F" w:rsidRPr="005A6B96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5A6B96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38708F" w:rsidRPr="005A6B96" w:rsidRDefault="0038708F" w:rsidP="003870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69364E" w:rsidRPr="005A6B96" w:rsidRDefault="0069364E" w:rsidP="0069364E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5A6B96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p w:rsidR="00A44E5B" w:rsidRPr="005A6B96" w:rsidRDefault="00A44E5B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p w:rsidR="00A44E5B" w:rsidRDefault="00A44E5B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p w:rsidR="005A6B96" w:rsidRDefault="005A6B96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p w:rsidR="005A6B96" w:rsidRDefault="005A6B96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bookmarkStart w:id="0" w:name="_GoBack"/>
      <w:bookmarkEnd w:id="0"/>
    </w:p>
    <w:p w:rsidR="005A6B96" w:rsidRPr="005A6B96" w:rsidRDefault="005A6B96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5A6B96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5A6B96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>Odpowiedź: 1.</w:t>
      </w:r>
      <w:r w:rsidR="0038708F"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>c</w:t>
      </w:r>
      <w:r w:rsidRPr="005A6B96">
        <w:rPr>
          <w:rFonts w:asciiTheme="majorHAnsi" w:hAnsiTheme="majorHAnsi"/>
          <w:sz w:val="24"/>
          <w:szCs w:val="26"/>
        </w:rPr>
        <w:t>)</w:t>
      </w:r>
    </w:p>
    <w:p w:rsidR="00CA16A5" w:rsidRPr="005A6B96" w:rsidRDefault="00CA16A5" w:rsidP="005A6B96">
      <w:pPr>
        <w:spacing w:after="0"/>
        <w:rPr>
          <w:sz w:val="20"/>
        </w:rPr>
      </w:pPr>
      <w:r>
        <w:br w:type="page"/>
      </w:r>
      <w:r w:rsidRPr="005A6B96">
        <w:rPr>
          <w:rFonts w:ascii="Cambria" w:hAnsi="Cambria" w:cs="NaomiSansEFN-Italic"/>
          <w:bCs/>
          <w:iCs/>
          <w:sz w:val="24"/>
          <w:szCs w:val="26"/>
        </w:rPr>
        <w:lastRenderedPageBreak/>
        <w:t>Przeczytaj tekst źródłowy, a następnie dokończ zdania. Wybierz właściwe odpo</w:t>
      </w:r>
      <w:r w:rsidRPr="005A6B96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CA16A5" w:rsidRPr="005A6B96" w:rsidRDefault="00CA16A5" w:rsidP="00CA16A5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CA16A5" w:rsidRPr="005A6B96" w:rsidRDefault="00CA16A5" w:rsidP="00CA16A5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5A6B96">
        <w:rPr>
          <w:rFonts w:ascii="Cambria" w:hAnsi="Cambria"/>
          <w:b/>
          <w:sz w:val="24"/>
          <w:szCs w:val="26"/>
        </w:rPr>
        <w:t>Tekst źródłowy</w:t>
      </w:r>
    </w:p>
    <w:p w:rsidR="002309ED" w:rsidRPr="005A6B96" w:rsidRDefault="00CA16A5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 xml:space="preserve">Rodacy! </w:t>
      </w:r>
    </w:p>
    <w:p w:rsidR="00622BE0" w:rsidRPr="005A6B96" w:rsidRDefault="00622BE0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>Naród walczący z okupantem nie</w:t>
      </w:r>
      <w:r w:rsidR="00CA16A5" w:rsidRPr="005A6B96">
        <w:rPr>
          <w:rFonts w:asciiTheme="majorHAnsi" w:hAnsiTheme="majorHAnsi"/>
          <w:i/>
          <w:sz w:val="24"/>
          <w:szCs w:val="26"/>
        </w:rPr>
        <w:t>mieckim o wolność i niepodległość stworzył swą repre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="00CA16A5" w:rsidRPr="005A6B96">
        <w:rPr>
          <w:rFonts w:asciiTheme="majorHAnsi" w:hAnsiTheme="majorHAnsi"/>
          <w:i/>
          <w:sz w:val="24"/>
          <w:szCs w:val="26"/>
        </w:rPr>
        <w:t>zentację, swój podziemny parlament –</w:t>
      </w:r>
      <w:r w:rsidR="002309ED" w:rsidRPr="005A6B96">
        <w:rPr>
          <w:rFonts w:asciiTheme="majorHAnsi" w:hAnsiTheme="majorHAnsi"/>
          <w:i/>
          <w:sz w:val="24"/>
          <w:szCs w:val="26"/>
        </w:rPr>
        <w:t xml:space="preserve"> Krajową Radę Narodową. Weszli </w:t>
      </w:r>
      <w:r w:rsidR="00CA16A5" w:rsidRPr="005A6B96">
        <w:rPr>
          <w:rFonts w:asciiTheme="majorHAnsi" w:hAnsiTheme="majorHAnsi"/>
          <w:i/>
          <w:sz w:val="24"/>
          <w:szCs w:val="26"/>
        </w:rPr>
        <w:t>do K</w:t>
      </w:r>
      <w:r w:rsidRPr="005A6B96">
        <w:rPr>
          <w:rFonts w:asciiTheme="majorHAnsi" w:hAnsiTheme="majorHAnsi"/>
          <w:i/>
          <w:sz w:val="24"/>
          <w:szCs w:val="26"/>
        </w:rPr>
        <w:t>rajowej Rady Narodowej reprezen</w:t>
      </w:r>
      <w:r w:rsidR="00CA16A5" w:rsidRPr="005A6B96">
        <w:rPr>
          <w:rFonts w:asciiTheme="majorHAnsi" w:hAnsiTheme="majorHAnsi"/>
          <w:i/>
          <w:sz w:val="24"/>
          <w:szCs w:val="26"/>
        </w:rPr>
        <w:t xml:space="preserve">tanci stronnictw demokratycznych – ludowcy, demokraci, socjaliści, członkowie PPR i innych organizacji. [...] </w:t>
      </w:r>
    </w:p>
    <w:p w:rsidR="00622BE0" w:rsidRPr="005A6B96" w:rsidRDefault="00CA16A5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>Krajowa Rada Narodowa, powołana przez walczący naród, jest jedynym legal</w:t>
      </w:r>
      <w:r w:rsidR="00622BE0" w:rsidRPr="005A6B96">
        <w:rPr>
          <w:rFonts w:asciiTheme="majorHAnsi" w:hAnsiTheme="majorHAnsi"/>
          <w:i/>
          <w:sz w:val="24"/>
          <w:szCs w:val="26"/>
        </w:rPr>
        <w:t>nym źródłem władzy w Polsce.</w:t>
      </w:r>
    </w:p>
    <w:p w:rsidR="00622BE0" w:rsidRPr="005A6B96" w:rsidRDefault="00CA16A5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>Emigracyjny „rząd” w Londynie i jego delegatura w Kraju jest władzą samozwań</w:t>
      </w:r>
      <w:r w:rsidR="00A44E5B" w:rsidRP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czą, wła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dzą nielegalną, opiera się na bezprawn</w:t>
      </w:r>
      <w:r w:rsidR="00A44E5B" w:rsidRPr="005A6B96">
        <w:rPr>
          <w:rFonts w:asciiTheme="majorHAnsi" w:hAnsiTheme="majorHAnsi"/>
          <w:i/>
          <w:sz w:val="24"/>
          <w:szCs w:val="26"/>
        </w:rPr>
        <w:t xml:space="preserve">ej faszystowskiej konstytucji z </w:t>
      </w:r>
      <w:r w:rsidRPr="005A6B96">
        <w:rPr>
          <w:rFonts w:asciiTheme="majorHAnsi" w:hAnsiTheme="majorHAnsi"/>
          <w:i/>
          <w:sz w:val="24"/>
          <w:szCs w:val="26"/>
        </w:rPr>
        <w:t>kwiet</w:t>
      </w:r>
      <w:r w:rsidR="00A44E5B" w:rsidRP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nia 1935 roku. „Rząd” ten hamował walkę z okupantem hitlerowskim, swą awan</w:t>
      </w:r>
      <w:r w:rsidR="00A44E5B" w:rsidRP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turniczą polityką pchał Pol</w:t>
      </w:r>
      <w:r w:rsidR="00622BE0" w:rsidRPr="005A6B96">
        <w:rPr>
          <w:rFonts w:asciiTheme="majorHAnsi" w:hAnsiTheme="majorHAnsi"/>
          <w:i/>
          <w:sz w:val="24"/>
          <w:szCs w:val="26"/>
        </w:rPr>
        <w:t>skę ku nowej katastrofie. [...]</w:t>
      </w:r>
    </w:p>
    <w:p w:rsidR="00CA16A5" w:rsidRPr="005A6B96" w:rsidRDefault="00CA16A5" w:rsidP="00A44E5B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5A6B96">
        <w:rPr>
          <w:rFonts w:asciiTheme="majorHAnsi" w:hAnsiTheme="majorHAnsi"/>
          <w:i/>
          <w:sz w:val="24"/>
          <w:szCs w:val="26"/>
        </w:rPr>
        <w:t>Dlatego Krajowa Rada Narodowa, tymczasowy parlament narodu polskiego, po</w:t>
      </w:r>
      <w:r w:rsidR="00A44E5B" w:rsidRP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>wołała POLSKI KOMITET WYZWOLENIA NARODOWEGO jako legalną [...] władzę wyk</w:t>
      </w:r>
      <w:r w:rsidR="00622BE0" w:rsidRPr="005A6B96">
        <w:rPr>
          <w:rFonts w:asciiTheme="majorHAnsi" w:hAnsiTheme="majorHAnsi"/>
          <w:i/>
          <w:sz w:val="24"/>
          <w:szCs w:val="26"/>
        </w:rPr>
        <w:t>onawczą dla kierowania walką wy</w:t>
      </w:r>
      <w:r w:rsidRPr="005A6B96">
        <w:rPr>
          <w:rFonts w:asciiTheme="majorHAnsi" w:hAnsiTheme="majorHAnsi"/>
          <w:i/>
          <w:sz w:val="24"/>
          <w:szCs w:val="26"/>
        </w:rPr>
        <w:t>zwoleńczą narodu, zdobycia niepodległości i odbudowy państwo</w:t>
      </w:r>
      <w:r w:rsidR="005A6B96">
        <w:rPr>
          <w:rFonts w:asciiTheme="majorHAnsi" w:hAnsiTheme="majorHAnsi"/>
          <w:i/>
          <w:sz w:val="24"/>
          <w:szCs w:val="26"/>
        </w:rPr>
        <w:softHyphen/>
      </w:r>
      <w:r w:rsidRPr="005A6B96">
        <w:rPr>
          <w:rFonts w:asciiTheme="majorHAnsi" w:hAnsiTheme="majorHAnsi"/>
          <w:i/>
          <w:sz w:val="24"/>
          <w:szCs w:val="26"/>
        </w:rPr>
        <w:t xml:space="preserve">wości polskiej. </w:t>
      </w:r>
    </w:p>
    <w:p w:rsidR="00CA16A5" w:rsidRPr="00CA16A5" w:rsidRDefault="00CA16A5" w:rsidP="005A6B96">
      <w:pPr>
        <w:spacing w:after="0"/>
        <w:jc w:val="right"/>
        <w:rPr>
          <w:rFonts w:asciiTheme="majorHAnsi" w:hAnsiTheme="majorHAnsi"/>
          <w:i/>
          <w:sz w:val="20"/>
          <w:szCs w:val="20"/>
        </w:rPr>
      </w:pPr>
      <w:r w:rsidRPr="00CA16A5">
        <w:rPr>
          <w:rFonts w:asciiTheme="majorHAnsi" w:hAnsiTheme="majorHAnsi"/>
          <w:i/>
          <w:sz w:val="20"/>
          <w:szCs w:val="20"/>
        </w:rPr>
        <w:t>Manifest PKWN</w:t>
      </w:r>
      <w:r w:rsidRPr="00CA16A5">
        <w:rPr>
          <w:rFonts w:asciiTheme="majorHAnsi" w:hAnsiTheme="majorHAnsi"/>
          <w:sz w:val="20"/>
          <w:szCs w:val="20"/>
        </w:rPr>
        <w:t>, 22 VII 1944 r.</w:t>
      </w:r>
      <w:r w:rsidRPr="00CA16A5">
        <w:rPr>
          <w:rFonts w:asciiTheme="majorHAnsi" w:hAnsiTheme="majorHAnsi"/>
          <w:i/>
          <w:sz w:val="20"/>
          <w:szCs w:val="20"/>
        </w:rPr>
        <w:t xml:space="preserve"> </w:t>
      </w:r>
    </w:p>
    <w:p w:rsidR="00CA16A5" w:rsidRDefault="00CA16A5" w:rsidP="00CA16A5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b/>
          <w:sz w:val="24"/>
          <w:szCs w:val="26"/>
        </w:rPr>
        <w:t>1.</w:t>
      </w:r>
      <w:r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i/>
          <w:sz w:val="24"/>
          <w:szCs w:val="26"/>
        </w:rPr>
        <w:t>Manifest</w:t>
      </w:r>
      <w:r w:rsidR="002309ED" w:rsidRPr="005A6B96">
        <w:rPr>
          <w:rFonts w:asciiTheme="majorHAnsi" w:hAnsiTheme="majorHAnsi"/>
          <w:sz w:val="24"/>
          <w:szCs w:val="26"/>
        </w:rPr>
        <w:t xml:space="preserve"> informuje o ukształtowaniu się ośrodka władzy o charakterze</w:t>
      </w: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a) </w:t>
      </w:r>
      <w:r w:rsidR="002309ED" w:rsidRPr="005A6B96">
        <w:rPr>
          <w:rFonts w:asciiTheme="majorHAnsi" w:hAnsiTheme="majorHAnsi"/>
          <w:sz w:val="24"/>
          <w:szCs w:val="26"/>
        </w:rPr>
        <w:t>demokratycznym.</w:t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 w:rsidRPr="005A6B96">
        <w:rPr>
          <w:rFonts w:asciiTheme="majorHAnsi" w:hAnsiTheme="majorHAnsi"/>
          <w:sz w:val="24"/>
          <w:szCs w:val="26"/>
        </w:rPr>
        <w:t>c) faszystowskim.</w:t>
      </w: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b) </w:t>
      </w:r>
      <w:r w:rsidR="002309ED" w:rsidRPr="005A6B96">
        <w:rPr>
          <w:rFonts w:asciiTheme="majorHAnsi" w:hAnsiTheme="majorHAnsi"/>
          <w:sz w:val="24"/>
          <w:szCs w:val="26"/>
        </w:rPr>
        <w:t>nacjonalistycznym.</w:t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 w:rsidRPr="005A6B96">
        <w:rPr>
          <w:rFonts w:asciiTheme="majorHAnsi" w:hAnsiTheme="majorHAnsi"/>
          <w:sz w:val="24"/>
          <w:szCs w:val="26"/>
        </w:rPr>
        <w:t>d) komunistycznym.</w:t>
      </w:r>
    </w:p>
    <w:p w:rsidR="00CA16A5" w:rsidRPr="005A6B96" w:rsidRDefault="00CA16A5" w:rsidP="00CA16A5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b/>
          <w:sz w:val="24"/>
          <w:szCs w:val="26"/>
        </w:rPr>
        <w:t>2.</w:t>
      </w:r>
      <w:r w:rsidRPr="005A6B96">
        <w:rPr>
          <w:rFonts w:asciiTheme="majorHAnsi" w:hAnsiTheme="majorHAnsi"/>
          <w:sz w:val="24"/>
          <w:szCs w:val="26"/>
        </w:rPr>
        <w:t xml:space="preserve"> </w:t>
      </w:r>
      <w:r w:rsidR="002309ED" w:rsidRPr="005A6B96">
        <w:rPr>
          <w:rFonts w:asciiTheme="majorHAnsi" w:hAnsiTheme="majorHAnsi"/>
          <w:sz w:val="24"/>
          <w:szCs w:val="26"/>
        </w:rPr>
        <w:t xml:space="preserve">Konstytucja, do której odwołuje się autor </w:t>
      </w:r>
      <w:r w:rsidR="002309ED" w:rsidRPr="005A6B96">
        <w:rPr>
          <w:rFonts w:asciiTheme="majorHAnsi" w:hAnsiTheme="majorHAnsi"/>
          <w:i/>
          <w:sz w:val="24"/>
          <w:szCs w:val="26"/>
        </w:rPr>
        <w:t>Manifestu</w:t>
      </w:r>
      <w:r w:rsidR="00622BE0" w:rsidRPr="005A6B96">
        <w:rPr>
          <w:rFonts w:asciiTheme="majorHAnsi" w:hAnsiTheme="majorHAnsi"/>
          <w:sz w:val="24"/>
          <w:szCs w:val="26"/>
        </w:rPr>
        <w:t>, powstała w okresie</w:t>
      </w: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a) </w:t>
      </w:r>
      <w:r w:rsidR="00622BE0" w:rsidRPr="005A6B96">
        <w:rPr>
          <w:rFonts w:asciiTheme="majorHAnsi" w:hAnsiTheme="majorHAnsi"/>
          <w:sz w:val="24"/>
          <w:szCs w:val="26"/>
        </w:rPr>
        <w:t>tzw. sejmokracji.</w:t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 w:rsidRPr="005A6B96">
        <w:rPr>
          <w:rFonts w:asciiTheme="majorHAnsi" w:hAnsiTheme="majorHAnsi"/>
          <w:sz w:val="24"/>
          <w:szCs w:val="26"/>
        </w:rPr>
        <w:t>c) okupacji niemieckiej.</w:t>
      </w: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b) </w:t>
      </w:r>
      <w:r w:rsidR="00622BE0" w:rsidRPr="005A6B96">
        <w:rPr>
          <w:rFonts w:asciiTheme="majorHAnsi" w:hAnsiTheme="majorHAnsi"/>
          <w:sz w:val="24"/>
          <w:szCs w:val="26"/>
        </w:rPr>
        <w:t>rządów sanacji.</w:t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>
        <w:rPr>
          <w:rFonts w:asciiTheme="majorHAnsi" w:hAnsiTheme="majorHAnsi"/>
          <w:sz w:val="24"/>
          <w:szCs w:val="26"/>
        </w:rPr>
        <w:tab/>
      </w:r>
      <w:r w:rsidR="005A6B96" w:rsidRPr="005A6B96">
        <w:rPr>
          <w:rFonts w:asciiTheme="majorHAnsi" w:hAnsiTheme="majorHAnsi"/>
          <w:sz w:val="24"/>
          <w:szCs w:val="26"/>
        </w:rPr>
        <w:t>d) wojny obronnej.</w:t>
      </w:r>
    </w:p>
    <w:p w:rsidR="00CA16A5" w:rsidRPr="005A6B96" w:rsidRDefault="00CA16A5" w:rsidP="00CA16A5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CA16A5" w:rsidRPr="005A6B96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b/>
          <w:sz w:val="24"/>
          <w:szCs w:val="26"/>
        </w:rPr>
        <w:t>3.</w:t>
      </w:r>
      <w:r w:rsidRPr="005A6B96">
        <w:rPr>
          <w:rFonts w:asciiTheme="majorHAnsi" w:hAnsiTheme="majorHAnsi"/>
          <w:sz w:val="24"/>
          <w:szCs w:val="26"/>
        </w:rPr>
        <w:t xml:space="preserve"> </w:t>
      </w:r>
      <w:r w:rsidR="00622BE0" w:rsidRPr="005A6B96">
        <w:rPr>
          <w:rFonts w:asciiTheme="majorHAnsi" w:hAnsiTheme="majorHAnsi"/>
          <w:sz w:val="24"/>
          <w:szCs w:val="26"/>
        </w:rPr>
        <w:t>Z tekstu wynika, że legalną władzą na ziemiach polskich jest</w:t>
      </w:r>
    </w:p>
    <w:p w:rsidR="00CA16A5" w:rsidRPr="005A6B96" w:rsidRDefault="00CA16A5" w:rsidP="005A6B96">
      <w:pPr>
        <w:tabs>
          <w:tab w:val="left" w:pos="5245"/>
        </w:tabs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a) </w:t>
      </w:r>
      <w:r w:rsidR="00622BE0" w:rsidRPr="005A6B96">
        <w:rPr>
          <w:rFonts w:asciiTheme="majorHAnsi" w:hAnsiTheme="majorHAnsi"/>
          <w:sz w:val="24"/>
          <w:szCs w:val="26"/>
        </w:rPr>
        <w:t>KRN i emigracyjny rząd w Londynie.</w:t>
      </w:r>
      <w:r w:rsidR="005A6B96">
        <w:rPr>
          <w:rFonts w:asciiTheme="majorHAnsi" w:hAnsiTheme="majorHAnsi"/>
          <w:sz w:val="24"/>
          <w:szCs w:val="26"/>
        </w:rPr>
        <w:tab/>
      </w:r>
      <w:r w:rsidR="005A6B96" w:rsidRPr="005A6B96">
        <w:rPr>
          <w:rFonts w:asciiTheme="majorHAnsi" w:hAnsiTheme="majorHAnsi"/>
          <w:sz w:val="24"/>
          <w:szCs w:val="26"/>
        </w:rPr>
        <w:t>c) PKWN i jego delegatura w Kraju.</w:t>
      </w:r>
    </w:p>
    <w:p w:rsidR="00CA16A5" w:rsidRPr="005A6B96" w:rsidRDefault="00CA16A5" w:rsidP="005A6B96">
      <w:pPr>
        <w:tabs>
          <w:tab w:val="left" w:pos="5245"/>
        </w:tabs>
        <w:spacing w:after="120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b) </w:t>
      </w:r>
      <w:r w:rsidR="00622BE0" w:rsidRPr="005A6B96">
        <w:rPr>
          <w:rFonts w:asciiTheme="majorHAnsi" w:hAnsiTheme="majorHAnsi"/>
          <w:sz w:val="24"/>
          <w:szCs w:val="26"/>
        </w:rPr>
        <w:t>emigracyjny rząd w Londynie i PKWN.</w:t>
      </w:r>
      <w:r w:rsidR="005A6B96">
        <w:rPr>
          <w:rFonts w:asciiTheme="majorHAnsi" w:hAnsiTheme="majorHAnsi"/>
          <w:sz w:val="24"/>
          <w:szCs w:val="26"/>
        </w:rPr>
        <w:tab/>
      </w:r>
      <w:r w:rsidR="005A6B96" w:rsidRPr="005A6B96">
        <w:rPr>
          <w:rFonts w:asciiTheme="majorHAnsi" w:hAnsiTheme="majorHAnsi"/>
          <w:sz w:val="24"/>
          <w:szCs w:val="26"/>
        </w:rPr>
        <w:t>d) PKWN i KRN.</w:t>
      </w:r>
    </w:p>
    <w:p w:rsidR="00CA16A5" w:rsidRDefault="00CA16A5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</w:p>
    <w:p w:rsidR="005A6B96" w:rsidRPr="005A6B96" w:rsidRDefault="005A6B96" w:rsidP="00CA16A5">
      <w:pPr>
        <w:spacing w:after="120"/>
        <w:jc w:val="both"/>
        <w:rPr>
          <w:rFonts w:asciiTheme="majorHAnsi" w:hAnsiTheme="majorHAnsi"/>
          <w:sz w:val="24"/>
          <w:szCs w:val="26"/>
        </w:rPr>
      </w:pPr>
    </w:p>
    <w:p w:rsidR="00CA16A5" w:rsidRPr="005A6B96" w:rsidRDefault="00CA16A5" w:rsidP="00CA16A5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Odpowiedź: 1. </w:t>
      </w:r>
      <w:r w:rsidR="002309ED" w:rsidRPr="005A6B96">
        <w:rPr>
          <w:rFonts w:asciiTheme="majorHAnsi" w:hAnsiTheme="majorHAnsi"/>
          <w:sz w:val="24"/>
          <w:szCs w:val="26"/>
        </w:rPr>
        <w:t>d</w:t>
      </w:r>
      <w:r w:rsidRPr="005A6B96">
        <w:rPr>
          <w:rFonts w:asciiTheme="majorHAnsi" w:hAnsiTheme="majorHAnsi"/>
          <w:sz w:val="24"/>
          <w:szCs w:val="26"/>
        </w:rPr>
        <w:t>)</w:t>
      </w:r>
    </w:p>
    <w:p w:rsidR="00CA16A5" w:rsidRPr="005A6B96" w:rsidRDefault="00CA16A5" w:rsidP="00CA16A5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Odpowiedź: 2. </w:t>
      </w:r>
      <w:r w:rsidR="00622BE0" w:rsidRPr="005A6B96">
        <w:rPr>
          <w:rFonts w:asciiTheme="majorHAnsi" w:hAnsiTheme="majorHAnsi"/>
          <w:sz w:val="24"/>
          <w:szCs w:val="26"/>
        </w:rPr>
        <w:t>b</w:t>
      </w:r>
      <w:r w:rsidRPr="005A6B96">
        <w:rPr>
          <w:rFonts w:asciiTheme="majorHAnsi" w:hAnsiTheme="majorHAnsi"/>
          <w:sz w:val="24"/>
          <w:szCs w:val="26"/>
        </w:rPr>
        <w:t>)</w:t>
      </w:r>
    </w:p>
    <w:p w:rsidR="00CE0A71" w:rsidRPr="005A6B96" w:rsidRDefault="00CA16A5" w:rsidP="00A44E5B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5A6B96">
        <w:rPr>
          <w:rFonts w:asciiTheme="majorHAnsi" w:hAnsiTheme="majorHAnsi"/>
          <w:sz w:val="24"/>
          <w:szCs w:val="26"/>
        </w:rPr>
        <w:t xml:space="preserve">Odpowiedź: 3. </w:t>
      </w:r>
      <w:r w:rsidR="00622BE0" w:rsidRPr="005A6B96">
        <w:rPr>
          <w:rFonts w:asciiTheme="majorHAnsi" w:hAnsiTheme="majorHAnsi"/>
          <w:sz w:val="24"/>
          <w:szCs w:val="26"/>
        </w:rPr>
        <w:t>d</w:t>
      </w:r>
      <w:r w:rsidRPr="005A6B96">
        <w:rPr>
          <w:rFonts w:asciiTheme="majorHAnsi" w:hAnsiTheme="majorHAnsi"/>
          <w:sz w:val="24"/>
          <w:szCs w:val="26"/>
        </w:rPr>
        <w:t>)</w:t>
      </w:r>
    </w:p>
    <w:sectPr w:rsidR="00CE0A71" w:rsidRPr="005A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17207D"/>
    <w:rsid w:val="0020000D"/>
    <w:rsid w:val="002309ED"/>
    <w:rsid w:val="002414E9"/>
    <w:rsid w:val="002B72B4"/>
    <w:rsid w:val="0038708F"/>
    <w:rsid w:val="003D62DD"/>
    <w:rsid w:val="00575D75"/>
    <w:rsid w:val="005909B7"/>
    <w:rsid w:val="005A6B96"/>
    <w:rsid w:val="00622BE0"/>
    <w:rsid w:val="0069364E"/>
    <w:rsid w:val="006B2583"/>
    <w:rsid w:val="007453A1"/>
    <w:rsid w:val="007C46E2"/>
    <w:rsid w:val="00A44E5B"/>
    <w:rsid w:val="00B90613"/>
    <w:rsid w:val="00BD6631"/>
    <w:rsid w:val="00CA16A5"/>
    <w:rsid w:val="00CE0A71"/>
    <w:rsid w:val="00D5669F"/>
    <w:rsid w:val="00D966D2"/>
    <w:rsid w:val="00D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10</cp:revision>
  <dcterms:created xsi:type="dcterms:W3CDTF">2020-03-20T14:40:00Z</dcterms:created>
  <dcterms:modified xsi:type="dcterms:W3CDTF">2020-04-09T07:39:00Z</dcterms:modified>
</cp:coreProperties>
</file>