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59D" w:rsidRPr="00583BC0" w:rsidRDefault="00F5459D" w:rsidP="00F5459D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583BC0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F5459D" w:rsidRDefault="00F5459D" w:rsidP="007F7341">
      <w:pPr>
        <w:spacing w:after="0"/>
        <w:ind w:right="-166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  <w:r w:rsidR="00B90C92">
        <w:rPr>
          <w:noProof/>
          <w:lang w:eastAsia="pl-PL"/>
        </w:rPr>
        <w:drawing>
          <wp:inline distT="0" distB="0" distL="0" distR="0">
            <wp:extent cx="4810125" cy="3400425"/>
            <wp:effectExtent l="19050" t="19050" r="28575" b="285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8" t="9751" r="27533" b="24686"/>
                    <a:stretch/>
                  </pic:blipFill>
                  <pic:spPr bwMode="auto">
                    <a:xfrm>
                      <a:off x="0" y="0"/>
                      <a:ext cx="4816335" cy="3404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0C92">
        <w:rPr>
          <w:noProof/>
          <w:lang w:eastAsia="pl-PL"/>
        </w:rPr>
        <w:t xml:space="preserve"> </w:t>
      </w:r>
      <w:r w:rsidR="00B90C92">
        <w:rPr>
          <w:noProof/>
          <w:lang w:eastAsia="pl-PL"/>
        </w:rPr>
        <w:drawing>
          <wp:inline distT="0" distB="0" distL="0" distR="0">
            <wp:extent cx="1800000" cy="1134787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72" t="36789" b="45528"/>
                    <a:stretch/>
                  </pic:blipFill>
                  <pic:spPr bwMode="auto">
                    <a:xfrm>
                      <a:off x="0" y="0"/>
                      <a:ext cx="1800000" cy="113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59D" w:rsidRPr="00583BC0" w:rsidRDefault="00B90C92" w:rsidP="007F7341">
      <w:pPr>
        <w:spacing w:line="480" w:lineRule="auto"/>
        <w:rPr>
          <w:rFonts w:ascii="Cambria" w:eastAsia="Calibri" w:hAnsi="Cambria" w:cs="Times New Roman"/>
          <w:i/>
          <w:szCs w:val="28"/>
        </w:rPr>
      </w:pPr>
      <w:r w:rsidRPr="00583BC0">
        <w:rPr>
          <w:rFonts w:ascii="Cambria" w:eastAsia="Calibri" w:hAnsi="Cambria" w:cs="Times New Roman"/>
          <w:i/>
          <w:szCs w:val="28"/>
        </w:rPr>
        <w:t>Europa w latach 1801−1812</w:t>
      </w:r>
      <w:bookmarkStart w:id="0" w:name="_GoBack"/>
      <w:bookmarkEnd w:id="0"/>
    </w:p>
    <w:p w:rsidR="00F5459D" w:rsidRPr="00583BC0" w:rsidRDefault="00F5459D" w:rsidP="00124BEA">
      <w:pPr>
        <w:spacing w:after="120" w:line="36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b/>
          <w:sz w:val="24"/>
          <w:szCs w:val="28"/>
        </w:rPr>
        <w:t>1.</w:t>
      </w:r>
      <w:r w:rsidRPr="00583BC0">
        <w:rPr>
          <w:rFonts w:ascii="Cambria" w:eastAsia="Calibri" w:hAnsi="Cambria" w:cs="Times New Roman"/>
          <w:sz w:val="24"/>
          <w:szCs w:val="28"/>
        </w:rPr>
        <w:t xml:space="preserve"> </w:t>
      </w:r>
      <w:r w:rsidR="00B90C92" w:rsidRPr="00583BC0">
        <w:rPr>
          <w:rFonts w:ascii="Cambria" w:eastAsia="Calibri" w:hAnsi="Cambria" w:cs="Times New Roman"/>
          <w:sz w:val="24"/>
          <w:szCs w:val="28"/>
        </w:rPr>
        <w:t>Jaki był cel wyprawy Wielkiej Armii?</w:t>
      </w:r>
    </w:p>
    <w:p w:rsidR="00F5459D" w:rsidRPr="00583BC0" w:rsidRDefault="00F5459D" w:rsidP="00B90C92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b/>
          <w:sz w:val="24"/>
          <w:szCs w:val="28"/>
        </w:rPr>
        <w:t>2.</w:t>
      </w:r>
      <w:r w:rsidRPr="00583BC0">
        <w:rPr>
          <w:rFonts w:ascii="Cambria" w:eastAsia="Calibri" w:hAnsi="Cambria" w:cs="Times New Roman"/>
          <w:sz w:val="24"/>
          <w:szCs w:val="28"/>
        </w:rPr>
        <w:t xml:space="preserve"> </w:t>
      </w:r>
      <w:r w:rsidR="00B90C92" w:rsidRPr="00583BC0">
        <w:rPr>
          <w:rFonts w:ascii="Cambria" w:eastAsia="Calibri" w:hAnsi="Cambria" w:cs="Times New Roman"/>
          <w:sz w:val="24"/>
          <w:szCs w:val="28"/>
        </w:rPr>
        <w:t xml:space="preserve">Wymień główne bitwy, do </w:t>
      </w:r>
      <w:r w:rsidR="007F7341" w:rsidRPr="00583BC0">
        <w:rPr>
          <w:rFonts w:ascii="Cambria" w:eastAsia="Calibri" w:hAnsi="Cambria" w:cs="Times New Roman"/>
          <w:sz w:val="24"/>
          <w:szCs w:val="28"/>
        </w:rPr>
        <w:t>który</w:t>
      </w:r>
      <w:r w:rsidR="00B90C92" w:rsidRPr="00583BC0">
        <w:rPr>
          <w:rFonts w:ascii="Cambria" w:eastAsia="Calibri" w:hAnsi="Cambria" w:cs="Times New Roman"/>
          <w:sz w:val="24"/>
          <w:szCs w:val="28"/>
        </w:rPr>
        <w:t>ch doszło na terenie</w:t>
      </w:r>
    </w:p>
    <w:p w:rsidR="00B90C92" w:rsidRPr="00583BC0" w:rsidRDefault="00B90C92" w:rsidP="00B90C92">
      <w:pPr>
        <w:spacing w:after="120" w:line="240" w:lineRule="auto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>a) Austrii.</w:t>
      </w:r>
    </w:p>
    <w:p w:rsidR="00B90C92" w:rsidRPr="00583BC0" w:rsidRDefault="00B90C92" w:rsidP="00B90C92">
      <w:pPr>
        <w:spacing w:after="120" w:line="240" w:lineRule="auto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>b) Związku Reńskiego.</w:t>
      </w:r>
    </w:p>
    <w:p w:rsidR="00B90C92" w:rsidRPr="00583BC0" w:rsidRDefault="00B90C92" w:rsidP="00B90C92">
      <w:pPr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>c) Rosji.</w:t>
      </w:r>
    </w:p>
    <w:p w:rsidR="00F5459D" w:rsidRPr="00583BC0" w:rsidRDefault="00F5459D" w:rsidP="000E000A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b/>
          <w:sz w:val="24"/>
          <w:szCs w:val="28"/>
        </w:rPr>
        <w:t>3.</w:t>
      </w:r>
      <w:r w:rsidRPr="00583BC0">
        <w:rPr>
          <w:rFonts w:ascii="Cambria" w:eastAsia="Calibri" w:hAnsi="Cambria" w:cs="Times New Roman"/>
          <w:sz w:val="24"/>
          <w:szCs w:val="28"/>
        </w:rPr>
        <w:t xml:space="preserve"> </w:t>
      </w:r>
      <w:r w:rsidR="00B90C92" w:rsidRPr="00583BC0">
        <w:rPr>
          <w:rFonts w:ascii="Cambria" w:eastAsia="Calibri" w:hAnsi="Cambria" w:cs="Times New Roman"/>
          <w:sz w:val="24"/>
          <w:szCs w:val="28"/>
        </w:rPr>
        <w:t xml:space="preserve">Porównaj mapę Europy w epoce napoleońskiej z mapą </w:t>
      </w:r>
      <w:r w:rsidR="000E000A" w:rsidRPr="00583BC0">
        <w:rPr>
          <w:rFonts w:ascii="Cambria" w:eastAsia="Calibri" w:hAnsi="Cambria" w:cs="Times New Roman"/>
          <w:sz w:val="24"/>
          <w:szCs w:val="28"/>
        </w:rPr>
        <w:t>E</w:t>
      </w:r>
      <w:r w:rsidR="00B90C92" w:rsidRPr="00583BC0">
        <w:rPr>
          <w:rFonts w:ascii="Cambria" w:eastAsia="Calibri" w:hAnsi="Cambria" w:cs="Times New Roman"/>
          <w:sz w:val="24"/>
          <w:szCs w:val="28"/>
        </w:rPr>
        <w:t>uropy w XVIII w.</w:t>
      </w:r>
      <w:r w:rsidR="000E000A" w:rsidRPr="00583BC0">
        <w:rPr>
          <w:rFonts w:ascii="Cambria" w:eastAsia="Calibri" w:hAnsi="Cambria" w:cs="Times New Roman"/>
          <w:sz w:val="24"/>
          <w:szCs w:val="28"/>
        </w:rPr>
        <w:t xml:space="preserve">, a następnie ustal, jakie zmiany terytorialne zaszły na </w:t>
      </w:r>
    </w:p>
    <w:p w:rsidR="000E000A" w:rsidRPr="00583BC0" w:rsidRDefault="000E000A" w:rsidP="000E000A">
      <w:pPr>
        <w:spacing w:after="120" w:line="240" w:lineRule="auto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 xml:space="preserve">a) </w:t>
      </w:r>
      <w:r w:rsidR="007F7341" w:rsidRPr="00583BC0">
        <w:rPr>
          <w:rFonts w:ascii="Cambria" w:eastAsia="Calibri" w:hAnsi="Cambria" w:cs="Times New Roman"/>
          <w:sz w:val="24"/>
          <w:szCs w:val="28"/>
        </w:rPr>
        <w:t xml:space="preserve">obszarze </w:t>
      </w:r>
      <w:r w:rsidRPr="00583BC0">
        <w:rPr>
          <w:rFonts w:ascii="Cambria" w:eastAsia="Calibri" w:hAnsi="Cambria" w:cs="Times New Roman"/>
          <w:sz w:val="24"/>
          <w:szCs w:val="28"/>
        </w:rPr>
        <w:t>Niemiec.</w:t>
      </w:r>
    </w:p>
    <w:p w:rsidR="000E000A" w:rsidRPr="00583BC0" w:rsidRDefault="000E000A" w:rsidP="000E000A">
      <w:pPr>
        <w:spacing w:after="120" w:line="240" w:lineRule="auto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 xml:space="preserve">b) </w:t>
      </w:r>
      <w:r w:rsidR="007F7341" w:rsidRPr="00583BC0">
        <w:rPr>
          <w:rFonts w:ascii="Cambria" w:eastAsia="Calibri" w:hAnsi="Cambria" w:cs="Times New Roman"/>
          <w:sz w:val="24"/>
          <w:szCs w:val="28"/>
        </w:rPr>
        <w:t xml:space="preserve">obszarze </w:t>
      </w:r>
      <w:r w:rsidRPr="00583BC0">
        <w:rPr>
          <w:rFonts w:ascii="Cambria" w:eastAsia="Calibri" w:hAnsi="Cambria" w:cs="Times New Roman"/>
          <w:sz w:val="24"/>
          <w:szCs w:val="28"/>
        </w:rPr>
        <w:t>Włoch.</w:t>
      </w:r>
    </w:p>
    <w:p w:rsidR="000E000A" w:rsidRPr="00583BC0" w:rsidRDefault="000E000A" w:rsidP="000E000A">
      <w:pPr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Calibri" w:hAnsi="Cambria" w:cs="Times New Roman"/>
          <w:sz w:val="24"/>
          <w:szCs w:val="28"/>
        </w:rPr>
        <w:t>c) ziem</w:t>
      </w:r>
      <w:r w:rsidR="007F7341" w:rsidRPr="00583BC0">
        <w:rPr>
          <w:rFonts w:ascii="Cambria" w:eastAsia="Calibri" w:hAnsi="Cambria" w:cs="Times New Roman"/>
          <w:sz w:val="24"/>
          <w:szCs w:val="28"/>
        </w:rPr>
        <w:t xml:space="preserve">iach </w:t>
      </w:r>
      <w:r w:rsidRPr="00583BC0">
        <w:rPr>
          <w:rFonts w:ascii="Cambria" w:eastAsia="Calibri" w:hAnsi="Cambria" w:cs="Times New Roman"/>
          <w:sz w:val="24"/>
          <w:szCs w:val="28"/>
        </w:rPr>
        <w:t>polskich.</w:t>
      </w:r>
    </w:p>
    <w:p w:rsidR="00124BEA" w:rsidRDefault="00124BEA">
      <w:pPr>
        <w:rPr>
          <w:rFonts w:ascii="Cambria" w:eastAsia="Calibri" w:hAnsi="Cambria" w:cs="Times New Roman"/>
          <w:sz w:val="24"/>
          <w:szCs w:val="28"/>
        </w:rPr>
      </w:pPr>
      <w:r>
        <w:rPr>
          <w:rFonts w:ascii="Cambria" w:eastAsia="Calibri" w:hAnsi="Cambria" w:cs="Times New Roman"/>
          <w:sz w:val="24"/>
          <w:szCs w:val="28"/>
        </w:rPr>
        <w:br w:type="page"/>
      </w:r>
    </w:p>
    <w:p w:rsidR="00124BEA" w:rsidRPr="0020076B" w:rsidRDefault="00124BEA" w:rsidP="00124BEA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t>Klucz odpowiedzi</w:t>
      </w:r>
    </w:p>
    <w:p w:rsidR="00124BEA" w:rsidRPr="00296B43" w:rsidRDefault="00124BEA" w:rsidP="00124BEA">
      <w:pPr>
        <w:spacing w:after="360"/>
        <w:jc w:val="both"/>
        <w:rPr>
          <w:rFonts w:ascii="Cambria" w:hAnsi="Cambria"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>
        <w:t xml:space="preserve"> </w:t>
      </w:r>
      <w:r w:rsidRPr="00124BEA">
        <w:rPr>
          <w:rFonts w:ascii="Cambria" w:eastAsia="Calibri" w:hAnsi="Cambria" w:cs="Times New Roman"/>
          <w:b/>
          <w:i/>
          <w:sz w:val="28"/>
          <w:szCs w:val="28"/>
        </w:rPr>
        <w:t>Europa w latach 1801−1812</w:t>
      </w:r>
    </w:p>
    <w:p w:rsidR="00124BEA" w:rsidRPr="006A0ADA" w:rsidRDefault="00124BEA" w:rsidP="00124BEA">
      <w:pPr>
        <w:spacing w:after="0"/>
        <w:jc w:val="both"/>
        <w:rPr>
          <w:rFonts w:ascii="Cambria" w:hAnsi="Cambria"/>
          <w:sz w:val="24"/>
          <w:szCs w:val="28"/>
        </w:rPr>
      </w:pPr>
      <w:r w:rsidRPr="006A0ADA">
        <w:rPr>
          <w:rFonts w:ascii="Cambria" w:hAnsi="Cambria"/>
          <w:b/>
          <w:sz w:val="24"/>
          <w:szCs w:val="28"/>
        </w:rPr>
        <w:t>Zadanie 1.</w:t>
      </w:r>
      <w:r w:rsidRPr="006A0ADA">
        <w:rPr>
          <w:rFonts w:ascii="Cambria" w:hAnsi="Cambria"/>
          <w:sz w:val="24"/>
          <w:szCs w:val="28"/>
        </w:rPr>
        <w:t xml:space="preserve"> </w:t>
      </w:r>
    </w:p>
    <w:p w:rsidR="00124BEA" w:rsidRPr="00583BC0" w:rsidRDefault="00124BEA" w:rsidP="00124BE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583BC0">
        <w:rPr>
          <w:rFonts w:ascii="Cambria" w:eastAsia="Times New Roman" w:hAnsi="Cambria" w:cs="Times New Roman"/>
          <w:sz w:val="24"/>
          <w:szCs w:val="32"/>
        </w:rPr>
        <w:t xml:space="preserve"> Rosja</w:t>
      </w:r>
      <w:r w:rsidRPr="00583BC0">
        <w:rPr>
          <w:rFonts w:ascii="Cambria" w:eastAsia="Calibri" w:hAnsi="Cambria" w:cs="Times New Roman"/>
          <w:sz w:val="24"/>
          <w:szCs w:val="28"/>
        </w:rPr>
        <w:t>.</w:t>
      </w:r>
    </w:p>
    <w:p w:rsidR="00124BEA" w:rsidRPr="006A0ADA" w:rsidRDefault="00124BEA" w:rsidP="00124BEA">
      <w:pPr>
        <w:spacing w:after="0"/>
        <w:jc w:val="both"/>
        <w:rPr>
          <w:rFonts w:ascii="Cambria" w:hAnsi="Cambria"/>
          <w:sz w:val="24"/>
          <w:szCs w:val="28"/>
        </w:rPr>
      </w:pPr>
      <w:r w:rsidRPr="006A0ADA">
        <w:rPr>
          <w:rFonts w:ascii="Cambria" w:hAnsi="Cambria"/>
          <w:b/>
          <w:sz w:val="24"/>
          <w:szCs w:val="28"/>
        </w:rPr>
        <w:t>Zadanie 2.</w:t>
      </w:r>
      <w:r w:rsidRPr="006A0ADA">
        <w:rPr>
          <w:rFonts w:ascii="Cambria" w:hAnsi="Cambria"/>
          <w:sz w:val="24"/>
          <w:szCs w:val="28"/>
        </w:rPr>
        <w:t xml:space="preserve"> </w:t>
      </w:r>
    </w:p>
    <w:p w:rsidR="00124BEA" w:rsidRPr="00583BC0" w:rsidRDefault="00124BEA" w:rsidP="00124BE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583BC0">
        <w:rPr>
          <w:rFonts w:ascii="Cambria" w:eastAsia="Times New Roman" w:hAnsi="Cambria" w:cs="Times New Roman"/>
          <w:sz w:val="24"/>
          <w:szCs w:val="32"/>
        </w:rPr>
        <w:t xml:space="preserve"> a) pod Austerlitz, b) pod </w:t>
      </w:r>
      <w:proofErr w:type="spellStart"/>
      <w:r w:rsidRPr="00583BC0">
        <w:rPr>
          <w:rFonts w:ascii="Cambria" w:eastAsia="Times New Roman" w:hAnsi="Cambria" w:cs="Times New Roman"/>
          <w:sz w:val="24"/>
          <w:szCs w:val="32"/>
        </w:rPr>
        <w:t>Auerstedt</w:t>
      </w:r>
      <w:proofErr w:type="spellEnd"/>
      <w:r w:rsidRPr="00583BC0">
        <w:rPr>
          <w:rFonts w:ascii="Cambria" w:eastAsia="Times New Roman" w:hAnsi="Cambria" w:cs="Times New Roman"/>
          <w:sz w:val="24"/>
          <w:szCs w:val="32"/>
        </w:rPr>
        <w:t>, Jeną, Lipskiem, c) nad Berezyną, pod Borodino</w:t>
      </w:r>
      <w:r w:rsidRPr="00583BC0">
        <w:rPr>
          <w:rFonts w:ascii="Cambria" w:eastAsia="Calibri" w:hAnsi="Cambria" w:cs="Times New Roman"/>
          <w:sz w:val="24"/>
          <w:szCs w:val="28"/>
        </w:rPr>
        <w:t>.</w:t>
      </w:r>
    </w:p>
    <w:p w:rsidR="00124BEA" w:rsidRPr="006A0ADA" w:rsidRDefault="00124BEA" w:rsidP="00124BEA">
      <w:pPr>
        <w:spacing w:after="0"/>
        <w:jc w:val="both"/>
        <w:rPr>
          <w:rFonts w:ascii="Cambria" w:hAnsi="Cambria"/>
          <w:sz w:val="24"/>
          <w:szCs w:val="28"/>
        </w:rPr>
      </w:pPr>
      <w:r w:rsidRPr="006A0ADA">
        <w:rPr>
          <w:rFonts w:ascii="Cambria" w:hAnsi="Cambria"/>
          <w:b/>
          <w:sz w:val="24"/>
          <w:szCs w:val="28"/>
        </w:rPr>
        <w:t>Zadanie 3.</w:t>
      </w:r>
      <w:r w:rsidRPr="006A0ADA">
        <w:rPr>
          <w:rFonts w:ascii="Cambria" w:hAnsi="Cambria"/>
          <w:sz w:val="24"/>
          <w:szCs w:val="28"/>
        </w:rPr>
        <w:t xml:space="preserve"> </w:t>
      </w:r>
    </w:p>
    <w:p w:rsidR="00124BEA" w:rsidRDefault="00124BEA" w:rsidP="00124BE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583BC0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Pr="00583BC0">
        <w:rPr>
          <w:rFonts w:ascii="Cambria" w:eastAsia="Times New Roman" w:hAnsi="Cambria" w:cs="Times New Roman"/>
          <w:sz w:val="24"/>
          <w:szCs w:val="32"/>
        </w:rPr>
        <w:t xml:space="preserve"> a) powstał Związek Reński, przestało istnieć Cesarstwo Rzymskie; b) znik</w:t>
      </w:r>
      <w:r w:rsidRPr="00583BC0">
        <w:rPr>
          <w:rFonts w:ascii="Cambria" w:eastAsia="Times New Roman" w:hAnsi="Cambria" w:cs="Times New Roman"/>
          <w:sz w:val="24"/>
          <w:szCs w:val="32"/>
        </w:rPr>
        <w:softHyphen/>
        <w:t>nęły liczne pań</w:t>
      </w:r>
      <w:r>
        <w:rPr>
          <w:rFonts w:ascii="Cambria" w:eastAsia="Times New Roman" w:hAnsi="Cambria" w:cs="Times New Roman"/>
          <w:sz w:val="24"/>
          <w:szCs w:val="32"/>
        </w:rPr>
        <w:softHyphen/>
      </w:r>
      <w:r w:rsidRPr="00583BC0">
        <w:rPr>
          <w:rFonts w:ascii="Cambria" w:eastAsia="Times New Roman" w:hAnsi="Cambria" w:cs="Times New Roman"/>
          <w:sz w:val="24"/>
          <w:szCs w:val="32"/>
        </w:rPr>
        <w:t>stewka włoskie, część terenów Włoch została przyłączona do Francji, a z po</w:t>
      </w:r>
      <w:r w:rsidRPr="00583BC0">
        <w:rPr>
          <w:rFonts w:ascii="Cambria" w:eastAsia="Times New Roman" w:hAnsi="Cambria" w:cs="Times New Roman"/>
          <w:sz w:val="24"/>
          <w:szCs w:val="32"/>
        </w:rPr>
        <w:softHyphen/>
        <w:t>zostałych utworzono Królestwo Włoch i Królestwo Neapolu; c) przestała istnieć Rzeczpospolita, część jej terenów znalazła się w posiadaniu Prus, Austrii i Rosji, a z po</w:t>
      </w:r>
      <w:r w:rsidRPr="00583BC0">
        <w:rPr>
          <w:rFonts w:ascii="Cambria" w:eastAsia="Times New Roman" w:hAnsi="Cambria" w:cs="Times New Roman"/>
          <w:sz w:val="24"/>
          <w:szCs w:val="32"/>
        </w:rPr>
        <w:softHyphen/>
        <w:t>zostałych powstało Księstwo Warszawskie (zależne od Francji)</w:t>
      </w:r>
      <w:r w:rsidRPr="00583BC0">
        <w:rPr>
          <w:rFonts w:ascii="Cambria" w:eastAsia="Calibri" w:hAnsi="Cambria" w:cs="Times New Roman"/>
          <w:sz w:val="24"/>
          <w:szCs w:val="28"/>
        </w:rPr>
        <w:t>.</w:t>
      </w:r>
    </w:p>
    <w:p w:rsidR="00CE0A71" w:rsidRPr="00583BC0" w:rsidRDefault="00CE0A71" w:rsidP="00373D99">
      <w:pPr>
        <w:jc w:val="both"/>
        <w:rPr>
          <w:rFonts w:ascii="Cambria" w:eastAsia="Calibri" w:hAnsi="Cambria" w:cs="Times New Roman"/>
          <w:sz w:val="24"/>
          <w:szCs w:val="28"/>
        </w:rPr>
      </w:pPr>
    </w:p>
    <w:sectPr w:rsidR="00CE0A71" w:rsidRPr="00583BC0" w:rsidSect="00365B9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BEA" w:rsidRDefault="00124BEA" w:rsidP="00124BEA">
      <w:pPr>
        <w:spacing w:after="0" w:line="240" w:lineRule="auto"/>
      </w:pPr>
      <w:r>
        <w:separator/>
      </w:r>
    </w:p>
  </w:endnote>
  <w:endnote w:type="continuationSeparator" w:id="0">
    <w:p w:rsidR="00124BEA" w:rsidRDefault="00124BEA" w:rsidP="0012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BEA" w:rsidRDefault="00124BEA" w:rsidP="00124BEA">
    <w:pPr>
      <w:pStyle w:val="Stopka"/>
      <w:ind w:right="360" w:firstLine="1985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14519A4" wp14:editId="22F55FA7">
          <wp:simplePos x="0" y="0"/>
          <wp:positionH relativeFrom="column">
            <wp:posOffset>4242816</wp:posOffset>
          </wp:positionH>
          <wp:positionV relativeFrom="paragraph">
            <wp:posOffset>-168783</wp:posOffset>
          </wp:positionV>
          <wp:extent cx="901700" cy="38989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33F5">
      <w:rPr>
        <w:color w:val="7F7F7F" w:themeColor="text1" w:themeTint="80"/>
        <w:sz w:val="16"/>
        <w:szCs w:val="16"/>
      </w:rPr>
      <w:t>Materiały do serii „Podróże w czasie” pobrane ze strony www.gwo.pl</w:t>
    </w:r>
  </w:p>
  <w:p w:rsidR="00124BEA" w:rsidRPr="006338F3" w:rsidRDefault="00124BEA" w:rsidP="00124B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BEA" w:rsidRDefault="00124BEA" w:rsidP="00124BEA">
      <w:pPr>
        <w:spacing w:after="0" w:line="240" w:lineRule="auto"/>
      </w:pPr>
      <w:r>
        <w:separator/>
      </w:r>
    </w:p>
  </w:footnote>
  <w:footnote w:type="continuationSeparator" w:id="0">
    <w:p w:rsidR="00124BEA" w:rsidRDefault="00124BEA" w:rsidP="00124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D2"/>
    <w:rsid w:val="000534A8"/>
    <w:rsid w:val="00095876"/>
    <w:rsid w:val="000E000A"/>
    <w:rsid w:val="00124BEA"/>
    <w:rsid w:val="002C5278"/>
    <w:rsid w:val="00373D99"/>
    <w:rsid w:val="00583BC0"/>
    <w:rsid w:val="007F7341"/>
    <w:rsid w:val="00B90613"/>
    <w:rsid w:val="00B90C92"/>
    <w:rsid w:val="00C375D2"/>
    <w:rsid w:val="00C419FA"/>
    <w:rsid w:val="00CE0A71"/>
    <w:rsid w:val="00F5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44121-9CD6-48CE-83C8-46E32A26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59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4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EA"/>
  </w:style>
  <w:style w:type="paragraph" w:styleId="Stopka">
    <w:name w:val="footer"/>
    <w:basedOn w:val="Normalny"/>
    <w:link w:val="StopkaZnak"/>
    <w:uiPriority w:val="99"/>
    <w:unhideWhenUsed/>
    <w:rsid w:val="00124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F0EAE-56A5-49DB-9BC9-76019924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Aleksandra Grygo</cp:lastModifiedBy>
  <cp:revision>5</cp:revision>
  <dcterms:created xsi:type="dcterms:W3CDTF">2020-04-14T11:58:00Z</dcterms:created>
  <dcterms:modified xsi:type="dcterms:W3CDTF">2024-11-07T11:40:00Z</dcterms:modified>
</cp:coreProperties>
</file>