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A44" w:rsidRPr="00586F68" w:rsidRDefault="00C86A44" w:rsidP="00586F68">
      <w:pPr>
        <w:pStyle w:val="Default"/>
        <w:spacing w:line="360" w:lineRule="auto"/>
        <w:rPr>
          <w:b/>
          <w:bCs/>
        </w:rPr>
      </w:pPr>
      <w:r w:rsidRPr="00586F68">
        <w:rPr>
          <w:b/>
          <w:bCs/>
        </w:rPr>
        <w:t xml:space="preserve">Imię i nazwisko ……………………………………………………… Klasa ………… Grupa A </w:t>
      </w:r>
    </w:p>
    <w:p w:rsidR="00C86A44" w:rsidRPr="00586F68" w:rsidRDefault="00C86A44" w:rsidP="00586F68">
      <w:pPr>
        <w:pStyle w:val="Default"/>
        <w:spacing w:line="360" w:lineRule="auto"/>
        <w:jc w:val="center"/>
      </w:pPr>
    </w:p>
    <w:p w:rsidR="00C86A44" w:rsidRPr="00586F68" w:rsidRDefault="006F2BC3" w:rsidP="00586F68">
      <w:pPr>
        <w:pStyle w:val="Default"/>
        <w:spacing w:line="360" w:lineRule="auto"/>
        <w:jc w:val="center"/>
        <w:rPr>
          <w:sz w:val="32"/>
          <w:szCs w:val="32"/>
        </w:rPr>
      </w:pPr>
      <w:r w:rsidRPr="00586F68">
        <w:rPr>
          <w:b/>
          <w:bCs/>
          <w:i/>
          <w:iCs/>
          <w:sz w:val="32"/>
          <w:szCs w:val="32"/>
        </w:rPr>
        <w:t xml:space="preserve">Rozdział </w:t>
      </w:r>
      <w:r w:rsidR="005C5148" w:rsidRPr="00586F68">
        <w:rPr>
          <w:b/>
          <w:bCs/>
          <w:i/>
          <w:iCs/>
          <w:sz w:val="32"/>
          <w:szCs w:val="32"/>
        </w:rPr>
        <w:t>11</w:t>
      </w:r>
      <w:r w:rsidR="00C86A44" w:rsidRPr="00586F68">
        <w:rPr>
          <w:b/>
          <w:bCs/>
          <w:i/>
          <w:iCs/>
          <w:sz w:val="32"/>
          <w:szCs w:val="32"/>
        </w:rPr>
        <w:t xml:space="preserve">. </w:t>
      </w:r>
      <w:r w:rsidR="005C5148" w:rsidRPr="00586F68">
        <w:rPr>
          <w:b/>
          <w:bCs/>
          <w:i/>
          <w:iCs/>
          <w:sz w:val="32"/>
          <w:szCs w:val="32"/>
        </w:rPr>
        <w:t xml:space="preserve">Sprawa polska </w:t>
      </w:r>
      <w:r w:rsidR="008A7870">
        <w:rPr>
          <w:b/>
          <w:bCs/>
          <w:i/>
          <w:iCs/>
          <w:sz w:val="32"/>
          <w:szCs w:val="32"/>
        </w:rPr>
        <w:t xml:space="preserve">w </w:t>
      </w:r>
      <w:r w:rsidR="005C5148" w:rsidRPr="00586F68">
        <w:rPr>
          <w:b/>
          <w:bCs/>
          <w:i/>
          <w:iCs/>
          <w:sz w:val="32"/>
          <w:szCs w:val="32"/>
        </w:rPr>
        <w:t>czas</w:t>
      </w:r>
      <w:r w:rsidR="008A7870">
        <w:rPr>
          <w:b/>
          <w:bCs/>
          <w:i/>
          <w:iCs/>
          <w:sz w:val="32"/>
          <w:szCs w:val="32"/>
        </w:rPr>
        <w:t>ie</w:t>
      </w:r>
      <w:r w:rsidR="005C5148" w:rsidRPr="00586F68">
        <w:rPr>
          <w:b/>
          <w:bCs/>
          <w:i/>
          <w:iCs/>
          <w:sz w:val="32"/>
          <w:szCs w:val="32"/>
        </w:rPr>
        <w:t xml:space="preserve"> II wojny światowej</w:t>
      </w:r>
      <w:r w:rsidR="00C86A44" w:rsidRPr="00586F68">
        <w:rPr>
          <w:b/>
          <w:bCs/>
          <w:i/>
          <w:iCs/>
          <w:sz w:val="32"/>
          <w:szCs w:val="32"/>
        </w:rPr>
        <w:t xml:space="preserve"> </w:t>
      </w:r>
    </w:p>
    <w:p w:rsidR="00C86A44" w:rsidRPr="00586F68" w:rsidRDefault="00C86A44" w:rsidP="00586F68">
      <w:pPr>
        <w:pStyle w:val="Default"/>
        <w:spacing w:line="360" w:lineRule="auto"/>
        <w:rPr>
          <w:b/>
          <w:bCs/>
        </w:rPr>
      </w:pPr>
    </w:p>
    <w:p w:rsidR="00C86A44" w:rsidRPr="00586F68" w:rsidRDefault="00C86A44" w:rsidP="00586F68">
      <w:pPr>
        <w:pStyle w:val="Default"/>
        <w:spacing w:line="360" w:lineRule="auto"/>
      </w:pPr>
      <w:r w:rsidRPr="00586F68">
        <w:rPr>
          <w:b/>
          <w:bCs/>
        </w:rPr>
        <w:t>Polecenie 1. (</w:t>
      </w:r>
      <w:r w:rsidR="005779A1" w:rsidRPr="00586F68">
        <w:rPr>
          <w:b/>
          <w:bCs/>
        </w:rPr>
        <w:t>3</w:t>
      </w:r>
      <w:r w:rsidRPr="00586F68">
        <w:rPr>
          <w:b/>
          <w:bCs/>
        </w:rPr>
        <w:t xml:space="preserve"> </w:t>
      </w:r>
      <w:proofErr w:type="gramStart"/>
      <w:r w:rsidRPr="00586F68">
        <w:rPr>
          <w:b/>
          <w:bCs/>
        </w:rPr>
        <w:t>punkty</w:t>
      </w:r>
      <w:proofErr w:type="gramEnd"/>
      <w:r w:rsidRPr="00586F68">
        <w:rPr>
          <w:b/>
          <w:bCs/>
        </w:rPr>
        <w:t xml:space="preserve">) </w:t>
      </w:r>
    </w:p>
    <w:p w:rsidR="005779A1" w:rsidRDefault="008017A0" w:rsidP="00CA03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Przyjrzyj się mapie i wykonaj polecenia.</w:t>
      </w:r>
    </w:p>
    <w:p w:rsidR="00FA2AD0" w:rsidRPr="00586F68" w:rsidRDefault="007F51A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120000" cy="4981388"/>
            <wp:effectExtent l="19050" t="19050" r="0" b="0"/>
            <wp:docPr id="2" name="Obraz 2" descr="C:\Users\amazur\AppData\Local\Microsoft\Windows\INetCache\Content.Word\09_Polacy na frontach IIW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zur\AppData\Local\Microsoft\Windows\INetCache\Content.Word\09_Polacy na frontach IIWS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" r="2407"/>
                    <a:stretch/>
                  </pic:blipFill>
                  <pic:spPr bwMode="auto">
                    <a:xfrm>
                      <a:off x="0" y="0"/>
                      <a:ext cx="6120000" cy="4981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AD0" w:rsidRDefault="00FA2AD0" w:rsidP="00586F68">
      <w:pPr>
        <w:rPr>
          <w:rFonts w:ascii="Times New Roman" w:hAnsi="Times New Roman" w:cs="Times New Roman"/>
          <w:sz w:val="24"/>
          <w:szCs w:val="24"/>
        </w:rPr>
      </w:pPr>
    </w:p>
    <w:p w:rsidR="008017A0" w:rsidRPr="00586F68" w:rsidRDefault="006F2BC3" w:rsidP="008A787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="008A7870">
        <w:rPr>
          <w:rFonts w:ascii="Times New Roman" w:hAnsi="Times New Roman" w:cs="Times New Roman"/>
          <w:sz w:val="24"/>
          <w:szCs w:val="24"/>
        </w:rPr>
        <w:t>Wymień</w:t>
      </w:r>
      <w:r w:rsidR="008A7870" w:rsidRPr="00586F68">
        <w:rPr>
          <w:rFonts w:ascii="Times New Roman" w:hAnsi="Times New Roman" w:cs="Times New Roman"/>
          <w:sz w:val="24"/>
          <w:szCs w:val="24"/>
        </w:rPr>
        <w:t xml:space="preserve"> </w:t>
      </w:r>
      <w:r w:rsidR="008017A0" w:rsidRPr="00586F68">
        <w:rPr>
          <w:rFonts w:ascii="Times New Roman" w:hAnsi="Times New Roman" w:cs="Times New Roman"/>
          <w:sz w:val="24"/>
          <w:szCs w:val="24"/>
        </w:rPr>
        <w:t>dw</w:t>
      </w:r>
      <w:r w:rsidR="008A7870">
        <w:rPr>
          <w:rFonts w:ascii="Times New Roman" w:hAnsi="Times New Roman" w:cs="Times New Roman"/>
          <w:sz w:val="24"/>
          <w:szCs w:val="24"/>
        </w:rPr>
        <w:t>ie</w:t>
      </w:r>
      <w:r w:rsidR="008017A0" w:rsidRPr="00586F68">
        <w:rPr>
          <w:rFonts w:ascii="Times New Roman" w:hAnsi="Times New Roman" w:cs="Times New Roman"/>
          <w:sz w:val="24"/>
          <w:szCs w:val="24"/>
        </w:rPr>
        <w:t xml:space="preserve"> formacj</w:t>
      </w:r>
      <w:r w:rsidR="008A7870">
        <w:rPr>
          <w:rFonts w:ascii="Times New Roman" w:hAnsi="Times New Roman" w:cs="Times New Roman"/>
          <w:sz w:val="24"/>
          <w:szCs w:val="24"/>
        </w:rPr>
        <w:t>e</w:t>
      </w:r>
      <w:r w:rsidR="008017A0" w:rsidRPr="00586F68">
        <w:rPr>
          <w:rFonts w:ascii="Times New Roman" w:hAnsi="Times New Roman" w:cs="Times New Roman"/>
          <w:sz w:val="24"/>
          <w:szCs w:val="24"/>
        </w:rPr>
        <w:t xml:space="preserve"> wojskow</w:t>
      </w:r>
      <w:r w:rsidR="008A7870">
        <w:rPr>
          <w:rFonts w:ascii="Times New Roman" w:hAnsi="Times New Roman" w:cs="Times New Roman"/>
          <w:sz w:val="24"/>
          <w:szCs w:val="24"/>
        </w:rPr>
        <w:t>e</w:t>
      </w:r>
      <w:r w:rsidR="008017A0" w:rsidRPr="00586F68">
        <w:rPr>
          <w:rFonts w:ascii="Times New Roman" w:hAnsi="Times New Roman" w:cs="Times New Roman"/>
          <w:sz w:val="24"/>
          <w:szCs w:val="24"/>
        </w:rPr>
        <w:t>, które zostały utworzone na terenie ZSRR.</w:t>
      </w:r>
    </w:p>
    <w:p w:rsidR="008017A0" w:rsidRPr="00586F68" w:rsidRDefault="008017A0" w:rsidP="00586F68">
      <w:pPr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5779A1" w:rsidRPr="00586F68" w:rsidRDefault="008017A0" w:rsidP="008A787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5779A1" w:rsidRPr="00586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9A1" w:rsidRPr="00586F68" w:rsidRDefault="008017A0" w:rsidP="008A787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="008A7870">
        <w:rPr>
          <w:rFonts w:ascii="Times New Roman" w:hAnsi="Times New Roman" w:cs="Times New Roman"/>
          <w:sz w:val="24"/>
          <w:szCs w:val="24"/>
        </w:rPr>
        <w:t>Podaj</w:t>
      </w:r>
      <w:r w:rsidRPr="00586F68">
        <w:rPr>
          <w:rFonts w:ascii="Times New Roman" w:hAnsi="Times New Roman" w:cs="Times New Roman"/>
          <w:sz w:val="24"/>
          <w:szCs w:val="24"/>
        </w:rPr>
        <w:t xml:space="preserve"> rok bitwy, w której uczestniczyła Samodzielna Brygada Strzelców Podhalańskich.</w:t>
      </w:r>
    </w:p>
    <w:p w:rsidR="008017A0" w:rsidRPr="00586F68" w:rsidRDefault="008017A0" w:rsidP="00586F68">
      <w:pPr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C86A44" w:rsidRPr="00586F68" w:rsidRDefault="00C86A44" w:rsidP="00586F68">
      <w:pPr>
        <w:rPr>
          <w:rFonts w:ascii="Times New Roman" w:hAnsi="Times New Roman" w:cs="Times New Roman"/>
          <w:sz w:val="24"/>
          <w:szCs w:val="24"/>
        </w:rPr>
      </w:pPr>
    </w:p>
    <w:p w:rsidR="00007B08" w:rsidRPr="00FA2AD0" w:rsidRDefault="00007B08" w:rsidP="00FA2AD0">
      <w:pPr>
        <w:rPr>
          <w:rFonts w:ascii="Times New Roman" w:hAnsi="Times New Roman" w:cs="Times New Roman"/>
          <w:sz w:val="24"/>
          <w:szCs w:val="24"/>
        </w:rPr>
      </w:pPr>
      <w:r w:rsidRPr="00FA2AD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Polecenie 2. (1 </w:t>
      </w:r>
      <w:proofErr w:type="gramStart"/>
      <w:r w:rsidRPr="00FA2AD0">
        <w:rPr>
          <w:rFonts w:ascii="Times New Roman" w:hAnsi="Times New Roman" w:cs="Times New Roman"/>
          <w:b/>
          <w:bCs/>
          <w:sz w:val="24"/>
          <w:szCs w:val="24"/>
        </w:rPr>
        <w:t>punkt</w:t>
      </w:r>
      <w:proofErr w:type="gramEnd"/>
      <w:r w:rsidRPr="00FA2AD0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:rsidR="00586F68" w:rsidRPr="00FA2AD0" w:rsidRDefault="00007B08" w:rsidP="007F5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A2AD0">
        <w:rPr>
          <w:rFonts w:ascii="Times New Roman" w:hAnsi="Times New Roman" w:cs="Times New Roman"/>
          <w:sz w:val="24"/>
          <w:szCs w:val="24"/>
        </w:rPr>
        <w:t>Rozwiń skrót</w:t>
      </w:r>
      <w:r w:rsidR="00586F68" w:rsidRPr="00FA2AD0">
        <w:rPr>
          <w:rFonts w:ascii="Times New Roman" w:hAnsi="Times New Roman" w:cs="Times New Roman"/>
          <w:sz w:val="24"/>
          <w:szCs w:val="24"/>
        </w:rPr>
        <w:t>.</w:t>
      </w:r>
    </w:p>
    <w:p w:rsidR="00007B08" w:rsidRPr="00FA2AD0" w:rsidRDefault="00007B08" w:rsidP="00586F68">
      <w:pPr>
        <w:rPr>
          <w:rFonts w:ascii="Times New Roman" w:hAnsi="Times New Roman" w:cs="Times New Roman"/>
          <w:sz w:val="24"/>
          <w:szCs w:val="24"/>
        </w:rPr>
      </w:pPr>
      <w:r w:rsidRPr="00FA2AD0">
        <w:rPr>
          <w:rFonts w:ascii="Times New Roman" w:hAnsi="Times New Roman" w:cs="Times New Roman"/>
          <w:sz w:val="24"/>
          <w:szCs w:val="24"/>
        </w:rPr>
        <w:t>PKWN</w:t>
      </w:r>
      <w:r w:rsidR="00586F68" w:rsidRPr="00FA2AD0">
        <w:rPr>
          <w:rFonts w:ascii="Times New Roman" w:hAnsi="Times New Roman" w:cs="Times New Roman"/>
          <w:sz w:val="24"/>
          <w:szCs w:val="24"/>
        </w:rPr>
        <w:t xml:space="preserve"> – …………</w:t>
      </w:r>
      <w:r w:rsidRPr="00FA2AD0">
        <w:rPr>
          <w:rFonts w:ascii="Times New Roman" w:hAnsi="Times New Roman" w:cs="Times New Roman"/>
          <w:sz w:val="24"/>
          <w:szCs w:val="24"/>
        </w:rPr>
        <w:t>………</w:t>
      </w:r>
      <w:r w:rsidR="00586F68" w:rsidRPr="00FA2AD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C86A44" w:rsidRPr="00FA2AD0" w:rsidRDefault="00C86A44" w:rsidP="00586F68">
      <w:pPr>
        <w:rPr>
          <w:rFonts w:ascii="Times New Roman" w:hAnsi="Times New Roman" w:cs="Times New Roman"/>
          <w:sz w:val="24"/>
          <w:szCs w:val="24"/>
        </w:rPr>
      </w:pPr>
    </w:p>
    <w:p w:rsidR="00C86A44" w:rsidRPr="00FA2AD0" w:rsidRDefault="00C86A44" w:rsidP="00586F68">
      <w:pPr>
        <w:pStyle w:val="Default"/>
        <w:spacing w:line="360" w:lineRule="auto"/>
      </w:pPr>
      <w:r w:rsidRPr="00FA2AD0">
        <w:rPr>
          <w:b/>
          <w:bCs/>
        </w:rPr>
        <w:t>Polecenie 3. (</w:t>
      </w:r>
      <w:r w:rsidR="008017A0" w:rsidRPr="00FA2AD0">
        <w:rPr>
          <w:b/>
          <w:bCs/>
        </w:rPr>
        <w:t>3</w:t>
      </w:r>
      <w:r w:rsidRPr="00FA2AD0">
        <w:rPr>
          <w:b/>
          <w:bCs/>
        </w:rPr>
        <w:t xml:space="preserve"> </w:t>
      </w:r>
      <w:proofErr w:type="gramStart"/>
      <w:r w:rsidRPr="00FA2AD0">
        <w:rPr>
          <w:b/>
          <w:bCs/>
        </w:rPr>
        <w:t>punkt</w:t>
      </w:r>
      <w:r w:rsidR="008017A0" w:rsidRPr="00FA2AD0">
        <w:rPr>
          <w:b/>
          <w:bCs/>
        </w:rPr>
        <w:t>y</w:t>
      </w:r>
      <w:proofErr w:type="gramEnd"/>
      <w:r w:rsidRPr="00FA2AD0">
        <w:rPr>
          <w:b/>
          <w:bCs/>
        </w:rPr>
        <w:t xml:space="preserve">) </w:t>
      </w:r>
    </w:p>
    <w:p w:rsidR="005779A1" w:rsidRPr="00FA2AD0" w:rsidRDefault="008017A0" w:rsidP="007F51A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AD0">
        <w:rPr>
          <w:rFonts w:ascii="Times New Roman" w:hAnsi="Times New Roman" w:cs="Times New Roman"/>
          <w:sz w:val="24"/>
          <w:szCs w:val="24"/>
        </w:rPr>
        <w:t>Dopisz miejsc</w:t>
      </w:r>
      <w:r w:rsidR="007F51A8">
        <w:rPr>
          <w:rFonts w:ascii="Times New Roman" w:hAnsi="Times New Roman" w:cs="Times New Roman"/>
          <w:sz w:val="24"/>
          <w:szCs w:val="24"/>
        </w:rPr>
        <w:t>a</w:t>
      </w:r>
      <w:r w:rsidRPr="00FA2AD0">
        <w:rPr>
          <w:rFonts w:ascii="Times New Roman" w:hAnsi="Times New Roman" w:cs="Times New Roman"/>
          <w:sz w:val="24"/>
          <w:szCs w:val="24"/>
        </w:rPr>
        <w:t xml:space="preserve"> konferencji</w:t>
      </w:r>
      <w:r w:rsidR="007F51A8">
        <w:rPr>
          <w:rFonts w:ascii="Times New Roman" w:hAnsi="Times New Roman" w:cs="Times New Roman"/>
          <w:sz w:val="24"/>
          <w:szCs w:val="24"/>
        </w:rPr>
        <w:t xml:space="preserve">, na których zapadły podane </w:t>
      </w:r>
      <w:r w:rsidRPr="00FA2AD0">
        <w:rPr>
          <w:rFonts w:ascii="Times New Roman" w:hAnsi="Times New Roman" w:cs="Times New Roman"/>
          <w:sz w:val="24"/>
          <w:szCs w:val="24"/>
        </w:rPr>
        <w:t>niżej decyzj</w:t>
      </w:r>
      <w:r w:rsidR="007F51A8">
        <w:rPr>
          <w:rFonts w:ascii="Times New Roman" w:hAnsi="Times New Roman" w:cs="Times New Roman"/>
          <w:sz w:val="24"/>
          <w:szCs w:val="24"/>
        </w:rPr>
        <w:t>e</w:t>
      </w:r>
      <w:r w:rsidRPr="00FA2AD0">
        <w:rPr>
          <w:rFonts w:ascii="Times New Roman" w:hAnsi="Times New Roman" w:cs="Times New Roman"/>
          <w:sz w:val="24"/>
          <w:szCs w:val="24"/>
        </w:rPr>
        <w:t>.</w:t>
      </w:r>
    </w:p>
    <w:p w:rsidR="008017A0" w:rsidRPr="00FA2AD0" w:rsidRDefault="00586F6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2AD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FA2AD0">
        <w:rPr>
          <w:rFonts w:ascii="Times New Roman" w:hAnsi="Times New Roman" w:cs="Times New Roman"/>
          <w:sz w:val="24"/>
          <w:szCs w:val="24"/>
        </w:rPr>
        <w:t>) G</w:t>
      </w:r>
      <w:r w:rsidR="008017A0" w:rsidRPr="00FA2AD0">
        <w:rPr>
          <w:rFonts w:ascii="Times New Roman" w:hAnsi="Times New Roman" w:cs="Times New Roman"/>
          <w:sz w:val="24"/>
          <w:szCs w:val="24"/>
        </w:rPr>
        <w:t>ranica Polski na wschodzie będzie przebiegać wzdłuż linii Curzona</w:t>
      </w:r>
      <w:r w:rsidRPr="00FA2AD0">
        <w:rPr>
          <w:rFonts w:ascii="Times New Roman" w:hAnsi="Times New Roman" w:cs="Times New Roman"/>
          <w:sz w:val="24"/>
          <w:szCs w:val="24"/>
        </w:rPr>
        <w:t xml:space="preserve"> – ……………………</w:t>
      </w:r>
    </w:p>
    <w:p w:rsidR="008017A0" w:rsidRPr="00FA2AD0" w:rsidRDefault="008017A0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2AD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FA2AD0">
        <w:rPr>
          <w:rFonts w:ascii="Times New Roman" w:hAnsi="Times New Roman" w:cs="Times New Roman"/>
          <w:sz w:val="24"/>
          <w:szCs w:val="24"/>
        </w:rPr>
        <w:t xml:space="preserve">) Polska będzie utrzymywać „przyjazne stosunki” z ZSRR </w:t>
      </w:r>
      <w:r w:rsidR="00586F68" w:rsidRPr="00FA2AD0">
        <w:rPr>
          <w:rFonts w:ascii="Times New Roman" w:hAnsi="Times New Roman" w:cs="Times New Roman"/>
          <w:sz w:val="24"/>
          <w:szCs w:val="24"/>
        </w:rPr>
        <w:t>– ……………………</w:t>
      </w:r>
    </w:p>
    <w:p w:rsidR="008017A0" w:rsidRPr="00FA2AD0" w:rsidRDefault="008017A0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2AD0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FA2AD0">
        <w:rPr>
          <w:rFonts w:ascii="Times New Roman" w:hAnsi="Times New Roman" w:cs="Times New Roman"/>
          <w:sz w:val="24"/>
          <w:szCs w:val="24"/>
        </w:rPr>
        <w:t xml:space="preserve">) </w:t>
      </w:r>
      <w:r w:rsidR="00586F68" w:rsidRPr="00FA2AD0">
        <w:rPr>
          <w:rFonts w:ascii="Times New Roman" w:hAnsi="Times New Roman" w:cs="Times New Roman"/>
          <w:sz w:val="24"/>
          <w:szCs w:val="24"/>
        </w:rPr>
        <w:t>K</w:t>
      </w:r>
      <w:r w:rsidRPr="00FA2AD0">
        <w:rPr>
          <w:rFonts w:ascii="Times New Roman" w:hAnsi="Times New Roman" w:cs="Times New Roman"/>
          <w:sz w:val="24"/>
          <w:szCs w:val="24"/>
        </w:rPr>
        <w:t>omunistyczny Rząd Tymczasowy będzie podstawą nowego rządu Polski</w:t>
      </w:r>
      <w:r w:rsidR="00586F68" w:rsidRPr="00FA2AD0">
        <w:rPr>
          <w:rFonts w:ascii="Times New Roman" w:hAnsi="Times New Roman" w:cs="Times New Roman"/>
          <w:sz w:val="24"/>
          <w:szCs w:val="24"/>
        </w:rPr>
        <w:t xml:space="preserve"> – ……………………</w:t>
      </w:r>
    </w:p>
    <w:p w:rsidR="005779A1" w:rsidRPr="00FA2AD0" w:rsidRDefault="005779A1" w:rsidP="00586F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9A1" w:rsidRPr="00586F68" w:rsidRDefault="005779A1" w:rsidP="00586F6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86F68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86A44" w:rsidRPr="00586F68" w:rsidRDefault="00C86A44" w:rsidP="00CA0374">
      <w:pPr>
        <w:pStyle w:val="Default"/>
        <w:spacing w:line="360" w:lineRule="auto"/>
        <w:rPr>
          <w:b/>
          <w:bCs/>
        </w:rPr>
      </w:pPr>
      <w:r w:rsidRPr="00586F68">
        <w:rPr>
          <w:b/>
          <w:bCs/>
        </w:rPr>
        <w:lastRenderedPageBreak/>
        <w:t xml:space="preserve">Imię i nazwisko ……………………………………………………… Klasa ………… Grupa B </w:t>
      </w:r>
    </w:p>
    <w:p w:rsidR="00C86A44" w:rsidRPr="00586F68" w:rsidRDefault="00C86A44" w:rsidP="00586F68">
      <w:pPr>
        <w:pStyle w:val="Default"/>
        <w:spacing w:line="360" w:lineRule="auto"/>
        <w:jc w:val="center"/>
      </w:pPr>
    </w:p>
    <w:p w:rsidR="005C5148" w:rsidRPr="00CA0374" w:rsidRDefault="005C5148" w:rsidP="00586F68">
      <w:pPr>
        <w:pStyle w:val="Default"/>
        <w:spacing w:line="360" w:lineRule="auto"/>
        <w:jc w:val="center"/>
        <w:rPr>
          <w:sz w:val="32"/>
          <w:szCs w:val="32"/>
        </w:rPr>
      </w:pPr>
      <w:r w:rsidRPr="00CA0374">
        <w:rPr>
          <w:b/>
          <w:bCs/>
          <w:i/>
          <w:iCs/>
          <w:sz w:val="32"/>
          <w:szCs w:val="32"/>
        </w:rPr>
        <w:t xml:space="preserve">Rozdział 11. Sprawa polska </w:t>
      </w:r>
      <w:r w:rsidR="008A7870">
        <w:rPr>
          <w:b/>
          <w:bCs/>
          <w:i/>
          <w:iCs/>
          <w:sz w:val="32"/>
          <w:szCs w:val="32"/>
        </w:rPr>
        <w:t xml:space="preserve">w </w:t>
      </w:r>
      <w:r w:rsidR="008A7870" w:rsidRPr="00586F68">
        <w:rPr>
          <w:b/>
          <w:bCs/>
          <w:i/>
          <w:iCs/>
          <w:sz w:val="32"/>
          <w:szCs w:val="32"/>
        </w:rPr>
        <w:t>czas</w:t>
      </w:r>
      <w:r w:rsidR="008A7870">
        <w:rPr>
          <w:b/>
          <w:bCs/>
          <w:i/>
          <w:iCs/>
          <w:sz w:val="32"/>
          <w:szCs w:val="32"/>
        </w:rPr>
        <w:t>ie</w:t>
      </w:r>
      <w:r w:rsidRPr="00CA0374">
        <w:rPr>
          <w:b/>
          <w:bCs/>
          <w:i/>
          <w:iCs/>
          <w:sz w:val="32"/>
          <w:szCs w:val="32"/>
        </w:rPr>
        <w:t xml:space="preserve"> II wojny światowej </w:t>
      </w:r>
    </w:p>
    <w:p w:rsidR="00C86A44" w:rsidRPr="00586F68" w:rsidRDefault="00C86A44" w:rsidP="00586F68">
      <w:pPr>
        <w:pStyle w:val="Default"/>
        <w:spacing w:line="360" w:lineRule="auto"/>
        <w:rPr>
          <w:b/>
          <w:bCs/>
        </w:rPr>
      </w:pPr>
    </w:p>
    <w:p w:rsidR="00C86A44" w:rsidRPr="00586F68" w:rsidRDefault="00C86A44" w:rsidP="00586F68">
      <w:pPr>
        <w:pStyle w:val="Default"/>
        <w:spacing w:line="360" w:lineRule="auto"/>
      </w:pPr>
      <w:r w:rsidRPr="00586F68">
        <w:rPr>
          <w:b/>
          <w:bCs/>
        </w:rPr>
        <w:t>Polecenie 1. (</w:t>
      </w:r>
      <w:r w:rsidR="005779A1" w:rsidRPr="00586F68">
        <w:rPr>
          <w:b/>
          <w:bCs/>
        </w:rPr>
        <w:t>3</w:t>
      </w:r>
      <w:r w:rsidRPr="00586F68">
        <w:rPr>
          <w:b/>
          <w:bCs/>
        </w:rPr>
        <w:t xml:space="preserve"> </w:t>
      </w:r>
      <w:proofErr w:type="gramStart"/>
      <w:r w:rsidRPr="00586F68">
        <w:rPr>
          <w:b/>
          <w:bCs/>
        </w:rPr>
        <w:t>punkty</w:t>
      </w:r>
      <w:proofErr w:type="gramEnd"/>
      <w:r w:rsidRPr="00586F68">
        <w:rPr>
          <w:b/>
          <w:bCs/>
        </w:rPr>
        <w:t xml:space="preserve">) </w:t>
      </w:r>
    </w:p>
    <w:p w:rsidR="005779A1" w:rsidRPr="00586F68" w:rsidRDefault="005779A1" w:rsidP="00CA037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 xml:space="preserve">Przyjrzyj się mapie i </w:t>
      </w:r>
      <w:r w:rsidR="008017A0" w:rsidRPr="00586F68">
        <w:rPr>
          <w:rFonts w:ascii="Times New Roman" w:hAnsi="Times New Roman" w:cs="Times New Roman"/>
          <w:sz w:val="24"/>
          <w:szCs w:val="24"/>
        </w:rPr>
        <w:t>wykonaj polecenia</w:t>
      </w:r>
      <w:r w:rsidRPr="00586F68">
        <w:rPr>
          <w:rFonts w:ascii="Times New Roman" w:hAnsi="Times New Roman" w:cs="Times New Roman"/>
          <w:sz w:val="24"/>
          <w:szCs w:val="24"/>
        </w:rPr>
        <w:t>.</w:t>
      </w:r>
    </w:p>
    <w:p w:rsidR="00FA2AD0" w:rsidRDefault="00CA0374" w:rsidP="00586F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6E7EB42" wp14:editId="0B7E240B">
            <wp:extent cx="6120000" cy="4996195"/>
            <wp:effectExtent l="19050" t="1905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495" t="15562" r="13165" b="12657"/>
                    <a:stretch/>
                  </pic:blipFill>
                  <pic:spPr bwMode="auto">
                    <a:xfrm>
                      <a:off x="0" y="0"/>
                      <a:ext cx="6120000" cy="4996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AD0" w:rsidRDefault="00FA2AD0" w:rsidP="00586F68">
      <w:pPr>
        <w:rPr>
          <w:rFonts w:ascii="Times New Roman" w:hAnsi="Times New Roman" w:cs="Times New Roman"/>
          <w:sz w:val="24"/>
          <w:szCs w:val="24"/>
        </w:rPr>
      </w:pPr>
    </w:p>
    <w:p w:rsidR="008017A0" w:rsidRPr="00586F68" w:rsidRDefault="008017A0" w:rsidP="007F5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="007F51A8">
        <w:rPr>
          <w:rFonts w:ascii="Times New Roman" w:hAnsi="Times New Roman" w:cs="Times New Roman"/>
          <w:sz w:val="24"/>
          <w:szCs w:val="24"/>
        </w:rPr>
        <w:t>Wymień dwie</w:t>
      </w:r>
      <w:r w:rsidRPr="00586F68">
        <w:rPr>
          <w:rFonts w:ascii="Times New Roman" w:hAnsi="Times New Roman" w:cs="Times New Roman"/>
          <w:sz w:val="24"/>
          <w:szCs w:val="24"/>
        </w:rPr>
        <w:t xml:space="preserve"> formacj</w:t>
      </w:r>
      <w:r w:rsidR="007F51A8">
        <w:rPr>
          <w:rFonts w:ascii="Times New Roman" w:hAnsi="Times New Roman" w:cs="Times New Roman"/>
          <w:sz w:val="24"/>
          <w:szCs w:val="24"/>
        </w:rPr>
        <w:t>e</w:t>
      </w:r>
      <w:r w:rsidRPr="00586F68">
        <w:rPr>
          <w:rFonts w:ascii="Times New Roman" w:hAnsi="Times New Roman" w:cs="Times New Roman"/>
          <w:sz w:val="24"/>
          <w:szCs w:val="24"/>
        </w:rPr>
        <w:t xml:space="preserve"> wojskow</w:t>
      </w:r>
      <w:r w:rsidR="007F51A8">
        <w:rPr>
          <w:rFonts w:ascii="Times New Roman" w:hAnsi="Times New Roman" w:cs="Times New Roman"/>
          <w:sz w:val="24"/>
          <w:szCs w:val="24"/>
        </w:rPr>
        <w:t>e</w:t>
      </w:r>
      <w:r w:rsidRPr="00586F68">
        <w:rPr>
          <w:rFonts w:ascii="Times New Roman" w:hAnsi="Times New Roman" w:cs="Times New Roman"/>
          <w:sz w:val="24"/>
          <w:szCs w:val="24"/>
        </w:rPr>
        <w:t>, które zostały utworzone na zachodzie Europy.</w:t>
      </w:r>
    </w:p>
    <w:p w:rsidR="008017A0" w:rsidRPr="00586F68" w:rsidRDefault="008017A0" w:rsidP="00586F68">
      <w:pPr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8017A0" w:rsidRPr="00586F68" w:rsidRDefault="008017A0" w:rsidP="00586F68">
      <w:pPr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 </w:t>
      </w:r>
    </w:p>
    <w:p w:rsidR="008017A0" w:rsidRPr="00586F68" w:rsidRDefault="008017A0" w:rsidP="007F5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="007F51A8">
        <w:rPr>
          <w:rFonts w:ascii="Times New Roman" w:hAnsi="Times New Roman" w:cs="Times New Roman"/>
          <w:sz w:val="24"/>
          <w:szCs w:val="24"/>
        </w:rPr>
        <w:t>Podaj</w:t>
      </w:r>
      <w:r w:rsidRPr="00586F68">
        <w:rPr>
          <w:rFonts w:ascii="Times New Roman" w:hAnsi="Times New Roman" w:cs="Times New Roman"/>
          <w:sz w:val="24"/>
          <w:szCs w:val="24"/>
        </w:rPr>
        <w:t xml:space="preserve"> rok bitwy, w której uczestniczyła Dywizja Piechoty im. T. Kościuszki.</w:t>
      </w:r>
    </w:p>
    <w:p w:rsidR="008017A0" w:rsidRPr="00586F68" w:rsidRDefault="008017A0" w:rsidP="00586F68">
      <w:pPr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C86A44" w:rsidRPr="00586F68" w:rsidRDefault="00C86A44" w:rsidP="00586F68">
      <w:pPr>
        <w:rPr>
          <w:rFonts w:ascii="Times New Roman" w:hAnsi="Times New Roman" w:cs="Times New Roman"/>
          <w:sz w:val="24"/>
          <w:szCs w:val="24"/>
        </w:rPr>
      </w:pPr>
    </w:p>
    <w:p w:rsidR="00C86A44" w:rsidRPr="00586F68" w:rsidRDefault="00C86A44" w:rsidP="00586F68">
      <w:pPr>
        <w:pStyle w:val="Default"/>
        <w:spacing w:line="360" w:lineRule="auto"/>
      </w:pPr>
      <w:r w:rsidRPr="00586F68">
        <w:rPr>
          <w:b/>
          <w:bCs/>
        </w:rPr>
        <w:lastRenderedPageBreak/>
        <w:t>Polecenie 2. (</w:t>
      </w:r>
      <w:r w:rsidR="00007B08" w:rsidRPr="00586F68">
        <w:rPr>
          <w:b/>
          <w:bCs/>
        </w:rPr>
        <w:t>1</w:t>
      </w:r>
      <w:r w:rsidRPr="00586F68">
        <w:rPr>
          <w:b/>
          <w:bCs/>
        </w:rPr>
        <w:t xml:space="preserve"> </w:t>
      </w:r>
      <w:proofErr w:type="gramStart"/>
      <w:r w:rsidRPr="00586F68">
        <w:rPr>
          <w:b/>
          <w:bCs/>
        </w:rPr>
        <w:t>punkt</w:t>
      </w:r>
      <w:proofErr w:type="gramEnd"/>
      <w:r w:rsidRPr="00586F68">
        <w:rPr>
          <w:b/>
          <w:bCs/>
        </w:rPr>
        <w:t xml:space="preserve">) </w:t>
      </w:r>
    </w:p>
    <w:p w:rsidR="00586F68" w:rsidRDefault="00007B08" w:rsidP="007F51A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Rozwiń skrót</w:t>
      </w:r>
      <w:r w:rsidR="00586F68">
        <w:rPr>
          <w:rFonts w:ascii="Times New Roman" w:hAnsi="Times New Roman" w:cs="Times New Roman"/>
          <w:sz w:val="24"/>
          <w:szCs w:val="24"/>
        </w:rPr>
        <w:t>.</w:t>
      </w:r>
    </w:p>
    <w:p w:rsidR="00007B08" w:rsidRPr="00586F68" w:rsidRDefault="00007B08" w:rsidP="00586F68">
      <w:pPr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KRN</w:t>
      </w:r>
      <w:r w:rsidR="00586F68">
        <w:rPr>
          <w:rFonts w:ascii="Times New Roman" w:hAnsi="Times New Roman" w:cs="Times New Roman"/>
          <w:sz w:val="24"/>
          <w:szCs w:val="24"/>
        </w:rPr>
        <w:t xml:space="preserve"> – ……</w:t>
      </w:r>
      <w:r w:rsidRPr="00586F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C86A44" w:rsidRPr="00586F68" w:rsidRDefault="00C86A44" w:rsidP="00586F68">
      <w:pPr>
        <w:rPr>
          <w:rFonts w:ascii="Times New Roman" w:hAnsi="Times New Roman" w:cs="Times New Roman"/>
          <w:sz w:val="24"/>
          <w:szCs w:val="24"/>
        </w:rPr>
      </w:pPr>
    </w:p>
    <w:p w:rsidR="00C86A44" w:rsidRPr="00586F68" w:rsidRDefault="00C86A44" w:rsidP="00586F68">
      <w:pPr>
        <w:pStyle w:val="Default"/>
        <w:spacing w:line="360" w:lineRule="auto"/>
      </w:pPr>
      <w:r w:rsidRPr="00586F68">
        <w:rPr>
          <w:b/>
          <w:bCs/>
        </w:rPr>
        <w:t>Polecenie 3. (</w:t>
      </w:r>
      <w:r w:rsidR="00007B08" w:rsidRPr="00586F68">
        <w:rPr>
          <w:b/>
          <w:bCs/>
        </w:rPr>
        <w:t>3</w:t>
      </w:r>
      <w:r w:rsidRPr="00586F68">
        <w:rPr>
          <w:b/>
          <w:bCs/>
        </w:rPr>
        <w:t xml:space="preserve"> </w:t>
      </w:r>
      <w:proofErr w:type="gramStart"/>
      <w:r w:rsidRPr="00586F68">
        <w:rPr>
          <w:b/>
          <w:bCs/>
        </w:rPr>
        <w:t>punkt</w:t>
      </w:r>
      <w:r w:rsidR="00007B08" w:rsidRPr="00586F68">
        <w:rPr>
          <w:b/>
          <w:bCs/>
        </w:rPr>
        <w:t>y</w:t>
      </w:r>
      <w:proofErr w:type="gramEnd"/>
      <w:r w:rsidRPr="00586F68">
        <w:rPr>
          <w:b/>
          <w:bCs/>
        </w:rPr>
        <w:t xml:space="preserve">) </w:t>
      </w:r>
    </w:p>
    <w:p w:rsidR="00586F68" w:rsidRPr="00586F68" w:rsidRDefault="00586F68" w:rsidP="00586F6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>Dopisz miejsc</w:t>
      </w:r>
      <w:r w:rsidR="007F51A8">
        <w:rPr>
          <w:rFonts w:ascii="Times New Roman" w:hAnsi="Times New Roman" w:cs="Times New Roman"/>
          <w:sz w:val="24"/>
          <w:szCs w:val="24"/>
        </w:rPr>
        <w:t>a</w:t>
      </w:r>
      <w:r w:rsidRPr="00586F68">
        <w:rPr>
          <w:rFonts w:ascii="Times New Roman" w:hAnsi="Times New Roman" w:cs="Times New Roman"/>
          <w:sz w:val="24"/>
          <w:szCs w:val="24"/>
        </w:rPr>
        <w:t xml:space="preserve"> konferencji</w:t>
      </w:r>
      <w:r w:rsidR="007F51A8">
        <w:rPr>
          <w:rFonts w:ascii="Times New Roman" w:hAnsi="Times New Roman" w:cs="Times New Roman"/>
          <w:sz w:val="24"/>
          <w:szCs w:val="24"/>
        </w:rPr>
        <w:t xml:space="preserve">, na których zapadły </w:t>
      </w:r>
      <w:r w:rsidRPr="00586F68">
        <w:rPr>
          <w:rFonts w:ascii="Times New Roman" w:hAnsi="Times New Roman" w:cs="Times New Roman"/>
          <w:sz w:val="24"/>
          <w:szCs w:val="24"/>
        </w:rPr>
        <w:t>podan</w:t>
      </w:r>
      <w:r w:rsidR="007F51A8">
        <w:rPr>
          <w:rFonts w:ascii="Times New Roman" w:hAnsi="Times New Roman" w:cs="Times New Roman"/>
          <w:sz w:val="24"/>
          <w:szCs w:val="24"/>
        </w:rPr>
        <w:t>e</w:t>
      </w:r>
      <w:r w:rsidRPr="00586F68">
        <w:rPr>
          <w:rFonts w:ascii="Times New Roman" w:hAnsi="Times New Roman" w:cs="Times New Roman"/>
          <w:sz w:val="24"/>
          <w:szCs w:val="24"/>
        </w:rPr>
        <w:t xml:space="preserve"> niżej decyzj</w:t>
      </w:r>
      <w:r w:rsidR="007F51A8">
        <w:rPr>
          <w:rFonts w:ascii="Times New Roman" w:hAnsi="Times New Roman" w:cs="Times New Roman"/>
          <w:sz w:val="24"/>
          <w:szCs w:val="24"/>
        </w:rPr>
        <w:t>e</w:t>
      </w:r>
      <w:r w:rsidRPr="00586F68">
        <w:rPr>
          <w:rFonts w:ascii="Times New Roman" w:hAnsi="Times New Roman" w:cs="Times New Roman"/>
          <w:sz w:val="24"/>
          <w:szCs w:val="24"/>
        </w:rPr>
        <w:t>.</w:t>
      </w:r>
    </w:p>
    <w:p w:rsidR="00586F68" w:rsidRPr="00586F68" w:rsidRDefault="00586F6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 N</w:t>
      </w:r>
      <w:r w:rsidR="008017A0" w:rsidRPr="00586F68">
        <w:rPr>
          <w:rFonts w:ascii="Times New Roman" w:hAnsi="Times New Roman" w:cs="Times New Roman"/>
          <w:sz w:val="24"/>
          <w:szCs w:val="24"/>
        </w:rPr>
        <w:t>owy rząd przeprowadzi „wolne i nieskrępowane” wybory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F68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8017A0" w:rsidRPr="00586F68" w:rsidRDefault="008017A0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Polska uzyska tereny po Odrę i szeroki dostęp do Bałtyku </w:t>
      </w:r>
      <w:r w:rsidR="00586F68">
        <w:rPr>
          <w:rFonts w:ascii="Times New Roman" w:hAnsi="Times New Roman" w:cs="Times New Roman"/>
          <w:sz w:val="24"/>
          <w:szCs w:val="24"/>
        </w:rPr>
        <w:t xml:space="preserve"> </w:t>
      </w:r>
      <w:r w:rsidR="00586F68" w:rsidRPr="00586F68">
        <w:rPr>
          <w:rFonts w:ascii="Times New Roman" w:hAnsi="Times New Roman" w:cs="Times New Roman"/>
          <w:sz w:val="24"/>
          <w:szCs w:val="24"/>
        </w:rPr>
        <w:t xml:space="preserve">– </w:t>
      </w:r>
      <w:r w:rsidR="00586F68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8017A0" w:rsidRPr="00586F68" w:rsidRDefault="008017A0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="00007B08" w:rsidRPr="00586F68">
        <w:rPr>
          <w:rFonts w:ascii="Times New Roman" w:hAnsi="Times New Roman" w:cs="Times New Roman"/>
          <w:sz w:val="24"/>
          <w:szCs w:val="24"/>
        </w:rPr>
        <w:t>Polska utraci ziemie na wschód od linii Curzona</w:t>
      </w:r>
      <w:r w:rsidR="00586F68">
        <w:rPr>
          <w:rFonts w:ascii="Times New Roman" w:hAnsi="Times New Roman" w:cs="Times New Roman"/>
          <w:sz w:val="24"/>
          <w:szCs w:val="24"/>
        </w:rPr>
        <w:t xml:space="preserve">  </w:t>
      </w:r>
      <w:r w:rsidR="00586F68" w:rsidRPr="00586F68">
        <w:rPr>
          <w:rFonts w:ascii="Times New Roman" w:hAnsi="Times New Roman" w:cs="Times New Roman"/>
          <w:sz w:val="24"/>
          <w:szCs w:val="24"/>
        </w:rPr>
        <w:t xml:space="preserve">– </w:t>
      </w:r>
      <w:r w:rsidR="00586F68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5779A1" w:rsidRPr="00586F68" w:rsidRDefault="005779A1" w:rsidP="00586F68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86F68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586F68" w:rsidRDefault="005C5148" w:rsidP="00586F68">
      <w:pPr>
        <w:pStyle w:val="Default"/>
        <w:spacing w:line="360" w:lineRule="auto"/>
        <w:jc w:val="center"/>
      </w:pPr>
      <w:r w:rsidRPr="00586F68">
        <w:rPr>
          <w:b/>
          <w:bCs/>
          <w:i/>
          <w:iCs/>
          <w:sz w:val="32"/>
          <w:szCs w:val="32"/>
        </w:rPr>
        <w:lastRenderedPageBreak/>
        <w:t xml:space="preserve">Rozdział 11. Sprawa polska </w:t>
      </w:r>
      <w:r w:rsidR="007F51A8">
        <w:rPr>
          <w:b/>
          <w:bCs/>
          <w:i/>
          <w:iCs/>
          <w:sz w:val="32"/>
          <w:szCs w:val="32"/>
        </w:rPr>
        <w:t>w czasie</w:t>
      </w:r>
      <w:r w:rsidRPr="00586F68">
        <w:rPr>
          <w:b/>
          <w:bCs/>
          <w:i/>
          <w:iCs/>
          <w:sz w:val="32"/>
          <w:szCs w:val="32"/>
        </w:rPr>
        <w:t xml:space="preserve"> II wojny światowej </w:t>
      </w:r>
    </w:p>
    <w:p w:rsidR="005B7AF2" w:rsidRPr="00586F68" w:rsidRDefault="00BB5A4D" w:rsidP="00586F68">
      <w:pPr>
        <w:pStyle w:val="Default"/>
        <w:spacing w:line="360" w:lineRule="auto"/>
        <w:jc w:val="center"/>
      </w:pPr>
      <w:r w:rsidRPr="00586F68">
        <w:t>– model odpowiedzi (7</w:t>
      </w:r>
      <w:r w:rsidR="005B7AF2" w:rsidRPr="00586F68">
        <w:t xml:space="preserve"> pkt) </w:t>
      </w:r>
    </w:p>
    <w:p w:rsidR="005B7AF2" w:rsidRPr="00586F68" w:rsidRDefault="005B7AF2" w:rsidP="00586F68">
      <w:pPr>
        <w:pStyle w:val="Default"/>
        <w:spacing w:line="360" w:lineRule="auto"/>
        <w:rPr>
          <w:b/>
          <w:bCs/>
        </w:rPr>
      </w:pPr>
    </w:p>
    <w:p w:rsidR="005B7AF2" w:rsidRPr="00586F68" w:rsidRDefault="005B7AF2" w:rsidP="00586F68">
      <w:pPr>
        <w:pStyle w:val="Default"/>
        <w:spacing w:line="360" w:lineRule="auto"/>
        <w:rPr>
          <w:sz w:val="32"/>
          <w:szCs w:val="32"/>
        </w:rPr>
      </w:pPr>
      <w:r w:rsidRPr="00586F68">
        <w:rPr>
          <w:b/>
          <w:bCs/>
          <w:sz w:val="32"/>
          <w:szCs w:val="32"/>
        </w:rPr>
        <w:t xml:space="preserve">Grupa A </w:t>
      </w:r>
    </w:p>
    <w:p w:rsidR="005B7AF2" w:rsidRPr="00586F68" w:rsidRDefault="005779A1" w:rsidP="00586F68">
      <w:pPr>
        <w:pStyle w:val="Default"/>
        <w:spacing w:line="360" w:lineRule="auto"/>
      </w:pPr>
      <w:r w:rsidRPr="00586F68">
        <w:rPr>
          <w:b/>
          <w:bCs/>
        </w:rPr>
        <w:t>Polecenie 1. (0–3</w:t>
      </w:r>
      <w:r w:rsidR="005B7AF2" w:rsidRPr="00586F68">
        <w:rPr>
          <w:b/>
          <w:bCs/>
        </w:rPr>
        <w:t xml:space="preserve">) </w:t>
      </w:r>
    </w:p>
    <w:p w:rsidR="00586F68" w:rsidRPr="00586F68" w:rsidRDefault="00007B08" w:rsidP="00586F68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Dywizja Piechoty im. Tadeusza Kościuszki (</w:t>
      </w:r>
      <w:r w:rsidR="007F51A8">
        <w:rPr>
          <w:rFonts w:ascii="Times New Roman" w:hAnsi="Times New Roman" w:cs="Times New Roman"/>
          <w:i/>
          <w:sz w:val="24"/>
          <w:szCs w:val="24"/>
        </w:rPr>
        <w:t>1.</w:t>
      </w:r>
      <w:r w:rsidRPr="00586F68">
        <w:rPr>
          <w:rFonts w:ascii="Times New Roman" w:hAnsi="Times New Roman" w:cs="Times New Roman"/>
          <w:i/>
          <w:sz w:val="24"/>
          <w:szCs w:val="24"/>
        </w:rPr>
        <w:t xml:space="preserve"> Armia Wojska Polskiego); </w:t>
      </w:r>
    </w:p>
    <w:p w:rsidR="00007B08" w:rsidRPr="00586F68" w:rsidRDefault="00007B08" w:rsidP="00586F68">
      <w:pPr>
        <w:rPr>
          <w:rFonts w:ascii="Times New Roman" w:hAnsi="Times New Roman" w:cs="Times New Roman"/>
          <w:i/>
          <w:sz w:val="24"/>
          <w:szCs w:val="24"/>
        </w:rPr>
      </w:pPr>
      <w:r w:rsidRPr="00586F68">
        <w:rPr>
          <w:rFonts w:ascii="Times New Roman" w:hAnsi="Times New Roman" w:cs="Times New Roman"/>
          <w:i/>
          <w:sz w:val="24"/>
          <w:szCs w:val="24"/>
        </w:rPr>
        <w:t>Armia Polska gen. Andersa</w:t>
      </w:r>
    </w:p>
    <w:p w:rsidR="00007B08" w:rsidRPr="00586F68" w:rsidRDefault="00007B08" w:rsidP="00586F6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1940</w:t>
      </w:r>
      <w:r w:rsidR="00586F68" w:rsidRPr="00586F68">
        <w:rPr>
          <w:rFonts w:ascii="Times New Roman" w:hAnsi="Times New Roman" w:cs="Times New Roman"/>
          <w:i/>
          <w:sz w:val="24"/>
          <w:szCs w:val="24"/>
        </w:rPr>
        <w:t xml:space="preserve"> r.</w:t>
      </w:r>
    </w:p>
    <w:p w:rsidR="00BB5A4D" w:rsidRPr="00586F68" w:rsidRDefault="00BB5A4D" w:rsidP="00586F68">
      <w:pPr>
        <w:pStyle w:val="Default"/>
        <w:spacing w:line="360" w:lineRule="auto"/>
        <w:rPr>
          <w:b/>
          <w:bCs/>
        </w:rPr>
      </w:pPr>
    </w:p>
    <w:p w:rsidR="005B7AF2" w:rsidRPr="00586F68" w:rsidRDefault="005B7AF2" w:rsidP="00586F68">
      <w:pPr>
        <w:pStyle w:val="Default"/>
        <w:spacing w:line="360" w:lineRule="auto"/>
        <w:rPr>
          <w:b/>
          <w:bCs/>
        </w:rPr>
      </w:pPr>
      <w:r w:rsidRPr="00586F68">
        <w:rPr>
          <w:b/>
          <w:bCs/>
        </w:rPr>
        <w:t>Polecenie 2. (0–</w:t>
      </w:r>
      <w:r w:rsidR="00007B08" w:rsidRPr="00586F68">
        <w:rPr>
          <w:b/>
          <w:bCs/>
        </w:rPr>
        <w:t>1</w:t>
      </w:r>
      <w:r w:rsidRPr="00586F68">
        <w:rPr>
          <w:b/>
          <w:bCs/>
        </w:rPr>
        <w:t xml:space="preserve">) </w:t>
      </w:r>
    </w:p>
    <w:p w:rsidR="005779A1" w:rsidRPr="00586F68" w:rsidRDefault="00007B08" w:rsidP="00586F68">
      <w:pPr>
        <w:pStyle w:val="Default"/>
        <w:spacing w:line="360" w:lineRule="auto"/>
        <w:rPr>
          <w:i/>
          <w:color w:val="auto"/>
        </w:rPr>
      </w:pPr>
      <w:r w:rsidRPr="00586F68">
        <w:rPr>
          <w:i/>
          <w:color w:val="auto"/>
        </w:rPr>
        <w:t>Polski Komitet Wyzwolenia Narodowego</w:t>
      </w:r>
    </w:p>
    <w:p w:rsidR="005B7AF2" w:rsidRPr="00586F68" w:rsidRDefault="005B7AF2" w:rsidP="00586F68">
      <w:pPr>
        <w:pStyle w:val="Default"/>
        <w:spacing w:line="360" w:lineRule="auto"/>
        <w:rPr>
          <w:b/>
          <w:bCs/>
        </w:rPr>
      </w:pPr>
    </w:p>
    <w:p w:rsidR="005B7AF2" w:rsidRPr="00586F68" w:rsidRDefault="005B7AF2" w:rsidP="00586F68">
      <w:pPr>
        <w:pStyle w:val="Default"/>
        <w:spacing w:line="360" w:lineRule="auto"/>
      </w:pPr>
      <w:r w:rsidRPr="00586F68">
        <w:rPr>
          <w:b/>
          <w:bCs/>
        </w:rPr>
        <w:t>Polecenie 3. (0–</w:t>
      </w:r>
      <w:r w:rsidR="00007B08" w:rsidRPr="00586F68">
        <w:rPr>
          <w:b/>
          <w:bCs/>
        </w:rPr>
        <w:t>3</w:t>
      </w:r>
      <w:r w:rsidRPr="00586F68">
        <w:rPr>
          <w:b/>
          <w:bCs/>
        </w:rPr>
        <w:t xml:space="preserve">) </w:t>
      </w:r>
    </w:p>
    <w:p w:rsidR="00007B08" w:rsidRPr="00586F68" w:rsidRDefault="00007B0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Jałta</w:t>
      </w:r>
    </w:p>
    <w:p w:rsidR="00007B08" w:rsidRPr="00586F68" w:rsidRDefault="00007B0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Teheran</w:t>
      </w:r>
    </w:p>
    <w:p w:rsidR="00007B08" w:rsidRPr="00586F68" w:rsidRDefault="00007B0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Jałta</w:t>
      </w:r>
    </w:p>
    <w:p w:rsidR="005B7AF2" w:rsidRPr="00586F68" w:rsidRDefault="005B7AF2" w:rsidP="00586F68">
      <w:pPr>
        <w:pStyle w:val="Default"/>
        <w:spacing w:line="360" w:lineRule="auto"/>
        <w:rPr>
          <w:b/>
          <w:bCs/>
        </w:rPr>
      </w:pPr>
    </w:p>
    <w:p w:rsidR="005B7AF2" w:rsidRPr="00586F68" w:rsidRDefault="005B7AF2" w:rsidP="00586F68">
      <w:pPr>
        <w:pStyle w:val="Default"/>
        <w:spacing w:line="360" w:lineRule="auto"/>
        <w:rPr>
          <w:b/>
          <w:bCs/>
          <w:sz w:val="32"/>
          <w:szCs w:val="32"/>
        </w:rPr>
      </w:pPr>
      <w:r w:rsidRPr="00586F68">
        <w:rPr>
          <w:b/>
          <w:bCs/>
          <w:sz w:val="32"/>
          <w:szCs w:val="32"/>
        </w:rPr>
        <w:t xml:space="preserve">Grupa B </w:t>
      </w:r>
    </w:p>
    <w:p w:rsidR="005B7AF2" w:rsidRPr="00586F68" w:rsidRDefault="005B7AF2" w:rsidP="00586F68">
      <w:pPr>
        <w:pStyle w:val="Default"/>
        <w:spacing w:line="360" w:lineRule="auto"/>
      </w:pPr>
      <w:r w:rsidRPr="00586F68">
        <w:rPr>
          <w:b/>
          <w:bCs/>
        </w:rPr>
        <w:t>Polecenie 1. (0–</w:t>
      </w:r>
      <w:r w:rsidR="005779A1" w:rsidRPr="00586F68">
        <w:rPr>
          <w:b/>
          <w:bCs/>
        </w:rPr>
        <w:t>3</w:t>
      </w:r>
      <w:r w:rsidRPr="00586F68">
        <w:rPr>
          <w:b/>
          <w:bCs/>
        </w:rPr>
        <w:t xml:space="preserve">) </w:t>
      </w:r>
    </w:p>
    <w:p w:rsidR="005779A1" w:rsidRPr="00586F68" w:rsidRDefault="00007B08" w:rsidP="00586F68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10. Brygada Kawalerii Pancernej gen. Maczka</w:t>
      </w:r>
      <w:r w:rsidR="007F51A8">
        <w:rPr>
          <w:rFonts w:ascii="Times New Roman" w:hAnsi="Times New Roman" w:cs="Times New Roman"/>
          <w:i/>
          <w:sz w:val="24"/>
          <w:szCs w:val="24"/>
        </w:rPr>
        <w:t>;</w:t>
      </w:r>
    </w:p>
    <w:p w:rsidR="00007B08" w:rsidRPr="00586F68" w:rsidRDefault="00007B08" w:rsidP="00586F68">
      <w:pPr>
        <w:rPr>
          <w:rFonts w:ascii="Times New Roman" w:hAnsi="Times New Roman" w:cs="Times New Roman"/>
          <w:i/>
          <w:sz w:val="24"/>
          <w:szCs w:val="24"/>
        </w:rPr>
      </w:pPr>
      <w:r w:rsidRPr="00586F68">
        <w:rPr>
          <w:rFonts w:ascii="Times New Roman" w:hAnsi="Times New Roman" w:cs="Times New Roman"/>
          <w:i/>
          <w:sz w:val="24"/>
          <w:szCs w:val="24"/>
        </w:rPr>
        <w:t xml:space="preserve">Samodzielna </w:t>
      </w:r>
      <w:r w:rsidR="00586F68" w:rsidRPr="00586F68">
        <w:rPr>
          <w:rFonts w:ascii="Times New Roman" w:hAnsi="Times New Roman" w:cs="Times New Roman"/>
          <w:i/>
          <w:sz w:val="24"/>
          <w:szCs w:val="24"/>
        </w:rPr>
        <w:t>Brygada Strzelców Podhalańskich</w:t>
      </w:r>
      <w:r w:rsidR="007F51A8">
        <w:rPr>
          <w:rFonts w:ascii="Times New Roman" w:hAnsi="Times New Roman" w:cs="Times New Roman"/>
          <w:i/>
          <w:sz w:val="24"/>
          <w:szCs w:val="24"/>
        </w:rPr>
        <w:t>;</w:t>
      </w:r>
    </w:p>
    <w:p w:rsidR="00007B08" w:rsidRPr="00586F68" w:rsidRDefault="00007B08" w:rsidP="00586F68">
      <w:pPr>
        <w:rPr>
          <w:rFonts w:ascii="Times New Roman" w:hAnsi="Times New Roman" w:cs="Times New Roman"/>
          <w:i/>
          <w:sz w:val="24"/>
          <w:szCs w:val="24"/>
        </w:rPr>
      </w:pPr>
      <w:r w:rsidRPr="00586F68">
        <w:rPr>
          <w:rFonts w:ascii="Times New Roman" w:hAnsi="Times New Roman" w:cs="Times New Roman"/>
          <w:i/>
          <w:sz w:val="24"/>
          <w:szCs w:val="24"/>
        </w:rPr>
        <w:t>Dywizja Pancerna gen. Maczka</w:t>
      </w:r>
    </w:p>
    <w:p w:rsidR="00007B08" w:rsidRPr="00586F68" w:rsidRDefault="00007B08" w:rsidP="00586F6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1943</w:t>
      </w:r>
      <w:r w:rsidR="00586F68">
        <w:rPr>
          <w:rFonts w:ascii="Times New Roman" w:hAnsi="Times New Roman" w:cs="Times New Roman"/>
          <w:i/>
          <w:sz w:val="24"/>
          <w:szCs w:val="24"/>
        </w:rPr>
        <w:t xml:space="preserve"> r.</w:t>
      </w:r>
    </w:p>
    <w:p w:rsidR="005B7AF2" w:rsidRPr="00586F68" w:rsidRDefault="005B7AF2" w:rsidP="00586F68">
      <w:pPr>
        <w:pStyle w:val="Default"/>
        <w:spacing w:line="360" w:lineRule="auto"/>
        <w:rPr>
          <w:b/>
          <w:bCs/>
        </w:rPr>
      </w:pPr>
    </w:p>
    <w:p w:rsidR="005B7AF2" w:rsidRPr="00586F68" w:rsidRDefault="005B7AF2" w:rsidP="00586F68">
      <w:pPr>
        <w:pStyle w:val="Default"/>
        <w:spacing w:line="360" w:lineRule="auto"/>
        <w:rPr>
          <w:b/>
          <w:bCs/>
        </w:rPr>
      </w:pPr>
      <w:r w:rsidRPr="00586F68">
        <w:rPr>
          <w:b/>
          <w:bCs/>
        </w:rPr>
        <w:t>Polecenie 2. (0–</w:t>
      </w:r>
      <w:r w:rsidR="00007B08" w:rsidRPr="00586F68">
        <w:rPr>
          <w:b/>
          <w:bCs/>
        </w:rPr>
        <w:t>1</w:t>
      </w:r>
      <w:r w:rsidRPr="00586F68">
        <w:rPr>
          <w:b/>
          <w:bCs/>
        </w:rPr>
        <w:t xml:space="preserve">) </w:t>
      </w:r>
    </w:p>
    <w:p w:rsidR="005779A1" w:rsidRPr="00586F68" w:rsidRDefault="00007B08" w:rsidP="00586F68">
      <w:pPr>
        <w:pStyle w:val="Default"/>
        <w:spacing w:line="360" w:lineRule="auto"/>
        <w:rPr>
          <w:bCs/>
          <w:i/>
        </w:rPr>
      </w:pPr>
      <w:r w:rsidRPr="00586F68">
        <w:rPr>
          <w:bCs/>
          <w:i/>
        </w:rPr>
        <w:t>Krajowa Rada Narodowa</w:t>
      </w:r>
    </w:p>
    <w:p w:rsidR="005B7AF2" w:rsidRPr="00586F68" w:rsidRDefault="005B7AF2" w:rsidP="00586F68">
      <w:pPr>
        <w:pStyle w:val="Default"/>
        <w:spacing w:line="360" w:lineRule="auto"/>
        <w:rPr>
          <w:b/>
          <w:bCs/>
        </w:rPr>
      </w:pPr>
    </w:p>
    <w:p w:rsidR="005B7AF2" w:rsidRPr="00586F68" w:rsidRDefault="005B7AF2" w:rsidP="00586F68">
      <w:pPr>
        <w:pStyle w:val="Default"/>
        <w:spacing w:line="360" w:lineRule="auto"/>
      </w:pPr>
      <w:r w:rsidRPr="00586F68">
        <w:rPr>
          <w:b/>
          <w:bCs/>
        </w:rPr>
        <w:t>Polecenie 3. (0–</w:t>
      </w:r>
      <w:r w:rsidR="00007B08" w:rsidRPr="00586F68">
        <w:rPr>
          <w:b/>
          <w:bCs/>
        </w:rPr>
        <w:t>3</w:t>
      </w:r>
      <w:r w:rsidRPr="00586F68">
        <w:rPr>
          <w:b/>
          <w:bCs/>
        </w:rPr>
        <w:t xml:space="preserve">) </w:t>
      </w:r>
    </w:p>
    <w:p w:rsidR="00007B08" w:rsidRPr="00586F68" w:rsidRDefault="00007B0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Jałta</w:t>
      </w:r>
    </w:p>
    <w:p w:rsidR="00007B08" w:rsidRPr="00586F68" w:rsidRDefault="00007B0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Teheran</w:t>
      </w:r>
    </w:p>
    <w:p w:rsidR="005B7AF2" w:rsidRPr="00586F68" w:rsidRDefault="00007B08" w:rsidP="00586F6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F68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86F68">
        <w:rPr>
          <w:rFonts w:ascii="Times New Roman" w:hAnsi="Times New Roman" w:cs="Times New Roman"/>
          <w:sz w:val="24"/>
          <w:szCs w:val="24"/>
        </w:rPr>
        <w:t xml:space="preserve">) </w:t>
      </w:r>
      <w:r w:rsidRPr="00586F68">
        <w:rPr>
          <w:rFonts w:ascii="Times New Roman" w:hAnsi="Times New Roman" w:cs="Times New Roman"/>
          <w:i/>
          <w:sz w:val="24"/>
          <w:szCs w:val="24"/>
        </w:rPr>
        <w:t>Teheran</w:t>
      </w:r>
    </w:p>
    <w:p w:rsidR="005B7AF2" w:rsidRPr="00586F68" w:rsidRDefault="005B7AF2" w:rsidP="00586F68">
      <w:pPr>
        <w:rPr>
          <w:rFonts w:ascii="Times New Roman" w:hAnsi="Times New Roman" w:cs="Times New Roman"/>
          <w:sz w:val="24"/>
          <w:szCs w:val="24"/>
        </w:rPr>
      </w:pPr>
      <w:r w:rsidRPr="00586F68">
        <w:rPr>
          <w:rFonts w:ascii="Times New Roman" w:hAnsi="Times New Roman" w:cs="Times New Roman"/>
          <w:sz w:val="24"/>
          <w:szCs w:val="24"/>
        </w:rPr>
        <w:tab/>
      </w:r>
      <w:r w:rsidRPr="00586F68">
        <w:rPr>
          <w:rFonts w:ascii="Times New Roman" w:hAnsi="Times New Roman" w:cs="Times New Roman"/>
          <w:sz w:val="24"/>
          <w:szCs w:val="24"/>
        </w:rPr>
        <w:tab/>
      </w:r>
      <w:r w:rsidRPr="00586F68">
        <w:rPr>
          <w:rFonts w:ascii="Times New Roman" w:hAnsi="Times New Roman" w:cs="Times New Roman"/>
          <w:sz w:val="24"/>
          <w:szCs w:val="24"/>
        </w:rPr>
        <w:tab/>
      </w:r>
      <w:r w:rsidRPr="00586F68">
        <w:rPr>
          <w:rFonts w:ascii="Times New Roman" w:hAnsi="Times New Roman" w:cs="Times New Roman"/>
          <w:sz w:val="24"/>
          <w:szCs w:val="24"/>
        </w:rPr>
        <w:tab/>
      </w:r>
      <w:r w:rsidRPr="00586F68">
        <w:rPr>
          <w:rFonts w:ascii="Times New Roman" w:hAnsi="Times New Roman" w:cs="Times New Roman"/>
          <w:sz w:val="24"/>
          <w:szCs w:val="24"/>
        </w:rPr>
        <w:tab/>
      </w:r>
    </w:p>
    <w:p w:rsidR="00C86A44" w:rsidRPr="00586F68" w:rsidRDefault="00C86A44" w:rsidP="00586F6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86A44" w:rsidRPr="00586F68" w:rsidSect="00586F68">
      <w:footerReference w:type="default" r:id="rId8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9B0" w:rsidRDefault="00CE09B0" w:rsidP="00CE09B0">
      <w:pPr>
        <w:spacing w:line="240" w:lineRule="auto"/>
      </w:pPr>
      <w:r>
        <w:separator/>
      </w:r>
    </w:p>
  </w:endnote>
  <w:endnote w:type="continuationSeparator" w:id="0">
    <w:p w:rsidR="00CE09B0" w:rsidRDefault="00CE09B0" w:rsidP="00CE0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B0" w:rsidRDefault="00CE09B0" w:rsidP="00CE09B0">
    <w:pPr>
      <w:pStyle w:val="Stopka"/>
      <w:ind w:right="360"/>
      <w:jc w:val="center"/>
      <w:rPr>
        <w:rFonts w:ascii="Times New Roman" w:hAnsi="Times New Roman" w:cs="Times New Roman"/>
        <w:kern w:val="3"/>
        <w:sz w:val="24"/>
        <w:szCs w:val="24"/>
      </w:rPr>
    </w:pPr>
    <w:r>
      <w:rPr>
        <w:noProof/>
        <w:kern w:val="2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4495800</wp:posOffset>
          </wp:positionH>
          <wp:positionV relativeFrom="paragraph">
            <wp:posOffset>-43815</wp:posOffset>
          </wp:positionV>
          <wp:extent cx="901700" cy="38989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09B0" w:rsidRPr="00CE09B0" w:rsidRDefault="00CE09B0" w:rsidP="00CE09B0">
    <w:pPr>
      <w:pStyle w:val="Stopka"/>
      <w:ind w:right="360"/>
      <w:jc w:val="center"/>
      <w:rPr>
        <w:color w:val="7F7F7F"/>
        <w:kern w:val="2"/>
      </w:rPr>
    </w:pPr>
    <w:r>
      <w:rPr>
        <w:color w:val="7F7F7F"/>
        <w:sz w:val="16"/>
        <w:szCs w:val="16"/>
      </w:rPr>
      <w:t xml:space="preserve">Materiały do serii „Podróże w czasie” pobrane ze strony </w:t>
    </w:r>
    <w:proofErr w:type="spellStart"/>
    <w:r>
      <w:rPr>
        <w:color w:val="7F7F7F"/>
        <w:sz w:val="16"/>
        <w:szCs w:val="16"/>
      </w:rPr>
      <w:t>www.</w:t>
    </w:r>
    <w:proofErr w:type="gramStart"/>
    <w:r>
      <w:rPr>
        <w:color w:val="7F7F7F"/>
        <w:sz w:val="16"/>
        <w:szCs w:val="16"/>
      </w:rPr>
      <w:t>gwo</w:t>
    </w:r>
    <w:proofErr w:type="gramEnd"/>
    <w:r>
      <w:rPr>
        <w:color w:val="7F7F7F"/>
        <w:sz w:val="16"/>
        <w:szCs w:val="16"/>
      </w:rPr>
      <w:t>.</w:t>
    </w:r>
    <w:proofErr w:type="gramStart"/>
    <w:r>
      <w:rPr>
        <w:color w:val="7F7F7F"/>
        <w:sz w:val="16"/>
        <w:szCs w:val="16"/>
      </w:rPr>
      <w:t>pl</w:t>
    </w:r>
    <w:proofErr w:type="spellEnd"/>
    <w:proofErr w:type="gramEnd"/>
    <w:r>
      <w:rPr>
        <w:color w:val="7F7F7F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9B0" w:rsidRDefault="00CE09B0" w:rsidP="00CE09B0">
      <w:pPr>
        <w:spacing w:line="240" w:lineRule="auto"/>
      </w:pPr>
      <w:r>
        <w:separator/>
      </w:r>
    </w:p>
  </w:footnote>
  <w:footnote w:type="continuationSeparator" w:id="0">
    <w:p w:rsidR="00CE09B0" w:rsidRDefault="00CE09B0" w:rsidP="00CE09B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44"/>
    <w:rsid w:val="00007B08"/>
    <w:rsid w:val="00075D42"/>
    <w:rsid w:val="002A629C"/>
    <w:rsid w:val="00461DE8"/>
    <w:rsid w:val="005779A1"/>
    <w:rsid w:val="00586F68"/>
    <w:rsid w:val="005B7AF2"/>
    <w:rsid w:val="005C5148"/>
    <w:rsid w:val="006F2BC3"/>
    <w:rsid w:val="007F51A8"/>
    <w:rsid w:val="008017A0"/>
    <w:rsid w:val="008A7870"/>
    <w:rsid w:val="00917126"/>
    <w:rsid w:val="00BB5A4D"/>
    <w:rsid w:val="00C677F9"/>
    <w:rsid w:val="00C86A44"/>
    <w:rsid w:val="00CA0374"/>
    <w:rsid w:val="00CE09B0"/>
    <w:rsid w:val="00E86E6E"/>
    <w:rsid w:val="00F46191"/>
    <w:rsid w:val="00F85F76"/>
    <w:rsid w:val="00FA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5:docId w15:val="{83B0406D-3241-4EE2-96DC-EA42E0C6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5D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86A4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6F2B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E09B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09B0"/>
  </w:style>
  <w:style w:type="paragraph" w:styleId="Stopka">
    <w:name w:val="footer"/>
    <w:basedOn w:val="Normalny"/>
    <w:link w:val="StopkaZnak"/>
    <w:uiPriority w:val="99"/>
    <w:unhideWhenUsed/>
    <w:rsid w:val="00CE09B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09B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6F68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6F6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6F68"/>
    <w:rPr>
      <w:vertAlign w:val="superscript"/>
    </w:rPr>
  </w:style>
  <w:style w:type="paragraph" w:styleId="Akapitzlist">
    <w:name w:val="List Paragraph"/>
    <w:basedOn w:val="Normalny"/>
    <w:uiPriority w:val="34"/>
    <w:qFormat/>
    <w:rsid w:val="00586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i Robert</dc:creator>
  <cp:keywords/>
  <dc:description/>
  <cp:lastModifiedBy>Aleksandra Golecka-Mazur</cp:lastModifiedBy>
  <cp:revision>2</cp:revision>
  <dcterms:created xsi:type="dcterms:W3CDTF">2019-10-14T08:09:00Z</dcterms:created>
  <dcterms:modified xsi:type="dcterms:W3CDTF">2019-10-14T08:09:00Z</dcterms:modified>
</cp:coreProperties>
</file>